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7E6" w:rsidRDefault="001947E6">
      <w:pPr>
        <w:rPr>
          <w:rFonts w:asciiTheme="majorHAnsi" w:eastAsiaTheme="majorEastAsia" w:hAnsiTheme="majorHAnsi" w:cstheme="majorBidi"/>
          <w:b/>
          <w:bCs/>
          <w:color w:val="4F81BD" w:themeColor="accent1"/>
          <w:sz w:val="28"/>
          <w:szCs w:val="28"/>
        </w:rPr>
      </w:pPr>
    </w:p>
    <w:p w:rsidR="00C556F9" w:rsidRDefault="00C556F9" w:rsidP="00C556F9">
      <w:pPr>
        <w:pStyle w:val="Heading2"/>
        <w:jc w:val="center"/>
        <w:rPr>
          <w:sz w:val="28"/>
          <w:szCs w:val="28"/>
        </w:rPr>
      </w:pPr>
      <w:bookmarkStart w:id="0" w:name="_Toc350335328"/>
      <w:r w:rsidRPr="00C556F9">
        <w:rPr>
          <w:sz w:val="28"/>
          <w:szCs w:val="28"/>
        </w:rPr>
        <w:t>ACKNOWLEDGEMENTS</w:t>
      </w:r>
      <w:bookmarkEnd w:id="0"/>
    </w:p>
    <w:p w:rsidR="00C556F9" w:rsidRPr="00C556F9" w:rsidRDefault="00C556F9" w:rsidP="00C556F9"/>
    <w:p w:rsidR="00C556F9" w:rsidRPr="00EE7213" w:rsidRDefault="00C556F9" w:rsidP="00C556F9">
      <w:pPr>
        <w:spacing w:line="360" w:lineRule="auto"/>
        <w:jc w:val="both"/>
        <w:rPr>
          <w:rFonts w:ascii="Times New Roman" w:hAnsi="Times New Roman" w:cs="Times New Roman"/>
          <w:sz w:val="24"/>
          <w:szCs w:val="24"/>
        </w:rPr>
      </w:pPr>
      <w:r w:rsidRPr="00EE7213">
        <w:rPr>
          <w:rFonts w:ascii="Times New Roman" w:hAnsi="Times New Roman" w:cs="Times New Roman"/>
          <w:sz w:val="24"/>
          <w:szCs w:val="24"/>
        </w:rPr>
        <w:t>It would be remiss of me not to offer my sincerest gratitude to a number of persons without whom this work could not have come to fruition.  Firstly however, to God for the gift of life, health and strength to bring me through this enriching experience in Portugal.  Thank you for your grace and mercies as nothing is possible without you.</w:t>
      </w:r>
    </w:p>
    <w:p w:rsidR="00C556F9" w:rsidRPr="00EE7213" w:rsidRDefault="00C556F9" w:rsidP="00C556F9">
      <w:pPr>
        <w:spacing w:line="360" w:lineRule="auto"/>
        <w:jc w:val="both"/>
        <w:rPr>
          <w:rFonts w:ascii="Times New Roman" w:hAnsi="Times New Roman" w:cs="Times New Roman"/>
          <w:sz w:val="24"/>
          <w:szCs w:val="24"/>
        </w:rPr>
      </w:pPr>
      <w:r w:rsidRPr="00EE7213">
        <w:rPr>
          <w:rFonts w:ascii="Times New Roman" w:hAnsi="Times New Roman" w:cs="Times New Roman"/>
          <w:sz w:val="24"/>
          <w:szCs w:val="24"/>
        </w:rPr>
        <w:t>I would like to express my profound gratitude to the Mundus ACP program for affording me this scholarship and the opportunity to broaden my horizons.  It is with great humility and the utmost respect that I say thank you; not only on my behalf, but also on the behalf of the large number of lives that you have touched through your generosity and determination to provide educational opportunities for many.</w:t>
      </w:r>
    </w:p>
    <w:p w:rsidR="00C556F9" w:rsidRPr="00EE7213" w:rsidRDefault="00C556F9" w:rsidP="00C556F9">
      <w:pPr>
        <w:spacing w:line="360" w:lineRule="auto"/>
        <w:jc w:val="both"/>
        <w:rPr>
          <w:rFonts w:ascii="Times New Roman" w:hAnsi="Times New Roman" w:cs="Times New Roman"/>
          <w:sz w:val="24"/>
          <w:szCs w:val="24"/>
        </w:rPr>
      </w:pPr>
      <w:r w:rsidRPr="00EE7213">
        <w:rPr>
          <w:rFonts w:ascii="Times New Roman" w:hAnsi="Times New Roman" w:cs="Times New Roman"/>
          <w:sz w:val="24"/>
          <w:szCs w:val="24"/>
        </w:rPr>
        <w:t>To my guiding</w:t>
      </w:r>
      <w:r>
        <w:rPr>
          <w:rFonts w:ascii="Times New Roman" w:hAnsi="Times New Roman" w:cs="Times New Roman"/>
          <w:sz w:val="24"/>
          <w:szCs w:val="24"/>
        </w:rPr>
        <w:t xml:space="preserve"> tutor, Mr. Pedro </w:t>
      </w:r>
      <w:proofErr w:type="spellStart"/>
      <w:r>
        <w:rPr>
          <w:rFonts w:ascii="Times New Roman" w:hAnsi="Times New Roman" w:cs="Times New Roman"/>
          <w:sz w:val="24"/>
          <w:szCs w:val="24"/>
        </w:rPr>
        <w:t>Quelhas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Brito</w:t>
      </w:r>
      <w:proofErr w:type="spellEnd"/>
      <w:r w:rsidRPr="00EE7213">
        <w:rPr>
          <w:rFonts w:ascii="Times New Roman" w:hAnsi="Times New Roman" w:cs="Times New Roman"/>
          <w:sz w:val="24"/>
          <w:szCs w:val="24"/>
        </w:rPr>
        <w:t xml:space="preserve"> who has patiently assisted me through in spite of his busy schedule, a heartfelt thank you to you Sir.  Whenever I have called on you, your response and assistance has been immediately forthcoming, I could not have asked for better guidance.</w:t>
      </w:r>
    </w:p>
    <w:p w:rsidR="00C556F9" w:rsidRPr="00EE7213" w:rsidRDefault="00C556F9" w:rsidP="00C556F9">
      <w:pPr>
        <w:spacing w:line="360" w:lineRule="auto"/>
        <w:jc w:val="both"/>
        <w:rPr>
          <w:rFonts w:ascii="Times New Roman" w:hAnsi="Times New Roman" w:cs="Times New Roman"/>
          <w:sz w:val="24"/>
          <w:szCs w:val="24"/>
        </w:rPr>
      </w:pPr>
      <w:r w:rsidRPr="00EE7213">
        <w:rPr>
          <w:rFonts w:ascii="Times New Roman" w:hAnsi="Times New Roman" w:cs="Times New Roman"/>
          <w:sz w:val="24"/>
          <w:szCs w:val="24"/>
        </w:rPr>
        <w:t xml:space="preserve">To all other tutors who assisted me, Mrs. Carla Augusto head of the Faculty of Letters in the University of Porto (FLUP), to Ms. Ana </w:t>
      </w:r>
      <w:proofErr w:type="spellStart"/>
      <w:r w:rsidRPr="00EE7213">
        <w:rPr>
          <w:rFonts w:ascii="Times New Roman" w:hAnsi="Times New Roman" w:cs="Times New Roman"/>
          <w:sz w:val="24"/>
          <w:szCs w:val="24"/>
        </w:rPr>
        <w:t>Paiva</w:t>
      </w:r>
      <w:proofErr w:type="spellEnd"/>
      <w:r w:rsidRPr="00EE7213">
        <w:rPr>
          <w:rFonts w:ascii="Times New Roman" w:hAnsi="Times New Roman" w:cs="Times New Roman"/>
          <w:sz w:val="24"/>
          <w:szCs w:val="24"/>
        </w:rPr>
        <w:t xml:space="preserve"> and Mrs. Barbara Costa at the </w:t>
      </w:r>
      <w:proofErr w:type="spellStart"/>
      <w:r w:rsidRPr="00EE7213">
        <w:rPr>
          <w:rFonts w:ascii="Times New Roman" w:hAnsi="Times New Roman" w:cs="Times New Roman"/>
          <w:sz w:val="24"/>
          <w:szCs w:val="24"/>
        </w:rPr>
        <w:t>Reitoria</w:t>
      </w:r>
      <w:proofErr w:type="spellEnd"/>
      <w:r w:rsidRPr="00EE7213">
        <w:rPr>
          <w:rFonts w:ascii="Times New Roman" w:hAnsi="Times New Roman" w:cs="Times New Roman"/>
          <w:sz w:val="24"/>
          <w:szCs w:val="24"/>
        </w:rPr>
        <w:t xml:space="preserve">, my newfound friends in Portugal, both Portuguese and from all over the world, my family and friends back in my homeland, Grenada: Thank you for your support, words of encouragement and belief in me.  Without all of you, I could not have been successful.  </w:t>
      </w:r>
    </w:p>
    <w:p w:rsidR="00C556F9" w:rsidRDefault="00C556F9" w:rsidP="00C556F9">
      <w:pPr>
        <w:spacing w:line="360" w:lineRule="auto"/>
        <w:jc w:val="both"/>
        <w:rPr>
          <w:rFonts w:ascii="Times New Roman" w:hAnsi="Times New Roman" w:cs="Times New Roman"/>
          <w:sz w:val="24"/>
          <w:szCs w:val="24"/>
        </w:rPr>
      </w:pPr>
      <w:r w:rsidRPr="00EE7213">
        <w:rPr>
          <w:rFonts w:ascii="Times New Roman" w:hAnsi="Times New Roman" w:cs="Times New Roman"/>
          <w:sz w:val="24"/>
          <w:szCs w:val="24"/>
        </w:rPr>
        <w:t>Thank you to all!</w:t>
      </w:r>
    </w:p>
    <w:p w:rsidR="00C556F9" w:rsidRDefault="00C556F9">
      <w:pPr>
        <w:rPr>
          <w:rFonts w:ascii="Times New Roman" w:hAnsi="Times New Roman" w:cs="Times New Roman"/>
          <w:sz w:val="24"/>
          <w:szCs w:val="24"/>
        </w:rPr>
      </w:pPr>
      <w:r>
        <w:rPr>
          <w:rFonts w:ascii="Times New Roman" w:hAnsi="Times New Roman" w:cs="Times New Roman"/>
          <w:sz w:val="24"/>
          <w:szCs w:val="24"/>
        </w:rPr>
        <w:br w:type="page"/>
      </w:r>
    </w:p>
    <w:p w:rsidR="00C556F9" w:rsidRPr="00EE7213" w:rsidRDefault="00C556F9" w:rsidP="00C556F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BDC198E" wp14:editId="25CD37C7">
            <wp:extent cx="5543550" cy="311528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05201227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44954" cy="3116075"/>
                    </a:xfrm>
                    <a:prstGeom prst="rect">
                      <a:avLst/>
                    </a:prstGeom>
                  </pic:spPr>
                </pic:pic>
              </a:graphicData>
            </a:graphic>
          </wp:inline>
        </w:drawing>
      </w:r>
    </w:p>
    <w:p w:rsidR="00755458" w:rsidRDefault="00C556F9">
      <w:proofErr w:type="gramStart"/>
      <w:r>
        <w:t xml:space="preserve">Picture of building in </w:t>
      </w:r>
      <w:proofErr w:type="spellStart"/>
      <w:r w:rsidRPr="00C556F9">
        <w:rPr>
          <w:b/>
          <w:sz w:val="28"/>
          <w:szCs w:val="28"/>
        </w:rPr>
        <w:t>Guimaraes</w:t>
      </w:r>
      <w:proofErr w:type="spellEnd"/>
      <w:r>
        <w:t xml:space="preserve">, </w:t>
      </w:r>
      <w:r w:rsidRPr="00C556F9">
        <w:rPr>
          <w:b/>
          <w:i/>
          <w:u w:val="single"/>
        </w:rPr>
        <w:t>2012 Cultural Capital of Europe</w:t>
      </w:r>
      <w:r>
        <w:t>.</w:t>
      </w:r>
      <w:proofErr w:type="gramEnd"/>
      <w:r>
        <w:t xml:space="preserve">  (This publicity aided tourism in this traditional city)</w:t>
      </w:r>
    </w:p>
    <w:p w:rsidR="00C556F9" w:rsidRDefault="00C556F9"/>
    <w:p w:rsidR="00C556F9" w:rsidRDefault="00C556F9">
      <w:r>
        <w:rPr>
          <w:noProof/>
        </w:rPr>
        <mc:AlternateContent>
          <mc:Choice Requires="wps">
            <w:drawing>
              <wp:anchor distT="0" distB="0" distL="114300" distR="114300" simplePos="0" relativeHeight="251659264" behindDoc="0" locked="0" layoutInCell="1" allowOverlap="1" wp14:anchorId="4CE182F1" wp14:editId="0269337E">
                <wp:simplePos x="0" y="0"/>
                <wp:positionH relativeFrom="column">
                  <wp:posOffset>-276226</wp:posOffset>
                </wp:positionH>
                <wp:positionV relativeFrom="paragraph">
                  <wp:posOffset>3442335</wp:posOffset>
                </wp:positionV>
                <wp:extent cx="6334125" cy="6286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628650"/>
                        </a:xfrm>
                        <a:prstGeom prst="rect">
                          <a:avLst/>
                        </a:prstGeom>
                        <a:noFill/>
                        <a:ln w="9525">
                          <a:noFill/>
                          <a:miter lim="800000"/>
                          <a:headEnd/>
                          <a:tailEnd/>
                        </a:ln>
                      </wps:spPr>
                      <wps:txbx>
                        <w:txbxContent>
                          <w:p w:rsidR="00287B13" w:rsidRDefault="00287B13" w:rsidP="00C556F9">
                            <w:pPr>
                              <w:jc w:val="center"/>
                            </w:pPr>
                            <w:r w:rsidRPr="00C556F9">
                              <w:rPr>
                                <w:b/>
                                <w:sz w:val="28"/>
                                <w:szCs w:val="28"/>
                              </w:rPr>
                              <w:t>Douro Region</w:t>
                            </w:r>
                            <w:r>
                              <w:t>,</w:t>
                            </w:r>
                          </w:p>
                          <w:p w:rsidR="00287B13" w:rsidRDefault="00287B13" w:rsidP="00C556F9">
                            <w:pPr>
                              <w:jc w:val="center"/>
                            </w:pPr>
                            <w:r>
                              <w:t>Picture of the beautiful and extensive vineyards responsible for the production of Port Wine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75pt;margin-top:271.05pt;width:498.75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" filled="f" stroked="f">
                <v:textbox>
                  <w:txbxContent>
                    <w:p w:rsidR="00287B13" w:rsidRDefault="00287B13" w:rsidP="00C556F9">
                      <w:pPr>
                        <w:jc w:val="center"/>
                      </w:pPr>
                      <w:r w:rsidRPr="00C556F9">
                        <w:rPr>
                          <w:b/>
                          <w:sz w:val="28"/>
                          <w:szCs w:val="28"/>
                        </w:rPr>
                        <w:t>Douro Region</w:t>
                      </w:r>
                      <w:r>
                        <w:t>,</w:t>
                      </w:r>
                    </w:p>
                    <w:p w:rsidR="00287B13" w:rsidRDefault="00287B13" w:rsidP="00C556F9">
                      <w:pPr>
                        <w:jc w:val="center"/>
                      </w:pPr>
                      <w:r>
                        <w:t>Picture of the beautiful and extensive vineyards responsible for the production of Port Wine</w:t>
                      </w:r>
                    </w:p>
                  </w:txbxContent>
                </v:textbox>
              </v:shape>
            </w:pict>
          </mc:Fallback>
        </mc:AlternateContent>
      </w:r>
      <w:r>
        <w:rPr>
          <w:noProof/>
        </w:rPr>
        <w:drawing>
          <wp:inline distT="0" distB="0" distL="0" distR="0" wp14:anchorId="18E91762" wp14:editId="4132BD55">
            <wp:extent cx="5943600" cy="3340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05201234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340100"/>
                    </a:xfrm>
                    <a:prstGeom prst="rect">
                      <a:avLst/>
                    </a:prstGeom>
                  </pic:spPr>
                </pic:pic>
              </a:graphicData>
            </a:graphic>
          </wp:inline>
        </w:drawing>
      </w:r>
    </w:p>
    <w:p w:rsidR="00C556F9" w:rsidRDefault="00C556F9"/>
    <w:p w:rsidR="00C556F9" w:rsidRDefault="00C556F9"/>
    <w:p w:rsidR="00C556F9" w:rsidRPr="00C556F9" w:rsidRDefault="00C556F9" w:rsidP="00C556F9">
      <w:pPr>
        <w:pStyle w:val="Heading2"/>
        <w:jc w:val="center"/>
        <w:rPr>
          <w:sz w:val="28"/>
          <w:szCs w:val="28"/>
        </w:rPr>
      </w:pPr>
      <w:bookmarkStart w:id="1" w:name="_Toc350335329"/>
      <w:r w:rsidRPr="00C556F9">
        <w:rPr>
          <w:sz w:val="28"/>
          <w:szCs w:val="28"/>
        </w:rPr>
        <w:lastRenderedPageBreak/>
        <w:t>ABSTRACT</w:t>
      </w:r>
      <w:bookmarkEnd w:id="1"/>
    </w:p>
    <w:p w:rsidR="00C556F9" w:rsidRDefault="00C556F9" w:rsidP="00C556F9">
      <w:pPr>
        <w:spacing w:line="360" w:lineRule="auto"/>
        <w:jc w:val="both"/>
        <w:rPr>
          <w:rFonts w:ascii="Times New Roman" w:hAnsi="Times New Roman" w:cs="Times New Roman"/>
          <w:sz w:val="24"/>
          <w:szCs w:val="24"/>
        </w:rPr>
      </w:pPr>
    </w:p>
    <w:p w:rsidR="00396959" w:rsidRDefault="00C556F9" w:rsidP="00C556F9">
      <w:pPr>
        <w:spacing w:line="360" w:lineRule="auto"/>
        <w:jc w:val="both"/>
        <w:rPr>
          <w:rFonts w:ascii="Times New Roman" w:hAnsi="Times New Roman" w:cs="Times New Roman"/>
          <w:sz w:val="24"/>
          <w:szCs w:val="24"/>
        </w:rPr>
      </w:pPr>
      <w:r w:rsidRPr="00EE7213">
        <w:rPr>
          <w:rFonts w:ascii="Times New Roman" w:hAnsi="Times New Roman" w:cs="Times New Roman"/>
          <w:sz w:val="24"/>
          <w:szCs w:val="24"/>
        </w:rPr>
        <w:t>The British are the main tourist generating market for Portuguese international tourism; as such their importance to the industry is explicit.  Destination image plays a vital role in the purchasing of a holiday trip and as such the perception of a country’s image is extremely significant as it affects the success of a tourist destination</w:t>
      </w:r>
      <w:r>
        <w:rPr>
          <w:rFonts w:ascii="Times New Roman" w:hAnsi="Times New Roman" w:cs="Times New Roman"/>
          <w:sz w:val="24"/>
          <w:szCs w:val="24"/>
        </w:rPr>
        <w:t xml:space="preserve"> (Mayo, 1973)</w:t>
      </w:r>
      <w:r w:rsidRPr="00EE7213">
        <w:rPr>
          <w:rFonts w:ascii="Times New Roman" w:hAnsi="Times New Roman" w:cs="Times New Roman"/>
          <w:sz w:val="24"/>
          <w:szCs w:val="24"/>
        </w:rPr>
        <w:t>.  This study attempts to provide insight into the perceived image of Portugal through the eyes of British tourists who have previously visited the destination.  The data is gathered from the tourists’ own documentation of that trip through online blogs and reviews.  It asses the tourists’ perception of a variety of destination attributes including transportations systems, gastronomy, accommodation, entertainment and culture.  The results seem to indicate that although most tourists expressed positive views about the destination as a whole, many specific attributes within the country were problematic, additionally the bulk of visitors are clustered in a few regions, suggesting that more needs to be done to promote other parts of the destination.</w:t>
      </w:r>
    </w:p>
    <w:p w:rsidR="00396959" w:rsidRDefault="00396959">
      <w:pPr>
        <w:rPr>
          <w:rFonts w:ascii="Times New Roman" w:hAnsi="Times New Roman" w:cs="Times New Roman"/>
          <w:sz w:val="24"/>
          <w:szCs w:val="24"/>
        </w:rPr>
      </w:pPr>
      <w:r>
        <w:rPr>
          <w:rFonts w:ascii="Times New Roman" w:hAnsi="Times New Roman" w:cs="Times New Roman"/>
          <w:sz w:val="24"/>
          <w:szCs w:val="24"/>
        </w:rPr>
        <w:br w:type="page"/>
      </w:r>
    </w:p>
    <w:p w:rsidR="00C556F9" w:rsidRDefault="00396959" w:rsidP="00396959">
      <w:pPr>
        <w:pStyle w:val="Heading2"/>
        <w:jc w:val="center"/>
        <w:rPr>
          <w:sz w:val="28"/>
          <w:szCs w:val="28"/>
        </w:rPr>
      </w:pPr>
      <w:bookmarkStart w:id="2" w:name="_Toc350335330"/>
      <w:r w:rsidRPr="00396959">
        <w:rPr>
          <w:sz w:val="28"/>
          <w:szCs w:val="28"/>
        </w:rPr>
        <w:lastRenderedPageBreak/>
        <w:t>TABLE OF CONTENTS</w:t>
      </w:r>
      <w:bookmarkEnd w:id="2"/>
    </w:p>
    <w:p w:rsidR="00396959" w:rsidRDefault="00396959" w:rsidP="00396959"/>
    <w:p w:rsidR="00396959" w:rsidRPr="00396959" w:rsidRDefault="00396959" w:rsidP="00396959">
      <w:bookmarkStart w:id="3" w:name="_GoBack"/>
      <w:bookmarkEnd w:id="3"/>
    </w:p>
    <w:sdt>
      <w:sdtPr>
        <w:rPr>
          <w:rFonts w:asciiTheme="minorHAnsi" w:eastAsiaTheme="minorHAnsi" w:hAnsiTheme="minorHAnsi" w:cstheme="minorBidi"/>
          <w:b w:val="0"/>
          <w:bCs w:val="0"/>
          <w:color w:val="auto"/>
          <w:sz w:val="22"/>
          <w:szCs w:val="22"/>
          <w:lang w:eastAsia="en-US"/>
        </w:rPr>
        <w:id w:val="1255485226"/>
        <w:docPartObj>
          <w:docPartGallery w:val="Table of Contents"/>
          <w:docPartUnique/>
        </w:docPartObj>
      </w:sdtPr>
      <w:sdtEndPr>
        <w:rPr>
          <w:noProof/>
        </w:rPr>
      </w:sdtEndPr>
      <w:sdtContent>
        <w:p w:rsidR="00755458" w:rsidRDefault="00755458">
          <w:pPr>
            <w:pStyle w:val="TOCHeading"/>
          </w:pPr>
        </w:p>
        <w:p w:rsidR="002535D7" w:rsidRDefault="00755458">
          <w:pPr>
            <w:pStyle w:val="TOC2"/>
            <w:rPr>
              <w:rFonts w:eastAsiaTheme="minorEastAsia"/>
              <w:sz w:val="22"/>
              <w:szCs w:val="22"/>
            </w:rPr>
          </w:pPr>
          <w:r>
            <w:fldChar w:fldCharType="begin"/>
          </w:r>
          <w:r>
            <w:instrText xml:space="preserve"> TOC \o "1-3" \h \z \u </w:instrText>
          </w:r>
          <w:r>
            <w:fldChar w:fldCharType="separate"/>
          </w:r>
          <w:hyperlink w:anchor="_Toc350335328" w:history="1">
            <w:r w:rsidR="002535D7" w:rsidRPr="00954024">
              <w:rPr>
                <w:rStyle w:val="Hyperlink"/>
              </w:rPr>
              <w:t>ACKNOWLEDGEMENTS</w:t>
            </w:r>
            <w:r w:rsidR="002535D7">
              <w:rPr>
                <w:webHidden/>
              </w:rPr>
              <w:tab/>
            </w:r>
            <w:r w:rsidR="002535D7">
              <w:rPr>
                <w:webHidden/>
              </w:rPr>
              <w:fldChar w:fldCharType="begin"/>
            </w:r>
            <w:r w:rsidR="002535D7">
              <w:rPr>
                <w:webHidden/>
              </w:rPr>
              <w:instrText xml:space="preserve"> PAGEREF _Toc350335328 \h </w:instrText>
            </w:r>
            <w:r w:rsidR="002535D7">
              <w:rPr>
                <w:webHidden/>
              </w:rPr>
            </w:r>
            <w:r w:rsidR="002535D7">
              <w:rPr>
                <w:webHidden/>
              </w:rPr>
              <w:fldChar w:fldCharType="separate"/>
            </w:r>
            <w:r w:rsidR="002535D7">
              <w:rPr>
                <w:webHidden/>
              </w:rPr>
              <w:t>I</w:t>
            </w:r>
            <w:r w:rsidR="002535D7">
              <w:rPr>
                <w:webHidden/>
              </w:rPr>
              <w:fldChar w:fldCharType="end"/>
            </w:r>
          </w:hyperlink>
        </w:p>
        <w:p w:rsidR="002535D7" w:rsidRDefault="002535D7">
          <w:pPr>
            <w:pStyle w:val="TOC2"/>
            <w:rPr>
              <w:rFonts w:eastAsiaTheme="minorEastAsia"/>
              <w:sz w:val="22"/>
              <w:szCs w:val="22"/>
            </w:rPr>
          </w:pPr>
          <w:hyperlink w:anchor="_Toc350335329" w:history="1">
            <w:r w:rsidRPr="00954024">
              <w:rPr>
                <w:rStyle w:val="Hyperlink"/>
              </w:rPr>
              <w:t>ABSTRACT</w:t>
            </w:r>
            <w:r>
              <w:rPr>
                <w:webHidden/>
              </w:rPr>
              <w:tab/>
            </w:r>
            <w:r>
              <w:rPr>
                <w:webHidden/>
              </w:rPr>
              <w:fldChar w:fldCharType="begin"/>
            </w:r>
            <w:r>
              <w:rPr>
                <w:webHidden/>
              </w:rPr>
              <w:instrText xml:space="preserve"> PAGEREF _Toc350335329 \h </w:instrText>
            </w:r>
            <w:r>
              <w:rPr>
                <w:webHidden/>
              </w:rPr>
            </w:r>
            <w:r>
              <w:rPr>
                <w:webHidden/>
              </w:rPr>
              <w:fldChar w:fldCharType="separate"/>
            </w:r>
            <w:r>
              <w:rPr>
                <w:webHidden/>
              </w:rPr>
              <w:t>III</w:t>
            </w:r>
            <w:r>
              <w:rPr>
                <w:webHidden/>
              </w:rPr>
              <w:fldChar w:fldCharType="end"/>
            </w:r>
          </w:hyperlink>
        </w:p>
        <w:p w:rsidR="002535D7" w:rsidRDefault="002535D7">
          <w:pPr>
            <w:pStyle w:val="TOC2"/>
            <w:rPr>
              <w:rFonts w:eastAsiaTheme="minorEastAsia"/>
              <w:sz w:val="22"/>
              <w:szCs w:val="22"/>
            </w:rPr>
          </w:pPr>
          <w:hyperlink w:anchor="_Toc350335330" w:history="1">
            <w:r w:rsidRPr="00954024">
              <w:rPr>
                <w:rStyle w:val="Hyperlink"/>
              </w:rPr>
              <w:t>TABLE OF CONTENTS</w:t>
            </w:r>
            <w:r>
              <w:rPr>
                <w:webHidden/>
              </w:rPr>
              <w:tab/>
            </w:r>
            <w:r>
              <w:rPr>
                <w:webHidden/>
              </w:rPr>
              <w:fldChar w:fldCharType="begin"/>
            </w:r>
            <w:r>
              <w:rPr>
                <w:webHidden/>
              </w:rPr>
              <w:instrText xml:space="preserve"> PAGEREF _Toc350335330 \h </w:instrText>
            </w:r>
            <w:r>
              <w:rPr>
                <w:webHidden/>
              </w:rPr>
            </w:r>
            <w:r>
              <w:rPr>
                <w:webHidden/>
              </w:rPr>
              <w:fldChar w:fldCharType="separate"/>
            </w:r>
            <w:r>
              <w:rPr>
                <w:webHidden/>
              </w:rPr>
              <w:t>IV</w:t>
            </w:r>
            <w:r>
              <w:rPr>
                <w:webHidden/>
              </w:rPr>
              <w:fldChar w:fldCharType="end"/>
            </w:r>
          </w:hyperlink>
        </w:p>
        <w:p w:rsidR="002535D7" w:rsidRDefault="002535D7">
          <w:pPr>
            <w:pStyle w:val="TOC2"/>
            <w:rPr>
              <w:rFonts w:eastAsiaTheme="minorEastAsia"/>
              <w:sz w:val="22"/>
              <w:szCs w:val="22"/>
            </w:rPr>
          </w:pPr>
          <w:hyperlink w:anchor="_Toc350335331" w:history="1">
            <w:r w:rsidRPr="00954024">
              <w:rPr>
                <w:rStyle w:val="Hyperlink"/>
              </w:rPr>
              <w:t>INTRODUCTION</w:t>
            </w:r>
            <w:r>
              <w:rPr>
                <w:webHidden/>
              </w:rPr>
              <w:tab/>
            </w:r>
            <w:r>
              <w:rPr>
                <w:webHidden/>
              </w:rPr>
              <w:fldChar w:fldCharType="begin"/>
            </w:r>
            <w:r>
              <w:rPr>
                <w:webHidden/>
              </w:rPr>
              <w:instrText xml:space="preserve"> PAGEREF _Toc350335331 \h </w:instrText>
            </w:r>
            <w:r>
              <w:rPr>
                <w:webHidden/>
              </w:rPr>
            </w:r>
            <w:r>
              <w:rPr>
                <w:webHidden/>
              </w:rPr>
              <w:fldChar w:fldCharType="separate"/>
            </w:r>
            <w:r>
              <w:rPr>
                <w:webHidden/>
              </w:rPr>
              <w:t>1</w:t>
            </w:r>
            <w:r>
              <w:rPr>
                <w:webHidden/>
              </w:rPr>
              <w:fldChar w:fldCharType="end"/>
            </w:r>
          </w:hyperlink>
        </w:p>
        <w:p w:rsidR="002535D7" w:rsidRDefault="002535D7">
          <w:pPr>
            <w:pStyle w:val="TOC2"/>
            <w:rPr>
              <w:rFonts w:eastAsiaTheme="minorEastAsia"/>
              <w:sz w:val="22"/>
              <w:szCs w:val="22"/>
            </w:rPr>
          </w:pPr>
          <w:hyperlink w:anchor="_Toc350335332" w:history="1">
            <w:r w:rsidRPr="00954024">
              <w:rPr>
                <w:rStyle w:val="Hyperlink"/>
              </w:rPr>
              <w:t>A ‘NETNOGRAPHY’</w:t>
            </w:r>
            <w:r>
              <w:rPr>
                <w:webHidden/>
              </w:rPr>
              <w:tab/>
            </w:r>
            <w:r>
              <w:rPr>
                <w:webHidden/>
              </w:rPr>
              <w:fldChar w:fldCharType="begin"/>
            </w:r>
            <w:r>
              <w:rPr>
                <w:webHidden/>
              </w:rPr>
              <w:instrText xml:space="preserve"> PAGEREF _Toc350335332 \h </w:instrText>
            </w:r>
            <w:r>
              <w:rPr>
                <w:webHidden/>
              </w:rPr>
            </w:r>
            <w:r>
              <w:rPr>
                <w:webHidden/>
              </w:rPr>
              <w:fldChar w:fldCharType="separate"/>
            </w:r>
            <w:r>
              <w:rPr>
                <w:webHidden/>
              </w:rPr>
              <w:t>3</w:t>
            </w:r>
            <w:r>
              <w:rPr>
                <w:webHidden/>
              </w:rPr>
              <w:fldChar w:fldCharType="end"/>
            </w:r>
          </w:hyperlink>
        </w:p>
        <w:p w:rsidR="002535D7" w:rsidRDefault="002535D7">
          <w:pPr>
            <w:pStyle w:val="TOC2"/>
            <w:rPr>
              <w:rFonts w:eastAsiaTheme="minorEastAsia"/>
              <w:sz w:val="22"/>
              <w:szCs w:val="22"/>
            </w:rPr>
          </w:pPr>
          <w:hyperlink w:anchor="_Toc350335333" w:history="1">
            <w:r w:rsidRPr="00954024">
              <w:rPr>
                <w:rStyle w:val="Hyperlink"/>
              </w:rPr>
              <w:t>TOURISM OVERVIEW</w:t>
            </w:r>
            <w:r>
              <w:rPr>
                <w:webHidden/>
              </w:rPr>
              <w:tab/>
            </w:r>
            <w:r>
              <w:rPr>
                <w:webHidden/>
              </w:rPr>
              <w:fldChar w:fldCharType="begin"/>
            </w:r>
            <w:r>
              <w:rPr>
                <w:webHidden/>
              </w:rPr>
              <w:instrText xml:space="preserve"> PAGEREF _Toc350335333 \h </w:instrText>
            </w:r>
            <w:r>
              <w:rPr>
                <w:webHidden/>
              </w:rPr>
            </w:r>
            <w:r>
              <w:rPr>
                <w:webHidden/>
              </w:rPr>
              <w:fldChar w:fldCharType="separate"/>
            </w:r>
            <w:r>
              <w:rPr>
                <w:webHidden/>
              </w:rPr>
              <w:t>5</w:t>
            </w:r>
            <w:r>
              <w:rPr>
                <w:webHidden/>
              </w:rPr>
              <w:fldChar w:fldCharType="end"/>
            </w:r>
          </w:hyperlink>
        </w:p>
        <w:p w:rsidR="002535D7" w:rsidRDefault="002535D7">
          <w:pPr>
            <w:pStyle w:val="TOC2"/>
            <w:rPr>
              <w:rFonts w:eastAsiaTheme="minorEastAsia"/>
              <w:sz w:val="22"/>
              <w:szCs w:val="22"/>
            </w:rPr>
          </w:pPr>
          <w:hyperlink w:anchor="_Toc350335334" w:history="1">
            <w:r w:rsidRPr="00954024">
              <w:rPr>
                <w:rStyle w:val="Hyperlink"/>
              </w:rPr>
              <w:t>UK TOURISTS AND THEIR SIGNIFICANCE TO PORTUGAL</w:t>
            </w:r>
            <w:r>
              <w:rPr>
                <w:webHidden/>
              </w:rPr>
              <w:tab/>
            </w:r>
            <w:r>
              <w:rPr>
                <w:webHidden/>
              </w:rPr>
              <w:fldChar w:fldCharType="begin"/>
            </w:r>
            <w:r>
              <w:rPr>
                <w:webHidden/>
              </w:rPr>
              <w:instrText xml:space="preserve"> PAGEREF _Toc350335334 \h </w:instrText>
            </w:r>
            <w:r>
              <w:rPr>
                <w:webHidden/>
              </w:rPr>
            </w:r>
            <w:r>
              <w:rPr>
                <w:webHidden/>
              </w:rPr>
              <w:fldChar w:fldCharType="separate"/>
            </w:r>
            <w:r>
              <w:rPr>
                <w:webHidden/>
              </w:rPr>
              <w:t>8</w:t>
            </w:r>
            <w:r>
              <w:rPr>
                <w:webHidden/>
              </w:rPr>
              <w:fldChar w:fldCharType="end"/>
            </w:r>
          </w:hyperlink>
        </w:p>
        <w:p w:rsidR="002535D7" w:rsidRDefault="002535D7">
          <w:pPr>
            <w:pStyle w:val="TOC2"/>
            <w:rPr>
              <w:rFonts w:eastAsiaTheme="minorEastAsia"/>
              <w:sz w:val="22"/>
              <w:szCs w:val="22"/>
            </w:rPr>
          </w:pPr>
          <w:hyperlink w:anchor="_Toc350335335" w:history="1">
            <w:r w:rsidRPr="00954024">
              <w:rPr>
                <w:rStyle w:val="Hyperlink"/>
              </w:rPr>
              <w:t>PURPOSE OF THE STUDY</w:t>
            </w:r>
            <w:r>
              <w:rPr>
                <w:webHidden/>
              </w:rPr>
              <w:tab/>
            </w:r>
            <w:r>
              <w:rPr>
                <w:webHidden/>
              </w:rPr>
              <w:fldChar w:fldCharType="begin"/>
            </w:r>
            <w:r>
              <w:rPr>
                <w:webHidden/>
              </w:rPr>
              <w:instrText xml:space="preserve"> PAGEREF _Toc350335335 \h </w:instrText>
            </w:r>
            <w:r>
              <w:rPr>
                <w:webHidden/>
              </w:rPr>
            </w:r>
            <w:r>
              <w:rPr>
                <w:webHidden/>
              </w:rPr>
              <w:fldChar w:fldCharType="separate"/>
            </w:r>
            <w:r>
              <w:rPr>
                <w:webHidden/>
              </w:rPr>
              <w:t>9</w:t>
            </w:r>
            <w:r>
              <w:rPr>
                <w:webHidden/>
              </w:rPr>
              <w:fldChar w:fldCharType="end"/>
            </w:r>
          </w:hyperlink>
        </w:p>
        <w:p w:rsidR="002535D7" w:rsidRDefault="002535D7">
          <w:pPr>
            <w:pStyle w:val="TOC2"/>
            <w:rPr>
              <w:rFonts w:eastAsiaTheme="minorEastAsia"/>
              <w:sz w:val="22"/>
              <w:szCs w:val="22"/>
            </w:rPr>
          </w:pPr>
          <w:hyperlink w:anchor="_Toc350335336" w:history="1">
            <w:r w:rsidRPr="00954024">
              <w:rPr>
                <w:rStyle w:val="Hyperlink"/>
              </w:rPr>
              <w:t>INTRODUCTION</w:t>
            </w:r>
            <w:r>
              <w:rPr>
                <w:webHidden/>
              </w:rPr>
              <w:tab/>
            </w:r>
            <w:r>
              <w:rPr>
                <w:webHidden/>
              </w:rPr>
              <w:fldChar w:fldCharType="begin"/>
            </w:r>
            <w:r>
              <w:rPr>
                <w:webHidden/>
              </w:rPr>
              <w:instrText xml:space="preserve"> PAGEREF _Toc350335336 \h </w:instrText>
            </w:r>
            <w:r>
              <w:rPr>
                <w:webHidden/>
              </w:rPr>
            </w:r>
            <w:r>
              <w:rPr>
                <w:webHidden/>
              </w:rPr>
              <w:fldChar w:fldCharType="separate"/>
            </w:r>
            <w:r>
              <w:rPr>
                <w:webHidden/>
              </w:rPr>
              <w:t>10</w:t>
            </w:r>
            <w:r>
              <w:rPr>
                <w:webHidden/>
              </w:rPr>
              <w:fldChar w:fldCharType="end"/>
            </w:r>
          </w:hyperlink>
        </w:p>
        <w:p w:rsidR="002535D7" w:rsidRDefault="002535D7">
          <w:pPr>
            <w:pStyle w:val="TOC2"/>
            <w:rPr>
              <w:rFonts w:eastAsiaTheme="minorEastAsia"/>
              <w:sz w:val="22"/>
              <w:szCs w:val="22"/>
            </w:rPr>
          </w:pPr>
          <w:hyperlink w:anchor="_Toc350335337" w:history="1">
            <w:r w:rsidRPr="00954024">
              <w:rPr>
                <w:rStyle w:val="Hyperlink"/>
              </w:rPr>
              <w:t>DESTINATION IMAGE</w:t>
            </w:r>
            <w:r>
              <w:rPr>
                <w:webHidden/>
              </w:rPr>
              <w:tab/>
            </w:r>
            <w:r>
              <w:rPr>
                <w:webHidden/>
              </w:rPr>
              <w:fldChar w:fldCharType="begin"/>
            </w:r>
            <w:r>
              <w:rPr>
                <w:webHidden/>
              </w:rPr>
              <w:instrText xml:space="preserve"> PAGEREF _Toc350335337 \h </w:instrText>
            </w:r>
            <w:r>
              <w:rPr>
                <w:webHidden/>
              </w:rPr>
            </w:r>
            <w:r>
              <w:rPr>
                <w:webHidden/>
              </w:rPr>
              <w:fldChar w:fldCharType="separate"/>
            </w:r>
            <w:r>
              <w:rPr>
                <w:webHidden/>
              </w:rPr>
              <w:t>11</w:t>
            </w:r>
            <w:r>
              <w:rPr>
                <w:webHidden/>
              </w:rPr>
              <w:fldChar w:fldCharType="end"/>
            </w:r>
          </w:hyperlink>
        </w:p>
        <w:p w:rsidR="002535D7" w:rsidRDefault="002535D7">
          <w:pPr>
            <w:pStyle w:val="TOC2"/>
            <w:rPr>
              <w:rFonts w:eastAsiaTheme="minorEastAsia"/>
              <w:sz w:val="22"/>
              <w:szCs w:val="22"/>
            </w:rPr>
          </w:pPr>
          <w:hyperlink w:anchor="_Toc350335338" w:history="1">
            <w:r w:rsidRPr="00954024">
              <w:rPr>
                <w:rStyle w:val="Hyperlink"/>
              </w:rPr>
              <w:t>COMPONENTS OF DESTINATION IMAGE</w:t>
            </w:r>
            <w:r>
              <w:rPr>
                <w:webHidden/>
              </w:rPr>
              <w:tab/>
            </w:r>
            <w:r>
              <w:rPr>
                <w:webHidden/>
              </w:rPr>
              <w:fldChar w:fldCharType="begin"/>
            </w:r>
            <w:r>
              <w:rPr>
                <w:webHidden/>
              </w:rPr>
              <w:instrText xml:space="preserve"> PAGEREF _Toc350335338 \h </w:instrText>
            </w:r>
            <w:r>
              <w:rPr>
                <w:webHidden/>
              </w:rPr>
            </w:r>
            <w:r>
              <w:rPr>
                <w:webHidden/>
              </w:rPr>
              <w:fldChar w:fldCharType="separate"/>
            </w:r>
            <w:r>
              <w:rPr>
                <w:webHidden/>
              </w:rPr>
              <w:t>13</w:t>
            </w:r>
            <w:r>
              <w:rPr>
                <w:webHidden/>
              </w:rPr>
              <w:fldChar w:fldCharType="end"/>
            </w:r>
          </w:hyperlink>
        </w:p>
        <w:p w:rsidR="002535D7" w:rsidRDefault="002535D7">
          <w:pPr>
            <w:pStyle w:val="TOC2"/>
            <w:rPr>
              <w:rFonts w:eastAsiaTheme="minorEastAsia"/>
              <w:sz w:val="22"/>
              <w:szCs w:val="22"/>
            </w:rPr>
          </w:pPr>
          <w:hyperlink w:anchor="_Toc350335339" w:history="1">
            <w:r w:rsidRPr="00954024">
              <w:rPr>
                <w:rStyle w:val="Hyperlink"/>
              </w:rPr>
              <w:t>MEASURING DESTINATION IMAGE</w:t>
            </w:r>
            <w:r>
              <w:rPr>
                <w:webHidden/>
              </w:rPr>
              <w:tab/>
            </w:r>
            <w:r>
              <w:rPr>
                <w:webHidden/>
              </w:rPr>
              <w:fldChar w:fldCharType="begin"/>
            </w:r>
            <w:r>
              <w:rPr>
                <w:webHidden/>
              </w:rPr>
              <w:instrText xml:space="preserve"> PAGEREF _Toc350335339 \h </w:instrText>
            </w:r>
            <w:r>
              <w:rPr>
                <w:webHidden/>
              </w:rPr>
            </w:r>
            <w:r>
              <w:rPr>
                <w:webHidden/>
              </w:rPr>
              <w:fldChar w:fldCharType="separate"/>
            </w:r>
            <w:r>
              <w:rPr>
                <w:webHidden/>
              </w:rPr>
              <w:t>15</w:t>
            </w:r>
            <w:r>
              <w:rPr>
                <w:webHidden/>
              </w:rPr>
              <w:fldChar w:fldCharType="end"/>
            </w:r>
          </w:hyperlink>
        </w:p>
        <w:p w:rsidR="002535D7" w:rsidRDefault="002535D7">
          <w:pPr>
            <w:pStyle w:val="TOC2"/>
            <w:rPr>
              <w:rFonts w:eastAsiaTheme="minorEastAsia"/>
              <w:sz w:val="22"/>
              <w:szCs w:val="22"/>
            </w:rPr>
          </w:pPr>
          <w:hyperlink w:anchor="_Toc350335340" w:history="1">
            <w:r w:rsidRPr="00954024">
              <w:rPr>
                <w:rStyle w:val="Hyperlink"/>
              </w:rPr>
              <w:t>WHY IS IMAGE IMPORTANT? IMPLICATIONS FOR CURRENT STUDY</w:t>
            </w:r>
            <w:r>
              <w:rPr>
                <w:webHidden/>
              </w:rPr>
              <w:tab/>
            </w:r>
            <w:r>
              <w:rPr>
                <w:webHidden/>
              </w:rPr>
              <w:fldChar w:fldCharType="begin"/>
            </w:r>
            <w:r>
              <w:rPr>
                <w:webHidden/>
              </w:rPr>
              <w:instrText xml:space="preserve"> PAGEREF _Toc350335340 \h </w:instrText>
            </w:r>
            <w:r>
              <w:rPr>
                <w:webHidden/>
              </w:rPr>
            </w:r>
            <w:r>
              <w:rPr>
                <w:webHidden/>
              </w:rPr>
              <w:fldChar w:fldCharType="separate"/>
            </w:r>
            <w:r>
              <w:rPr>
                <w:webHidden/>
              </w:rPr>
              <w:t>16</w:t>
            </w:r>
            <w:r>
              <w:rPr>
                <w:webHidden/>
              </w:rPr>
              <w:fldChar w:fldCharType="end"/>
            </w:r>
          </w:hyperlink>
        </w:p>
        <w:p w:rsidR="002535D7" w:rsidRDefault="002535D7">
          <w:pPr>
            <w:pStyle w:val="TOC2"/>
            <w:rPr>
              <w:rFonts w:eastAsiaTheme="minorEastAsia"/>
              <w:sz w:val="22"/>
              <w:szCs w:val="22"/>
            </w:rPr>
          </w:pPr>
          <w:hyperlink w:anchor="_Toc350335341" w:history="1">
            <w:r w:rsidRPr="00954024">
              <w:rPr>
                <w:rStyle w:val="Hyperlink"/>
              </w:rPr>
              <w:t>TOURISM, MOTIVATION AND ITS AFFECT ON DESTINATION IMAGE</w:t>
            </w:r>
            <w:r>
              <w:rPr>
                <w:webHidden/>
              </w:rPr>
              <w:tab/>
            </w:r>
            <w:r>
              <w:rPr>
                <w:webHidden/>
              </w:rPr>
              <w:fldChar w:fldCharType="begin"/>
            </w:r>
            <w:r>
              <w:rPr>
                <w:webHidden/>
              </w:rPr>
              <w:instrText xml:space="preserve"> PAGEREF _Toc350335341 \h </w:instrText>
            </w:r>
            <w:r>
              <w:rPr>
                <w:webHidden/>
              </w:rPr>
            </w:r>
            <w:r>
              <w:rPr>
                <w:webHidden/>
              </w:rPr>
              <w:fldChar w:fldCharType="separate"/>
            </w:r>
            <w:r>
              <w:rPr>
                <w:webHidden/>
              </w:rPr>
              <w:t>17</w:t>
            </w:r>
            <w:r>
              <w:rPr>
                <w:webHidden/>
              </w:rPr>
              <w:fldChar w:fldCharType="end"/>
            </w:r>
          </w:hyperlink>
        </w:p>
        <w:p w:rsidR="002535D7" w:rsidRDefault="002535D7">
          <w:pPr>
            <w:pStyle w:val="TOC2"/>
            <w:rPr>
              <w:rFonts w:eastAsiaTheme="minorEastAsia"/>
              <w:sz w:val="22"/>
              <w:szCs w:val="22"/>
            </w:rPr>
          </w:pPr>
          <w:hyperlink w:anchor="_Toc350335342" w:history="1">
            <w:r w:rsidRPr="00954024">
              <w:rPr>
                <w:rStyle w:val="Hyperlink"/>
              </w:rPr>
              <w:t>THEORIES OF MOTIVATION IN TOURISM</w:t>
            </w:r>
            <w:r>
              <w:rPr>
                <w:webHidden/>
              </w:rPr>
              <w:tab/>
            </w:r>
            <w:r>
              <w:rPr>
                <w:webHidden/>
              </w:rPr>
              <w:fldChar w:fldCharType="begin"/>
            </w:r>
            <w:r>
              <w:rPr>
                <w:webHidden/>
              </w:rPr>
              <w:instrText xml:space="preserve"> PAGEREF _Toc350335342 \h </w:instrText>
            </w:r>
            <w:r>
              <w:rPr>
                <w:webHidden/>
              </w:rPr>
            </w:r>
            <w:r>
              <w:rPr>
                <w:webHidden/>
              </w:rPr>
              <w:fldChar w:fldCharType="separate"/>
            </w:r>
            <w:r>
              <w:rPr>
                <w:webHidden/>
              </w:rPr>
              <w:t>18</w:t>
            </w:r>
            <w:r>
              <w:rPr>
                <w:webHidden/>
              </w:rPr>
              <w:fldChar w:fldCharType="end"/>
            </w:r>
          </w:hyperlink>
        </w:p>
        <w:p w:rsidR="002535D7" w:rsidRDefault="002535D7">
          <w:pPr>
            <w:pStyle w:val="TOC2"/>
            <w:rPr>
              <w:rFonts w:eastAsiaTheme="minorEastAsia"/>
              <w:sz w:val="22"/>
              <w:szCs w:val="22"/>
            </w:rPr>
          </w:pPr>
          <w:hyperlink w:anchor="_Toc350335343" w:history="1">
            <w:r w:rsidRPr="00954024">
              <w:rPr>
                <w:rStyle w:val="Hyperlink"/>
              </w:rPr>
              <w:t>BRANDING DESTINATIONS</w:t>
            </w:r>
            <w:r>
              <w:rPr>
                <w:webHidden/>
              </w:rPr>
              <w:tab/>
            </w:r>
            <w:r>
              <w:rPr>
                <w:webHidden/>
              </w:rPr>
              <w:fldChar w:fldCharType="begin"/>
            </w:r>
            <w:r>
              <w:rPr>
                <w:webHidden/>
              </w:rPr>
              <w:instrText xml:space="preserve"> PAGEREF _Toc350335343 \h </w:instrText>
            </w:r>
            <w:r>
              <w:rPr>
                <w:webHidden/>
              </w:rPr>
            </w:r>
            <w:r>
              <w:rPr>
                <w:webHidden/>
              </w:rPr>
              <w:fldChar w:fldCharType="separate"/>
            </w:r>
            <w:r>
              <w:rPr>
                <w:webHidden/>
              </w:rPr>
              <w:t>20</w:t>
            </w:r>
            <w:r>
              <w:rPr>
                <w:webHidden/>
              </w:rPr>
              <w:fldChar w:fldCharType="end"/>
            </w:r>
          </w:hyperlink>
        </w:p>
        <w:p w:rsidR="002535D7" w:rsidRDefault="002535D7">
          <w:pPr>
            <w:pStyle w:val="TOC2"/>
            <w:rPr>
              <w:rFonts w:eastAsiaTheme="minorEastAsia"/>
              <w:sz w:val="22"/>
              <w:szCs w:val="22"/>
            </w:rPr>
          </w:pPr>
          <w:hyperlink w:anchor="_Toc350335344" w:history="1">
            <w:r w:rsidRPr="00954024">
              <w:rPr>
                <w:rStyle w:val="Hyperlink"/>
              </w:rPr>
              <w:t>BRAND PERSONALITY AND AWARENESS</w:t>
            </w:r>
            <w:r>
              <w:rPr>
                <w:webHidden/>
              </w:rPr>
              <w:tab/>
            </w:r>
            <w:r>
              <w:rPr>
                <w:webHidden/>
              </w:rPr>
              <w:fldChar w:fldCharType="begin"/>
            </w:r>
            <w:r>
              <w:rPr>
                <w:webHidden/>
              </w:rPr>
              <w:instrText xml:space="preserve"> PAGEREF _Toc350335344 \h </w:instrText>
            </w:r>
            <w:r>
              <w:rPr>
                <w:webHidden/>
              </w:rPr>
            </w:r>
            <w:r>
              <w:rPr>
                <w:webHidden/>
              </w:rPr>
              <w:fldChar w:fldCharType="separate"/>
            </w:r>
            <w:r>
              <w:rPr>
                <w:webHidden/>
              </w:rPr>
              <w:t>21</w:t>
            </w:r>
            <w:r>
              <w:rPr>
                <w:webHidden/>
              </w:rPr>
              <w:fldChar w:fldCharType="end"/>
            </w:r>
          </w:hyperlink>
        </w:p>
        <w:p w:rsidR="002535D7" w:rsidRDefault="002535D7">
          <w:pPr>
            <w:pStyle w:val="TOC2"/>
            <w:rPr>
              <w:rFonts w:eastAsiaTheme="minorEastAsia"/>
              <w:sz w:val="22"/>
              <w:szCs w:val="22"/>
            </w:rPr>
          </w:pPr>
          <w:hyperlink w:anchor="_Toc350335345" w:history="1">
            <w:r w:rsidRPr="00954024">
              <w:rPr>
                <w:rStyle w:val="Hyperlink"/>
              </w:rPr>
              <w:t>BRAND EQUITY</w:t>
            </w:r>
            <w:r>
              <w:rPr>
                <w:webHidden/>
              </w:rPr>
              <w:tab/>
            </w:r>
            <w:r>
              <w:rPr>
                <w:webHidden/>
              </w:rPr>
              <w:fldChar w:fldCharType="begin"/>
            </w:r>
            <w:r>
              <w:rPr>
                <w:webHidden/>
              </w:rPr>
              <w:instrText xml:space="preserve"> PAGEREF _Toc350335345 \h </w:instrText>
            </w:r>
            <w:r>
              <w:rPr>
                <w:webHidden/>
              </w:rPr>
            </w:r>
            <w:r>
              <w:rPr>
                <w:webHidden/>
              </w:rPr>
              <w:fldChar w:fldCharType="separate"/>
            </w:r>
            <w:r>
              <w:rPr>
                <w:webHidden/>
              </w:rPr>
              <w:t>22</w:t>
            </w:r>
            <w:r>
              <w:rPr>
                <w:webHidden/>
              </w:rPr>
              <w:fldChar w:fldCharType="end"/>
            </w:r>
          </w:hyperlink>
        </w:p>
        <w:p w:rsidR="002535D7" w:rsidRDefault="002535D7">
          <w:pPr>
            <w:pStyle w:val="TOC2"/>
            <w:rPr>
              <w:rFonts w:eastAsiaTheme="minorEastAsia"/>
              <w:sz w:val="22"/>
              <w:szCs w:val="22"/>
            </w:rPr>
          </w:pPr>
          <w:hyperlink w:anchor="_Toc350335346" w:history="1">
            <w:r w:rsidRPr="00954024">
              <w:rPr>
                <w:rStyle w:val="Hyperlink"/>
              </w:rPr>
              <w:t>TOURISM IN THE INFORMATION AGE</w:t>
            </w:r>
            <w:r>
              <w:rPr>
                <w:webHidden/>
              </w:rPr>
              <w:tab/>
            </w:r>
            <w:r>
              <w:rPr>
                <w:webHidden/>
              </w:rPr>
              <w:fldChar w:fldCharType="begin"/>
            </w:r>
            <w:r>
              <w:rPr>
                <w:webHidden/>
              </w:rPr>
              <w:instrText xml:space="preserve"> PAGEREF _Toc350335346 \h </w:instrText>
            </w:r>
            <w:r>
              <w:rPr>
                <w:webHidden/>
              </w:rPr>
            </w:r>
            <w:r>
              <w:rPr>
                <w:webHidden/>
              </w:rPr>
              <w:fldChar w:fldCharType="separate"/>
            </w:r>
            <w:r>
              <w:rPr>
                <w:webHidden/>
              </w:rPr>
              <w:t>23</w:t>
            </w:r>
            <w:r>
              <w:rPr>
                <w:webHidden/>
              </w:rPr>
              <w:fldChar w:fldCharType="end"/>
            </w:r>
          </w:hyperlink>
        </w:p>
        <w:p w:rsidR="002535D7" w:rsidRDefault="002535D7">
          <w:pPr>
            <w:pStyle w:val="TOC2"/>
            <w:rPr>
              <w:rFonts w:eastAsiaTheme="minorEastAsia"/>
              <w:sz w:val="22"/>
              <w:szCs w:val="22"/>
            </w:rPr>
          </w:pPr>
          <w:hyperlink w:anchor="_Toc350335347" w:history="1">
            <w:r w:rsidRPr="00954024">
              <w:rPr>
                <w:rStyle w:val="Hyperlink"/>
              </w:rPr>
              <w:t>THE NATURE OF TOURISM AND EXTERNAL SOURCES</w:t>
            </w:r>
            <w:r>
              <w:rPr>
                <w:webHidden/>
              </w:rPr>
              <w:tab/>
            </w:r>
            <w:r>
              <w:rPr>
                <w:webHidden/>
              </w:rPr>
              <w:fldChar w:fldCharType="begin"/>
            </w:r>
            <w:r>
              <w:rPr>
                <w:webHidden/>
              </w:rPr>
              <w:instrText xml:space="preserve"> PAGEREF _Toc350335347 \h </w:instrText>
            </w:r>
            <w:r>
              <w:rPr>
                <w:webHidden/>
              </w:rPr>
            </w:r>
            <w:r>
              <w:rPr>
                <w:webHidden/>
              </w:rPr>
              <w:fldChar w:fldCharType="separate"/>
            </w:r>
            <w:r>
              <w:rPr>
                <w:webHidden/>
              </w:rPr>
              <w:t>24</w:t>
            </w:r>
            <w:r>
              <w:rPr>
                <w:webHidden/>
              </w:rPr>
              <w:fldChar w:fldCharType="end"/>
            </w:r>
          </w:hyperlink>
        </w:p>
        <w:p w:rsidR="002535D7" w:rsidRDefault="002535D7">
          <w:pPr>
            <w:pStyle w:val="TOC2"/>
            <w:rPr>
              <w:rFonts w:eastAsiaTheme="minorEastAsia"/>
              <w:sz w:val="22"/>
              <w:szCs w:val="22"/>
            </w:rPr>
          </w:pPr>
          <w:hyperlink w:anchor="_Toc350335348" w:history="1">
            <w:r w:rsidRPr="00954024">
              <w:rPr>
                <w:rStyle w:val="Hyperlink"/>
              </w:rPr>
              <w:t>INTERNET IN TOURISM: ‘BLOGS’ AND REVIEWS</w:t>
            </w:r>
            <w:r>
              <w:rPr>
                <w:webHidden/>
              </w:rPr>
              <w:tab/>
            </w:r>
            <w:r>
              <w:rPr>
                <w:webHidden/>
              </w:rPr>
              <w:fldChar w:fldCharType="begin"/>
            </w:r>
            <w:r>
              <w:rPr>
                <w:webHidden/>
              </w:rPr>
              <w:instrText xml:space="preserve"> PAGEREF _Toc350335348 \h </w:instrText>
            </w:r>
            <w:r>
              <w:rPr>
                <w:webHidden/>
              </w:rPr>
            </w:r>
            <w:r>
              <w:rPr>
                <w:webHidden/>
              </w:rPr>
              <w:fldChar w:fldCharType="separate"/>
            </w:r>
            <w:r>
              <w:rPr>
                <w:webHidden/>
              </w:rPr>
              <w:t>25</w:t>
            </w:r>
            <w:r>
              <w:rPr>
                <w:webHidden/>
              </w:rPr>
              <w:fldChar w:fldCharType="end"/>
            </w:r>
          </w:hyperlink>
        </w:p>
        <w:p w:rsidR="002535D7" w:rsidRDefault="002535D7">
          <w:pPr>
            <w:pStyle w:val="TOC2"/>
            <w:rPr>
              <w:rFonts w:eastAsiaTheme="minorEastAsia"/>
              <w:sz w:val="22"/>
              <w:szCs w:val="22"/>
            </w:rPr>
          </w:pPr>
          <w:hyperlink w:anchor="_Toc350335349" w:history="1">
            <w:r w:rsidRPr="00954024">
              <w:rPr>
                <w:rStyle w:val="Hyperlink"/>
              </w:rPr>
              <w:t>WORD-OF-MOUTH (WOM) AND ELECTRONIC WOM (eWOM)</w:t>
            </w:r>
            <w:r>
              <w:rPr>
                <w:webHidden/>
              </w:rPr>
              <w:tab/>
            </w:r>
            <w:r>
              <w:rPr>
                <w:webHidden/>
              </w:rPr>
              <w:fldChar w:fldCharType="begin"/>
            </w:r>
            <w:r>
              <w:rPr>
                <w:webHidden/>
              </w:rPr>
              <w:instrText xml:space="preserve"> PAGEREF _Toc350335349 \h </w:instrText>
            </w:r>
            <w:r>
              <w:rPr>
                <w:webHidden/>
              </w:rPr>
            </w:r>
            <w:r>
              <w:rPr>
                <w:webHidden/>
              </w:rPr>
              <w:fldChar w:fldCharType="separate"/>
            </w:r>
            <w:r>
              <w:rPr>
                <w:webHidden/>
              </w:rPr>
              <w:t>27</w:t>
            </w:r>
            <w:r>
              <w:rPr>
                <w:webHidden/>
              </w:rPr>
              <w:fldChar w:fldCharType="end"/>
            </w:r>
          </w:hyperlink>
        </w:p>
        <w:p w:rsidR="002535D7" w:rsidRDefault="002535D7">
          <w:pPr>
            <w:pStyle w:val="TOC2"/>
            <w:rPr>
              <w:rFonts w:eastAsiaTheme="minorEastAsia"/>
              <w:sz w:val="22"/>
              <w:szCs w:val="22"/>
            </w:rPr>
          </w:pPr>
          <w:hyperlink w:anchor="_Toc350335350" w:history="1">
            <w:r w:rsidRPr="00954024">
              <w:rPr>
                <w:rStyle w:val="Hyperlink"/>
              </w:rPr>
              <w:t>IMPLICATIONS</w:t>
            </w:r>
            <w:r>
              <w:rPr>
                <w:webHidden/>
              </w:rPr>
              <w:tab/>
            </w:r>
            <w:r>
              <w:rPr>
                <w:webHidden/>
              </w:rPr>
              <w:fldChar w:fldCharType="begin"/>
            </w:r>
            <w:r>
              <w:rPr>
                <w:webHidden/>
              </w:rPr>
              <w:instrText xml:space="preserve"> PAGEREF _Toc350335350 \h </w:instrText>
            </w:r>
            <w:r>
              <w:rPr>
                <w:webHidden/>
              </w:rPr>
            </w:r>
            <w:r>
              <w:rPr>
                <w:webHidden/>
              </w:rPr>
              <w:fldChar w:fldCharType="separate"/>
            </w:r>
            <w:r>
              <w:rPr>
                <w:webHidden/>
              </w:rPr>
              <w:t>28</w:t>
            </w:r>
            <w:r>
              <w:rPr>
                <w:webHidden/>
              </w:rPr>
              <w:fldChar w:fldCharType="end"/>
            </w:r>
          </w:hyperlink>
        </w:p>
        <w:p w:rsidR="002535D7" w:rsidRDefault="002535D7">
          <w:pPr>
            <w:pStyle w:val="TOC2"/>
            <w:rPr>
              <w:rFonts w:eastAsiaTheme="minorEastAsia"/>
              <w:sz w:val="22"/>
              <w:szCs w:val="22"/>
            </w:rPr>
          </w:pPr>
          <w:hyperlink w:anchor="_Toc350335351" w:history="1">
            <w:r w:rsidRPr="00954024">
              <w:rPr>
                <w:rStyle w:val="Hyperlink"/>
              </w:rPr>
              <w:t>METHODOLOGY</w:t>
            </w:r>
            <w:r>
              <w:rPr>
                <w:webHidden/>
              </w:rPr>
              <w:tab/>
            </w:r>
            <w:r>
              <w:rPr>
                <w:webHidden/>
              </w:rPr>
              <w:fldChar w:fldCharType="begin"/>
            </w:r>
            <w:r>
              <w:rPr>
                <w:webHidden/>
              </w:rPr>
              <w:instrText xml:space="preserve"> PAGEREF _Toc350335351 \h </w:instrText>
            </w:r>
            <w:r>
              <w:rPr>
                <w:webHidden/>
              </w:rPr>
            </w:r>
            <w:r>
              <w:rPr>
                <w:webHidden/>
              </w:rPr>
              <w:fldChar w:fldCharType="separate"/>
            </w:r>
            <w:r>
              <w:rPr>
                <w:webHidden/>
              </w:rPr>
              <w:t>30</w:t>
            </w:r>
            <w:r>
              <w:rPr>
                <w:webHidden/>
              </w:rPr>
              <w:fldChar w:fldCharType="end"/>
            </w:r>
          </w:hyperlink>
        </w:p>
        <w:p w:rsidR="002535D7" w:rsidRDefault="002535D7">
          <w:pPr>
            <w:pStyle w:val="TOC2"/>
            <w:rPr>
              <w:rFonts w:eastAsiaTheme="minorEastAsia"/>
              <w:sz w:val="22"/>
              <w:szCs w:val="22"/>
            </w:rPr>
          </w:pPr>
          <w:hyperlink w:anchor="_Toc350335352" w:history="1">
            <w:r w:rsidRPr="00954024">
              <w:rPr>
                <w:rStyle w:val="Hyperlink"/>
              </w:rPr>
              <w:t>DATA ANALYSIS</w:t>
            </w:r>
            <w:r>
              <w:rPr>
                <w:webHidden/>
              </w:rPr>
              <w:tab/>
            </w:r>
            <w:r>
              <w:rPr>
                <w:webHidden/>
              </w:rPr>
              <w:fldChar w:fldCharType="begin"/>
            </w:r>
            <w:r>
              <w:rPr>
                <w:webHidden/>
              </w:rPr>
              <w:instrText xml:space="preserve"> PAGEREF _Toc350335352 \h </w:instrText>
            </w:r>
            <w:r>
              <w:rPr>
                <w:webHidden/>
              </w:rPr>
            </w:r>
            <w:r>
              <w:rPr>
                <w:webHidden/>
              </w:rPr>
              <w:fldChar w:fldCharType="separate"/>
            </w:r>
            <w:r>
              <w:rPr>
                <w:webHidden/>
              </w:rPr>
              <w:t>33</w:t>
            </w:r>
            <w:r>
              <w:rPr>
                <w:webHidden/>
              </w:rPr>
              <w:fldChar w:fldCharType="end"/>
            </w:r>
          </w:hyperlink>
        </w:p>
        <w:p w:rsidR="002535D7" w:rsidRDefault="002535D7">
          <w:pPr>
            <w:pStyle w:val="TOC2"/>
            <w:rPr>
              <w:rFonts w:eastAsiaTheme="minorEastAsia"/>
              <w:sz w:val="22"/>
              <w:szCs w:val="22"/>
            </w:rPr>
          </w:pPr>
          <w:hyperlink w:anchor="_Toc350335353" w:history="1">
            <w:r w:rsidRPr="00954024">
              <w:rPr>
                <w:rStyle w:val="Hyperlink"/>
              </w:rPr>
              <w:t>QUANTITATIVE ANALYSIS</w:t>
            </w:r>
            <w:r>
              <w:rPr>
                <w:webHidden/>
              </w:rPr>
              <w:tab/>
            </w:r>
            <w:r>
              <w:rPr>
                <w:webHidden/>
              </w:rPr>
              <w:fldChar w:fldCharType="begin"/>
            </w:r>
            <w:r>
              <w:rPr>
                <w:webHidden/>
              </w:rPr>
              <w:instrText xml:space="preserve"> PAGEREF _Toc350335353 \h </w:instrText>
            </w:r>
            <w:r>
              <w:rPr>
                <w:webHidden/>
              </w:rPr>
            </w:r>
            <w:r>
              <w:rPr>
                <w:webHidden/>
              </w:rPr>
              <w:fldChar w:fldCharType="separate"/>
            </w:r>
            <w:r>
              <w:rPr>
                <w:webHidden/>
              </w:rPr>
              <w:t>35</w:t>
            </w:r>
            <w:r>
              <w:rPr>
                <w:webHidden/>
              </w:rPr>
              <w:fldChar w:fldCharType="end"/>
            </w:r>
          </w:hyperlink>
        </w:p>
        <w:p w:rsidR="002535D7" w:rsidRDefault="002535D7">
          <w:pPr>
            <w:pStyle w:val="TOC2"/>
            <w:rPr>
              <w:rFonts w:eastAsiaTheme="minorEastAsia"/>
              <w:sz w:val="22"/>
              <w:szCs w:val="22"/>
            </w:rPr>
          </w:pPr>
          <w:hyperlink w:anchor="_Toc350335354" w:history="1">
            <w:r w:rsidRPr="00954024">
              <w:rPr>
                <w:rStyle w:val="Hyperlink"/>
              </w:rPr>
              <w:t>QUALITATIVE ANALYSIS</w:t>
            </w:r>
            <w:r>
              <w:rPr>
                <w:webHidden/>
              </w:rPr>
              <w:tab/>
            </w:r>
            <w:r>
              <w:rPr>
                <w:webHidden/>
              </w:rPr>
              <w:fldChar w:fldCharType="begin"/>
            </w:r>
            <w:r>
              <w:rPr>
                <w:webHidden/>
              </w:rPr>
              <w:instrText xml:space="preserve"> PAGEREF _Toc350335354 \h </w:instrText>
            </w:r>
            <w:r>
              <w:rPr>
                <w:webHidden/>
              </w:rPr>
            </w:r>
            <w:r>
              <w:rPr>
                <w:webHidden/>
              </w:rPr>
              <w:fldChar w:fldCharType="separate"/>
            </w:r>
            <w:r>
              <w:rPr>
                <w:webHidden/>
              </w:rPr>
              <w:t>50</w:t>
            </w:r>
            <w:r>
              <w:rPr>
                <w:webHidden/>
              </w:rPr>
              <w:fldChar w:fldCharType="end"/>
            </w:r>
          </w:hyperlink>
        </w:p>
        <w:p w:rsidR="002535D7" w:rsidRDefault="002535D7">
          <w:pPr>
            <w:pStyle w:val="TOC2"/>
            <w:rPr>
              <w:rFonts w:eastAsiaTheme="minorEastAsia"/>
              <w:sz w:val="22"/>
              <w:szCs w:val="22"/>
            </w:rPr>
          </w:pPr>
          <w:hyperlink w:anchor="_Toc350335355" w:history="1">
            <w:r w:rsidRPr="00954024">
              <w:rPr>
                <w:rStyle w:val="Hyperlink"/>
              </w:rPr>
              <w:t>CONCLUSIONS &amp; RECOMMENDATIONS</w:t>
            </w:r>
            <w:r>
              <w:rPr>
                <w:webHidden/>
              </w:rPr>
              <w:tab/>
            </w:r>
            <w:r>
              <w:rPr>
                <w:webHidden/>
              </w:rPr>
              <w:fldChar w:fldCharType="begin"/>
            </w:r>
            <w:r>
              <w:rPr>
                <w:webHidden/>
              </w:rPr>
              <w:instrText xml:space="preserve"> PAGEREF _Toc350335355 \h </w:instrText>
            </w:r>
            <w:r>
              <w:rPr>
                <w:webHidden/>
              </w:rPr>
            </w:r>
            <w:r>
              <w:rPr>
                <w:webHidden/>
              </w:rPr>
              <w:fldChar w:fldCharType="separate"/>
            </w:r>
            <w:r>
              <w:rPr>
                <w:webHidden/>
              </w:rPr>
              <w:t>68</w:t>
            </w:r>
            <w:r>
              <w:rPr>
                <w:webHidden/>
              </w:rPr>
              <w:fldChar w:fldCharType="end"/>
            </w:r>
          </w:hyperlink>
        </w:p>
        <w:p w:rsidR="002535D7" w:rsidRDefault="002535D7">
          <w:pPr>
            <w:pStyle w:val="TOC2"/>
            <w:rPr>
              <w:rFonts w:eastAsiaTheme="minorEastAsia"/>
              <w:sz w:val="22"/>
              <w:szCs w:val="22"/>
            </w:rPr>
          </w:pPr>
          <w:hyperlink w:anchor="_Toc350335356" w:history="1">
            <w:r w:rsidRPr="00954024">
              <w:rPr>
                <w:rStyle w:val="Hyperlink"/>
              </w:rPr>
              <w:t>LIMITATIONS</w:t>
            </w:r>
            <w:r>
              <w:rPr>
                <w:webHidden/>
              </w:rPr>
              <w:tab/>
            </w:r>
            <w:r>
              <w:rPr>
                <w:webHidden/>
              </w:rPr>
              <w:fldChar w:fldCharType="begin"/>
            </w:r>
            <w:r>
              <w:rPr>
                <w:webHidden/>
              </w:rPr>
              <w:instrText xml:space="preserve"> PAGEREF _Toc350335356 \h </w:instrText>
            </w:r>
            <w:r>
              <w:rPr>
                <w:webHidden/>
              </w:rPr>
            </w:r>
            <w:r>
              <w:rPr>
                <w:webHidden/>
              </w:rPr>
              <w:fldChar w:fldCharType="separate"/>
            </w:r>
            <w:r>
              <w:rPr>
                <w:webHidden/>
              </w:rPr>
              <w:t>70</w:t>
            </w:r>
            <w:r>
              <w:rPr>
                <w:webHidden/>
              </w:rPr>
              <w:fldChar w:fldCharType="end"/>
            </w:r>
          </w:hyperlink>
        </w:p>
        <w:p w:rsidR="002535D7" w:rsidRDefault="002535D7">
          <w:pPr>
            <w:pStyle w:val="TOC2"/>
            <w:rPr>
              <w:rFonts w:eastAsiaTheme="minorEastAsia"/>
              <w:sz w:val="22"/>
              <w:szCs w:val="22"/>
            </w:rPr>
          </w:pPr>
          <w:hyperlink w:anchor="_Toc350335357" w:history="1">
            <w:r w:rsidRPr="00954024">
              <w:rPr>
                <w:rStyle w:val="Hyperlink"/>
              </w:rPr>
              <w:t>IMPLICATIONS FOR FUTURE RESEARCH</w:t>
            </w:r>
            <w:r>
              <w:rPr>
                <w:webHidden/>
              </w:rPr>
              <w:tab/>
            </w:r>
            <w:r>
              <w:rPr>
                <w:webHidden/>
              </w:rPr>
              <w:fldChar w:fldCharType="begin"/>
            </w:r>
            <w:r>
              <w:rPr>
                <w:webHidden/>
              </w:rPr>
              <w:instrText xml:space="preserve"> PAGEREF _Toc350335357 \h </w:instrText>
            </w:r>
            <w:r>
              <w:rPr>
                <w:webHidden/>
              </w:rPr>
            </w:r>
            <w:r>
              <w:rPr>
                <w:webHidden/>
              </w:rPr>
              <w:fldChar w:fldCharType="separate"/>
            </w:r>
            <w:r>
              <w:rPr>
                <w:webHidden/>
              </w:rPr>
              <w:t>72</w:t>
            </w:r>
            <w:r>
              <w:rPr>
                <w:webHidden/>
              </w:rPr>
              <w:fldChar w:fldCharType="end"/>
            </w:r>
          </w:hyperlink>
        </w:p>
        <w:p w:rsidR="002535D7" w:rsidRDefault="002535D7">
          <w:pPr>
            <w:pStyle w:val="TOC2"/>
            <w:rPr>
              <w:rFonts w:eastAsiaTheme="minorEastAsia"/>
              <w:sz w:val="22"/>
              <w:szCs w:val="22"/>
            </w:rPr>
          </w:pPr>
          <w:hyperlink w:anchor="_Toc350335358" w:history="1">
            <w:r w:rsidRPr="00954024">
              <w:rPr>
                <w:rStyle w:val="Hyperlink"/>
                <w:rFonts w:eastAsia="AdvOT863180fb"/>
              </w:rPr>
              <w:t>GLOSSARY OF TERMS</w:t>
            </w:r>
            <w:r>
              <w:rPr>
                <w:webHidden/>
              </w:rPr>
              <w:tab/>
            </w:r>
            <w:r>
              <w:rPr>
                <w:webHidden/>
              </w:rPr>
              <w:fldChar w:fldCharType="begin"/>
            </w:r>
            <w:r>
              <w:rPr>
                <w:webHidden/>
              </w:rPr>
              <w:instrText xml:space="preserve"> PAGEREF _Toc350335358 \h </w:instrText>
            </w:r>
            <w:r>
              <w:rPr>
                <w:webHidden/>
              </w:rPr>
            </w:r>
            <w:r>
              <w:rPr>
                <w:webHidden/>
              </w:rPr>
              <w:fldChar w:fldCharType="separate"/>
            </w:r>
            <w:r>
              <w:rPr>
                <w:webHidden/>
              </w:rPr>
              <w:t>74</w:t>
            </w:r>
            <w:r>
              <w:rPr>
                <w:webHidden/>
              </w:rPr>
              <w:fldChar w:fldCharType="end"/>
            </w:r>
          </w:hyperlink>
        </w:p>
        <w:p w:rsidR="002535D7" w:rsidRDefault="002535D7">
          <w:pPr>
            <w:pStyle w:val="TOC2"/>
            <w:rPr>
              <w:rFonts w:eastAsiaTheme="minorEastAsia"/>
              <w:sz w:val="22"/>
              <w:szCs w:val="22"/>
            </w:rPr>
          </w:pPr>
          <w:hyperlink w:anchor="_Toc350335359" w:history="1">
            <w:r w:rsidRPr="00954024">
              <w:rPr>
                <w:rStyle w:val="Hyperlink"/>
                <w:rFonts w:eastAsia="AdvOT863180fb"/>
              </w:rPr>
              <w:t>REFERENCES</w:t>
            </w:r>
            <w:r>
              <w:rPr>
                <w:webHidden/>
              </w:rPr>
              <w:tab/>
            </w:r>
            <w:r>
              <w:rPr>
                <w:webHidden/>
              </w:rPr>
              <w:fldChar w:fldCharType="begin"/>
            </w:r>
            <w:r>
              <w:rPr>
                <w:webHidden/>
              </w:rPr>
              <w:instrText xml:space="preserve"> PAGEREF _Toc350335359 \h </w:instrText>
            </w:r>
            <w:r>
              <w:rPr>
                <w:webHidden/>
              </w:rPr>
            </w:r>
            <w:r>
              <w:rPr>
                <w:webHidden/>
              </w:rPr>
              <w:fldChar w:fldCharType="separate"/>
            </w:r>
            <w:r>
              <w:rPr>
                <w:webHidden/>
              </w:rPr>
              <w:t>75</w:t>
            </w:r>
            <w:r>
              <w:rPr>
                <w:webHidden/>
              </w:rPr>
              <w:fldChar w:fldCharType="end"/>
            </w:r>
          </w:hyperlink>
        </w:p>
        <w:p w:rsidR="002535D7" w:rsidRDefault="002535D7">
          <w:pPr>
            <w:pStyle w:val="TOC2"/>
            <w:rPr>
              <w:rFonts w:eastAsiaTheme="minorEastAsia"/>
              <w:sz w:val="22"/>
              <w:szCs w:val="22"/>
            </w:rPr>
          </w:pPr>
          <w:hyperlink w:anchor="_Toc350335360" w:history="1">
            <w:r w:rsidRPr="00954024">
              <w:rPr>
                <w:rStyle w:val="Hyperlink"/>
                <w:lang w:val="pt-PT"/>
              </w:rPr>
              <w:t>ANNEX 1</w:t>
            </w:r>
            <w:r>
              <w:rPr>
                <w:webHidden/>
              </w:rPr>
              <w:tab/>
            </w:r>
            <w:r>
              <w:rPr>
                <w:webHidden/>
              </w:rPr>
              <w:fldChar w:fldCharType="begin"/>
            </w:r>
            <w:r>
              <w:rPr>
                <w:webHidden/>
              </w:rPr>
              <w:instrText xml:space="preserve"> PAGEREF _Toc350335360 \h </w:instrText>
            </w:r>
            <w:r>
              <w:rPr>
                <w:webHidden/>
              </w:rPr>
            </w:r>
            <w:r>
              <w:rPr>
                <w:webHidden/>
              </w:rPr>
              <w:fldChar w:fldCharType="separate"/>
            </w:r>
            <w:r>
              <w:rPr>
                <w:webHidden/>
              </w:rPr>
              <w:t>97</w:t>
            </w:r>
            <w:r>
              <w:rPr>
                <w:webHidden/>
              </w:rPr>
              <w:fldChar w:fldCharType="end"/>
            </w:r>
          </w:hyperlink>
        </w:p>
        <w:p w:rsidR="002535D7" w:rsidRDefault="002535D7">
          <w:pPr>
            <w:pStyle w:val="TOC2"/>
            <w:rPr>
              <w:rFonts w:eastAsiaTheme="minorEastAsia"/>
              <w:sz w:val="22"/>
              <w:szCs w:val="22"/>
            </w:rPr>
          </w:pPr>
          <w:hyperlink w:anchor="_Toc350335361" w:history="1">
            <w:r w:rsidRPr="00954024">
              <w:rPr>
                <w:rStyle w:val="Hyperlink"/>
              </w:rPr>
              <w:t>ANNEX 2</w:t>
            </w:r>
            <w:r>
              <w:rPr>
                <w:webHidden/>
              </w:rPr>
              <w:tab/>
            </w:r>
            <w:r>
              <w:rPr>
                <w:webHidden/>
              </w:rPr>
              <w:fldChar w:fldCharType="begin"/>
            </w:r>
            <w:r>
              <w:rPr>
                <w:webHidden/>
              </w:rPr>
              <w:instrText xml:space="preserve"> PAGEREF _Toc350335361 \h </w:instrText>
            </w:r>
            <w:r>
              <w:rPr>
                <w:webHidden/>
              </w:rPr>
            </w:r>
            <w:r>
              <w:rPr>
                <w:webHidden/>
              </w:rPr>
              <w:fldChar w:fldCharType="separate"/>
            </w:r>
            <w:r>
              <w:rPr>
                <w:webHidden/>
              </w:rPr>
              <w:t>110</w:t>
            </w:r>
            <w:r>
              <w:rPr>
                <w:webHidden/>
              </w:rPr>
              <w:fldChar w:fldCharType="end"/>
            </w:r>
          </w:hyperlink>
        </w:p>
        <w:p w:rsidR="002535D7" w:rsidRDefault="002535D7">
          <w:pPr>
            <w:pStyle w:val="TOC2"/>
            <w:rPr>
              <w:rFonts w:eastAsiaTheme="minorEastAsia"/>
              <w:sz w:val="22"/>
              <w:szCs w:val="22"/>
            </w:rPr>
          </w:pPr>
          <w:hyperlink w:anchor="_Toc350335362" w:history="1">
            <w:r w:rsidRPr="00954024">
              <w:rPr>
                <w:rStyle w:val="Hyperlink"/>
              </w:rPr>
              <w:t>ANNEX 3</w:t>
            </w:r>
            <w:r>
              <w:rPr>
                <w:webHidden/>
              </w:rPr>
              <w:tab/>
            </w:r>
            <w:r>
              <w:rPr>
                <w:webHidden/>
              </w:rPr>
              <w:fldChar w:fldCharType="begin"/>
            </w:r>
            <w:r>
              <w:rPr>
                <w:webHidden/>
              </w:rPr>
              <w:instrText xml:space="preserve"> PAGEREF _Toc350335362 \h </w:instrText>
            </w:r>
            <w:r>
              <w:rPr>
                <w:webHidden/>
              </w:rPr>
            </w:r>
            <w:r>
              <w:rPr>
                <w:webHidden/>
              </w:rPr>
              <w:fldChar w:fldCharType="separate"/>
            </w:r>
            <w:r>
              <w:rPr>
                <w:webHidden/>
              </w:rPr>
              <w:t>111</w:t>
            </w:r>
            <w:r>
              <w:rPr>
                <w:webHidden/>
              </w:rPr>
              <w:fldChar w:fldCharType="end"/>
            </w:r>
          </w:hyperlink>
        </w:p>
        <w:p w:rsidR="00755458" w:rsidRDefault="00755458">
          <w:r>
            <w:rPr>
              <w:b/>
              <w:bCs/>
              <w:noProof/>
            </w:rPr>
            <w:fldChar w:fldCharType="end"/>
          </w:r>
        </w:p>
      </w:sdtContent>
    </w:sdt>
    <w:p w:rsidR="00514AA8" w:rsidRDefault="00514AA8">
      <w:r>
        <w:br w:type="page"/>
      </w:r>
    </w:p>
    <w:p w:rsidR="00764DFE" w:rsidRDefault="00764DFE" w:rsidP="00514AA8">
      <w:pPr>
        <w:pStyle w:val="Title"/>
        <w:sectPr w:rsidR="00764DFE" w:rsidSect="00BF1AEF">
          <w:footerReference w:type="default" r:id="rId11"/>
          <w:pgSz w:w="12240" w:h="15840"/>
          <w:pgMar w:top="1440" w:right="1440" w:bottom="1440" w:left="1440" w:header="720" w:footer="720" w:gutter="0"/>
          <w:pgNumType w:fmt="upperRoman"/>
          <w:cols w:space="720"/>
          <w:docGrid w:linePitch="360"/>
        </w:sectPr>
      </w:pPr>
    </w:p>
    <w:p w:rsidR="00514AA8" w:rsidRPr="00052420" w:rsidRDefault="00514AA8" w:rsidP="00514AA8">
      <w:pPr>
        <w:pStyle w:val="Title"/>
      </w:pPr>
      <w:r>
        <w:lastRenderedPageBreak/>
        <w:t>CHAPTER I</w:t>
      </w:r>
    </w:p>
    <w:p w:rsidR="00514AA8" w:rsidRPr="00DC2B61" w:rsidRDefault="00514AA8" w:rsidP="00514AA8">
      <w:pPr>
        <w:pStyle w:val="Heading2"/>
        <w:jc w:val="center"/>
        <w:rPr>
          <w:sz w:val="28"/>
          <w:szCs w:val="28"/>
        </w:rPr>
      </w:pPr>
      <w:bookmarkStart w:id="4" w:name="_Toc350335331"/>
      <w:r w:rsidRPr="00DC2B61">
        <w:rPr>
          <w:sz w:val="28"/>
          <w:szCs w:val="28"/>
        </w:rPr>
        <w:t>INTRODUCTION</w:t>
      </w:r>
      <w:bookmarkEnd w:id="4"/>
    </w:p>
    <w:p w:rsidR="00514AA8" w:rsidRPr="008F0E9F" w:rsidRDefault="00514AA8" w:rsidP="00514AA8">
      <w:pPr>
        <w:spacing w:line="360" w:lineRule="auto"/>
        <w:jc w:val="both"/>
        <w:rPr>
          <w:rFonts w:ascii="Times New Roman" w:hAnsi="Times New Roman" w:cs="Times New Roman"/>
          <w:sz w:val="24"/>
          <w:szCs w:val="24"/>
        </w:rPr>
      </w:pPr>
    </w:p>
    <w:p w:rsidR="00514AA8" w:rsidRDefault="00514AA8" w:rsidP="00514AA8">
      <w:pPr>
        <w:spacing w:line="360" w:lineRule="auto"/>
        <w:jc w:val="both"/>
        <w:rPr>
          <w:rFonts w:ascii="Times New Roman" w:hAnsi="Times New Roman" w:cs="Times New Roman"/>
          <w:sz w:val="24"/>
          <w:szCs w:val="24"/>
        </w:rPr>
      </w:pPr>
      <w:r w:rsidRPr="008F0E9F">
        <w:rPr>
          <w:rFonts w:ascii="Times New Roman" w:hAnsi="Times New Roman" w:cs="Times New Roman"/>
          <w:sz w:val="24"/>
          <w:szCs w:val="24"/>
        </w:rPr>
        <w:t xml:space="preserve">Research in tourism has to be extensive and multifaceted; there will always be new perspectives to be researched as the industry itself is as </w:t>
      </w:r>
      <w:r>
        <w:rPr>
          <w:rFonts w:ascii="Times New Roman" w:hAnsi="Times New Roman" w:cs="Times New Roman"/>
          <w:sz w:val="24"/>
          <w:szCs w:val="24"/>
        </w:rPr>
        <w:t>mercurial</w:t>
      </w:r>
      <w:r w:rsidRPr="008F0E9F">
        <w:rPr>
          <w:rFonts w:ascii="Times New Roman" w:hAnsi="Times New Roman" w:cs="Times New Roman"/>
          <w:sz w:val="24"/>
          <w:szCs w:val="24"/>
        </w:rPr>
        <w:t xml:space="preserve"> as the people it involves. </w:t>
      </w:r>
      <w:r>
        <w:rPr>
          <w:rFonts w:ascii="Times New Roman" w:hAnsi="Times New Roman" w:cs="Times New Roman"/>
          <w:i/>
          <w:sz w:val="24"/>
          <w:szCs w:val="24"/>
        </w:rPr>
        <w:t>I</w:t>
      </w:r>
      <w:r w:rsidRPr="00206E79">
        <w:rPr>
          <w:rFonts w:ascii="Times New Roman" w:hAnsi="Times New Roman" w:cs="Times New Roman"/>
          <w:i/>
          <w:sz w:val="24"/>
          <w:szCs w:val="24"/>
        </w:rPr>
        <w:t xml:space="preserve">n 2012 a benchmark was set in international tourism as the one billion tourist mark within the year was </w:t>
      </w:r>
      <w:r>
        <w:rPr>
          <w:rFonts w:ascii="Times New Roman" w:hAnsi="Times New Roman" w:cs="Times New Roman"/>
          <w:i/>
          <w:sz w:val="24"/>
          <w:szCs w:val="24"/>
        </w:rPr>
        <w:t xml:space="preserve">achieved, that milestone was </w:t>
      </w:r>
      <w:r w:rsidRPr="00206E79">
        <w:rPr>
          <w:rFonts w:ascii="Times New Roman" w:hAnsi="Times New Roman" w:cs="Times New Roman"/>
          <w:i/>
          <w:sz w:val="24"/>
          <w:szCs w:val="24"/>
        </w:rPr>
        <w:t>awarded to a tourist in Madrid, Spain</w:t>
      </w:r>
      <w:r>
        <w:rPr>
          <w:rFonts w:ascii="Times New Roman" w:hAnsi="Times New Roman" w:cs="Times New Roman"/>
          <w:i/>
          <w:sz w:val="24"/>
          <w:szCs w:val="24"/>
        </w:rPr>
        <w:t xml:space="preserve"> who was the ‘symbolic’ one billionth tourist of 2012</w:t>
      </w:r>
      <w:r>
        <w:rPr>
          <w:rFonts w:ascii="Times New Roman" w:hAnsi="Times New Roman" w:cs="Times New Roman"/>
          <w:sz w:val="24"/>
          <w:szCs w:val="24"/>
        </w:rPr>
        <w:t xml:space="preserve"> (</w:t>
      </w:r>
      <w:hyperlink r:id="rId12" w:history="1">
        <w:r w:rsidRPr="003A6A47">
          <w:rPr>
            <w:rStyle w:val="Hyperlink"/>
            <w:rFonts w:ascii="Times New Roman" w:hAnsi="Times New Roman" w:cs="Times New Roman"/>
            <w:sz w:val="24"/>
            <w:szCs w:val="24"/>
          </w:rPr>
          <w:t>http://media.unwto.org/en/press-release/2012-12-12/international-tourism-hits-one-billion</w:t>
        </w:r>
      </w:hyperlink>
      <w:r>
        <w:rPr>
          <w:rFonts w:ascii="Times New Roman" w:hAnsi="Times New Roman" w:cs="Times New Roman"/>
          <w:sz w:val="24"/>
          <w:szCs w:val="24"/>
        </w:rPr>
        <w:t>)</w:t>
      </w:r>
      <w:r w:rsidRPr="008F0E9F">
        <w:rPr>
          <w:rFonts w:ascii="Times New Roman" w:hAnsi="Times New Roman" w:cs="Times New Roman"/>
          <w:sz w:val="24"/>
          <w:szCs w:val="24"/>
        </w:rPr>
        <w:t xml:space="preserve">.   It is essential that tourism professionals seek to comprehend </w:t>
      </w:r>
      <w:r>
        <w:rPr>
          <w:rFonts w:ascii="Times New Roman" w:hAnsi="Times New Roman" w:cs="Times New Roman"/>
          <w:sz w:val="24"/>
          <w:szCs w:val="24"/>
        </w:rPr>
        <w:t xml:space="preserve">this mega industry </w:t>
      </w:r>
      <w:r w:rsidRPr="008F0E9F">
        <w:rPr>
          <w:rFonts w:ascii="Times New Roman" w:hAnsi="Times New Roman" w:cs="Times New Roman"/>
          <w:sz w:val="24"/>
          <w:szCs w:val="24"/>
        </w:rPr>
        <w:t>as much as possible</w:t>
      </w:r>
      <w:r>
        <w:rPr>
          <w:rFonts w:ascii="Times New Roman" w:hAnsi="Times New Roman" w:cs="Times New Roman"/>
          <w:sz w:val="24"/>
          <w:szCs w:val="24"/>
        </w:rPr>
        <w:t>,</w:t>
      </w:r>
      <w:r w:rsidRPr="008F0E9F">
        <w:rPr>
          <w:rFonts w:ascii="Times New Roman" w:hAnsi="Times New Roman" w:cs="Times New Roman"/>
          <w:sz w:val="24"/>
          <w:szCs w:val="24"/>
        </w:rPr>
        <w:t xml:space="preserve"> </w:t>
      </w:r>
      <w:r>
        <w:rPr>
          <w:rFonts w:ascii="Times New Roman" w:hAnsi="Times New Roman" w:cs="Times New Roman"/>
          <w:sz w:val="24"/>
          <w:szCs w:val="24"/>
        </w:rPr>
        <w:t>i</w:t>
      </w:r>
      <w:r w:rsidRPr="008F0E9F">
        <w:rPr>
          <w:rFonts w:ascii="Times New Roman" w:hAnsi="Times New Roman" w:cs="Times New Roman"/>
          <w:sz w:val="24"/>
          <w:szCs w:val="24"/>
        </w:rPr>
        <w:t>ncluding</w:t>
      </w:r>
      <w:r>
        <w:rPr>
          <w:rFonts w:ascii="Times New Roman" w:hAnsi="Times New Roman" w:cs="Times New Roman"/>
          <w:sz w:val="24"/>
          <w:szCs w:val="24"/>
        </w:rPr>
        <w:t xml:space="preserve"> rapt attention focused on</w:t>
      </w:r>
      <w:r w:rsidRPr="008F0E9F">
        <w:rPr>
          <w:rFonts w:ascii="Times New Roman" w:hAnsi="Times New Roman" w:cs="Times New Roman"/>
          <w:sz w:val="24"/>
          <w:szCs w:val="24"/>
        </w:rPr>
        <w:t xml:space="preserve"> the mindset and motivations of tourists</w:t>
      </w:r>
      <w:r>
        <w:rPr>
          <w:rFonts w:ascii="Times New Roman" w:hAnsi="Times New Roman" w:cs="Times New Roman"/>
          <w:sz w:val="24"/>
          <w:szCs w:val="24"/>
        </w:rPr>
        <w:t xml:space="preserve">.  </w:t>
      </w:r>
      <w:r w:rsidRPr="008F0E9F">
        <w:rPr>
          <w:rFonts w:ascii="Times New Roman" w:hAnsi="Times New Roman" w:cs="Times New Roman"/>
          <w:sz w:val="24"/>
          <w:szCs w:val="24"/>
        </w:rPr>
        <w:t>However,</w:t>
      </w:r>
      <w:r>
        <w:rPr>
          <w:rFonts w:ascii="Times New Roman" w:hAnsi="Times New Roman" w:cs="Times New Roman"/>
          <w:sz w:val="24"/>
          <w:szCs w:val="24"/>
        </w:rPr>
        <w:t xml:space="preserve"> the</w:t>
      </w:r>
      <w:r w:rsidRPr="008F0E9F">
        <w:rPr>
          <w:rFonts w:ascii="Times New Roman" w:hAnsi="Times New Roman" w:cs="Times New Roman"/>
          <w:sz w:val="24"/>
          <w:szCs w:val="24"/>
        </w:rPr>
        <w:t xml:space="preserve"> role </w:t>
      </w:r>
      <w:r>
        <w:rPr>
          <w:rFonts w:ascii="Times New Roman" w:hAnsi="Times New Roman" w:cs="Times New Roman"/>
          <w:sz w:val="24"/>
          <w:szCs w:val="24"/>
        </w:rPr>
        <w:t xml:space="preserve">of the stakeholders in the industry </w:t>
      </w:r>
      <w:r w:rsidRPr="008F0E9F">
        <w:rPr>
          <w:rFonts w:ascii="Times New Roman" w:hAnsi="Times New Roman" w:cs="Times New Roman"/>
          <w:sz w:val="24"/>
          <w:szCs w:val="24"/>
        </w:rPr>
        <w:t>extends beyond</w:t>
      </w:r>
      <w:r>
        <w:rPr>
          <w:rFonts w:ascii="Times New Roman" w:hAnsi="Times New Roman" w:cs="Times New Roman"/>
          <w:sz w:val="24"/>
          <w:szCs w:val="24"/>
        </w:rPr>
        <w:t xml:space="preserve"> mere understanding, to include</w:t>
      </w:r>
      <w:r w:rsidRPr="008F0E9F">
        <w:rPr>
          <w:rFonts w:ascii="Times New Roman" w:hAnsi="Times New Roman" w:cs="Times New Roman"/>
          <w:sz w:val="24"/>
          <w:szCs w:val="24"/>
        </w:rPr>
        <w:t xml:space="preserve"> monitoring the strengths and weaknesses that their destinations offer.</w:t>
      </w:r>
      <w:r>
        <w:rPr>
          <w:rFonts w:ascii="Times New Roman" w:hAnsi="Times New Roman" w:cs="Times New Roman"/>
          <w:sz w:val="24"/>
          <w:szCs w:val="24"/>
        </w:rPr>
        <w:t xml:space="preserve">  It is essential that managers carefully analyze the various dimensions of their destination as this enables them to evaluate the destination’s competitiveness as well as provides key insights on its uniqueness and superiority</w:t>
      </w:r>
      <w:r w:rsidRPr="00674545">
        <w:rPr>
          <w:rFonts w:ascii="Times New Roman" w:hAnsi="Times New Roman" w:cs="Times New Roman"/>
          <w:sz w:val="24"/>
          <w:szCs w:val="24"/>
        </w:rPr>
        <w:t xml:space="preserve"> </w:t>
      </w:r>
      <w:r>
        <w:rPr>
          <w:rFonts w:ascii="Times New Roman" w:hAnsi="Times New Roman" w:cs="Times New Roman"/>
          <w:sz w:val="24"/>
          <w:szCs w:val="24"/>
        </w:rPr>
        <w:t xml:space="preserve">(Boo, Busser and </w:t>
      </w:r>
      <w:proofErr w:type="spellStart"/>
      <w:r>
        <w:rPr>
          <w:rFonts w:ascii="Times New Roman" w:hAnsi="Times New Roman" w:cs="Times New Roman"/>
          <w:sz w:val="24"/>
          <w:szCs w:val="24"/>
        </w:rPr>
        <w:t>Baloglu</w:t>
      </w:r>
      <w:proofErr w:type="spellEnd"/>
      <w:r>
        <w:rPr>
          <w:rFonts w:ascii="Times New Roman" w:hAnsi="Times New Roman" w:cs="Times New Roman"/>
          <w:sz w:val="24"/>
          <w:szCs w:val="24"/>
        </w:rPr>
        <w:t>, 2008),.</w:t>
      </w:r>
      <w:r w:rsidRPr="008F0E9F">
        <w:rPr>
          <w:rFonts w:ascii="Times New Roman" w:hAnsi="Times New Roman" w:cs="Times New Roman"/>
          <w:sz w:val="24"/>
          <w:szCs w:val="24"/>
        </w:rPr>
        <w:t xml:space="preserve">  It is clear, that the best way to accomplish the latter is from the tourists themselve</w:t>
      </w:r>
      <w:r>
        <w:rPr>
          <w:rFonts w:ascii="Times New Roman" w:hAnsi="Times New Roman" w:cs="Times New Roman"/>
          <w:sz w:val="24"/>
          <w:szCs w:val="24"/>
        </w:rPr>
        <w:t xml:space="preserve">s who have already ‘consumed’ </w:t>
      </w:r>
      <w:r w:rsidRPr="008F0E9F">
        <w:rPr>
          <w:rFonts w:ascii="Times New Roman" w:hAnsi="Times New Roman" w:cs="Times New Roman"/>
          <w:sz w:val="24"/>
          <w:szCs w:val="24"/>
        </w:rPr>
        <w:t xml:space="preserve">the ‘product’.  How is this possible?  There are a few strategies that could be employed including post-visit surveys and questionnaires, follow-up phone calls (which would be quite expensive), analysis of electronic word-of-mouth (eWOM) i.e. online reviews and blogs.  All these strategies, in addition to others unmentioned, consist of </w:t>
      </w:r>
      <w:r>
        <w:rPr>
          <w:rFonts w:ascii="Times New Roman" w:hAnsi="Times New Roman" w:cs="Times New Roman"/>
          <w:sz w:val="24"/>
          <w:szCs w:val="24"/>
        </w:rPr>
        <w:t xml:space="preserve">their own individual </w:t>
      </w:r>
      <w:r w:rsidRPr="008F0E9F">
        <w:rPr>
          <w:rFonts w:ascii="Times New Roman" w:hAnsi="Times New Roman" w:cs="Times New Roman"/>
          <w:sz w:val="24"/>
          <w:szCs w:val="24"/>
        </w:rPr>
        <w:t xml:space="preserve">strengths and weaknesses.  </w:t>
      </w:r>
    </w:p>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The objective of this</w:t>
      </w:r>
      <w:r w:rsidRPr="008F0E9F">
        <w:rPr>
          <w:rFonts w:ascii="Times New Roman" w:hAnsi="Times New Roman" w:cs="Times New Roman"/>
          <w:sz w:val="24"/>
          <w:szCs w:val="24"/>
        </w:rPr>
        <w:t xml:space="preserve"> study </w:t>
      </w:r>
      <w:r>
        <w:rPr>
          <w:rFonts w:ascii="Times New Roman" w:hAnsi="Times New Roman" w:cs="Times New Roman"/>
          <w:sz w:val="24"/>
          <w:szCs w:val="24"/>
        </w:rPr>
        <w:t>is</w:t>
      </w:r>
      <w:r w:rsidRPr="008F0E9F">
        <w:rPr>
          <w:rFonts w:ascii="Times New Roman" w:hAnsi="Times New Roman" w:cs="Times New Roman"/>
          <w:sz w:val="24"/>
          <w:szCs w:val="24"/>
        </w:rPr>
        <w:t xml:space="preserve"> to assess the online reviews and non-commercial blogs of tourists who have visited Portugal and decided of their own volition to comment on various aspects of their stay.  Due to their voluntary nature, the researcher</w:t>
      </w:r>
      <w:r>
        <w:rPr>
          <w:rFonts w:ascii="Times New Roman" w:hAnsi="Times New Roman" w:cs="Times New Roman"/>
          <w:sz w:val="24"/>
          <w:szCs w:val="24"/>
        </w:rPr>
        <w:t>,</w:t>
      </w:r>
      <w:r w:rsidRPr="008F0E9F">
        <w:rPr>
          <w:rFonts w:ascii="Times New Roman" w:hAnsi="Times New Roman" w:cs="Times New Roman"/>
          <w:sz w:val="24"/>
          <w:szCs w:val="24"/>
        </w:rPr>
        <w:t xml:space="preserve"> </w:t>
      </w:r>
      <w:r>
        <w:rPr>
          <w:rFonts w:ascii="Times New Roman" w:hAnsi="Times New Roman" w:cs="Times New Roman"/>
          <w:sz w:val="24"/>
          <w:szCs w:val="24"/>
        </w:rPr>
        <w:t xml:space="preserve">in support of </w:t>
      </w:r>
      <w:proofErr w:type="spellStart"/>
      <w:r>
        <w:rPr>
          <w:rFonts w:ascii="Times New Roman" w:hAnsi="Times New Roman" w:cs="Times New Roman"/>
          <w:sz w:val="24"/>
          <w:szCs w:val="24"/>
        </w:rPr>
        <w:t>Rak</w:t>
      </w:r>
      <w:proofErr w:type="spellEnd"/>
      <w:r>
        <w:rPr>
          <w:rFonts w:ascii="Times New Roman" w:hAnsi="Times New Roman" w:cs="Times New Roman"/>
          <w:sz w:val="24"/>
          <w:szCs w:val="24"/>
        </w:rPr>
        <w:t xml:space="preserve"> (2005) </w:t>
      </w:r>
      <w:r w:rsidRPr="008F0E9F">
        <w:rPr>
          <w:rFonts w:ascii="Times New Roman" w:hAnsi="Times New Roman" w:cs="Times New Roman"/>
          <w:sz w:val="24"/>
          <w:szCs w:val="24"/>
        </w:rPr>
        <w:t xml:space="preserve">believes that these provide real, unbiased reports on the time spent at the destination.  Consequently, this is an area that must be </w:t>
      </w:r>
      <w:r>
        <w:rPr>
          <w:rFonts w:ascii="Times New Roman" w:hAnsi="Times New Roman" w:cs="Times New Roman"/>
          <w:sz w:val="24"/>
          <w:szCs w:val="24"/>
        </w:rPr>
        <w:t>thoroughly</w:t>
      </w:r>
      <w:r w:rsidRPr="008F0E9F">
        <w:rPr>
          <w:rFonts w:ascii="Times New Roman" w:hAnsi="Times New Roman" w:cs="Times New Roman"/>
          <w:sz w:val="24"/>
          <w:szCs w:val="24"/>
        </w:rPr>
        <w:t xml:space="preserve"> investigated by tourism officials as it provides useful insights into those things that are satisfactory and others that need to be improved.</w:t>
      </w:r>
      <w:r>
        <w:rPr>
          <w:rFonts w:ascii="Times New Roman" w:hAnsi="Times New Roman" w:cs="Times New Roman"/>
          <w:sz w:val="24"/>
          <w:szCs w:val="24"/>
        </w:rPr>
        <w:t xml:space="preserve">  The</w:t>
      </w:r>
      <w:r w:rsidRPr="008F0E9F">
        <w:rPr>
          <w:rFonts w:ascii="Times New Roman" w:hAnsi="Times New Roman" w:cs="Times New Roman"/>
          <w:sz w:val="24"/>
          <w:szCs w:val="24"/>
        </w:rPr>
        <w:t xml:space="preserve"> assessment of these ‘experience chronicles’ can be of </w:t>
      </w:r>
      <w:r>
        <w:rPr>
          <w:rFonts w:ascii="Times New Roman" w:hAnsi="Times New Roman" w:cs="Times New Roman"/>
          <w:sz w:val="24"/>
          <w:szCs w:val="24"/>
        </w:rPr>
        <w:t>value</w:t>
      </w:r>
      <w:r w:rsidRPr="008F0E9F">
        <w:rPr>
          <w:rFonts w:ascii="Times New Roman" w:hAnsi="Times New Roman" w:cs="Times New Roman"/>
          <w:sz w:val="24"/>
          <w:szCs w:val="24"/>
        </w:rPr>
        <w:t xml:space="preserve"> to tourism stakeholders </w:t>
      </w:r>
      <w:r>
        <w:rPr>
          <w:rFonts w:ascii="Times New Roman" w:hAnsi="Times New Roman" w:cs="Times New Roman"/>
          <w:sz w:val="24"/>
          <w:szCs w:val="24"/>
        </w:rPr>
        <w:t xml:space="preserve">in both the public and private </w:t>
      </w:r>
      <w:r>
        <w:rPr>
          <w:rFonts w:ascii="Times New Roman" w:hAnsi="Times New Roman" w:cs="Times New Roman"/>
          <w:sz w:val="24"/>
          <w:szCs w:val="24"/>
        </w:rPr>
        <w:lastRenderedPageBreak/>
        <w:t>sector of</w:t>
      </w:r>
      <w:r w:rsidRPr="008F0E9F">
        <w:rPr>
          <w:rFonts w:ascii="Times New Roman" w:hAnsi="Times New Roman" w:cs="Times New Roman"/>
          <w:sz w:val="24"/>
          <w:szCs w:val="24"/>
        </w:rPr>
        <w:t xml:space="preserve"> destinations</w:t>
      </w:r>
      <w:r>
        <w:rPr>
          <w:rFonts w:ascii="Times New Roman" w:hAnsi="Times New Roman" w:cs="Times New Roman"/>
          <w:sz w:val="24"/>
          <w:szCs w:val="24"/>
        </w:rPr>
        <w:t>.  This is important as both proactive and reactive measures may</w:t>
      </w:r>
      <w:r w:rsidRPr="008F0E9F">
        <w:rPr>
          <w:rFonts w:ascii="Times New Roman" w:hAnsi="Times New Roman" w:cs="Times New Roman"/>
          <w:sz w:val="24"/>
          <w:szCs w:val="24"/>
        </w:rPr>
        <w:t xml:space="preserve"> </w:t>
      </w:r>
      <w:r>
        <w:rPr>
          <w:rFonts w:ascii="Times New Roman" w:hAnsi="Times New Roman" w:cs="Times New Roman"/>
          <w:sz w:val="24"/>
          <w:szCs w:val="24"/>
        </w:rPr>
        <w:t xml:space="preserve">be needed to </w:t>
      </w:r>
      <w:r w:rsidRPr="008F0E9F">
        <w:rPr>
          <w:rFonts w:ascii="Times New Roman" w:hAnsi="Times New Roman" w:cs="Times New Roman"/>
          <w:sz w:val="24"/>
          <w:szCs w:val="24"/>
        </w:rPr>
        <w:t>help improve the overall product</w:t>
      </w:r>
      <w:r>
        <w:rPr>
          <w:rFonts w:ascii="Times New Roman" w:hAnsi="Times New Roman" w:cs="Times New Roman"/>
          <w:sz w:val="24"/>
          <w:szCs w:val="24"/>
        </w:rPr>
        <w:t>.</w:t>
      </w:r>
      <w:r w:rsidRPr="008F0E9F">
        <w:rPr>
          <w:rFonts w:ascii="Times New Roman" w:hAnsi="Times New Roman" w:cs="Times New Roman"/>
          <w:sz w:val="24"/>
          <w:szCs w:val="24"/>
        </w:rPr>
        <w:t xml:space="preserve"> </w:t>
      </w:r>
    </w:p>
    <w:p w:rsidR="00514AA8" w:rsidRDefault="00514AA8" w:rsidP="00514AA8">
      <w:pPr>
        <w:spacing w:line="360" w:lineRule="auto"/>
        <w:jc w:val="both"/>
        <w:rPr>
          <w:rFonts w:ascii="Times New Roman" w:hAnsi="Times New Roman" w:cs="Times New Roman"/>
          <w:sz w:val="24"/>
          <w:szCs w:val="24"/>
        </w:rPr>
      </w:pPr>
      <w:r w:rsidRPr="008F0E9F">
        <w:rPr>
          <w:rFonts w:ascii="Times New Roman" w:hAnsi="Times New Roman" w:cs="Times New Roman"/>
          <w:sz w:val="24"/>
          <w:szCs w:val="24"/>
        </w:rPr>
        <w:t xml:space="preserve">The research focuses on one particular segment, that of tourists who originate from the United Kingdom </w:t>
      </w:r>
      <w:r>
        <w:rPr>
          <w:rFonts w:ascii="Times New Roman" w:hAnsi="Times New Roman" w:cs="Times New Roman"/>
          <w:sz w:val="24"/>
          <w:szCs w:val="24"/>
        </w:rPr>
        <w:t xml:space="preserve">(UK).  It uses content analysis, categorization and coding techniques </w:t>
      </w:r>
      <w:r w:rsidRPr="008F0E9F">
        <w:rPr>
          <w:rFonts w:ascii="Times New Roman" w:hAnsi="Times New Roman" w:cs="Times New Roman"/>
          <w:sz w:val="24"/>
          <w:szCs w:val="24"/>
        </w:rPr>
        <w:t xml:space="preserve">to provide both quantitative and qualitative results from online consumer reviews and blogs of travelers who have previously visited Portugal; (including continental Portugal, Madeira, Azores islands).  It </w:t>
      </w:r>
      <w:r>
        <w:rPr>
          <w:rFonts w:ascii="Times New Roman" w:hAnsi="Times New Roman" w:cs="Times New Roman"/>
          <w:sz w:val="24"/>
          <w:szCs w:val="24"/>
        </w:rPr>
        <w:t>gathers and assesses opinions</w:t>
      </w:r>
      <w:r w:rsidRPr="008F0E9F">
        <w:rPr>
          <w:rFonts w:ascii="Times New Roman" w:hAnsi="Times New Roman" w:cs="Times New Roman"/>
          <w:sz w:val="24"/>
          <w:szCs w:val="24"/>
        </w:rPr>
        <w:t xml:space="preserve"> on various facets of the overall tourism product offered including the transportation system, gastronomy as a whole, entertainment and nightlife, types and quality of attractions among others.  These can all provide crucial data about the ratings of a destination, whether they are positive and negative.  </w:t>
      </w:r>
    </w:p>
    <w:p w:rsidR="00514AA8" w:rsidRPr="008F0E9F" w:rsidRDefault="00514AA8" w:rsidP="00514AA8">
      <w:pPr>
        <w:spacing w:line="360" w:lineRule="auto"/>
        <w:jc w:val="both"/>
        <w:rPr>
          <w:rFonts w:ascii="Times New Roman" w:hAnsi="Times New Roman" w:cs="Times New Roman"/>
          <w:sz w:val="24"/>
          <w:szCs w:val="24"/>
        </w:rPr>
      </w:pPr>
      <w:r w:rsidRPr="008F0E9F">
        <w:rPr>
          <w:rFonts w:ascii="Times New Roman" w:hAnsi="Times New Roman" w:cs="Times New Roman"/>
          <w:sz w:val="24"/>
          <w:szCs w:val="24"/>
        </w:rPr>
        <w:t xml:space="preserve">UK tourists are an important segment as </w:t>
      </w:r>
      <w:r>
        <w:rPr>
          <w:rFonts w:ascii="Times New Roman" w:hAnsi="Times New Roman" w:cs="Times New Roman"/>
          <w:sz w:val="24"/>
          <w:szCs w:val="24"/>
        </w:rPr>
        <w:t>they constitute</w:t>
      </w:r>
      <w:r w:rsidRPr="008F0E9F">
        <w:rPr>
          <w:rFonts w:ascii="Times New Roman" w:hAnsi="Times New Roman" w:cs="Times New Roman"/>
          <w:sz w:val="24"/>
          <w:szCs w:val="24"/>
        </w:rPr>
        <w:t xml:space="preserve"> the main source market for tourism to Portugal.  The natal language of the researcher is English which makes the dissection of the tourist-generated literature reliable as there are no language barriers to conquer.  </w:t>
      </w:r>
      <w:r>
        <w:rPr>
          <w:rFonts w:ascii="Times New Roman" w:hAnsi="Times New Roman" w:cs="Times New Roman"/>
          <w:sz w:val="24"/>
          <w:szCs w:val="24"/>
        </w:rPr>
        <w:t>In spite of its major role in the Portuguese tourism market</w:t>
      </w:r>
      <w:r w:rsidRPr="008F0E9F">
        <w:rPr>
          <w:rFonts w:ascii="Times New Roman" w:hAnsi="Times New Roman" w:cs="Times New Roman"/>
          <w:sz w:val="24"/>
          <w:szCs w:val="24"/>
        </w:rPr>
        <w:t xml:space="preserve">, no research of this kind has been previously conducted on the UK, although similar researchers have been undertaken for other countries such as </w:t>
      </w:r>
      <w:proofErr w:type="spellStart"/>
      <w:r w:rsidRPr="008F0E9F">
        <w:rPr>
          <w:rFonts w:ascii="Times New Roman" w:hAnsi="Times New Roman" w:cs="Times New Roman"/>
          <w:sz w:val="24"/>
          <w:szCs w:val="24"/>
        </w:rPr>
        <w:t>Walzem</w:t>
      </w:r>
      <w:proofErr w:type="spellEnd"/>
      <w:r>
        <w:rPr>
          <w:rFonts w:ascii="Times New Roman" w:hAnsi="Times New Roman" w:cs="Times New Roman"/>
          <w:sz w:val="24"/>
          <w:szCs w:val="24"/>
        </w:rPr>
        <w:t xml:space="preserve"> (2011) (America) and</w:t>
      </w:r>
      <w:r w:rsidRPr="008F0E9F">
        <w:rPr>
          <w:rFonts w:ascii="Times New Roman" w:hAnsi="Times New Roman" w:cs="Times New Roman"/>
          <w:sz w:val="24"/>
          <w:szCs w:val="24"/>
        </w:rPr>
        <w:t xml:space="preserve"> Wenger (2007) (Austria).  The country in parenthesis represents the respective countries whose tourists’ online blogs and reviews were collected and analyzed.  Other researchers that utilized online blogs as the base of their research are Douglas &amp; Mills (2006) on Middle East and North African countries and Carson &amp; Middleton (2007) who compared blogs with other methods for evaluating visitor attitudes.  This research therefore seeks to be a catalyst for further research on Portugal’s main </w:t>
      </w:r>
      <w:r>
        <w:rPr>
          <w:rFonts w:ascii="Times New Roman" w:hAnsi="Times New Roman" w:cs="Times New Roman"/>
          <w:sz w:val="24"/>
          <w:szCs w:val="24"/>
        </w:rPr>
        <w:t>tourism</w:t>
      </w:r>
      <w:r w:rsidRPr="008F0E9F">
        <w:rPr>
          <w:rFonts w:ascii="Times New Roman" w:hAnsi="Times New Roman" w:cs="Times New Roman"/>
          <w:sz w:val="24"/>
          <w:szCs w:val="24"/>
        </w:rPr>
        <w:t xml:space="preserve"> </w:t>
      </w:r>
      <w:r>
        <w:rPr>
          <w:rFonts w:ascii="Times New Roman" w:hAnsi="Times New Roman" w:cs="Times New Roman"/>
          <w:sz w:val="24"/>
          <w:szCs w:val="24"/>
        </w:rPr>
        <w:t>market</w:t>
      </w:r>
      <w:r w:rsidRPr="008F0E9F">
        <w:rPr>
          <w:rFonts w:ascii="Times New Roman" w:hAnsi="Times New Roman" w:cs="Times New Roman"/>
          <w:sz w:val="24"/>
          <w:szCs w:val="24"/>
        </w:rPr>
        <w:t xml:space="preserve">.  It aims merely to take tentative steps in highlighting the positives and negatives of Portugal from a tourist’s perspective as evidenced from their own written trip reports.  It </w:t>
      </w:r>
      <w:r>
        <w:rPr>
          <w:rFonts w:ascii="Times New Roman" w:hAnsi="Times New Roman" w:cs="Times New Roman"/>
          <w:sz w:val="24"/>
          <w:szCs w:val="24"/>
        </w:rPr>
        <w:t>is not to be viewed as conclusive,</w:t>
      </w:r>
      <w:r w:rsidRPr="008F0E9F">
        <w:rPr>
          <w:rFonts w:ascii="Times New Roman" w:hAnsi="Times New Roman" w:cs="Times New Roman"/>
          <w:sz w:val="24"/>
          <w:szCs w:val="24"/>
        </w:rPr>
        <w:t xml:space="preserve"> but</w:t>
      </w:r>
      <w:r>
        <w:rPr>
          <w:rFonts w:ascii="Times New Roman" w:hAnsi="Times New Roman" w:cs="Times New Roman"/>
          <w:sz w:val="24"/>
          <w:szCs w:val="24"/>
        </w:rPr>
        <w:t xml:space="preserve"> instead</w:t>
      </w:r>
      <w:r w:rsidRPr="008F0E9F">
        <w:rPr>
          <w:rFonts w:ascii="Times New Roman" w:hAnsi="Times New Roman" w:cs="Times New Roman"/>
          <w:sz w:val="24"/>
          <w:szCs w:val="24"/>
        </w:rPr>
        <w:t xml:space="preserve"> may provide much needed impetus for further studies on the topic.</w:t>
      </w:r>
    </w:p>
    <w:p w:rsidR="00514AA8" w:rsidRDefault="00514AA8" w:rsidP="00514AA8">
      <w:pPr>
        <w:spacing w:line="360" w:lineRule="auto"/>
        <w:jc w:val="both"/>
        <w:rPr>
          <w:rFonts w:ascii="Times New Roman" w:hAnsi="Times New Roman" w:cs="Times New Roman"/>
          <w:sz w:val="24"/>
          <w:szCs w:val="24"/>
        </w:rPr>
      </w:pPr>
    </w:p>
    <w:p w:rsidR="00514AA8" w:rsidRDefault="00514AA8" w:rsidP="00514AA8">
      <w:pPr>
        <w:spacing w:line="360" w:lineRule="auto"/>
        <w:jc w:val="both"/>
        <w:rPr>
          <w:rFonts w:ascii="Times New Roman" w:hAnsi="Times New Roman" w:cs="Times New Roman"/>
          <w:sz w:val="24"/>
          <w:szCs w:val="24"/>
        </w:rPr>
      </w:pPr>
    </w:p>
    <w:p w:rsidR="00514AA8" w:rsidRDefault="00514AA8" w:rsidP="00514AA8">
      <w:pPr>
        <w:spacing w:line="360" w:lineRule="auto"/>
        <w:jc w:val="both"/>
        <w:rPr>
          <w:rFonts w:ascii="Times New Roman" w:hAnsi="Times New Roman" w:cs="Times New Roman"/>
          <w:sz w:val="24"/>
          <w:szCs w:val="24"/>
        </w:rPr>
      </w:pPr>
    </w:p>
    <w:p w:rsidR="00514AA8" w:rsidRDefault="00514AA8" w:rsidP="00514AA8">
      <w:pPr>
        <w:spacing w:line="360" w:lineRule="auto"/>
        <w:jc w:val="both"/>
        <w:rPr>
          <w:rFonts w:ascii="Times New Roman" w:hAnsi="Times New Roman" w:cs="Times New Roman"/>
          <w:sz w:val="24"/>
          <w:szCs w:val="24"/>
        </w:rPr>
      </w:pPr>
    </w:p>
    <w:p w:rsidR="00514AA8" w:rsidRDefault="00514AA8" w:rsidP="00514AA8">
      <w:pPr>
        <w:spacing w:line="360" w:lineRule="auto"/>
        <w:jc w:val="both"/>
        <w:rPr>
          <w:rFonts w:ascii="Times New Roman" w:hAnsi="Times New Roman" w:cs="Times New Roman"/>
          <w:sz w:val="24"/>
          <w:szCs w:val="24"/>
        </w:rPr>
      </w:pPr>
    </w:p>
    <w:p w:rsidR="00514AA8" w:rsidRDefault="00514AA8" w:rsidP="00514AA8">
      <w:pPr>
        <w:pStyle w:val="Heading2"/>
        <w:jc w:val="center"/>
        <w:rPr>
          <w:sz w:val="28"/>
          <w:szCs w:val="28"/>
        </w:rPr>
      </w:pPr>
      <w:bookmarkStart w:id="5" w:name="_Toc350335332"/>
      <w:r>
        <w:rPr>
          <w:sz w:val="28"/>
          <w:szCs w:val="28"/>
        </w:rPr>
        <w:t>A ‘NETNOGRAPHY’</w:t>
      </w:r>
      <w:bookmarkEnd w:id="5"/>
    </w:p>
    <w:p w:rsidR="00514AA8" w:rsidRPr="00DC2B61" w:rsidRDefault="00514AA8" w:rsidP="00514AA8"/>
    <w:p w:rsidR="00514AA8" w:rsidRDefault="00514AA8" w:rsidP="00514AA8">
      <w:pPr>
        <w:spacing w:line="360" w:lineRule="auto"/>
        <w:jc w:val="both"/>
        <w:rPr>
          <w:rFonts w:ascii="Times New Roman" w:hAnsi="Times New Roman" w:cs="Times New Roman"/>
          <w:sz w:val="24"/>
          <w:szCs w:val="24"/>
        </w:rPr>
      </w:pPr>
      <w:r w:rsidRPr="008F0E9F">
        <w:rPr>
          <w:rFonts w:ascii="Times New Roman" w:hAnsi="Times New Roman" w:cs="Times New Roman"/>
          <w:sz w:val="24"/>
          <w:szCs w:val="24"/>
        </w:rPr>
        <w:t xml:space="preserve">The format of this research is a ‘netnography’.  </w:t>
      </w:r>
      <w:r>
        <w:rPr>
          <w:rFonts w:ascii="Times New Roman" w:hAnsi="Times New Roman" w:cs="Times New Roman"/>
          <w:sz w:val="24"/>
          <w:szCs w:val="24"/>
        </w:rPr>
        <w:t>The name itself</w:t>
      </w:r>
      <w:r w:rsidRPr="008F0E9F">
        <w:rPr>
          <w:rFonts w:ascii="Times New Roman" w:hAnsi="Times New Roman" w:cs="Times New Roman"/>
          <w:sz w:val="24"/>
          <w:szCs w:val="24"/>
        </w:rPr>
        <w:t xml:space="preserve"> is a portmanteau, in that it combines ‘net’ from internet, which is used to conduct this type of research; and ‘</w:t>
      </w:r>
      <w:proofErr w:type="spellStart"/>
      <w:r w:rsidRPr="008F0E9F">
        <w:rPr>
          <w:rFonts w:ascii="Times New Roman" w:hAnsi="Times New Roman" w:cs="Times New Roman"/>
          <w:sz w:val="24"/>
          <w:szCs w:val="24"/>
        </w:rPr>
        <w:t>nography</w:t>
      </w:r>
      <w:proofErr w:type="spellEnd"/>
      <w:r w:rsidRPr="008F0E9F">
        <w:rPr>
          <w:rFonts w:ascii="Times New Roman" w:hAnsi="Times New Roman" w:cs="Times New Roman"/>
          <w:sz w:val="24"/>
          <w:szCs w:val="24"/>
        </w:rPr>
        <w:t xml:space="preserve">’ from ethnography to which it is closely related.  The end result is ‘Netnography’ which is </w:t>
      </w:r>
      <w:r>
        <w:rPr>
          <w:rFonts w:ascii="Times New Roman" w:hAnsi="Times New Roman" w:cs="Times New Roman"/>
          <w:sz w:val="24"/>
          <w:szCs w:val="24"/>
        </w:rPr>
        <w:t xml:space="preserve">fundamentally </w:t>
      </w:r>
      <w:r w:rsidRPr="008F0E9F">
        <w:rPr>
          <w:rFonts w:ascii="Times New Roman" w:hAnsi="Times New Roman" w:cs="Times New Roman"/>
          <w:sz w:val="24"/>
          <w:szCs w:val="24"/>
        </w:rPr>
        <w:t xml:space="preserve">observational research based on online work. </w:t>
      </w:r>
      <w:r>
        <w:rPr>
          <w:rFonts w:ascii="Times New Roman" w:hAnsi="Times New Roman" w:cs="Times New Roman"/>
          <w:sz w:val="24"/>
          <w:szCs w:val="24"/>
        </w:rPr>
        <w:t xml:space="preserve">  Netnography is naturalistic, yet unobtrusive: It employs computer-mediated communication as a data source to arrive at ethnographic understandings and representations of a cultural or communal phenomenon (</w:t>
      </w:r>
      <w:proofErr w:type="spellStart"/>
      <w:r>
        <w:rPr>
          <w:rFonts w:ascii="Times New Roman" w:hAnsi="Times New Roman" w:cs="Times New Roman"/>
          <w:sz w:val="24"/>
          <w:szCs w:val="24"/>
        </w:rPr>
        <w:t>Kozinets</w:t>
      </w:r>
      <w:proofErr w:type="spellEnd"/>
      <w:r>
        <w:rPr>
          <w:rFonts w:ascii="Times New Roman" w:hAnsi="Times New Roman" w:cs="Times New Roman"/>
          <w:sz w:val="24"/>
          <w:szCs w:val="24"/>
        </w:rPr>
        <w:t>, 2010).  The term ‘netnography’ is not exclusive however, as different researchers have used other names to represent it such as e-ethnography, digital ethnography and virtual ethnography (</w:t>
      </w:r>
      <w:proofErr w:type="spellStart"/>
      <w:r>
        <w:rPr>
          <w:rFonts w:ascii="Times New Roman" w:hAnsi="Times New Roman" w:cs="Times New Roman"/>
          <w:sz w:val="24"/>
          <w:szCs w:val="24"/>
        </w:rPr>
        <w:t>Poynter</w:t>
      </w:r>
      <w:proofErr w:type="spellEnd"/>
      <w:r>
        <w:rPr>
          <w:rFonts w:ascii="Times New Roman" w:hAnsi="Times New Roman" w:cs="Times New Roman"/>
          <w:sz w:val="24"/>
          <w:szCs w:val="24"/>
        </w:rPr>
        <w:t xml:space="preserve">, 2010).  It is however unanimously accepted that its roots lie in the field of ‘ethnography’.  </w:t>
      </w:r>
      <w:r w:rsidRPr="008F0E9F">
        <w:rPr>
          <w:rFonts w:ascii="Times New Roman" w:hAnsi="Times New Roman" w:cs="Times New Roman"/>
          <w:sz w:val="24"/>
          <w:szCs w:val="24"/>
        </w:rPr>
        <w:t xml:space="preserve"> </w:t>
      </w:r>
      <w:proofErr w:type="spellStart"/>
      <w:r>
        <w:rPr>
          <w:rFonts w:ascii="Times New Roman" w:hAnsi="Times New Roman" w:cs="Times New Roman"/>
          <w:sz w:val="24"/>
          <w:szCs w:val="24"/>
        </w:rPr>
        <w:t>Kozinets</w:t>
      </w:r>
      <w:proofErr w:type="spellEnd"/>
      <w:r>
        <w:rPr>
          <w:rFonts w:ascii="Times New Roman" w:hAnsi="Times New Roman" w:cs="Times New Roman"/>
          <w:sz w:val="24"/>
          <w:szCs w:val="24"/>
        </w:rPr>
        <w:t xml:space="preserve"> </w:t>
      </w:r>
      <w:r w:rsidRPr="008F0E9F">
        <w:rPr>
          <w:rFonts w:ascii="Times New Roman" w:hAnsi="Times New Roman" w:cs="Times New Roman"/>
          <w:sz w:val="24"/>
          <w:szCs w:val="24"/>
        </w:rPr>
        <w:t>(</w:t>
      </w:r>
      <w:r>
        <w:rPr>
          <w:rFonts w:ascii="Times New Roman" w:hAnsi="Times New Roman" w:cs="Times New Roman"/>
          <w:sz w:val="24"/>
          <w:szCs w:val="24"/>
        </w:rPr>
        <w:t>2010</w:t>
      </w:r>
      <w:r w:rsidRPr="008F0E9F">
        <w:rPr>
          <w:rFonts w:ascii="Times New Roman" w:hAnsi="Times New Roman" w:cs="Times New Roman"/>
          <w:sz w:val="24"/>
          <w:szCs w:val="24"/>
        </w:rPr>
        <w:t xml:space="preserve">) argues that although the researcher does not share an embodied presence, i.e. participant observation, like a traditional ethnographic research would; the researcher spends significant time interacting online.  </w:t>
      </w:r>
      <w:r>
        <w:rPr>
          <w:rFonts w:ascii="Times New Roman" w:hAnsi="Times New Roman" w:cs="Times New Roman"/>
          <w:sz w:val="24"/>
          <w:szCs w:val="24"/>
        </w:rPr>
        <w:t xml:space="preserve">Additionally he argues, there are other types of valid research methods where embodied human interaction is absent, such as telephone interviews, online surveys etc.  </w:t>
      </w:r>
    </w:p>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type of study moves away from the traditional forms of market research; </w:t>
      </w:r>
      <w:proofErr w:type="spellStart"/>
      <w:r>
        <w:rPr>
          <w:rFonts w:ascii="Times New Roman" w:hAnsi="Times New Roman" w:cs="Times New Roman"/>
          <w:sz w:val="24"/>
          <w:szCs w:val="24"/>
        </w:rPr>
        <w:t>Poynter</w:t>
      </w:r>
      <w:proofErr w:type="spellEnd"/>
      <w:r>
        <w:rPr>
          <w:rFonts w:ascii="Times New Roman" w:hAnsi="Times New Roman" w:cs="Times New Roman"/>
          <w:sz w:val="24"/>
          <w:szCs w:val="24"/>
        </w:rPr>
        <w:t>, (2010) advocates that organizations can learn an immense amount by simply listening to what people are saying to each other.  He emphasizes moving away from asking questions to the consumer, to listening to them.  In the current research this is exactly what has been done, the ‘proverbial voice</w:t>
      </w:r>
      <w:r w:rsidR="00992DF2">
        <w:rPr>
          <w:rFonts w:ascii="Times New Roman" w:hAnsi="Times New Roman" w:cs="Times New Roman"/>
          <w:sz w:val="24"/>
          <w:szCs w:val="24"/>
        </w:rPr>
        <w:t>’ of the consumers/tourists has</w:t>
      </w:r>
      <w:r>
        <w:rPr>
          <w:rFonts w:ascii="Times New Roman" w:hAnsi="Times New Roman" w:cs="Times New Roman"/>
          <w:sz w:val="24"/>
          <w:szCs w:val="24"/>
        </w:rPr>
        <w:t xml:space="preserve"> been listened to, after their consumption of the product.  Ryan (1995) clearly stipulates that any research that denies the opportunity for holidaymakers to speak of their own experience in their own words </w:t>
      </w:r>
      <w:r w:rsidR="00920AAB">
        <w:rPr>
          <w:rFonts w:ascii="Times New Roman" w:hAnsi="Times New Roman" w:cs="Times New Roman"/>
          <w:sz w:val="24"/>
          <w:szCs w:val="24"/>
        </w:rPr>
        <w:t xml:space="preserve">is </w:t>
      </w:r>
      <w:r>
        <w:rPr>
          <w:rFonts w:ascii="Times New Roman" w:hAnsi="Times New Roman" w:cs="Times New Roman"/>
          <w:sz w:val="24"/>
          <w:szCs w:val="24"/>
        </w:rPr>
        <w:t xml:space="preserve">in itself limited. This is a viewpoint that the researcher believes has some credence and it may very well be that netnographies are the future of marketing and consumer research.  </w:t>
      </w:r>
    </w:p>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Netnographies have at times been condemned as a research method by some, citing reasons of invasion of privacy and inconclusive results.  However, Walther (2002) is adamant that </w:t>
      </w:r>
    </w:p>
    <w:p w:rsidR="00514AA8" w:rsidRDefault="00514AA8" w:rsidP="00514AA8">
      <w:pPr>
        <w:pStyle w:val="Quote"/>
        <w:jc w:val="both"/>
        <w:rPr>
          <w:sz w:val="20"/>
          <w:szCs w:val="20"/>
        </w:rPr>
      </w:pPr>
      <w:r>
        <w:rPr>
          <w:sz w:val="20"/>
          <w:szCs w:val="20"/>
        </w:rPr>
        <w:lastRenderedPageBreak/>
        <w:t>“</w:t>
      </w:r>
      <w:r w:rsidRPr="005A0E9C">
        <w:rPr>
          <w:sz w:val="20"/>
          <w:szCs w:val="20"/>
        </w:rPr>
        <w:t>It is important to recognize that any person who uses publicly available communication systems on the internet must be aware that these systems are at their foundation and by definition, mechanisms for the storage, transmission and retrieval of comments.  While some participants have an expectation of privacy it is extremely misplaced</w:t>
      </w:r>
      <w:r>
        <w:rPr>
          <w:sz w:val="20"/>
          <w:szCs w:val="20"/>
        </w:rPr>
        <w:t>”</w:t>
      </w:r>
      <w:r w:rsidRPr="005A0E9C">
        <w:rPr>
          <w:sz w:val="20"/>
          <w:szCs w:val="20"/>
        </w:rPr>
        <w:t>. (p207)</w:t>
      </w:r>
    </w:p>
    <w:p w:rsidR="00514AA8" w:rsidRDefault="00514AA8" w:rsidP="00514AA8">
      <w:pPr>
        <w:spacing w:line="360" w:lineRule="auto"/>
        <w:jc w:val="both"/>
        <w:rPr>
          <w:rFonts w:ascii="Times New Roman" w:hAnsi="Times New Roman" w:cs="Times New Roman"/>
          <w:sz w:val="24"/>
          <w:szCs w:val="24"/>
        </w:rPr>
      </w:pPr>
      <w:r w:rsidRPr="005A0E9C">
        <w:rPr>
          <w:rFonts w:ascii="Times New Roman" w:hAnsi="Times New Roman" w:cs="Times New Roman"/>
          <w:sz w:val="24"/>
          <w:szCs w:val="24"/>
        </w:rPr>
        <w:t xml:space="preserve">Other </w:t>
      </w:r>
      <w:r>
        <w:rPr>
          <w:rFonts w:ascii="Times New Roman" w:hAnsi="Times New Roman" w:cs="Times New Roman"/>
          <w:sz w:val="24"/>
          <w:szCs w:val="24"/>
        </w:rPr>
        <w:t>notable</w:t>
      </w:r>
      <w:r w:rsidRPr="005A0E9C">
        <w:rPr>
          <w:rFonts w:ascii="Times New Roman" w:hAnsi="Times New Roman" w:cs="Times New Roman"/>
          <w:sz w:val="24"/>
          <w:szCs w:val="24"/>
        </w:rPr>
        <w:t xml:space="preserve"> schol</w:t>
      </w:r>
      <w:r>
        <w:rPr>
          <w:rFonts w:ascii="Times New Roman" w:hAnsi="Times New Roman" w:cs="Times New Roman"/>
          <w:sz w:val="24"/>
          <w:szCs w:val="24"/>
        </w:rPr>
        <w:t xml:space="preserve">ars such as Basset &amp; </w:t>
      </w:r>
      <w:proofErr w:type="spellStart"/>
      <w:r>
        <w:rPr>
          <w:rFonts w:ascii="Times New Roman" w:hAnsi="Times New Roman" w:cs="Times New Roman"/>
          <w:sz w:val="24"/>
          <w:szCs w:val="24"/>
        </w:rPr>
        <w:t>O’Riordan</w:t>
      </w:r>
      <w:proofErr w:type="spellEnd"/>
      <w:r>
        <w:rPr>
          <w:rFonts w:ascii="Times New Roman" w:hAnsi="Times New Roman" w:cs="Times New Roman"/>
          <w:sz w:val="24"/>
          <w:szCs w:val="24"/>
        </w:rPr>
        <w:t xml:space="preserve"> (2002) and </w:t>
      </w:r>
      <w:proofErr w:type="spellStart"/>
      <w:r>
        <w:rPr>
          <w:rFonts w:ascii="Times New Roman" w:hAnsi="Times New Roman" w:cs="Times New Roman"/>
          <w:sz w:val="24"/>
          <w:szCs w:val="24"/>
        </w:rPr>
        <w:t>Bruckman</w:t>
      </w:r>
      <w:proofErr w:type="spellEnd"/>
      <w:r>
        <w:rPr>
          <w:rFonts w:ascii="Times New Roman" w:hAnsi="Times New Roman" w:cs="Times New Roman"/>
          <w:sz w:val="24"/>
          <w:szCs w:val="24"/>
        </w:rPr>
        <w:t>, (2002, 2006) advance that not all internet-based research necessitates applying a human research code of ethics.  As such they endorse the usage of netnography as a credible research method.</w:t>
      </w:r>
    </w:p>
    <w:p w:rsidR="00514AA8" w:rsidRDefault="00514AA8" w:rsidP="00514AA8">
      <w:pPr>
        <w:spacing w:line="360" w:lineRule="auto"/>
        <w:jc w:val="both"/>
        <w:rPr>
          <w:rFonts w:ascii="Times New Roman" w:hAnsi="Times New Roman" w:cs="Times New Roman"/>
          <w:sz w:val="24"/>
          <w:szCs w:val="24"/>
        </w:rPr>
      </w:pPr>
      <w:r w:rsidRPr="008F0E9F">
        <w:rPr>
          <w:rFonts w:ascii="Times New Roman" w:hAnsi="Times New Roman" w:cs="Times New Roman"/>
          <w:sz w:val="24"/>
          <w:szCs w:val="24"/>
        </w:rPr>
        <w:t>Many other researchers have undertaken successful ‘purely observational’ or ‘passi</w:t>
      </w:r>
      <w:r>
        <w:rPr>
          <w:rFonts w:ascii="Times New Roman" w:hAnsi="Times New Roman" w:cs="Times New Roman"/>
          <w:sz w:val="24"/>
          <w:szCs w:val="24"/>
        </w:rPr>
        <w:t xml:space="preserve">ve netnographies’ such as </w:t>
      </w:r>
      <w:proofErr w:type="spellStart"/>
      <w:r>
        <w:rPr>
          <w:rFonts w:ascii="Times New Roman" w:hAnsi="Times New Roman" w:cs="Times New Roman"/>
          <w:sz w:val="24"/>
          <w:szCs w:val="24"/>
        </w:rPr>
        <w:t>Beaven</w:t>
      </w:r>
      <w:proofErr w:type="spellEnd"/>
      <w:r w:rsidRPr="008F0E9F">
        <w:rPr>
          <w:rFonts w:ascii="Times New Roman" w:hAnsi="Times New Roman" w:cs="Times New Roman"/>
          <w:sz w:val="24"/>
          <w:szCs w:val="24"/>
        </w:rPr>
        <w:t xml:space="preserve"> &amp; Laws (2007), Brown et al.</w:t>
      </w:r>
      <w:r>
        <w:rPr>
          <w:rFonts w:ascii="Times New Roman" w:hAnsi="Times New Roman" w:cs="Times New Roman"/>
          <w:sz w:val="24"/>
          <w:szCs w:val="24"/>
        </w:rPr>
        <w:t>,</w:t>
      </w:r>
      <w:r w:rsidRPr="008F0E9F">
        <w:rPr>
          <w:rFonts w:ascii="Times New Roman" w:hAnsi="Times New Roman" w:cs="Times New Roman"/>
          <w:sz w:val="24"/>
          <w:szCs w:val="24"/>
        </w:rPr>
        <w:t xml:space="preserve"> (2003), </w:t>
      </w:r>
      <w:proofErr w:type="spellStart"/>
      <w:r w:rsidRPr="008F0E9F">
        <w:rPr>
          <w:rFonts w:ascii="Times New Roman" w:hAnsi="Times New Roman" w:cs="Times New Roman"/>
          <w:sz w:val="24"/>
          <w:szCs w:val="24"/>
        </w:rPr>
        <w:t>Brownlie</w:t>
      </w:r>
      <w:proofErr w:type="spellEnd"/>
      <w:r w:rsidRPr="008F0E9F">
        <w:rPr>
          <w:rFonts w:ascii="Times New Roman" w:hAnsi="Times New Roman" w:cs="Times New Roman"/>
          <w:sz w:val="24"/>
          <w:szCs w:val="24"/>
        </w:rPr>
        <w:t xml:space="preserve"> &amp; Hewer (2007), and </w:t>
      </w:r>
      <w:proofErr w:type="spellStart"/>
      <w:r w:rsidRPr="008F0E9F">
        <w:rPr>
          <w:rFonts w:ascii="Times New Roman" w:hAnsi="Times New Roman" w:cs="Times New Roman"/>
          <w:sz w:val="24"/>
          <w:szCs w:val="24"/>
        </w:rPr>
        <w:t>Maulana</w:t>
      </w:r>
      <w:proofErr w:type="spellEnd"/>
      <w:r w:rsidRPr="008F0E9F">
        <w:rPr>
          <w:rFonts w:ascii="Times New Roman" w:hAnsi="Times New Roman" w:cs="Times New Roman"/>
          <w:sz w:val="24"/>
          <w:szCs w:val="24"/>
        </w:rPr>
        <w:t xml:space="preserve"> &amp; </w:t>
      </w:r>
      <w:proofErr w:type="spellStart"/>
      <w:r w:rsidRPr="008F0E9F">
        <w:rPr>
          <w:rFonts w:ascii="Times New Roman" w:hAnsi="Times New Roman" w:cs="Times New Roman"/>
          <w:sz w:val="24"/>
          <w:szCs w:val="24"/>
        </w:rPr>
        <w:t>Eckhordt</w:t>
      </w:r>
      <w:proofErr w:type="spellEnd"/>
      <w:r w:rsidRPr="008F0E9F">
        <w:rPr>
          <w:rFonts w:ascii="Times New Roman" w:hAnsi="Times New Roman" w:cs="Times New Roman"/>
          <w:sz w:val="24"/>
          <w:szCs w:val="24"/>
        </w:rPr>
        <w:t xml:space="preserve"> (2007).  Some of the advantages touted for netnographic studies are </w:t>
      </w:r>
      <w:r>
        <w:rPr>
          <w:rFonts w:ascii="Times New Roman" w:hAnsi="Times New Roman" w:cs="Times New Roman"/>
          <w:sz w:val="24"/>
          <w:szCs w:val="24"/>
        </w:rPr>
        <w:t>its anonymity and accessibility.  Anonymity deals with the unobtrusive gathering of information by the researcher, as well as the omission of any names within the research itself, although in some netnographies, pseudonyms have been used.  Accessibility speaks to the readily available information that can be found online for analysis.  These advantages create</w:t>
      </w:r>
      <w:r w:rsidRPr="008F0E9F">
        <w:rPr>
          <w:rFonts w:ascii="Times New Roman" w:hAnsi="Times New Roman" w:cs="Times New Roman"/>
          <w:sz w:val="24"/>
          <w:szCs w:val="24"/>
        </w:rPr>
        <w:t xml:space="preserve"> some unique opportunities for research (</w:t>
      </w:r>
      <w:proofErr w:type="spellStart"/>
      <w:r>
        <w:rPr>
          <w:rFonts w:ascii="Times New Roman" w:hAnsi="Times New Roman" w:cs="Times New Roman"/>
          <w:sz w:val="24"/>
          <w:szCs w:val="24"/>
        </w:rPr>
        <w:t>Kozinets</w:t>
      </w:r>
      <w:proofErr w:type="spellEnd"/>
      <w:r>
        <w:rPr>
          <w:rFonts w:ascii="Times New Roman" w:hAnsi="Times New Roman" w:cs="Times New Roman"/>
          <w:sz w:val="24"/>
          <w:szCs w:val="24"/>
        </w:rPr>
        <w:t>, 2010</w:t>
      </w:r>
      <w:r w:rsidRPr="008F0E9F">
        <w:rPr>
          <w:rFonts w:ascii="Times New Roman" w:hAnsi="Times New Roman" w:cs="Times New Roman"/>
          <w:sz w:val="24"/>
          <w:szCs w:val="24"/>
        </w:rPr>
        <w:t xml:space="preserve">).  </w:t>
      </w:r>
      <w:r>
        <w:rPr>
          <w:rFonts w:ascii="Times New Roman" w:hAnsi="Times New Roman" w:cs="Times New Roman"/>
          <w:sz w:val="24"/>
          <w:szCs w:val="24"/>
        </w:rPr>
        <w:t xml:space="preserve">According to Jones, (1999) for scholars who have an interest in discourse analysis, rhetorical studies and textual analysis, the internet is a research setting par excellence, practically irresistible in its availability.  </w:t>
      </w:r>
    </w:p>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Whereas the current research does not claim to provide any conclusive or empirical finding pertaining to Portugal’s destination image in the eyes of British tourists it does provide some poignant observations and conclusions which raises the awareness of certain critical issues regarding destination Portugal and can be used as a platform from which other types of research may be launched to investigate the findings herein this research.  T</w:t>
      </w:r>
      <w:r w:rsidRPr="008F0E9F">
        <w:rPr>
          <w:rFonts w:ascii="Times New Roman" w:hAnsi="Times New Roman" w:cs="Times New Roman"/>
          <w:sz w:val="24"/>
          <w:szCs w:val="24"/>
        </w:rPr>
        <w:t>he researcher</w:t>
      </w:r>
      <w:r>
        <w:rPr>
          <w:rFonts w:ascii="Times New Roman" w:hAnsi="Times New Roman" w:cs="Times New Roman"/>
          <w:sz w:val="24"/>
          <w:szCs w:val="24"/>
        </w:rPr>
        <w:t>,</w:t>
      </w:r>
      <w:r w:rsidRPr="008F0E9F">
        <w:rPr>
          <w:rFonts w:ascii="Times New Roman" w:hAnsi="Times New Roman" w:cs="Times New Roman"/>
          <w:sz w:val="24"/>
          <w:szCs w:val="24"/>
        </w:rPr>
        <w:t xml:space="preserve"> </w:t>
      </w:r>
      <w:r>
        <w:rPr>
          <w:rFonts w:ascii="Times New Roman" w:hAnsi="Times New Roman" w:cs="Times New Roman"/>
          <w:sz w:val="24"/>
          <w:szCs w:val="24"/>
        </w:rPr>
        <w:t xml:space="preserve">in accordance with </w:t>
      </w:r>
      <w:proofErr w:type="spellStart"/>
      <w:r>
        <w:rPr>
          <w:rFonts w:ascii="Times New Roman" w:hAnsi="Times New Roman" w:cs="Times New Roman"/>
          <w:sz w:val="24"/>
          <w:szCs w:val="24"/>
        </w:rPr>
        <w:t>Poynter</w:t>
      </w:r>
      <w:proofErr w:type="spellEnd"/>
      <w:r>
        <w:rPr>
          <w:rFonts w:ascii="Times New Roman" w:hAnsi="Times New Roman" w:cs="Times New Roman"/>
          <w:sz w:val="24"/>
          <w:szCs w:val="24"/>
        </w:rPr>
        <w:t xml:space="preserve">, (2010) </w:t>
      </w:r>
      <w:r w:rsidRPr="008F0E9F">
        <w:rPr>
          <w:rFonts w:ascii="Times New Roman" w:hAnsi="Times New Roman" w:cs="Times New Roman"/>
          <w:sz w:val="24"/>
          <w:szCs w:val="24"/>
        </w:rPr>
        <w:t>believes that this is such an instance</w:t>
      </w:r>
      <w:r>
        <w:rPr>
          <w:rFonts w:ascii="Times New Roman" w:hAnsi="Times New Roman" w:cs="Times New Roman"/>
          <w:sz w:val="24"/>
          <w:szCs w:val="24"/>
        </w:rPr>
        <w:t>, and that netnographies can be better at identifying critical issues than methods such as surveys and questionnaires</w:t>
      </w:r>
      <w:r w:rsidRPr="008F0E9F">
        <w:rPr>
          <w:rFonts w:ascii="Times New Roman" w:hAnsi="Times New Roman" w:cs="Times New Roman"/>
          <w:sz w:val="24"/>
          <w:szCs w:val="24"/>
        </w:rPr>
        <w:t xml:space="preserve"> as there is no interviewer bias</w:t>
      </w:r>
      <w:r>
        <w:rPr>
          <w:rFonts w:ascii="Times New Roman" w:hAnsi="Times New Roman" w:cs="Times New Roman"/>
          <w:sz w:val="24"/>
          <w:szCs w:val="24"/>
        </w:rPr>
        <w:t>,</w:t>
      </w:r>
      <w:r w:rsidRPr="008F0E9F">
        <w:rPr>
          <w:rFonts w:ascii="Times New Roman" w:hAnsi="Times New Roman" w:cs="Times New Roman"/>
          <w:sz w:val="24"/>
          <w:szCs w:val="24"/>
        </w:rPr>
        <w:t xml:space="preserve"> </w:t>
      </w:r>
      <w:r>
        <w:rPr>
          <w:rFonts w:ascii="Times New Roman" w:hAnsi="Times New Roman" w:cs="Times New Roman"/>
          <w:sz w:val="24"/>
          <w:szCs w:val="24"/>
        </w:rPr>
        <w:t xml:space="preserve">no </w:t>
      </w:r>
      <w:r w:rsidRPr="008F0E9F">
        <w:rPr>
          <w:rFonts w:ascii="Times New Roman" w:hAnsi="Times New Roman" w:cs="Times New Roman"/>
          <w:sz w:val="24"/>
          <w:szCs w:val="24"/>
        </w:rPr>
        <w:t xml:space="preserve">misunderstood </w:t>
      </w:r>
      <w:r>
        <w:rPr>
          <w:rFonts w:ascii="Times New Roman" w:hAnsi="Times New Roman" w:cs="Times New Roman"/>
          <w:sz w:val="24"/>
          <w:szCs w:val="24"/>
        </w:rPr>
        <w:t xml:space="preserve">or poorly phrased </w:t>
      </w:r>
      <w:r w:rsidRPr="008F0E9F">
        <w:rPr>
          <w:rFonts w:ascii="Times New Roman" w:hAnsi="Times New Roman" w:cs="Times New Roman"/>
          <w:sz w:val="24"/>
          <w:szCs w:val="24"/>
        </w:rPr>
        <w:t>questions</w:t>
      </w:r>
      <w:r>
        <w:rPr>
          <w:rFonts w:ascii="Times New Roman" w:hAnsi="Times New Roman" w:cs="Times New Roman"/>
          <w:sz w:val="24"/>
          <w:szCs w:val="24"/>
        </w:rPr>
        <w:t xml:space="preserve">, and information about the real contentions of the consumer are provided.  </w:t>
      </w:r>
    </w:p>
    <w:p w:rsidR="00514AA8" w:rsidRDefault="00514AA8" w:rsidP="00514AA8">
      <w:pPr>
        <w:spacing w:line="360" w:lineRule="auto"/>
        <w:jc w:val="both"/>
        <w:rPr>
          <w:rFonts w:ascii="Times New Roman" w:hAnsi="Times New Roman" w:cs="Times New Roman"/>
          <w:sz w:val="24"/>
          <w:szCs w:val="24"/>
        </w:rPr>
      </w:pPr>
      <w:r w:rsidRPr="008F0E9F">
        <w:rPr>
          <w:rFonts w:ascii="Times New Roman" w:hAnsi="Times New Roman" w:cs="Times New Roman"/>
          <w:sz w:val="24"/>
          <w:szCs w:val="24"/>
        </w:rPr>
        <w:t xml:space="preserve">Both qualitative and quantitative results are presented herein this study which according to Scott (1991:3) is an advantage of social network analysis </w:t>
      </w:r>
      <w:r>
        <w:rPr>
          <w:rFonts w:ascii="Times New Roman" w:hAnsi="Times New Roman" w:cs="Times New Roman"/>
          <w:sz w:val="24"/>
          <w:szCs w:val="24"/>
        </w:rPr>
        <w:t>very similar to</w:t>
      </w:r>
      <w:r w:rsidRPr="008F0E9F">
        <w:rPr>
          <w:rFonts w:ascii="Times New Roman" w:hAnsi="Times New Roman" w:cs="Times New Roman"/>
          <w:sz w:val="24"/>
          <w:szCs w:val="24"/>
        </w:rPr>
        <w:t xml:space="preserve"> netnographic studies.  </w:t>
      </w:r>
      <w:proofErr w:type="spellStart"/>
      <w:r>
        <w:rPr>
          <w:rFonts w:ascii="Times New Roman" w:hAnsi="Times New Roman" w:cs="Times New Roman"/>
          <w:sz w:val="24"/>
          <w:szCs w:val="24"/>
        </w:rPr>
        <w:t>Cresswell</w:t>
      </w:r>
      <w:proofErr w:type="spellEnd"/>
      <w:r>
        <w:rPr>
          <w:rFonts w:ascii="Times New Roman" w:hAnsi="Times New Roman" w:cs="Times New Roman"/>
          <w:sz w:val="24"/>
          <w:szCs w:val="24"/>
        </w:rPr>
        <w:t xml:space="preserve">, (2009) differentiates between quantitative and qualitative data as such that qualitative research is useful for exploring and understanding meanings while quantitative data tests theories </w:t>
      </w:r>
      <w:r>
        <w:rPr>
          <w:rFonts w:ascii="Times New Roman" w:hAnsi="Times New Roman" w:cs="Times New Roman"/>
          <w:sz w:val="24"/>
          <w:szCs w:val="24"/>
        </w:rPr>
        <w:lastRenderedPageBreak/>
        <w:t>by examining relationships between measured variables.  The use of a combination of both types of research provides rich insights that can help in formulating successful marketing strategies (</w:t>
      </w:r>
      <w:proofErr w:type="spellStart"/>
      <w:r>
        <w:rPr>
          <w:rFonts w:ascii="Times New Roman" w:hAnsi="Times New Roman" w:cs="Times New Roman"/>
          <w:sz w:val="24"/>
          <w:szCs w:val="24"/>
        </w:rPr>
        <w:t>Malhotra</w:t>
      </w:r>
      <w:proofErr w:type="spellEnd"/>
      <w:r>
        <w:rPr>
          <w:rFonts w:ascii="Times New Roman" w:hAnsi="Times New Roman" w:cs="Times New Roman"/>
          <w:sz w:val="24"/>
          <w:szCs w:val="24"/>
        </w:rPr>
        <w:t xml:space="preserve">, 2010) aimed at the </w:t>
      </w:r>
      <w:r w:rsidRPr="008F0E9F">
        <w:rPr>
          <w:rFonts w:ascii="Times New Roman" w:hAnsi="Times New Roman" w:cs="Times New Roman"/>
          <w:sz w:val="24"/>
          <w:szCs w:val="24"/>
        </w:rPr>
        <w:t>segment under study: UK tourists.</w:t>
      </w:r>
    </w:p>
    <w:p w:rsidR="00514AA8" w:rsidRDefault="00514AA8" w:rsidP="00514AA8">
      <w:pPr>
        <w:spacing w:line="360" w:lineRule="auto"/>
        <w:jc w:val="both"/>
        <w:rPr>
          <w:rFonts w:ascii="Times New Roman" w:hAnsi="Times New Roman" w:cs="Times New Roman"/>
          <w:sz w:val="24"/>
          <w:szCs w:val="24"/>
        </w:rPr>
      </w:pPr>
    </w:p>
    <w:p w:rsidR="00514AA8" w:rsidRDefault="00514AA8" w:rsidP="00514AA8">
      <w:pPr>
        <w:pStyle w:val="Heading2"/>
        <w:jc w:val="center"/>
        <w:rPr>
          <w:sz w:val="28"/>
          <w:szCs w:val="28"/>
        </w:rPr>
      </w:pPr>
      <w:bookmarkStart w:id="6" w:name="_Toc350335333"/>
      <w:r w:rsidRPr="00DC2B61">
        <w:rPr>
          <w:sz w:val="28"/>
          <w:szCs w:val="28"/>
        </w:rPr>
        <w:t>TOURISM OVERVIEW</w:t>
      </w:r>
      <w:bookmarkEnd w:id="6"/>
    </w:p>
    <w:p w:rsidR="00514AA8" w:rsidRPr="00DC2B61" w:rsidRDefault="00514AA8" w:rsidP="00514AA8"/>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The business of tourism epitomizes the term globalization and truly depicts the connotative meaning of a ‘global village’.  Indeed through advancements in technology and relaxed political policies and restrictions, destinations formerly inaccessible are now open to the adventurous, inquisitive, experience-driven tourist.  The Great Wall of China, formerly closed off to most non-Chinese or non-Asian people due to politics is now open to the world due to Deng Xiaoping’s 1978 ‘open doors’ policy, which recognized and accepted tourism as a path to modernization (</w:t>
      </w:r>
      <w:proofErr w:type="spellStart"/>
      <w:r>
        <w:rPr>
          <w:rFonts w:ascii="Times New Roman" w:hAnsi="Times New Roman" w:cs="Times New Roman"/>
          <w:sz w:val="24"/>
          <w:szCs w:val="24"/>
        </w:rPr>
        <w:t>Sofield</w:t>
      </w:r>
      <w:proofErr w:type="spellEnd"/>
      <w:r>
        <w:rPr>
          <w:rFonts w:ascii="Times New Roman" w:hAnsi="Times New Roman" w:cs="Times New Roman"/>
          <w:sz w:val="24"/>
          <w:szCs w:val="24"/>
        </w:rPr>
        <w:t xml:space="preserve"> &amp; Li, 1998). The upsurge of tourism in China therefore can no longer be deemed a novelty.  In 1995 for example 3,720 hotels offered accommodation to foreign tourists in China; by the year 2000 that number had almost tripled to 10,481.  This leap took place in a mere five years (</w:t>
      </w:r>
      <w:hyperlink r:id="rId13" w:history="1">
        <w:r w:rsidRPr="00F662A2">
          <w:rPr>
            <w:rStyle w:val="Hyperlink"/>
            <w:rFonts w:ascii="Times New Roman" w:hAnsi="Times New Roman" w:cs="Times New Roman"/>
            <w:sz w:val="24"/>
            <w:szCs w:val="24"/>
          </w:rPr>
          <w:t>http://www.chinaorbit.com/travel/china-tourism-vacation.html</w:t>
        </w:r>
      </w:hyperlink>
      <w:r>
        <w:rPr>
          <w:rFonts w:ascii="Times New Roman" w:hAnsi="Times New Roman" w:cs="Times New Roman"/>
          <w:sz w:val="24"/>
          <w:szCs w:val="24"/>
        </w:rPr>
        <w:t>).  In recent times Cuba has seen a similar remarkable upsurge in tourism due to US policy and Cuban economic reforms.  This has created what is described as a ‘tourism rush’ that is giving the communist-run state one of its best seasons ever and stretching its ability to meet demand, with a record breaking figure of 2.7 million visitors in 2011. (</w:t>
      </w:r>
      <w:hyperlink r:id="rId14" w:history="1">
        <w:r w:rsidRPr="00F662A2">
          <w:rPr>
            <w:rStyle w:val="Hyperlink"/>
            <w:rFonts w:ascii="Times New Roman" w:hAnsi="Times New Roman" w:cs="Times New Roman"/>
            <w:sz w:val="24"/>
            <w:szCs w:val="24"/>
          </w:rPr>
          <w:t>http://www.guardian.co.uk/world/2012/jan/24/cuba-tourism-arab-spring-us</w:t>
        </w:r>
      </w:hyperlink>
      <w:r>
        <w:rPr>
          <w:rFonts w:ascii="Times New Roman" w:hAnsi="Times New Roman" w:cs="Times New Roman"/>
          <w:sz w:val="24"/>
          <w:szCs w:val="24"/>
        </w:rPr>
        <w:t>). Destinations which previously were limited to the daring few such as dangerous mountain climbs in the Himalayas are now accessible to many due to the availability of commercialized helicopter trips, cable cars etc.  As long as the individual has the discretionary income to pay for these services the possibilities are almost limitless.  In 2001 for example</w:t>
      </w:r>
      <w:r w:rsidR="00161B04">
        <w:rPr>
          <w:rFonts w:ascii="Times New Roman" w:hAnsi="Times New Roman" w:cs="Times New Roman"/>
          <w:sz w:val="24"/>
          <w:szCs w:val="24"/>
        </w:rPr>
        <w:t>,</w:t>
      </w:r>
      <w:r>
        <w:rPr>
          <w:rFonts w:ascii="Times New Roman" w:hAnsi="Times New Roman" w:cs="Times New Roman"/>
          <w:sz w:val="24"/>
          <w:szCs w:val="24"/>
        </w:rPr>
        <w:t xml:space="preserve"> Dennis Tito reportedly paid some US$20 million to become the first space tourist (Wall, 2011). Antarctica, due to its extreme conditions and ruggedness was previously not considered a ‘real’ tourist destination; however in recent times that state has been altered, partly due as well to climate changes.  As a result, although the temperature is still an issue for some, Antarctica is accessible and penguin watching tours is one attraction that tourists can now enjoy in this region, it is also being frequented more by cruise ships. The increase has been rapid as one National </w:t>
      </w:r>
      <w:r>
        <w:rPr>
          <w:rFonts w:ascii="Times New Roman" w:hAnsi="Times New Roman" w:cs="Times New Roman"/>
          <w:sz w:val="24"/>
          <w:szCs w:val="24"/>
        </w:rPr>
        <w:lastRenderedPageBreak/>
        <w:t xml:space="preserve">Geographic article written by </w:t>
      </w:r>
      <w:proofErr w:type="spellStart"/>
      <w:r>
        <w:rPr>
          <w:rFonts w:ascii="Times New Roman" w:hAnsi="Times New Roman" w:cs="Times New Roman"/>
          <w:sz w:val="24"/>
          <w:szCs w:val="24"/>
        </w:rPr>
        <w:t>Helvarg</w:t>
      </w:r>
      <w:proofErr w:type="spellEnd"/>
      <w:r>
        <w:rPr>
          <w:rFonts w:ascii="Times New Roman" w:hAnsi="Times New Roman" w:cs="Times New Roman"/>
          <w:sz w:val="24"/>
          <w:szCs w:val="24"/>
        </w:rPr>
        <w:t xml:space="preserve"> (2003) reports; in the 1999-2000 </w:t>
      </w:r>
      <w:proofErr w:type="gramStart"/>
      <w:r>
        <w:rPr>
          <w:rFonts w:ascii="Times New Roman" w:hAnsi="Times New Roman" w:cs="Times New Roman"/>
          <w:sz w:val="24"/>
          <w:szCs w:val="24"/>
        </w:rPr>
        <w:t>season</w:t>
      </w:r>
      <w:proofErr w:type="gramEnd"/>
      <w:r>
        <w:rPr>
          <w:rFonts w:ascii="Times New Roman" w:hAnsi="Times New Roman" w:cs="Times New Roman"/>
          <w:sz w:val="24"/>
          <w:szCs w:val="24"/>
        </w:rPr>
        <w:t xml:space="preserve"> there were approximately 14,000 tourists to the region up from 2,500 only a decade before (</w:t>
      </w:r>
      <w:hyperlink r:id="rId15" w:history="1">
        <w:r w:rsidRPr="00F662A2">
          <w:rPr>
            <w:rStyle w:val="Hyperlink"/>
            <w:rFonts w:ascii="Times New Roman" w:hAnsi="Times New Roman" w:cs="Times New Roman"/>
            <w:sz w:val="24"/>
            <w:szCs w:val="24"/>
          </w:rPr>
          <w:t>http://news.nationalgeographic.com/news/2003/08/0822_030822_antarctictours.html</w:t>
        </w:r>
      </w:hyperlink>
      <w:r>
        <w:rPr>
          <w:rFonts w:ascii="Times New Roman" w:hAnsi="Times New Roman" w:cs="Times New Roman"/>
          <w:sz w:val="24"/>
          <w:szCs w:val="24"/>
        </w:rPr>
        <w:t>).</w:t>
      </w:r>
    </w:p>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Essentially tourism has conquered and come ashore practically every region in the world today, even the wild Amazon forest.  Tourism however, never travels alone, wherever it goes it brings with it some benefits; real benefits that are sought by most governments and societies.  As a result, the focus on tourism research is necessary to not only understand this multi-dimensional social-based industry but also to present those concerned with key information that can aid in the maximization of profits yet at the same time maintain sustainability and environmental health.</w:t>
      </w:r>
    </w:p>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If asked, the casual observer would respond that the benefit of tourism is money/revenue.  This respondent would be absolutely correct, for tourism does indeed furnish a destination with much needed foreign currency as well as stimulates the transfer of wealth from the more affluent to the impoverished or poorer countries (ISTO Social Tourism Inquiry, 2011).  This revenue creates a multiplier effect as it is re-spent or invested in the local economy (</w:t>
      </w:r>
      <w:proofErr w:type="spellStart"/>
      <w:r>
        <w:rPr>
          <w:rFonts w:ascii="Times New Roman" w:hAnsi="Times New Roman" w:cs="Times New Roman"/>
          <w:sz w:val="24"/>
          <w:szCs w:val="24"/>
        </w:rPr>
        <w:t>Kotler</w:t>
      </w:r>
      <w:proofErr w:type="spellEnd"/>
      <w:r>
        <w:rPr>
          <w:rFonts w:ascii="Times New Roman" w:hAnsi="Times New Roman" w:cs="Times New Roman"/>
          <w:sz w:val="24"/>
          <w:szCs w:val="24"/>
        </w:rPr>
        <w:t xml:space="preserve"> et al., 2010).  Nevertheless, tourism is more than a state foreign exchange earner.  Across the world it provides millions upon millions of jobs directly related to the field such as tour guides and operators, hotel receptionists, among others.  Indirectly millions of others find employment via tourism development including construction workers, farmers and tourism professors. The World Travel &amp; Tourism Council (WTTC) estimates that tourism provides directly and indirectly approximately 255 million jobs worldwide.  This is one (1) in every twelve (12) jobs.  Thus it can be safely espoused that tourism provides bread for a substantial percentage of the human race, even more so when immediate family and dependents are fit into the equation.  Tourist investors may be deliverers of new technologies to an area, developing and furthering the training/experiences of the local work force (Hall &amp; Coles, 2008).  Tourism also aids local product recognition and provides an avenue for the export of these locally made products; craft or otherwise (</w:t>
      </w:r>
      <w:proofErr w:type="spellStart"/>
      <w:r>
        <w:rPr>
          <w:rFonts w:ascii="Times New Roman" w:hAnsi="Times New Roman" w:cs="Times New Roman"/>
          <w:sz w:val="24"/>
          <w:szCs w:val="24"/>
        </w:rPr>
        <w:t>Mihali</w:t>
      </w:r>
      <w:r>
        <w:rPr>
          <w:rFonts w:ascii="Times New Roman" w:eastAsia="AdvTimes" w:hAnsi="Times New Roman" w:cs="Times New Roman"/>
          <w:sz w:val="24"/>
          <w:szCs w:val="24"/>
        </w:rPr>
        <w:t>č</w:t>
      </w:r>
      <w:proofErr w:type="spellEnd"/>
      <w:r>
        <w:rPr>
          <w:rFonts w:ascii="Times New Roman" w:hAnsi="Times New Roman" w:cs="Times New Roman"/>
          <w:sz w:val="24"/>
          <w:szCs w:val="24"/>
        </w:rPr>
        <w:t>, 2002).  This fosters creativity and productivity on the part of the local population.  To a large extent the social benefit which can be derived from tourism is scarcely mentioned.  The opportunity to interact with other cultures and ethnicities is craved by many; both tourist and local populace.  This is supported by the ISTO who in one report state that ‘</w:t>
      </w:r>
      <w:r w:rsidRPr="00537322">
        <w:rPr>
          <w:rFonts w:ascii="Times New Roman" w:hAnsi="Times New Roman" w:cs="Times New Roman"/>
          <w:i/>
          <w:sz w:val="24"/>
          <w:szCs w:val="24"/>
        </w:rPr>
        <w:t xml:space="preserve">holidays and travel provide perfect opportunities for personal enrichment through discovering </w:t>
      </w:r>
      <w:r w:rsidRPr="00537322">
        <w:rPr>
          <w:rFonts w:ascii="Times New Roman" w:hAnsi="Times New Roman" w:cs="Times New Roman"/>
          <w:i/>
          <w:sz w:val="24"/>
          <w:szCs w:val="24"/>
        </w:rPr>
        <w:lastRenderedPageBreak/>
        <w:t>new places cultures and civilizations through various means by meeting people across educational or generation divide</w:t>
      </w:r>
      <w:r>
        <w:rPr>
          <w:rFonts w:ascii="Times New Roman" w:hAnsi="Times New Roman" w:cs="Times New Roman"/>
          <w:sz w:val="24"/>
          <w:szCs w:val="24"/>
        </w:rPr>
        <w:t>’. This is evident by the plethora of tourists who travel extensive distances in search of unspoilt, traditional cultures.  The interaction between persons of different experiences and backgrounds can be enriching.  The constant monitoring of and the adoption of strategic marketing management tools by a destination can promote a positive image to tourists which is imperative for continued success in the industry (</w:t>
      </w:r>
      <w:proofErr w:type="spellStart"/>
      <w:r>
        <w:rPr>
          <w:rFonts w:ascii="Times New Roman" w:hAnsi="Times New Roman" w:cs="Times New Roman"/>
          <w:sz w:val="24"/>
          <w:szCs w:val="24"/>
        </w:rPr>
        <w:t>Kotler</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Gertner</w:t>
      </w:r>
      <w:proofErr w:type="spellEnd"/>
      <w:r>
        <w:rPr>
          <w:rFonts w:ascii="Times New Roman" w:hAnsi="Times New Roman" w:cs="Times New Roman"/>
          <w:sz w:val="24"/>
          <w:szCs w:val="24"/>
        </w:rPr>
        <w:t>, 2002).</w:t>
      </w:r>
    </w:p>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Sustainable tourism has become a mantra in the field.  It is defined by the WTO as ‘</w:t>
      </w:r>
      <w:r w:rsidRPr="00B92642">
        <w:rPr>
          <w:rFonts w:ascii="Times New Roman" w:hAnsi="Times New Roman" w:cs="Times New Roman"/>
          <w:i/>
          <w:sz w:val="24"/>
          <w:szCs w:val="24"/>
        </w:rPr>
        <w:t>making optimal usage of environmental resources with the aim of conserving natural heritage and biodiversity, respecting socio-cultural authenticity and providing socio-economic benefits to all stakeholders</w:t>
      </w:r>
      <w:r>
        <w:rPr>
          <w:rFonts w:ascii="Times New Roman" w:hAnsi="Times New Roman" w:cs="Times New Roman"/>
          <w:i/>
          <w:sz w:val="24"/>
          <w:szCs w:val="24"/>
        </w:rPr>
        <w:t>’</w:t>
      </w:r>
      <w:r>
        <w:rPr>
          <w:rFonts w:ascii="Times New Roman" w:hAnsi="Times New Roman" w:cs="Times New Roman"/>
          <w:sz w:val="24"/>
          <w:szCs w:val="24"/>
        </w:rPr>
        <w:t xml:space="preserve">.  Many tourists are more environmentally conscious and as such eschew products that cause minimal damage to the environment.  An increasing number seek ‘eco-destinations’, these are extremely popular nowadays and many resorts are responding by ‘going green’ although some only pay ‘lip service’ to the term.  These phrases are mushroomed under the concept of ecotourism defined as </w:t>
      </w:r>
      <w:r w:rsidRPr="00123596">
        <w:rPr>
          <w:rFonts w:ascii="Times New Roman" w:hAnsi="Times New Roman" w:cs="Times New Roman"/>
          <w:i/>
          <w:sz w:val="24"/>
          <w:szCs w:val="24"/>
        </w:rPr>
        <w:t>‘responsible travel to natural areas that conserves the environment and improves the welfare of local peoples</w:t>
      </w:r>
      <w:r>
        <w:rPr>
          <w:rFonts w:ascii="Times New Roman" w:hAnsi="Times New Roman" w:cs="Times New Roman"/>
          <w:i/>
          <w:sz w:val="24"/>
          <w:szCs w:val="24"/>
        </w:rPr>
        <w:t xml:space="preserve">’ </w:t>
      </w:r>
      <w:r>
        <w:rPr>
          <w:rFonts w:ascii="Times New Roman" w:hAnsi="Times New Roman" w:cs="Times New Roman"/>
          <w:sz w:val="24"/>
          <w:szCs w:val="24"/>
        </w:rPr>
        <w:t xml:space="preserve">(Lindberg &amp; Hawkins, 1993).  Destination marketers must ensure that their product is alluring enough to create interest for future generations of tourists while simultaneously increasing their awareness for sustainable practices.  The market is a dynamic one, with demands, fads and niche markets forever changing.  Marketers would do well to remember the theory of the tourist life cycle and not allow their destination to fall.  They must be constantly cognizant of current market trends and segment preferences.  </w:t>
      </w:r>
    </w:p>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indiscriminate use and abuse of locales within a destination by overzealous or untrained entrepreneurs is an unfortunate reality at times, based on how tourism businesses are planned, developed and managed (UNEP, 2011).  There are five key areas in which tourism could prove environmentally detrimental if mismanaged; energy and the emission of greenhouse gases, water consumption, waste management, loss of biological diversity and destination management (UNEP, 2011). On the contrary, if these are managed properly, and sustainable practices are adopted then tourism can be an industry that reaps multiple rewards for its people including poverty reduction and local development (Gutierrez, </w:t>
      </w:r>
      <w:proofErr w:type="spellStart"/>
      <w:r>
        <w:rPr>
          <w:rFonts w:ascii="Times New Roman" w:hAnsi="Times New Roman" w:cs="Times New Roman"/>
          <w:sz w:val="24"/>
          <w:szCs w:val="24"/>
        </w:rPr>
        <w:t>Lamoureux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Sebunga</w:t>
      </w:r>
      <w:proofErr w:type="spellEnd"/>
      <w:r>
        <w:rPr>
          <w:rFonts w:ascii="Times New Roman" w:hAnsi="Times New Roman" w:cs="Times New Roman"/>
          <w:sz w:val="24"/>
          <w:szCs w:val="24"/>
        </w:rPr>
        <w:t xml:space="preserve">, 2005).  It is the duty of the destination authorities to ensure that this is achieved, and that tourists are pleased </w:t>
      </w:r>
      <w:r>
        <w:rPr>
          <w:rFonts w:ascii="Times New Roman" w:hAnsi="Times New Roman" w:cs="Times New Roman"/>
          <w:sz w:val="24"/>
          <w:szCs w:val="24"/>
        </w:rPr>
        <w:lastRenderedPageBreak/>
        <w:t>with the product that is offered.  Research in the field must be incessant and multi-sourced.  No stone should be left unturned. This view is in accordance with the WTO who advance that the achievement of sustainable tourism is a continuous process that demands constant monitoring of impacts and adopting appropriate preventive and or corrective measures where necessary.  It is for this reason that the researcher believes the evaluation and assessment of online consumer experiences is as vitally researchable as any other aspect of tourism as it pertains to a destination.  It is upon this backdrop that this work is presented as a valid contributor to academia in the field of tourism destination marketing research.</w:t>
      </w:r>
    </w:p>
    <w:p w:rsidR="00514AA8" w:rsidRDefault="00514AA8" w:rsidP="00514AA8">
      <w:pPr>
        <w:spacing w:line="360" w:lineRule="auto"/>
        <w:jc w:val="both"/>
        <w:rPr>
          <w:rFonts w:ascii="Times New Roman" w:hAnsi="Times New Roman" w:cs="Times New Roman"/>
          <w:sz w:val="24"/>
          <w:szCs w:val="24"/>
        </w:rPr>
      </w:pPr>
    </w:p>
    <w:p w:rsidR="00514AA8" w:rsidRDefault="00514AA8" w:rsidP="00514AA8">
      <w:pPr>
        <w:pStyle w:val="Heading2"/>
        <w:jc w:val="center"/>
        <w:rPr>
          <w:sz w:val="28"/>
          <w:szCs w:val="28"/>
        </w:rPr>
      </w:pPr>
      <w:bookmarkStart w:id="7" w:name="_Toc350335334"/>
      <w:r w:rsidRPr="00DC2B61">
        <w:rPr>
          <w:sz w:val="28"/>
          <w:szCs w:val="28"/>
        </w:rPr>
        <w:t>UK TOURISTS AND THEIR SIGNIFICANCE TO PORTUGAL</w:t>
      </w:r>
      <w:bookmarkEnd w:id="7"/>
    </w:p>
    <w:p w:rsidR="00514AA8" w:rsidRPr="00DC2B61" w:rsidRDefault="00514AA8" w:rsidP="00514AA8"/>
    <w:p w:rsidR="00514AA8" w:rsidRPr="005554C3"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5554C3">
        <w:rPr>
          <w:rFonts w:ascii="Times New Roman" w:hAnsi="Times New Roman" w:cs="Times New Roman"/>
          <w:sz w:val="24"/>
          <w:szCs w:val="24"/>
        </w:rPr>
        <w:t>relevance and importance of this study should not be underestimated and the implications may prove useful to tourism stakeholders.  According to the World Travel and Tourism Council (WTTC) in its 2012 economic report on Portugal; the total contribution of travel and tourism to GDP was some 15.2%</w:t>
      </w:r>
      <w:r>
        <w:rPr>
          <w:rFonts w:ascii="Times New Roman" w:hAnsi="Times New Roman" w:cs="Times New Roman"/>
          <w:sz w:val="24"/>
          <w:szCs w:val="24"/>
        </w:rPr>
        <w:t>,</w:t>
      </w:r>
      <w:r w:rsidRPr="005554C3">
        <w:rPr>
          <w:rFonts w:ascii="Times New Roman" w:hAnsi="Times New Roman" w:cs="Times New Roman"/>
          <w:sz w:val="24"/>
          <w:szCs w:val="24"/>
        </w:rPr>
        <w:t xml:space="preserve"> in pecuniary terms this translated to Euro 26.2 billion.  In visitor exports alone in 2011 10.3 billion Euro was generated</w:t>
      </w:r>
      <w:r>
        <w:rPr>
          <w:rFonts w:ascii="Times New Roman" w:hAnsi="Times New Roman" w:cs="Times New Roman"/>
          <w:sz w:val="24"/>
          <w:szCs w:val="24"/>
        </w:rPr>
        <w:t>;</w:t>
      </w:r>
      <w:r w:rsidRPr="005554C3">
        <w:rPr>
          <w:rFonts w:ascii="Times New Roman" w:hAnsi="Times New Roman" w:cs="Times New Roman"/>
          <w:sz w:val="24"/>
          <w:szCs w:val="24"/>
        </w:rPr>
        <w:t xml:space="preserve"> a figure that is projected to grow 0.6% in 2012.  These figures illustrate the clout held by tourism as a pillar in the Portuguese economy. It is incumbent on tourism officials both private and public sectored, to scrutinize carefully the entire industry paying attention to all elements in the market.  It may be wise as well to pay particular attention to the market that contributes most to the field.</w:t>
      </w:r>
    </w:p>
    <w:p w:rsidR="00514AA8" w:rsidRPr="005554C3" w:rsidRDefault="00514AA8" w:rsidP="00514AA8">
      <w:pPr>
        <w:spacing w:line="360" w:lineRule="auto"/>
        <w:jc w:val="both"/>
        <w:rPr>
          <w:rFonts w:ascii="Times New Roman" w:hAnsi="Times New Roman" w:cs="Times New Roman"/>
          <w:sz w:val="24"/>
          <w:szCs w:val="24"/>
        </w:rPr>
      </w:pPr>
      <w:r w:rsidRPr="005554C3">
        <w:rPr>
          <w:rFonts w:ascii="Times New Roman" w:hAnsi="Times New Roman" w:cs="Times New Roman"/>
          <w:sz w:val="24"/>
          <w:szCs w:val="24"/>
        </w:rPr>
        <w:t>Statistics Portugal (</w:t>
      </w:r>
      <w:hyperlink r:id="rId16" w:history="1">
        <w:r w:rsidRPr="005554C3">
          <w:rPr>
            <w:rStyle w:val="Hyperlink"/>
            <w:rFonts w:ascii="Times New Roman" w:hAnsi="Times New Roman" w:cs="Times New Roman"/>
            <w:sz w:val="24"/>
            <w:szCs w:val="24"/>
          </w:rPr>
          <w:t>www.ine.pt</w:t>
        </w:r>
      </w:hyperlink>
      <w:r>
        <w:rPr>
          <w:rFonts w:ascii="Times New Roman" w:hAnsi="Times New Roman" w:cs="Times New Roman"/>
          <w:sz w:val="24"/>
          <w:szCs w:val="24"/>
        </w:rPr>
        <w:t>) reports in its 2010 re</w:t>
      </w:r>
      <w:r w:rsidRPr="005554C3">
        <w:rPr>
          <w:rFonts w:ascii="Times New Roman" w:hAnsi="Times New Roman" w:cs="Times New Roman"/>
          <w:sz w:val="24"/>
          <w:szCs w:val="24"/>
        </w:rPr>
        <w:t xml:space="preserve">port that the UK continues to be the main source market of tourist cash flows.  By itself the UK accounted for 18.3% of receipts, followed by France and Spain who contributed 17.4% and 14.6% respectively.  This is extraordinary as geographically both countries are closer to Portugal than is the UK.  It is critical therefore to attempt to better understand and gather deeper insights into this crucial </w:t>
      </w:r>
      <w:r w:rsidR="005F2A5F">
        <w:rPr>
          <w:rFonts w:ascii="Times New Roman" w:hAnsi="Times New Roman" w:cs="Times New Roman"/>
          <w:sz w:val="24"/>
          <w:szCs w:val="24"/>
        </w:rPr>
        <w:t>socio-</w:t>
      </w:r>
      <w:r w:rsidRPr="005554C3">
        <w:rPr>
          <w:rFonts w:ascii="Times New Roman" w:hAnsi="Times New Roman" w:cs="Times New Roman"/>
          <w:sz w:val="24"/>
          <w:szCs w:val="24"/>
        </w:rPr>
        <w:t xml:space="preserve">demographic </w:t>
      </w:r>
      <w:r w:rsidR="005F2A5F">
        <w:rPr>
          <w:rFonts w:ascii="Times New Roman" w:hAnsi="Times New Roman" w:cs="Times New Roman"/>
          <w:sz w:val="24"/>
          <w:szCs w:val="24"/>
        </w:rPr>
        <w:t xml:space="preserve">or geographic </w:t>
      </w:r>
      <w:r w:rsidRPr="005554C3">
        <w:rPr>
          <w:rFonts w:ascii="Times New Roman" w:hAnsi="Times New Roman" w:cs="Times New Roman"/>
          <w:sz w:val="24"/>
          <w:szCs w:val="24"/>
        </w:rPr>
        <w:t>market segment.  It is the researcher’s hope that this can be achieved herein this study.</w:t>
      </w:r>
    </w:p>
    <w:p w:rsidR="00514AA8" w:rsidRDefault="00514AA8" w:rsidP="00514AA8"/>
    <w:p w:rsidR="00514AA8" w:rsidRDefault="00514AA8" w:rsidP="00514AA8"/>
    <w:p w:rsidR="00514AA8" w:rsidRPr="00DC2B61" w:rsidRDefault="00514AA8" w:rsidP="00514AA8">
      <w:pPr>
        <w:pStyle w:val="Heading2"/>
        <w:jc w:val="center"/>
        <w:rPr>
          <w:sz w:val="28"/>
          <w:szCs w:val="28"/>
        </w:rPr>
      </w:pPr>
      <w:bookmarkStart w:id="8" w:name="_Toc350335335"/>
      <w:r w:rsidRPr="00DC2B61">
        <w:rPr>
          <w:sz w:val="28"/>
          <w:szCs w:val="28"/>
        </w:rPr>
        <w:lastRenderedPageBreak/>
        <w:t>PURPOSE OF THE STUDY</w:t>
      </w:r>
      <w:bookmarkEnd w:id="8"/>
    </w:p>
    <w:p w:rsidR="00514AA8" w:rsidRPr="00052420" w:rsidRDefault="00514AA8" w:rsidP="00514AA8">
      <w:pPr>
        <w:jc w:val="center"/>
        <w:rPr>
          <w:rFonts w:ascii="Times New Roman" w:hAnsi="Times New Roman" w:cs="Times New Roman"/>
          <w:b/>
          <w:sz w:val="28"/>
          <w:szCs w:val="28"/>
        </w:rPr>
      </w:pPr>
    </w:p>
    <w:p w:rsidR="00514AA8" w:rsidRPr="00052420" w:rsidRDefault="00514AA8" w:rsidP="00514AA8">
      <w:pPr>
        <w:spacing w:line="360" w:lineRule="auto"/>
        <w:jc w:val="both"/>
        <w:rPr>
          <w:rFonts w:ascii="Times New Roman" w:hAnsi="Times New Roman" w:cs="Times New Roman"/>
          <w:sz w:val="24"/>
          <w:szCs w:val="24"/>
        </w:rPr>
      </w:pPr>
      <w:r w:rsidRPr="00052420">
        <w:rPr>
          <w:rFonts w:ascii="Times New Roman" w:hAnsi="Times New Roman" w:cs="Times New Roman"/>
          <w:sz w:val="24"/>
          <w:szCs w:val="24"/>
        </w:rPr>
        <w:t xml:space="preserve">The study aims to gather critical information about the destination image of Portugal from UK tourists who have already visited.  It uses online blogs and customer reviews to collate the necessary data for the completion of the study.  </w:t>
      </w:r>
    </w:p>
    <w:p w:rsidR="00514AA8" w:rsidRPr="005554C3"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It is exploratory in nature and t</w:t>
      </w:r>
      <w:r w:rsidRPr="005554C3">
        <w:rPr>
          <w:rFonts w:ascii="Times New Roman" w:hAnsi="Times New Roman" w:cs="Times New Roman"/>
          <w:sz w:val="24"/>
          <w:szCs w:val="24"/>
        </w:rPr>
        <w:t>he recommendations and results drawn from this study it is anticipated will be of use to better grasp ideas as to the positives and negatives of the current Portuguese product.  With a view to making amendments which may serve to improve satisfaction levels of the UK tourists who visit the shores of this beautiful country.</w:t>
      </w:r>
    </w:p>
    <w:p w:rsidR="00514AA8" w:rsidRPr="008F0E9F" w:rsidRDefault="00514AA8" w:rsidP="00514AA8">
      <w:pPr>
        <w:spacing w:line="360" w:lineRule="auto"/>
        <w:jc w:val="both"/>
        <w:rPr>
          <w:rFonts w:ascii="Times New Roman" w:hAnsi="Times New Roman" w:cs="Times New Roman"/>
          <w:sz w:val="24"/>
          <w:szCs w:val="24"/>
        </w:rPr>
      </w:pPr>
    </w:p>
    <w:p w:rsidR="00514AA8" w:rsidRDefault="00514AA8">
      <w:r>
        <w:br w:type="page"/>
      </w:r>
    </w:p>
    <w:p w:rsidR="00514AA8" w:rsidRPr="000F6171" w:rsidRDefault="00514AA8" w:rsidP="00514AA8">
      <w:pPr>
        <w:pStyle w:val="Title"/>
      </w:pPr>
      <w:r w:rsidRPr="000F6171">
        <w:lastRenderedPageBreak/>
        <w:t>CHAPTER II</w:t>
      </w:r>
    </w:p>
    <w:p w:rsidR="00514AA8" w:rsidRDefault="00514AA8" w:rsidP="00514AA8">
      <w:pPr>
        <w:spacing w:line="360" w:lineRule="auto"/>
        <w:jc w:val="center"/>
        <w:rPr>
          <w:rFonts w:ascii="Times New Roman" w:hAnsi="Times New Roman" w:cs="Times New Roman"/>
          <w:sz w:val="32"/>
          <w:szCs w:val="32"/>
        </w:rPr>
      </w:pPr>
    </w:p>
    <w:p w:rsidR="00514AA8" w:rsidRPr="000F6171" w:rsidRDefault="00514AA8" w:rsidP="00514AA8">
      <w:pPr>
        <w:spacing w:line="360" w:lineRule="auto"/>
        <w:jc w:val="center"/>
        <w:rPr>
          <w:rFonts w:ascii="Times New Roman" w:hAnsi="Times New Roman" w:cs="Times New Roman"/>
          <w:b/>
          <w:sz w:val="32"/>
          <w:szCs w:val="32"/>
        </w:rPr>
      </w:pPr>
      <w:r w:rsidRPr="000F6171">
        <w:rPr>
          <w:rFonts w:ascii="Times New Roman" w:hAnsi="Times New Roman" w:cs="Times New Roman"/>
          <w:b/>
          <w:sz w:val="32"/>
          <w:szCs w:val="32"/>
        </w:rPr>
        <w:t>LITERATURE REVIEW/THEORETICAL FRAMEWORK</w:t>
      </w:r>
    </w:p>
    <w:p w:rsidR="00514AA8" w:rsidRDefault="00514AA8" w:rsidP="00514AA8">
      <w:pPr>
        <w:pStyle w:val="Heading2"/>
        <w:jc w:val="center"/>
        <w:rPr>
          <w:sz w:val="28"/>
          <w:szCs w:val="28"/>
        </w:rPr>
      </w:pPr>
      <w:bookmarkStart w:id="9" w:name="_Toc350335336"/>
      <w:r w:rsidRPr="005B6F6D">
        <w:rPr>
          <w:sz w:val="28"/>
          <w:szCs w:val="28"/>
        </w:rPr>
        <w:t>INTRODUCTION</w:t>
      </w:r>
      <w:bookmarkEnd w:id="9"/>
    </w:p>
    <w:p w:rsidR="00514AA8" w:rsidRPr="005B6F6D" w:rsidRDefault="00514AA8" w:rsidP="00514AA8"/>
    <w:p w:rsidR="00514AA8" w:rsidRDefault="00514AA8" w:rsidP="00514AA8">
      <w:pPr>
        <w:spacing w:line="360" w:lineRule="auto"/>
        <w:jc w:val="both"/>
        <w:rPr>
          <w:rFonts w:ascii="Times New Roman" w:hAnsi="Times New Roman" w:cs="Times New Roman"/>
          <w:sz w:val="24"/>
          <w:szCs w:val="24"/>
        </w:rPr>
      </w:pPr>
      <w:r w:rsidRPr="001B2631">
        <w:rPr>
          <w:rFonts w:ascii="Times New Roman" w:hAnsi="Times New Roman" w:cs="Times New Roman"/>
          <w:sz w:val="24"/>
          <w:szCs w:val="24"/>
        </w:rPr>
        <w:t>It is the desire of any and every self-respecting</w:t>
      </w:r>
      <w:r w:rsidR="00CA6516">
        <w:rPr>
          <w:rFonts w:ascii="Times New Roman" w:hAnsi="Times New Roman" w:cs="Times New Roman"/>
          <w:sz w:val="24"/>
          <w:szCs w:val="24"/>
        </w:rPr>
        <w:t xml:space="preserve"> government and </w:t>
      </w:r>
      <w:proofErr w:type="gramStart"/>
      <w:r w:rsidR="00CA6516">
        <w:rPr>
          <w:rFonts w:ascii="Times New Roman" w:hAnsi="Times New Roman" w:cs="Times New Roman"/>
          <w:sz w:val="24"/>
          <w:szCs w:val="24"/>
        </w:rPr>
        <w:t xml:space="preserve">business </w:t>
      </w:r>
      <w:r w:rsidRPr="001B2631">
        <w:rPr>
          <w:rFonts w:ascii="Times New Roman" w:hAnsi="Times New Roman" w:cs="Times New Roman"/>
          <w:sz w:val="24"/>
          <w:szCs w:val="24"/>
        </w:rPr>
        <w:t>corporation</w:t>
      </w:r>
      <w:proofErr w:type="gramEnd"/>
      <w:r w:rsidRPr="001B2631">
        <w:rPr>
          <w:rFonts w:ascii="Times New Roman" w:hAnsi="Times New Roman" w:cs="Times New Roman"/>
          <w:sz w:val="24"/>
          <w:szCs w:val="24"/>
        </w:rPr>
        <w:t xml:space="preserve"> to maximize or at the very least increase capital</w:t>
      </w:r>
      <w:r>
        <w:rPr>
          <w:rFonts w:ascii="Times New Roman" w:hAnsi="Times New Roman" w:cs="Times New Roman"/>
          <w:sz w:val="24"/>
          <w:szCs w:val="24"/>
        </w:rPr>
        <w:t xml:space="preserve"> and generate profits</w:t>
      </w:r>
      <w:r w:rsidRPr="001B2631">
        <w:rPr>
          <w:rFonts w:ascii="Times New Roman" w:hAnsi="Times New Roman" w:cs="Times New Roman"/>
          <w:sz w:val="24"/>
          <w:szCs w:val="24"/>
        </w:rPr>
        <w:t xml:space="preserve"> in their respective businesses, investments and endeavors.  All across the world today, countries have taken notice of the immense economic potential of tourism.  Consequently, nations who previously focused little on this industry have recently compiled and implemented elaborate plans and strategies t</w:t>
      </w:r>
      <w:r>
        <w:rPr>
          <w:rFonts w:ascii="Times New Roman" w:hAnsi="Times New Roman" w:cs="Times New Roman"/>
          <w:sz w:val="24"/>
          <w:szCs w:val="24"/>
        </w:rPr>
        <w:t xml:space="preserve">o augment the returns therein. Many new destinations have emerged and are now challenging the traditional major tourist destinations such as North America and Europe (WTO Tourism Highlights, 2012). </w:t>
      </w:r>
      <w:r w:rsidRPr="001B2631">
        <w:rPr>
          <w:rFonts w:ascii="Times New Roman" w:hAnsi="Times New Roman" w:cs="Times New Roman"/>
          <w:sz w:val="24"/>
          <w:szCs w:val="24"/>
        </w:rPr>
        <w:t>In order to accomplish this</w:t>
      </w:r>
      <w:r>
        <w:rPr>
          <w:rFonts w:ascii="Times New Roman" w:hAnsi="Times New Roman" w:cs="Times New Roman"/>
          <w:sz w:val="24"/>
          <w:szCs w:val="24"/>
        </w:rPr>
        <w:t xml:space="preserve"> feat</w:t>
      </w:r>
      <w:r w:rsidRPr="001B2631">
        <w:rPr>
          <w:rFonts w:ascii="Times New Roman" w:hAnsi="Times New Roman" w:cs="Times New Roman"/>
          <w:sz w:val="24"/>
          <w:szCs w:val="24"/>
        </w:rPr>
        <w:t xml:space="preserve">, many of these countries have essentially sought to alter or to create in some cases a positive destination image.  </w:t>
      </w:r>
      <w:r>
        <w:rPr>
          <w:rFonts w:ascii="Times New Roman" w:hAnsi="Times New Roman" w:cs="Times New Roman"/>
          <w:sz w:val="24"/>
          <w:szCs w:val="24"/>
        </w:rPr>
        <w:t xml:space="preserve">This was the case of Jamaica who hired external publicity firms to revamp their image and rebrand their destination when tourism was going awry in the 1960’s; </w:t>
      </w:r>
      <w:hyperlink r:id="rId17" w:history="1">
        <w:r w:rsidRPr="003A6A47">
          <w:rPr>
            <w:rStyle w:val="Hyperlink"/>
            <w:rFonts w:ascii="Times New Roman" w:hAnsi="Times New Roman" w:cs="Times New Roman"/>
            <w:sz w:val="24"/>
            <w:szCs w:val="24"/>
          </w:rPr>
          <w:t>http://www.jtbonline.org/JTB/Pages/ComeBacktoJamaica.aspx</w:t>
        </w:r>
      </w:hyperlink>
      <w:r>
        <w:rPr>
          <w:rFonts w:ascii="Times New Roman" w:hAnsi="Times New Roman" w:cs="Times New Roman"/>
          <w:sz w:val="24"/>
          <w:szCs w:val="24"/>
        </w:rPr>
        <w:t>).</w:t>
      </w:r>
      <w:r w:rsidRPr="001B2631">
        <w:rPr>
          <w:rFonts w:ascii="Times New Roman" w:hAnsi="Times New Roman" w:cs="Times New Roman"/>
          <w:sz w:val="24"/>
          <w:szCs w:val="24"/>
        </w:rPr>
        <w:t xml:space="preserve"> With the influx of many ne</w:t>
      </w:r>
      <w:r>
        <w:rPr>
          <w:rFonts w:ascii="Times New Roman" w:hAnsi="Times New Roman" w:cs="Times New Roman"/>
          <w:sz w:val="24"/>
          <w:szCs w:val="24"/>
        </w:rPr>
        <w:t>w</w:t>
      </w:r>
      <w:r w:rsidRPr="001B2631">
        <w:rPr>
          <w:rFonts w:ascii="Times New Roman" w:hAnsi="Times New Roman" w:cs="Times New Roman"/>
          <w:sz w:val="24"/>
          <w:szCs w:val="24"/>
        </w:rPr>
        <w:t xml:space="preserve"> and more aggressive tourism campaigns</w:t>
      </w:r>
      <w:r>
        <w:rPr>
          <w:rFonts w:ascii="Times New Roman" w:hAnsi="Times New Roman" w:cs="Times New Roman"/>
          <w:sz w:val="24"/>
          <w:szCs w:val="24"/>
        </w:rPr>
        <w:t>,</w:t>
      </w:r>
      <w:r w:rsidRPr="001B2631">
        <w:rPr>
          <w:rFonts w:ascii="Times New Roman" w:hAnsi="Times New Roman" w:cs="Times New Roman"/>
          <w:sz w:val="24"/>
          <w:szCs w:val="24"/>
        </w:rPr>
        <w:t xml:space="preserve"> tourists world over are now bombarded with vast options to select from when planning a vacation</w:t>
      </w:r>
      <w:r>
        <w:rPr>
          <w:rFonts w:ascii="Times New Roman" w:hAnsi="Times New Roman" w:cs="Times New Roman"/>
          <w:sz w:val="24"/>
          <w:szCs w:val="24"/>
        </w:rPr>
        <w:t xml:space="preserve"> (Pike, 2005)</w:t>
      </w:r>
      <w:r w:rsidRPr="001B2631">
        <w:rPr>
          <w:rFonts w:ascii="Times New Roman" w:hAnsi="Times New Roman" w:cs="Times New Roman"/>
          <w:sz w:val="24"/>
          <w:szCs w:val="24"/>
        </w:rPr>
        <w:t xml:space="preserve">.  Whereas at the surface level, and from a consumer perspective this might be considered utopic; from the </w:t>
      </w:r>
      <w:r>
        <w:rPr>
          <w:rFonts w:ascii="Times New Roman" w:hAnsi="Times New Roman" w:cs="Times New Roman"/>
          <w:sz w:val="24"/>
          <w:szCs w:val="24"/>
        </w:rPr>
        <w:t xml:space="preserve">visage </w:t>
      </w:r>
      <w:r w:rsidRPr="001B2631">
        <w:rPr>
          <w:rFonts w:ascii="Times New Roman" w:hAnsi="Times New Roman" w:cs="Times New Roman"/>
          <w:sz w:val="24"/>
          <w:szCs w:val="24"/>
        </w:rPr>
        <w:t xml:space="preserve">of the product providers be they state or private tourism professionals, it means elevated competition and often necessitates change.  </w:t>
      </w:r>
    </w:p>
    <w:p w:rsidR="00514AA8" w:rsidRPr="001B2631"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With so many available choices</w:t>
      </w:r>
      <w:r w:rsidRPr="001B2631">
        <w:rPr>
          <w:rFonts w:ascii="Times New Roman" w:hAnsi="Times New Roman" w:cs="Times New Roman"/>
          <w:sz w:val="24"/>
          <w:szCs w:val="24"/>
        </w:rPr>
        <w:t>, ensuring that the image of your country is positively viewed has never been as important; unfortunately however, it has never been so difficult.  This section discusses the importance of destination image; what it is, how it is formed and the factors that positively or negatively affect it.</w:t>
      </w:r>
      <w:r>
        <w:rPr>
          <w:rFonts w:ascii="Times New Roman" w:hAnsi="Times New Roman" w:cs="Times New Roman"/>
          <w:sz w:val="24"/>
          <w:szCs w:val="24"/>
        </w:rPr>
        <w:t xml:space="preserve">  Additionally, the concept of branding and brand equity will be presented and the works of scholars in that field will be illustrated and discussed, so as to present the reader with enough background knowledge on the theory of destination branding.  These </w:t>
      </w:r>
      <w:r>
        <w:rPr>
          <w:rFonts w:ascii="Times New Roman" w:hAnsi="Times New Roman" w:cs="Times New Roman"/>
          <w:sz w:val="24"/>
          <w:szCs w:val="24"/>
        </w:rPr>
        <w:lastRenderedPageBreak/>
        <w:t xml:space="preserve">topics are presented herein this literature review to highlight how imperative it is to assess and evaluate the strengths and weakness of a destination.  </w:t>
      </w:r>
      <w:r w:rsidRPr="001B2631">
        <w:rPr>
          <w:rFonts w:ascii="Times New Roman" w:hAnsi="Times New Roman" w:cs="Times New Roman"/>
          <w:sz w:val="24"/>
          <w:szCs w:val="24"/>
        </w:rPr>
        <w:t>In this technological age, and since it is the focal element of this study, the importance of online blogs and reviews to modern day formation and alteration of destination</w:t>
      </w:r>
      <w:r>
        <w:rPr>
          <w:rFonts w:ascii="Times New Roman" w:hAnsi="Times New Roman" w:cs="Times New Roman"/>
          <w:sz w:val="24"/>
          <w:szCs w:val="24"/>
        </w:rPr>
        <w:t>s and their</w:t>
      </w:r>
      <w:r w:rsidRPr="001B2631">
        <w:rPr>
          <w:rFonts w:ascii="Times New Roman" w:hAnsi="Times New Roman" w:cs="Times New Roman"/>
          <w:sz w:val="24"/>
          <w:szCs w:val="24"/>
        </w:rPr>
        <w:t xml:space="preserve"> images will also be thoroughly discussed.  In order to achieve thi</w:t>
      </w:r>
      <w:r>
        <w:rPr>
          <w:rFonts w:ascii="Times New Roman" w:hAnsi="Times New Roman" w:cs="Times New Roman"/>
          <w:sz w:val="24"/>
          <w:szCs w:val="24"/>
        </w:rPr>
        <w:t xml:space="preserve">s goal, the following section examine the viewpoints, theories and works </w:t>
      </w:r>
      <w:r w:rsidRPr="001B2631">
        <w:rPr>
          <w:rFonts w:ascii="Times New Roman" w:hAnsi="Times New Roman" w:cs="Times New Roman"/>
          <w:sz w:val="24"/>
          <w:szCs w:val="24"/>
        </w:rPr>
        <w:t xml:space="preserve">of a number of researches and </w:t>
      </w:r>
      <w:r>
        <w:rPr>
          <w:rFonts w:ascii="Times New Roman" w:hAnsi="Times New Roman" w:cs="Times New Roman"/>
          <w:sz w:val="24"/>
          <w:szCs w:val="24"/>
        </w:rPr>
        <w:t>present</w:t>
      </w:r>
      <w:r w:rsidRPr="001B2631">
        <w:rPr>
          <w:rFonts w:ascii="Times New Roman" w:hAnsi="Times New Roman" w:cs="Times New Roman"/>
          <w:sz w:val="24"/>
          <w:szCs w:val="24"/>
        </w:rPr>
        <w:t xml:space="preserve"> their findings in an at</w:t>
      </w:r>
      <w:r>
        <w:rPr>
          <w:rFonts w:ascii="Times New Roman" w:hAnsi="Times New Roman" w:cs="Times New Roman"/>
          <w:sz w:val="24"/>
          <w:szCs w:val="24"/>
        </w:rPr>
        <w:t>tempt to edify the reader about</w:t>
      </w:r>
      <w:r w:rsidRPr="001B2631">
        <w:rPr>
          <w:rFonts w:ascii="Times New Roman" w:hAnsi="Times New Roman" w:cs="Times New Roman"/>
          <w:sz w:val="24"/>
          <w:szCs w:val="24"/>
        </w:rPr>
        <w:t xml:space="preserve"> </w:t>
      </w:r>
      <w:r>
        <w:rPr>
          <w:rFonts w:ascii="Times New Roman" w:hAnsi="Times New Roman" w:cs="Times New Roman"/>
          <w:sz w:val="24"/>
          <w:szCs w:val="24"/>
        </w:rPr>
        <w:t xml:space="preserve">some of the </w:t>
      </w:r>
      <w:r w:rsidRPr="001B2631">
        <w:rPr>
          <w:rFonts w:ascii="Times New Roman" w:hAnsi="Times New Roman" w:cs="Times New Roman"/>
          <w:sz w:val="24"/>
          <w:szCs w:val="24"/>
        </w:rPr>
        <w:t xml:space="preserve">crucial </w:t>
      </w:r>
      <w:r>
        <w:rPr>
          <w:rFonts w:ascii="Times New Roman" w:hAnsi="Times New Roman" w:cs="Times New Roman"/>
          <w:sz w:val="24"/>
          <w:szCs w:val="24"/>
        </w:rPr>
        <w:t>factors</w:t>
      </w:r>
      <w:r w:rsidRPr="001B2631">
        <w:rPr>
          <w:rFonts w:ascii="Times New Roman" w:hAnsi="Times New Roman" w:cs="Times New Roman"/>
          <w:sz w:val="24"/>
          <w:szCs w:val="24"/>
        </w:rPr>
        <w:t xml:space="preserve"> in the destination selection process of tourists.</w:t>
      </w:r>
      <w:r w:rsidRPr="00984229">
        <w:rPr>
          <w:rFonts w:ascii="Times New Roman" w:hAnsi="Times New Roman" w:cs="Times New Roman"/>
          <w:sz w:val="24"/>
          <w:szCs w:val="24"/>
        </w:rPr>
        <w:t xml:space="preserve"> </w:t>
      </w:r>
      <w:r>
        <w:rPr>
          <w:rFonts w:ascii="Times New Roman" w:hAnsi="Times New Roman" w:cs="Times New Roman"/>
          <w:sz w:val="24"/>
          <w:szCs w:val="24"/>
        </w:rPr>
        <w:t>The research does not proclaim that the analysis of online blogs and reviews is a fix-all tool in this quest, but proposes that it has its merits and can be beneficial towards fulfilling this goal.</w:t>
      </w:r>
    </w:p>
    <w:p w:rsidR="00514AA8" w:rsidRDefault="00514AA8" w:rsidP="00514AA8">
      <w:pPr>
        <w:pStyle w:val="Heading2"/>
        <w:jc w:val="center"/>
        <w:rPr>
          <w:sz w:val="28"/>
          <w:szCs w:val="28"/>
        </w:rPr>
      </w:pPr>
    </w:p>
    <w:p w:rsidR="00514AA8" w:rsidRDefault="00514AA8" w:rsidP="00514AA8">
      <w:pPr>
        <w:pStyle w:val="Heading2"/>
        <w:jc w:val="center"/>
        <w:rPr>
          <w:sz w:val="28"/>
          <w:szCs w:val="28"/>
        </w:rPr>
      </w:pPr>
      <w:bookmarkStart w:id="10" w:name="_Toc350335337"/>
      <w:r w:rsidRPr="005B6F6D">
        <w:rPr>
          <w:sz w:val="28"/>
          <w:szCs w:val="28"/>
        </w:rPr>
        <w:t>DESTINATION IMAGE</w:t>
      </w:r>
      <w:bookmarkEnd w:id="10"/>
    </w:p>
    <w:p w:rsidR="00514AA8" w:rsidRPr="005B6F6D" w:rsidRDefault="00514AA8" w:rsidP="00514AA8"/>
    <w:p w:rsidR="00514AA8" w:rsidRDefault="00514AA8" w:rsidP="00514AA8">
      <w:pPr>
        <w:spacing w:line="360" w:lineRule="auto"/>
        <w:jc w:val="both"/>
        <w:rPr>
          <w:rFonts w:ascii="Times New Roman" w:hAnsi="Times New Roman" w:cs="Times New Roman"/>
          <w:sz w:val="24"/>
          <w:szCs w:val="24"/>
        </w:rPr>
      </w:pPr>
      <w:r w:rsidRPr="001B2631">
        <w:rPr>
          <w:rFonts w:ascii="Times New Roman" w:hAnsi="Times New Roman" w:cs="Times New Roman"/>
          <w:sz w:val="24"/>
          <w:szCs w:val="24"/>
        </w:rPr>
        <w:t>Many different definitions have been advanced for the term ‘destination image’.  Crompton, (1979</w:t>
      </w:r>
      <w:r w:rsidR="00113782">
        <w:rPr>
          <w:rFonts w:ascii="Times New Roman" w:hAnsi="Times New Roman" w:cs="Times New Roman"/>
          <w:sz w:val="24"/>
          <w:szCs w:val="24"/>
        </w:rPr>
        <w:t>a</w:t>
      </w:r>
      <w:r w:rsidRPr="001B2631">
        <w:rPr>
          <w:rFonts w:ascii="Times New Roman" w:hAnsi="Times New Roman" w:cs="Times New Roman"/>
          <w:sz w:val="24"/>
          <w:szCs w:val="24"/>
        </w:rPr>
        <w:t xml:space="preserve">) calls it an internally accepted mental construct representing the attributes and benefits sought of a destination.  It is, according to </w:t>
      </w:r>
      <w:proofErr w:type="spellStart"/>
      <w:r w:rsidRPr="001B2631">
        <w:rPr>
          <w:rFonts w:ascii="Times New Roman" w:hAnsi="Times New Roman" w:cs="Times New Roman"/>
          <w:sz w:val="24"/>
          <w:szCs w:val="24"/>
        </w:rPr>
        <w:t>Kotler</w:t>
      </w:r>
      <w:proofErr w:type="spellEnd"/>
      <w:r w:rsidRPr="001B2631">
        <w:rPr>
          <w:rFonts w:ascii="Times New Roman" w:hAnsi="Times New Roman" w:cs="Times New Roman"/>
          <w:sz w:val="24"/>
          <w:szCs w:val="24"/>
        </w:rPr>
        <w:t>, (1994) the net results of beliefs, ideas, feeling, expectations and impressions that a person ho</w:t>
      </w:r>
      <w:r>
        <w:rPr>
          <w:rFonts w:ascii="Times New Roman" w:hAnsi="Times New Roman" w:cs="Times New Roman"/>
          <w:sz w:val="24"/>
          <w:szCs w:val="24"/>
        </w:rPr>
        <w:t xml:space="preserve">lds of a destination.  </w:t>
      </w:r>
      <w:proofErr w:type="spellStart"/>
      <w:r>
        <w:rPr>
          <w:rFonts w:ascii="Times New Roman" w:hAnsi="Times New Roman" w:cs="Times New Roman"/>
          <w:sz w:val="24"/>
          <w:szCs w:val="24"/>
        </w:rPr>
        <w:t>Coshall</w:t>
      </w:r>
      <w:proofErr w:type="spellEnd"/>
      <w:r>
        <w:rPr>
          <w:rFonts w:ascii="Times New Roman" w:hAnsi="Times New Roman" w:cs="Times New Roman"/>
          <w:sz w:val="24"/>
          <w:szCs w:val="24"/>
        </w:rPr>
        <w:t xml:space="preserve"> </w:t>
      </w:r>
      <w:r w:rsidRPr="001B2631">
        <w:rPr>
          <w:rFonts w:ascii="Times New Roman" w:hAnsi="Times New Roman" w:cs="Times New Roman"/>
          <w:sz w:val="24"/>
          <w:szCs w:val="24"/>
        </w:rPr>
        <w:t>(2000)</w:t>
      </w:r>
      <w:r>
        <w:rPr>
          <w:rFonts w:ascii="Times New Roman" w:hAnsi="Times New Roman" w:cs="Times New Roman"/>
          <w:sz w:val="24"/>
          <w:szCs w:val="24"/>
        </w:rPr>
        <w:t xml:space="preserve"> </w:t>
      </w:r>
      <w:r w:rsidRPr="001B2631">
        <w:rPr>
          <w:rFonts w:ascii="Times New Roman" w:hAnsi="Times New Roman" w:cs="Times New Roman"/>
          <w:sz w:val="24"/>
          <w:szCs w:val="24"/>
        </w:rPr>
        <w:t xml:space="preserve">simply </w:t>
      </w:r>
      <w:r>
        <w:rPr>
          <w:rFonts w:ascii="Times New Roman" w:hAnsi="Times New Roman" w:cs="Times New Roman"/>
          <w:sz w:val="24"/>
          <w:szCs w:val="24"/>
        </w:rPr>
        <w:t>terms</w:t>
      </w:r>
      <w:r w:rsidRPr="001B2631">
        <w:rPr>
          <w:rFonts w:ascii="Times New Roman" w:hAnsi="Times New Roman" w:cs="Times New Roman"/>
          <w:sz w:val="24"/>
          <w:szCs w:val="24"/>
        </w:rPr>
        <w:t xml:space="preserve"> it an individual’s perceptions of the characteristics of destinations.  Although each is worded differently the essence of these definitions are identical, that destination image constitutes everything that one knows, hears or believes about a place.  As such it is imperative that the knowledge circulating about a destination is largely positive, if any real serious tourism activity is to be undertaken there.  As a result, although varied </w:t>
      </w:r>
      <w:r>
        <w:rPr>
          <w:rFonts w:ascii="Times New Roman" w:hAnsi="Times New Roman" w:cs="Times New Roman"/>
          <w:sz w:val="24"/>
          <w:szCs w:val="24"/>
        </w:rPr>
        <w:t>tangents</w:t>
      </w:r>
      <w:r w:rsidRPr="001B2631">
        <w:rPr>
          <w:rFonts w:ascii="Times New Roman" w:hAnsi="Times New Roman" w:cs="Times New Roman"/>
          <w:sz w:val="24"/>
          <w:szCs w:val="24"/>
        </w:rPr>
        <w:t xml:space="preserve"> of destination image have been studied, and various definitions and theories submitted; there is unanimous agreement from and by all and sundry about its importance in the destination selection process.  Researchers such as Law and Cheung, (2010) see the influence of destination image as an important field of study because image influences decision making behavior of potential tourists as well as satisfaction levels regarding the travel </w:t>
      </w:r>
      <w:r>
        <w:rPr>
          <w:rFonts w:ascii="Times New Roman" w:hAnsi="Times New Roman" w:cs="Times New Roman"/>
          <w:sz w:val="24"/>
          <w:szCs w:val="24"/>
        </w:rPr>
        <w:t xml:space="preserve">experience.  </w:t>
      </w:r>
    </w:p>
    <w:p w:rsidR="00514AA8" w:rsidRPr="001B2631"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perception of </w:t>
      </w:r>
      <w:r w:rsidRPr="001B2631">
        <w:rPr>
          <w:rFonts w:ascii="Times New Roman" w:hAnsi="Times New Roman" w:cs="Times New Roman"/>
          <w:sz w:val="24"/>
          <w:szCs w:val="24"/>
        </w:rPr>
        <w:t xml:space="preserve">a destination determines to a very large extent the quantity and indeed quality of tourists that visit.  Countries plagued by war and random terrorist acts for example cannot expect to be as desirable to visit as countries/destinations synonymous to or notorious for peace, relaxation and fun to say the least.  Human beings, and by extension, tourists, place a high value </w:t>
      </w:r>
      <w:r w:rsidRPr="001B2631">
        <w:rPr>
          <w:rFonts w:ascii="Times New Roman" w:hAnsi="Times New Roman" w:cs="Times New Roman"/>
          <w:sz w:val="24"/>
          <w:szCs w:val="24"/>
        </w:rPr>
        <w:lastRenderedPageBreak/>
        <w:t>on life and will avoid these potentially threatening destinations where security and safety may be compromised.  Images therefore, differentiate tourists’ destinations from each other; it is an integral and influential part of travelers’ destination process (</w:t>
      </w:r>
      <w:proofErr w:type="spellStart"/>
      <w:r w:rsidRPr="001B2631">
        <w:rPr>
          <w:rFonts w:ascii="Times New Roman" w:hAnsi="Times New Roman" w:cs="Times New Roman"/>
          <w:sz w:val="24"/>
          <w:szCs w:val="24"/>
        </w:rPr>
        <w:t>Baloglu</w:t>
      </w:r>
      <w:proofErr w:type="spellEnd"/>
      <w:r w:rsidRPr="001B2631">
        <w:rPr>
          <w:rFonts w:ascii="Times New Roman" w:hAnsi="Times New Roman" w:cs="Times New Roman"/>
          <w:sz w:val="24"/>
          <w:szCs w:val="24"/>
        </w:rPr>
        <w:t xml:space="preserve"> &amp; </w:t>
      </w:r>
      <w:proofErr w:type="spellStart"/>
      <w:r w:rsidRPr="001B2631">
        <w:rPr>
          <w:rFonts w:ascii="Times New Roman" w:hAnsi="Times New Roman" w:cs="Times New Roman"/>
          <w:sz w:val="24"/>
          <w:szCs w:val="24"/>
        </w:rPr>
        <w:t>Brinberg</w:t>
      </w:r>
      <w:proofErr w:type="spellEnd"/>
      <w:r>
        <w:rPr>
          <w:rFonts w:ascii="Times New Roman" w:hAnsi="Times New Roman" w:cs="Times New Roman"/>
          <w:sz w:val="24"/>
          <w:szCs w:val="24"/>
        </w:rPr>
        <w:t>, 1997</w:t>
      </w:r>
      <w:r w:rsidRPr="001B2631">
        <w:rPr>
          <w:rFonts w:ascii="Times New Roman" w:hAnsi="Times New Roman" w:cs="Times New Roman"/>
          <w:sz w:val="24"/>
          <w:szCs w:val="24"/>
        </w:rPr>
        <w:t>).  The focus placed on the formation and maintenance of a positive destination image there</w:t>
      </w:r>
      <w:r>
        <w:rPr>
          <w:rFonts w:ascii="Times New Roman" w:hAnsi="Times New Roman" w:cs="Times New Roman"/>
          <w:sz w:val="24"/>
          <w:szCs w:val="24"/>
        </w:rPr>
        <w:t>fore</w:t>
      </w:r>
      <w:r w:rsidRPr="001B2631">
        <w:rPr>
          <w:rFonts w:ascii="Times New Roman" w:hAnsi="Times New Roman" w:cs="Times New Roman"/>
          <w:sz w:val="24"/>
          <w:szCs w:val="24"/>
        </w:rPr>
        <w:t xml:space="preserve"> can neither be overemphasized </w:t>
      </w:r>
      <w:r>
        <w:rPr>
          <w:rFonts w:ascii="Times New Roman" w:hAnsi="Times New Roman" w:cs="Times New Roman"/>
          <w:sz w:val="24"/>
          <w:szCs w:val="24"/>
        </w:rPr>
        <w:t>n</w:t>
      </w:r>
      <w:r w:rsidRPr="001B2631">
        <w:rPr>
          <w:rFonts w:ascii="Times New Roman" w:hAnsi="Times New Roman" w:cs="Times New Roman"/>
          <w:sz w:val="24"/>
          <w:szCs w:val="24"/>
        </w:rPr>
        <w:t xml:space="preserve">or underestimated.  Destination selection is a complexed process where in the end only the most favorable destination/s will be sought.  Hence, it is no surprise that in support of the researcher’s viewpoint; Gunn (1972); Mercer (1971) believe that the initial formation stage before the trip is the most important phase in tourists’ destination selection processes.  </w:t>
      </w:r>
    </w:p>
    <w:p w:rsidR="00514AA8" w:rsidRDefault="00514AA8" w:rsidP="00514AA8">
      <w:pPr>
        <w:spacing w:line="360" w:lineRule="auto"/>
        <w:jc w:val="both"/>
        <w:rPr>
          <w:rFonts w:ascii="Times New Roman" w:hAnsi="Times New Roman" w:cs="Times New Roman"/>
          <w:sz w:val="24"/>
          <w:szCs w:val="24"/>
        </w:rPr>
      </w:pPr>
      <w:r w:rsidRPr="001B2631">
        <w:rPr>
          <w:rFonts w:ascii="Times New Roman" w:hAnsi="Times New Roman" w:cs="Times New Roman"/>
          <w:sz w:val="24"/>
          <w:szCs w:val="24"/>
        </w:rPr>
        <w:t xml:space="preserve">Many researchers have identified various attributes or activities which they surmise shape the image of a destination.  </w:t>
      </w:r>
      <w:r>
        <w:rPr>
          <w:rFonts w:ascii="Times New Roman" w:hAnsi="Times New Roman" w:cs="Times New Roman"/>
          <w:sz w:val="24"/>
          <w:szCs w:val="24"/>
        </w:rPr>
        <w:t>Some include</w:t>
      </w:r>
      <w:r w:rsidRPr="001B2631">
        <w:rPr>
          <w:rFonts w:ascii="Times New Roman" w:hAnsi="Times New Roman" w:cs="Times New Roman"/>
          <w:sz w:val="24"/>
          <w:szCs w:val="24"/>
        </w:rPr>
        <w:t xml:space="preserve"> tourist facilities, venues, prices and transport networks.  </w:t>
      </w:r>
      <w:proofErr w:type="spellStart"/>
      <w:r w:rsidRPr="001B2631">
        <w:rPr>
          <w:rFonts w:ascii="Times New Roman" w:hAnsi="Times New Roman" w:cs="Times New Roman"/>
          <w:sz w:val="24"/>
          <w:szCs w:val="24"/>
        </w:rPr>
        <w:t>Fakeye</w:t>
      </w:r>
      <w:proofErr w:type="spellEnd"/>
      <w:r w:rsidRPr="001B2631">
        <w:rPr>
          <w:rFonts w:ascii="Times New Roman" w:hAnsi="Times New Roman" w:cs="Times New Roman"/>
          <w:sz w:val="24"/>
          <w:szCs w:val="24"/>
        </w:rPr>
        <w:t xml:space="preserve"> and Crompton (1991) concluded that a destination’s attractiveness is determined by social opportunities, natural and cultural attractions, amenities, transport and entertainment.  In addition to these Gartner (1989) included nightlife, liquor, outdoor life, natural environment and receptiveness.   All these, it is believed, help to encapsulate the impressions that tourists have about a destination and in this study where the focus is on Portugal and how UK tourists perceive it; these attributes will all more or less be investigated.  It is the hope of the researcher that this analysis should be able to provide insights into how visitors perceive the destination. </w:t>
      </w:r>
    </w:p>
    <w:p w:rsidR="00514AA8" w:rsidRDefault="00514AA8" w:rsidP="00514AA8">
      <w:pPr>
        <w:rPr>
          <w:rFonts w:ascii="Times New Roman" w:hAnsi="Times New Roman" w:cs="Times New Roman"/>
          <w:sz w:val="24"/>
          <w:szCs w:val="24"/>
        </w:rPr>
      </w:pPr>
      <w:r>
        <w:rPr>
          <w:rFonts w:ascii="Times New Roman" w:hAnsi="Times New Roman" w:cs="Times New Roman"/>
          <w:sz w:val="24"/>
          <w:szCs w:val="24"/>
        </w:rPr>
        <w:br w:type="page"/>
      </w:r>
    </w:p>
    <w:p w:rsidR="00514AA8" w:rsidRDefault="00514AA8" w:rsidP="00514AA8">
      <w:pPr>
        <w:pStyle w:val="Heading2"/>
        <w:jc w:val="center"/>
        <w:rPr>
          <w:sz w:val="28"/>
          <w:szCs w:val="28"/>
        </w:rPr>
      </w:pPr>
      <w:bookmarkStart w:id="11" w:name="_Toc350335338"/>
      <w:r w:rsidRPr="005B6F6D">
        <w:rPr>
          <w:sz w:val="28"/>
          <w:szCs w:val="28"/>
        </w:rPr>
        <w:lastRenderedPageBreak/>
        <w:t>COMPONENTS OF DESTINATION IMAGE</w:t>
      </w:r>
      <w:bookmarkEnd w:id="11"/>
    </w:p>
    <w:p w:rsidR="00514AA8" w:rsidRPr="005B6F6D" w:rsidRDefault="00514AA8" w:rsidP="00514AA8"/>
    <w:p w:rsidR="00514AA8" w:rsidRPr="001B2631" w:rsidRDefault="00514AA8" w:rsidP="00514AA8">
      <w:pPr>
        <w:spacing w:line="360" w:lineRule="auto"/>
        <w:jc w:val="both"/>
        <w:rPr>
          <w:rFonts w:ascii="Times New Roman" w:hAnsi="Times New Roman" w:cs="Times New Roman"/>
          <w:sz w:val="24"/>
          <w:szCs w:val="24"/>
        </w:rPr>
      </w:pPr>
      <w:r w:rsidRPr="001B2631">
        <w:rPr>
          <w:rFonts w:ascii="Times New Roman" w:hAnsi="Times New Roman" w:cs="Times New Roman"/>
          <w:sz w:val="24"/>
          <w:szCs w:val="24"/>
        </w:rPr>
        <w:t>There is collective agreement by many scholars that image is two dimensional; separated into perceptual/cognitive factors and af</w:t>
      </w:r>
      <w:r>
        <w:rPr>
          <w:rFonts w:ascii="Times New Roman" w:hAnsi="Times New Roman" w:cs="Times New Roman"/>
          <w:sz w:val="24"/>
          <w:szCs w:val="24"/>
        </w:rPr>
        <w:t xml:space="preserve">fective factors.  </w:t>
      </w:r>
      <w:proofErr w:type="spellStart"/>
      <w:r>
        <w:rPr>
          <w:rFonts w:ascii="Times New Roman" w:hAnsi="Times New Roman" w:cs="Times New Roman"/>
          <w:sz w:val="24"/>
          <w:szCs w:val="24"/>
        </w:rPr>
        <w:t>Hanyu</w:t>
      </w:r>
      <w:proofErr w:type="spellEnd"/>
      <w:r>
        <w:rPr>
          <w:rFonts w:ascii="Times New Roman" w:hAnsi="Times New Roman" w:cs="Times New Roman"/>
          <w:sz w:val="24"/>
          <w:szCs w:val="24"/>
        </w:rPr>
        <w:t xml:space="preserve"> (1993:</w:t>
      </w:r>
      <w:r w:rsidRPr="001B2631">
        <w:rPr>
          <w:rFonts w:ascii="Times New Roman" w:hAnsi="Times New Roman" w:cs="Times New Roman"/>
          <w:sz w:val="24"/>
          <w:szCs w:val="24"/>
        </w:rPr>
        <w:t xml:space="preserve">161) defines affective as the appraisal of the affective quality of environments while perceptual/cognitive refers to the appraisal of physical features of environments.  </w:t>
      </w:r>
      <w:proofErr w:type="spellStart"/>
      <w:r w:rsidRPr="001B2631">
        <w:rPr>
          <w:rFonts w:ascii="Times New Roman" w:hAnsi="Times New Roman" w:cs="Times New Roman"/>
          <w:sz w:val="24"/>
          <w:szCs w:val="24"/>
        </w:rPr>
        <w:t>Genereux</w:t>
      </w:r>
      <w:proofErr w:type="spellEnd"/>
      <w:r w:rsidRPr="001B2631">
        <w:rPr>
          <w:rFonts w:ascii="Times New Roman" w:hAnsi="Times New Roman" w:cs="Times New Roman"/>
          <w:sz w:val="24"/>
          <w:szCs w:val="24"/>
        </w:rPr>
        <w:t xml:space="preserve">, Ward and </w:t>
      </w:r>
      <w:proofErr w:type="spellStart"/>
      <w:r w:rsidRPr="001B2631">
        <w:rPr>
          <w:rFonts w:ascii="Times New Roman" w:hAnsi="Times New Roman" w:cs="Times New Roman"/>
          <w:sz w:val="24"/>
          <w:szCs w:val="24"/>
        </w:rPr>
        <w:t>Russel</w:t>
      </w:r>
      <w:proofErr w:type="spellEnd"/>
      <w:r w:rsidRPr="001B2631">
        <w:rPr>
          <w:rFonts w:ascii="Times New Roman" w:hAnsi="Times New Roman" w:cs="Times New Roman"/>
          <w:sz w:val="24"/>
          <w:szCs w:val="24"/>
        </w:rPr>
        <w:t>, (1993) express the cognitive component as the knowledge about places objective attributes while the affective counterpart is knowledge about the affective quality, or in simpler terms the feelings that it evokes towards the object (</w:t>
      </w:r>
      <w:proofErr w:type="spellStart"/>
      <w:r w:rsidRPr="001B2631">
        <w:rPr>
          <w:rFonts w:ascii="Times New Roman" w:hAnsi="Times New Roman" w:cs="Times New Roman"/>
          <w:sz w:val="24"/>
          <w:szCs w:val="24"/>
        </w:rPr>
        <w:t>Beerli</w:t>
      </w:r>
      <w:proofErr w:type="spellEnd"/>
      <w:r w:rsidRPr="001B2631">
        <w:rPr>
          <w:rFonts w:ascii="Times New Roman" w:hAnsi="Times New Roman" w:cs="Times New Roman"/>
          <w:sz w:val="24"/>
          <w:szCs w:val="24"/>
        </w:rPr>
        <w:t xml:space="preserve"> &amp; Martin, 2003).  In purely practical terms therefore, the attributes such as nightlife, cultural attractions, and transport systems etcetera are all mushroomed under the perceptual/cognitive component of destination image.  This is so because all these things are features that can be visibly seen and an evaluation made upon them.  Affective factors on the other hand can be exemplified by descriptive words that come to mind when thinking of, or may be used to describe, a destination; e.g. relaxing, charming, enchanting or distressing.  </w:t>
      </w:r>
      <w:proofErr w:type="spellStart"/>
      <w:r>
        <w:rPr>
          <w:rFonts w:ascii="Times New Roman" w:hAnsi="Times New Roman" w:cs="Times New Roman"/>
          <w:sz w:val="24"/>
          <w:szCs w:val="24"/>
        </w:rPr>
        <w:t>Dann</w:t>
      </w:r>
      <w:proofErr w:type="spellEnd"/>
      <w:r>
        <w:rPr>
          <w:rFonts w:ascii="Times New Roman" w:hAnsi="Times New Roman" w:cs="Times New Roman"/>
          <w:sz w:val="24"/>
          <w:szCs w:val="24"/>
        </w:rPr>
        <w:t xml:space="preserve"> (1996) and Gartn</w:t>
      </w:r>
      <w:r w:rsidR="00452053">
        <w:rPr>
          <w:rFonts w:ascii="Times New Roman" w:hAnsi="Times New Roman" w:cs="Times New Roman"/>
          <w:sz w:val="24"/>
          <w:szCs w:val="24"/>
        </w:rPr>
        <w:t>er (1993</w:t>
      </w:r>
      <w:r>
        <w:rPr>
          <w:rFonts w:ascii="Times New Roman" w:hAnsi="Times New Roman" w:cs="Times New Roman"/>
          <w:sz w:val="24"/>
          <w:szCs w:val="24"/>
        </w:rPr>
        <w:t xml:space="preserve">) are also proponents of the affective and cognitive domain; however in their works they cite an additional component; the conative that they advocate is distinguished based on the basis of its sources of stimuli and motives. An empirical study conducted by Kim, </w:t>
      </w:r>
      <w:proofErr w:type="spellStart"/>
      <w:r>
        <w:rPr>
          <w:rFonts w:ascii="Times New Roman" w:hAnsi="Times New Roman" w:cs="Times New Roman"/>
          <w:sz w:val="24"/>
          <w:szCs w:val="24"/>
        </w:rPr>
        <w:t>Seehyung</w:t>
      </w:r>
      <w:proofErr w:type="spellEnd"/>
      <w:r>
        <w:rPr>
          <w:rFonts w:ascii="Times New Roman" w:hAnsi="Times New Roman" w:cs="Times New Roman"/>
          <w:sz w:val="24"/>
          <w:szCs w:val="24"/>
        </w:rPr>
        <w:t xml:space="preserve"> and Yoon, </w:t>
      </w:r>
      <w:proofErr w:type="spellStart"/>
      <w:r>
        <w:rPr>
          <w:rFonts w:ascii="Times New Roman" w:hAnsi="Times New Roman" w:cs="Times New Roman"/>
          <w:sz w:val="24"/>
          <w:szCs w:val="24"/>
        </w:rPr>
        <w:t>Yooshik</w:t>
      </w:r>
      <w:proofErr w:type="spellEnd"/>
      <w:r>
        <w:rPr>
          <w:rFonts w:ascii="Times New Roman" w:hAnsi="Times New Roman" w:cs="Times New Roman"/>
          <w:sz w:val="24"/>
          <w:szCs w:val="24"/>
        </w:rPr>
        <w:t xml:space="preserve"> (2003) evidenced that tourism destination image is highly influenced by cognitive and affective image.  The results of their study showed that affective images rank even higher than the cognitive images of a destination in contrast to the beliefs of some other researchers.</w:t>
      </w:r>
    </w:p>
    <w:p w:rsidR="00514AA8" w:rsidRPr="001B2631" w:rsidRDefault="00514AA8" w:rsidP="00514AA8">
      <w:pPr>
        <w:spacing w:line="360" w:lineRule="auto"/>
        <w:jc w:val="both"/>
        <w:rPr>
          <w:rFonts w:ascii="Times New Roman" w:hAnsi="Times New Roman" w:cs="Times New Roman"/>
          <w:sz w:val="24"/>
          <w:szCs w:val="24"/>
        </w:rPr>
      </w:pPr>
      <w:r w:rsidRPr="001B2631">
        <w:rPr>
          <w:rFonts w:ascii="Times New Roman" w:hAnsi="Times New Roman" w:cs="Times New Roman"/>
          <w:sz w:val="24"/>
          <w:szCs w:val="24"/>
        </w:rPr>
        <w:t>The current research attempts to investigate some elements of both the affective and cognitive components of destination image in its data collection and analysis phases.  Although the cognitive and affective factors are related they are di</w:t>
      </w:r>
      <w:r>
        <w:rPr>
          <w:rFonts w:ascii="Times New Roman" w:hAnsi="Times New Roman" w:cs="Times New Roman"/>
          <w:sz w:val="24"/>
          <w:szCs w:val="24"/>
        </w:rPr>
        <w:t>fferent from each other as Holbr</w:t>
      </w:r>
      <w:r w:rsidRPr="001B2631">
        <w:rPr>
          <w:rFonts w:ascii="Times New Roman" w:hAnsi="Times New Roman" w:cs="Times New Roman"/>
          <w:sz w:val="24"/>
          <w:szCs w:val="24"/>
        </w:rPr>
        <w:t>ook (1978) illustrated through research.  He found that information sources influence the cognitive but not affective component of the image.  This finding is supported by Gartner, (1993) who reiterates that the variety (type and amount) of informational sources received influences the formation of the cognitive component but not the affective.  There is also a consensus by some researcher</w:t>
      </w:r>
      <w:r>
        <w:rPr>
          <w:rFonts w:ascii="Times New Roman" w:hAnsi="Times New Roman" w:cs="Times New Roman"/>
          <w:sz w:val="24"/>
          <w:szCs w:val="24"/>
        </w:rPr>
        <w:t xml:space="preserve">s (Stern &amp; </w:t>
      </w:r>
      <w:proofErr w:type="spellStart"/>
      <w:r>
        <w:rPr>
          <w:rFonts w:ascii="Times New Roman" w:hAnsi="Times New Roman" w:cs="Times New Roman"/>
          <w:sz w:val="24"/>
          <w:szCs w:val="24"/>
        </w:rPr>
        <w:t>Krakover</w:t>
      </w:r>
      <w:proofErr w:type="spellEnd"/>
      <w:r>
        <w:rPr>
          <w:rFonts w:ascii="Times New Roman" w:hAnsi="Times New Roman" w:cs="Times New Roman"/>
          <w:sz w:val="24"/>
          <w:szCs w:val="24"/>
        </w:rPr>
        <w:t>, 1993; Holbr</w:t>
      </w:r>
      <w:r w:rsidRPr="001B2631">
        <w:rPr>
          <w:rFonts w:ascii="Times New Roman" w:hAnsi="Times New Roman" w:cs="Times New Roman"/>
          <w:sz w:val="24"/>
          <w:szCs w:val="24"/>
        </w:rPr>
        <w:t xml:space="preserve">ook, 1978; </w:t>
      </w:r>
      <w:proofErr w:type="spellStart"/>
      <w:r w:rsidRPr="001B2631">
        <w:rPr>
          <w:rFonts w:ascii="Times New Roman" w:hAnsi="Times New Roman" w:cs="Times New Roman"/>
          <w:sz w:val="24"/>
          <w:szCs w:val="24"/>
        </w:rPr>
        <w:t>Russel</w:t>
      </w:r>
      <w:proofErr w:type="spellEnd"/>
      <w:r w:rsidRPr="001B2631">
        <w:rPr>
          <w:rFonts w:ascii="Times New Roman" w:hAnsi="Times New Roman" w:cs="Times New Roman"/>
          <w:sz w:val="24"/>
          <w:szCs w:val="24"/>
        </w:rPr>
        <w:t xml:space="preserve"> &amp; Pratt, 1980) that the cognitive component must precede the affective.  In other words there must first be knowledge of the object/destination (cognitive component) only from this can the evaluative responses (affective </w:t>
      </w:r>
      <w:r w:rsidRPr="001B2631">
        <w:rPr>
          <w:rFonts w:ascii="Times New Roman" w:hAnsi="Times New Roman" w:cs="Times New Roman"/>
          <w:sz w:val="24"/>
          <w:szCs w:val="24"/>
        </w:rPr>
        <w:lastRenderedPageBreak/>
        <w:t xml:space="preserve">component) originate.  </w:t>
      </w:r>
      <w:proofErr w:type="spellStart"/>
      <w:r w:rsidRPr="001B2631">
        <w:rPr>
          <w:rFonts w:ascii="Times New Roman" w:hAnsi="Times New Roman" w:cs="Times New Roman"/>
          <w:sz w:val="24"/>
          <w:szCs w:val="24"/>
        </w:rPr>
        <w:t>Alhemoud</w:t>
      </w:r>
      <w:proofErr w:type="spellEnd"/>
      <w:r w:rsidRPr="001B2631">
        <w:rPr>
          <w:rFonts w:ascii="Times New Roman" w:hAnsi="Times New Roman" w:cs="Times New Roman"/>
          <w:sz w:val="24"/>
          <w:szCs w:val="24"/>
        </w:rPr>
        <w:t xml:space="preserve"> &amp; Armstrong (1996) postulate therefore, that attractions provide the motivations and magnetism necessary to persuade an individual to visit a determined place. </w:t>
      </w:r>
    </w:p>
    <w:p w:rsidR="00514AA8" w:rsidRDefault="00514AA8" w:rsidP="00514AA8">
      <w:pPr>
        <w:spacing w:line="360" w:lineRule="auto"/>
        <w:jc w:val="both"/>
        <w:rPr>
          <w:rFonts w:ascii="Times New Roman" w:hAnsi="Times New Roman" w:cs="Times New Roman"/>
          <w:sz w:val="24"/>
          <w:szCs w:val="24"/>
        </w:rPr>
      </w:pPr>
      <w:r w:rsidRPr="001B2631">
        <w:rPr>
          <w:rFonts w:ascii="Times New Roman" w:hAnsi="Times New Roman" w:cs="Times New Roman"/>
          <w:sz w:val="24"/>
          <w:szCs w:val="24"/>
        </w:rPr>
        <w:t xml:space="preserve"> Gunn (1972) in early works on destination image also divided it into two dimensions; organic which refers to impressions of a destination without physically visiting it and; induced image which is formed after visiting the destination.  </w:t>
      </w:r>
      <w:proofErr w:type="spellStart"/>
      <w:r>
        <w:rPr>
          <w:rFonts w:ascii="Times New Roman" w:hAnsi="Times New Roman" w:cs="Times New Roman"/>
          <w:sz w:val="24"/>
          <w:szCs w:val="24"/>
        </w:rPr>
        <w:t>Fakeye</w:t>
      </w:r>
      <w:proofErr w:type="spellEnd"/>
      <w:r>
        <w:rPr>
          <w:rFonts w:ascii="Times New Roman" w:hAnsi="Times New Roman" w:cs="Times New Roman"/>
          <w:sz w:val="24"/>
          <w:szCs w:val="24"/>
        </w:rPr>
        <w:t xml:space="preserve"> and Crompton (1991) expanded Gunn’s theory adding another dimension to it.  They defined the organic image as a large awareness set of potential destination; the induced image was seen as the personnel contacts, the beliefs and the image portrayed by marketers.  However they added a third dimension which they termed the complex image that arose from actual contact with the area.  The</w:t>
      </w:r>
      <w:r w:rsidRPr="001B2631">
        <w:rPr>
          <w:rFonts w:ascii="Times New Roman" w:hAnsi="Times New Roman" w:cs="Times New Roman"/>
          <w:sz w:val="24"/>
          <w:szCs w:val="24"/>
        </w:rPr>
        <w:t>s</w:t>
      </w:r>
      <w:r>
        <w:rPr>
          <w:rFonts w:ascii="Times New Roman" w:hAnsi="Times New Roman" w:cs="Times New Roman"/>
          <w:sz w:val="24"/>
          <w:szCs w:val="24"/>
        </w:rPr>
        <w:t>e theories</w:t>
      </w:r>
      <w:r w:rsidRPr="001B2631">
        <w:rPr>
          <w:rFonts w:ascii="Times New Roman" w:hAnsi="Times New Roman" w:cs="Times New Roman"/>
          <w:sz w:val="24"/>
          <w:szCs w:val="24"/>
        </w:rPr>
        <w:t xml:space="preserve"> again highlights how image can be formed long before a destination is visited, if the pre-visitation or organic image is unfavorable, then many tourists will not be interested in arriving at the destination to form an induced image.</w:t>
      </w:r>
    </w:p>
    <w:p w:rsidR="00514AA8" w:rsidRDefault="00514AA8" w:rsidP="00514AA8">
      <w:pPr>
        <w:spacing w:line="360" w:lineRule="auto"/>
        <w:jc w:val="both"/>
        <w:rPr>
          <w:rFonts w:ascii="Times New Roman" w:hAnsi="Times New Roman" w:cs="Times New Roman"/>
          <w:sz w:val="24"/>
          <w:szCs w:val="24"/>
        </w:rPr>
      </w:pPr>
      <w:r w:rsidRPr="001B2631">
        <w:rPr>
          <w:rFonts w:ascii="Times New Roman" w:hAnsi="Times New Roman" w:cs="Times New Roman"/>
          <w:sz w:val="24"/>
          <w:szCs w:val="24"/>
        </w:rPr>
        <w:t>The work</w:t>
      </w:r>
      <w:r w:rsidR="0019260F">
        <w:rPr>
          <w:rFonts w:ascii="Times New Roman" w:hAnsi="Times New Roman" w:cs="Times New Roman"/>
          <w:sz w:val="24"/>
          <w:szCs w:val="24"/>
        </w:rPr>
        <w:t>s</w:t>
      </w:r>
      <w:r w:rsidRPr="001B2631">
        <w:rPr>
          <w:rFonts w:ascii="Times New Roman" w:hAnsi="Times New Roman" w:cs="Times New Roman"/>
          <w:sz w:val="24"/>
          <w:szCs w:val="24"/>
        </w:rPr>
        <w:t xml:space="preserve"> of Gunn (1972</w:t>
      </w:r>
      <w:r>
        <w:rPr>
          <w:rFonts w:ascii="Times New Roman" w:hAnsi="Times New Roman" w:cs="Times New Roman"/>
          <w:sz w:val="24"/>
          <w:szCs w:val="24"/>
        </w:rPr>
        <w:t xml:space="preserve">) and </w:t>
      </w:r>
      <w:r w:rsidR="0019260F">
        <w:rPr>
          <w:rFonts w:ascii="Times New Roman" w:hAnsi="Times New Roman" w:cs="Times New Roman"/>
          <w:sz w:val="24"/>
          <w:szCs w:val="24"/>
        </w:rPr>
        <w:t xml:space="preserve">Mackay &amp; </w:t>
      </w:r>
      <w:proofErr w:type="spellStart"/>
      <w:r w:rsidR="0019260F">
        <w:rPr>
          <w:rFonts w:ascii="Times New Roman" w:hAnsi="Times New Roman" w:cs="Times New Roman"/>
          <w:sz w:val="24"/>
          <w:szCs w:val="24"/>
        </w:rPr>
        <w:t>Couldwell</w:t>
      </w:r>
      <w:proofErr w:type="spellEnd"/>
      <w:r w:rsidR="0019260F">
        <w:rPr>
          <w:rFonts w:ascii="Times New Roman" w:hAnsi="Times New Roman" w:cs="Times New Roman"/>
          <w:sz w:val="24"/>
          <w:szCs w:val="24"/>
        </w:rPr>
        <w:t xml:space="preserve"> (2004) seem</w:t>
      </w:r>
      <w:r w:rsidRPr="001B2631">
        <w:rPr>
          <w:rFonts w:ascii="Times New Roman" w:hAnsi="Times New Roman" w:cs="Times New Roman"/>
          <w:sz w:val="24"/>
          <w:szCs w:val="24"/>
        </w:rPr>
        <w:t xml:space="preserve"> to suggest differences in pre and post trip evaluations or perceptions of the image of a destination.  Researchers such as Chon (</w:t>
      </w:r>
      <w:r>
        <w:rPr>
          <w:rFonts w:ascii="Times New Roman" w:hAnsi="Times New Roman" w:cs="Times New Roman"/>
          <w:sz w:val="24"/>
          <w:szCs w:val="24"/>
        </w:rPr>
        <w:t xml:space="preserve">1990) </w:t>
      </w:r>
      <w:proofErr w:type="spellStart"/>
      <w:r>
        <w:rPr>
          <w:rFonts w:ascii="Times New Roman" w:hAnsi="Times New Roman" w:cs="Times New Roman"/>
          <w:sz w:val="24"/>
          <w:szCs w:val="24"/>
        </w:rPr>
        <w:t>Echtner</w:t>
      </w:r>
      <w:proofErr w:type="spellEnd"/>
      <w:r>
        <w:rPr>
          <w:rFonts w:ascii="Times New Roman" w:hAnsi="Times New Roman" w:cs="Times New Roman"/>
          <w:sz w:val="24"/>
          <w:szCs w:val="24"/>
        </w:rPr>
        <w:t xml:space="preserve"> &amp; Ritchie (1991); </w:t>
      </w:r>
      <w:proofErr w:type="spellStart"/>
      <w:r w:rsidRPr="001B2631">
        <w:rPr>
          <w:rFonts w:ascii="Times New Roman" w:hAnsi="Times New Roman" w:cs="Times New Roman"/>
          <w:sz w:val="24"/>
          <w:szCs w:val="24"/>
        </w:rPr>
        <w:t>Bramwell</w:t>
      </w:r>
      <w:proofErr w:type="spellEnd"/>
      <w:r w:rsidRPr="001B2631">
        <w:rPr>
          <w:rFonts w:ascii="Times New Roman" w:hAnsi="Times New Roman" w:cs="Times New Roman"/>
          <w:sz w:val="24"/>
          <w:szCs w:val="24"/>
        </w:rPr>
        <w:t xml:space="preserve"> (1998) and </w:t>
      </w:r>
      <w:proofErr w:type="spellStart"/>
      <w:r w:rsidRPr="001B2631">
        <w:rPr>
          <w:rFonts w:ascii="Times New Roman" w:hAnsi="Times New Roman" w:cs="Times New Roman"/>
          <w:sz w:val="24"/>
          <w:szCs w:val="24"/>
        </w:rPr>
        <w:t>Akama</w:t>
      </w:r>
      <w:proofErr w:type="spellEnd"/>
      <w:r w:rsidRPr="001B2631">
        <w:rPr>
          <w:rFonts w:ascii="Times New Roman" w:hAnsi="Times New Roman" w:cs="Times New Roman"/>
          <w:sz w:val="24"/>
          <w:szCs w:val="24"/>
        </w:rPr>
        <w:t xml:space="preserve"> &amp; </w:t>
      </w:r>
      <w:proofErr w:type="spellStart"/>
      <w:r w:rsidRPr="001B2631">
        <w:rPr>
          <w:rFonts w:ascii="Times New Roman" w:hAnsi="Times New Roman" w:cs="Times New Roman"/>
          <w:sz w:val="24"/>
          <w:szCs w:val="24"/>
        </w:rPr>
        <w:t>Kieti</w:t>
      </w:r>
      <w:proofErr w:type="spellEnd"/>
      <w:r w:rsidRPr="001B2631">
        <w:rPr>
          <w:rFonts w:ascii="Times New Roman" w:hAnsi="Times New Roman" w:cs="Times New Roman"/>
          <w:sz w:val="24"/>
          <w:szCs w:val="24"/>
        </w:rPr>
        <w:t xml:space="preserve"> (2003) have all </w:t>
      </w:r>
      <w:r>
        <w:rPr>
          <w:rFonts w:ascii="Times New Roman" w:hAnsi="Times New Roman" w:cs="Times New Roman"/>
          <w:sz w:val="24"/>
          <w:szCs w:val="24"/>
        </w:rPr>
        <w:t xml:space="preserve">conducted </w:t>
      </w:r>
      <w:r w:rsidRPr="001B2631">
        <w:rPr>
          <w:rFonts w:ascii="Times New Roman" w:hAnsi="Times New Roman" w:cs="Times New Roman"/>
          <w:sz w:val="24"/>
          <w:szCs w:val="24"/>
        </w:rPr>
        <w:t>comparative studies analyzing the degree of change in tourists’ perceived image of a destination before and after visitation.  This</w:t>
      </w:r>
      <w:r w:rsidR="00113782">
        <w:rPr>
          <w:rFonts w:ascii="Times New Roman" w:hAnsi="Times New Roman" w:cs="Times New Roman"/>
          <w:sz w:val="24"/>
          <w:szCs w:val="24"/>
        </w:rPr>
        <w:t>,</w:t>
      </w:r>
      <w:r w:rsidRPr="001B2631">
        <w:rPr>
          <w:rFonts w:ascii="Times New Roman" w:hAnsi="Times New Roman" w:cs="Times New Roman"/>
          <w:sz w:val="24"/>
          <w:szCs w:val="24"/>
        </w:rPr>
        <w:t xml:space="preserve"> they view as a prudent strategy to assess key information about the relevant destinations and how consistent are their induced image with their organic image.  The results of these studies did in fact demonstrate differences between the pre-trip and post-trip evaluation of the destination leading Chon, </w:t>
      </w:r>
      <w:r>
        <w:rPr>
          <w:rFonts w:ascii="Times New Roman" w:hAnsi="Times New Roman" w:cs="Times New Roman"/>
          <w:sz w:val="24"/>
          <w:szCs w:val="24"/>
        </w:rPr>
        <w:t>(</w:t>
      </w:r>
      <w:r w:rsidRPr="001B2631">
        <w:rPr>
          <w:rFonts w:ascii="Times New Roman" w:hAnsi="Times New Roman" w:cs="Times New Roman"/>
          <w:sz w:val="24"/>
          <w:szCs w:val="24"/>
        </w:rPr>
        <w:t>1992</w:t>
      </w:r>
      <w:r>
        <w:rPr>
          <w:rFonts w:ascii="Times New Roman" w:hAnsi="Times New Roman" w:cs="Times New Roman"/>
          <w:sz w:val="24"/>
          <w:szCs w:val="24"/>
        </w:rPr>
        <w:t>)</w:t>
      </w:r>
      <w:r w:rsidRPr="001B2631">
        <w:rPr>
          <w:rFonts w:ascii="Times New Roman" w:hAnsi="Times New Roman" w:cs="Times New Roman"/>
          <w:sz w:val="24"/>
          <w:szCs w:val="24"/>
        </w:rPr>
        <w:t xml:space="preserve"> to conclude that the tourist reassesses his/her image upon visitation forming a post-visitation image.  This newly formed image and the extent to which it deviates from the pre-trip image determines the tourists’ satisfaction levels.  </w:t>
      </w:r>
      <w:proofErr w:type="spellStart"/>
      <w:r>
        <w:rPr>
          <w:rFonts w:ascii="Times New Roman" w:hAnsi="Times New Roman" w:cs="Times New Roman"/>
          <w:sz w:val="24"/>
          <w:szCs w:val="24"/>
        </w:rPr>
        <w:t>Russel</w:t>
      </w:r>
      <w:proofErr w:type="spellEnd"/>
      <w:r>
        <w:rPr>
          <w:rFonts w:ascii="Times New Roman" w:hAnsi="Times New Roman" w:cs="Times New Roman"/>
          <w:sz w:val="24"/>
          <w:szCs w:val="24"/>
        </w:rPr>
        <w:t xml:space="preserve"> and Snodgrass (1987</w:t>
      </w:r>
      <w:r w:rsidRPr="001B2631">
        <w:rPr>
          <w:rFonts w:ascii="Times New Roman" w:hAnsi="Times New Roman" w:cs="Times New Roman"/>
          <w:sz w:val="24"/>
          <w:szCs w:val="24"/>
        </w:rPr>
        <w:t xml:space="preserve">) agrees that affective destination appraisals take place before during and after visiting a destination and conclude that the affective image of a place may influence a person’s behavior. </w:t>
      </w:r>
    </w:p>
    <w:p w:rsidR="00514AA8" w:rsidRPr="001B2631" w:rsidRDefault="00514AA8" w:rsidP="00514AA8">
      <w:pPr>
        <w:spacing w:line="360" w:lineRule="auto"/>
        <w:jc w:val="both"/>
        <w:rPr>
          <w:rFonts w:ascii="Times New Roman" w:hAnsi="Times New Roman" w:cs="Times New Roman"/>
          <w:sz w:val="24"/>
          <w:szCs w:val="24"/>
        </w:rPr>
      </w:pPr>
      <w:r w:rsidRPr="001B2631">
        <w:rPr>
          <w:rFonts w:ascii="Times New Roman" w:hAnsi="Times New Roman" w:cs="Times New Roman"/>
          <w:sz w:val="24"/>
          <w:szCs w:val="24"/>
        </w:rPr>
        <w:t>Tourism organizations’ authorities must take note of these issues raised by the theorists and take the appropriate measures to ensure that; as far as is possible, the image of their destination is positive</w:t>
      </w:r>
      <w:r>
        <w:rPr>
          <w:rFonts w:ascii="Times New Roman" w:hAnsi="Times New Roman" w:cs="Times New Roman"/>
          <w:sz w:val="24"/>
          <w:szCs w:val="24"/>
        </w:rPr>
        <w:t>;</w:t>
      </w:r>
      <w:r w:rsidRPr="001B2631">
        <w:rPr>
          <w:rFonts w:ascii="Times New Roman" w:hAnsi="Times New Roman" w:cs="Times New Roman"/>
          <w:sz w:val="24"/>
          <w:szCs w:val="24"/>
        </w:rPr>
        <w:t xml:space="preserve"> and also that they are aware of the impression left by their destination on past visitors.  </w:t>
      </w:r>
      <w:r w:rsidRPr="001B2631">
        <w:rPr>
          <w:rFonts w:ascii="Times New Roman" w:hAnsi="Times New Roman" w:cs="Times New Roman"/>
          <w:sz w:val="24"/>
          <w:szCs w:val="24"/>
        </w:rPr>
        <w:lastRenderedPageBreak/>
        <w:t>The perusal and analysis of online blogs and rev</w:t>
      </w:r>
      <w:r>
        <w:rPr>
          <w:rFonts w:ascii="Times New Roman" w:hAnsi="Times New Roman" w:cs="Times New Roman"/>
          <w:sz w:val="24"/>
          <w:szCs w:val="24"/>
        </w:rPr>
        <w:t>iews is</w:t>
      </w:r>
      <w:r w:rsidRPr="001B2631">
        <w:rPr>
          <w:rFonts w:ascii="Times New Roman" w:hAnsi="Times New Roman" w:cs="Times New Roman"/>
          <w:sz w:val="24"/>
          <w:szCs w:val="24"/>
        </w:rPr>
        <w:t xml:space="preserve"> one way to accomplish such a task, this will be discussed in greater detail later on.</w:t>
      </w:r>
    </w:p>
    <w:p w:rsidR="00514AA8" w:rsidRDefault="00514AA8" w:rsidP="00514AA8">
      <w:pPr>
        <w:spacing w:line="360" w:lineRule="auto"/>
        <w:jc w:val="both"/>
        <w:rPr>
          <w:rFonts w:ascii="Times New Roman" w:hAnsi="Times New Roman" w:cs="Times New Roman"/>
          <w:sz w:val="24"/>
          <w:szCs w:val="24"/>
        </w:rPr>
      </w:pPr>
    </w:p>
    <w:p w:rsidR="00514AA8" w:rsidRDefault="00514AA8" w:rsidP="00514AA8">
      <w:pPr>
        <w:pStyle w:val="Heading2"/>
        <w:jc w:val="center"/>
        <w:rPr>
          <w:sz w:val="28"/>
          <w:szCs w:val="28"/>
        </w:rPr>
      </w:pPr>
      <w:bookmarkStart w:id="12" w:name="_Toc350335339"/>
      <w:r w:rsidRPr="005B6F6D">
        <w:rPr>
          <w:sz w:val="28"/>
          <w:szCs w:val="28"/>
        </w:rPr>
        <w:t>MEASURING DESTINATION IMAGE</w:t>
      </w:r>
      <w:bookmarkEnd w:id="12"/>
    </w:p>
    <w:p w:rsidR="00514AA8" w:rsidRPr="005B6F6D" w:rsidRDefault="00514AA8" w:rsidP="00514AA8"/>
    <w:p w:rsidR="00514AA8" w:rsidRDefault="00514AA8" w:rsidP="00514AA8">
      <w:pPr>
        <w:spacing w:line="360" w:lineRule="auto"/>
        <w:jc w:val="both"/>
        <w:rPr>
          <w:rFonts w:ascii="Times New Roman" w:hAnsi="Times New Roman" w:cs="Times New Roman"/>
          <w:sz w:val="24"/>
          <w:szCs w:val="24"/>
        </w:rPr>
      </w:pPr>
      <w:r w:rsidRPr="001B2631">
        <w:rPr>
          <w:rFonts w:ascii="Times New Roman" w:hAnsi="Times New Roman" w:cs="Times New Roman"/>
          <w:sz w:val="24"/>
          <w:szCs w:val="24"/>
        </w:rPr>
        <w:t xml:space="preserve">In an effort to better understand destination image, how it is formed and how individuals perceive different places, amalgams of studies have been carried out.  </w:t>
      </w:r>
      <w:proofErr w:type="spellStart"/>
      <w:r w:rsidRPr="001B2631">
        <w:rPr>
          <w:rFonts w:ascii="Times New Roman" w:hAnsi="Times New Roman" w:cs="Times New Roman"/>
          <w:sz w:val="24"/>
          <w:szCs w:val="24"/>
        </w:rPr>
        <w:t>Baloglu</w:t>
      </w:r>
      <w:proofErr w:type="spellEnd"/>
      <w:r w:rsidRPr="001B2631">
        <w:rPr>
          <w:rFonts w:ascii="Times New Roman" w:hAnsi="Times New Roman" w:cs="Times New Roman"/>
          <w:sz w:val="24"/>
          <w:szCs w:val="24"/>
        </w:rPr>
        <w:t xml:space="preserve"> and </w:t>
      </w:r>
      <w:proofErr w:type="spellStart"/>
      <w:r w:rsidRPr="001B2631">
        <w:rPr>
          <w:rFonts w:ascii="Times New Roman" w:hAnsi="Times New Roman" w:cs="Times New Roman"/>
          <w:sz w:val="24"/>
          <w:szCs w:val="24"/>
        </w:rPr>
        <w:t>Brinberg</w:t>
      </w:r>
      <w:proofErr w:type="spellEnd"/>
      <w:r w:rsidRPr="001B2631">
        <w:rPr>
          <w:rFonts w:ascii="Times New Roman" w:hAnsi="Times New Roman" w:cs="Times New Roman"/>
          <w:sz w:val="24"/>
          <w:szCs w:val="24"/>
        </w:rPr>
        <w:t xml:space="preserve"> (</w:t>
      </w:r>
      <w:r>
        <w:rPr>
          <w:rFonts w:ascii="Times New Roman" w:hAnsi="Times New Roman" w:cs="Times New Roman"/>
          <w:sz w:val="24"/>
          <w:szCs w:val="24"/>
        </w:rPr>
        <w:t>1997</w:t>
      </w:r>
      <w:r w:rsidRPr="001B2631">
        <w:rPr>
          <w:rFonts w:ascii="Times New Roman" w:hAnsi="Times New Roman" w:cs="Times New Roman"/>
          <w:sz w:val="24"/>
          <w:szCs w:val="24"/>
        </w:rPr>
        <w:t xml:space="preserve">) conducted a multidimensional scaling analysis on 11 Mediterranean countries including Portugal to test the affective images of these tourist destinations.  This work utilized the four bipolar adjectives of </w:t>
      </w:r>
      <w:proofErr w:type="spellStart"/>
      <w:r w:rsidRPr="001B2631">
        <w:rPr>
          <w:rFonts w:ascii="Times New Roman" w:hAnsi="Times New Roman" w:cs="Times New Roman"/>
          <w:sz w:val="24"/>
          <w:szCs w:val="24"/>
        </w:rPr>
        <w:t>Russel</w:t>
      </w:r>
      <w:proofErr w:type="spellEnd"/>
      <w:r w:rsidRPr="001B2631">
        <w:rPr>
          <w:rFonts w:ascii="Times New Roman" w:hAnsi="Times New Roman" w:cs="Times New Roman"/>
          <w:sz w:val="24"/>
          <w:szCs w:val="24"/>
        </w:rPr>
        <w:t xml:space="preserve"> &amp; Pratt’s 1980 work; (pleasant-unpleasant; relaxing-distressing; arousing-sleepy; exciting-gloomy).  They employed smaller values for positive poles e.g. 1 = pleasant and conversely larger values for negative poles e.g. 7 = unpleasant.  The results of the study in summary demonstrated that most European Mediterranean destinations such as Spain, Italy, France and Greece were classified between the exciting and pleasant dimensions.  Portugal, interestingly enough, fell between the relaxing and sleepy dimensions meaning that it was not considered to be as exciting as the other European Mediterranean countries.  Turkey, Israel and Algeria were perceived, based on the results of the study</w:t>
      </w:r>
      <w:r>
        <w:rPr>
          <w:rFonts w:ascii="Times New Roman" w:hAnsi="Times New Roman" w:cs="Times New Roman"/>
          <w:sz w:val="24"/>
          <w:szCs w:val="24"/>
        </w:rPr>
        <w:t>,</w:t>
      </w:r>
      <w:r w:rsidRPr="001B2631">
        <w:rPr>
          <w:rFonts w:ascii="Times New Roman" w:hAnsi="Times New Roman" w:cs="Times New Roman"/>
          <w:sz w:val="24"/>
          <w:szCs w:val="24"/>
        </w:rPr>
        <w:t xml:space="preserve"> to be unpleasant and distressing destinations.  </w:t>
      </w:r>
    </w:p>
    <w:p w:rsidR="00514AA8" w:rsidRDefault="00514AA8" w:rsidP="00514AA8">
      <w:pPr>
        <w:spacing w:line="360" w:lineRule="auto"/>
        <w:jc w:val="both"/>
        <w:rPr>
          <w:rFonts w:ascii="Times New Roman" w:hAnsi="Times New Roman" w:cs="Times New Roman"/>
          <w:sz w:val="24"/>
          <w:szCs w:val="24"/>
        </w:rPr>
      </w:pPr>
      <w:proofErr w:type="spellStart"/>
      <w:r w:rsidRPr="001B2631">
        <w:rPr>
          <w:rFonts w:ascii="Times New Roman" w:hAnsi="Times New Roman" w:cs="Times New Roman"/>
          <w:sz w:val="24"/>
          <w:szCs w:val="24"/>
        </w:rPr>
        <w:t>Etchner</w:t>
      </w:r>
      <w:proofErr w:type="spellEnd"/>
      <w:r w:rsidRPr="001B2631">
        <w:rPr>
          <w:rFonts w:ascii="Times New Roman" w:hAnsi="Times New Roman" w:cs="Times New Roman"/>
          <w:sz w:val="24"/>
          <w:szCs w:val="24"/>
        </w:rPr>
        <w:t xml:space="preserve"> and Ritchie (1993) conducted and empirical study using a three dimensional image framework.  These were a) attribute-holistic where destination image comprises of the perceptions of individual features; b) functional-psychological which dealt with observable, non-observable, measurable, non-measurable attributes and c) common-unique looked at how common and unique characteristics of a destination are combined to create an image.  The study used 35 different destination attributes and classified them under this framework.  Another study on destination image was</w:t>
      </w:r>
      <w:r>
        <w:rPr>
          <w:rFonts w:ascii="Times New Roman" w:hAnsi="Times New Roman" w:cs="Times New Roman"/>
          <w:sz w:val="24"/>
          <w:szCs w:val="24"/>
        </w:rPr>
        <w:t xml:space="preserve"> conducted by </w:t>
      </w:r>
      <w:proofErr w:type="spellStart"/>
      <w:r>
        <w:rPr>
          <w:rFonts w:ascii="Times New Roman" w:hAnsi="Times New Roman" w:cs="Times New Roman"/>
          <w:sz w:val="24"/>
          <w:szCs w:val="24"/>
        </w:rPr>
        <w:t>Stabler</w:t>
      </w:r>
      <w:proofErr w:type="spellEnd"/>
      <w:r>
        <w:rPr>
          <w:rFonts w:ascii="Times New Roman" w:hAnsi="Times New Roman" w:cs="Times New Roman"/>
          <w:sz w:val="24"/>
          <w:szCs w:val="24"/>
        </w:rPr>
        <w:t xml:space="preserve"> (1988) who</w:t>
      </w:r>
      <w:r w:rsidRPr="001B2631">
        <w:rPr>
          <w:rFonts w:ascii="Times New Roman" w:hAnsi="Times New Roman" w:cs="Times New Roman"/>
          <w:sz w:val="24"/>
          <w:szCs w:val="24"/>
        </w:rPr>
        <w:t xml:space="preserve"> presented a model that included both supply and demand factors which influence the creation of destination image.  Motivations, perceptions, psychological characteristics and experience were postulated as demand factors while education, media and tourist marketing are the supply factors.  </w:t>
      </w:r>
    </w:p>
    <w:p w:rsidR="00514AA8" w:rsidRPr="001B2631" w:rsidRDefault="00514AA8" w:rsidP="00514AA8">
      <w:pPr>
        <w:spacing w:line="360" w:lineRule="auto"/>
        <w:jc w:val="both"/>
        <w:rPr>
          <w:rFonts w:ascii="Times New Roman" w:hAnsi="Times New Roman" w:cs="Times New Roman"/>
          <w:sz w:val="24"/>
          <w:szCs w:val="24"/>
        </w:rPr>
      </w:pPr>
      <w:r w:rsidRPr="001B2631">
        <w:rPr>
          <w:rFonts w:ascii="Times New Roman" w:hAnsi="Times New Roman" w:cs="Times New Roman"/>
          <w:sz w:val="24"/>
          <w:szCs w:val="24"/>
        </w:rPr>
        <w:lastRenderedPageBreak/>
        <w:t xml:space="preserve">In a similar study on </w:t>
      </w:r>
      <w:proofErr w:type="spellStart"/>
      <w:r w:rsidRPr="001B2631">
        <w:rPr>
          <w:rFonts w:ascii="Times New Roman" w:hAnsi="Times New Roman" w:cs="Times New Roman"/>
          <w:sz w:val="24"/>
          <w:szCs w:val="24"/>
        </w:rPr>
        <w:t>Lanzarote</w:t>
      </w:r>
      <w:proofErr w:type="spellEnd"/>
      <w:r w:rsidRPr="001B2631">
        <w:rPr>
          <w:rFonts w:ascii="Times New Roman" w:hAnsi="Times New Roman" w:cs="Times New Roman"/>
          <w:sz w:val="24"/>
          <w:szCs w:val="24"/>
        </w:rPr>
        <w:t xml:space="preserve">, Spain, </w:t>
      </w:r>
      <w:proofErr w:type="spellStart"/>
      <w:r w:rsidRPr="001B2631">
        <w:rPr>
          <w:rFonts w:ascii="Times New Roman" w:hAnsi="Times New Roman" w:cs="Times New Roman"/>
          <w:sz w:val="24"/>
          <w:szCs w:val="24"/>
        </w:rPr>
        <w:t>Beerli</w:t>
      </w:r>
      <w:proofErr w:type="spellEnd"/>
      <w:r w:rsidRPr="001B2631">
        <w:rPr>
          <w:rFonts w:ascii="Times New Roman" w:hAnsi="Times New Roman" w:cs="Times New Roman"/>
          <w:sz w:val="24"/>
          <w:szCs w:val="24"/>
        </w:rPr>
        <w:t xml:space="preserve"> and Martin (2003) also identified motivation and traveler experience as influential in shaping the destination image.  Interesting enough the third factor that </w:t>
      </w:r>
      <w:r>
        <w:rPr>
          <w:rFonts w:ascii="Times New Roman" w:hAnsi="Times New Roman" w:cs="Times New Roman"/>
          <w:sz w:val="24"/>
          <w:szCs w:val="24"/>
        </w:rPr>
        <w:t>t</w:t>
      </w:r>
      <w:r w:rsidRPr="001B2631">
        <w:rPr>
          <w:rFonts w:ascii="Times New Roman" w:hAnsi="Times New Roman" w:cs="Times New Roman"/>
          <w:sz w:val="24"/>
          <w:szCs w:val="24"/>
        </w:rPr>
        <w:t xml:space="preserve">hey alluded to as shaping destination image was the traveler’s country of residence.  In a 1999 research </w:t>
      </w:r>
      <w:proofErr w:type="spellStart"/>
      <w:r w:rsidRPr="001B2631">
        <w:rPr>
          <w:rFonts w:ascii="Times New Roman" w:hAnsi="Times New Roman" w:cs="Times New Roman"/>
          <w:sz w:val="24"/>
          <w:szCs w:val="24"/>
        </w:rPr>
        <w:t>Baloglu</w:t>
      </w:r>
      <w:proofErr w:type="spellEnd"/>
      <w:r w:rsidRPr="001B2631">
        <w:rPr>
          <w:rFonts w:ascii="Times New Roman" w:hAnsi="Times New Roman" w:cs="Times New Roman"/>
          <w:sz w:val="24"/>
          <w:szCs w:val="24"/>
        </w:rPr>
        <w:t xml:space="preserve"> and </w:t>
      </w:r>
      <w:proofErr w:type="spellStart"/>
      <w:r w:rsidRPr="001B2631">
        <w:rPr>
          <w:rFonts w:ascii="Times New Roman" w:hAnsi="Times New Roman" w:cs="Times New Roman"/>
          <w:sz w:val="24"/>
          <w:szCs w:val="24"/>
        </w:rPr>
        <w:t>Mc</w:t>
      </w:r>
      <w:proofErr w:type="spellEnd"/>
      <w:r w:rsidRPr="001B2631">
        <w:rPr>
          <w:rFonts w:ascii="Times New Roman" w:hAnsi="Times New Roman" w:cs="Times New Roman"/>
          <w:sz w:val="24"/>
          <w:szCs w:val="24"/>
        </w:rPr>
        <w:t xml:space="preserve"> Cleary attempted to ascertain through empirical research if there was a relationship between tourists’ socio-psychological motivations, the affective component and the overall destination image.  Their findings showed a moderate relationship, but they warn about the assessment of the result of this study as in their opinions their sample was a homogenous one.  </w:t>
      </w:r>
    </w:p>
    <w:p w:rsidR="00514AA8" w:rsidRDefault="00514AA8" w:rsidP="00514AA8">
      <w:pPr>
        <w:rPr>
          <w:rFonts w:ascii="Times New Roman" w:hAnsi="Times New Roman" w:cs="Times New Roman"/>
          <w:sz w:val="24"/>
          <w:szCs w:val="24"/>
        </w:rPr>
      </w:pPr>
    </w:p>
    <w:p w:rsidR="00514AA8" w:rsidRDefault="00514AA8" w:rsidP="00514AA8">
      <w:pPr>
        <w:pStyle w:val="Heading2"/>
        <w:rPr>
          <w:sz w:val="28"/>
          <w:szCs w:val="28"/>
        </w:rPr>
      </w:pPr>
      <w:bookmarkStart w:id="13" w:name="_Toc350335340"/>
      <w:r w:rsidRPr="005B6F6D">
        <w:rPr>
          <w:sz w:val="28"/>
          <w:szCs w:val="28"/>
        </w:rPr>
        <w:t>WHY IS IMAGE IMPORTANT? IMPLICATIONS FOR CURRENT STUDY</w:t>
      </w:r>
      <w:bookmarkEnd w:id="13"/>
    </w:p>
    <w:p w:rsidR="00514AA8" w:rsidRPr="005B6F6D" w:rsidRDefault="00514AA8" w:rsidP="00514AA8"/>
    <w:p w:rsidR="00514AA8" w:rsidRPr="001B2631" w:rsidRDefault="00514AA8" w:rsidP="00514AA8">
      <w:pPr>
        <w:spacing w:line="360" w:lineRule="auto"/>
        <w:jc w:val="both"/>
        <w:rPr>
          <w:rFonts w:ascii="Times New Roman" w:hAnsi="Times New Roman" w:cs="Times New Roman"/>
          <w:sz w:val="24"/>
          <w:szCs w:val="24"/>
        </w:rPr>
      </w:pPr>
      <w:r w:rsidRPr="001B2631">
        <w:rPr>
          <w:rFonts w:ascii="Times New Roman" w:hAnsi="Times New Roman" w:cs="Times New Roman"/>
          <w:sz w:val="24"/>
          <w:szCs w:val="24"/>
        </w:rPr>
        <w:t>Although the positive image of a destination is not the sole factor in determining destination choice, it is inarguably essential if that destination is to even be considered as an option by potential tourists.  Thus, knowing image influencing factors can help identify target markets and decide which image should be promoted to which segment of the market (</w:t>
      </w:r>
      <w:proofErr w:type="spellStart"/>
      <w:r w:rsidRPr="001B2631">
        <w:rPr>
          <w:rFonts w:ascii="Times New Roman" w:hAnsi="Times New Roman" w:cs="Times New Roman"/>
          <w:sz w:val="24"/>
          <w:szCs w:val="24"/>
        </w:rPr>
        <w:t>Goodall</w:t>
      </w:r>
      <w:proofErr w:type="spellEnd"/>
      <w:r w:rsidRPr="001B2631">
        <w:rPr>
          <w:rFonts w:ascii="Times New Roman" w:hAnsi="Times New Roman" w:cs="Times New Roman"/>
          <w:sz w:val="24"/>
          <w:szCs w:val="24"/>
        </w:rPr>
        <w:t>, 1990).  However, Hunt (</w:t>
      </w:r>
      <w:r>
        <w:rPr>
          <w:rFonts w:ascii="Times New Roman" w:hAnsi="Times New Roman" w:cs="Times New Roman"/>
          <w:sz w:val="24"/>
          <w:szCs w:val="24"/>
        </w:rPr>
        <w:t>1975</w:t>
      </w:r>
      <w:r w:rsidRPr="001B2631">
        <w:rPr>
          <w:rFonts w:ascii="Times New Roman" w:hAnsi="Times New Roman" w:cs="Times New Roman"/>
          <w:sz w:val="24"/>
          <w:szCs w:val="24"/>
        </w:rPr>
        <w:t xml:space="preserve">) has criticized stakeholders for what he terms the very limited attention devoted to self-examination of image by tourists-recreation regions or their services and accommodations.  This can only be described as erroneous since it is known that the image of a destination area is a critical factor in the destination choice process and an accurate evaluation of said image is a major key to designing effective marketing and positioning strategies (Mayo, 1973).  As such, the essentiality of analyzing and consequently taking steps to adjust one’s image is </w:t>
      </w:r>
      <w:r>
        <w:rPr>
          <w:rFonts w:ascii="Times New Roman" w:hAnsi="Times New Roman" w:cs="Times New Roman"/>
          <w:sz w:val="24"/>
          <w:szCs w:val="24"/>
        </w:rPr>
        <w:t>a dire</w:t>
      </w:r>
      <w:r w:rsidRPr="001B2631">
        <w:rPr>
          <w:rFonts w:ascii="Times New Roman" w:hAnsi="Times New Roman" w:cs="Times New Roman"/>
          <w:sz w:val="24"/>
          <w:szCs w:val="24"/>
        </w:rPr>
        <w:t xml:space="preserve"> necessity in the dynamic tourist industry.  Since tourists normally have little firsthand knowledge of destinations they have not yet visited image fulfills a vital role.  Thus, destinations with strong, positive, discriminatory and recognizable images have more probability of being chosen by the tour</w:t>
      </w:r>
      <w:r w:rsidR="00113782">
        <w:rPr>
          <w:rFonts w:ascii="Times New Roman" w:hAnsi="Times New Roman" w:cs="Times New Roman"/>
          <w:sz w:val="24"/>
          <w:szCs w:val="24"/>
        </w:rPr>
        <w:t>ist (Hunt, 1975; Goodrich, 1978a</w:t>
      </w:r>
      <w:r w:rsidRPr="001B2631">
        <w:rPr>
          <w:rFonts w:ascii="Times New Roman" w:hAnsi="Times New Roman" w:cs="Times New Roman"/>
          <w:sz w:val="24"/>
          <w:szCs w:val="24"/>
        </w:rPr>
        <w:t xml:space="preserve">; Pearce, 1982 (as cited by </w:t>
      </w:r>
      <w:proofErr w:type="spellStart"/>
      <w:r w:rsidRPr="001B2631">
        <w:rPr>
          <w:rFonts w:ascii="Times New Roman" w:hAnsi="Times New Roman" w:cs="Times New Roman"/>
          <w:sz w:val="24"/>
          <w:szCs w:val="24"/>
        </w:rPr>
        <w:t>Beerli</w:t>
      </w:r>
      <w:proofErr w:type="spellEnd"/>
      <w:r w:rsidRPr="001B2631">
        <w:rPr>
          <w:rFonts w:ascii="Times New Roman" w:hAnsi="Times New Roman" w:cs="Times New Roman"/>
          <w:sz w:val="24"/>
          <w:szCs w:val="24"/>
        </w:rPr>
        <w:t xml:space="preserve"> &amp; Martin, 2003).  Similarly, </w:t>
      </w:r>
      <w:proofErr w:type="spellStart"/>
      <w:r w:rsidRPr="001B2631">
        <w:rPr>
          <w:rFonts w:ascii="Times New Roman" w:hAnsi="Times New Roman" w:cs="Times New Roman"/>
          <w:sz w:val="24"/>
          <w:szCs w:val="24"/>
        </w:rPr>
        <w:t>Beerli</w:t>
      </w:r>
      <w:proofErr w:type="spellEnd"/>
      <w:r w:rsidRPr="001B2631">
        <w:rPr>
          <w:rFonts w:ascii="Times New Roman" w:hAnsi="Times New Roman" w:cs="Times New Roman"/>
          <w:sz w:val="24"/>
          <w:szCs w:val="24"/>
        </w:rPr>
        <w:t xml:space="preserve"> (1998) posits that the definition of a strong, coherent and recognizable brand image that creates a favorable opinion of a destination is one of the foundations on which marketing actions, included in any strategic plan, must be placed.  Reilly (1990) submits that an accurate evaluation of image is a major key to designing effective marketing and positioning strategies.</w:t>
      </w:r>
      <w:r>
        <w:rPr>
          <w:rFonts w:ascii="Times New Roman" w:hAnsi="Times New Roman" w:cs="Times New Roman"/>
          <w:sz w:val="24"/>
          <w:szCs w:val="24"/>
        </w:rPr>
        <w:t xml:space="preserve"> </w:t>
      </w:r>
      <w:r w:rsidRPr="001B2631">
        <w:rPr>
          <w:rFonts w:ascii="Times New Roman" w:hAnsi="Times New Roman" w:cs="Times New Roman"/>
          <w:sz w:val="24"/>
          <w:szCs w:val="24"/>
        </w:rPr>
        <w:t xml:space="preserve">With this borne in mind it is up to the tourism stakeholders within a destination to be </w:t>
      </w:r>
      <w:r w:rsidRPr="001B2631">
        <w:rPr>
          <w:rFonts w:ascii="Times New Roman" w:hAnsi="Times New Roman" w:cs="Times New Roman"/>
          <w:sz w:val="24"/>
          <w:szCs w:val="24"/>
        </w:rPr>
        <w:lastRenderedPageBreak/>
        <w:t>cognizant of this and develop these plans and strategies that will promote and position the destination in the best way possible.  Destination image is critical and whereas it cannot be totally controlled by the tourism authorities of a destination</w:t>
      </w:r>
      <w:r>
        <w:rPr>
          <w:rFonts w:ascii="Times New Roman" w:hAnsi="Times New Roman" w:cs="Times New Roman"/>
          <w:sz w:val="24"/>
          <w:szCs w:val="24"/>
        </w:rPr>
        <w:t xml:space="preserve"> (Papadopoulos &amp; </w:t>
      </w:r>
      <w:proofErr w:type="spellStart"/>
      <w:r>
        <w:rPr>
          <w:rFonts w:ascii="Times New Roman" w:hAnsi="Times New Roman" w:cs="Times New Roman"/>
          <w:sz w:val="24"/>
          <w:szCs w:val="24"/>
        </w:rPr>
        <w:t>Heslop</w:t>
      </w:r>
      <w:proofErr w:type="spellEnd"/>
      <w:r>
        <w:rPr>
          <w:rFonts w:ascii="Times New Roman" w:hAnsi="Times New Roman" w:cs="Times New Roman"/>
          <w:sz w:val="24"/>
          <w:szCs w:val="24"/>
        </w:rPr>
        <w:t>, 2002)</w:t>
      </w:r>
      <w:r w:rsidRPr="001B2631">
        <w:rPr>
          <w:rFonts w:ascii="Times New Roman" w:hAnsi="Times New Roman" w:cs="Times New Roman"/>
          <w:sz w:val="24"/>
          <w:szCs w:val="24"/>
        </w:rPr>
        <w:t xml:space="preserve"> it is nevertheless critical that they firstly accede to its importance and secondly use whatever tools are at their disposal to better understand the image portrayed by their destination and use this information for purposeful, positive change that will augur well for their tourism product</w:t>
      </w:r>
      <w:r>
        <w:rPr>
          <w:rFonts w:ascii="Times New Roman" w:hAnsi="Times New Roman" w:cs="Times New Roman"/>
          <w:sz w:val="24"/>
          <w:szCs w:val="24"/>
        </w:rPr>
        <w:t>, creating competitive advantages (Porter, 1989)</w:t>
      </w:r>
      <w:r w:rsidRPr="001B2631">
        <w:rPr>
          <w:rFonts w:ascii="Times New Roman" w:hAnsi="Times New Roman" w:cs="Times New Roman"/>
          <w:sz w:val="24"/>
          <w:szCs w:val="24"/>
        </w:rPr>
        <w:t xml:space="preserve">. </w:t>
      </w:r>
    </w:p>
    <w:p w:rsidR="00514AA8" w:rsidRDefault="00514AA8" w:rsidP="00514AA8">
      <w:pPr>
        <w:rPr>
          <w:rFonts w:ascii="Times New Roman" w:hAnsi="Times New Roman" w:cs="Times New Roman"/>
          <w:sz w:val="24"/>
          <w:szCs w:val="24"/>
        </w:rPr>
      </w:pPr>
    </w:p>
    <w:p w:rsidR="00514AA8" w:rsidRDefault="00514AA8" w:rsidP="00514AA8">
      <w:pPr>
        <w:pStyle w:val="Heading2"/>
        <w:rPr>
          <w:sz w:val="28"/>
          <w:szCs w:val="28"/>
        </w:rPr>
      </w:pPr>
      <w:bookmarkStart w:id="14" w:name="_Toc350335341"/>
      <w:r w:rsidRPr="005B6F6D">
        <w:rPr>
          <w:sz w:val="28"/>
          <w:szCs w:val="28"/>
        </w:rPr>
        <w:t>TOURISM, MOTIVATION AND ITS AFFECT ON DESTINATION IMAGE</w:t>
      </w:r>
      <w:bookmarkEnd w:id="14"/>
    </w:p>
    <w:p w:rsidR="00514AA8" w:rsidRPr="005B6F6D" w:rsidRDefault="00514AA8" w:rsidP="00514AA8"/>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Motivation is accepted by many (</w:t>
      </w:r>
      <w:proofErr w:type="spellStart"/>
      <w:r>
        <w:rPr>
          <w:rFonts w:ascii="Times New Roman" w:hAnsi="Times New Roman" w:cs="Times New Roman"/>
          <w:sz w:val="24"/>
          <w:szCs w:val="24"/>
        </w:rPr>
        <w:t>Uysal</w:t>
      </w:r>
      <w:proofErr w:type="spellEnd"/>
      <w:r>
        <w:rPr>
          <w:rFonts w:ascii="Times New Roman" w:hAnsi="Times New Roman" w:cs="Times New Roman"/>
          <w:sz w:val="24"/>
          <w:szCs w:val="24"/>
        </w:rPr>
        <w:t xml:space="preserve"> &amp; Hagan, 1993; Weaver, </w:t>
      </w:r>
      <w:proofErr w:type="spellStart"/>
      <w:r>
        <w:rPr>
          <w:rFonts w:ascii="Times New Roman" w:hAnsi="Times New Roman" w:cs="Times New Roman"/>
          <w:sz w:val="24"/>
          <w:szCs w:val="24"/>
        </w:rPr>
        <w:t>McCleary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Lepisto</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Damonte</w:t>
      </w:r>
      <w:proofErr w:type="spellEnd"/>
      <w:r>
        <w:rPr>
          <w:rFonts w:ascii="Times New Roman" w:hAnsi="Times New Roman" w:cs="Times New Roman"/>
          <w:sz w:val="24"/>
          <w:szCs w:val="24"/>
        </w:rPr>
        <w:t xml:space="preserve">, 1994) as the central concept in understanding tourism behavior and destination choice process.  They are seen as the impelling and compelling forces behind all actions (Crompton, 1979b; </w:t>
      </w:r>
      <w:proofErr w:type="spellStart"/>
      <w:r>
        <w:rPr>
          <w:rFonts w:ascii="Times New Roman" w:hAnsi="Times New Roman" w:cs="Times New Roman"/>
          <w:sz w:val="24"/>
          <w:szCs w:val="24"/>
        </w:rPr>
        <w:t>Iso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Ahola</w:t>
      </w:r>
      <w:proofErr w:type="spellEnd"/>
      <w:r>
        <w:rPr>
          <w:rFonts w:ascii="Times New Roman" w:hAnsi="Times New Roman" w:cs="Times New Roman"/>
          <w:sz w:val="24"/>
          <w:szCs w:val="24"/>
        </w:rPr>
        <w:t xml:space="preserve">, 1982).  Pearce &amp; Butler (1993) posit that motivation can either be intrinsic or extrinsic. Intrinsic motivation they define as behavior conducted for its own sake while extrinsic motivation is behavior under the control of outside rewards.  The many tenets of destination marketing, including brochures videos and even online blogs and reviews are all facets of extrinsic motivation.  Theorists such as </w:t>
      </w:r>
      <w:proofErr w:type="spellStart"/>
      <w:r>
        <w:rPr>
          <w:rFonts w:ascii="Times New Roman" w:hAnsi="Times New Roman" w:cs="Times New Roman"/>
          <w:sz w:val="24"/>
          <w:szCs w:val="24"/>
        </w:rPr>
        <w:t>Iso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Ahola</w:t>
      </w:r>
      <w:proofErr w:type="spellEnd"/>
      <w:r>
        <w:rPr>
          <w:rFonts w:ascii="Times New Roman" w:hAnsi="Times New Roman" w:cs="Times New Roman"/>
          <w:sz w:val="24"/>
          <w:szCs w:val="24"/>
        </w:rPr>
        <w:t xml:space="preserve"> (1982),</w:t>
      </w:r>
      <w:r w:rsidRPr="00E967D1">
        <w:rPr>
          <w:rFonts w:ascii="Times New Roman" w:hAnsi="Times New Roman"/>
          <w:sz w:val="24"/>
          <w:szCs w:val="24"/>
        </w:rPr>
        <w:t xml:space="preserve"> </w:t>
      </w:r>
      <w:r w:rsidRPr="001D7587">
        <w:rPr>
          <w:rFonts w:ascii="Times New Roman" w:hAnsi="Times New Roman"/>
          <w:sz w:val="24"/>
          <w:szCs w:val="24"/>
        </w:rPr>
        <w:t xml:space="preserve">De Charms and Muir’s (1978) </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Plog</w:t>
      </w:r>
      <w:proofErr w:type="spellEnd"/>
      <w:r>
        <w:rPr>
          <w:rFonts w:ascii="Times New Roman" w:hAnsi="Times New Roman" w:cs="Times New Roman"/>
          <w:sz w:val="24"/>
          <w:szCs w:val="24"/>
        </w:rPr>
        <w:t xml:space="preserve"> (1974) among others stress the importance of intrinsic motivation but </w:t>
      </w:r>
      <w:proofErr w:type="spellStart"/>
      <w:r>
        <w:rPr>
          <w:rFonts w:ascii="Times New Roman" w:hAnsi="Times New Roman" w:cs="Times New Roman"/>
          <w:sz w:val="24"/>
          <w:szCs w:val="24"/>
        </w:rPr>
        <w:t>Harré</w:t>
      </w:r>
      <w:proofErr w:type="spellEnd"/>
      <w:r>
        <w:rPr>
          <w:rFonts w:ascii="Times New Roman" w:hAnsi="Times New Roman" w:cs="Times New Roman"/>
          <w:sz w:val="24"/>
          <w:szCs w:val="24"/>
        </w:rPr>
        <w:t>, Clark &amp; De Carlo (1985) claim that the majority of social action is extrinsically motivated as cited by Pearce &amp; Butler, (1993).</w:t>
      </w:r>
    </w:p>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Among the many theories of motivation that have appeared in the field of tourism over the years.  There has been some consensus on the belief that motivation plays a significant role in the perception of a country’s image.  Destination image is largely influenced by the benefits sought at a destination (Mill &amp; Morrison, 1992: p32-56).  The individual seeking a weekend of utter relaxation will be incensed by loud music late at night interfering with sleep while conversely a tourist seeking a wild Caribbean night party might be bored to death and upset if such an event was not readily available during his/her stay.  Clearly, mention of these in the travel brochures, reviews or blogs read at the information search stage (pre-visitation) will influence one way or another the image conceived of the destination and shape the eventual choice.  In fact some </w:t>
      </w:r>
      <w:r>
        <w:rPr>
          <w:rFonts w:ascii="Times New Roman" w:hAnsi="Times New Roman" w:cs="Times New Roman"/>
          <w:sz w:val="24"/>
          <w:szCs w:val="24"/>
        </w:rPr>
        <w:lastRenderedPageBreak/>
        <w:t>researchers (</w:t>
      </w:r>
      <w:proofErr w:type="spellStart"/>
      <w:r>
        <w:rPr>
          <w:rFonts w:ascii="Times New Roman" w:hAnsi="Times New Roman" w:cs="Times New Roman"/>
          <w:sz w:val="24"/>
          <w:szCs w:val="24"/>
        </w:rPr>
        <w:t>Dann</w:t>
      </w:r>
      <w:proofErr w:type="spellEnd"/>
      <w:r>
        <w:rPr>
          <w:rFonts w:ascii="Times New Roman" w:hAnsi="Times New Roman" w:cs="Times New Roman"/>
          <w:sz w:val="24"/>
          <w:szCs w:val="24"/>
        </w:rPr>
        <w:t xml:space="preserve">, 1996; Gartner, 1993b; </w:t>
      </w:r>
      <w:proofErr w:type="spellStart"/>
      <w:r>
        <w:rPr>
          <w:rFonts w:ascii="Times New Roman" w:hAnsi="Times New Roman" w:cs="Times New Roman"/>
          <w:sz w:val="24"/>
          <w:szCs w:val="24"/>
        </w:rPr>
        <w:t>Walmsley</w:t>
      </w:r>
      <w:proofErr w:type="spellEnd"/>
      <w:r>
        <w:rPr>
          <w:rFonts w:ascii="Times New Roman" w:hAnsi="Times New Roman" w:cs="Times New Roman"/>
          <w:sz w:val="24"/>
          <w:szCs w:val="24"/>
        </w:rPr>
        <w:t xml:space="preserve"> &amp; Jenkins, 1993) purport inter-relatedness between motivation and the affective component of destination image.  They advance that to a large extent an individual’s affective image towards a destination is in turn influenced by his/her motivation or benefits sought.  It must be recalled here that the affective component has to do with the feelings aroused/evoked by a particular place.  As such if positive feelings are conjured then the individual is more likely to desire to visit or revisit a certain place or type of place; since past experiences can influence expectations (</w:t>
      </w:r>
      <w:proofErr w:type="spellStart"/>
      <w:r>
        <w:rPr>
          <w:rFonts w:ascii="Times New Roman" w:hAnsi="Times New Roman" w:cs="Times New Roman"/>
          <w:sz w:val="24"/>
          <w:szCs w:val="24"/>
        </w:rPr>
        <w:t>Faché</w:t>
      </w:r>
      <w:proofErr w:type="spellEnd"/>
      <w:r>
        <w:rPr>
          <w:rFonts w:ascii="Times New Roman" w:hAnsi="Times New Roman" w:cs="Times New Roman"/>
          <w:sz w:val="24"/>
          <w:szCs w:val="24"/>
        </w:rPr>
        <w:t>, 2000)</w:t>
      </w:r>
    </w:p>
    <w:p w:rsidR="00514AA8" w:rsidRDefault="00514AA8" w:rsidP="00514AA8">
      <w:pPr>
        <w:spacing w:line="360" w:lineRule="auto"/>
        <w:jc w:val="both"/>
        <w:rPr>
          <w:rFonts w:ascii="Times New Roman" w:hAnsi="Times New Roman" w:cs="Times New Roman"/>
          <w:sz w:val="24"/>
          <w:szCs w:val="24"/>
        </w:rPr>
      </w:pPr>
    </w:p>
    <w:p w:rsidR="00514AA8" w:rsidRDefault="00514AA8" w:rsidP="00514AA8">
      <w:pPr>
        <w:pStyle w:val="Heading2"/>
        <w:jc w:val="center"/>
        <w:rPr>
          <w:sz w:val="28"/>
          <w:szCs w:val="28"/>
        </w:rPr>
      </w:pPr>
      <w:bookmarkStart w:id="15" w:name="_Toc350335342"/>
      <w:r w:rsidRPr="005B6F6D">
        <w:rPr>
          <w:sz w:val="28"/>
          <w:szCs w:val="28"/>
        </w:rPr>
        <w:t>THEORIES OF MOTIVATION IN TOURISM</w:t>
      </w:r>
      <w:bookmarkEnd w:id="15"/>
    </w:p>
    <w:p w:rsidR="00514AA8" w:rsidRPr="005B6F6D" w:rsidRDefault="00514AA8" w:rsidP="00514AA8"/>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has been previously stated, there are many theories of motivation relating to tourists.  This section provides an outline of a few of the more popular theories and the implications for the study.  It discusses how destination image is shaped from different perspectives and highlights the fundamental differences between intrinsic and extrinsic motivation.   </w:t>
      </w:r>
    </w:p>
    <w:p w:rsidR="00514AA8" w:rsidRDefault="00514AA8" w:rsidP="00514AA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Plog’s</w:t>
      </w:r>
      <w:proofErr w:type="spellEnd"/>
      <w:r>
        <w:rPr>
          <w:rFonts w:ascii="Times New Roman" w:hAnsi="Times New Roman" w:cs="Times New Roman"/>
          <w:sz w:val="24"/>
          <w:szCs w:val="24"/>
        </w:rPr>
        <w:t xml:space="preserve"> (1974, 1987) psychographic profile </w:t>
      </w:r>
      <w:r>
        <w:rPr>
          <w:rFonts w:ascii="Times New Roman" w:hAnsi="Times New Roman"/>
          <w:sz w:val="24"/>
          <w:szCs w:val="24"/>
        </w:rPr>
        <w:t xml:space="preserve">as cited by (Pearce &amp; Butler, 1993:122-124) </w:t>
      </w:r>
      <w:r>
        <w:rPr>
          <w:rFonts w:ascii="Times New Roman" w:hAnsi="Times New Roman" w:cs="Times New Roman"/>
          <w:sz w:val="24"/>
          <w:szCs w:val="24"/>
        </w:rPr>
        <w:t xml:space="preserve">classified tourists according to their personality.  He used the terms </w:t>
      </w:r>
      <w:proofErr w:type="spellStart"/>
      <w:r>
        <w:rPr>
          <w:rFonts w:ascii="Times New Roman" w:hAnsi="Times New Roman" w:cs="Times New Roman"/>
          <w:sz w:val="24"/>
          <w:szCs w:val="24"/>
        </w:rPr>
        <w:t>psychocentric</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allocentric</w:t>
      </w:r>
      <w:proofErr w:type="spellEnd"/>
      <w:r>
        <w:rPr>
          <w:rFonts w:ascii="Times New Roman" w:hAnsi="Times New Roman" w:cs="Times New Roman"/>
          <w:sz w:val="24"/>
          <w:szCs w:val="24"/>
        </w:rPr>
        <w:t xml:space="preserve"> to describe two completely opposite tourist profiles.  </w:t>
      </w:r>
      <w:proofErr w:type="spellStart"/>
      <w:r>
        <w:rPr>
          <w:rFonts w:ascii="Times New Roman" w:hAnsi="Times New Roman" w:cs="Times New Roman"/>
          <w:sz w:val="24"/>
          <w:szCs w:val="24"/>
        </w:rPr>
        <w:t>Psychocentrics</w:t>
      </w:r>
      <w:proofErr w:type="spellEnd"/>
      <w:r>
        <w:rPr>
          <w:rFonts w:ascii="Times New Roman" w:hAnsi="Times New Roman" w:cs="Times New Roman"/>
          <w:sz w:val="24"/>
          <w:szCs w:val="24"/>
        </w:rPr>
        <w:t xml:space="preserve"> seek comfort in familiarity (places, environments) and are not very active.  </w:t>
      </w:r>
      <w:proofErr w:type="spellStart"/>
      <w:r>
        <w:rPr>
          <w:rFonts w:ascii="Times New Roman" w:hAnsi="Times New Roman" w:cs="Times New Roman"/>
          <w:sz w:val="24"/>
          <w:szCs w:val="24"/>
        </w:rPr>
        <w:t>Allocentrics</w:t>
      </w:r>
      <w:proofErr w:type="spellEnd"/>
      <w:r>
        <w:rPr>
          <w:rFonts w:ascii="Times New Roman" w:hAnsi="Times New Roman" w:cs="Times New Roman"/>
          <w:sz w:val="24"/>
          <w:szCs w:val="24"/>
        </w:rPr>
        <w:t xml:space="preserve"> are the adventurous tourists, they crave novelty and excitement.  Within these two extremes </w:t>
      </w:r>
      <w:proofErr w:type="spellStart"/>
      <w:r>
        <w:rPr>
          <w:rFonts w:ascii="Times New Roman" w:hAnsi="Times New Roman" w:cs="Times New Roman"/>
          <w:sz w:val="24"/>
          <w:szCs w:val="24"/>
        </w:rPr>
        <w:t>Plog</w:t>
      </w:r>
      <w:proofErr w:type="spellEnd"/>
      <w:r>
        <w:rPr>
          <w:rFonts w:ascii="Times New Roman" w:hAnsi="Times New Roman" w:cs="Times New Roman"/>
          <w:sz w:val="24"/>
          <w:szCs w:val="24"/>
        </w:rPr>
        <w:t xml:space="preserve"> included three other tourist profiles each a shade more adventurous or </w:t>
      </w:r>
      <w:proofErr w:type="spellStart"/>
      <w:r>
        <w:rPr>
          <w:rFonts w:ascii="Times New Roman" w:hAnsi="Times New Roman" w:cs="Times New Roman"/>
          <w:sz w:val="24"/>
          <w:szCs w:val="24"/>
        </w:rPr>
        <w:t>allocentric</w:t>
      </w:r>
      <w:proofErr w:type="spellEnd"/>
      <w:r>
        <w:rPr>
          <w:rFonts w:ascii="Times New Roman" w:hAnsi="Times New Roman" w:cs="Times New Roman"/>
          <w:sz w:val="24"/>
          <w:szCs w:val="24"/>
        </w:rPr>
        <w:t xml:space="preserve"> than the group before.  </w:t>
      </w:r>
    </w:p>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theory implies that a country’s image is an individual thing shaped by the very essence of personality.  The attributes or attractions that may prove to be appealing to the </w:t>
      </w:r>
      <w:proofErr w:type="spellStart"/>
      <w:r>
        <w:rPr>
          <w:rFonts w:ascii="Times New Roman" w:hAnsi="Times New Roman" w:cs="Times New Roman"/>
          <w:sz w:val="24"/>
          <w:szCs w:val="24"/>
        </w:rPr>
        <w:t>allocentric</w:t>
      </w:r>
      <w:proofErr w:type="spellEnd"/>
      <w:r>
        <w:rPr>
          <w:rFonts w:ascii="Times New Roman" w:hAnsi="Times New Roman" w:cs="Times New Roman"/>
          <w:sz w:val="24"/>
          <w:szCs w:val="24"/>
        </w:rPr>
        <w:t xml:space="preserve"> may be a deterrent to another tourist profile.  A destination perceived as drab and boring to some may be alluring to another, because of relaxation and therapeutic opportunities.</w:t>
      </w:r>
    </w:p>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Another prominent theory of tourism motivation has been put forward by </w:t>
      </w:r>
      <w:proofErr w:type="spellStart"/>
      <w:r>
        <w:rPr>
          <w:rFonts w:ascii="Times New Roman" w:hAnsi="Times New Roman" w:cs="Times New Roman"/>
          <w:sz w:val="24"/>
          <w:szCs w:val="24"/>
        </w:rPr>
        <w:t>Iso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Ahola</w:t>
      </w:r>
      <w:proofErr w:type="spellEnd"/>
      <w:r>
        <w:rPr>
          <w:rFonts w:ascii="Times New Roman" w:hAnsi="Times New Roman" w:cs="Times New Roman"/>
          <w:sz w:val="24"/>
          <w:szCs w:val="24"/>
        </w:rPr>
        <w:t xml:space="preserve">.  The optimal arousal perspective is a theory of intrinsic motivation that speaks to the universal quest for satisfaction by tourists.  It espouses that leisure needs change throughout the life time of an individual depending on where or with whom the individual is, and also on the situation in which the individual finds themselves.  Paige &amp; </w:t>
      </w:r>
      <w:proofErr w:type="spellStart"/>
      <w:r>
        <w:rPr>
          <w:rFonts w:ascii="Times New Roman" w:hAnsi="Times New Roman" w:cs="Times New Roman"/>
          <w:sz w:val="24"/>
          <w:szCs w:val="24"/>
        </w:rPr>
        <w:t>Connel</w:t>
      </w:r>
      <w:proofErr w:type="spellEnd"/>
      <w:r>
        <w:rPr>
          <w:rFonts w:ascii="Times New Roman" w:hAnsi="Times New Roman" w:cs="Times New Roman"/>
          <w:sz w:val="24"/>
          <w:szCs w:val="24"/>
        </w:rPr>
        <w:t xml:space="preserve"> (2001) in support of this viewpoint, criticize </w:t>
      </w:r>
      <w:proofErr w:type="spellStart"/>
      <w:r>
        <w:rPr>
          <w:rFonts w:ascii="Times New Roman" w:hAnsi="Times New Roman" w:cs="Times New Roman"/>
          <w:sz w:val="24"/>
          <w:szCs w:val="24"/>
        </w:rPr>
        <w:lastRenderedPageBreak/>
        <w:t>Plog’s</w:t>
      </w:r>
      <w:proofErr w:type="spellEnd"/>
      <w:r>
        <w:rPr>
          <w:rFonts w:ascii="Times New Roman" w:hAnsi="Times New Roman" w:cs="Times New Roman"/>
          <w:sz w:val="24"/>
          <w:szCs w:val="24"/>
        </w:rPr>
        <w:t xml:space="preserve"> work, as they conclude that it is too rigid in its structure and does not consider changes in the psyche of an individual across different stages in their life.   </w:t>
      </w:r>
    </w:p>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Proponents of this theory will therefore advocate that a tourist will select a destination based on the point that they are in life.  The image of places will therefore be based upon their current mental state.  The destination that best serves the current set of benefits sought to the largest degree will most likely be viewed in a positive light, and become the destination of choice.  However, impressions of that destination and its desirability at a particular time are likely to change.</w:t>
      </w:r>
    </w:p>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Other researchers interpret motivation to be a collection of push and pull factors.  </w:t>
      </w:r>
      <w:proofErr w:type="spellStart"/>
      <w:r>
        <w:rPr>
          <w:rFonts w:ascii="Times New Roman" w:hAnsi="Times New Roman" w:cs="Times New Roman"/>
          <w:sz w:val="24"/>
          <w:szCs w:val="24"/>
        </w:rPr>
        <w:t>Dann</w:t>
      </w:r>
      <w:proofErr w:type="spellEnd"/>
      <w:r>
        <w:rPr>
          <w:rFonts w:ascii="Times New Roman" w:hAnsi="Times New Roman" w:cs="Times New Roman"/>
          <w:sz w:val="24"/>
          <w:szCs w:val="24"/>
        </w:rPr>
        <w:t xml:space="preserve"> (1997) explained push factors as those that propel a desire to travel and pull factors as those that influence travel.  Gilbert (1991) places the entire destination selection process under a four stage construct.  He outlines these four stages as that which shapes ‘push’ and ‘pull’ factors; energizers of demand, effectors of demand; roles and decision making; filterers of demand.  These encapsulate all the different processes from the initial spark of interest to travel (energizers of demand) to the filtering process where the final destination/s is/are selected (filterers of demand) as </w:t>
      </w:r>
      <w:r w:rsidRPr="001D7587">
        <w:rPr>
          <w:rFonts w:ascii="Times New Roman" w:hAnsi="Times New Roman"/>
          <w:sz w:val="24"/>
          <w:szCs w:val="24"/>
        </w:rPr>
        <w:t>cited by Page &amp; Connell (2001</w:t>
      </w:r>
      <w:r>
        <w:rPr>
          <w:rFonts w:ascii="Times New Roman" w:hAnsi="Times New Roman"/>
          <w:sz w:val="24"/>
          <w:szCs w:val="24"/>
        </w:rPr>
        <w:t>:68</w:t>
      </w:r>
      <w:r w:rsidRPr="001D7587">
        <w:rPr>
          <w:rFonts w:ascii="Times New Roman" w:hAnsi="Times New Roman"/>
          <w:sz w:val="24"/>
          <w:szCs w:val="24"/>
        </w:rPr>
        <w:t>)</w:t>
      </w:r>
      <w:r>
        <w:rPr>
          <w:rFonts w:ascii="Times New Roman" w:hAnsi="Times New Roman" w:cs="Times New Roman"/>
          <w:sz w:val="24"/>
          <w:szCs w:val="24"/>
        </w:rPr>
        <w:t>.</w:t>
      </w:r>
    </w:p>
    <w:p w:rsidR="00514AA8" w:rsidRPr="001B2631"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Motivation is what drives an individual to do something.  It gives an impetus to partake in a said activity or to perform a given task.  Both extrinsic and intrinsic forms of motivation combine to formulate the final decision as to what, when and how a task will be done, or a decision will be finalized.  In the field of tourism motivation is extremely important.  It is essential that marketers continue to motivate persons to travel to their respective destinations.  They continue to accomplish this through the use of extrinsic motivators which include brochures, destination videos (web 2.0), media features, news stories, and commercial blogs among others.  In recent times however, consumers have begun aiding other consumers through reviews and non-commercial blogs.  This is a form of consumer to consumer (C2C) interaction that is being increasingly used today to make informed decisions.  The content of these reviews and blogs although extrinsic become embedded in the minds of the readers and return or are accessed when their time arrives to make important travel decisions.  As such it is a necessity that this research further discusses online blogs and reviews and their use and importance in the travel industry; as later sections will attempt to do.</w:t>
      </w:r>
    </w:p>
    <w:p w:rsidR="00514AA8" w:rsidRDefault="00514AA8" w:rsidP="00514AA8">
      <w:pPr>
        <w:pStyle w:val="Heading2"/>
        <w:jc w:val="center"/>
        <w:rPr>
          <w:sz w:val="28"/>
          <w:szCs w:val="28"/>
        </w:rPr>
      </w:pPr>
      <w:bookmarkStart w:id="16" w:name="_Toc350335343"/>
      <w:r w:rsidRPr="005B6F6D">
        <w:rPr>
          <w:sz w:val="28"/>
          <w:szCs w:val="28"/>
        </w:rPr>
        <w:lastRenderedPageBreak/>
        <w:t>BRANDING DESTINATIONS</w:t>
      </w:r>
      <w:bookmarkEnd w:id="16"/>
    </w:p>
    <w:p w:rsidR="00514AA8" w:rsidRPr="005B6F6D" w:rsidRDefault="00514AA8" w:rsidP="00514AA8"/>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The advantages of product branding have long been identified and have proven economically beneficial in the domain of marketing.  The American Marketing Association defines a brand as a name, term, sign, symbol or design or a combination of them intended to identify the goods and services of one seller or group and to differentiate them from those of competitors.   In recent times, marketers have begun branding places and destinations aiming to differentiate them from others and thus better position them.  This has become vital as there is a proliferation of new destinations entering the fray, seeking their slice of the tourism pie.  According to Pike (2005) this increased tourist opportunities and travel locations have increased the substitutability and lack of differentiation amongst some destinations.  This Pike claims is the reason why destination branding is considered to be a critical factor in modern destination management.  However, some researchers (</w:t>
      </w:r>
      <w:proofErr w:type="spellStart"/>
      <w:proofErr w:type="gramStart"/>
      <w:r>
        <w:rPr>
          <w:rFonts w:ascii="Times New Roman" w:hAnsi="Times New Roman" w:cs="Times New Roman"/>
          <w:sz w:val="24"/>
          <w:szCs w:val="24"/>
        </w:rPr>
        <w:t>Cai</w:t>
      </w:r>
      <w:proofErr w:type="spellEnd"/>
      <w:proofErr w:type="gramEnd"/>
      <w:r>
        <w:rPr>
          <w:rFonts w:ascii="Times New Roman" w:hAnsi="Times New Roman" w:cs="Times New Roman"/>
          <w:sz w:val="24"/>
          <w:szCs w:val="24"/>
        </w:rPr>
        <w:t xml:space="preserve">, 2002; Dredge &amp; Jenkins, 2003; </w:t>
      </w:r>
      <w:proofErr w:type="spellStart"/>
      <w:r>
        <w:rPr>
          <w:rFonts w:ascii="Times New Roman" w:hAnsi="Times New Roman" w:cs="Times New Roman"/>
          <w:sz w:val="24"/>
          <w:szCs w:val="24"/>
        </w:rPr>
        <w:t>Gnoth</w:t>
      </w:r>
      <w:proofErr w:type="spellEnd"/>
      <w:r>
        <w:rPr>
          <w:rFonts w:ascii="Times New Roman" w:hAnsi="Times New Roman" w:cs="Times New Roman"/>
          <w:sz w:val="24"/>
          <w:szCs w:val="24"/>
        </w:rPr>
        <w:t xml:space="preserve">, 2002; </w:t>
      </w:r>
      <w:proofErr w:type="spellStart"/>
      <w:r>
        <w:rPr>
          <w:rFonts w:ascii="Times New Roman" w:hAnsi="Times New Roman" w:cs="Times New Roman"/>
          <w:sz w:val="24"/>
          <w:szCs w:val="24"/>
        </w:rPr>
        <w:t>Konecnik</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Gertner</w:t>
      </w:r>
      <w:proofErr w:type="spellEnd"/>
      <w:r>
        <w:rPr>
          <w:rFonts w:ascii="Times New Roman" w:hAnsi="Times New Roman" w:cs="Times New Roman"/>
          <w:sz w:val="24"/>
          <w:szCs w:val="24"/>
        </w:rPr>
        <w:t xml:space="preserve">, 2007; Murphy, Murphy, Pritchard &amp; Smith, 2000) identify the differences between destinations and a product, and claim that the complexity and multidimensionality of a destination makes branding a challenge.  </w:t>
      </w:r>
      <w:proofErr w:type="spellStart"/>
      <w:r>
        <w:rPr>
          <w:rFonts w:ascii="Times New Roman" w:hAnsi="Times New Roman" w:cs="Times New Roman"/>
          <w:sz w:val="24"/>
          <w:szCs w:val="24"/>
        </w:rPr>
        <w:t>Aaker</w:t>
      </w:r>
      <w:proofErr w:type="spellEnd"/>
      <w:r>
        <w:rPr>
          <w:rFonts w:ascii="Times New Roman" w:hAnsi="Times New Roman" w:cs="Times New Roman"/>
          <w:sz w:val="24"/>
          <w:szCs w:val="24"/>
        </w:rPr>
        <w:t xml:space="preserve">, (1991), Keller, (2003) and Knowles (2001) support this view claiming that much of the literature in the field demonstrate that the principles of product branding do not apply to services e.g. destinations.  Still, other researchers (Blain, Levy &amp; Ritchie, 2005; </w:t>
      </w:r>
      <w:proofErr w:type="spellStart"/>
      <w:r>
        <w:rPr>
          <w:rFonts w:ascii="Times New Roman" w:hAnsi="Times New Roman" w:cs="Times New Roman"/>
          <w:sz w:val="24"/>
          <w:szCs w:val="24"/>
        </w:rPr>
        <w:t>Kaplanidou</w:t>
      </w:r>
      <w:proofErr w:type="spellEnd"/>
      <w:r>
        <w:rPr>
          <w:rFonts w:ascii="Times New Roman" w:hAnsi="Times New Roman" w:cs="Times New Roman"/>
          <w:sz w:val="24"/>
          <w:szCs w:val="24"/>
        </w:rPr>
        <w:t xml:space="preserve"> &amp; Vogt, 2003; Ritchie &amp; Ritchie, 1998) insist that measuring the effectiveness of brands has a significant role to play in the determination of successful long-term destination marketing.  As a result, there has been a call to develop a uniformed, collective theoretical framework that can be used to measure the success of branding destinations (Ritchie &amp; Ritchie, 1998).  This is because the study of destination branding is still in its infancy (</w:t>
      </w:r>
      <w:proofErr w:type="spellStart"/>
      <w:r>
        <w:rPr>
          <w:rFonts w:ascii="Times New Roman" w:hAnsi="Times New Roman" w:cs="Times New Roman"/>
          <w:sz w:val="24"/>
          <w:szCs w:val="24"/>
        </w:rPr>
        <w:t>Cai</w:t>
      </w:r>
      <w:proofErr w:type="spellEnd"/>
      <w:r>
        <w:rPr>
          <w:rFonts w:ascii="Times New Roman" w:hAnsi="Times New Roman" w:cs="Times New Roman"/>
          <w:sz w:val="24"/>
          <w:szCs w:val="24"/>
        </w:rPr>
        <w:t xml:space="preserve">, 2002; </w:t>
      </w:r>
      <w:proofErr w:type="spellStart"/>
      <w:r>
        <w:rPr>
          <w:rFonts w:ascii="Times New Roman" w:hAnsi="Times New Roman" w:cs="Times New Roman"/>
          <w:sz w:val="24"/>
          <w:szCs w:val="24"/>
        </w:rPr>
        <w:t>Groth</w:t>
      </w:r>
      <w:proofErr w:type="spellEnd"/>
      <w:r>
        <w:rPr>
          <w:rFonts w:ascii="Times New Roman" w:hAnsi="Times New Roman" w:cs="Times New Roman"/>
          <w:sz w:val="24"/>
          <w:szCs w:val="24"/>
        </w:rPr>
        <w:t>, 1998; Pritchard &amp; Morgan, 1998)</w:t>
      </w:r>
    </w:p>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Branding has proven advantageous because it provides the competitive advantage of differentiating one product from another (Keller, 2003; </w:t>
      </w:r>
      <w:proofErr w:type="spellStart"/>
      <w:r>
        <w:rPr>
          <w:rFonts w:ascii="Times New Roman" w:hAnsi="Times New Roman" w:cs="Times New Roman"/>
          <w:sz w:val="24"/>
          <w:szCs w:val="24"/>
        </w:rPr>
        <w:t>Kotler</w:t>
      </w:r>
      <w:proofErr w:type="spellEnd"/>
      <w:r>
        <w:rPr>
          <w:rFonts w:ascii="Times New Roman" w:hAnsi="Times New Roman" w:cs="Times New Roman"/>
          <w:sz w:val="24"/>
          <w:szCs w:val="24"/>
        </w:rPr>
        <w:t xml:space="preserve">, 1994; Lim &amp; </w:t>
      </w:r>
      <w:proofErr w:type="spellStart"/>
      <w:r>
        <w:rPr>
          <w:rFonts w:ascii="Times New Roman" w:hAnsi="Times New Roman" w:cs="Times New Roman"/>
          <w:sz w:val="24"/>
          <w:szCs w:val="24"/>
        </w:rPr>
        <w:t>O’Cass</w:t>
      </w:r>
      <w:proofErr w:type="spellEnd"/>
      <w:r>
        <w:rPr>
          <w:rFonts w:ascii="Times New Roman" w:hAnsi="Times New Roman" w:cs="Times New Roman"/>
          <w:sz w:val="24"/>
          <w:szCs w:val="24"/>
        </w:rPr>
        <w:t>, 2001), can delineate and attract specific market segments and can increase awareness of/about a product (</w:t>
      </w:r>
      <w:proofErr w:type="spellStart"/>
      <w:r>
        <w:rPr>
          <w:rFonts w:ascii="Times New Roman" w:hAnsi="Times New Roman" w:cs="Times New Roman"/>
          <w:sz w:val="24"/>
          <w:szCs w:val="24"/>
        </w:rPr>
        <w:t>Jago</w:t>
      </w:r>
      <w:proofErr w:type="spellEnd"/>
      <w:r>
        <w:rPr>
          <w:rFonts w:ascii="Times New Roman" w:hAnsi="Times New Roman" w:cs="Times New Roman"/>
          <w:sz w:val="24"/>
          <w:szCs w:val="24"/>
        </w:rPr>
        <w:t xml:space="preserve"> et al., 2003).  Despite the vacillation by some researchers about the prudence in branding destinations, successful destination branding and rebranding have been achieved in various places world over; Florida, branded as ‘The Sunshine State’ and Dominica in the Caribbean as ‘The Nature Isle’ have maintained tourist flows in the former and increased same exponentially </w:t>
      </w:r>
      <w:r>
        <w:rPr>
          <w:rFonts w:ascii="Times New Roman" w:hAnsi="Times New Roman" w:cs="Times New Roman"/>
          <w:sz w:val="24"/>
          <w:szCs w:val="24"/>
        </w:rPr>
        <w:lastRenderedPageBreak/>
        <w:t xml:space="preserve">in the latter.  The managers of these destinations have found a way to positively exploit specific characteristics of the destination. This distinct merging of various attributes of a brand aids in the formulation of a unique destination identity (Dredge &amp; Jenkins, 2005).  </w:t>
      </w:r>
      <w:proofErr w:type="spellStart"/>
      <w:r>
        <w:rPr>
          <w:rFonts w:ascii="Times New Roman" w:hAnsi="Times New Roman" w:cs="Times New Roman"/>
          <w:sz w:val="24"/>
          <w:szCs w:val="24"/>
        </w:rPr>
        <w:t>Konecnik</w:t>
      </w:r>
      <w:proofErr w:type="spellEnd"/>
      <w:r>
        <w:rPr>
          <w:rFonts w:ascii="Times New Roman" w:hAnsi="Times New Roman" w:cs="Times New Roman"/>
          <w:sz w:val="24"/>
          <w:szCs w:val="24"/>
        </w:rPr>
        <w:t xml:space="preserve"> &amp; Gartner, (2007) posit that the name of a destination has collateral like the name of any company selling consumer products.  As a result marketers must be savvy, they should recognize that vigilance is essential to maintain and improve genuine differentiating factors of a destination (</w:t>
      </w:r>
      <w:proofErr w:type="spellStart"/>
      <w:r>
        <w:rPr>
          <w:rFonts w:ascii="Times New Roman" w:hAnsi="Times New Roman" w:cs="Times New Roman"/>
          <w:sz w:val="24"/>
          <w:szCs w:val="24"/>
        </w:rPr>
        <w:t>Kotler</w:t>
      </w:r>
      <w:proofErr w:type="spellEnd"/>
      <w:r>
        <w:rPr>
          <w:rFonts w:ascii="Times New Roman" w:hAnsi="Times New Roman" w:cs="Times New Roman"/>
          <w:sz w:val="24"/>
          <w:szCs w:val="24"/>
        </w:rPr>
        <w:t xml:space="preserve"> et al., 2010).  They must be clever in their marketing of the brand.</w:t>
      </w:r>
    </w:p>
    <w:p w:rsidR="00514AA8" w:rsidRDefault="00514AA8" w:rsidP="00514AA8">
      <w:pPr>
        <w:spacing w:line="360" w:lineRule="auto"/>
        <w:jc w:val="both"/>
        <w:rPr>
          <w:rFonts w:ascii="Times New Roman" w:hAnsi="Times New Roman" w:cs="Times New Roman"/>
          <w:sz w:val="24"/>
          <w:szCs w:val="24"/>
        </w:rPr>
      </w:pPr>
    </w:p>
    <w:p w:rsidR="00514AA8" w:rsidRDefault="00514AA8" w:rsidP="00514AA8">
      <w:pPr>
        <w:pStyle w:val="Heading2"/>
        <w:jc w:val="center"/>
        <w:rPr>
          <w:sz w:val="28"/>
          <w:szCs w:val="28"/>
        </w:rPr>
      </w:pPr>
      <w:bookmarkStart w:id="17" w:name="_Toc350335344"/>
      <w:r w:rsidRPr="005B6F6D">
        <w:rPr>
          <w:sz w:val="28"/>
          <w:szCs w:val="28"/>
        </w:rPr>
        <w:t>BRAND PERSONALITY AND AWARENESS</w:t>
      </w:r>
      <w:bookmarkEnd w:id="17"/>
    </w:p>
    <w:p w:rsidR="00514AA8" w:rsidRPr="005B6F6D" w:rsidRDefault="00514AA8" w:rsidP="00514AA8"/>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The vast majority of branding research in tourism has its roots in the field of marketing; however some work has been done from the perspective of other platforms such as anthropology, sociology, geography and semiotics (</w:t>
      </w:r>
      <w:proofErr w:type="spellStart"/>
      <w:r>
        <w:rPr>
          <w:rFonts w:ascii="Times New Roman" w:hAnsi="Times New Roman" w:cs="Times New Roman"/>
          <w:sz w:val="24"/>
          <w:szCs w:val="24"/>
        </w:rPr>
        <w:t>Gallarza</w:t>
      </w:r>
      <w:proofErr w:type="spellEnd"/>
      <w:r>
        <w:rPr>
          <w:rFonts w:ascii="Times New Roman" w:hAnsi="Times New Roman" w:cs="Times New Roman"/>
          <w:sz w:val="24"/>
          <w:szCs w:val="24"/>
        </w:rPr>
        <w:t xml:space="preserve"> et al., 2002).  None will argue about the positive effects that appropriate branding can deliver.  </w:t>
      </w:r>
      <w:proofErr w:type="spellStart"/>
      <w:r>
        <w:rPr>
          <w:rFonts w:ascii="Times New Roman" w:hAnsi="Times New Roman" w:cs="Times New Roman"/>
          <w:sz w:val="24"/>
          <w:szCs w:val="24"/>
        </w:rPr>
        <w:t>Aaker</w:t>
      </w:r>
      <w:proofErr w:type="spellEnd"/>
      <w:r>
        <w:rPr>
          <w:rFonts w:ascii="Times New Roman" w:hAnsi="Times New Roman" w:cs="Times New Roman"/>
          <w:sz w:val="24"/>
          <w:szCs w:val="24"/>
        </w:rPr>
        <w:t>, (1997: 347) speaks of the importance of ‘brand personality’ which is the set of human qualities associated with a brand.  These qualities, elements on the ‘Brand Personality Scale’ (BPS), are sincerity, excitement, competence, sophistication and ruggedness:  Ideally, the more elements from the BPS that consumers associate with the brand, the greater the potential for attracting a wider cross-section of tourists.  Yet destination managers must hasten to exercise ‘conscious’ branding.  In that, consumers at the destination must be able to experience that which was advertised.  Brands must be simple, authentic and realistic.  It is critical that marketing mixes target very specific segments which they know their destination/brand can satiate.</w:t>
      </w:r>
    </w:p>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Another key advantage of branding is building destination awareness.  At times overshadowed by extensive discourse about destination image, destination or brand awareness is extremely important as it represents the strength of the brand’s presence in the mind of the target audience (Boo, Busser &amp; </w:t>
      </w:r>
      <w:proofErr w:type="spellStart"/>
      <w:r>
        <w:rPr>
          <w:rFonts w:ascii="Times New Roman" w:hAnsi="Times New Roman" w:cs="Times New Roman"/>
          <w:sz w:val="24"/>
          <w:szCs w:val="24"/>
        </w:rPr>
        <w:t>Baloglu</w:t>
      </w:r>
      <w:proofErr w:type="spellEnd"/>
      <w:r>
        <w:rPr>
          <w:rFonts w:ascii="Times New Roman" w:hAnsi="Times New Roman" w:cs="Times New Roman"/>
          <w:sz w:val="24"/>
          <w:szCs w:val="24"/>
        </w:rPr>
        <w:t xml:space="preserve">, 2008).  The criticality of awareness is renowned and has been commented on by several scholars such as </w:t>
      </w:r>
      <w:proofErr w:type="spellStart"/>
      <w:r>
        <w:rPr>
          <w:rFonts w:ascii="Times New Roman" w:hAnsi="Times New Roman" w:cs="Times New Roman"/>
          <w:sz w:val="24"/>
          <w:szCs w:val="24"/>
        </w:rPr>
        <w:t>Milman</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Pizan</w:t>
      </w:r>
      <w:proofErr w:type="spellEnd"/>
      <w:r>
        <w:rPr>
          <w:rFonts w:ascii="Times New Roman" w:hAnsi="Times New Roman" w:cs="Times New Roman"/>
          <w:sz w:val="24"/>
          <w:szCs w:val="24"/>
        </w:rPr>
        <w:t xml:space="preserve"> (1995) who posit that when a destination seeks success, first it must achieve awareness, then a positive image: </w:t>
      </w:r>
      <w:proofErr w:type="spellStart"/>
      <w:r>
        <w:rPr>
          <w:rFonts w:ascii="Times New Roman" w:hAnsi="Times New Roman" w:cs="Times New Roman"/>
          <w:sz w:val="24"/>
          <w:szCs w:val="24"/>
        </w:rPr>
        <w:t>Goodall</w:t>
      </w:r>
      <w:proofErr w:type="spellEnd"/>
      <w:r>
        <w:rPr>
          <w:rFonts w:ascii="Times New Roman" w:hAnsi="Times New Roman" w:cs="Times New Roman"/>
          <w:sz w:val="24"/>
          <w:szCs w:val="24"/>
        </w:rPr>
        <w:t xml:space="preserve"> (1993) who stated that only the destinations of which tourists were aware could be included in the opportunity set: </w:t>
      </w:r>
      <w:proofErr w:type="spellStart"/>
      <w:r>
        <w:rPr>
          <w:rFonts w:ascii="Times New Roman" w:hAnsi="Times New Roman" w:cs="Times New Roman"/>
          <w:sz w:val="24"/>
          <w:szCs w:val="24"/>
        </w:rPr>
        <w:t>Fesenmaier</w:t>
      </w:r>
      <w:proofErr w:type="spellEnd"/>
      <w:r>
        <w:rPr>
          <w:rFonts w:ascii="Times New Roman" w:hAnsi="Times New Roman" w:cs="Times New Roman"/>
          <w:sz w:val="24"/>
          <w:szCs w:val="24"/>
        </w:rPr>
        <w:t xml:space="preserve"> Vogt &amp; Stewart (1993) espouse that although awareness does not </w:t>
      </w:r>
      <w:r>
        <w:rPr>
          <w:rFonts w:ascii="Times New Roman" w:hAnsi="Times New Roman" w:cs="Times New Roman"/>
          <w:sz w:val="24"/>
          <w:szCs w:val="24"/>
        </w:rPr>
        <w:lastRenderedPageBreak/>
        <w:t xml:space="preserve">always lead to purchase it does result in product curiosity.  All of this is subsumed under the conclusion that brand/destination awareness is seen as a main component of the effectiveness of a brand in hospitality and tourism (Kim &amp; Kim, 2005; </w:t>
      </w:r>
      <w:proofErr w:type="spellStart"/>
      <w:r>
        <w:rPr>
          <w:rFonts w:ascii="Times New Roman" w:hAnsi="Times New Roman" w:cs="Times New Roman"/>
          <w:sz w:val="24"/>
          <w:szCs w:val="24"/>
        </w:rPr>
        <w:t>Kaplanidou</w:t>
      </w:r>
      <w:proofErr w:type="spellEnd"/>
      <w:r>
        <w:rPr>
          <w:rFonts w:ascii="Times New Roman" w:hAnsi="Times New Roman" w:cs="Times New Roman"/>
          <w:sz w:val="24"/>
          <w:szCs w:val="24"/>
        </w:rPr>
        <w:t xml:space="preserve"> &amp; Vogt, 2003; Oh, 2000)</w:t>
      </w:r>
    </w:p>
    <w:p w:rsidR="00514AA8" w:rsidRDefault="00514AA8" w:rsidP="00514AA8">
      <w:pPr>
        <w:rPr>
          <w:rFonts w:ascii="Times New Roman" w:hAnsi="Times New Roman" w:cs="Times New Roman"/>
          <w:sz w:val="24"/>
          <w:szCs w:val="24"/>
        </w:rPr>
      </w:pPr>
    </w:p>
    <w:p w:rsidR="00514AA8" w:rsidRDefault="00514AA8" w:rsidP="00514AA8">
      <w:pPr>
        <w:pStyle w:val="Heading2"/>
        <w:jc w:val="center"/>
        <w:rPr>
          <w:sz w:val="28"/>
          <w:szCs w:val="28"/>
        </w:rPr>
      </w:pPr>
      <w:bookmarkStart w:id="18" w:name="_Toc350335345"/>
      <w:r w:rsidRPr="005B6F6D">
        <w:rPr>
          <w:sz w:val="28"/>
          <w:szCs w:val="28"/>
        </w:rPr>
        <w:t>BRAND EQUITY</w:t>
      </w:r>
      <w:bookmarkEnd w:id="18"/>
    </w:p>
    <w:p w:rsidR="00514AA8" w:rsidRPr="005B6F6D" w:rsidRDefault="00514AA8" w:rsidP="00514AA8"/>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Many researchers (</w:t>
      </w:r>
      <w:proofErr w:type="spellStart"/>
      <w:r>
        <w:rPr>
          <w:rFonts w:ascii="Times New Roman" w:hAnsi="Times New Roman" w:cs="Times New Roman"/>
          <w:sz w:val="24"/>
          <w:szCs w:val="24"/>
        </w:rPr>
        <w:t>Cai</w:t>
      </w:r>
      <w:proofErr w:type="spellEnd"/>
      <w:r>
        <w:rPr>
          <w:rFonts w:ascii="Times New Roman" w:hAnsi="Times New Roman" w:cs="Times New Roman"/>
          <w:sz w:val="24"/>
          <w:szCs w:val="24"/>
        </w:rPr>
        <w:t xml:space="preserve">, 2002; Edwards, </w:t>
      </w:r>
      <w:proofErr w:type="spellStart"/>
      <w:r>
        <w:rPr>
          <w:rFonts w:ascii="Times New Roman" w:hAnsi="Times New Roman" w:cs="Times New Roman"/>
          <w:sz w:val="24"/>
          <w:szCs w:val="24"/>
        </w:rPr>
        <w:t>Fernandes</w:t>
      </w:r>
      <w:proofErr w:type="spellEnd"/>
      <w:r>
        <w:rPr>
          <w:rFonts w:ascii="Times New Roman" w:hAnsi="Times New Roman" w:cs="Times New Roman"/>
          <w:sz w:val="24"/>
          <w:szCs w:val="24"/>
        </w:rPr>
        <w:t xml:space="preserve">, Fox &amp; Vaughn, 2000; Hall, Robertson &amp; Shaw, 2001; Hankinson, 2004, 2005; Papadopoulos &amp; </w:t>
      </w:r>
      <w:proofErr w:type="spellStart"/>
      <w:r>
        <w:rPr>
          <w:rFonts w:ascii="Times New Roman" w:hAnsi="Times New Roman" w:cs="Times New Roman"/>
          <w:sz w:val="24"/>
          <w:szCs w:val="24"/>
        </w:rPr>
        <w:t>Heslop</w:t>
      </w:r>
      <w:proofErr w:type="spellEnd"/>
      <w:r>
        <w:rPr>
          <w:rFonts w:ascii="Times New Roman" w:hAnsi="Times New Roman" w:cs="Times New Roman"/>
          <w:sz w:val="24"/>
          <w:szCs w:val="24"/>
        </w:rPr>
        <w:t xml:space="preserve">, 2002; </w:t>
      </w:r>
      <w:proofErr w:type="spellStart"/>
      <w:r>
        <w:rPr>
          <w:rFonts w:ascii="Times New Roman" w:hAnsi="Times New Roman" w:cs="Times New Roman"/>
          <w:sz w:val="24"/>
          <w:szCs w:val="24"/>
        </w:rPr>
        <w:t>Prebensen</w:t>
      </w:r>
      <w:proofErr w:type="spellEnd"/>
      <w:r>
        <w:rPr>
          <w:rFonts w:ascii="Times New Roman" w:hAnsi="Times New Roman" w:cs="Times New Roman"/>
          <w:sz w:val="24"/>
          <w:szCs w:val="24"/>
        </w:rPr>
        <w:t xml:space="preserve">, 2007; Pritchard &amp; Morgan, 2001; </w:t>
      </w:r>
      <w:proofErr w:type="spellStart"/>
      <w:r>
        <w:rPr>
          <w:rFonts w:ascii="Times New Roman" w:hAnsi="Times New Roman" w:cs="Times New Roman"/>
          <w:sz w:val="24"/>
          <w:szCs w:val="24"/>
        </w:rPr>
        <w:t>Tasci</w:t>
      </w:r>
      <w:proofErr w:type="spellEnd"/>
      <w:r>
        <w:rPr>
          <w:rFonts w:ascii="Times New Roman" w:hAnsi="Times New Roman" w:cs="Times New Roman"/>
          <w:sz w:val="24"/>
          <w:szCs w:val="24"/>
        </w:rPr>
        <w:t xml:space="preserve"> et al., 2007) postulate that academic research on destination branding has been approached from a very limited perspective; an overconcentration on image.  Whereas there is general acceptance of the vital role played by image (</w:t>
      </w:r>
      <w:proofErr w:type="spellStart"/>
      <w:r>
        <w:rPr>
          <w:rFonts w:ascii="Times New Roman" w:hAnsi="Times New Roman" w:cs="Times New Roman"/>
          <w:sz w:val="24"/>
          <w:szCs w:val="24"/>
        </w:rPr>
        <w:t>Echtner</w:t>
      </w:r>
      <w:proofErr w:type="spellEnd"/>
      <w:r>
        <w:rPr>
          <w:rFonts w:ascii="Times New Roman" w:hAnsi="Times New Roman" w:cs="Times New Roman"/>
          <w:sz w:val="24"/>
          <w:szCs w:val="24"/>
        </w:rPr>
        <w:t xml:space="preserve"> &amp; Ritchie, 1993; </w:t>
      </w:r>
      <w:proofErr w:type="spellStart"/>
      <w:r>
        <w:rPr>
          <w:rFonts w:ascii="Times New Roman" w:hAnsi="Times New Roman" w:cs="Times New Roman"/>
          <w:sz w:val="24"/>
          <w:szCs w:val="24"/>
        </w:rPr>
        <w:t>Gallarza</w:t>
      </w:r>
      <w:proofErr w:type="spellEnd"/>
      <w:r>
        <w:rPr>
          <w:rFonts w:ascii="Times New Roman" w:hAnsi="Times New Roman" w:cs="Times New Roman"/>
          <w:sz w:val="24"/>
          <w:szCs w:val="24"/>
        </w:rPr>
        <w:t xml:space="preserve"> et al., 2002; Hunt, 1975), there are other components that need to be considered (</w:t>
      </w:r>
      <w:proofErr w:type="spellStart"/>
      <w:r>
        <w:rPr>
          <w:rFonts w:ascii="Times New Roman" w:hAnsi="Times New Roman" w:cs="Times New Roman"/>
          <w:sz w:val="24"/>
          <w:szCs w:val="24"/>
        </w:rPr>
        <w:t>Konecnik</w:t>
      </w:r>
      <w:proofErr w:type="spellEnd"/>
      <w:r>
        <w:rPr>
          <w:rFonts w:ascii="Times New Roman" w:hAnsi="Times New Roman" w:cs="Times New Roman"/>
          <w:sz w:val="24"/>
          <w:szCs w:val="24"/>
        </w:rPr>
        <w:t xml:space="preserve"> &amp; Gartner, 2007; Boo et al., 2008).  </w:t>
      </w:r>
      <w:proofErr w:type="spellStart"/>
      <w:proofErr w:type="gramStart"/>
      <w:r>
        <w:rPr>
          <w:rFonts w:ascii="Times New Roman" w:hAnsi="Times New Roman" w:cs="Times New Roman"/>
          <w:sz w:val="24"/>
          <w:szCs w:val="24"/>
        </w:rPr>
        <w:t>Cai</w:t>
      </w:r>
      <w:proofErr w:type="spellEnd"/>
      <w:proofErr w:type="gramEnd"/>
      <w:r>
        <w:rPr>
          <w:rFonts w:ascii="Times New Roman" w:hAnsi="Times New Roman" w:cs="Times New Roman"/>
          <w:sz w:val="24"/>
          <w:szCs w:val="24"/>
        </w:rPr>
        <w:t xml:space="preserve">, is adamant that there is an inability on the part of some to differentiate between image and branding functions and sees it as a major disadvantage of previous image studies.  Image constitutes the core of branding but they are not the same (2002:722) (Hem &amp; Iverson, 2004).  The sum of all these factors that leads to an opinion of the value of a brand is called brand equity.  Some scholars such as Farquhar, (1989) have advanced definitions for brand equity.  The research however elects to use </w:t>
      </w:r>
      <w:proofErr w:type="spellStart"/>
      <w:r>
        <w:rPr>
          <w:rFonts w:ascii="Times New Roman" w:hAnsi="Times New Roman" w:cs="Times New Roman"/>
          <w:sz w:val="24"/>
          <w:szCs w:val="24"/>
        </w:rPr>
        <w:t>Aaker’s</w:t>
      </w:r>
      <w:proofErr w:type="spellEnd"/>
      <w:r>
        <w:rPr>
          <w:rFonts w:ascii="Times New Roman" w:hAnsi="Times New Roman" w:cs="Times New Roman"/>
          <w:sz w:val="24"/>
          <w:szCs w:val="24"/>
        </w:rPr>
        <w:t xml:space="preserve"> definition as it is the most comprehensive of all and encapsulates the essence of the others.  Brand equity is a set of brand assets and liabilities linked to a brand, its name and symbol that add to or subtract from the value provided by a product or service to a firm and/or to that firm’s consumers (</w:t>
      </w:r>
      <w:proofErr w:type="spellStart"/>
      <w:r>
        <w:rPr>
          <w:rFonts w:ascii="Times New Roman" w:hAnsi="Times New Roman" w:cs="Times New Roman"/>
          <w:sz w:val="24"/>
          <w:szCs w:val="24"/>
        </w:rPr>
        <w:t>Aaker</w:t>
      </w:r>
      <w:proofErr w:type="spellEnd"/>
      <w:r>
        <w:rPr>
          <w:rFonts w:ascii="Times New Roman" w:hAnsi="Times New Roman" w:cs="Times New Roman"/>
          <w:sz w:val="24"/>
          <w:szCs w:val="24"/>
        </w:rPr>
        <w:t>, 1991).  Many dimensions constitute to the totality that is brand equity; performance, social image, value, trustworthiness and identification (</w:t>
      </w:r>
      <w:proofErr w:type="spellStart"/>
      <w:r>
        <w:rPr>
          <w:rFonts w:ascii="Times New Roman" w:hAnsi="Times New Roman" w:cs="Times New Roman"/>
          <w:sz w:val="24"/>
          <w:szCs w:val="24"/>
        </w:rPr>
        <w:t>Lassar</w:t>
      </w:r>
      <w:proofErr w:type="spellEnd"/>
      <w:r>
        <w:rPr>
          <w:rFonts w:ascii="Times New Roman" w:hAnsi="Times New Roman" w:cs="Times New Roman"/>
          <w:sz w:val="24"/>
          <w:szCs w:val="24"/>
        </w:rPr>
        <w:t xml:space="preserve">, Mittal &amp; Sharma, 1995); value, brand experience (Boo et al., 2008).  However the four dimensions of brand equity </w:t>
      </w:r>
      <w:proofErr w:type="gramStart"/>
      <w:r>
        <w:rPr>
          <w:rFonts w:ascii="Times New Roman" w:hAnsi="Times New Roman" w:cs="Times New Roman"/>
          <w:sz w:val="24"/>
          <w:szCs w:val="24"/>
        </w:rPr>
        <w:t>that have</w:t>
      </w:r>
      <w:proofErr w:type="gramEnd"/>
      <w:r>
        <w:rPr>
          <w:rFonts w:ascii="Times New Roman" w:hAnsi="Times New Roman" w:cs="Times New Roman"/>
          <w:sz w:val="24"/>
          <w:szCs w:val="24"/>
        </w:rPr>
        <w:t xml:space="preserve"> been generally accepted and utilized by many scholars (</w:t>
      </w:r>
      <w:proofErr w:type="spellStart"/>
      <w:r>
        <w:rPr>
          <w:rFonts w:ascii="Times New Roman" w:hAnsi="Times New Roman" w:cs="Times New Roman"/>
          <w:sz w:val="24"/>
          <w:szCs w:val="24"/>
        </w:rPr>
        <w:t>Motameni</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Shahroki</w:t>
      </w:r>
      <w:proofErr w:type="spellEnd"/>
      <w:r>
        <w:rPr>
          <w:rFonts w:ascii="Times New Roman" w:hAnsi="Times New Roman" w:cs="Times New Roman"/>
          <w:sz w:val="24"/>
          <w:szCs w:val="24"/>
        </w:rPr>
        <w:t xml:space="preserve">, 1998; Low &amp; Lamb Jr., 2000; Prasad &amp; </w:t>
      </w:r>
      <w:proofErr w:type="spellStart"/>
      <w:r>
        <w:rPr>
          <w:rFonts w:ascii="Times New Roman" w:hAnsi="Times New Roman" w:cs="Times New Roman"/>
          <w:sz w:val="24"/>
          <w:szCs w:val="24"/>
        </w:rPr>
        <w:t>Dev</w:t>
      </w:r>
      <w:proofErr w:type="spellEnd"/>
      <w:r>
        <w:rPr>
          <w:rFonts w:ascii="Times New Roman" w:hAnsi="Times New Roman" w:cs="Times New Roman"/>
          <w:sz w:val="24"/>
          <w:szCs w:val="24"/>
        </w:rPr>
        <w:t xml:space="preserve">, 2000; </w:t>
      </w:r>
      <w:proofErr w:type="spellStart"/>
      <w:r>
        <w:rPr>
          <w:rFonts w:ascii="Times New Roman" w:hAnsi="Times New Roman" w:cs="Times New Roman"/>
          <w:sz w:val="24"/>
          <w:szCs w:val="24"/>
        </w:rPr>
        <w:t>Yoo</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Donthu</w:t>
      </w:r>
      <w:proofErr w:type="spellEnd"/>
      <w:r>
        <w:rPr>
          <w:rFonts w:ascii="Times New Roman" w:hAnsi="Times New Roman" w:cs="Times New Roman"/>
          <w:sz w:val="24"/>
          <w:szCs w:val="24"/>
        </w:rPr>
        <w:t xml:space="preserve">, 2001; Boo et al., 2008; </w:t>
      </w:r>
      <w:proofErr w:type="spellStart"/>
      <w:r>
        <w:rPr>
          <w:rFonts w:ascii="Times New Roman" w:hAnsi="Times New Roman" w:cs="Times New Roman"/>
          <w:sz w:val="24"/>
          <w:szCs w:val="24"/>
        </w:rPr>
        <w:t>Konecnik</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Gertner</w:t>
      </w:r>
      <w:proofErr w:type="spellEnd"/>
      <w:r>
        <w:rPr>
          <w:rFonts w:ascii="Times New Roman" w:hAnsi="Times New Roman" w:cs="Times New Roman"/>
          <w:sz w:val="24"/>
          <w:szCs w:val="24"/>
        </w:rPr>
        <w:t>, 2007) are brand awareness, loyalty, image and perceived quality.  Appropriate monitoring and managing of this combination, the sum of which is brand equity can provide positive returns such as customer preference, loyalty and financial gains (</w:t>
      </w:r>
      <w:proofErr w:type="spellStart"/>
      <w:r>
        <w:rPr>
          <w:rFonts w:ascii="Times New Roman" w:hAnsi="Times New Roman" w:cs="Times New Roman"/>
          <w:sz w:val="24"/>
          <w:szCs w:val="24"/>
        </w:rPr>
        <w:t>Kotler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Gertner</w:t>
      </w:r>
      <w:proofErr w:type="spellEnd"/>
      <w:r>
        <w:rPr>
          <w:rFonts w:ascii="Times New Roman" w:hAnsi="Times New Roman" w:cs="Times New Roman"/>
          <w:sz w:val="24"/>
          <w:szCs w:val="24"/>
        </w:rPr>
        <w:t>, 2002).</w:t>
      </w:r>
    </w:p>
    <w:p w:rsidR="00514AA8" w:rsidRDefault="00514AA8" w:rsidP="00514AA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Konecnik</w:t>
      </w:r>
      <w:proofErr w:type="spellEnd"/>
      <w:r>
        <w:rPr>
          <w:rFonts w:ascii="Times New Roman" w:hAnsi="Times New Roman" w:cs="Times New Roman"/>
          <w:sz w:val="24"/>
          <w:szCs w:val="24"/>
        </w:rPr>
        <w:t xml:space="preserve"> and Gartner, (2007) and Boo et al., (2008) have conducted empirical studies whose findings evidence the importance of the other facets of brand equity.  They concluded that although image is most crucial to the formation and successfulness of the brand, the other components must be studied more thoroughly to better comprehend and measure brand equity of destinations.  Additionally, Boo et al., (2008) advocate that there is another critical tenet that is meaningful to the study of brand equity; ‘Brand Experience’.  This is of great significance to this research as brand experience constitutes the favorability, or lack thereof, of feelings occurring from interaction with the brand.  In the case of tourists, many share these ‘brand experiences’ in the form of reviews and blogs; which when read by other potential customers can influence greatly their final purchase decisions.  This is no secret, since the role of a destination brand in consumer’s decision making has been pinpointed by multiple researchers such as </w:t>
      </w:r>
      <w:proofErr w:type="spellStart"/>
      <w:r>
        <w:rPr>
          <w:rFonts w:ascii="Times New Roman" w:hAnsi="Times New Roman" w:cs="Times New Roman"/>
          <w:sz w:val="24"/>
          <w:szCs w:val="24"/>
        </w:rPr>
        <w:t>Jago</w:t>
      </w:r>
      <w:proofErr w:type="spellEnd"/>
      <w:r>
        <w:rPr>
          <w:rFonts w:ascii="Times New Roman" w:hAnsi="Times New Roman" w:cs="Times New Roman"/>
          <w:sz w:val="24"/>
          <w:szCs w:val="24"/>
        </w:rPr>
        <w:t xml:space="preserve"> et al., (2003); Morgan, Pritchard &amp; Piggott (2002) and </w:t>
      </w:r>
      <w:proofErr w:type="spellStart"/>
      <w:r>
        <w:rPr>
          <w:rFonts w:ascii="Times New Roman" w:hAnsi="Times New Roman" w:cs="Times New Roman"/>
          <w:sz w:val="24"/>
          <w:szCs w:val="24"/>
        </w:rPr>
        <w:t>Ooi</w:t>
      </w:r>
      <w:proofErr w:type="spellEnd"/>
      <w:r>
        <w:rPr>
          <w:rFonts w:ascii="Times New Roman" w:hAnsi="Times New Roman" w:cs="Times New Roman"/>
          <w:sz w:val="24"/>
          <w:szCs w:val="24"/>
        </w:rPr>
        <w:t>, (2004)</w:t>
      </w:r>
    </w:p>
    <w:p w:rsidR="00514AA8" w:rsidRDefault="00514AA8" w:rsidP="00514AA8">
      <w:pPr>
        <w:rPr>
          <w:rFonts w:ascii="Times New Roman" w:hAnsi="Times New Roman" w:cs="Times New Roman"/>
          <w:sz w:val="24"/>
          <w:szCs w:val="24"/>
        </w:rPr>
      </w:pPr>
    </w:p>
    <w:p w:rsidR="00514AA8" w:rsidRDefault="00514AA8" w:rsidP="00514AA8">
      <w:pPr>
        <w:pStyle w:val="Heading2"/>
        <w:jc w:val="center"/>
        <w:rPr>
          <w:sz w:val="28"/>
          <w:szCs w:val="28"/>
        </w:rPr>
      </w:pPr>
      <w:bookmarkStart w:id="19" w:name="_Toc350335346"/>
      <w:r w:rsidRPr="005B6F6D">
        <w:rPr>
          <w:sz w:val="28"/>
          <w:szCs w:val="28"/>
        </w:rPr>
        <w:t>TOURISM IN THE INFORMATION AGE</w:t>
      </w:r>
      <w:bookmarkEnd w:id="19"/>
    </w:p>
    <w:p w:rsidR="00514AA8" w:rsidRPr="005B6F6D" w:rsidRDefault="00514AA8" w:rsidP="00514AA8"/>
    <w:p w:rsidR="00514AA8" w:rsidRPr="001B2631" w:rsidRDefault="00514AA8" w:rsidP="00514AA8">
      <w:pPr>
        <w:spacing w:line="360" w:lineRule="auto"/>
        <w:jc w:val="both"/>
        <w:rPr>
          <w:rFonts w:ascii="Times New Roman" w:hAnsi="Times New Roman" w:cs="Times New Roman"/>
          <w:sz w:val="24"/>
          <w:szCs w:val="24"/>
        </w:rPr>
      </w:pPr>
      <w:r w:rsidRPr="001B2631">
        <w:rPr>
          <w:rFonts w:ascii="Times New Roman" w:hAnsi="Times New Roman" w:cs="Times New Roman"/>
          <w:sz w:val="24"/>
          <w:szCs w:val="24"/>
        </w:rPr>
        <w:t>In this technological epoch it is difficult to divorce the computer from many fac</w:t>
      </w:r>
      <w:r>
        <w:rPr>
          <w:rFonts w:ascii="Times New Roman" w:hAnsi="Times New Roman" w:cs="Times New Roman"/>
          <w:sz w:val="24"/>
          <w:szCs w:val="24"/>
        </w:rPr>
        <w:t>ets of life.  Tourism, and</w:t>
      </w:r>
      <w:r w:rsidRPr="001B2631">
        <w:rPr>
          <w:rFonts w:ascii="Times New Roman" w:hAnsi="Times New Roman" w:cs="Times New Roman"/>
          <w:sz w:val="24"/>
          <w:szCs w:val="24"/>
        </w:rPr>
        <w:t xml:space="preserve"> more specifically, shaping destination image is one area in which attempting such a break up is impossible.  In the UK for example, (the country of study) the </w:t>
      </w:r>
      <w:r>
        <w:rPr>
          <w:rFonts w:ascii="Times New Roman" w:hAnsi="Times New Roman" w:cs="Times New Roman"/>
          <w:sz w:val="24"/>
          <w:szCs w:val="24"/>
        </w:rPr>
        <w:t>WTTC</w:t>
      </w:r>
      <w:r w:rsidRPr="001B2631">
        <w:rPr>
          <w:rFonts w:ascii="Times New Roman" w:hAnsi="Times New Roman" w:cs="Times New Roman"/>
          <w:sz w:val="24"/>
          <w:szCs w:val="24"/>
        </w:rPr>
        <w:t xml:space="preserve"> in 2011 reported that 47% of travelers booked online.  74% of the British population was online and there was 91% mobile penetration.  The ramifications of this are staggering.  It explicitly </w:t>
      </w:r>
      <w:r>
        <w:rPr>
          <w:rFonts w:ascii="Times New Roman" w:hAnsi="Times New Roman" w:cs="Times New Roman"/>
          <w:sz w:val="24"/>
          <w:szCs w:val="24"/>
        </w:rPr>
        <w:t>indicates</w:t>
      </w:r>
      <w:r w:rsidRPr="001B2631">
        <w:rPr>
          <w:rFonts w:ascii="Times New Roman" w:hAnsi="Times New Roman" w:cs="Times New Roman"/>
          <w:sz w:val="24"/>
          <w:szCs w:val="24"/>
        </w:rPr>
        <w:t xml:space="preserve"> that many persons </w:t>
      </w:r>
      <w:r>
        <w:rPr>
          <w:rFonts w:ascii="Times New Roman" w:hAnsi="Times New Roman" w:cs="Times New Roman"/>
          <w:sz w:val="24"/>
          <w:szCs w:val="24"/>
        </w:rPr>
        <w:t xml:space="preserve">no longer view the computer </w:t>
      </w:r>
      <w:r w:rsidRPr="001B2631">
        <w:rPr>
          <w:rFonts w:ascii="Times New Roman" w:hAnsi="Times New Roman" w:cs="Times New Roman"/>
          <w:sz w:val="24"/>
          <w:szCs w:val="24"/>
        </w:rPr>
        <w:t>as a supporting machine, but as an essenti</w:t>
      </w:r>
      <w:r>
        <w:rPr>
          <w:rFonts w:ascii="Times New Roman" w:hAnsi="Times New Roman" w:cs="Times New Roman"/>
          <w:sz w:val="24"/>
          <w:szCs w:val="24"/>
        </w:rPr>
        <w:t>al tool necessary for their day-to-</w:t>
      </w:r>
      <w:r w:rsidRPr="001B2631">
        <w:rPr>
          <w:rFonts w:ascii="Times New Roman" w:hAnsi="Times New Roman" w:cs="Times New Roman"/>
          <w:sz w:val="24"/>
          <w:szCs w:val="24"/>
        </w:rPr>
        <w:t xml:space="preserve">day dealings.  It is </w:t>
      </w:r>
      <w:r>
        <w:rPr>
          <w:rFonts w:ascii="Times New Roman" w:hAnsi="Times New Roman" w:cs="Times New Roman"/>
          <w:sz w:val="24"/>
          <w:szCs w:val="24"/>
        </w:rPr>
        <w:t>logical to expect</w:t>
      </w:r>
      <w:r w:rsidRPr="001B2631">
        <w:rPr>
          <w:rFonts w:ascii="Times New Roman" w:hAnsi="Times New Roman" w:cs="Times New Roman"/>
          <w:sz w:val="24"/>
          <w:szCs w:val="24"/>
        </w:rPr>
        <w:t xml:space="preserve"> that many of the 47% who booked online interacted</w:t>
      </w:r>
      <w:r>
        <w:rPr>
          <w:rFonts w:ascii="Times New Roman" w:hAnsi="Times New Roman" w:cs="Times New Roman"/>
          <w:sz w:val="24"/>
          <w:szCs w:val="24"/>
        </w:rPr>
        <w:t xml:space="preserve"> in some form</w:t>
      </w:r>
      <w:r w:rsidRPr="001B2631">
        <w:rPr>
          <w:rFonts w:ascii="Times New Roman" w:hAnsi="Times New Roman" w:cs="Times New Roman"/>
          <w:sz w:val="24"/>
          <w:szCs w:val="24"/>
        </w:rPr>
        <w:t xml:space="preserve"> with the reviews of travelers who would have</w:t>
      </w:r>
      <w:r>
        <w:rPr>
          <w:rFonts w:ascii="Times New Roman" w:hAnsi="Times New Roman" w:cs="Times New Roman"/>
          <w:sz w:val="24"/>
          <w:szCs w:val="24"/>
        </w:rPr>
        <w:t xml:space="preserve"> previously</w:t>
      </w:r>
      <w:r w:rsidRPr="001B2631">
        <w:rPr>
          <w:rFonts w:ascii="Times New Roman" w:hAnsi="Times New Roman" w:cs="Times New Roman"/>
          <w:sz w:val="24"/>
          <w:szCs w:val="24"/>
        </w:rPr>
        <w:t xml:space="preserve"> journeyed to t</w:t>
      </w:r>
      <w:r>
        <w:rPr>
          <w:rFonts w:ascii="Times New Roman" w:hAnsi="Times New Roman" w:cs="Times New Roman"/>
          <w:sz w:val="24"/>
          <w:szCs w:val="24"/>
        </w:rPr>
        <w:t>he said destinations</w:t>
      </w:r>
      <w:r w:rsidRPr="001B2631">
        <w:rPr>
          <w:rFonts w:ascii="Times New Roman" w:hAnsi="Times New Roman" w:cs="Times New Roman"/>
          <w:sz w:val="24"/>
          <w:szCs w:val="24"/>
        </w:rPr>
        <w:t>.  This is expected as tourists view word-of-mouth as an important information source and travelers make extensive use of consumer reviews (</w:t>
      </w:r>
      <w:proofErr w:type="spellStart"/>
      <w:r w:rsidRPr="001B2631">
        <w:rPr>
          <w:rFonts w:ascii="Times New Roman" w:hAnsi="Times New Roman" w:cs="Times New Roman"/>
          <w:sz w:val="24"/>
          <w:szCs w:val="24"/>
        </w:rPr>
        <w:t>Gretzel</w:t>
      </w:r>
      <w:proofErr w:type="spellEnd"/>
      <w:r w:rsidRPr="001B2631">
        <w:rPr>
          <w:rFonts w:ascii="Times New Roman" w:hAnsi="Times New Roman" w:cs="Times New Roman"/>
          <w:sz w:val="24"/>
          <w:szCs w:val="24"/>
        </w:rPr>
        <w:t xml:space="preserve"> &amp; </w:t>
      </w:r>
      <w:proofErr w:type="spellStart"/>
      <w:r w:rsidRPr="001B2631">
        <w:rPr>
          <w:rFonts w:ascii="Times New Roman" w:hAnsi="Times New Roman" w:cs="Times New Roman"/>
          <w:sz w:val="24"/>
          <w:szCs w:val="24"/>
        </w:rPr>
        <w:t>Yoo</w:t>
      </w:r>
      <w:proofErr w:type="spellEnd"/>
      <w:r w:rsidRPr="001B2631">
        <w:rPr>
          <w:rFonts w:ascii="Times New Roman" w:hAnsi="Times New Roman" w:cs="Times New Roman"/>
          <w:sz w:val="24"/>
          <w:szCs w:val="24"/>
        </w:rPr>
        <w:t>, 2008) especially when there is a lack or shortage of information from cohorts (Tan &amp; Chen, 2011).  The ex</w:t>
      </w:r>
      <w:r>
        <w:rPr>
          <w:rFonts w:ascii="Times New Roman" w:hAnsi="Times New Roman" w:cs="Times New Roman"/>
          <w:sz w:val="24"/>
          <w:szCs w:val="24"/>
        </w:rPr>
        <w:t>periences shared by others form</w:t>
      </w:r>
      <w:r w:rsidRPr="001B2631">
        <w:rPr>
          <w:rFonts w:ascii="Times New Roman" w:hAnsi="Times New Roman" w:cs="Times New Roman"/>
          <w:sz w:val="24"/>
          <w:szCs w:val="24"/>
        </w:rPr>
        <w:t xml:space="preserve"> the vital function o</w:t>
      </w:r>
      <w:r>
        <w:rPr>
          <w:rFonts w:ascii="Times New Roman" w:hAnsi="Times New Roman" w:cs="Times New Roman"/>
          <w:sz w:val="24"/>
          <w:szCs w:val="24"/>
        </w:rPr>
        <w:t>f bridging the trust offering (</w:t>
      </w:r>
      <w:proofErr w:type="spellStart"/>
      <w:r>
        <w:rPr>
          <w:rFonts w:ascii="Times New Roman" w:hAnsi="Times New Roman" w:cs="Times New Roman"/>
          <w:sz w:val="24"/>
          <w:szCs w:val="24"/>
        </w:rPr>
        <w:t>Anholt</w:t>
      </w:r>
      <w:proofErr w:type="spellEnd"/>
      <w:r>
        <w:rPr>
          <w:rFonts w:ascii="Times New Roman" w:hAnsi="Times New Roman" w:cs="Times New Roman"/>
          <w:sz w:val="24"/>
          <w:szCs w:val="24"/>
        </w:rPr>
        <w:t xml:space="preserve">, 2010:20). He </w:t>
      </w:r>
      <w:r w:rsidRPr="001B2631">
        <w:rPr>
          <w:rFonts w:ascii="Times New Roman" w:hAnsi="Times New Roman" w:cs="Times New Roman"/>
          <w:sz w:val="24"/>
          <w:szCs w:val="24"/>
        </w:rPr>
        <w:t xml:space="preserve">believes that most human transactions depend on trust to proceed and that trust can either be earned through direct experience or obtained vicariously i.e. following the example of other purchasers.  The use of the computer </w:t>
      </w:r>
      <w:r>
        <w:rPr>
          <w:rFonts w:ascii="Times New Roman" w:hAnsi="Times New Roman" w:cs="Times New Roman"/>
          <w:sz w:val="24"/>
          <w:szCs w:val="24"/>
        </w:rPr>
        <w:t>outfits</w:t>
      </w:r>
      <w:r w:rsidRPr="001B2631">
        <w:rPr>
          <w:rFonts w:ascii="Times New Roman" w:hAnsi="Times New Roman" w:cs="Times New Roman"/>
          <w:sz w:val="24"/>
          <w:szCs w:val="24"/>
        </w:rPr>
        <w:t xml:space="preserve"> users </w:t>
      </w:r>
      <w:r>
        <w:rPr>
          <w:rFonts w:ascii="Times New Roman" w:hAnsi="Times New Roman" w:cs="Times New Roman"/>
          <w:sz w:val="24"/>
          <w:szCs w:val="24"/>
        </w:rPr>
        <w:t xml:space="preserve">with the ability </w:t>
      </w:r>
      <w:r w:rsidRPr="001B2631">
        <w:rPr>
          <w:rFonts w:ascii="Times New Roman" w:hAnsi="Times New Roman" w:cs="Times New Roman"/>
          <w:sz w:val="24"/>
          <w:szCs w:val="24"/>
        </w:rPr>
        <w:lastRenderedPageBreak/>
        <w:t xml:space="preserve">to use the latter type of trust on a large scale by reviewing the experiences of others </w:t>
      </w:r>
      <w:r>
        <w:rPr>
          <w:rFonts w:ascii="Times New Roman" w:hAnsi="Times New Roman" w:cs="Times New Roman"/>
          <w:sz w:val="24"/>
          <w:szCs w:val="24"/>
        </w:rPr>
        <w:t>whether</w:t>
      </w:r>
      <w:r w:rsidRPr="001B2631">
        <w:rPr>
          <w:rFonts w:ascii="Times New Roman" w:hAnsi="Times New Roman" w:cs="Times New Roman"/>
          <w:sz w:val="24"/>
          <w:szCs w:val="24"/>
        </w:rPr>
        <w:t xml:space="preserve"> good or bad.  Naturally, a collection of negative reviews or experiences related will stir doubt</w:t>
      </w:r>
      <w:r>
        <w:rPr>
          <w:rFonts w:ascii="Times New Roman" w:hAnsi="Times New Roman" w:cs="Times New Roman"/>
          <w:sz w:val="24"/>
          <w:szCs w:val="24"/>
        </w:rPr>
        <w:t xml:space="preserve"> or mistrust</w:t>
      </w:r>
      <w:r w:rsidRPr="001B2631">
        <w:rPr>
          <w:rFonts w:ascii="Times New Roman" w:hAnsi="Times New Roman" w:cs="Times New Roman"/>
          <w:sz w:val="24"/>
          <w:szCs w:val="24"/>
        </w:rPr>
        <w:t xml:space="preserve"> in the reader and possibly tarnish the image </w:t>
      </w:r>
      <w:r>
        <w:rPr>
          <w:rFonts w:ascii="Times New Roman" w:hAnsi="Times New Roman" w:cs="Times New Roman"/>
          <w:sz w:val="24"/>
          <w:szCs w:val="24"/>
        </w:rPr>
        <w:t xml:space="preserve">or overall brand equity </w:t>
      </w:r>
      <w:r w:rsidRPr="001B2631">
        <w:rPr>
          <w:rFonts w:ascii="Times New Roman" w:hAnsi="Times New Roman" w:cs="Times New Roman"/>
          <w:sz w:val="24"/>
          <w:szCs w:val="24"/>
        </w:rPr>
        <w:t xml:space="preserve">of the destination in question.  The savvy marketer/stakeholder will therefore pay close attention to the experiences reported and use these as a catalyst for improvement of the product and subsequently the image.  </w:t>
      </w:r>
    </w:p>
    <w:p w:rsidR="00514AA8" w:rsidRDefault="00514AA8" w:rsidP="00514AA8">
      <w:pPr>
        <w:spacing w:line="360" w:lineRule="auto"/>
        <w:jc w:val="both"/>
        <w:rPr>
          <w:rFonts w:ascii="Times New Roman" w:hAnsi="Times New Roman" w:cs="Times New Roman"/>
          <w:sz w:val="24"/>
          <w:szCs w:val="24"/>
        </w:rPr>
      </w:pPr>
    </w:p>
    <w:p w:rsidR="00514AA8" w:rsidRDefault="00514AA8" w:rsidP="00514AA8">
      <w:pPr>
        <w:pStyle w:val="Heading2"/>
        <w:jc w:val="center"/>
        <w:rPr>
          <w:sz w:val="28"/>
          <w:szCs w:val="28"/>
        </w:rPr>
      </w:pPr>
      <w:bookmarkStart w:id="20" w:name="_Toc350335347"/>
      <w:r w:rsidRPr="005B6F6D">
        <w:rPr>
          <w:sz w:val="28"/>
          <w:szCs w:val="28"/>
        </w:rPr>
        <w:t>THE NATURE OF TOURISM AND EXTERNAL SOURCES</w:t>
      </w:r>
      <w:bookmarkEnd w:id="20"/>
    </w:p>
    <w:p w:rsidR="00514AA8" w:rsidRPr="005B6F6D" w:rsidRDefault="00514AA8" w:rsidP="00514AA8"/>
    <w:p w:rsidR="00514AA8" w:rsidRDefault="00514AA8" w:rsidP="00514AA8">
      <w:pPr>
        <w:spacing w:line="360" w:lineRule="auto"/>
        <w:jc w:val="both"/>
        <w:rPr>
          <w:rFonts w:ascii="Times New Roman" w:hAnsi="Times New Roman" w:cs="Times New Roman"/>
          <w:sz w:val="24"/>
          <w:szCs w:val="24"/>
        </w:rPr>
      </w:pPr>
      <w:r w:rsidRPr="001B2631">
        <w:rPr>
          <w:rFonts w:ascii="Times New Roman" w:hAnsi="Times New Roman" w:cs="Times New Roman"/>
          <w:sz w:val="24"/>
          <w:szCs w:val="24"/>
        </w:rPr>
        <w:t>One of the known facts about the service industry is its intangibility.  Tourism is a part of this industry of course; as such tourism goods are termed ‘experience goods’ which are difficul</w:t>
      </w:r>
      <w:r>
        <w:rPr>
          <w:rFonts w:ascii="Times New Roman" w:hAnsi="Times New Roman" w:cs="Times New Roman"/>
          <w:sz w:val="24"/>
          <w:szCs w:val="24"/>
        </w:rPr>
        <w:t>t to assess before the purchase</w:t>
      </w:r>
      <w:r w:rsidRPr="001B2631">
        <w:rPr>
          <w:rFonts w:ascii="Times New Roman" w:hAnsi="Times New Roman" w:cs="Times New Roman"/>
          <w:sz w:val="24"/>
          <w:szCs w:val="24"/>
        </w:rPr>
        <w:t xml:space="preserve"> (</w:t>
      </w:r>
      <w:proofErr w:type="spellStart"/>
      <w:r w:rsidRPr="001B2631">
        <w:rPr>
          <w:rFonts w:ascii="Times New Roman" w:hAnsi="Times New Roman" w:cs="Times New Roman"/>
          <w:sz w:val="24"/>
          <w:szCs w:val="24"/>
        </w:rPr>
        <w:t>Goeldner</w:t>
      </w:r>
      <w:proofErr w:type="spellEnd"/>
      <w:r>
        <w:rPr>
          <w:rFonts w:ascii="Times New Roman" w:hAnsi="Times New Roman" w:cs="Times New Roman"/>
          <w:sz w:val="24"/>
          <w:szCs w:val="24"/>
        </w:rPr>
        <w:t xml:space="preserve">, Ritchie &amp; </w:t>
      </w:r>
      <w:proofErr w:type="spellStart"/>
      <w:r>
        <w:rPr>
          <w:rFonts w:ascii="Times New Roman" w:hAnsi="Times New Roman" w:cs="Times New Roman"/>
          <w:sz w:val="24"/>
          <w:szCs w:val="24"/>
        </w:rPr>
        <w:t>Mc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Intosh</w:t>
      </w:r>
      <w:proofErr w:type="spellEnd"/>
      <w:r>
        <w:rPr>
          <w:rFonts w:ascii="Times New Roman" w:hAnsi="Times New Roman" w:cs="Times New Roman"/>
          <w:sz w:val="24"/>
          <w:szCs w:val="24"/>
        </w:rPr>
        <w:t xml:space="preserve">, 2000).  </w:t>
      </w:r>
      <w:proofErr w:type="spellStart"/>
      <w:r>
        <w:rPr>
          <w:rFonts w:ascii="Times New Roman" w:hAnsi="Times New Roman" w:cs="Times New Roman"/>
          <w:sz w:val="24"/>
          <w:szCs w:val="24"/>
        </w:rPr>
        <w:t>Beb</w:t>
      </w:r>
      <w:r w:rsidRPr="001B2631">
        <w:rPr>
          <w:rFonts w:ascii="Times New Roman" w:hAnsi="Times New Roman" w:cs="Times New Roman"/>
          <w:sz w:val="24"/>
          <w:szCs w:val="24"/>
        </w:rPr>
        <w:t>ko</w:t>
      </w:r>
      <w:proofErr w:type="spellEnd"/>
      <w:r w:rsidRPr="001B2631">
        <w:rPr>
          <w:rFonts w:ascii="Times New Roman" w:hAnsi="Times New Roman" w:cs="Times New Roman"/>
          <w:sz w:val="24"/>
          <w:szCs w:val="24"/>
        </w:rPr>
        <w:t xml:space="preserve"> (2000) agrees that this makes the formation of expectations complicated.  Unlike other industries where one can hold, feel or view the product; in some cases even try the product for a while before making a purchase decision; tourism and other components of the service industry do not boast this luxury.  Consumers, rightfully, expect value for money and want to ensure that their choices are not only justifiable but financially sound.  As a result they will utilize anything that they can to assure themselves that they are making an educated and informed decision about a product.  In order to accomplish this, individuals seek information from several sources to relieve the adverse situation of intangibility (Murray, 1991).  In relation to the selection of a holiday destination, Bowen &amp; Clarke (2002) remark that intangibility is a distinctive characteristic of destination experience.  These observations all point to the conclusion that external communication and word-of-mouth (WOM) communication influence s</w:t>
      </w:r>
      <w:r>
        <w:rPr>
          <w:rFonts w:ascii="Times New Roman" w:hAnsi="Times New Roman" w:cs="Times New Roman"/>
          <w:sz w:val="24"/>
          <w:szCs w:val="24"/>
        </w:rPr>
        <w:t>ervice expectations (</w:t>
      </w:r>
      <w:proofErr w:type="spellStart"/>
      <w:r>
        <w:rPr>
          <w:rFonts w:ascii="Times New Roman" w:hAnsi="Times New Roman" w:cs="Times New Roman"/>
          <w:sz w:val="24"/>
          <w:szCs w:val="24"/>
        </w:rPr>
        <w:t>Clow</w:t>
      </w:r>
      <w:proofErr w:type="spellEnd"/>
      <w:r>
        <w:rPr>
          <w:rFonts w:ascii="Times New Roman" w:hAnsi="Times New Roman" w:cs="Times New Roman"/>
          <w:sz w:val="24"/>
          <w:szCs w:val="24"/>
        </w:rPr>
        <w:t xml:space="preserve">, Kurtz, </w:t>
      </w:r>
      <w:proofErr w:type="spellStart"/>
      <w:r>
        <w:rPr>
          <w:rFonts w:ascii="Times New Roman" w:hAnsi="Times New Roman" w:cs="Times New Roman"/>
          <w:sz w:val="24"/>
          <w:szCs w:val="24"/>
        </w:rPr>
        <w:t>Ozment</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Ong</w:t>
      </w:r>
      <w:proofErr w:type="spellEnd"/>
      <w:r>
        <w:rPr>
          <w:rFonts w:ascii="Times New Roman" w:hAnsi="Times New Roman" w:cs="Times New Roman"/>
          <w:sz w:val="24"/>
          <w:szCs w:val="24"/>
        </w:rPr>
        <w:t xml:space="preserve">, </w:t>
      </w:r>
      <w:r w:rsidRPr="001B2631">
        <w:rPr>
          <w:rFonts w:ascii="Times New Roman" w:hAnsi="Times New Roman" w:cs="Times New Roman"/>
          <w:sz w:val="24"/>
          <w:szCs w:val="24"/>
        </w:rPr>
        <w:t xml:space="preserve">1997).  </w:t>
      </w:r>
      <w:r>
        <w:rPr>
          <w:rFonts w:ascii="Times New Roman" w:hAnsi="Times New Roman" w:cs="Times New Roman"/>
          <w:sz w:val="24"/>
          <w:szCs w:val="24"/>
        </w:rPr>
        <w:t>In the city life of many,</w:t>
      </w:r>
      <w:r w:rsidRPr="001B2631">
        <w:rPr>
          <w:rFonts w:ascii="Times New Roman" w:hAnsi="Times New Roman" w:cs="Times New Roman"/>
          <w:sz w:val="24"/>
          <w:szCs w:val="24"/>
        </w:rPr>
        <w:t xml:space="preserve"> where business is the order of the day many persons are caught up </w:t>
      </w:r>
      <w:r>
        <w:rPr>
          <w:rFonts w:ascii="Times New Roman" w:hAnsi="Times New Roman" w:cs="Times New Roman"/>
          <w:sz w:val="24"/>
          <w:szCs w:val="24"/>
        </w:rPr>
        <w:t>in their own world and</w:t>
      </w:r>
      <w:r w:rsidRPr="001B2631">
        <w:rPr>
          <w:rFonts w:ascii="Times New Roman" w:hAnsi="Times New Roman" w:cs="Times New Roman"/>
          <w:sz w:val="24"/>
          <w:szCs w:val="24"/>
        </w:rPr>
        <w:t xml:space="preserve"> have neither the time nor inclination to discuss travel plans or other matters with neighbors, friends or family.  Family in fact may be far away since </w:t>
      </w:r>
      <w:r>
        <w:rPr>
          <w:rFonts w:ascii="Times New Roman" w:hAnsi="Times New Roman" w:cs="Times New Roman"/>
          <w:sz w:val="24"/>
          <w:szCs w:val="24"/>
        </w:rPr>
        <w:t>some</w:t>
      </w:r>
      <w:r w:rsidRPr="001B2631">
        <w:rPr>
          <w:rFonts w:ascii="Times New Roman" w:hAnsi="Times New Roman" w:cs="Times New Roman"/>
          <w:sz w:val="24"/>
          <w:szCs w:val="24"/>
        </w:rPr>
        <w:t xml:space="preserve"> migrate to the city for better professional and economic </w:t>
      </w:r>
      <w:r>
        <w:rPr>
          <w:rFonts w:ascii="Times New Roman" w:hAnsi="Times New Roman" w:cs="Times New Roman"/>
          <w:sz w:val="24"/>
          <w:szCs w:val="24"/>
        </w:rPr>
        <w:t>conditions</w:t>
      </w:r>
      <w:r w:rsidRPr="001B2631">
        <w:rPr>
          <w:rFonts w:ascii="Times New Roman" w:hAnsi="Times New Roman" w:cs="Times New Roman"/>
          <w:sz w:val="24"/>
          <w:szCs w:val="24"/>
        </w:rPr>
        <w:t xml:space="preserve">.  As a result they resort to making these travel decisions based on what is </w:t>
      </w:r>
      <w:r>
        <w:rPr>
          <w:rFonts w:ascii="Times New Roman" w:hAnsi="Times New Roman" w:cs="Times New Roman"/>
          <w:sz w:val="24"/>
          <w:szCs w:val="24"/>
        </w:rPr>
        <w:t>s</w:t>
      </w:r>
      <w:r w:rsidRPr="001B2631">
        <w:rPr>
          <w:rFonts w:ascii="Times New Roman" w:hAnsi="Times New Roman" w:cs="Times New Roman"/>
          <w:sz w:val="24"/>
          <w:szCs w:val="24"/>
        </w:rPr>
        <w:t xml:space="preserve">een on the internet which includes but is not limited to blogs and online consumer reviews (the professional marketing tools are also analyzed e.g. brochures, </w:t>
      </w:r>
      <w:proofErr w:type="spellStart"/>
      <w:r w:rsidRPr="001B2631">
        <w:rPr>
          <w:rFonts w:ascii="Times New Roman" w:hAnsi="Times New Roman" w:cs="Times New Roman"/>
          <w:sz w:val="24"/>
          <w:szCs w:val="24"/>
        </w:rPr>
        <w:t>youtube</w:t>
      </w:r>
      <w:proofErr w:type="spellEnd"/>
      <w:r w:rsidRPr="001B2631">
        <w:rPr>
          <w:rFonts w:ascii="Times New Roman" w:hAnsi="Times New Roman" w:cs="Times New Roman"/>
          <w:sz w:val="24"/>
          <w:szCs w:val="24"/>
        </w:rPr>
        <w:t xml:space="preserve"> videos etc.).  This phenomenon is aptly supported by research that shows high percentages of last minute bookings due to special deals and offers.  In these instances time </w:t>
      </w:r>
      <w:r w:rsidRPr="001B2631">
        <w:rPr>
          <w:rFonts w:ascii="Times New Roman" w:hAnsi="Times New Roman" w:cs="Times New Roman"/>
          <w:sz w:val="24"/>
          <w:szCs w:val="24"/>
        </w:rPr>
        <w:lastRenderedPageBreak/>
        <w:t>only permits the perusal of online available information to make decisions.  The importance of online blogs and consumer reviews are hereby underpinned as not only a motivator for the traveling consumer, but also as a useful analytical tool for the tourism organizations within destinations.</w:t>
      </w:r>
    </w:p>
    <w:p w:rsidR="00514AA8" w:rsidRDefault="00514AA8" w:rsidP="00514AA8">
      <w:pPr>
        <w:spacing w:line="360" w:lineRule="auto"/>
        <w:jc w:val="both"/>
        <w:rPr>
          <w:rFonts w:ascii="Times New Roman" w:hAnsi="Times New Roman" w:cs="Times New Roman"/>
          <w:sz w:val="24"/>
          <w:szCs w:val="24"/>
        </w:rPr>
      </w:pPr>
    </w:p>
    <w:p w:rsidR="00514AA8" w:rsidRDefault="00514AA8" w:rsidP="00514AA8">
      <w:pPr>
        <w:pStyle w:val="Heading2"/>
        <w:jc w:val="center"/>
        <w:rPr>
          <w:sz w:val="28"/>
          <w:szCs w:val="28"/>
        </w:rPr>
      </w:pPr>
      <w:bookmarkStart w:id="21" w:name="_Toc350335348"/>
      <w:r w:rsidRPr="005B6F6D">
        <w:rPr>
          <w:sz w:val="28"/>
          <w:szCs w:val="28"/>
        </w:rPr>
        <w:t>INTERNET IN TOURISM: ‘BLOGS’ AND REVIEWS</w:t>
      </w:r>
      <w:bookmarkEnd w:id="21"/>
    </w:p>
    <w:p w:rsidR="00514AA8" w:rsidRPr="005B6F6D" w:rsidRDefault="00514AA8" w:rsidP="00514AA8"/>
    <w:p w:rsidR="00514AA8" w:rsidRPr="001B2631" w:rsidRDefault="00514AA8" w:rsidP="00514AA8">
      <w:pPr>
        <w:spacing w:line="360" w:lineRule="auto"/>
        <w:jc w:val="both"/>
        <w:rPr>
          <w:rFonts w:ascii="Times New Roman" w:hAnsi="Times New Roman" w:cs="Times New Roman"/>
          <w:sz w:val="24"/>
          <w:szCs w:val="24"/>
        </w:rPr>
      </w:pPr>
      <w:r w:rsidRPr="001B2631">
        <w:rPr>
          <w:rFonts w:ascii="Times New Roman" w:hAnsi="Times New Roman" w:cs="Times New Roman"/>
          <w:sz w:val="24"/>
          <w:szCs w:val="24"/>
        </w:rPr>
        <w:t>The advent and exponential development of the computer, Information Communications Technology (ICT), Computer-mediated-communication (CMC) can be ignored no longer: Not even by the most obstinate old-timer.  The information age or technological revolution is at its mature stage and won’t be going anywhere but forward.  In the field of tourism where online booking, destination research etc. are now mundane activities for the ever increasing tourist population of technocrats; it is important that stakehol</w:t>
      </w:r>
      <w:r>
        <w:rPr>
          <w:rFonts w:ascii="Times New Roman" w:hAnsi="Times New Roman" w:cs="Times New Roman"/>
          <w:sz w:val="24"/>
          <w:szCs w:val="24"/>
        </w:rPr>
        <w:t>ders in the industry realize th</w:t>
      </w:r>
      <w:r w:rsidRPr="001B2631">
        <w:rPr>
          <w:rFonts w:ascii="Times New Roman" w:hAnsi="Times New Roman" w:cs="Times New Roman"/>
          <w:sz w:val="24"/>
          <w:szCs w:val="24"/>
        </w:rPr>
        <w:t>at online sources and communities</w:t>
      </w:r>
      <w:r>
        <w:rPr>
          <w:rFonts w:ascii="Times New Roman" w:hAnsi="Times New Roman" w:cs="Times New Roman"/>
          <w:sz w:val="24"/>
          <w:szCs w:val="24"/>
        </w:rPr>
        <w:t xml:space="preserve"> are here to stay;</w:t>
      </w:r>
      <w:r w:rsidRPr="001B2631">
        <w:rPr>
          <w:rFonts w:ascii="Times New Roman" w:hAnsi="Times New Roman" w:cs="Times New Roman"/>
          <w:sz w:val="24"/>
          <w:szCs w:val="24"/>
        </w:rPr>
        <w:t xml:space="preserve"> contribute to the shaping of the destination image of a place and will get inc</w:t>
      </w:r>
      <w:r>
        <w:rPr>
          <w:rFonts w:ascii="Times New Roman" w:hAnsi="Times New Roman" w:cs="Times New Roman"/>
          <w:sz w:val="24"/>
          <w:szCs w:val="24"/>
        </w:rPr>
        <w:t xml:space="preserve">reasingly important (Wang, Yu, &amp; </w:t>
      </w:r>
      <w:proofErr w:type="spellStart"/>
      <w:r>
        <w:rPr>
          <w:rFonts w:ascii="Times New Roman" w:hAnsi="Times New Roman" w:cs="Times New Roman"/>
          <w:sz w:val="24"/>
          <w:szCs w:val="24"/>
        </w:rPr>
        <w:t>Fesenmaier</w:t>
      </w:r>
      <w:proofErr w:type="spellEnd"/>
      <w:r w:rsidRPr="001B2631">
        <w:rPr>
          <w:rFonts w:ascii="Times New Roman" w:hAnsi="Times New Roman" w:cs="Times New Roman"/>
          <w:sz w:val="24"/>
          <w:szCs w:val="24"/>
        </w:rPr>
        <w:t xml:space="preserve">, 2002).  The success story of the internet can be linked to the vast array of information available and the relatively low or no cost attached to accessing this information. </w:t>
      </w:r>
      <w:r>
        <w:rPr>
          <w:rFonts w:ascii="Times New Roman" w:hAnsi="Times New Roman" w:cs="Times New Roman"/>
          <w:sz w:val="24"/>
          <w:szCs w:val="24"/>
        </w:rPr>
        <w:t>Internet content is as credible as traditional media</w:t>
      </w:r>
      <w:r w:rsidR="0086651C">
        <w:rPr>
          <w:rFonts w:ascii="Times New Roman" w:hAnsi="Times New Roman" w:cs="Times New Roman"/>
          <w:sz w:val="24"/>
          <w:szCs w:val="24"/>
        </w:rPr>
        <w:t xml:space="preserve"> (Johnson &amp; Kaye, 2000) and has</w:t>
      </w:r>
      <w:r>
        <w:rPr>
          <w:rFonts w:ascii="Times New Roman" w:hAnsi="Times New Roman" w:cs="Times New Roman"/>
          <w:sz w:val="24"/>
          <w:szCs w:val="24"/>
        </w:rPr>
        <w:t xml:space="preserve"> the ability to reach millions of viewers (</w:t>
      </w:r>
      <w:proofErr w:type="spellStart"/>
      <w:r>
        <w:rPr>
          <w:rFonts w:ascii="Times New Roman" w:hAnsi="Times New Roman" w:cs="Times New Roman"/>
          <w:sz w:val="24"/>
          <w:szCs w:val="24"/>
        </w:rPr>
        <w:t>Bickhart</w:t>
      </w:r>
      <w:proofErr w:type="spellEnd"/>
      <w:r>
        <w:rPr>
          <w:rFonts w:ascii="Times New Roman" w:hAnsi="Times New Roman" w:cs="Times New Roman"/>
          <w:sz w:val="24"/>
          <w:szCs w:val="24"/>
        </w:rPr>
        <w:t xml:space="preserve"> &amp; Schindler, 2002).</w:t>
      </w:r>
      <w:r w:rsidRPr="001B2631">
        <w:rPr>
          <w:rFonts w:ascii="Times New Roman" w:hAnsi="Times New Roman" w:cs="Times New Roman"/>
          <w:sz w:val="24"/>
          <w:szCs w:val="24"/>
        </w:rPr>
        <w:t xml:space="preserve"> These advantages are no different to tourists worldwide as they can digitalize travel information for easy accessibility with virtually no barriers (Choi, </w:t>
      </w:r>
      <w:proofErr w:type="spellStart"/>
      <w:r w:rsidRPr="001B2631">
        <w:rPr>
          <w:rFonts w:ascii="Times New Roman" w:hAnsi="Times New Roman" w:cs="Times New Roman"/>
          <w:sz w:val="24"/>
          <w:szCs w:val="24"/>
        </w:rPr>
        <w:t>Lehto</w:t>
      </w:r>
      <w:proofErr w:type="spellEnd"/>
      <w:r w:rsidRPr="001B2631">
        <w:rPr>
          <w:rFonts w:ascii="Times New Roman" w:hAnsi="Times New Roman" w:cs="Times New Roman"/>
          <w:sz w:val="24"/>
          <w:szCs w:val="24"/>
        </w:rPr>
        <w:t xml:space="preserve"> &amp; Morrison, 2006).  Consequently, this easier way of marketing has transformed the distribution and marketing of tourism products (</w:t>
      </w:r>
      <w:proofErr w:type="spellStart"/>
      <w:r w:rsidRPr="001B2631">
        <w:rPr>
          <w:rFonts w:ascii="Times New Roman" w:hAnsi="Times New Roman" w:cs="Times New Roman"/>
          <w:sz w:val="24"/>
          <w:szCs w:val="24"/>
        </w:rPr>
        <w:t>Buhalis</w:t>
      </w:r>
      <w:proofErr w:type="spellEnd"/>
      <w:r w:rsidRPr="001B2631">
        <w:rPr>
          <w:rFonts w:ascii="Times New Roman" w:hAnsi="Times New Roman" w:cs="Times New Roman"/>
          <w:sz w:val="24"/>
          <w:szCs w:val="24"/>
        </w:rPr>
        <w:t xml:space="preserve"> &amp; </w:t>
      </w:r>
      <w:proofErr w:type="spellStart"/>
      <w:r w:rsidRPr="001B2631">
        <w:rPr>
          <w:rFonts w:ascii="Times New Roman" w:hAnsi="Times New Roman" w:cs="Times New Roman"/>
          <w:sz w:val="24"/>
          <w:szCs w:val="24"/>
        </w:rPr>
        <w:t>Spada</w:t>
      </w:r>
      <w:proofErr w:type="spellEnd"/>
      <w:r w:rsidRPr="001B2631">
        <w:rPr>
          <w:rFonts w:ascii="Times New Roman" w:hAnsi="Times New Roman" w:cs="Times New Roman"/>
          <w:sz w:val="24"/>
          <w:szCs w:val="24"/>
        </w:rPr>
        <w:t xml:space="preserve">, 2000).  </w:t>
      </w:r>
      <w:r>
        <w:rPr>
          <w:rFonts w:ascii="Times New Roman" w:hAnsi="Times New Roman" w:cs="Times New Roman"/>
          <w:sz w:val="24"/>
          <w:szCs w:val="24"/>
        </w:rPr>
        <w:t>As such</w:t>
      </w:r>
      <w:r w:rsidRPr="001B2631">
        <w:rPr>
          <w:rFonts w:ascii="Times New Roman" w:hAnsi="Times New Roman" w:cs="Times New Roman"/>
          <w:sz w:val="24"/>
          <w:szCs w:val="24"/>
        </w:rPr>
        <w:t>, consumers are increasingly relying on online opinions when making purchase decisions (Guern</w:t>
      </w:r>
      <w:r>
        <w:rPr>
          <w:rFonts w:ascii="Times New Roman" w:hAnsi="Times New Roman" w:cs="Times New Roman"/>
          <w:sz w:val="24"/>
          <w:szCs w:val="24"/>
        </w:rPr>
        <w:t>s</w:t>
      </w:r>
      <w:r w:rsidRPr="001B2631">
        <w:rPr>
          <w:rFonts w:ascii="Times New Roman" w:hAnsi="Times New Roman" w:cs="Times New Roman"/>
          <w:sz w:val="24"/>
          <w:szCs w:val="24"/>
        </w:rPr>
        <w:t>ey, 2000).  In order to do this, consumers read and digest blogs and online reviews.  But what exactly are these?</w:t>
      </w:r>
    </w:p>
    <w:p w:rsidR="00514AA8" w:rsidRPr="001B2631" w:rsidRDefault="00514AA8" w:rsidP="00514AA8">
      <w:pPr>
        <w:spacing w:line="360" w:lineRule="auto"/>
        <w:jc w:val="both"/>
        <w:rPr>
          <w:rFonts w:ascii="Times New Roman" w:hAnsi="Times New Roman" w:cs="Times New Roman"/>
          <w:sz w:val="24"/>
          <w:szCs w:val="24"/>
        </w:rPr>
      </w:pPr>
      <w:r w:rsidRPr="001B2631">
        <w:rPr>
          <w:rFonts w:ascii="Times New Roman" w:hAnsi="Times New Roman" w:cs="Times New Roman"/>
          <w:sz w:val="24"/>
          <w:szCs w:val="24"/>
        </w:rPr>
        <w:t>The word ‘blog’ is an apocopation, a shortened word origina</w:t>
      </w:r>
      <w:r>
        <w:rPr>
          <w:rFonts w:ascii="Times New Roman" w:hAnsi="Times New Roman" w:cs="Times New Roman"/>
          <w:sz w:val="24"/>
          <w:szCs w:val="24"/>
        </w:rPr>
        <w:t>ting from “web log”</w:t>
      </w:r>
      <w:r w:rsidRPr="001B2631">
        <w:rPr>
          <w:rFonts w:ascii="Times New Roman" w:hAnsi="Times New Roman" w:cs="Times New Roman"/>
          <w:sz w:val="24"/>
          <w:szCs w:val="24"/>
        </w:rPr>
        <w:t xml:space="preserve">.  Its importance and popularity has seen incessant growth since its introduction.  So important have they been deemed that according to </w:t>
      </w:r>
      <w:proofErr w:type="spellStart"/>
      <w:r w:rsidRPr="001B2631">
        <w:rPr>
          <w:rFonts w:ascii="Times New Roman" w:hAnsi="Times New Roman" w:cs="Times New Roman"/>
          <w:sz w:val="24"/>
          <w:szCs w:val="24"/>
        </w:rPr>
        <w:t>Akehurst</w:t>
      </w:r>
      <w:proofErr w:type="spellEnd"/>
      <w:r w:rsidRPr="001B2631">
        <w:rPr>
          <w:rFonts w:ascii="Times New Roman" w:hAnsi="Times New Roman" w:cs="Times New Roman"/>
          <w:sz w:val="24"/>
          <w:szCs w:val="24"/>
        </w:rPr>
        <w:t xml:space="preserve"> (2009), they have even led to the overthrow of prominent politicians and some blog sites are influential media sources (</w:t>
      </w:r>
      <w:proofErr w:type="spellStart"/>
      <w:r w:rsidRPr="001B2631">
        <w:rPr>
          <w:rFonts w:ascii="Times New Roman" w:hAnsi="Times New Roman" w:cs="Times New Roman"/>
          <w:sz w:val="24"/>
          <w:szCs w:val="24"/>
        </w:rPr>
        <w:t>Winer</w:t>
      </w:r>
      <w:proofErr w:type="spellEnd"/>
      <w:r w:rsidRPr="001B2631">
        <w:rPr>
          <w:rFonts w:ascii="Times New Roman" w:hAnsi="Times New Roman" w:cs="Times New Roman"/>
          <w:sz w:val="24"/>
          <w:szCs w:val="24"/>
        </w:rPr>
        <w:t>, 2003</w:t>
      </w:r>
      <w:r>
        <w:rPr>
          <w:rFonts w:ascii="Times New Roman" w:hAnsi="Times New Roman" w:cs="Times New Roman"/>
          <w:sz w:val="24"/>
          <w:szCs w:val="24"/>
        </w:rPr>
        <w:t xml:space="preserve"> as cited by Pan et al., 2007</w:t>
      </w:r>
      <w:r w:rsidRPr="001B2631">
        <w:rPr>
          <w:rFonts w:ascii="Times New Roman" w:hAnsi="Times New Roman" w:cs="Times New Roman"/>
          <w:sz w:val="24"/>
          <w:szCs w:val="24"/>
        </w:rPr>
        <w:t xml:space="preserve">).  Reviews are essentially shorter blogs.  </w:t>
      </w:r>
      <w:proofErr w:type="spellStart"/>
      <w:r w:rsidRPr="001B2631">
        <w:rPr>
          <w:rFonts w:ascii="Times New Roman" w:hAnsi="Times New Roman" w:cs="Times New Roman"/>
          <w:sz w:val="24"/>
          <w:szCs w:val="24"/>
        </w:rPr>
        <w:t>Sifry</w:t>
      </w:r>
      <w:proofErr w:type="spellEnd"/>
      <w:r w:rsidRPr="001B2631">
        <w:rPr>
          <w:rFonts w:ascii="Times New Roman" w:hAnsi="Times New Roman" w:cs="Times New Roman"/>
          <w:sz w:val="24"/>
          <w:szCs w:val="24"/>
        </w:rPr>
        <w:t xml:space="preserve"> (2005) estimated that the total number of blogs doubles every five months.  Law &amp; Cheung (2006) reported a 32.6% increase in a six </w:t>
      </w:r>
      <w:r w:rsidRPr="001B2631">
        <w:rPr>
          <w:rFonts w:ascii="Times New Roman" w:hAnsi="Times New Roman" w:cs="Times New Roman"/>
          <w:sz w:val="24"/>
          <w:szCs w:val="24"/>
        </w:rPr>
        <w:lastRenderedPageBreak/>
        <w:t>month period, of searches for blogs containing the key word ‘travel’.  In a 2008 report on blogging it was found that travel ranked 9</w:t>
      </w:r>
      <w:r w:rsidRPr="001B2631">
        <w:rPr>
          <w:rFonts w:ascii="Times New Roman" w:hAnsi="Times New Roman" w:cs="Times New Roman"/>
          <w:sz w:val="24"/>
          <w:szCs w:val="24"/>
          <w:vertAlign w:val="superscript"/>
        </w:rPr>
        <w:t>th</w:t>
      </w:r>
      <w:r w:rsidRPr="001B2631">
        <w:rPr>
          <w:rFonts w:ascii="Times New Roman" w:hAnsi="Times New Roman" w:cs="Times New Roman"/>
          <w:sz w:val="24"/>
          <w:szCs w:val="24"/>
        </w:rPr>
        <w:t xml:space="preserve"> in the top 18 topics most blogged about (report from Technorati, 2008).  These statistics evidence the growing popularity of blogs as “push butt</w:t>
      </w:r>
      <w:r>
        <w:rPr>
          <w:rFonts w:ascii="Times New Roman" w:hAnsi="Times New Roman" w:cs="Times New Roman"/>
          <w:sz w:val="24"/>
          <w:szCs w:val="24"/>
        </w:rPr>
        <w:t>on publishing for people” (</w:t>
      </w:r>
      <w:proofErr w:type="spellStart"/>
      <w:r>
        <w:rPr>
          <w:rFonts w:ascii="Times New Roman" w:hAnsi="Times New Roman" w:cs="Times New Roman"/>
          <w:sz w:val="24"/>
          <w:szCs w:val="24"/>
        </w:rPr>
        <w:t>Cayze</w:t>
      </w:r>
      <w:r w:rsidRPr="001B2631">
        <w:rPr>
          <w:rFonts w:ascii="Times New Roman" w:hAnsi="Times New Roman" w:cs="Times New Roman"/>
          <w:sz w:val="24"/>
          <w:szCs w:val="24"/>
        </w:rPr>
        <w:t>r</w:t>
      </w:r>
      <w:proofErr w:type="spellEnd"/>
      <w:r w:rsidRPr="001B2631">
        <w:rPr>
          <w:rFonts w:ascii="Times New Roman" w:hAnsi="Times New Roman" w:cs="Times New Roman"/>
          <w:sz w:val="24"/>
          <w:szCs w:val="24"/>
        </w:rPr>
        <w:t xml:space="preserve">, 2004).  Pan, </w:t>
      </w:r>
      <w:proofErr w:type="spellStart"/>
      <w:r w:rsidRPr="001B2631">
        <w:rPr>
          <w:rFonts w:ascii="Times New Roman" w:hAnsi="Times New Roman" w:cs="Times New Roman"/>
          <w:sz w:val="24"/>
          <w:szCs w:val="24"/>
        </w:rPr>
        <w:t>MacLaurin</w:t>
      </w:r>
      <w:proofErr w:type="spellEnd"/>
      <w:r w:rsidRPr="001B2631">
        <w:rPr>
          <w:rFonts w:ascii="Times New Roman" w:hAnsi="Times New Roman" w:cs="Times New Roman"/>
          <w:sz w:val="24"/>
          <w:szCs w:val="24"/>
        </w:rPr>
        <w:t xml:space="preserve"> &amp; </w:t>
      </w:r>
      <w:proofErr w:type="spellStart"/>
      <w:r w:rsidRPr="001B2631">
        <w:rPr>
          <w:rFonts w:ascii="Times New Roman" w:hAnsi="Times New Roman" w:cs="Times New Roman"/>
          <w:sz w:val="24"/>
          <w:szCs w:val="24"/>
        </w:rPr>
        <w:t>Crotts</w:t>
      </w:r>
      <w:proofErr w:type="spellEnd"/>
      <w:r w:rsidRPr="001B2631">
        <w:rPr>
          <w:rFonts w:ascii="Times New Roman" w:hAnsi="Times New Roman" w:cs="Times New Roman"/>
          <w:sz w:val="24"/>
          <w:szCs w:val="24"/>
        </w:rPr>
        <w:t xml:space="preserve"> (2007) opine that internet blogs have important implications for destination marketers that have thus far been overlooked by researchers.  They are an inexpensive way to gather rich, authentic and unsolicited customer feedback (Pan et al., 2007 p35) and are more representative of real thoughts and feelings of consumers (</w:t>
      </w:r>
      <w:proofErr w:type="spellStart"/>
      <w:r w:rsidRPr="001B2631">
        <w:rPr>
          <w:rFonts w:ascii="Times New Roman" w:hAnsi="Times New Roman" w:cs="Times New Roman"/>
          <w:sz w:val="24"/>
          <w:szCs w:val="24"/>
        </w:rPr>
        <w:t>Rak</w:t>
      </w:r>
      <w:proofErr w:type="spellEnd"/>
      <w:r w:rsidRPr="001B2631">
        <w:rPr>
          <w:rFonts w:ascii="Times New Roman" w:hAnsi="Times New Roman" w:cs="Times New Roman"/>
          <w:sz w:val="24"/>
          <w:szCs w:val="24"/>
        </w:rPr>
        <w:t xml:space="preserve">, 2005). </w:t>
      </w:r>
      <w:r>
        <w:rPr>
          <w:rFonts w:ascii="Times New Roman" w:hAnsi="Times New Roman" w:cs="Times New Roman"/>
          <w:sz w:val="24"/>
          <w:szCs w:val="24"/>
        </w:rPr>
        <w:t xml:space="preserve">In support of the authenticity of blogs; the 2011 Technorati report on blogging, 72% of hobbyist or non-commercial bloggers report that they blog to speak their mind. </w:t>
      </w:r>
      <w:r w:rsidRPr="001B2631">
        <w:rPr>
          <w:rFonts w:ascii="Times New Roman" w:hAnsi="Times New Roman" w:cs="Times New Roman"/>
          <w:sz w:val="24"/>
          <w:szCs w:val="24"/>
        </w:rPr>
        <w:t xml:space="preserve"> As a result through blogging and virtual journalism users express themselves </w:t>
      </w:r>
      <w:r>
        <w:rPr>
          <w:rFonts w:ascii="Times New Roman" w:hAnsi="Times New Roman" w:cs="Times New Roman"/>
          <w:sz w:val="24"/>
          <w:szCs w:val="24"/>
        </w:rPr>
        <w:t>w</w:t>
      </w:r>
      <w:r w:rsidRPr="001B2631">
        <w:rPr>
          <w:rFonts w:ascii="Times New Roman" w:hAnsi="Times New Roman" w:cs="Times New Roman"/>
          <w:sz w:val="24"/>
          <w:szCs w:val="24"/>
        </w:rPr>
        <w:t xml:space="preserve">ith </w:t>
      </w:r>
      <w:r>
        <w:rPr>
          <w:rFonts w:ascii="Times New Roman" w:hAnsi="Times New Roman" w:cs="Times New Roman"/>
          <w:sz w:val="24"/>
          <w:szCs w:val="24"/>
        </w:rPr>
        <w:t>a high degree of freedom (</w:t>
      </w:r>
      <w:proofErr w:type="spellStart"/>
      <w:r>
        <w:rPr>
          <w:rFonts w:ascii="Times New Roman" w:hAnsi="Times New Roman" w:cs="Times New Roman"/>
          <w:sz w:val="24"/>
          <w:szCs w:val="24"/>
        </w:rPr>
        <w:t>Powaze</w:t>
      </w:r>
      <w:r w:rsidRPr="001B2631">
        <w:rPr>
          <w:rFonts w:ascii="Times New Roman" w:hAnsi="Times New Roman" w:cs="Times New Roman"/>
          <w:sz w:val="24"/>
          <w:szCs w:val="24"/>
        </w:rPr>
        <w:t>k</w:t>
      </w:r>
      <w:proofErr w:type="spellEnd"/>
      <w:r w:rsidRPr="001B2631">
        <w:rPr>
          <w:rFonts w:ascii="Times New Roman" w:hAnsi="Times New Roman" w:cs="Times New Roman"/>
          <w:sz w:val="24"/>
          <w:szCs w:val="24"/>
        </w:rPr>
        <w:t xml:space="preserve">, 2002).  </w:t>
      </w:r>
    </w:p>
    <w:p w:rsidR="00514AA8" w:rsidRPr="001B2631" w:rsidRDefault="00514AA8" w:rsidP="00514AA8">
      <w:pPr>
        <w:spacing w:line="360" w:lineRule="auto"/>
        <w:jc w:val="both"/>
        <w:rPr>
          <w:rFonts w:ascii="Times New Roman" w:hAnsi="Times New Roman" w:cs="Times New Roman"/>
          <w:sz w:val="24"/>
          <w:szCs w:val="24"/>
        </w:rPr>
      </w:pPr>
      <w:r w:rsidRPr="001B2631">
        <w:rPr>
          <w:rFonts w:ascii="Times New Roman" w:hAnsi="Times New Roman" w:cs="Times New Roman"/>
          <w:sz w:val="24"/>
          <w:szCs w:val="24"/>
        </w:rPr>
        <w:t xml:space="preserve">The numerical data on blogs do support its being viewed as an authority in the travel industry and Johnson &amp; </w:t>
      </w:r>
      <w:proofErr w:type="spellStart"/>
      <w:r w:rsidRPr="001B2631">
        <w:rPr>
          <w:rFonts w:ascii="Times New Roman" w:hAnsi="Times New Roman" w:cs="Times New Roman"/>
          <w:sz w:val="24"/>
          <w:szCs w:val="24"/>
        </w:rPr>
        <w:t>Kayne</w:t>
      </w:r>
      <w:proofErr w:type="spellEnd"/>
      <w:r w:rsidRPr="001B2631">
        <w:rPr>
          <w:rFonts w:ascii="Times New Roman" w:hAnsi="Times New Roman" w:cs="Times New Roman"/>
          <w:sz w:val="24"/>
          <w:szCs w:val="24"/>
        </w:rPr>
        <w:t xml:space="preserve"> (2003) believe that online blogs are more</w:t>
      </w:r>
      <w:r>
        <w:rPr>
          <w:rFonts w:ascii="Times New Roman" w:hAnsi="Times New Roman" w:cs="Times New Roman"/>
          <w:sz w:val="24"/>
          <w:szCs w:val="24"/>
        </w:rPr>
        <w:t xml:space="preserve"> trust worthy</w:t>
      </w:r>
      <w:r w:rsidRPr="001B2631">
        <w:rPr>
          <w:rFonts w:ascii="Times New Roman" w:hAnsi="Times New Roman" w:cs="Times New Roman"/>
          <w:sz w:val="24"/>
          <w:szCs w:val="24"/>
        </w:rPr>
        <w:t xml:space="preserve"> than traditional types of media to some bloggers.  In direct opposition to this belief</w:t>
      </w:r>
      <w:r>
        <w:rPr>
          <w:rFonts w:ascii="Times New Roman" w:hAnsi="Times New Roman" w:cs="Times New Roman"/>
          <w:sz w:val="24"/>
          <w:szCs w:val="24"/>
        </w:rPr>
        <w:t>,</w:t>
      </w:r>
      <w:r w:rsidRPr="001B2631">
        <w:rPr>
          <w:rFonts w:ascii="Times New Roman" w:hAnsi="Times New Roman" w:cs="Times New Roman"/>
          <w:sz w:val="24"/>
          <w:szCs w:val="24"/>
        </w:rPr>
        <w:t xml:space="preserve"> researchers su</w:t>
      </w:r>
      <w:r>
        <w:rPr>
          <w:rFonts w:ascii="Times New Roman" w:hAnsi="Times New Roman" w:cs="Times New Roman"/>
          <w:sz w:val="24"/>
          <w:szCs w:val="24"/>
        </w:rPr>
        <w:t xml:space="preserve">ch as Mack, </w:t>
      </w:r>
      <w:proofErr w:type="spellStart"/>
      <w:r>
        <w:rPr>
          <w:rFonts w:ascii="Times New Roman" w:hAnsi="Times New Roman" w:cs="Times New Roman"/>
          <w:sz w:val="24"/>
          <w:szCs w:val="24"/>
        </w:rPr>
        <w:t>Blose</w:t>
      </w:r>
      <w:proofErr w:type="spellEnd"/>
      <w:r>
        <w:rPr>
          <w:rFonts w:ascii="Times New Roman" w:hAnsi="Times New Roman" w:cs="Times New Roman"/>
          <w:sz w:val="24"/>
          <w:szCs w:val="24"/>
        </w:rPr>
        <w:t xml:space="preserve"> &amp; Pan (2008:</w:t>
      </w:r>
      <w:r w:rsidRPr="001B2631">
        <w:rPr>
          <w:rFonts w:ascii="Times New Roman" w:hAnsi="Times New Roman" w:cs="Times New Roman"/>
          <w:sz w:val="24"/>
          <w:szCs w:val="24"/>
        </w:rPr>
        <w:t>135) question the credibility of blogs arguing that the authors are not require</w:t>
      </w:r>
      <w:r>
        <w:rPr>
          <w:rFonts w:ascii="Times New Roman" w:hAnsi="Times New Roman" w:cs="Times New Roman"/>
          <w:sz w:val="24"/>
          <w:szCs w:val="24"/>
        </w:rPr>
        <w:t>d</w:t>
      </w:r>
      <w:r w:rsidRPr="001B2631">
        <w:rPr>
          <w:rFonts w:ascii="Times New Roman" w:hAnsi="Times New Roman" w:cs="Times New Roman"/>
          <w:sz w:val="24"/>
          <w:szCs w:val="24"/>
        </w:rPr>
        <w:t xml:space="preserve"> to uphold any standard of objectivity as a result some of the content is “quite opinionated and even vicious”.  As a case in point Pogue (2009) </w:t>
      </w:r>
      <w:r>
        <w:rPr>
          <w:rFonts w:ascii="Times New Roman" w:hAnsi="Times New Roman" w:cs="Times New Roman"/>
          <w:sz w:val="24"/>
          <w:szCs w:val="24"/>
        </w:rPr>
        <w:t xml:space="preserve">cited by Kim &amp; Hardin (2010) </w:t>
      </w:r>
      <w:r w:rsidRPr="001B2631">
        <w:rPr>
          <w:rFonts w:ascii="Times New Roman" w:hAnsi="Times New Roman" w:cs="Times New Roman"/>
          <w:sz w:val="24"/>
          <w:szCs w:val="24"/>
        </w:rPr>
        <w:t xml:space="preserve">reports </w:t>
      </w:r>
      <w:r>
        <w:rPr>
          <w:rFonts w:ascii="Times New Roman" w:hAnsi="Times New Roman" w:cs="Times New Roman"/>
          <w:sz w:val="24"/>
          <w:szCs w:val="24"/>
        </w:rPr>
        <w:t>about</w:t>
      </w:r>
      <w:r w:rsidRPr="001B2631">
        <w:rPr>
          <w:rFonts w:ascii="Times New Roman" w:hAnsi="Times New Roman" w:cs="Times New Roman"/>
          <w:sz w:val="24"/>
          <w:szCs w:val="24"/>
        </w:rPr>
        <w:t xml:space="preserve"> a consumer who</w:t>
      </w:r>
      <w:r>
        <w:rPr>
          <w:rFonts w:ascii="Times New Roman" w:hAnsi="Times New Roman" w:cs="Times New Roman"/>
          <w:sz w:val="24"/>
          <w:szCs w:val="24"/>
        </w:rPr>
        <w:t>,</w:t>
      </w:r>
      <w:r w:rsidRPr="001B2631">
        <w:rPr>
          <w:rFonts w:ascii="Times New Roman" w:hAnsi="Times New Roman" w:cs="Times New Roman"/>
          <w:sz w:val="24"/>
          <w:szCs w:val="24"/>
        </w:rPr>
        <w:t xml:space="preserve"> after analyzing customer reviews on a company’s website</w:t>
      </w:r>
      <w:r>
        <w:rPr>
          <w:rFonts w:ascii="Times New Roman" w:hAnsi="Times New Roman" w:cs="Times New Roman"/>
          <w:sz w:val="24"/>
          <w:szCs w:val="24"/>
        </w:rPr>
        <w:t xml:space="preserve"> i.e. </w:t>
      </w:r>
      <w:proofErr w:type="spellStart"/>
      <w:r w:rsidRPr="001B2631">
        <w:rPr>
          <w:rFonts w:ascii="Times New Roman" w:hAnsi="Times New Roman" w:cs="Times New Roman"/>
          <w:sz w:val="24"/>
          <w:szCs w:val="24"/>
        </w:rPr>
        <w:t>Ca</w:t>
      </w:r>
      <w:r>
        <w:rPr>
          <w:rFonts w:ascii="Times New Roman" w:hAnsi="Times New Roman" w:cs="Times New Roman"/>
          <w:sz w:val="24"/>
          <w:szCs w:val="24"/>
        </w:rPr>
        <w:t>rbonite</w:t>
      </w:r>
      <w:proofErr w:type="spellEnd"/>
      <w:r>
        <w:rPr>
          <w:rFonts w:ascii="Times New Roman" w:hAnsi="Times New Roman" w:cs="Times New Roman"/>
          <w:sz w:val="24"/>
          <w:szCs w:val="24"/>
        </w:rPr>
        <w:t xml:space="preserve"> online backup company, </w:t>
      </w:r>
      <w:r w:rsidRPr="001B2631">
        <w:rPr>
          <w:rFonts w:ascii="Times New Roman" w:hAnsi="Times New Roman" w:cs="Times New Roman"/>
          <w:sz w:val="24"/>
          <w:szCs w:val="24"/>
        </w:rPr>
        <w:t>found some suspicious char</w:t>
      </w:r>
      <w:r>
        <w:rPr>
          <w:rFonts w:ascii="Times New Roman" w:hAnsi="Times New Roman" w:cs="Times New Roman"/>
          <w:sz w:val="24"/>
          <w:szCs w:val="24"/>
        </w:rPr>
        <w:t xml:space="preserve">acteristics of the reviews; </w:t>
      </w:r>
      <w:r w:rsidRPr="001B2631">
        <w:rPr>
          <w:rFonts w:ascii="Times New Roman" w:hAnsi="Times New Roman" w:cs="Times New Roman"/>
          <w:sz w:val="24"/>
          <w:szCs w:val="24"/>
        </w:rPr>
        <w:t>they were posted around the same time, and all the reviewers belonged to the same area.  All these reviews rated the product as a five star product… the highest available rating.  Eventually it became known that all these reviews were written by the vice president of marketing and another senior official.  After making this situation known in his personal blog, the reviews disappeared fro</w:t>
      </w:r>
      <w:r>
        <w:rPr>
          <w:rFonts w:ascii="Times New Roman" w:hAnsi="Times New Roman" w:cs="Times New Roman"/>
          <w:sz w:val="24"/>
          <w:szCs w:val="24"/>
        </w:rPr>
        <w:t>m the website and the consumer</w:t>
      </w:r>
      <w:r w:rsidRPr="001B2631">
        <w:rPr>
          <w:rFonts w:ascii="Times New Roman" w:hAnsi="Times New Roman" w:cs="Times New Roman"/>
          <w:sz w:val="24"/>
          <w:szCs w:val="24"/>
        </w:rPr>
        <w:t xml:space="preserve"> was emailed by the company CEO promising to protect customers from further false reviews.   Whereas this demonstrates that reviews and blogs may be tainted or biased for personal gain resulting in a loss of control over the consumer evaluation process (Baker &amp; Green, 2005; </w:t>
      </w:r>
      <w:proofErr w:type="spellStart"/>
      <w:r w:rsidRPr="001B2631">
        <w:rPr>
          <w:rFonts w:ascii="Times New Roman" w:hAnsi="Times New Roman" w:cs="Times New Roman"/>
          <w:sz w:val="24"/>
          <w:szCs w:val="24"/>
        </w:rPr>
        <w:t>Dwivedi</w:t>
      </w:r>
      <w:proofErr w:type="spellEnd"/>
      <w:r w:rsidRPr="001B2631">
        <w:rPr>
          <w:rFonts w:ascii="Times New Roman" w:hAnsi="Times New Roman" w:cs="Times New Roman"/>
          <w:sz w:val="24"/>
          <w:szCs w:val="24"/>
        </w:rPr>
        <w:t xml:space="preserve"> </w:t>
      </w:r>
      <w:proofErr w:type="spellStart"/>
      <w:r w:rsidRPr="008E1F58">
        <w:rPr>
          <w:rFonts w:ascii="Times New Roman" w:hAnsi="Times New Roman" w:cs="Times New Roman"/>
          <w:color w:val="231F20"/>
          <w:sz w:val="24"/>
          <w:szCs w:val="24"/>
        </w:rPr>
        <w:t>Shibu</w:t>
      </w:r>
      <w:proofErr w:type="spellEnd"/>
      <w:r w:rsidRPr="008E1F58">
        <w:rPr>
          <w:rFonts w:ascii="Times New Roman" w:hAnsi="Times New Roman" w:cs="Times New Roman"/>
          <w:color w:val="231F20"/>
          <w:sz w:val="24"/>
          <w:szCs w:val="24"/>
        </w:rPr>
        <w:t xml:space="preserve">, &amp; </w:t>
      </w:r>
      <w:proofErr w:type="spellStart"/>
      <w:r w:rsidRPr="008E1F58">
        <w:rPr>
          <w:rFonts w:ascii="Times New Roman" w:hAnsi="Times New Roman" w:cs="Times New Roman"/>
          <w:color w:val="231F20"/>
          <w:sz w:val="24"/>
          <w:szCs w:val="24"/>
        </w:rPr>
        <w:t>Venkatesh</w:t>
      </w:r>
      <w:proofErr w:type="spellEnd"/>
      <w:r w:rsidRPr="001B2631">
        <w:rPr>
          <w:rFonts w:ascii="Times New Roman" w:hAnsi="Times New Roman" w:cs="Times New Roman"/>
          <w:sz w:val="24"/>
          <w:szCs w:val="24"/>
        </w:rPr>
        <w:t xml:space="preserve"> 2007) it also reveals the necessity for companies to be aware of what customers are saying about their product</w:t>
      </w:r>
      <w:r>
        <w:rPr>
          <w:rFonts w:ascii="Times New Roman" w:hAnsi="Times New Roman" w:cs="Times New Roman"/>
          <w:sz w:val="24"/>
          <w:szCs w:val="24"/>
        </w:rPr>
        <w:t>, and the need for positive reviews</w:t>
      </w:r>
      <w:r w:rsidRPr="001B2631">
        <w:rPr>
          <w:rFonts w:ascii="Times New Roman" w:hAnsi="Times New Roman" w:cs="Times New Roman"/>
          <w:sz w:val="24"/>
          <w:szCs w:val="24"/>
        </w:rPr>
        <w:t>.  Some companies have already begun to take such in</w:t>
      </w:r>
      <w:r w:rsidR="00F75DAB">
        <w:rPr>
          <w:rFonts w:ascii="Times New Roman" w:hAnsi="Times New Roman" w:cs="Times New Roman"/>
          <w:sz w:val="24"/>
          <w:szCs w:val="24"/>
        </w:rPr>
        <w:t>itiatives as Marriott Hotels have</w:t>
      </w:r>
      <w:r w:rsidRPr="001B2631">
        <w:rPr>
          <w:rFonts w:ascii="Times New Roman" w:hAnsi="Times New Roman" w:cs="Times New Roman"/>
          <w:sz w:val="24"/>
          <w:szCs w:val="24"/>
        </w:rPr>
        <w:t xml:space="preserve"> hired full-time employees whose sole job is to monitor and report daily on customers’ reviews (Elliot, 2006)</w:t>
      </w:r>
      <w:r>
        <w:rPr>
          <w:rFonts w:ascii="Times New Roman" w:hAnsi="Times New Roman" w:cs="Times New Roman"/>
          <w:sz w:val="24"/>
          <w:szCs w:val="24"/>
        </w:rPr>
        <w:t xml:space="preserve"> cited by Kim &amp; Hardin (2010)</w:t>
      </w:r>
      <w:r w:rsidRPr="001B2631">
        <w:rPr>
          <w:rFonts w:ascii="Times New Roman" w:hAnsi="Times New Roman" w:cs="Times New Roman"/>
          <w:sz w:val="24"/>
          <w:szCs w:val="24"/>
        </w:rPr>
        <w:t xml:space="preserve">.  </w:t>
      </w:r>
      <w:proofErr w:type="spellStart"/>
      <w:r w:rsidRPr="001B2631">
        <w:rPr>
          <w:rFonts w:ascii="Times New Roman" w:hAnsi="Times New Roman" w:cs="Times New Roman"/>
          <w:sz w:val="24"/>
          <w:szCs w:val="24"/>
        </w:rPr>
        <w:t>Dellarocas</w:t>
      </w:r>
      <w:proofErr w:type="spellEnd"/>
      <w:r w:rsidRPr="001B2631">
        <w:rPr>
          <w:rFonts w:ascii="Times New Roman" w:hAnsi="Times New Roman" w:cs="Times New Roman"/>
          <w:sz w:val="24"/>
          <w:szCs w:val="24"/>
        </w:rPr>
        <w:t xml:space="preserve"> (2003) in his analysis, reasons </w:t>
      </w:r>
      <w:r w:rsidRPr="001B2631">
        <w:rPr>
          <w:rFonts w:ascii="Times New Roman" w:hAnsi="Times New Roman" w:cs="Times New Roman"/>
          <w:sz w:val="24"/>
          <w:szCs w:val="24"/>
        </w:rPr>
        <w:lastRenderedPageBreak/>
        <w:t xml:space="preserve">that bloggers could be anonymous or intentionally misleading and also reader subjectivity may cause blog content to be captured out of context which may induce multiple interpretations; or misinterpretations.  However </w:t>
      </w:r>
      <w:proofErr w:type="spellStart"/>
      <w:r w:rsidRPr="001B2631">
        <w:rPr>
          <w:rFonts w:ascii="Times New Roman" w:hAnsi="Times New Roman" w:cs="Times New Roman"/>
          <w:sz w:val="24"/>
          <w:szCs w:val="24"/>
        </w:rPr>
        <w:t>Schmollgurber</w:t>
      </w:r>
      <w:proofErr w:type="spellEnd"/>
      <w:r w:rsidRPr="001B2631">
        <w:rPr>
          <w:rFonts w:ascii="Times New Roman" w:hAnsi="Times New Roman" w:cs="Times New Roman"/>
          <w:sz w:val="24"/>
          <w:szCs w:val="24"/>
        </w:rPr>
        <w:t xml:space="preserve"> (2007) insists that fake comments and reviews in travel blogs are easily identifiable</w:t>
      </w:r>
      <w:r>
        <w:rPr>
          <w:rFonts w:ascii="Times New Roman" w:hAnsi="Times New Roman" w:cs="Times New Roman"/>
          <w:sz w:val="24"/>
          <w:szCs w:val="24"/>
        </w:rPr>
        <w:t xml:space="preserve">, as cited by Tan &amp; Chen, (2011).  </w:t>
      </w:r>
      <w:proofErr w:type="spellStart"/>
      <w:r>
        <w:rPr>
          <w:rFonts w:ascii="Times New Roman" w:hAnsi="Times New Roman" w:cs="Times New Roman"/>
          <w:sz w:val="24"/>
          <w:szCs w:val="24"/>
        </w:rPr>
        <w:t>Nar</w:t>
      </w:r>
      <w:r w:rsidRPr="001B2631">
        <w:rPr>
          <w:rFonts w:ascii="Times New Roman" w:hAnsi="Times New Roman" w:cs="Times New Roman"/>
          <w:sz w:val="24"/>
          <w:szCs w:val="24"/>
        </w:rPr>
        <w:t>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Schiano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Gumbrecht</w:t>
      </w:r>
      <w:proofErr w:type="spellEnd"/>
      <w:r>
        <w:rPr>
          <w:rFonts w:ascii="Times New Roman" w:hAnsi="Times New Roman" w:cs="Times New Roman"/>
          <w:sz w:val="24"/>
          <w:szCs w:val="24"/>
        </w:rPr>
        <w:t>, &amp; Swartz (2004) cite</w:t>
      </w:r>
      <w:r w:rsidRPr="001B2631">
        <w:rPr>
          <w:rFonts w:ascii="Times New Roman" w:hAnsi="Times New Roman" w:cs="Times New Roman"/>
          <w:sz w:val="24"/>
          <w:szCs w:val="24"/>
        </w:rPr>
        <w:t xml:space="preserve"> social commentary, an outlet for feelings, and a thinking tool as the reasons why individuals blog.  If this captures the essence of purpose for bloggers then these are all essentially intrinsically motivated reasons (Pan, </w:t>
      </w:r>
      <w:proofErr w:type="spellStart"/>
      <w:r w:rsidRPr="001B2631">
        <w:rPr>
          <w:rFonts w:ascii="Times New Roman" w:hAnsi="Times New Roman" w:cs="Times New Roman"/>
          <w:sz w:val="24"/>
          <w:szCs w:val="24"/>
        </w:rPr>
        <w:t>MacLaurin</w:t>
      </w:r>
      <w:proofErr w:type="spellEnd"/>
      <w:r w:rsidRPr="001B2631">
        <w:rPr>
          <w:rFonts w:ascii="Times New Roman" w:hAnsi="Times New Roman" w:cs="Times New Roman"/>
          <w:sz w:val="24"/>
          <w:szCs w:val="24"/>
        </w:rPr>
        <w:t xml:space="preserve"> &amp; </w:t>
      </w:r>
      <w:proofErr w:type="spellStart"/>
      <w:r w:rsidRPr="001B2631">
        <w:rPr>
          <w:rFonts w:ascii="Times New Roman" w:hAnsi="Times New Roman" w:cs="Times New Roman"/>
          <w:sz w:val="24"/>
          <w:szCs w:val="24"/>
        </w:rPr>
        <w:t>Crotts</w:t>
      </w:r>
      <w:proofErr w:type="spellEnd"/>
      <w:r w:rsidRPr="001B2631">
        <w:rPr>
          <w:rFonts w:ascii="Times New Roman" w:hAnsi="Times New Roman" w:cs="Times New Roman"/>
          <w:sz w:val="24"/>
          <w:szCs w:val="24"/>
        </w:rPr>
        <w:t xml:space="preserve">, 2007) and as such the authenticity and genuineness of travel blogs as realistic and honest chronicles of visitors’ experiences can be vouched for. </w:t>
      </w:r>
    </w:p>
    <w:p w:rsidR="00514AA8" w:rsidRDefault="00514AA8" w:rsidP="00514AA8">
      <w:pPr>
        <w:spacing w:line="360" w:lineRule="auto"/>
        <w:jc w:val="center"/>
        <w:rPr>
          <w:rFonts w:ascii="Times New Roman" w:hAnsi="Times New Roman" w:cs="Times New Roman"/>
          <w:sz w:val="24"/>
          <w:szCs w:val="24"/>
        </w:rPr>
      </w:pPr>
    </w:p>
    <w:p w:rsidR="00514AA8" w:rsidRDefault="00514AA8" w:rsidP="00514AA8">
      <w:pPr>
        <w:pStyle w:val="Heading2"/>
        <w:jc w:val="center"/>
        <w:rPr>
          <w:sz w:val="28"/>
          <w:szCs w:val="28"/>
        </w:rPr>
      </w:pPr>
      <w:bookmarkStart w:id="22" w:name="_Toc350335349"/>
      <w:r w:rsidRPr="005B6F6D">
        <w:rPr>
          <w:sz w:val="28"/>
          <w:szCs w:val="28"/>
        </w:rPr>
        <w:t>WORD-OF-MOUTH (WOM) AND ELECTRONIC WOM (eWOM)</w:t>
      </w:r>
      <w:bookmarkEnd w:id="22"/>
    </w:p>
    <w:p w:rsidR="00514AA8" w:rsidRPr="005B6F6D" w:rsidRDefault="00514AA8" w:rsidP="00514AA8"/>
    <w:p w:rsidR="00514AA8" w:rsidRDefault="00514AA8" w:rsidP="00514AA8">
      <w:pPr>
        <w:spacing w:line="360" w:lineRule="auto"/>
        <w:jc w:val="both"/>
        <w:rPr>
          <w:rFonts w:ascii="Times New Roman" w:hAnsi="Times New Roman" w:cs="Times New Roman"/>
          <w:sz w:val="24"/>
          <w:szCs w:val="24"/>
        </w:rPr>
      </w:pPr>
      <w:r w:rsidRPr="001B2631">
        <w:rPr>
          <w:rFonts w:ascii="Times New Roman" w:hAnsi="Times New Roman" w:cs="Times New Roman"/>
          <w:sz w:val="24"/>
          <w:szCs w:val="24"/>
        </w:rPr>
        <w:t>Overtime many decisions have been made knowingly or unknowingly as a result of verbal influence: From issues as alien to this current study as the school in which one’s children should be enrolled to more topical issues such as which hotel to book when visiting a locale.  This</w:t>
      </w:r>
      <w:r>
        <w:rPr>
          <w:rFonts w:ascii="Times New Roman" w:hAnsi="Times New Roman" w:cs="Times New Roman"/>
          <w:sz w:val="24"/>
          <w:szCs w:val="24"/>
        </w:rPr>
        <w:t xml:space="preserve"> verbal coercion</w:t>
      </w:r>
      <w:r w:rsidRPr="001B2631">
        <w:rPr>
          <w:rFonts w:ascii="Times New Roman" w:hAnsi="Times New Roman" w:cs="Times New Roman"/>
          <w:sz w:val="24"/>
          <w:szCs w:val="24"/>
        </w:rPr>
        <w:t xml:space="preserve"> is widely known and has appropriately been coined word-of-mouth (WOM).  This term has been around the block often in consumerism language and was defined some 25 years ago as informal communication between consumers regarding the characteristics, ownership, and usage of a service or product (Westbrook, 1987).  Customers who would have already owned or experienced a product or service can present informed, experiential information about the utility of a good or service.  The benefits of this to the potential customer is obvious and it is not coincidental therefore that research has shown that although consumers learn about the attributes of a product through various means, WOM is often the most important and influential (</w:t>
      </w:r>
      <w:proofErr w:type="spellStart"/>
      <w:r w:rsidRPr="001B2631">
        <w:rPr>
          <w:rFonts w:ascii="Times New Roman" w:hAnsi="Times New Roman" w:cs="Times New Roman"/>
          <w:sz w:val="24"/>
          <w:szCs w:val="24"/>
        </w:rPr>
        <w:t>Vettas</w:t>
      </w:r>
      <w:proofErr w:type="spellEnd"/>
      <w:r w:rsidRPr="001B2631">
        <w:rPr>
          <w:rFonts w:ascii="Times New Roman" w:hAnsi="Times New Roman" w:cs="Times New Roman"/>
          <w:sz w:val="24"/>
          <w:szCs w:val="24"/>
        </w:rPr>
        <w:t xml:space="preserve">, 1997, </w:t>
      </w:r>
      <w:proofErr w:type="spellStart"/>
      <w:r w:rsidRPr="001B2631">
        <w:rPr>
          <w:rFonts w:ascii="Times New Roman" w:hAnsi="Times New Roman" w:cs="Times New Roman"/>
          <w:sz w:val="24"/>
          <w:szCs w:val="24"/>
        </w:rPr>
        <w:t>Crotts</w:t>
      </w:r>
      <w:proofErr w:type="spellEnd"/>
      <w:r w:rsidRPr="001B2631">
        <w:rPr>
          <w:rFonts w:ascii="Times New Roman" w:hAnsi="Times New Roman" w:cs="Times New Roman"/>
          <w:sz w:val="24"/>
          <w:szCs w:val="24"/>
        </w:rPr>
        <w:t>, 1999).  Westbrook</w:t>
      </w:r>
      <w:r>
        <w:rPr>
          <w:rFonts w:ascii="Times New Roman" w:hAnsi="Times New Roman" w:cs="Times New Roman"/>
          <w:sz w:val="24"/>
          <w:szCs w:val="24"/>
        </w:rPr>
        <w:t xml:space="preserve"> (1987)</w:t>
      </w:r>
      <w:r w:rsidRPr="001B2631">
        <w:rPr>
          <w:rFonts w:ascii="Times New Roman" w:hAnsi="Times New Roman" w:cs="Times New Roman"/>
          <w:sz w:val="24"/>
          <w:szCs w:val="24"/>
        </w:rPr>
        <w:t xml:space="preserve"> also postulates that positive and negative WOM can influence a consumer’s loyalty, product evaluation and purchase decision.  </w:t>
      </w:r>
    </w:p>
    <w:p w:rsidR="00514AA8" w:rsidRPr="001B2631" w:rsidRDefault="00514AA8" w:rsidP="00514AA8">
      <w:pPr>
        <w:spacing w:line="360" w:lineRule="auto"/>
        <w:jc w:val="both"/>
        <w:rPr>
          <w:rFonts w:ascii="Times New Roman" w:hAnsi="Times New Roman" w:cs="Times New Roman"/>
          <w:sz w:val="24"/>
          <w:szCs w:val="24"/>
        </w:rPr>
      </w:pPr>
      <w:r w:rsidRPr="001B2631">
        <w:rPr>
          <w:rFonts w:ascii="Times New Roman" w:hAnsi="Times New Roman" w:cs="Times New Roman"/>
          <w:sz w:val="24"/>
          <w:szCs w:val="24"/>
        </w:rPr>
        <w:t xml:space="preserve">If the aforementioned statement holds any semblance of credence then the ramifications for the destination marketer are astounding.  There is no way that online blogs and reviews can continue to be bypassed as a research tool since they are extensions to word of mouth.  The spoken word is expressed audibly through speech, and the written word visually through print/text.  At the end of the day, both utilize words to </w:t>
      </w:r>
      <w:r>
        <w:rPr>
          <w:rFonts w:ascii="Times New Roman" w:hAnsi="Times New Roman" w:cs="Times New Roman"/>
          <w:sz w:val="24"/>
          <w:szCs w:val="24"/>
        </w:rPr>
        <w:t>transmit a message</w:t>
      </w:r>
      <w:r w:rsidRPr="001B2631">
        <w:rPr>
          <w:rFonts w:ascii="Times New Roman" w:hAnsi="Times New Roman" w:cs="Times New Roman"/>
          <w:sz w:val="24"/>
          <w:szCs w:val="24"/>
        </w:rPr>
        <w:t xml:space="preserve">.  Therefore, it is logical to deem online blogs </w:t>
      </w:r>
      <w:r w:rsidRPr="001B2631">
        <w:rPr>
          <w:rFonts w:ascii="Times New Roman" w:hAnsi="Times New Roman" w:cs="Times New Roman"/>
          <w:sz w:val="24"/>
          <w:szCs w:val="24"/>
        </w:rPr>
        <w:lastRenderedPageBreak/>
        <w:t xml:space="preserve">and reviews ‘Electronic’ (since they are digitalized) WOM, or eWOM.  In some circles they are also called Digital WOM.  </w:t>
      </w:r>
      <w:proofErr w:type="gramStart"/>
      <w:r w:rsidRPr="001B2631">
        <w:rPr>
          <w:rFonts w:ascii="Times New Roman" w:hAnsi="Times New Roman" w:cs="Times New Roman"/>
          <w:sz w:val="24"/>
          <w:szCs w:val="24"/>
        </w:rPr>
        <w:t>eWOM</w:t>
      </w:r>
      <w:proofErr w:type="gramEnd"/>
      <w:r w:rsidRPr="001B2631">
        <w:rPr>
          <w:rFonts w:ascii="Times New Roman" w:hAnsi="Times New Roman" w:cs="Times New Roman"/>
          <w:sz w:val="24"/>
          <w:szCs w:val="24"/>
        </w:rPr>
        <w:t xml:space="preserve"> therefore serves as a facilitator to many as it helps to save time in the decision making process as well as aids the consumer in making more informed decisions (</w:t>
      </w:r>
      <w:proofErr w:type="spellStart"/>
      <w:r w:rsidRPr="001B2631">
        <w:rPr>
          <w:rFonts w:ascii="Times New Roman" w:hAnsi="Times New Roman" w:cs="Times New Roman"/>
          <w:sz w:val="24"/>
          <w:szCs w:val="24"/>
        </w:rPr>
        <w:t>Hennig</w:t>
      </w:r>
      <w:proofErr w:type="spellEnd"/>
      <w:r w:rsidRPr="001B2631">
        <w:rPr>
          <w:rFonts w:ascii="Times New Roman" w:hAnsi="Times New Roman" w:cs="Times New Roman"/>
          <w:sz w:val="24"/>
          <w:szCs w:val="24"/>
        </w:rPr>
        <w:t xml:space="preserve">, </w:t>
      </w:r>
      <w:proofErr w:type="spellStart"/>
      <w:r w:rsidRPr="001B2631">
        <w:rPr>
          <w:rFonts w:ascii="Times New Roman" w:hAnsi="Times New Roman" w:cs="Times New Roman"/>
          <w:sz w:val="24"/>
          <w:szCs w:val="24"/>
        </w:rPr>
        <w:t>Thirau</w:t>
      </w:r>
      <w:proofErr w:type="spellEnd"/>
      <w:r w:rsidRPr="001B2631">
        <w:rPr>
          <w:rFonts w:ascii="Times New Roman" w:hAnsi="Times New Roman" w:cs="Times New Roman"/>
          <w:sz w:val="24"/>
          <w:szCs w:val="24"/>
        </w:rPr>
        <w:t xml:space="preserve"> &amp; Walsh, 2003). </w:t>
      </w:r>
    </w:p>
    <w:p w:rsidR="00514AA8" w:rsidRPr="001B2631" w:rsidRDefault="00514AA8" w:rsidP="00514AA8">
      <w:pPr>
        <w:spacing w:line="360" w:lineRule="auto"/>
        <w:jc w:val="both"/>
        <w:rPr>
          <w:rFonts w:ascii="Times New Roman" w:hAnsi="Times New Roman" w:cs="Times New Roman"/>
          <w:sz w:val="24"/>
          <w:szCs w:val="24"/>
        </w:rPr>
      </w:pPr>
      <w:r w:rsidRPr="001B2631">
        <w:rPr>
          <w:rFonts w:ascii="Times New Roman" w:hAnsi="Times New Roman" w:cs="Times New Roman"/>
          <w:sz w:val="24"/>
          <w:szCs w:val="24"/>
        </w:rPr>
        <w:t>In summary eWOM has fastidiously</w:t>
      </w:r>
      <w:r>
        <w:rPr>
          <w:rFonts w:ascii="Times New Roman" w:hAnsi="Times New Roman" w:cs="Times New Roman"/>
          <w:sz w:val="24"/>
          <w:szCs w:val="24"/>
        </w:rPr>
        <w:t xml:space="preserve"> </w:t>
      </w:r>
      <w:r w:rsidRPr="001B2631">
        <w:rPr>
          <w:rFonts w:ascii="Times New Roman" w:hAnsi="Times New Roman" w:cs="Times New Roman"/>
          <w:sz w:val="24"/>
          <w:szCs w:val="24"/>
        </w:rPr>
        <w:t xml:space="preserve">attached itself to the travel industry.  It is often the single most influential factor in selecting a destination especially in cases where there is a shortage of traditional WOM sources.  The fact that tourism belongs to the service industry and is fundamentally an experience good </w:t>
      </w:r>
      <w:proofErr w:type="gramStart"/>
      <w:r w:rsidRPr="001B2631">
        <w:rPr>
          <w:rFonts w:ascii="Times New Roman" w:hAnsi="Times New Roman" w:cs="Times New Roman"/>
          <w:sz w:val="24"/>
          <w:szCs w:val="24"/>
        </w:rPr>
        <w:t>adds</w:t>
      </w:r>
      <w:proofErr w:type="gramEnd"/>
      <w:r w:rsidRPr="001B2631">
        <w:rPr>
          <w:rFonts w:ascii="Times New Roman" w:hAnsi="Times New Roman" w:cs="Times New Roman"/>
          <w:sz w:val="24"/>
          <w:szCs w:val="24"/>
        </w:rPr>
        <w:t xml:space="preserve"> even more to the importance of eWOM as potential consumers devour and digest the experiences and opinions of previous consumers.  Only then will many arrive at a final conclusion as to which decision should be made.  </w:t>
      </w:r>
      <w:r>
        <w:rPr>
          <w:rFonts w:ascii="Times New Roman" w:hAnsi="Times New Roman" w:cs="Times New Roman"/>
          <w:sz w:val="24"/>
          <w:szCs w:val="24"/>
        </w:rPr>
        <w:t>‘EWOM’</w:t>
      </w:r>
      <w:r w:rsidRPr="001B2631">
        <w:rPr>
          <w:rFonts w:ascii="Times New Roman" w:hAnsi="Times New Roman" w:cs="Times New Roman"/>
          <w:sz w:val="24"/>
          <w:szCs w:val="24"/>
        </w:rPr>
        <w:t xml:space="preserve"> is permanent, its expansion and continued </w:t>
      </w:r>
      <w:r>
        <w:rPr>
          <w:rFonts w:ascii="Times New Roman" w:hAnsi="Times New Roman" w:cs="Times New Roman"/>
          <w:sz w:val="24"/>
          <w:szCs w:val="24"/>
        </w:rPr>
        <w:t xml:space="preserve">penetration in </w:t>
      </w:r>
      <w:r w:rsidRPr="001B2631">
        <w:rPr>
          <w:rFonts w:ascii="Times New Roman" w:hAnsi="Times New Roman" w:cs="Times New Roman"/>
          <w:sz w:val="24"/>
          <w:szCs w:val="24"/>
        </w:rPr>
        <w:t>travel and other market</w:t>
      </w:r>
      <w:r>
        <w:rPr>
          <w:rFonts w:ascii="Times New Roman" w:hAnsi="Times New Roman" w:cs="Times New Roman"/>
          <w:sz w:val="24"/>
          <w:szCs w:val="24"/>
        </w:rPr>
        <w:t>s</w:t>
      </w:r>
      <w:r w:rsidRPr="001B2631">
        <w:rPr>
          <w:rFonts w:ascii="Times New Roman" w:hAnsi="Times New Roman" w:cs="Times New Roman"/>
          <w:sz w:val="24"/>
          <w:szCs w:val="24"/>
        </w:rPr>
        <w:t xml:space="preserve"> </w:t>
      </w:r>
      <w:r>
        <w:rPr>
          <w:rFonts w:ascii="Times New Roman" w:hAnsi="Times New Roman" w:cs="Times New Roman"/>
          <w:sz w:val="24"/>
          <w:szCs w:val="24"/>
        </w:rPr>
        <w:t>are</w:t>
      </w:r>
      <w:r w:rsidRPr="001B2631">
        <w:rPr>
          <w:rFonts w:ascii="Times New Roman" w:hAnsi="Times New Roman" w:cs="Times New Roman"/>
          <w:sz w:val="24"/>
          <w:szCs w:val="24"/>
        </w:rPr>
        <w:t xml:space="preserve"> </w:t>
      </w:r>
      <w:r>
        <w:rPr>
          <w:rFonts w:ascii="Times New Roman" w:hAnsi="Times New Roman" w:cs="Times New Roman"/>
          <w:sz w:val="24"/>
          <w:szCs w:val="24"/>
        </w:rPr>
        <w:t>inevitable</w:t>
      </w:r>
      <w:r w:rsidRPr="001B2631">
        <w:rPr>
          <w:rFonts w:ascii="Times New Roman" w:hAnsi="Times New Roman" w:cs="Times New Roman"/>
          <w:sz w:val="24"/>
          <w:szCs w:val="24"/>
        </w:rPr>
        <w:t xml:space="preserve">.  Leisure tourists on a whole value online sources that contain personal experiences channeled as a form of WOM (Tan &amp; Chen, 2011).  Marketers must pay attention to that which the consumer is paying attention, and the consumer is focusing on eWOM big time; allowing it to shape their decisions by the good and the bad that </w:t>
      </w:r>
      <w:r>
        <w:rPr>
          <w:rFonts w:ascii="Times New Roman" w:hAnsi="Times New Roman" w:cs="Times New Roman"/>
          <w:sz w:val="24"/>
          <w:szCs w:val="24"/>
        </w:rPr>
        <w:t>is purported</w:t>
      </w:r>
      <w:r w:rsidRPr="001B2631">
        <w:rPr>
          <w:rFonts w:ascii="Times New Roman" w:hAnsi="Times New Roman" w:cs="Times New Roman"/>
          <w:sz w:val="24"/>
          <w:szCs w:val="24"/>
        </w:rPr>
        <w:t xml:space="preserve">.  </w:t>
      </w:r>
    </w:p>
    <w:p w:rsidR="00514AA8" w:rsidRDefault="00514AA8" w:rsidP="00514AA8">
      <w:pPr>
        <w:spacing w:line="360" w:lineRule="auto"/>
        <w:jc w:val="both"/>
        <w:rPr>
          <w:rFonts w:ascii="Times New Roman" w:hAnsi="Times New Roman" w:cs="Times New Roman"/>
          <w:sz w:val="24"/>
          <w:szCs w:val="24"/>
        </w:rPr>
      </w:pPr>
    </w:p>
    <w:p w:rsidR="00514AA8" w:rsidRDefault="00514AA8" w:rsidP="00514AA8">
      <w:pPr>
        <w:pStyle w:val="Heading2"/>
        <w:jc w:val="center"/>
        <w:rPr>
          <w:sz w:val="28"/>
          <w:szCs w:val="28"/>
        </w:rPr>
      </w:pPr>
      <w:bookmarkStart w:id="23" w:name="_Toc350335350"/>
      <w:r w:rsidRPr="005B6F6D">
        <w:rPr>
          <w:sz w:val="28"/>
          <w:szCs w:val="28"/>
        </w:rPr>
        <w:t>IMPLICATIONS</w:t>
      </w:r>
      <w:bookmarkEnd w:id="23"/>
    </w:p>
    <w:p w:rsidR="00514AA8" w:rsidRPr="005B6F6D" w:rsidRDefault="00514AA8" w:rsidP="00514AA8"/>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concept of branding and brand equity has very real implications in this study.  In the super-dynamic field of tourism it is useful for industry stakeholders as well as governments to understand where a country’s competitive position is weakest and strongest (Dwyer, Forsyth &amp; </w:t>
      </w:r>
      <w:proofErr w:type="spellStart"/>
      <w:r>
        <w:rPr>
          <w:rFonts w:ascii="Times New Roman" w:hAnsi="Times New Roman" w:cs="Times New Roman"/>
          <w:sz w:val="24"/>
          <w:szCs w:val="24"/>
        </w:rPr>
        <w:t>Rao</w:t>
      </w:r>
      <w:proofErr w:type="spellEnd"/>
      <w:r>
        <w:rPr>
          <w:rFonts w:ascii="Times New Roman" w:hAnsi="Times New Roman" w:cs="Times New Roman"/>
          <w:sz w:val="24"/>
          <w:szCs w:val="24"/>
        </w:rPr>
        <w:t>, 2000:10).  Every country is unique; a fact that must be understood by country managers and marketers.  As such research must be undertaken to determine the values tourists seek as users, buyers and payers (</w:t>
      </w:r>
      <w:proofErr w:type="spellStart"/>
      <w:r>
        <w:rPr>
          <w:rFonts w:ascii="Times New Roman" w:hAnsi="Times New Roman" w:cs="Times New Roman"/>
          <w:sz w:val="24"/>
          <w:szCs w:val="24"/>
        </w:rPr>
        <w:t>Hosany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Ekinci</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Uysal</w:t>
      </w:r>
      <w:proofErr w:type="spellEnd"/>
      <w:r>
        <w:rPr>
          <w:rFonts w:ascii="Times New Roman" w:hAnsi="Times New Roman" w:cs="Times New Roman"/>
          <w:sz w:val="24"/>
          <w:szCs w:val="24"/>
        </w:rPr>
        <w:t>, 2006).  The market must be clearly defined and segments must be targeted based on the attributes of the destination.   Instead of a shotgun approach destinations must adopt a rifle approach and sharply define target markets (</w:t>
      </w:r>
      <w:proofErr w:type="spellStart"/>
      <w:r>
        <w:rPr>
          <w:rFonts w:ascii="Times New Roman" w:hAnsi="Times New Roman" w:cs="Times New Roman"/>
          <w:sz w:val="24"/>
          <w:szCs w:val="24"/>
        </w:rPr>
        <w:t>Kotler</w:t>
      </w:r>
      <w:proofErr w:type="spellEnd"/>
      <w:r>
        <w:rPr>
          <w:rFonts w:ascii="Times New Roman" w:hAnsi="Times New Roman" w:cs="Times New Roman"/>
          <w:sz w:val="24"/>
          <w:szCs w:val="24"/>
        </w:rPr>
        <w:t xml:space="preserve">, Bowen &amp; </w:t>
      </w:r>
      <w:proofErr w:type="spellStart"/>
      <w:r>
        <w:rPr>
          <w:rFonts w:ascii="Times New Roman" w:hAnsi="Times New Roman" w:cs="Times New Roman"/>
          <w:sz w:val="24"/>
          <w:szCs w:val="24"/>
        </w:rPr>
        <w:t>Makens</w:t>
      </w:r>
      <w:proofErr w:type="spellEnd"/>
      <w:r>
        <w:rPr>
          <w:rFonts w:ascii="Times New Roman" w:hAnsi="Times New Roman" w:cs="Times New Roman"/>
          <w:sz w:val="24"/>
          <w:szCs w:val="24"/>
        </w:rPr>
        <w:t xml:space="preserve">, 2010).  The discourse can continue at great length, however, the idea is that thorough research must be conducted by tourism stakeholders and authorities at the destination level.  Clearly the best approach would be to utilize diverse means and sources to conduct this research.  The evaluation of online blogs and reviews therefore is another approach that can be </w:t>
      </w:r>
      <w:r>
        <w:rPr>
          <w:rFonts w:ascii="Times New Roman" w:hAnsi="Times New Roman" w:cs="Times New Roman"/>
          <w:sz w:val="24"/>
          <w:szCs w:val="24"/>
        </w:rPr>
        <w:lastRenderedPageBreak/>
        <w:t>taken to gather pertinent information relating to the quality of the ‘brand experience’ at destination Portugal. (This study aims to focus on one very specific target market i.e. UK tourists).  The prevalence of computer usage in today’s society has already been highlighted.  Online blogs and reviews are a bi-product of the utility of the computer in the tourism/travel industry and as such should be used as an informative, analytical tool to help evaluate the successfulness of brand ‘destination Portugal’ and consequently to embrace the positives, market them extensively, while at the same time making the relevant changes to the aspects that are deemed negative by many.  In this way, online blogs and reviews may be used to affect brand equity in a positive way.</w:t>
      </w:r>
    </w:p>
    <w:p w:rsidR="00514AA8" w:rsidRDefault="00514AA8" w:rsidP="00514AA8">
      <w:pPr>
        <w:rPr>
          <w:rFonts w:ascii="Times New Roman" w:hAnsi="Times New Roman" w:cs="Times New Roman"/>
          <w:sz w:val="24"/>
          <w:szCs w:val="24"/>
        </w:rPr>
      </w:pPr>
    </w:p>
    <w:p w:rsidR="00514AA8" w:rsidRDefault="00514AA8">
      <w:r>
        <w:br w:type="page"/>
      </w:r>
    </w:p>
    <w:p w:rsidR="00514AA8" w:rsidRPr="00EB7898" w:rsidRDefault="00514AA8" w:rsidP="00514AA8">
      <w:pPr>
        <w:pStyle w:val="Title"/>
      </w:pPr>
      <w:r w:rsidRPr="00EB7898">
        <w:lastRenderedPageBreak/>
        <w:t>CHAPTER III</w:t>
      </w:r>
    </w:p>
    <w:p w:rsidR="00514AA8" w:rsidRDefault="00514AA8" w:rsidP="00514AA8">
      <w:pPr>
        <w:spacing w:line="360" w:lineRule="auto"/>
        <w:jc w:val="both"/>
        <w:rPr>
          <w:rFonts w:ascii="Times New Roman" w:hAnsi="Times New Roman" w:cs="Times New Roman"/>
          <w:b/>
          <w:sz w:val="24"/>
          <w:szCs w:val="24"/>
        </w:rPr>
      </w:pPr>
    </w:p>
    <w:p w:rsidR="00514AA8" w:rsidRPr="00D46C5B" w:rsidRDefault="00514AA8" w:rsidP="00514AA8">
      <w:pPr>
        <w:pStyle w:val="Heading2"/>
        <w:jc w:val="center"/>
        <w:rPr>
          <w:sz w:val="28"/>
          <w:szCs w:val="28"/>
        </w:rPr>
      </w:pPr>
      <w:bookmarkStart w:id="24" w:name="_Toc350335351"/>
      <w:r w:rsidRPr="00D46C5B">
        <w:rPr>
          <w:sz w:val="28"/>
          <w:szCs w:val="28"/>
        </w:rPr>
        <w:t>METHODOLOGY</w:t>
      </w:r>
      <w:bookmarkEnd w:id="24"/>
    </w:p>
    <w:p w:rsidR="00514AA8" w:rsidRDefault="00514AA8" w:rsidP="00514AA8">
      <w:pPr>
        <w:spacing w:line="360" w:lineRule="auto"/>
        <w:jc w:val="both"/>
        <w:rPr>
          <w:rFonts w:ascii="Times New Roman" w:hAnsi="Times New Roman" w:cs="Times New Roman"/>
          <w:sz w:val="24"/>
          <w:szCs w:val="24"/>
        </w:rPr>
      </w:pPr>
    </w:p>
    <w:p w:rsidR="00514AA8" w:rsidRPr="00B23790" w:rsidRDefault="00514AA8" w:rsidP="00514AA8">
      <w:pPr>
        <w:spacing w:line="360" w:lineRule="auto"/>
        <w:jc w:val="both"/>
        <w:rPr>
          <w:rFonts w:ascii="Times New Roman" w:hAnsi="Times New Roman" w:cs="Times New Roman"/>
          <w:sz w:val="24"/>
          <w:szCs w:val="24"/>
        </w:rPr>
      </w:pPr>
      <w:r w:rsidRPr="00B23790">
        <w:rPr>
          <w:rFonts w:ascii="Times New Roman" w:hAnsi="Times New Roman" w:cs="Times New Roman"/>
          <w:sz w:val="24"/>
          <w:szCs w:val="24"/>
        </w:rPr>
        <w:t xml:space="preserve">The perception of Portugal as a tourist destination by visitors and </w:t>
      </w:r>
      <w:r>
        <w:rPr>
          <w:rFonts w:ascii="Times New Roman" w:hAnsi="Times New Roman" w:cs="Times New Roman"/>
          <w:sz w:val="24"/>
          <w:szCs w:val="24"/>
        </w:rPr>
        <w:t xml:space="preserve">its </w:t>
      </w:r>
      <w:r w:rsidRPr="00B23790">
        <w:rPr>
          <w:rFonts w:ascii="Times New Roman" w:hAnsi="Times New Roman" w:cs="Times New Roman"/>
          <w:sz w:val="24"/>
          <w:szCs w:val="24"/>
        </w:rPr>
        <w:t xml:space="preserve">image are </w:t>
      </w:r>
      <w:r>
        <w:rPr>
          <w:rFonts w:ascii="Times New Roman" w:hAnsi="Times New Roman" w:cs="Times New Roman"/>
          <w:sz w:val="24"/>
          <w:szCs w:val="24"/>
        </w:rPr>
        <w:t>crucial</w:t>
      </w:r>
      <w:r w:rsidRPr="00B23790">
        <w:rPr>
          <w:rFonts w:ascii="Times New Roman" w:hAnsi="Times New Roman" w:cs="Times New Roman"/>
          <w:sz w:val="24"/>
          <w:szCs w:val="24"/>
        </w:rPr>
        <w:t xml:space="preserve"> </w:t>
      </w:r>
      <w:r>
        <w:rPr>
          <w:rFonts w:ascii="Times New Roman" w:hAnsi="Times New Roman" w:cs="Times New Roman"/>
          <w:sz w:val="24"/>
          <w:szCs w:val="24"/>
        </w:rPr>
        <w:t xml:space="preserve">information that should be known by </w:t>
      </w:r>
      <w:r w:rsidRPr="00B23790">
        <w:rPr>
          <w:rFonts w:ascii="Times New Roman" w:hAnsi="Times New Roman" w:cs="Times New Roman"/>
          <w:sz w:val="24"/>
          <w:szCs w:val="24"/>
        </w:rPr>
        <w:t xml:space="preserve">the country’s tourism professionals.  The primary aim of this research is to provide some of said information through the collection, classification and analysis of a number of online travel blogs and reviews about Portugal.  In the field of tourism it is vital that segments are clearly defined, in keeping with this, the study only employs data from tourists who originate from </w:t>
      </w:r>
      <w:r>
        <w:rPr>
          <w:rFonts w:ascii="Times New Roman" w:hAnsi="Times New Roman" w:cs="Times New Roman"/>
          <w:sz w:val="24"/>
          <w:szCs w:val="24"/>
        </w:rPr>
        <w:t>the UK or United Kingdom (England, Scotland, Wales and Northern Ireland)</w:t>
      </w:r>
      <w:r w:rsidRPr="00B23790">
        <w:rPr>
          <w:rFonts w:ascii="Times New Roman" w:hAnsi="Times New Roman" w:cs="Times New Roman"/>
          <w:sz w:val="24"/>
          <w:szCs w:val="24"/>
        </w:rPr>
        <w:t xml:space="preserve">.  </w:t>
      </w:r>
      <w:r>
        <w:rPr>
          <w:rFonts w:ascii="Times New Roman" w:hAnsi="Times New Roman" w:cs="Times New Roman"/>
          <w:sz w:val="24"/>
          <w:szCs w:val="24"/>
        </w:rPr>
        <w:t xml:space="preserve">During the research the nationality ‘British’ will be used to describe all these persons who originate for the UK or United Kingdom.  </w:t>
      </w:r>
      <w:r w:rsidRPr="00B23790">
        <w:rPr>
          <w:rFonts w:ascii="Times New Roman" w:hAnsi="Times New Roman" w:cs="Times New Roman"/>
          <w:sz w:val="24"/>
          <w:szCs w:val="24"/>
        </w:rPr>
        <w:t>This is the largest source market for international tourism in Portugal.  As such the importance of gathering information about this segment is essential.</w:t>
      </w:r>
    </w:p>
    <w:p w:rsidR="00514AA8" w:rsidRDefault="00514AA8" w:rsidP="00514AA8">
      <w:pPr>
        <w:spacing w:line="360" w:lineRule="auto"/>
        <w:jc w:val="both"/>
        <w:rPr>
          <w:rFonts w:ascii="Times New Roman" w:hAnsi="Times New Roman" w:cs="Times New Roman"/>
          <w:sz w:val="24"/>
          <w:szCs w:val="24"/>
        </w:rPr>
      </w:pPr>
      <w:r w:rsidRPr="00B23790">
        <w:rPr>
          <w:rFonts w:ascii="Times New Roman" w:hAnsi="Times New Roman" w:cs="Times New Roman"/>
          <w:sz w:val="24"/>
          <w:szCs w:val="24"/>
        </w:rPr>
        <w:t>In the data collection phase which began in August 2012 and ended in October, 2012, many websites were perused for non-commercial travel blogs and customer reviews from persons who would have already visited P</w:t>
      </w:r>
      <w:r>
        <w:rPr>
          <w:rFonts w:ascii="Times New Roman" w:hAnsi="Times New Roman" w:cs="Times New Roman"/>
          <w:sz w:val="24"/>
          <w:szCs w:val="24"/>
        </w:rPr>
        <w:t>ortugal.  The search engine of G</w:t>
      </w:r>
      <w:r w:rsidRPr="00B23790">
        <w:rPr>
          <w:rFonts w:ascii="Times New Roman" w:hAnsi="Times New Roman" w:cs="Times New Roman"/>
          <w:sz w:val="24"/>
          <w:szCs w:val="24"/>
        </w:rPr>
        <w:t>oogle was employed, as this is one of, if not the most popular search engine on the internet today.  In order to fine tune the search, the specific UK Google site (</w:t>
      </w:r>
      <w:hyperlink r:id="rId18" w:history="1">
        <w:r w:rsidRPr="00AF3B8A">
          <w:rPr>
            <w:rStyle w:val="Hyperlink"/>
            <w:rFonts w:ascii="Times New Roman" w:hAnsi="Times New Roman" w:cs="Times New Roman"/>
            <w:sz w:val="24"/>
            <w:szCs w:val="24"/>
          </w:rPr>
          <w:t>www.google.co.uk</w:t>
        </w:r>
      </w:hyperlink>
      <w:r w:rsidRPr="00B23790">
        <w:rPr>
          <w:rFonts w:ascii="Times New Roman" w:hAnsi="Times New Roman" w:cs="Times New Roman"/>
          <w:sz w:val="24"/>
          <w:szCs w:val="24"/>
        </w:rPr>
        <w:t>) was the only engine used as the platform to search.  Additionally the search was further restricted by selecting the ‘pages from the UK</w:t>
      </w:r>
      <w:r>
        <w:rPr>
          <w:rFonts w:ascii="Times New Roman" w:hAnsi="Times New Roman" w:cs="Times New Roman"/>
          <w:sz w:val="24"/>
          <w:szCs w:val="24"/>
        </w:rPr>
        <w:t>’</w:t>
      </w:r>
      <w:r w:rsidRPr="00B23790">
        <w:rPr>
          <w:rFonts w:ascii="Times New Roman" w:hAnsi="Times New Roman" w:cs="Times New Roman"/>
          <w:sz w:val="24"/>
          <w:szCs w:val="24"/>
        </w:rPr>
        <w:t xml:space="preserve"> opti</w:t>
      </w:r>
      <w:r>
        <w:rPr>
          <w:rFonts w:ascii="Times New Roman" w:hAnsi="Times New Roman" w:cs="Times New Roman"/>
          <w:sz w:val="24"/>
          <w:szCs w:val="24"/>
        </w:rPr>
        <w:t>on</w:t>
      </w:r>
      <w:r w:rsidRPr="00B23790">
        <w:rPr>
          <w:rFonts w:ascii="Times New Roman" w:hAnsi="Times New Roman" w:cs="Times New Roman"/>
          <w:sz w:val="24"/>
          <w:szCs w:val="24"/>
        </w:rPr>
        <w:t>, which only allows the computer to display resul</w:t>
      </w:r>
      <w:r>
        <w:rPr>
          <w:rFonts w:ascii="Times New Roman" w:hAnsi="Times New Roman" w:cs="Times New Roman"/>
          <w:sz w:val="24"/>
          <w:szCs w:val="24"/>
        </w:rPr>
        <w:t>ts of UK web pages.  This limited</w:t>
      </w:r>
      <w:r w:rsidRPr="00B23790">
        <w:rPr>
          <w:rFonts w:ascii="Times New Roman" w:hAnsi="Times New Roman" w:cs="Times New Roman"/>
          <w:sz w:val="24"/>
          <w:szCs w:val="24"/>
        </w:rPr>
        <w:t xml:space="preserve"> the margin for error in obtaining non UK subjects in the sample, and ma</w:t>
      </w:r>
      <w:r>
        <w:rPr>
          <w:rFonts w:ascii="Times New Roman" w:hAnsi="Times New Roman" w:cs="Times New Roman"/>
          <w:sz w:val="24"/>
          <w:szCs w:val="24"/>
        </w:rPr>
        <w:t xml:space="preserve">de </w:t>
      </w:r>
      <w:r w:rsidRPr="00B23790">
        <w:rPr>
          <w:rFonts w:ascii="Times New Roman" w:hAnsi="Times New Roman" w:cs="Times New Roman"/>
          <w:sz w:val="24"/>
          <w:szCs w:val="24"/>
        </w:rPr>
        <w:t xml:space="preserve">the volume of reviews to search more manageable.  In this engine, three different searches were </w:t>
      </w:r>
      <w:r>
        <w:rPr>
          <w:rFonts w:ascii="Times New Roman" w:hAnsi="Times New Roman" w:cs="Times New Roman"/>
          <w:sz w:val="24"/>
          <w:szCs w:val="24"/>
        </w:rPr>
        <w:t xml:space="preserve">entered; </w:t>
      </w:r>
      <w:r w:rsidRPr="00B23790">
        <w:rPr>
          <w:rFonts w:ascii="Times New Roman" w:hAnsi="Times New Roman" w:cs="Times New Roman"/>
          <w:sz w:val="24"/>
          <w:szCs w:val="24"/>
        </w:rPr>
        <w:t xml:space="preserve">‘UK travel blogs about Portugal’, ‘UK tourist reviews about Portugal’ and ‘trip reports about Portugal’.  </w:t>
      </w:r>
    </w:p>
    <w:p w:rsidR="00514AA8" w:rsidRPr="00B23790" w:rsidRDefault="00514AA8" w:rsidP="00514AA8">
      <w:pPr>
        <w:spacing w:line="360" w:lineRule="auto"/>
        <w:jc w:val="both"/>
        <w:rPr>
          <w:rFonts w:ascii="Times New Roman" w:hAnsi="Times New Roman" w:cs="Times New Roman"/>
          <w:sz w:val="24"/>
          <w:szCs w:val="24"/>
        </w:rPr>
      </w:pPr>
      <w:r w:rsidRPr="00B23790">
        <w:rPr>
          <w:rFonts w:ascii="Times New Roman" w:hAnsi="Times New Roman" w:cs="Times New Roman"/>
          <w:sz w:val="24"/>
          <w:szCs w:val="24"/>
        </w:rPr>
        <w:t xml:space="preserve">Although </w:t>
      </w:r>
      <w:hyperlink r:id="rId19" w:history="1">
        <w:r w:rsidRPr="00B23790">
          <w:rPr>
            <w:rStyle w:val="Hyperlink"/>
            <w:rFonts w:ascii="Times New Roman" w:hAnsi="Times New Roman" w:cs="Times New Roman"/>
            <w:sz w:val="24"/>
            <w:szCs w:val="24"/>
          </w:rPr>
          <w:t>www.tripadvisor.com</w:t>
        </w:r>
      </w:hyperlink>
      <w:r w:rsidRPr="00B23790">
        <w:rPr>
          <w:rFonts w:ascii="Times New Roman" w:hAnsi="Times New Roman" w:cs="Times New Roman"/>
          <w:sz w:val="24"/>
          <w:szCs w:val="24"/>
        </w:rPr>
        <w:t xml:space="preserve"> dominated the results of these searches it was not used as a data source, since its reviews were usually ‘one liners’ and were not descriptive.  Trip advisor tended to use a five star rating system as its </w:t>
      </w:r>
      <w:r>
        <w:rPr>
          <w:rFonts w:ascii="Times New Roman" w:hAnsi="Times New Roman" w:cs="Times New Roman"/>
          <w:sz w:val="24"/>
          <w:szCs w:val="24"/>
        </w:rPr>
        <w:t>review tool, such a system was inadequate</w:t>
      </w:r>
      <w:r w:rsidRPr="00B23790">
        <w:rPr>
          <w:rFonts w:ascii="Times New Roman" w:hAnsi="Times New Roman" w:cs="Times New Roman"/>
          <w:sz w:val="24"/>
          <w:szCs w:val="24"/>
        </w:rPr>
        <w:t xml:space="preserve"> for the purposes of the current research.  As such, other websites which provided descriptive reviews and blogs </w:t>
      </w:r>
      <w:r w:rsidRPr="00B23790">
        <w:rPr>
          <w:rFonts w:ascii="Times New Roman" w:hAnsi="Times New Roman" w:cs="Times New Roman"/>
          <w:sz w:val="24"/>
          <w:szCs w:val="24"/>
        </w:rPr>
        <w:lastRenderedPageBreak/>
        <w:t>were the ones that were favored.  Even these other websites which did provide some descriptive reviews tended to run out of usable reviews after a few pages of results (dependent on the website and the volume of reviews therein).  Usable reviews are defined as descriptive and where the reviewer/blogger is British.  After a few pages of reviews, websites tended to have reviewers who merely mentioned a trip</w:t>
      </w:r>
      <w:r>
        <w:rPr>
          <w:rFonts w:ascii="Times New Roman" w:hAnsi="Times New Roman" w:cs="Times New Roman"/>
          <w:sz w:val="24"/>
          <w:szCs w:val="24"/>
        </w:rPr>
        <w:t xml:space="preserve"> as being good or bad:</w:t>
      </w:r>
      <w:r w:rsidRPr="00B23790">
        <w:rPr>
          <w:rFonts w:ascii="Times New Roman" w:hAnsi="Times New Roman" w:cs="Times New Roman"/>
          <w:sz w:val="24"/>
          <w:szCs w:val="24"/>
        </w:rPr>
        <w:t xml:space="preserve">  </w:t>
      </w:r>
      <w:hyperlink r:id="rId20" w:history="1">
        <w:r w:rsidRPr="00DD71B9">
          <w:rPr>
            <w:rStyle w:val="Hyperlink"/>
            <w:rFonts w:ascii="Times New Roman" w:hAnsi="Times New Roman" w:cs="Times New Roman"/>
            <w:sz w:val="24"/>
            <w:szCs w:val="24"/>
          </w:rPr>
          <w:t>www.holidays-uncovered.co.uk</w:t>
        </w:r>
      </w:hyperlink>
      <w:r>
        <w:rPr>
          <w:rFonts w:ascii="Times New Roman" w:hAnsi="Times New Roman" w:cs="Times New Roman"/>
          <w:sz w:val="24"/>
          <w:szCs w:val="24"/>
        </w:rPr>
        <w:t xml:space="preserve"> for example had approximately 1704 reviews from tourists about Portugal.  However, as previously mentioned, some of these reviews were not usable due to their lack of descriptive content. Other</w:t>
      </w:r>
      <w:r w:rsidRPr="00B23790">
        <w:rPr>
          <w:rFonts w:ascii="Times New Roman" w:hAnsi="Times New Roman" w:cs="Times New Roman"/>
          <w:sz w:val="24"/>
          <w:szCs w:val="24"/>
        </w:rPr>
        <w:t xml:space="preserve"> sites</w:t>
      </w:r>
      <w:r>
        <w:rPr>
          <w:rFonts w:ascii="Times New Roman" w:hAnsi="Times New Roman" w:cs="Times New Roman"/>
          <w:sz w:val="24"/>
          <w:szCs w:val="24"/>
        </w:rPr>
        <w:t xml:space="preserve"> such as </w:t>
      </w:r>
      <w:hyperlink r:id="rId21" w:history="1">
        <w:r w:rsidRPr="00DD71B9">
          <w:rPr>
            <w:rStyle w:val="Hyperlink"/>
            <w:rFonts w:ascii="Times New Roman" w:hAnsi="Times New Roman" w:cs="Times New Roman"/>
            <w:sz w:val="24"/>
            <w:szCs w:val="24"/>
          </w:rPr>
          <w:t>www.toprural.co.uk</w:t>
        </w:r>
      </w:hyperlink>
      <w:r>
        <w:rPr>
          <w:rFonts w:ascii="Times New Roman" w:hAnsi="Times New Roman" w:cs="Times New Roman"/>
          <w:sz w:val="24"/>
          <w:szCs w:val="24"/>
        </w:rPr>
        <w:t xml:space="preserve"> with approximately 100 reviews, not all usable and </w:t>
      </w:r>
      <w:hyperlink r:id="rId22" w:history="1">
        <w:r w:rsidRPr="00DD71B9">
          <w:rPr>
            <w:rStyle w:val="Hyperlink"/>
            <w:rFonts w:ascii="Times New Roman" w:hAnsi="Times New Roman" w:cs="Times New Roman"/>
            <w:sz w:val="24"/>
            <w:szCs w:val="24"/>
          </w:rPr>
          <w:t>www.europealacarte.co.uk</w:t>
        </w:r>
      </w:hyperlink>
      <w:r>
        <w:rPr>
          <w:rFonts w:ascii="Times New Roman" w:hAnsi="Times New Roman" w:cs="Times New Roman"/>
          <w:sz w:val="24"/>
          <w:szCs w:val="24"/>
        </w:rPr>
        <w:t xml:space="preserve">  also </w:t>
      </w:r>
      <w:r w:rsidRPr="00B23790">
        <w:rPr>
          <w:rFonts w:ascii="Times New Roman" w:hAnsi="Times New Roman" w:cs="Times New Roman"/>
          <w:sz w:val="24"/>
          <w:szCs w:val="24"/>
        </w:rPr>
        <w:t>had only a few usable reviews.</w:t>
      </w:r>
      <w:r>
        <w:rPr>
          <w:rFonts w:ascii="Times New Roman" w:hAnsi="Times New Roman" w:cs="Times New Roman"/>
          <w:sz w:val="24"/>
          <w:szCs w:val="24"/>
        </w:rPr>
        <w:t xml:space="preserve">  The structure of some websites such as </w:t>
      </w:r>
      <w:hyperlink r:id="rId23" w:history="1">
        <w:r w:rsidRPr="00DD71B9">
          <w:rPr>
            <w:rStyle w:val="Hyperlink"/>
            <w:rFonts w:ascii="Times New Roman" w:hAnsi="Times New Roman" w:cs="Times New Roman"/>
            <w:sz w:val="24"/>
            <w:szCs w:val="24"/>
          </w:rPr>
          <w:t>www.realholidayreports.com</w:t>
        </w:r>
      </w:hyperlink>
      <w:r>
        <w:rPr>
          <w:rFonts w:ascii="Times New Roman" w:hAnsi="Times New Roman" w:cs="Times New Roman"/>
          <w:sz w:val="24"/>
          <w:szCs w:val="24"/>
        </w:rPr>
        <w:t xml:space="preserve"> didn’t provide an estimate of the number of reviews on the country, as such the researcher had to painstakingly comb the site and extract usable reviews, a quite tedious, time consuming process.</w:t>
      </w:r>
      <w:r w:rsidRPr="00B23790">
        <w:rPr>
          <w:rFonts w:ascii="Times New Roman" w:hAnsi="Times New Roman" w:cs="Times New Roman"/>
          <w:sz w:val="24"/>
          <w:szCs w:val="24"/>
        </w:rPr>
        <w:t xml:space="preserve"> As a result of these factors several different websites were utilized to arrive at the final sample size of 208.  Initially </w:t>
      </w:r>
      <w:r>
        <w:rPr>
          <w:rFonts w:ascii="Times New Roman" w:hAnsi="Times New Roman" w:cs="Times New Roman"/>
          <w:sz w:val="24"/>
          <w:szCs w:val="24"/>
        </w:rPr>
        <w:t>416</w:t>
      </w:r>
      <w:r w:rsidRPr="00B23790">
        <w:rPr>
          <w:rFonts w:ascii="Times New Roman" w:hAnsi="Times New Roman" w:cs="Times New Roman"/>
          <w:sz w:val="24"/>
          <w:szCs w:val="24"/>
        </w:rPr>
        <w:t xml:space="preserve"> reviews were obtained, </w:t>
      </w:r>
      <w:r>
        <w:rPr>
          <w:rFonts w:ascii="Times New Roman" w:hAnsi="Times New Roman" w:cs="Times New Roman"/>
          <w:sz w:val="24"/>
          <w:szCs w:val="24"/>
        </w:rPr>
        <w:t xml:space="preserve">the sample size was randomly halved, </w:t>
      </w:r>
      <w:r w:rsidRPr="00B23790">
        <w:rPr>
          <w:rFonts w:ascii="Times New Roman" w:hAnsi="Times New Roman" w:cs="Times New Roman"/>
          <w:sz w:val="24"/>
          <w:szCs w:val="24"/>
        </w:rPr>
        <w:t>and the final number used was 208.  The usage of various websites is positive as it produces samples from varied sources and from different types</w:t>
      </w:r>
      <w:r>
        <w:rPr>
          <w:rFonts w:ascii="Times New Roman" w:hAnsi="Times New Roman" w:cs="Times New Roman"/>
          <w:sz w:val="24"/>
          <w:szCs w:val="24"/>
        </w:rPr>
        <w:t xml:space="preserve"> of travelers.  In total some 24</w:t>
      </w:r>
      <w:r w:rsidRPr="00B23790">
        <w:rPr>
          <w:rFonts w:ascii="Times New Roman" w:hAnsi="Times New Roman" w:cs="Times New Roman"/>
          <w:sz w:val="24"/>
          <w:szCs w:val="24"/>
        </w:rPr>
        <w:t xml:space="preserve"> websites were used to gather data for the purposes of this survey.  The entire list of websites is annexed at the end of the research.</w:t>
      </w:r>
    </w:p>
    <w:p w:rsidR="00514AA8" w:rsidRPr="00B23790" w:rsidRDefault="00514AA8" w:rsidP="00514AA8">
      <w:pPr>
        <w:spacing w:line="360" w:lineRule="auto"/>
        <w:jc w:val="both"/>
        <w:rPr>
          <w:rFonts w:ascii="Times New Roman" w:hAnsi="Times New Roman" w:cs="Times New Roman"/>
          <w:sz w:val="24"/>
          <w:szCs w:val="24"/>
        </w:rPr>
      </w:pPr>
      <w:r w:rsidRPr="00B23790">
        <w:rPr>
          <w:rFonts w:ascii="Times New Roman" w:hAnsi="Times New Roman" w:cs="Times New Roman"/>
          <w:sz w:val="24"/>
          <w:szCs w:val="24"/>
        </w:rPr>
        <w:t>The need for descriptive reviews was twofold.  Firstly, they clearly are better able to provide the research</w:t>
      </w:r>
      <w:r>
        <w:rPr>
          <w:rFonts w:ascii="Times New Roman" w:hAnsi="Times New Roman" w:cs="Times New Roman"/>
          <w:sz w:val="24"/>
          <w:szCs w:val="24"/>
        </w:rPr>
        <w:t>er</w:t>
      </w:r>
      <w:r w:rsidRPr="00B23790">
        <w:rPr>
          <w:rFonts w:ascii="Times New Roman" w:hAnsi="Times New Roman" w:cs="Times New Roman"/>
          <w:sz w:val="24"/>
          <w:szCs w:val="24"/>
        </w:rPr>
        <w:t xml:space="preserve"> with insights as to how the destination is perceived and secondly, if the perspectives on eWOM discussed in the literature review are accurate then it means that these are the reviews that those seeking travel advice would peruse.  As a result, these are the type of reviews on which marketers/tourism professionals and stakeholders should focus.  As such those reviews with the format of a chronological listing of places visited without describing, and others who focused exclusively on the accolades or woes of a specific accommodation were bypassed although ‘Accommodation’ was one of the 10 characteristics of the destination under review.</w:t>
      </w:r>
    </w:p>
    <w:p w:rsidR="00514AA8" w:rsidRPr="00B23790" w:rsidRDefault="00514AA8" w:rsidP="00514AA8">
      <w:pPr>
        <w:spacing w:line="360" w:lineRule="auto"/>
        <w:jc w:val="both"/>
        <w:rPr>
          <w:rFonts w:ascii="Times New Roman" w:hAnsi="Times New Roman" w:cs="Times New Roman"/>
          <w:sz w:val="24"/>
          <w:szCs w:val="24"/>
        </w:rPr>
      </w:pPr>
      <w:r w:rsidRPr="00B23790">
        <w:rPr>
          <w:rFonts w:ascii="Times New Roman" w:hAnsi="Times New Roman" w:cs="Times New Roman"/>
          <w:sz w:val="24"/>
          <w:szCs w:val="24"/>
        </w:rPr>
        <w:t xml:space="preserve">One compulsory criterion for the usage of a review was the proclamation that the reviewer or blogger originated from UK.  Predominantly, the reviewers and bloggers came from England.  Most included their origin at the end of the review, in one particular case the researcher sought confirmation of nationality from one blogger since this was not listed.  This necessity made data collection a little more challenging as although there was a proliferation of reviews written in </w:t>
      </w:r>
      <w:r w:rsidRPr="00B23790">
        <w:rPr>
          <w:rFonts w:ascii="Times New Roman" w:hAnsi="Times New Roman" w:cs="Times New Roman"/>
          <w:sz w:val="24"/>
          <w:szCs w:val="24"/>
        </w:rPr>
        <w:lastRenderedPageBreak/>
        <w:t xml:space="preserve">English, and despite the aforementioned restrictions of the search, there were reviews from other nationalities such as Australians, Germans, </w:t>
      </w:r>
      <w:proofErr w:type="gramStart"/>
      <w:r w:rsidRPr="00B23790">
        <w:rPr>
          <w:rFonts w:ascii="Times New Roman" w:hAnsi="Times New Roman" w:cs="Times New Roman"/>
          <w:sz w:val="24"/>
          <w:szCs w:val="24"/>
        </w:rPr>
        <w:t>Dutch</w:t>
      </w:r>
      <w:proofErr w:type="gramEnd"/>
      <w:r w:rsidRPr="00B23790">
        <w:rPr>
          <w:rFonts w:ascii="Times New Roman" w:hAnsi="Times New Roman" w:cs="Times New Roman"/>
          <w:sz w:val="24"/>
          <w:szCs w:val="24"/>
        </w:rPr>
        <w:t xml:space="preserve"> and American tourists.  Due care and attention was paid to this.</w:t>
      </w:r>
    </w:p>
    <w:p w:rsidR="00514AA8" w:rsidRDefault="00514AA8" w:rsidP="00514AA8">
      <w:pPr>
        <w:spacing w:line="360" w:lineRule="auto"/>
        <w:jc w:val="both"/>
        <w:rPr>
          <w:rFonts w:ascii="Times New Roman" w:hAnsi="Times New Roman" w:cs="Times New Roman"/>
          <w:sz w:val="24"/>
          <w:szCs w:val="24"/>
        </w:rPr>
      </w:pPr>
      <w:r w:rsidRPr="00B23790">
        <w:rPr>
          <w:rFonts w:ascii="Times New Roman" w:hAnsi="Times New Roman" w:cs="Times New Roman"/>
          <w:sz w:val="24"/>
          <w:szCs w:val="24"/>
        </w:rPr>
        <w:t xml:space="preserve">The research falls under the ‘netnography’ framework, which is defined as an online ethnography by </w:t>
      </w:r>
      <w:proofErr w:type="spellStart"/>
      <w:r w:rsidRPr="00B23790">
        <w:rPr>
          <w:rFonts w:ascii="Times New Roman" w:hAnsi="Times New Roman" w:cs="Times New Roman"/>
          <w:sz w:val="24"/>
          <w:szCs w:val="24"/>
        </w:rPr>
        <w:t>Kozinets</w:t>
      </w:r>
      <w:proofErr w:type="spellEnd"/>
      <w:r w:rsidRPr="00B23790">
        <w:rPr>
          <w:rFonts w:ascii="Times New Roman" w:hAnsi="Times New Roman" w:cs="Times New Roman"/>
          <w:sz w:val="24"/>
          <w:szCs w:val="24"/>
        </w:rPr>
        <w:t xml:space="preserve"> (2010).  However, it is also exploratory in nature as this is the first such study of its kind on British tourists.   Similar studies on other countries have been conducted however, including </w:t>
      </w:r>
      <w:proofErr w:type="spellStart"/>
      <w:r w:rsidRPr="00B23790">
        <w:rPr>
          <w:rFonts w:ascii="Times New Roman" w:hAnsi="Times New Roman" w:cs="Times New Roman"/>
          <w:sz w:val="24"/>
          <w:szCs w:val="24"/>
        </w:rPr>
        <w:t>Walzem</w:t>
      </w:r>
      <w:proofErr w:type="spellEnd"/>
      <w:r w:rsidRPr="00B23790">
        <w:rPr>
          <w:rFonts w:ascii="Times New Roman" w:hAnsi="Times New Roman" w:cs="Times New Roman"/>
          <w:sz w:val="24"/>
          <w:szCs w:val="24"/>
        </w:rPr>
        <w:t xml:space="preserve"> (2011) who analyzed blogs and reviews of American tourists; and whose framework has b</w:t>
      </w:r>
      <w:r>
        <w:rPr>
          <w:rFonts w:ascii="Times New Roman" w:hAnsi="Times New Roman" w:cs="Times New Roman"/>
          <w:sz w:val="24"/>
          <w:szCs w:val="24"/>
        </w:rPr>
        <w:t>e</w:t>
      </w:r>
      <w:r w:rsidRPr="00B23790">
        <w:rPr>
          <w:rFonts w:ascii="Times New Roman" w:hAnsi="Times New Roman" w:cs="Times New Roman"/>
          <w:sz w:val="24"/>
          <w:szCs w:val="24"/>
        </w:rPr>
        <w:t xml:space="preserve">en used as a base for the current study.  Other similar studies include </w:t>
      </w:r>
      <w:proofErr w:type="spellStart"/>
      <w:r w:rsidRPr="00B23790">
        <w:rPr>
          <w:rFonts w:ascii="Times New Roman" w:hAnsi="Times New Roman" w:cs="Times New Roman"/>
          <w:sz w:val="24"/>
          <w:szCs w:val="24"/>
        </w:rPr>
        <w:t>Volo</w:t>
      </w:r>
      <w:proofErr w:type="spellEnd"/>
      <w:r w:rsidRPr="00B23790">
        <w:rPr>
          <w:rFonts w:ascii="Times New Roman" w:hAnsi="Times New Roman" w:cs="Times New Roman"/>
          <w:sz w:val="24"/>
          <w:szCs w:val="24"/>
        </w:rPr>
        <w:t xml:space="preserve"> (2010) and Wenger (2008).  Exploratory research is generally pre-emptive of more conclusive research and is often viewed as a catalyst to generate hypotheses.  It is defined at the website </w:t>
      </w:r>
      <w:hyperlink r:id="rId24" w:history="1">
        <w:r w:rsidRPr="00B23790">
          <w:rPr>
            <w:rStyle w:val="Hyperlink"/>
            <w:rFonts w:ascii="Times New Roman" w:hAnsi="Times New Roman" w:cs="Times New Roman"/>
            <w:sz w:val="24"/>
            <w:szCs w:val="24"/>
          </w:rPr>
          <w:t>www.businessdictionary.com</w:t>
        </w:r>
      </w:hyperlink>
      <w:r w:rsidRPr="00B23790">
        <w:rPr>
          <w:rFonts w:ascii="Times New Roman" w:hAnsi="Times New Roman" w:cs="Times New Roman"/>
          <w:sz w:val="24"/>
          <w:szCs w:val="24"/>
        </w:rPr>
        <w:t xml:space="preserve"> as an </w:t>
      </w:r>
      <w:r>
        <w:rPr>
          <w:rFonts w:ascii="Times New Roman" w:hAnsi="Times New Roman" w:cs="Times New Roman"/>
          <w:sz w:val="24"/>
          <w:szCs w:val="24"/>
        </w:rPr>
        <w:t>‘</w:t>
      </w:r>
      <w:r w:rsidRPr="00B23790">
        <w:rPr>
          <w:rFonts w:ascii="Times New Roman" w:hAnsi="Times New Roman" w:cs="Times New Roman"/>
          <w:sz w:val="24"/>
          <w:szCs w:val="24"/>
        </w:rPr>
        <w:t>investigation into a problem or situation which gives insights to the researcher.  The research is meant to provide details where a small amount of information exists.  It may use a variety of methods for the purpose of gaining information</w:t>
      </w:r>
      <w:r>
        <w:rPr>
          <w:rFonts w:ascii="Times New Roman" w:hAnsi="Times New Roman" w:cs="Times New Roman"/>
          <w:sz w:val="24"/>
          <w:szCs w:val="24"/>
        </w:rPr>
        <w:t>’</w:t>
      </w:r>
      <w:r w:rsidRPr="00B23790">
        <w:rPr>
          <w:rFonts w:ascii="Times New Roman" w:hAnsi="Times New Roman" w:cs="Times New Roman"/>
          <w:sz w:val="24"/>
          <w:szCs w:val="24"/>
        </w:rPr>
        <w:t xml:space="preserve">.  </w:t>
      </w:r>
    </w:p>
    <w:p w:rsidR="00514AA8" w:rsidRDefault="00514AA8" w:rsidP="00514AA8">
      <w:pPr>
        <w:spacing w:line="360" w:lineRule="auto"/>
        <w:jc w:val="both"/>
        <w:rPr>
          <w:rFonts w:ascii="Times New Roman" w:hAnsi="Times New Roman" w:cs="Times New Roman"/>
          <w:sz w:val="24"/>
          <w:szCs w:val="24"/>
        </w:rPr>
      </w:pPr>
      <w:r w:rsidRPr="00B23790">
        <w:rPr>
          <w:rFonts w:ascii="Times New Roman" w:hAnsi="Times New Roman" w:cs="Times New Roman"/>
          <w:sz w:val="24"/>
          <w:szCs w:val="24"/>
        </w:rPr>
        <w:t xml:space="preserve">This study thus fits into this category as it explores the image of Portugal through the eyes of British tourists.  The method used is the perusal of online reviews and blogs.  Although the results from exploratory research are usually quantitative, the use of content analysis as a research method allows some qualitative results to also be presented, adding to the richness of the research. </w:t>
      </w:r>
    </w:p>
    <w:p w:rsidR="00514AA8" w:rsidRDefault="00514AA8" w:rsidP="00514AA8">
      <w:pPr>
        <w:spacing w:line="360" w:lineRule="auto"/>
        <w:jc w:val="both"/>
        <w:rPr>
          <w:rFonts w:ascii="Times New Roman" w:hAnsi="Times New Roman" w:cs="Times New Roman"/>
          <w:sz w:val="24"/>
          <w:szCs w:val="24"/>
        </w:rPr>
      </w:pPr>
      <w:r w:rsidRPr="00B23790">
        <w:rPr>
          <w:rFonts w:ascii="Times New Roman" w:hAnsi="Times New Roman" w:cs="Times New Roman"/>
          <w:sz w:val="24"/>
          <w:szCs w:val="24"/>
        </w:rPr>
        <w:t xml:space="preserve"> Impressions on the four main tourist areas of Portugal as found in this research (Lisbon, The Algarve, Porto, Madeira), as well as some other valences such as ‘feelings’ (affective component) the impressions of the Portuguese people and their culture are some of the valences discussed and presented through the usage of content analysis.  Snippets of some select reviews are used to present evidential information about the opinions of the various reviewers and these are discussed accordingly.  </w:t>
      </w:r>
      <w:r>
        <w:rPr>
          <w:rFonts w:ascii="Times New Roman" w:hAnsi="Times New Roman" w:cs="Times New Roman"/>
          <w:sz w:val="24"/>
          <w:szCs w:val="24"/>
        </w:rPr>
        <w:t>No changes have been made to the reviews and t</w:t>
      </w:r>
      <w:r w:rsidRPr="00B23790">
        <w:rPr>
          <w:rFonts w:ascii="Times New Roman" w:hAnsi="Times New Roman" w:cs="Times New Roman"/>
          <w:sz w:val="24"/>
          <w:szCs w:val="24"/>
        </w:rPr>
        <w:t>he exact words of the reviewers are always italicized.</w:t>
      </w:r>
      <w:r>
        <w:rPr>
          <w:rFonts w:ascii="Times New Roman" w:hAnsi="Times New Roman" w:cs="Times New Roman"/>
          <w:sz w:val="24"/>
          <w:szCs w:val="24"/>
        </w:rPr>
        <w:t xml:space="preserve">  In cases where misspelling may affect the understanding of the reader, the correct spelling of the word was placed in parenthesis next to the misspelt word.</w:t>
      </w:r>
    </w:p>
    <w:p w:rsidR="00514AA8" w:rsidRDefault="00514AA8" w:rsidP="00514AA8">
      <w:pPr>
        <w:spacing w:line="360" w:lineRule="auto"/>
        <w:jc w:val="both"/>
        <w:rPr>
          <w:rFonts w:ascii="Times New Roman" w:hAnsi="Times New Roman" w:cs="Times New Roman"/>
          <w:sz w:val="24"/>
          <w:szCs w:val="24"/>
        </w:rPr>
      </w:pPr>
    </w:p>
    <w:p w:rsidR="00514AA8" w:rsidRPr="00B23790" w:rsidRDefault="00514AA8" w:rsidP="00514AA8">
      <w:pPr>
        <w:spacing w:line="360" w:lineRule="auto"/>
        <w:jc w:val="both"/>
        <w:rPr>
          <w:rFonts w:ascii="Times New Roman" w:hAnsi="Times New Roman" w:cs="Times New Roman"/>
          <w:sz w:val="24"/>
          <w:szCs w:val="24"/>
        </w:rPr>
      </w:pPr>
    </w:p>
    <w:p w:rsidR="00514AA8" w:rsidRDefault="00514AA8" w:rsidP="00514AA8">
      <w:pPr>
        <w:pStyle w:val="Heading2"/>
        <w:jc w:val="center"/>
        <w:rPr>
          <w:sz w:val="28"/>
          <w:szCs w:val="28"/>
        </w:rPr>
      </w:pPr>
      <w:bookmarkStart w:id="25" w:name="_Toc350335352"/>
      <w:r w:rsidRPr="00D46C5B">
        <w:rPr>
          <w:sz w:val="28"/>
          <w:szCs w:val="28"/>
        </w:rPr>
        <w:lastRenderedPageBreak/>
        <w:t>DATA ANALYSIS</w:t>
      </w:r>
      <w:bookmarkEnd w:id="25"/>
    </w:p>
    <w:p w:rsidR="00514AA8" w:rsidRPr="00D46C5B" w:rsidRDefault="00514AA8" w:rsidP="00514AA8"/>
    <w:p w:rsidR="00514AA8" w:rsidRPr="00B23790"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B23790">
        <w:rPr>
          <w:rFonts w:ascii="Times New Roman" w:hAnsi="Times New Roman" w:cs="Times New Roman"/>
          <w:sz w:val="24"/>
          <w:szCs w:val="24"/>
        </w:rPr>
        <w:t xml:space="preserve">he framework used was borrowed from the research of </w:t>
      </w:r>
      <w:proofErr w:type="spellStart"/>
      <w:r w:rsidRPr="00B23790">
        <w:rPr>
          <w:rFonts w:ascii="Times New Roman" w:hAnsi="Times New Roman" w:cs="Times New Roman"/>
          <w:sz w:val="24"/>
          <w:szCs w:val="24"/>
        </w:rPr>
        <w:t>Walzem</w:t>
      </w:r>
      <w:proofErr w:type="spellEnd"/>
      <w:r w:rsidRPr="00B23790">
        <w:rPr>
          <w:rFonts w:ascii="Times New Roman" w:hAnsi="Times New Roman" w:cs="Times New Roman"/>
          <w:sz w:val="24"/>
          <w:szCs w:val="24"/>
        </w:rPr>
        <w:t xml:space="preserve"> (2011) who studied online blogs and reviews of American tourists.  </w:t>
      </w:r>
      <w:r>
        <w:rPr>
          <w:rFonts w:ascii="Times New Roman" w:hAnsi="Times New Roman" w:cs="Times New Roman"/>
          <w:sz w:val="24"/>
          <w:szCs w:val="24"/>
        </w:rPr>
        <w:t>This provides the ability to compare using the demographic segment</w:t>
      </w:r>
      <w:r w:rsidRPr="00B23790">
        <w:rPr>
          <w:rFonts w:ascii="Times New Roman" w:hAnsi="Times New Roman" w:cs="Times New Roman"/>
          <w:sz w:val="24"/>
          <w:szCs w:val="24"/>
        </w:rPr>
        <w:t xml:space="preserve"> </w:t>
      </w:r>
      <w:r>
        <w:rPr>
          <w:rFonts w:ascii="Times New Roman" w:hAnsi="Times New Roman" w:cs="Times New Roman"/>
          <w:sz w:val="24"/>
          <w:szCs w:val="24"/>
        </w:rPr>
        <w:t xml:space="preserve">of location </w:t>
      </w:r>
      <w:r w:rsidRPr="00B23790">
        <w:rPr>
          <w:rFonts w:ascii="Times New Roman" w:hAnsi="Times New Roman" w:cs="Times New Roman"/>
          <w:sz w:val="24"/>
          <w:szCs w:val="24"/>
        </w:rPr>
        <w:t xml:space="preserve">if desired </w:t>
      </w:r>
      <w:r>
        <w:rPr>
          <w:rFonts w:ascii="Times New Roman" w:hAnsi="Times New Roman" w:cs="Times New Roman"/>
          <w:sz w:val="24"/>
          <w:szCs w:val="24"/>
        </w:rPr>
        <w:t>(American and British tourists</w:t>
      </w:r>
      <w:r w:rsidR="009836FD">
        <w:rPr>
          <w:rFonts w:ascii="Times New Roman" w:hAnsi="Times New Roman" w:cs="Times New Roman"/>
          <w:sz w:val="24"/>
          <w:szCs w:val="24"/>
        </w:rPr>
        <w:t>’</w:t>
      </w:r>
      <w:r>
        <w:rPr>
          <w:rFonts w:ascii="Times New Roman" w:hAnsi="Times New Roman" w:cs="Times New Roman"/>
          <w:sz w:val="24"/>
          <w:szCs w:val="24"/>
        </w:rPr>
        <w:t xml:space="preserve"> perception of Portugal).  This is possible due to the identical framework used to analyze the data.</w:t>
      </w:r>
      <w:r w:rsidRPr="00B23790">
        <w:rPr>
          <w:rFonts w:ascii="Times New Roman" w:hAnsi="Times New Roman" w:cs="Times New Roman"/>
          <w:sz w:val="24"/>
          <w:szCs w:val="24"/>
        </w:rPr>
        <w:t xml:space="preserve"> This framework contained ten categories that for the most part contribute to the formation of destination image and more importantly which according to some researchers </w:t>
      </w:r>
      <w:r>
        <w:rPr>
          <w:rFonts w:ascii="Times New Roman" w:hAnsi="Times New Roman" w:cs="Times New Roman"/>
          <w:sz w:val="24"/>
          <w:szCs w:val="24"/>
        </w:rPr>
        <w:t>(</w:t>
      </w:r>
      <w:proofErr w:type="spellStart"/>
      <w:r>
        <w:rPr>
          <w:rFonts w:ascii="Times New Roman" w:hAnsi="Times New Roman" w:cs="Times New Roman"/>
          <w:sz w:val="24"/>
          <w:szCs w:val="24"/>
        </w:rPr>
        <w:t>Fakeye</w:t>
      </w:r>
      <w:proofErr w:type="spellEnd"/>
      <w:r>
        <w:rPr>
          <w:rFonts w:ascii="Times New Roman" w:hAnsi="Times New Roman" w:cs="Times New Roman"/>
          <w:sz w:val="24"/>
          <w:szCs w:val="24"/>
        </w:rPr>
        <w:t xml:space="preserve"> &amp; Crompton, 1991; Gartner, 1989) </w:t>
      </w:r>
      <w:r w:rsidRPr="00B23790">
        <w:rPr>
          <w:rFonts w:ascii="Times New Roman" w:hAnsi="Times New Roman" w:cs="Times New Roman"/>
          <w:sz w:val="24"/>
          <w:szCs w:val="24"/>
        </w:rPr>
        <w:t xml:space="preserve">are </w:t>
      </w:r>
      <w:r>
        <w:rPr>
          <w:rFonts w:ascii="Times New Roman" w:hAnsi="Times New Roman" w:cs="Times New Roman"/>
          <w:sz w:val="24"/>
          <w:szCs w:val="24"/>
        </w:rPr>
        <w:t xml:space="preserve">some of </w:t>
      </w:r>
      <w:r w:rsidRPr="00B23790">
        <w:rPr>
          <w:rFonts w:ascii="Times New Roman" w:hAnsi="Times New Roman" w:cs="Times New Roman"/>
          <w:sz w:val="24"/>
          <w:szCs w:val="24"/>
        </w:rPr>
        <w:t>the determinants of satisfaction levels by tourists.  These categories are:</w:t>
      </w:r>
    </w:p>
    <w:p w:rsidR="00514AA8" w:rsidRPr="00B23790" w:rsidRDefault="00514AA8" w:rsidP="00514AA8">
      <w:pPr>
        <w:pStyle w:val="ListParagraph"/>
        <w:numPr>
          <w:ilvl w:val="0"/>
          <w:numId w:val="1"/>
        </w:numPr>
        <w:spacing w:line="360" w:lineRule="auto"/>
        <w:jc w:val="both"/>
        <w:rPr>
          <w:rFonts w:ascii="Times New Roman" w:hAnsi="Times New Roman" w:cs="Times New Roman"/>
          <w:sz w:val="24"/>
          <w:szCs w:val="24"/>
        </w:rPr>
      </w:pPr>
      <w:r w:rsidRPr="00B23790">
        <w:rPr>
          <w:rFonts w:ascii="Times New Roman" w:hAnsi="Times New Roman" w:cs="Times New Roman"/>
          <w:sz w:val="24"/>
          <w:szCs w:val="24"/>
        </w:rPr>
        <w:t>Location (which includes all the different places/cities visited</w:t>
      </w:r>
      <w:r>
        <w:rPr>
          <w:rFonts w:ascii="Times New Roman" w:hAnsi="Times New Roman" w:cs="Times New Roman"/>
          <w:sz w:val="24"/>
          <w:szCs w:val="24"/>
        </w:rPr>
        <w:t>, but also Portugal in its totality)</w:t>
      </w:r>
    </w:p>
    <w:p w:rsidR="00514AA8" w:rsidRPr="00B23790" w:rsidRDefault="00514AA8" w:rsidP="00514AA8">
      <w:pPr>
        <w:pStyle w:val="ListParagraph"/>
        <w:numPr>
          <w:ilvl w:val="0"/>
          <w:numId w:val="1"/>
        </w:numPr>
        <w:spacing w:line="360" w:lineRule="auto"/>
        <w:jc w:val="both"/>
        <w:rPr>
          <w:rFonts w:ascii="Times New Roman" w:hAnsi="Times New Roman" w:cs="Times New Roman"/>
          <w:sz w:val="24"/>
          <w:szCs w:val="24"/>
        </w:rPr>
      </w:pPr>
      <w:r w:rsidRPr="00B23790">
        <w:rPr>
          <w:rFonts w:ascii="Times New Roman" w:hAnsi="Times New Roman" w:cs="Times New Roman"/>
          <w:sz w:val="24"/>
          <w:szCs w:val="24"/>
        </w:rPr>
        <w:t>Transportation</w:t>
      </w:r>
    </w:p>
    <w:p w:rsidR="00514AA8" w:rsidRPr="00B23790" w:rsidRDefault="00514AA8" w:rsidP="00514AA8">
      <w:pPr>
        <w:pStyle w:val="ListParagraph"/>
        <w:numPr>
          <w:ilvl w:val="0"/>
          <w:numId w:val="1"/>
        </w:numPr>
        <w:spacing w:line="360" w:lineRule="auto"/>
        <w:jc w:val="both"/>
        <w:rPr>
          <w:rFonts w:ascii="Times New Roman" w:hAnsi="Times New Roman" w:cs="Times New Roman"/>
          <w:sz w:val="24"/>
          <w:szCs w:val="24"/>
        </w:rPr>
      </w:pPr>
      <w:r w:rsidRPr="00B23790">
        <w:rPr>
          <w:rFonts w:ascii="Times New Roman" w:hAnsi="Times New Roman" w:cs="Times New Roman"/>
          <w:sz w:val="24"/>
          <w:szCs w:val="24"/>
        </w:rPr>
        <w:t>Environment</w:t>
      </w:r>
    </w:p>
    <w:p w:rsidR="00514AA8" w:rsidRPr="00B23790" w:rsidRDefault="00514AA8" w:rsidP="00514AA8">
      <w:pPr>
        <w:pStyle w:val="ListParagraph"/>
        <w:numPr>
          <w:ilvl w:val="0"/>
          <w:numId w:val="1"/>
        </w:numPr>
        <w:spacing w:line="360" w:lineRule="auto"/>
        <w:jc w:val="both"/>
        <w:rPr>
          <w:rFonts w:ascii="Times New Roman" w:hAnsi="Times New Roman" w:cs="Times New Roman"/>
          <w:sz w:val="24"/>
          <w:szCs w:val="24"/>
        </w:rPr>
      </w:pPr>
      <w:r w:rsidRPr="00B23790">
        <w:rPr>
          <w:rFonts w:ascii="Times New Roman" w:hAnsi="Times New Roman" w:cs="Times New Roman"/>
          <w:sz w:val="24"/>
          <w:szCs w:val="24"/>
        </w:rPr>
        <w:t>Tourism services &amp; Tourists</w:t>
      </w:r>
    </w:p>
    <w:p w:rsidR="00514AA8" w:rsidRPr="00B23790" w:rsidRDefault="00514AA8" w:rsidP="00514AA8">
      <w:pPr>
        <w:pStyle w:val="ListParagraph"/>
        <w:numPr>
          <w:ilvl w:val="0"/>
          <w:numId w:val="1"/>
        </w:numPr>
        <w:spacing w:line="360" w:lineRule="auto"/>
        <w:jc w:val="both"/>
        <w:rPr>
          <w:rFonts w:ascii="Times New Roman" w:hAnsi="Times New Roman" w:cs="Times New Roman"/>
          <w:sz w:val="24"/>
          <w:szCs w:val="24"/>
        </w:rPr>
      </w:pPr>
      <w:r w:rsidRPr="00B23790">
        <w:rPr>
          <w:rFonts w:ascii="Times New Roman" w:hAnsi="Times New Roman" w:cs="Times New Roman"/>
          <w:sz w:val="24"/>
          <w:szCs w:val="24"/>
        </w:rPr>
        <w:t>Gastronomy</w:t>
      </w:r>
    </w:p>
    <w:p w:rsidR="00514AA8" w:rsidRPr="00B23790" w:rsidRDefault="00514AA8" w:rsidP="00514AA8">
      <w:pPr>
        <w:pStyle w:val="ListParagraph"/>
        <w:numPr>
          <w:ilvl w:val="0"/>
          <w:numId w:val="1"/>
        </w:numPr>
        <w:spacing w:line="360" w:lineRule="auto"/>
        <w:jc w:val="both"/>
        <w:rPr>
          <w:rFonts w:ascii="Times New Roman" w:hAnsi="Times New Roman" w:cs="Times New Roman"/>
          <w:sz w:val="24"/>
          <w:szCs w:val="24"/>
        </w:rPr>
      </w:pPr>
      <w:r w:rsidRPr="00B23790">
        <w:rPr>
          <w:rFonts w:ascii="Times New Roman" w:hAnsi="Times New Roman" w:cs="Times New Roman"/>
          <w:sz w:val="24"/>
          <w:szCs w:val="24"/>
        </w:rPr>
        <w:t>Accommodation</w:t>
      </w:r>
    </w:p>
    <w:p w:rsidR="00514AA8" w:rsidRPr="00B23790" w:rsidRDefault="00514AA8" w:rsidP="00514AA8">
      <w:pPr>
        <w:pStyle w:val="ListParagraph"/>
        <w:numPr>
          <w:ilvl w:val="0"/>
          <w:numId w:val="1"/>
        </w:numPr>
        <w:spacing w:line="360" w:lineRule="auto"/>
        <w:jc w:val="both"/>
        <w:rPr>
          <w:rFonts w:ascii="Times New Roman" w:hAnsi="Times New Roman" w:cs="Times New Roman"/>
          <w:sz w:val="24"/>
          <w:szCs w:val="24"/>
        </w:rPr>
      </w:pPr>
      <w:r w:rsidRPr="00B23790">
        <w:rPr>
          <w:rFonts w:ascii="Times New Roman" w:hAnsi="Times New Roman" w:cs="Times New Roman"/>
          <w:sz w:val="24"/>
          <w:szCs w:val="24"/>
        </w:rPr>
        <w:t>Entertainment</w:t>
      </w:r>
    </w:p>
    <w:p w:rsidR="00514AA8" w:rsidRPr="00B23790" w:rsidRDefault="00514AA8" w:rsidP="00514AA8">
      <w:pPr>
        <w:pStyle w:val="ListParagraph"/>
        <w:numPr>
          <w:ilvl w:val="0"/>
          <w:numId w:val="1"/>
        </w:numPr>
        <w:spacing w:line="360" w:lineRule="auto"/>
        <w:jc w:val="both"/>
        <w:rPr>
          <w:rFonts w:ascii="Times New Roman" w:hAnsi="Times New Roman" w:cs="Times New Roman"/>
          <w:sz w:val="24"/>
          <w:szCs w:val="24"/>
        </w:rPr>
      </w:pPr>
      <w:r w:rsidRPr="00B23790">
        <w:rPr>
          <w:rFonts w:ascii="Times New Roman" w:hAnsi="Times New Roman" w:cs="Times New Roman"/>
          <w:sz w:val="24"/>
          <w:szCs w:val="24"/>
        </w:rPr>
        <w:t>Attractions</w:t>
      </w:r>
    </w:p>
    <w:p w:rsidR="00514AA8" w:rsidRPr="00B23790" w:rsidRDefault="00514AA8" w:rsidP="00514AA8">
      <w:pPr>
        <w:pStyle w:val="ListParagraph"/>
        <w:numPr>
          <w:ilvl w:val="0"/>
          <w:numId w:val="1"/>
        </w:numPr>
        <w:spacing w:line="360" w:lineRule="auto"/>
        <w:jc w:val="both"/>
        <w:rPr>
          <w:rFonts w:ascii="Times New Roman" w:hAnsi="Times New Roman" w:cs="Times New Roman"/>
          <w:sz w:val="24"/>
          <w:szCs w:val="24"/>
        </w:rPr>
      </w:pPr>
      <w:r w:rsidRPr="00B23790">
        <w:rPr>
          <w:rFonts w:ascii="Times New Roman" w:hAnsi="Times New Roman" w:cs="Times New Roman"/>
          <w:sz w:val="24"/>
          <w:szCs w:val="24"/>
        </w:rPr>
        <w:t>Culture</w:t>
      </w:r>
    </w:p>
    <w:p w:rsidR="00514AA8" w:rsidRPr="00B23790" w:rsidRDefault="00514AA8" w:rsidP="00514AA8">
      <w:pPr>
        <w:pStyle w:val="ListParagraph"/>
        <w:numPr>
          <w:ilvl w:val="0"/>
          <w:numId w:val="1"/>
        </w:numPr>
        <w:spacing w:line="360" w:lineRule="auto"/>
        <w:jc w:val="both"/>
        <w:rPr>
          <w:rFonts w:ascii="Times New Roman" w:hAnsi="Times New Roman" w:cs="Times New Roman"/>
          <w:sz w:val="24"/>
          <w:szCs w:val="24"/>
        </w:rPr>
      </w:pPr>
      <w:r w:rsidRPr="00B23790">
        <w:rPr>
          <w:rFonts w:ascii="Times New Roman" w:hAnsi="Times New Roman" w:cs="Times New Roman"/>
          <w:sz w:val="24"/>
          <w:szCs w:val="24"/>
        </w:rPr>
        <w:t>Shopping</w:t>
      </w:r>
    </w:p>
    <w:p w:rsidR="00514AA8" w:rsidRPr="00B23790" w:rsidRDefault="00514AA8" w:rsidP="00514AA8">
      <w:pPr>
        <w:spacing w:line="360" w:lineRule="auto"/>
        <w:jc w:val="both"/>
        <w:rPr>
          <w:rFonts w:ascii="Times New Roman" w:hAnsi="Times New Roman" w:cs="Times New Roman"/>
          <w:sz w:val="24"/>
          <w:szCs w:val="24"/>
        </w:rPr>
      </w:pPr>
      <w:r w:rsidRPr="00B23790">
        <w:rPr>
          <w:rFonts w:ascii="Times New Roman" w:hAnsi="Times New Roman" w:cs="Times New Roman"/>
          <w:sz w:val="24"/>
          <w:szCs w:val="24"/>
        </w:rPr>
        <w:t xml:space="preserve">Each category was further broken down into a number of more specific sub-headings that could provide more precise information about the various aspects of each grouping.  For example the </w:t>
      </w:r>
      <w:r>
        <w:rPr>
          <w:rFonts w:ascii="Times New Roman" w:hAnsi="Times New Roman" w:cs="Times New Roman"/>
          <w:sz w:val="24"/>
          <w:szCs w:val="24"/>
        </w:rPr>
        <w:t>‘</w:t>
      </w:r>
      <w:r w:rsidRPr="00B23790">
        <w:rPr>
          <w:rFonts w:ascii="Times New Roman" w:hAnsi="Times New Roman" w:cs="Times New Roman"/>
          <w:sz w:val="24"/>
          <w:szCs w:val="24"/>
        </w:rPr>
        <w:t>Transportation</w:t>
      </w:r>
      <w:r>
        <w:rPr>
          <w:rFonts w:ascii="Times New Roman" w:hAnsi="Times New Roman" w:cs="Times New Roman"/>
          <w:sz w:val="24"/>
          <w:szCs w:val="24"/>
        </w:rPr>
        <w:t>’</w:t>
      </w:r>
      <w:r w:rsidRPr="00B23790">
        <w:rPr>
          <w:rFonts w:ascii="Times New Roman" w:hAnsi="Times New Roman" w:cs="Times New Roman"/>
          <w:sz w:val="24"/>
          <w:szCs w:val="24"/>
        </w:rPr>
        <w:t xml:space="preserve"> category was further broken down into ‘modes of transportation’ i.e. taxi, bus, metro etc… and these contained their own sub-headings such as price, ease of access, comfort etc.  Similarly the section on ‘Environment’ was broken down into issues such as beaches, weather but also issues such as ‘security’ and ‘city structure and layout’.  The full list of categories and sub categories can be found at the end of the paper as an annexation.  These categories were formulated by </w:t>
      </w:r>
      <w:proofErr w:type="spellStart"/>
      <w:r w:rsidRPr="00B23790">
        <w:rPr>
          <w:rFonts w:ascii="Times New Roman" w:hAnsi="Times New Roman" w:cs="Times New Roman"/>
          <w:sz w:val="24"/>
          <w:szCs w:val="24"/>
        </w:rPr>
        <w:t>Walzem</w:t>
      </w:r>
      <w:proofErr w:type="spellEnd"/>
      <w:r w:rsidRPr="00B23790">
        <w:rPr>
          <w:rFonts w:ascii="Times New Roman" w:hAnsi="Times New Roman" w:cs="Times New Roman"/>
          <w:sz w:val="24"/>
          <w:szCs w:val="24"/>
        </w:rPr>
        <w:t xml:space="preserve"> (2011) after consulting similar studies such as </w:t>
      </w:r>
      <w:proofErr w:type="spellStart"/>
      <w:r w:rsidRPr="00B23790">
        <w:rPr>
          <w:rFonts w:ascii="Times New Roman" w:hAnsi="Times New Roman" w:cs="Times New Roman"/>
          <w:sz w:val="24"/>
          <w:szCs w:val="24"/>
        </w:rPr>
        <w:t>Baloglu</w:t>
      </w:r>
      <w:proofErr w:type="spellEnd"/>
      <w:r w:rsidRPr="00B23790">
        <w:rPr>
          <w:rFonts w:ascii="Times New Roman" w:hAnsi="Times New Roman" w:cs="Times New Roman"/>
          <w:sz w:val="24"/>
          <w:szCs w:val="24"/>
        </w:rPr>
        <w:t xml:space="preserve"> &amp; Mac Cleary (1999), </w:t>
      </w:r>
      <w:proofErr w:type="spellStart"/>
      <w:r w:rsidRPr="00B23790">
        <w:rPr>
          <w:rFonts w:ascii="Times New Roman" w:hAnsi="Times New Roman" w:cs="Times New Roman"/>
          <w:sz w:val="24"/>
          <w:szCs w:val="24"/>
        </w:rPr>
        <w:t>Correia</w:t>
      </w:r>
      <w:proofErr w:type="spellEnd"/>
      <w:r w:rsidRPr="00B23790">
        <w:rPr>
          <w:rFonts w:ascii="Times New Roman" w:hAnsi="Times New Roman" w:cs="Times New Roman"/>
          <w:sz w:val="24"/>
          <w:szCs w:val="24"/>
        </w:rPr>
        <w:t xml:space="preserve"> &amp; </w:t>
      </w:r>
      <w:proofErr w:type="spellStart"/>
      <w:r w:rsidRPr="00B23790">
        <w:rPr>
          <w:rFonts w:ascii="Times New Roman" w:hAnsi="Times New Roman" w:cs="Times New Roman"/>
          <w:sz w:val="24"/>
          <w:szCs w:val="24"/>
        </w:rPr>
        <w:t>Pimpão</w:t>
      </w:r>
      <w:proofErr w:type="spellEnd"/>
      <w:r w:rsidRPr="00B23790">
        <w:rPr>
          <w:rFonts w:ascii="Times New Roman" w:hAnsi="Times New Roman" w:cs="Times New Roman"/>
          <w:sz w:val="24"/>
          <w:szCs w:val="24"/>
        </w:rPr>
        <w:t xml:space="preserve"> (2008), </w:t>
      </w:r>
      <w:proofErr w:type="spellStart"/>
      <w:r w:rsidRPr="00B23790">
        <w:rPr>
          <w:rFonts w:ascii="Times New Roman" w:hAnsi="Times New Roman" w:cs="Times New Roman"/>
          <w:sz w:val="24"/>
          <w:szCs w:val="24"/>
        </w:rPr>
        <w:t>Stylidis</w:t>
      </w:r>
      <w:proofErr w:type="spellEnd"/>
      <w:r w:rsidRPr="00B23790">
        <w:rPr>
          <w:rFonts w:ascii="Times New Roman" w:hAnsi="Times New Roman" w:cs="Times New Roman"/>
          <w:sz w:val="24"/>
          <w:szCs w:val="24"/>
        </w:rPr>
        <w:t xml:space="preserve">, </w:t>
      </w:r>
      <w:proofErr w:type="spellStart"/>
      <w:r w:rsidRPr="00B23790">
        <w:rPr>
          <w:rFonts w:ascii="Times New Roman" w:hAnsi="Times New Roman" w:cs="Times New Roman"/>
          <w:sz w:val="24"/>
          <w:szCs w:val="24"/>
        </w:rPr>
        <w:t>Terzidou</w:t>
      </w:r>
      <w:proofErr w:type="spellEnd"/>
      <w:r w:rsidRPr="00B23790">
        <w:rPr>
          <w:rFonts w:ascii="Times New Roman" w:hAnsi="Times New Roman" w:cs="Times New Roman"/>
          <w:sz w:val="24"/>
          <w:szCs w:val="24"/>
        </w:rPr>
        <w:t xml:space="preserve"> &amp; </w:t>
      </w:r>
      <w:proofErr w:type="spellStart"/>
      <w:r w:rsidRPr="00B23790">
        <w:rPr>
          <w:rFonts w:ascii="Times New Roman" w:hAnsi="Times New Roman" w:cs="Times New Roman"/>
          <w:sz w:val="24"/>
          <w:szCs w:val="24"/>
        </w:rPr>
        <w:t>Tenzides</w:t>
      </w:r>
      <w:proofErr w:type="spellEnd"/>
      <w:r w:rsidRPr="00B23790">
        <w:rPr>
          <w:rFonts w:ascii="Times New Roman" w:hAnsi="Times New Roman" w:cs="Times New Roman"/>
          <w:sz w:val="24"/>
          <w:szCs w:val="24"/>
        </w:rPr>
        <w:t xml:space="preserve"> (2008), </w:t>
      </w:r>
      <w:proofErr w:type="spellStart"/>
      <w:r w:rsidRPr="00B23790">
        <w:rPr>
          <w:rFonts w:ascii="Times New Roman" w:hAnsi="Times New Roman" w:cs="Times New Roman"/>
          <w:sz w:val="24"/>
          <w:szCs w:val="24"/>
        </w:rPr>
        <w:t>Echtner</w:t>
      </w:r>
      <w:proofErr w:type="spellEnd"/>
      <w:r w:rsidRPr="00B23790">
        <w:rPr>
          <w:rFonts w:ascii="Times New Roman" w:hAnsi="Times New Roman" w:cs="Times New Roman"/>
          <w:sz w:val="24"/>
          <w:szCs w:val="24"/>
        </w:rPr>
        <w:t xml:space="preserve"> &amp; </w:t>
      </w:r>
      <w:r w:rsidRPr="00B23790">
        <w:rPr>
          <w:rFonts w:ascii="Times New Roman" w:hAnsi="Times New Roman" w:cs="Times New Roman"/>
          <w:sz w:val="24"/>
          <w:szCs w:val="24"/>
        </w:rPr>
        <w:lastRenderedPageBreak/>
        <w:t xml:space="preserve">Ritchie (1993), Kim &amp; Yoon (2003) Ibrahim &amp; Gill (2005) </w:t>
      </w:r>
      <w:proofErr w:type="spellStart"/>
      <w:r w:rsidRPr="00B23790">
        <w:rPr>
          <w:rFonts w:ascii="Times New Roman" w:hAnsi="Times New Roman" w:cs="Times New Roman"/>
          <w:sz w:val="24"/>
          <w:szCs w:val="24"/>
        </w:rPr>
        <w:t>Beerli</w:t>
      </w:r>
      <w:proofErr w:type="spellEnd"/>
      <w:r w:rsidRPr="00B23790">
        <w:rPr>
          <w:rFonts w:ascii="Times New Roman" w:hAnsi="Times New Roman" w:cs="Times New Roman"/>
          <w:sz w:val="24"/>
          <w:szCs w:val="24"/>
        </w:rPr>
        <w:t xml:space="preserve"> &amp; Martin (2004).  With the exception of Ibrahim and Gill (2005) all other studies were perused by the researcher in order to validate </w:t>
      </w:r>
      <w:proofErr w:type="spellStart"/>
      <w:r w:rsidRPr="00B23790">
        <w:rPr>
          <w:rFonts w:ascii="Times New Roman" w:hAnsi="Times New Roman" w:cs="Times New Roman"/>
          <w:sz w:val="24"/>
          <w:szCs w:val="24"/>
        </w:rPr>
        <w:t>Walzem</w:t>
      </w:r>
      <w:proofErr w:type="spellEnd"/>
      <w:r w:rsidRPr="00B23790">
        <w:rPr>
          <w:rFonts w:ascii="Times New Roman" w:hAnsi="Times New Roman" w:cs="Times New Roman"/>
          <w:sz w:val="24"/>
          <w:szCs w:val="24"/>
        </w:rPr>
        <w:t xml:space="preserve"> (2011) and to gain critical insights into their works.</w:t>
      </w:r>
    </w:p>
    <w:p w:rsidR="00514AA8" w:rsidRPr="00B23790" w:rsidRDefault="00514AA8" w:rsidP="00514AA8">
      <w:pPr>
        <w:spacing w:line="360" w:lineRule="auto"/>
        <w:jc w:val="both"/>
        <w:rPr>
          <w:rFonts w:ascii="Times New Roman" w:hAnsi="Times New Roman" w:cs="Times New Roman"/>
          <w:sz w:val="24"/>
          <w:szCs w:val="24"/>
        </w:rPr>
      </w:pPr>
      <w:r w:rsidRPr="00B23790">
        <w:rPr>
          <w:rFonts w:ascii="Times New Roman" w:hAnsi="Times New Roman" w:cs="Times New Roman"/>
          <w:sz w:val="24"/>
          <w:szCs w:val="24"/>
        </w:rPr>
        <w:t>Each element of a review, falling under the 10 categories previously mentioned was assigned a numerical value.  If the comment was a positive one the value assigne</w:t>
      </w:r>
      <w:r>
        <w:rPr>
          <w:rFonts w:ascii="Times New Roman" w:hAnsi="Times New Roman" w:cs="Times New Roman"/>
          <w:sz w:val="24"/>
          <w:szCs w:val="24"/>
        </w:rPr>
        <w:t xml:space="preserve">d was 1, if it were negative </w:t>
      </w:r>
      <w:r w:rsidRPr="00B23790">
        <w:rPr>
          <w:rFonts w:ascii="Times New Roman" w:hAnsi="Times New Roman" w:cs="Times New Roman"/>
          <w:sz w:val="24"/>
          <w:szCs w:val="24"/>
        </w:rPr>
        <w:t xml:space="preserve">then ‘2’ was assigned; in cases where a clear opinion could not be determined the number ‘3’ was assigned and this comment was taken as neutral.  Subsequently this codification was first done underneath each review (see appendix for examples).  (The reviews were copied from the various websites and pasted into Microsoft Word, where each was </w:t>
      </w:r>
      <w:r>
        <w:rPr>
          <w:rFonts w:ascii="Times New Roman" w:hAnsi="Times New Roman" w:cs="Times New Roman"/>
          <w:sz w:val="24"/>
          <w:szCs w:val="24"/>
        </w:rPr>
        <w:t>painstakingly</w:t>
      </w:r>
      <w:r w:rsidRPr="00B23790">
        <w:rPr>
          <w:rFonts w:ascii="Times New Roman" w:hAnsi="Times New Roman" w:cs="Times New Roman"/>
          <w:sz w:val="24"/>
          <w:szCs w:val="24"/>
        </w:rPr>
        <w:t xml:space="preserve"> read).  This information was then transferred to a spreadsheet document and finally into SPSS (Statistical package for Social Sciences) where </w:t>
      </w:r>
      <w:r>
        <w:rPr>
          <w:rFonts w:ascii="Times New Roman" w:hAnsi="Times New Roman" w:cs="Times New Roman"/>
          <w:sz w:val="24"/>
          <w:szCs w:val="24"/>
        </w:rPr>
        <w:t xml:space="preserve">statistical </w:t>
      </w:r>
      <w:r w:rsidRPr="00B23790">
        <w:rPr>
          <w:rFonts w:ascii="Times New Roman" w:hAnsi="Times New Roman" w:cs="Times New Roman"/>
          <w:sz w:val="24"/>
          <w:szCs w:val="24"/>
        </w:rPr>
        <w:t>tests</w:t>
      </w:r>
      <w:r>
        <w:rPr>
          <w:rFonts w:ascii="Times New Roman" w:hAnsi="Times New Roman" w:cs="Times New Roman"/>
          <w:sz w:val="24"/>
          <w:szCs w:val="24"/>
        </w:rPr>
        <w:t xml:space="preserve"> including Chi square tests and cross tabulations</w:t>
      </w:r>
      <w:r w:rsidRPr="00B23790">
        <w:rPr>
          <w:rFonts w:ascii="Times New Roman" w:hAnsi="Times New Roman" w:cs="Times New Roman"/>
          <w:sz w:val="24"/>
          <w:szCs w:val="24"/>
        </w:rPr>
        <w:t xml:space="preserve"> </w:t>
      </w:r>
      <w:r>
        <w:rPr>
          <w:rFonts w:ascii="Times New Roman" w:hAnsi="Times New Roman" w:cs="Times New Roman"/>
          <w:sz w:val="24"/>
          <w:szCs w:val="24"/>
        </w:rPr>
        <w:t>were</w:t>
      </w:r>
      <w:r w:rsidRPr="00B23790">
        <w:rPr>
          <w:rFonts w:ascii="Times New Roman" w:hAnsi="Times New Roman" w:cs="Times New Roman"/>
          <w:sz w:val="24"/>
          <w:szCs w:val="24"/>
        </w:rPr>
        <w:t xml:space="preserve"> run to provide the quantitative findings of this research.  As previously mentioned content analysis allowed for the qualitative results and will also be presented.  The findings from these can be useful to those concerned with tourism in various parts of Portugal.</w:t>
      </w:r>
    </w:p>
    <w:p w:rsidR="00514AA8" w:rsidRDefault="00514AA8" w:rsidP="00514AA8">
      <w:pPr>
        <w:spacing w:line="360" w:lineRule="auto"/>
        <w:jc w:val="both"/>
        <w:rPr>
          <w:rFonts w:ascii="Times New Roman" w:hAnsi="Times New Roman" w:cs="Times New Roman"/>
          <w:sz w:val="24"/>
          <w:szCs w:val="24"/>
        </w:rPr>
      </w:pPr>
      <w:r w:rsidRPr="00B23790">
        <w:rPr>
          <w:rFonts w:ascii="Times New Roman" w:hAnsi="Times New Roman" w:cs="Times New Roman"/>
          <w:sz w:val="24"/>
          <w:szCs w:val="24"/>
        </w:rPr>
        <w:t xml:space="preserve">These categories and sub-categories included elements from both the cognitive and affective components of destination image as was discussed earlier in the literature review.  Within the category of ‘Environment’ there was a sub-category entitled ‘feelings’ which attempted to record some of the affective attitudes towards the destination.  Some of the adjectives used included enchanting, unique, authentic and magical.  </w:t>
      </w:r>
    </w:p>
    <w:p w:rsidR="00514AA8" w:rsidRPr="00B23790"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The quantitative results of the research will firstly be presented so as to provide the reader with some scope as to the most popular destinations of Portugal in the opinion of the British tourists, the results will be presented via a number of graphs and tables, with appropriate discussion of the data ensuing.  Following this the qualitative analysis will be offered to identify possible trends, perceptions and attitudes of the British tourists with regard to various products and services within the destination, and indeed of the entire country as a whole.</w:t>
      </w:r>
    </w:p>
    <w:p w:rsidR="00514AA8" w:rsidRDefault="00514AA8">
      <w:r>
        <w:br w:type="page"/>
      </w:r>
    </w:p>
    <w:p w:rsidR="00514AA8" w:rsidRPr="00730982" w:rsidRDefault="00514AA8" w:rsidP="00514AA8">
      <w:pPr>
        <w:pStyle w:val="Title"/>
      </w:pPr>
      <w:r w:rsidRPr="00730982">
        <w:lastRenderedPageBreak/>
        <w:t>CHAPTER IV</w:t>
      </w:r>
    </w:p>
    <w:p w:rsidR="00514AA8" w:rsidRPr="00755458" w:rsidRDefault="00755458" w:rsidP="00755458">
      <w:pPr>
        <w:pStyle w:val="Heading2"/>
        <w:jc w:val="center"/>
        <w:rPr>
          <w:sz w:val="28"/>
          <w:szCs w:val="28"/>
        </w:rPr>
      </w:pPr>
      <w:bookmarkStart w:id="26" w:name="_Toc350335353"/>
      <w:r w:rsidRPr="00755458">
        <w:rPr>
          <w:sz w:val="28"/>
          <w:szCs w:val="28"/>
        </w:rPr>
        <w:t>QUANTITATIVE ANALYSIS</w:t>
      </w:r>
      <w:bookmarkEnd w:id="26"/>
    </w:p>
    <w:p w:rsidR="00514AA8" w:rsidRPr="00F72B31" w:rsidRDefault="00514AA8" w:rsidP="00514AA8">
      <w:pPr>
        <w:jc w:val="center"/>
        <w:rPr>
          <w:b/>
          <w:sz w:val="32"/>
          <w:szCs w:val="32"/>
          <w:u w:val="double"/>
        </w:rPr>
      </w:pPr>
      <w:r w:rsidRPr="00033AF0">
        <w:rPr>
          <w:b/>
          <w:noProof/>
          <w:sz w:val="32"/>
          <w:szCs w:val="32"/>
          <w:u w:val="double"/>
        </w:rPr>
        <mc:AlternateContent>
          <mc:Choice Requires="wps">
            <w:drawing>
              <wp:anchor distT="0" distB="0" distL="114300" distR="114300" simplePos="0" relativeHeight="251688960" behindDoc="0" locked="0" layoutInCell="1" allowOverlap="1" wp14:anchorId="5AB8C33E" wp14:editId="7D26FDFB">
                <wp:simplePos x="0" y="0"/>
                <wp:positionH relativeFrom="column">
                  <wp:posOffset>781050</wp:posOffset>
                </wp:positionH>
                <wp:positionV relativeFrom="paragraph">
                  <wp:posOffset>125730</wp:posOffset>
                </wp:positionV>
                <wp:extent cx="1095375" cy="30480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04800"/>
                        </a:xfrm>
                        <a:prstGeom prst="rect">
                          <a:avLst/>
                        </a:prstGeom>
                        <a:noFill/>
                        <a:ln w="9525">
                          <a:noFill/>
                          <a:miter lim="800000"/>
                          <a:headEnd/>
                          <a:tailEnd/>
                        </a:ln>
                      </wps:spPr>
                      <wps:txbx>
                        <w:txbxContent>
                          <w:p w:rsidR="00287B13" w:rsidRPr="00033AF0" w:rsidRDefault="00287B13" w:rsidP="00514AA8">
                            <w:pPr>
                              <w:rPr>
                                <w:b/>
                              </w:rPr>
                            </w:pPr>
                            <w:r>
                              <w:rPr>
                                <w:b/>
                              </w:rPr>
                              <w:t>Map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61.5pt;margin-top:9.9pt;width:86.25pt;height:2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" filled="f" stroked="f">
                <v:textbox>
                  <w:txbxContent>
                    <w:p w:rsidR="00287B13" w:rsidRPr="00033AF0" w:rsidRDefault="00287B13" w:rsidP="00514AA8">
                      <w:pPr>
                        <w:rPr>
                          <w:b/>
                        </w:rPr>
                      </w:pPr>
                      <w:r>
                        <w:rPr>
                          <w:b/>
                        </w:rPr>
                        <w:t>Map A</w:t>
                      </w:r>
                    </w:p>
                  </w:txbxContent>
                </v:textbox>
              </v:shape>
            </w:pict>
          </mc:Fallback>
        </mc:AlternateContent>
      </w:r>
      <w:r>
        <w:rPr>
          <w:b/>
          <w:sz w:val="32"/>
          <w:szCs w:val="32"/>
          <w:u w:val="double"/>
        </w:rPr>
        <w:t>LOCATION</w:t>
      </w:r>
    </w:p>
    <w:p w:rsidR="00514AA8" w:rsidRDefault="00F06695" w:rsidP="00514AA8">
      <w:r>
        <w:rPr>
          <w:noProof/>
        </w:rPr>
        <mc:AlternateContent>
          <mc:Choice Requires="wps">
            <w:drawing>
              <wp:anchor distT="0" distB="0" distL="114300" distR="114300" simplePos="0" relativeHeight="251672576" behindDoc="0" locked="0" layoutInCell="1" allowOverlap="1" wp14:anchorId="19FAE2D3" wp14:editId="48DC72F2">
                <wp:simplePos x="0" y="0"/>
                <wp:positionH relativeFrom="column">
                  <wp:posOffset>4726940</wp:posOffset>
                </wp:positionH>
                <wp:positionV relativeFrom="paragraph">
                  <wp:posOffset>5819775</wp:posOffset>
                </wp:positionV>
                <wp:extent cx="1040765" cy="72771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765" cy="727710"/>
                        </a:xfrm>
                        <a:prstGeom prst="rect">
                          <a:avLst/>
                        </a:prstGeom>
                        <a:noFill/>
                        <a:ln w="9525">
                          <a:noFill/>
                          <a:miter lim="800000"/>
                          <a:headEnd/>
                          <a:tailEnd/>
                        </a:ln>
                      </wps:spPr>
                      <wps:txbx>
                        <w:txbxContent>
                          <w:p w:rsidR="00287B13" w:rsidRPr="00806F16" w:rsidRDefault="00287B13" w:rsidP="00514AA8">
                            <w:pPr>
                              <w:jc w:val="center"/>
                              <w:rPr>
                                <w:b/>
                              </w:rPr>
                            </w:pPr>
                            <w:r>
                              <w:rPr>
                                <w:b/>
                              </w:rPr>
                              <w:t xml:space="preserve">5 </w:t>
                            </w:r>
                            <w:r w:rsidRPr="00806F16">
                              <w:rPr>
                                <w:b/>
                              </w:rPr>
                              <w:t>Reviews</w:t>
                            </w:r>
                          </w:p>
                          <w:p w:rsidR="00287B13" w:rsidRPr="00806F16" w:rsidRDefault="00287B13" w:rsidP="00514AA8">
                            <w:pPr>
                              <w:jc w:val="center"/>
                              <w:rPr>
                                <w:b/>
                              </w:rPr>
                            </w:pPr>
                            <w:r>
                              <w:rPr>
                                <w:b/>
                              </w:rPr>
                              <w:t>2</w:t>
                            </w:r>
                            <w:r w:rsidRPr="00806F16">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372.2pt;margin-top:458.25pt;width:81.95pt;height:57.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" filled="f" stroked="f">
                <v:textbox>
                  <w:txbxContent>
                    <w:p w:rsidR="00287B13" w:rsidRPr="00806F16" w:rsidRDefault="00287B13" w:rsidP="00514AA8">
                      <w:pPr>
                        <w:jc w:val="center"/>
                        <w:rPr>
                          <w:b/>
                        </w:rPr>
                      </w:pPr>
                      <w:r>
                        <w:rPr>
                          <w:b/>
                        </w:rPr>
                        <w:t xml:space="preserve">5 </w:t>
                      </w:r>
                      <w:r w:rsidRPr="00806F16">
                        <w:rPr>
                          <w:b/>
                        </w:rPr>
                        <w:t>Reviews</w:t>
                      </w:r>
                    </w:p>
                    <w:p w:rsidR="00287B13" w:rsidRPr="00806F16" w:rsidRDefault="00287B13" w:rsidP="00514AA8">
                      <w:pPr>
                        <w:jc w:val="center"/>
                        <w:rPr>
                          <w:b/>
                        </w:rPr>
                      </w:pPr>
                      <w:r>
                        <w:rPr>
                          <w:b/>
                        </w:rPr>
                        <w:t>2</w:t>
                      </w:r>
                      <w:r w:rsidRPr="00806F16">
                        <w:rPr>
                          <w:b/>
                        </w:rPr>
                        <w:t>%</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380535E4" wp14:editId="3AF13C74">
                <wp:simplePos x="0" y="0"/>
                <wp:positionH relativeFrom="column">
                  <wp:posOffset>1709420</wp:posOffset>
                </wp:positionH>
                <wp:positionV relativeFrom="paragraph">
                  <wp:posOffset>5819775</wp:posOffset>
                </wp:positionV>
                <wp:extent cx="1040765" cy="72771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765" cy="727710"/>
                        </a:xfrm>
                        <a:prstGeom prst="rect">
                          <a:avLst/>
                        </a:prstGeom>
                        <a:noFill/>
                        <a:ln w="9525">
                          <a:noFill/>
                          <a:miter lim="800000"/>
                          <a:headEnd/>
                          <a:tailEnd/>
                        </a:ln>
                      </wps:spPr>
                      <wps:txbx>
                        <w:txbxContent>
                          <w:p w:rsidR="00287B13" w:rsidRPr="00806F16" w:rsidRDefault="00287B13" w:rsidP="00514AA8">
                            <w:pPr>
                              <w:jc w:val="center"/>
                              <w:rPr>
                                <w:b/>
                              </w:rPr>
                            </w:pPr>
                            <w:r>
                              <w:rPr>
                                <w:b/>
                              </w:rPr>
                              <w:t>28</w:t>
                            </w:r>
                            <w:r w:rsidRPr="00806F16">
                              <w:rPr>
                                <w:b/>
                              </w:rPr>
                              <w:t xml:space="preserve"> Reviews</w:t>
                            </w:r>
                          </w:p>
                          <w:p w:rsidR="00287B13" w:rsidRPr="00806F16" w:rsidRDefault="00287B13" w:rsidP="00514AA8">
                            <w:pPr>
                              <w:jc w:val="center"/>
                              <w:rPr>
                                <w:b/>
                              </w:rPr>
                            </w:pPr>
                            <w:r>
                              <w:rPr>
                                <w:b/>
                              </w:rPr>
                              <w:t>10</w:t>
                            </w:r>
                            <w:r w:rsidRPr="00806F16">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34.6pt;margin-top:458.25pt;width:81.95pt;height:57.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" filled="f" stroked="f">
                <v:textbox>
                  <w:txbxContent>
                    <w:p w:rsidR="00287B13" w:rsidRPr="00806F16" w:rsidRDefault="00287B13" w:rsidP="00514AA8">
                      <w:pPr>
                        <w:jc w:val="center"/>
                        <w:rPr>
                          <w:b/>
                        </w:rPr>
                      </w:pPr>
                      <w:r>
                        <w:rPr>
                          <w:b/>
                        </w:rPr>
                        <w:t>28</w:t>
                      </w:r>
                      <w:r w:rsidRPr="00806F16">
                        <w:rPr>
                          <w:b/>
                        </w:rPr>
                        <w:t xml:space="preserve"> Reviews</w:t>
                      </w:r>
                    </w:p>
                    <w:p w:rsidR="00287B13" w:rsidRPr="00806F16" w:rsidRDefault="00287B13" w:rsidP="00514AA8">
                      <w:pPr>
                        <w:jc w:val="center"/>
                        <w:rPr>
                          <w:b/>
                        </w:rPr>
                      </w:pPr>
                      <w:r>
                        <w:rPr>
                          <w:b/>
                        </w:rPr>
                        <w:t>10</w:t>
                      </w:r>
                      <w:r w:rsidRPr="00806F16">
                        <w:rPr>
                          <w:b/>
                        </w:rPr>
                        <w:t>%</w:t>
                      </w:r>
                    </w:p>
                  </w:txbxContent>
                </v:textbox>
              </v:shape>
            </w:pict>
          </mc:Fallback>
        </mc:AlternateContent>
      </w:r>
      <w:r w:rsidR="00FC66CB">
        <w:rPr>
          <w:noProof/>
        </w:rPr>
        <w:drawing>
          <wp:anchor distT="0" distB="0" distL="114300" distR="114300" simplePos="0" relativeHeight="251670528" behindDoc="1" locked="0" layoutInCell="1" allowOverlap="1" wp14:anchorId="53A8F2B3" wp14:editId="13739E96">
            <wp:simplePos x="0" y="0"/>
            <wp:positionH relativeFrom="column">
              <wp:posOffset>-216535</wp:posOffset>
            </wp:positionH>
            <wp:positionV relativeFrom="paragraph">
              <wp:posOffset>5814695</wp:posOffset>
            </wp:positionV>
            <wp:extent cx="3014980" cy="1914525"/>
            <wp:effectExtent l="0" t="0" r="0" b="9525"/>
            <wp:wrapThrough wrapText="bothSides">
              <wp:wrapPolygon edited="0">
                <wp:start x="0" y="0"/>
                <wp:lineTo x="0" y="21493"/>
                <wp:lineTo x="21427" y="21493"/>
                <wp:lineTo x="21427"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deira-mapa.jpeg.g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14980" cy="1914525"/>
                    </a:xfrm>
                    <a:prstGeom prst="rect">
                      <a:avLst/>
                    </a:prstGeom>
                  </pic:spPr>
                </pic:pic>
              </a:graphicData>
            </a:graphic>
            <wp14:sizeRelH relativeFrom="page">
              <wp14:pctWidth>0</wp14:pctWidth>
            </wp14:sizeRelH>
            <wp14:sizeRelV relativeFrom="page">
              <wp14:pctHeight>0</wp14:pctHeight>
            </wp14:sizeRelV>
          </wp:anchor>
        </w:drawing>
      </w:r>
      <w:r w:rsidR="00FC66CB">
        <w:rPr>
          <w:noProof/>
        </w:rPr>
        <w:drawing>
          <wp:anchor distT="0" distB="0" distL="114300" distR="114300" simplePos="0" relativeHeight="251671552" behindDoc="1" locked="0" layoutInCell="1" allowOverlap="1" wp14:anchorId="5597A700" wp14:editId="35EE81EB">
            <wp:simplePos x="0" y="0"/>
            <wp:positionH relativeFrom="column">
              <wp:posOffset>3171825</wp:posOffset>
            </wp:positionH>
            <wp:positionV relativeFrom="paragraph">
              <wp:posOffset>5814695</wp:posOffset>
            </wp:positionV>
            <wp:extent cx="2990850" cy="1917065"/>
            <wp:effectExtent l="0" t="0" r="0" b="6985"/>
            <wp:wrapThrough wrapText="bothSides">
              <wp:wrapPolygon edited="0">
                <wp:start x="0" y="0"/>
                <wp:lineTo x="0" y="21464"/>
                <wp:lineTo x="21462" y="21464"/>
                <wp:lineTo x="21462"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zores.gif"/>
                    <pic:cNvPicPr/>
                  </pic:nvPicPr>
                  <pic:blipFill>
                    <a:blip r:embed="rId26">
                      <a:extLst>
                        <a:ext uri="{28A0092B-C50C-407E-A947-70E740481C1C}">
                          <a14:useLocalDpi xmlns:a14="http://schemas.microsoft.com/office/drawing/2010/main" val="0"/>
                        </a:ext>
                      </a:extLst>
                    </a:blip>
                    <a:stretch>
                      <a:fillRect/>
                    </a:stretch>
                  </pic:blipFill>
                  <pic:spPr>
                    <a:xfrm>
                      <a:off x="0" y="0"/>
                      <a:ext cx="2990850" cy="1917065"/>
                    </a:xfrm>
                    <a:prstGeom prst="rect">
                      <a:avLst/>
                    </a:prstGeom>
                  </pic:spPr>
                </pic:pic>
              </a:graphicData>
            </a:graphic>
            <wp14:sizeRelH relativeFrom="page">
              <wp14:pctWidth>0</wp14:pctWidth>
            </wp14:sizeRelH>
            <wp14:sizeRelV relativeFrom="page">
              <wp14:pctHeight>0</wp14:pctHeight>
            </wp14:sizeRelV>
          </wp:anchor>
        </w:drawing>
      </w:r>
      <w:r w:rsidR="00514AA8" w:rsidRPr="00033AF0">
        <w:rPr>
          <w:b/>
          <w:noProof/>
          <w:sz w:val="32"/>
          <w:szCs w:val="32"/>
          <w:u w:val="double"/>
        </w:rPr>
        <mc:AlternateContent>
          <mc:Choice Requires="wps">
            <w:drawing>
              <wp:anchor distT="0" distB="0" distL="114300" distR="114300" simplePos="0" relativeHeight="251691008" behindDoc="0" locked="0" layoutInCell="1" allowOverlap="1" wp14:anchorId="2941EAA6" wp14:editId="60D3BBFE">
                <wp:simplePos x="0" y="0"/>
                <wp:positionH relativeFrom="column">
                  <wp:posOffset>3364865</wp:posOffset>
                </wp:positionH>
                <wp:positionV relativeFrom="paragraph">
                  <wp:posOffset>5895340</wp:posOffset>
                </wp:positionV>
                <wp:extent cx="1095375" cy="30480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04800"/>
                        </a:xfrm>
                        <a:prstGeom prst="rect">
                          <a:avLst/>
                        </a:prstGeom>
                        <a:noFill/>
                        <a:ln w="9525">
                          <a:noFill/>
                          <a:miter lim="800000"/>
                          <a:headEnd/>
                          <a:tailEnd/>
                        </a:ln>
                      </wps:spPr>
                      <wps:txbx>
                        <w:txbxContent>
                          <w:p w:rsidR="00287B13" w:rsidRPr="00033AF0" w:rsidRDefault="00287B13" w:rsidP="00514AA8">
                            <w:pPr>
                              <w:rPr>
                                <w:b/>
                              </w:rPr>
                            </w:pPr>
                            <w:r>
                              <w:rPr>
                                <w:b/>
                              </w:rPr>
                              <w:t>Map 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64.95pt;margin-top:464.2pt;width:86.25pt;height:2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" filled="f" stroked="f">
                <v:textbox>
                  <w:txbxContent>
                    <w:p w:rsidR="00287B13" w:rsidRPr="00033AF0" w:rsidRDefault="00287B13" w:rsidP="00514AA8">
                      <w:pPr>
                        <w:rPr>
                          <w:b/>
                        </w:rPr>
                      </w:pPr>
                      <w:r>
                        <w:rPr>
                          <w:b/>
                        </w:rPr>
                        <w:t>Map C</w:t>
                      </w:r>
                    </w:p>
                  </w:txbxContent>
                </v:textbox>
              </v:shape>
            </w:pict>
          </mc:Fallback>
        </mc:AlternateContent>
      </w:r>
      <w:r w:rsidR="00514AA8" w:rsidRPr="00033AF0">
        <w:rPr>
          <w:b/>
          <w:noProof/>
          <w:sz w:val="32"/>
          <w:szCs w:val="32"/>
          <w:u w:val="double"/>
        </w:rPr>
        <mc:AlternateContent>
          <mc:Choice Requires="wps">
            <w:drawing>
              <wp:anchor distT="0" distB="0" distL="114300" distR="114300" simplePos="0" relativeHeight="251689984" behindDoc="0" locked="0" layoutInCell="1" allowOverlap="1" wp14:anchorId="35DFE95F" wp14:editId="6A08C324">
                <wp:simplePos x="0" y="0"/>
                <wp:positionH relativeFrom="column">
                  <wp:posOffset>-314325</wp:posOffset>
                </wp:positionH>
                <wp:positionV relativeFrom="paragraph">
                  <wp:posOffset>5895340</wp:posOffset>
                </wp:positionV>
                <wp:extent cx="1095375" cy="30480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04800"/>
                        </a:xfrm>
                        <a:prstGeom prst="rect">
                          <a:avLst/>
                        </a:prstGeom>
                        <a:noFill/>
                        <a:ln w="9525">
                          <a:noFill/>
                          <a:miter lim="800000"/>
                          <a:headEnd/>
                          <a:tailEnd/>
                        </a:ln>
                      </wps:spPr>
                      <wps:txbx>
                        <w:txbxContent>
                          <w:p w:rsidR="00287B13" w:rsidRPr="00033AF0" w:rsidRDefault="00287B13" w:rsidP="00514AA8">
                            <w:pPr>
                              <w:rPr>
                                <w:b/>
                              </w:rPr>
                            </w:pPr>
                            <w:r>
                              <w:rPr>
                                <w:b/>
                              </w:rPr>
                              <w:t>Map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4.75pt;margin-top:464.2pt;width:86.25pt;height:2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" filled="f" stroked="f">
                <v:textbox>
                  <w:txbxContent>
                    <w:p w:rsidR="00287B13" w:rsidRPr="00033AF0" w:rsidRDefault="00287B13" w:rsidP="00514AA8">
                      <w:pPr>
                        <w:rPr>
                          <w:b/>
                        </w:rPr>
                      </w:pPr>
                      <w:r>
                        <w:rPr>
                          <w:b/>
                        </w:rPr>
                        <w:t>Map B</w:t>
                      </w:r>
                    </w:p>
                  </w:txbxContent>
                </v:textbox>
              </v:shape>
            </w:pict>
          </mc:Fallback>
        </mc:AlternateContent>
      </w:r>
      <w:r w:rsidR="00514AA8">
        <w:rPr>
          <w:noProof/>
        </w:rPr>
        <mc:AlternateContent>
          <mc:Choice Requires="wps">
            <w:drawing>
              <wp:anchor distT="0" distB="0" distL="114300" distR="114300" simplePos="0" relativeHeight="251669504" behindDoc="0" locked="0" layoutInCell="1" allowOverlap="1" wp14:anchorId="6D332FEA" wp14:editId="5FC21D2A">
                <wp:simplePos x="0" y="0"/>
                <wp:positionH relativeFrom="column">
                  <wp:posOffset>1704975</wp:posOffset>
                </wp:positionH>
                <wp:positionV relativeFrom="paragraph">
                  <wp:posOffset>3514725</wp:posOffset>
                </wp:positionV>
                <wp:extent cx="247650" cy="190500"/>
                <wp:effectExtent l="0" t="0" r="76200" b="57150"/>
                <wp:wrapNone/>
                <wp:docPr id="9" name="Straight Arrow Connector 9"/>
                <wp:cNvGraphicFramePr/>
                <a:graphic xmlns:a="http://schemas.openxmlformats.org/drawingml/2006/main">
                  <a:graphicData uri="http://schemas.microsoft.com/office/word/2010/wordprocessingShape">
                    <wps:wsp>
                      <wps:cNvCnPr/>
                      <wps:spPr>
                        <a:xfrm>
                          <a:off x="0" y="0"/>
                          <a:ext cx="24765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134.25pt;margin-top:276.75pt;width:19.5pt;height: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" strokecolor="windowText">
                <v:stroke endarrow="open"/>
              </v:shape>
            </w:pict>
          </mc:Fallback>
        </mc:AlternateContent>
      </w:r>
      <w:r w:rsidR="00514AA8">
        <w:rPr>
          <w:noProof/>
        </w:rPr>
        <mc:AlternateContent>
          <mc:Choice Requires="wps">
            <w:drawing>
              <wp:anchor distT="0" distB="0" distL="114300" distR="114300" simplePos="0" relativeHeight="251668480" behindDoc="0" locked="0" layoutInCell="1" allowOverlap="1" wp14:anchorId="34E5C986" wp14:editId="6E70D76B">
                <wp:simplePos x="0" y="0"/>
                <wp:positionH relativeFrom="column">
                  <wp:posOffset>914400</wp:posOffset>
                </wp:positionH>
                <wp:positionV relativeFrom="paragraph">
                  <wp:posOffset>3284220</wp:posOffset>
                </wp:positionV>
                <wp:extent cx="1040765" cy="72771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765" cy="727710"/>
                        </a:xfrm>
                        <a:prstGeom prst="rect">
                          <a:avLst/>
                        </a:prstGeom>
                        <a:noFill/>
                        <a:ln w="9525">
                          <a:noFill/>
                          <a:miter lim="800000"/>
                          <a:headEnd/>
                          <a:tailEnd/>
                        </a:ln>
                      </wps:spPr>
                      <wps:txbx>
                        <w:txbxContent>
                          <w:p w:rsidR="00287B13" w:rsidRPr="00806F16" w:rsidRDefault="00287B13" w:rsidP="00514AA8">
                            <w:pPr>
                              <w:jc w:val="center"/>
                              <w:rPr>
                                <w:b/>
                              </w:rPr>
                            </w:pPr>
                            <w:r w:rsidRPr="00806F16">
                              <w:rPr>
                                <w:b/>
                              </w:rPr>
                              <w:t>63 Reviews</w:t>
                            </w:r>
                          </w:p>
                          <w:p w:rsidR="00287B13" w:rsidRPr="00806F16" w:rsidRDefault="00287B13" w:rsidP="00514AA8">
                            <w:pPr>
                              <w:jc w:val="center"/>
                              <w:rPr>
                                <w:b/>
                              </w:rPr>
                            </w:pPr>
                            <w:r w:rsidRPr="00806F16">
                              <w:rPr>
                                <w:b/>
                              </w:rPr>
                              <w:t>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in;margin-top:258.6pt;width:81.95pt;height:57.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" filled="f" stroked="f">
                <v:textbox>
                  <w:txbxContent>
                    <w:p w:rsidR="00287B13" w:rsidRPr="00806F16" w:rsidRDefault="00287B13" w:rsidP="00514AA8">
                      <w:pPr>
                        <w:jc w:val="center"/>
                        <w:rPr>
                          <w:b/>
                        </w:rPr>
                      </w:pPr>
                      <w:r w:rsidRPr="00806F16">
                        <w:rPr>
                          <w:b/>
                        </w:rPr>
                        <w:t>63 Reviews</w:t>
                      </w:r>
                    </w:p>
                    <w:p w:rsidR="00287B13" w:rsidRPr="00806F16" w:rsidRDefault="00287B13" w:rsidP="00514AA8">
                      <w:pPr>
                        <w:jc w:val="center"/>
                        <w:rPr>
                          <w:b/>
                        </w:rPr>
                      </w:pPr>
                      <w:r w:rsidRPr="00806F16">
                        <w:rPr>
                          <w:b/>
                        </w:rPr>
                        <w:t>24%</w:t>
                      </w:r>
                    </w:p>
                  </w:txbxContent>
                </v:textbox>
              </v:shape>
            </w:pict>
          </mc:Fallback>
        </mc:AlternateContent>
      </w:r>
      <w:r w:rsidR="00514AA8">
        <w:rPr>
          <w:noProof/>
        </w:rPr>
        <mc:AlternateContent>
          <mc:Choice Requires="wps">
            <w:drawing>
              <wp:anchor distT="0" distB="0" distL="114300" distR="114300" simplePos="0" relativeHeight="251666432" behindDoc="0" locked="0" layoutInCell="1" allowOverlap="1" wp14:anchorId="7A05177B" wp14:editId="3062D461">
                <wp:simplePos x="0" y="0"/>
                <wp:positionH relativeFrom="column">
                  <wp:posOffset>3838575</wp:posOffset>
                </wp:positionH>
                <wp:positionV relativeFrom="paragraph">
                  <wp:posOffset>4543425</wp:posOffset>
                </wp:positionV>
                <wp:extent cx="1040765" cy="727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765" cy="727710"/>
                        </a:xfrm>
                        <a:prstGeom prst="rect">
                          <a:avLst/>
                        </a:prstGeom>
                        <a:noFill/>
                        <a:ln w="9525">
                          <a:noFill/>
                          <a:miter lim="800000"/>
                          <a:headEnd/>
                          <a:tailEnd/>
                        </a:ln>
                      </wps:spPr>
                      <wps:txbx>
                        <w:txbxContent>
                          <w:p w:rsidR="00287B13" w:rsidRPr="00806F16" w:rsidRDefault="00287B13" w:rsidP="00514AA8">
                            <w:pPr>
                              <w:jc w:val="center"/>
                              <w:rPr>
                                <w:b/>
                              </w:rPr>
                            </w:pPr>
                            <w:r w:rsidRPr="00806F16">
                              <w:rPr>
                                <w:b/>
                              </w:rPr>
                              <w:t>99 Reviews</w:t>
                            </w:r>
                          </w:p>
                          <w:p w:rsidR="00287B13" w:rsidRPr="00806F16" w:rsidRDefault="00287B13" w:rsidP="00514AA8">
                            <w:pPr>
                              <w:jc w:val="center"/>
                              <w:rPr>
                                <w:b/>
                              </w:rPr>
                            </w:pPr>
                            <w:r w:rsidRPr="00806F16">
                              <w:rPr>
                                <w:b/>
                              </w:rPr>
                              <w:t>37%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02.25pt;margin-top:357.75pt;width:81.95pt;height:57.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" filled="f" stroked="f">
                <v:textbox>
                  <w:txbxContent>
                    <w:p w:rsidR="00287B13" w:rsidRPr="00806F16" w:rsidRDefault="00287B13" w:rsidP="00514AA8">
                      <w:pPr>
                        <w:jc w:val="center"/>
                        <w:rPr>
                          <w:b/>
                        </w:rPr>
                      </w:pPr>
                      <w:r w:rsidRPr="00806F16">
                        <w:rPr>
                          <w:b/>
                        </w:rPr>
                        <w:t>99 Reviews</w:t>
                      </w:r>
                    </w:p>
                    <w:p w:rsidR="00287B13" w:rsidRPr="00806F16" w:rsidRDefault="00287B13" w:rsidP="00514AA8">
                      <w:pPr>
                        <w:jc w:val="center"/>
                        <w:rPr>
                          <w:b/>
                        </w:rPr>
                      </w:pPr>
                      <w:r w:rsidRPr="00806F16">
                        <w:rPr>
                          <w:b/>
                        </w:rPr>
                        <w:t>37%</w:t>
                      </w:r>
                    </w:p>
                  </w:txbxContent>
                </v:textbox>
              </v:shape>
            </w:pict>
          </mc:Fallback>
        </mc:AlternateContent>
      </w:r>
      <w:r w:rsidR="00514AA8">
        <w:rPr>
          <w:noProof/>
        </w:rPr>
        <mc:AlternateContent>
          <mc:Choice Requires="wps">
            <w:drawing>
              <wp:anchor distT="0" distB="0" distL="114300" distR="114300" simplePos="0" relativeHeight="251667456" behindDoc="0" locked="0" layoutInCell="1" allowOverlap="1" wp14:anchorId="5A7A491B" wp14:editId="20536FAC">
                <wp:simplePos x="0" y="0"/>
                <wp:positionH relativeFrom="column">
                  <wp:posOffset>3629025</wp:posOffset>
                </wp:positionH>
                <wp:positionV relativeFrom="paragraph">
                  <wp:posOffset>4886325</wp:posOffset>
                </wp:positionV>
                <wp:extent cx="381000" cy="190500"/>
                <wp:effectExtent l="38100" t="0" r="19050" b="57150"/>
                <wp:wrapNone/>
                <wp:docPr id="7" name="Straight Arrow Connector 7"/>
                <wp:cNvGraphicFramePr/>
                <a:graphic xmlns:a="http://schemas.openxmlformats.org/drawingml/2006/main">
                  <a:graphicData uri="http://schemas.microsoft.com/office/word/2010/wordprocessingShape">
                    <wps:wsp>
                      <wps:cNvCnPr/>
                      <wps:spPr>
                        <a:xfrm flipH="1">
                          <a:off x="0" y="0"/>
                          <a:ext cx="381000" cy="1905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 o:spid="_x0000_s1026" type="#_x0000_t32" style="position:absolute;margin-left:285.75pt;margin-top:384.75pt;width:30pt;height:1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" strokecolor="black [3213]">
                <v:stroke endarrow="open"/>
              </v:shape>
            </w:pict>
          </mc:Fallback>
        </mc:AlternateContent>
      </w:r>
      <w:r w:rsidR="00514AA8">
        <w:rPr>
          <w:noProof/>
        </w:rPr>
        <mc:AlternateContent>
          <mc:Choice Requires="wps">
            <w:drawing>
              <wp:anchor distT="0" distB="0" distL="114300" distR="114300" simplePos="0" relativeHeight="251665408" behindDoc="0" locked="0" layoutInCell="1" allowOverlap="1" wp14:anchorId="3BEFCB50" wp14:editId="79578DE2">
                <wp:simplePos x="0" y="0"/>
                <wp:positionH relativeFrom="column">
                  <wp:posOffset>2800350</wp:posOffset>
                </wp:positionH>
                <wp:positionV relativeFrom="paragraph">
                  <wp:posOffset>3286125</wp:posOffset>
                </wp:positionV>
                <wp:extent cx="1040765" cy="7277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765" cy="727710"/>
                        </a:xfrm>
                        <a:prstGeom prst="rect">
                          <a:avLst/>
                        </a:prstGeom>
                        <a:noFill/>
                        <a:ln w="9525">
                          <a:noFill/>
                          <a:miter lim="800000"/>
                          <a:headEnd/>
                          <a:tailEnd/>
                        </a:ln>
                      </wps:spPr>
                      <wps:txbx>
                        <w:txbxContent>
                          <w:p w:rsidR="00287B13" w:rsidRPr="00806F16" w:rsidRDefault="00287B13" w:rsidP="00514AA8">
                            <w:pPr>
                              <w:jc w:val="center"/>
                              <w:rPr>
                                <w:b/>
                              </w:rPr>
                            </w:pPr>
                            <w:r w:rsidRPr="00806F16">
                              <w:rPr>
                                <w:b/>
                              </w:rPr>
                              <w:t>14 Reviews</w:t>
                            </w:r>
                          </w:p>
                          <w:p w:rsidR="00287B13" w:rsidRPr="00806F16" w:rsidRDefault="00287B13" w:rsidP="00514AA8">
                            <w:pPr>
                              <w:jc w:val="center"/>
                              <w:rPr>
                                <w:b/>
                              </w:rPr>
                            </w:pPr>
                            <w:r w:rsidRPr="00806F16">
                              <w:rPr>
                                <w:b/>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20.5pt;margin-top:258.75pt;width:81.95pt;height:5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" filled="f" stroked="f">
                <v:textbox>
                  <w:txbxContent>
                    <w:p w:rsidR="00287B13" w:rsidRPr="00806F16" w:rsidRDefault="00287B13" w:rsidP="00514AA8">
                      <w:pPr>
                        <w:jc w:val="center"/>
                        <w:rPr>
                          <w:b/>
                        </w:rPr>
                      </w:pPr>
                      <w:r w:rsidRPr="00806F16">
                        <w:rPr>
                          <w:b/>
                        </w:rPr>
                        <w:t>14 Reviews</w:t>
                      </w:r>
                    </w:p>
                    <w:p w:rsidR="00287B13" w:rsidRPr="00806F16" w:rsidRDefault="00287B13" w:rsidP="00514AA8">
                      <w:pPr>
                        <w:jc w:val="center"/>
                        <w:rPr>
                          <w:b/>
                        </w:rPr>
                      </w:pPr>
                      <w:r w:rsidRPr="00806F16">
                        <w:rPr>
                          <w:b/>
                        </w:rPr>
                        <w:t>5%</w:t>
                      </w:r>
                    </w:p>
                  </w:txbxContent>
                </v:textbox>
              </v:shape>
            </w:pict>
          </mc:Fallback>
        </mc:AlternateContent>
      </w:r>
      <w:r w:rsidR="00514AA8">
        <w:rPr>
          <w:noProof/>
        </w:rPr>
        <mc:AlternateContent>
          <mc:Choice Requires="wps">
            <w:drawing>
              <wp:anchor distT="0" distB="0" distL="114300" distR="114300" simplePos="0" relativeHeight="251664384" behindDoc="0" locked="0" layoutInCell="1" allowOverlap="1" wp14:anchorId="2EEAFE6E" wp14:editId="082F8806">
                <wp:simplePos x="0" y="0"/>
                <wp:positionH relativeFrom="column">
                  <wp:posOffset>2466975</wp:posOffset>
                </wp:positionH>
                <wp:positionV relativeFrom="paragraph">
                  <wp:posOffset>2213610</wp:posOffset>
                </wp:positionV>
                <wp:extent cx="1040765" cy="72771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765" cy="727710"/>
                        </a:xfrm>
                        <a:prstGeom prst="rect">
                          <a:avLst/>
                        </a:prstGeom>
                        <a:noFill/>
                        <a:ln w="9525">
                          <a:noFill/>
                          <a:miter lim="800000"/>
                          <a:headEnd/>
                          <a:tailEnd/>
                        </a:ln>
                      </wps:spPr>
                      <wps:txbx>
                        <w:txbxContent>
                          <w:p w:rsidR="00287B13" w:rsidRPr="00806F16" w:rsidRDefault="00287B13" w:rsidP="00514AA8">
                            <w:pPr>
                              <w:jc w:val="center"/>
                              <w:rPr>
                                <w:b/>
                              </w:rPr>
                            </w:pPr>
                            <w:r w:rsidRPr="00806F16">
                              <w:rPr>
                                <w:b/>
                              </w:rPr>
                              <w:t>7 Reviews</w:t>
                            </w:r>
                          </w:p>
                          <w:p w:rsidR="00287B13" w:rsidRPr="00806F16" w:rsidRDefault="00287B13" w:rsidP="00514AA8">
                            <w:pPr>
                              <w:jc w:val="center"/>
                              <w:rPr>
                                <w:b/>
                              </w:rPr>
                            </w:pPr>
                            <w:r w:rsidRPr="00806F16">
                              <w:rPr>
                                <w:b/>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194.25pt;margin-top:174.3pt;width:81.95pt;height:5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" filled="f" stroked="f">
                <v:textbox>
                  <w:txbxContent>
                    <w:p w:rsidR="00287B13" w:rsidRPr="00806F16" w:rsidRDefault="00287B13" w:rsidP="00514AA8">
                      <w:pPr>
                        <w:jc w:val="center"/>
                        <w:rPr>
                          <w:b/>
                        </w:rPr>
                      </w:pPr>
                      <w:r w:rsidRPr="00806F16">
                        <w:rPr>
                          <w:b/>
                        </w:rPr>
                        <w:t>7 Reviews</w:t>
                      </w:r>
                    </w:p>
                    <w:p w:rsidR="00287B13" w:rsidRPr="00806F16" w:rsidRDefault="00287B13" w:rsidP="00514AA8">
                      <w:pPr>
                        <w:jc w:val="center"/>
                        <w:rPr>
                          <w:b/>
                        </w:rPr>
                      </w:pPr>
                      <w:r w:rsidRPr="00806F16">
                        <w:rPr>
                          <w:b/>
                        </w:rPr>
                        <w:t>3%</w:t>
                      </w:r>
                    </w:p>
                  </w:txbxContent>
                </v:textbox>
              </v:shape>
            </w:pict>
          </mc:Fallback>
        </mc:AlternateContent>
      </w:r>
      <w:r w:rsidR="00514AA8">
        <w:rPr>
          <w:noProof/>
        </w:rPr>
        <mc:AlternateContent>
          <mc:Choice Requires="wps">
            <w:drawing>
              <wp:anchor distT="0" distB="0" distL="114300" distR="114300" simplePos="0" relativeHeight="251663360" behindDoc="0" locked="0" layoutInCell="1" allowOverlap="1" wp14:anchorId="2281FB4A" wp14:editId="6F9206B1">
                <wp:simplePos x="0" y="0"/>
                <wp:positionH relativeFrom="column">
                  <wp:posOffset>3438525</wp:posOffset>
                </wp:positionH>
                <wp:positionV relativeFrom="paragraph">
                  <wp:posOffset>381000</wp:posOffset>
                </wp:positionV>
                <wp:extent cx="1040765" cy="72771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765" cy="727710"/>
                        </a:xfrm>
                        <a:prstGeom prst="rect">
                          <a:avLst/>
                        </a:prstGeom>
                        <a:noFill/>
                        <a:ln w="9525">
                          <a:noFill/>
                          <a:miter lim="800000"/>
                          <a:headEnd/>
                          <a:tailEnd/>
                        </a:ln>
                      </wps:spPr>
                      <wps:txbx>
                        <w:txbxContent>
                          <w:p w:rsidR="00287B13" w:rsidRPr="00806F16" w:rsidRDefault="00287B13" w:rsidP="00514AA8">
                            <w:pPr>
                              <w:jc w:val="center"/>
                              <w:rPr>
                                <w:b/>
                              </w:rPr>
                            </w:pPr>
                            <w:r w:rsidRPr="00806F16">
                              <w:rPr>
                                <w:b/>
                              </w:rPr>
                              <w:t>41 Reviews</w:t>
                            </w:r>
                          </w:p>
                          <w:p w:rsidR="00287B13" w:rsidRPr="00806F16" w:rsidRDefault="00287B13" w:rsidP="00514AA8">
                            <w:pPr>
                              <w:jc w:val="center"/>
                              <w:rPr>
                                <w:b/>
                              </w:rPr>
                            </w:pPr>
                            <w:r w:rsidRPr="00806F16">
                              <w:rPr>
                                <w:b/>
                              </w:rP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270.75pt;margin-top:30pt;width:81.95pt;height:5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" filled="f" stroked="f">
                <v:textbox>
                  <w:txbxContent>
                    <w:p w:rsidR="00287B13" w:rsidRPr="00806F16" w:rsidRDefault="00287B13" w:rsidP="00514AA8">
                      <w:pPr>
                        <w:jc w:val="center"/>
                        <w:rPr>
                          <w:b/>
                        </w:rPr>
                      </w:pPr>
                      <w:r w:rsidRPr="00806F16">
                        <w:rPr>
                          <w:b/>
                        </w:rPr>
                        <w:t>41 Reviews</w:t>
                      </w:r>
                    </w:p>
                    <w:p w:rsidR="00287B13" w:rsidRPr="00806F16" w:rsidRDefault="00287B13" w:rsidP="00514AA8">
                      <w:pPr>
                        <w:jc w:val="center"/>
                        <w:rPr>
                          <w:b/>
                        </w:rPr>
                      </w:pPr>
                      <w:r w:rsidRPr="00806F16">
                        <w:rPr>
                          <w:b/>
                        </w:rPr>
                        <w:t>15%</w:t>
                      </w:r>
                    </w:p>
                  </w:txbxContent>
                </v:textbox>
              </v:shape>
            </w:pict>
          </mc:Fallback>
        </mc:AlternateContent>
      </w:r>
      <w:r w:rsidR="00514AA8">
        <w:rPr>
          <w:noProof/>
        </w:rPr>
        <w:drawing>
          <wp:anchor distT="0" distB="0" distL="114300" distR="114300" simplePos="0" relativeHeight="251662336" behindDoc="1" locked="0" layoutInCell="1" allowOverlap="1" wp14:anchorId="5017B913" wp14:editId="3923E2A6">
            <wp:simplePos x="0" y="0"/>
            <wp:positionH relativeFrom="column">
              <wp:posOffset>914400</wp:posOffset>
            </wp:positionH>
            <wp:positionV relativeFrom="paragraph">
              <wp:posOffset>19050</wp:posOffset>
            </wp:positionV>
            <wp:extent cx="3810000" cy="5629275"/>
            <wp:effectExtent l="0" t="0" r="0" b="9525"/>
            <wp:wrapThrough wrapText="bothSides">
              <wp:wrapPolygon edited="0">
                <wp:start x="0" y="0"/>
                <wp:lineTo x="0" y="21563"/>
                <wp:lineTo x="21492" y="21563"/>
                <wp:lineTo x="21492"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ugal map.png"/>
                    <pic:cNvPicPr/>
                  </pic:nvPicPr>
                  <pic:blipFill>
                    <a:blip r:embed="rId27">
                      <a:extLst>
                        <a:ext uri="{28A0092B-C50C-407E-A947-70E740481C1C}">
                          <a14:useLocalDpi xmlns:a14="http://schemas.microsoft.com/office/drawing/2010/main" val="0"/>
                        </a:ext>
                      </a:extLst>
                    </a:blip>
                    <a:stretch>
                      <a:fillRect/>
                    </a:stretch>
                  </pic:blipFill>
                  <pic:spPr>
                    <a:xfrm>
                      <a:off x="0" y="0"/>
                      <a:ext cx="3810000" cy="5629275"/>
                    </a:xfrm>
                    <a:prstGeom prst="rect">
                      <a:avLst/>
                    </a:prstGeom>
                  </pic:spPr>
                </pic:pic>
              </a:graphicData>
            </a:graphic>
            <wp14:sizeRelH relativeFrom="page">
              <wp14:pctWidth>0</wp14:pctWidth>
            </wp14:sizeRelH>
            <wp14:sizeRelV relativeFrom="page">
              <wp14:pctHeight>0</wp14:pctHeight>
            </wp14:sizeRelV>
          </wp:anchor>
        </w:drawing>
      </w:r>
      <w:r w:rsidR="00514AA8">
        <w:br w:type="page"/>
      </w:r>
    </w:p>
    <w:p w:rsidR="00514AA8" w:rsidRDefault="00514AA8" w:rsidP="00514AA8"/>
    <w:p w:rsidR="00514AA8" w:rsidRDefault="00514AA8" w:rsidP="00514AA8"/>
    <w:p w:rsidR="00514AA8" w:rsidRDefault="00514AA8" w:rsidP="00514AA8">
      <w:r w:rsidRPr="00043F68">
        <w:rPr>
          <w:b/>
        </w:rPr>
        <w:t>FIGURE 1.1</w:t>
      </w:r>
      <w:r>
        <w:t xml:space="preserve"> </w:t>
      </w:r>
      <w:r w:rsidRPr="00043F68">
        <w:rPr>
          <w:i/>
        </w:rPr>
        <w:t>Distributions of British Tourists’ Reviews by Region</w:t>
      </w:r>
    </w:p>
    <w:p w:rsidR="00514AA8" w:rsidRDefault="00514AA8" w:rsidP="00514AA8">
      <w:r>
        <w:rPr>
          <w:noProof/>
        </w:rPr>
        <w:drawing>
          <wp:anchor distT="0" distB="0" distL="114300" distR="114300" simplePos="0" relativeHeight="251661312" behindDoc="1" locked="0" layoutInCell="1" allowOverlap="1" wp14:anchorId="30BABE7E" wp14:editId="072AA67E">
            <wp:simplePos x="0" y="0"/>
            <wp:positionH relativeFrom="column">
              <wp:posOffset>581025</wp:posOffset>
            </wp:positionH>
            <wp:positionV relativeFrom="paragraph">
              <wp:posOffset>193040</wp:posOffset>
            </wp:positionV>
            <wp:extent cx="4572000" cy="2743200"/>
            <wp:effectExtent l="0" t="0" r="19050" b="19050"/>
            <wp:wrapThrough wrapText="bothSides">
              <wp:wrapPolygon edited="0">
                <wp:start x="0" y="0"/>
                <wp:lineTo x="0" y="21600"/>
                <wp:lineTo x="21600" y="21600"/>
                <wp:lineTo x="21600" y="0"/>
                <wp:lineTo x="0" y="0"/>
              </wp:wrapPolygon>
            </wp:wrapThrough>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rsidR="00514AA8" w:rsidRDefault="00514AA8" w:rsidP="00514AA8"/>
    <w:p w:rsidR="00514AA8" w:rsidRDefault="00514AA8" w:rsidP="00514AA8"/>
    <w:p w:rsidR="00514AA8" w:rsidRDefault="00514AA8" w:rsidP="00514AA8"/>
    <w:p w:rsidR="00514AA8" w:rsidRDefault="00514AA8" w:rsidP="00514AA8"/>
    <w:p w:rsidR="00514AA8" w:rsidRDefault="00514AA8" w:rsidP="00514AA8"/>
    <w:p w:rsidR="00514AA8" w:rsidRDefault="00514AA8" w:rsidP="00514AA8"/>
    <w:p w:rsidR="00514AA8" w:rsidRDefault="00514AA8" w:rsidP="00514AA8"/>
    <w:p w:rsidR="00514AA8" w:rsidRDefault="00514AA8" w:rsidP="00514AA8"/>
    <w:p w:rsidR="00514AA8" w:rsidRDefault="00514AA8" w:rsidP="00514AA8"/>
    <w:p w:rsidR="00514AA8" w:rsidRDefault="00514AA8" w:rsidP="00514AA8"/>
    <w:p w:rsidR="00514AA8" w:rsidRPr="00730982"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b/>
          <w:sz w:val="24"/>
          <w:szCs w:val="24"/>
        </w:rPr>
        <w:t>Figure 1.1</w:t>
      </w:r>
      <w:r w:rsidRPr="00730982">
        <w:rPr>
          <w:rFonts w:ascii="Times New Roman" w:hAnsi="Times New Roman" w:cs="Times New Roman"/>
          <w:sz w:val="24"/>
          <w:szCs w:val="24"/>
        </w:rPr>
        <w:t xml:space="preserve"> shows the geographical spread of the reviews analyzed in this research paper.  A total of 268 comments were made on the seven different regions of Portugal; with some 4% of these being general comments about the country itself.  The region most reviewed by British tourists is the Algarve region with 37% of the reviews.  This was followed by the Lisbon region with 24%, the Porto and North region with 15% and Madeira with 10%; combined these four regions make up 86% of the reviews and blogs utilized in the study.   The researcher found very few reviews by British tourists about the other regions, with Coimbra and Central region 3% or seven (7) reviews, the Azores 2% or five (5) reviews, the Alentejo region had 14 total reviews which equates 5%.  </w:t>
      </w:r>
    </w:p>
    <w:p w:rsidR="00514AA8" w:rsidRPr="00730982"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sz w:val="24"/>
          <w:szCs w:val="24"/>
        </w:rPr>
        <w:t xml:space="preserve">Of the 41 total reviews on the Northern Portugal region, 28 were about Porto, which is 68%.  In the Lisbon region, 38 out of 63 total reviews were about the capital city itself, i.e. 60%. A total of 99 comments were analyzed on the Algarve region, of these </w:t>
      </w:r>
      <w:proofErr w:type="spellStart"/>
      <w:r w:rsidRPr="00730982">
        <w:rPr>
          <w:rFonts w:ascii="Times New Roman" w:hAnsi="Times New Roman" w:cs="Times New Roman"/>
          <w:sz w:val="24"/>
          <w:szCs w:val="24"/>
        </w:rPr>
        <w:t>Albufeira</w:t>
      </w:r>
      <w:proofErr w:type="spellEnd"/>
      <w:r w:rsidRPr="00730982">
        <w:rPr>
          <w:rFonts w:ascii="Times New Roman" w:hAnsi="Times New Roman" w:cs="Times New Roman"/>
          <w:sz w:val="24"/>
          <w:szCs w:val="24"/>
        </w:rPr>
        <w:t xml:space="preserve"> recorded the maximum number of reviews, 31 which is equal to 32% of the reviews.  General comments on the entire </w:t>
      </w:r>
      <w:r w:rsidRPr="00730982">
        <w:rPr>
          <w:rFonts w:ascii="Times New Roman" w:hAnsi="Times New Roman" w:cs="Times New Roman"/>
          <w:sz w:val="24"/>
          <w:szCs w:val="24"/>
        </w:rPr>
        <w:lastRenderedPageBreak/>
        <w:t>region were made by 26 reviewers (26%).  There is a lucid imbalance in the distribution of tourists or the number of visits to other parts of a region than the capital or main city.  It is understandable that because of accommodation facilities and other services these main cities will be the hub of tourist activities in their respective regions, however the general pattern of reviews indicate that tourists specifically mention and give their opinion about all the different places that were visited.  As such it is reasonable to assume that no mention of the other parts of the region means that they were most likely not visited or alternatively not worthy of commenting about.</w:t>
      </w:r>
    </w:p>
    <w:p w:rsidR="00514AA8" w:rsidRPr="00730982"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sz w:val="24"/>
          <w:szCs w:val="24"/>
        </w:rPr>
        <w:t xml:space="preserve">As such </w:t>
      </w:r>
      <w:r w:rsidRPr="00730982">
        <w:rPr>
          <w:rFonts w:ascii="Times New Roman" w:hAnsi="Times New Roman" w:cs="Times New Roman"/>
          <w:b/>
          <w:sz w:val="24"/>
          <w:szCs w:val="24"/>
        </w:rPr>
        <w:t>Figure 1.1</w:t>
      </w:r>
      <w:r w:rsidRPr="00730982">
        <w:rPr>
          <w:rFonts w:ascii="Times New Roman" w:hAnsi="Times New Roman" w:cs="Times New Roman"/>
          <w:sz w:val="24"/>
          <w:szCs w:val="24"/>
        </w:rPr>
        <w:t xml:space="preserve"> depicts that the four main touristic areas for British tourists are The Algarve, Lisbon, Porto and Madeira.</w:t>
      </w:r>
    </w:p>
    <w:p w:rsidR="00514AA8" w:rsidRPr="00730982"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sz w:val="24"/>
          <w:szCs w:val="24"/>
        </w:rPr>
        <w:t xml:space="preserve">Although there were many negative comments about different attributes of a trip/vacation; there were markedly few overall negative reviews about a destination.  86% of the British reviewers who spoke about different places in Portugal had positive impressions of the visited region.  A scant 10% perceived the destinations in an overall negative light, while the remaining 4% did not express an opinion, but merely mentioned visiting that particular locale.  It is notable however that 52% of the overall negative ‘place’ reviews were persons reviewing the Algarve region.  The results support the works of </w:t>
      </w:r>
      <w:proofErr w:type="spellStart"/>
      <w:r w:rsidRPr="00730982">
        <w:rPr>
          <w:rFonts w:ascii="Times New Roman" w:hAnsi="Times New Roman" w:cs="Times New Roman"/>
          <w:sz w:val="24"/>
          <w:szCs w:val="24"/>
        </w:rPr>
        <w:t>Fornell</w:t>
      </w:r>
      <w:proofErr w:type="spellEnd"/>
      <w:r w:rsidRPr="00730982">
        <w:rPr>
          <w:rFonts w:ascii="Times New Roman" w:hAnsi="Times New Roman" w:cs="Times New Roman"/>
          <w:sz w:val="24"/>
          <w:szCs w:val="24"/>
        </w:rPr>
        <w:t xml:space="preserve"> (1992) and </w:t>
      </w:r>
      <w:proofErr w:type="spellStart"/>
      <w:r w:rsidRPr="00730982">
        <w:rPr>
          <w:rFonts w:ascii="Times New Roman" w:hAnsi="Times New Roman" w:cs="Times New Roman"/>
          <w:sz w:val="24"/>
          <w:szCs w:val="24"/>
        </w:rPr>
        <w:t>Spreng</w:t>
      </w:r>
      <w:proofErr w:type="spellEnd"/>
      <w:r w:rsidRPr="00730982">
        <w:rPr>
          <w:rFonts w:ascii="Times New Roman" w:hAnsi="Times New Roman" w:cs="Times New Roman"/>
          <w:sz w:val="24"/>
          <w:szCs w:val="24"/>
        </w:rPr>
        <w:t xml:space="preserve">, </w:t>
      </w:r>
      <w:proofErr w:type="spellStart"/>
      <w:r w:rsidRPr="00730982">
        <w:rPr>
          <w:rFonts w:ascii="Times New Roman" w:hAnsi="Times New Roman" w:cs="Times New Roman"/>
          <w:sz w:val="24"/>
          <w:szCs w:val="24"/>
        </w:rPr>
        <w:t>ManKenzie</w:t>
      </w:r>
      <w:proofErr w:type="spellEnd"/>
      <w:r w:rsidRPr="00730982">
        <w:rPr>
          <w:rFonts w:ascii="Times New Roman" w:hAnsi="Times New Roman" w:cs="Times New Roman"/>
          <w:sz w:val="24"/>
          <w:szCs w:val="24"/>
        </w:rPr>
        <w:t xml:space="preserve"> and </w:t>
      </w:r>
      <w:proofErr w:type="spellStart"/>
      <w:r w:rsidRPr="00730982">
        <w:rPr>
          <w:rFonts w:ascii="Times New Roman" w:hAnsi="Times New Roman" w:cs="Times New Roman"/>
          <w:sz w:val="24"/>
          <w:szCs w:val="24"/>
        </w:rPr>
        <w:t>Olshavisky</w:t>
      </w:r>
      <w:proofErr w:type="spellEnd"/>
      <w:r w:rsidRPr="00730982">
        <w:rPr>
          <w:rFonts w:ascii="Times New Roman" w:hAnsi="Times New Roman" w:cs="Times New Roman"/>
          <w:sz w:val="24"/>
          <w:szCs w:val="24"/>
        </w:rPr>
        <w:t xml:space="preserve"> (1996) who explicitly differentiated between ‘attribute’ and ‘overall’ satisfaction.  This is so since although there were many negative issues associated with various attributes (products &amp; Services offered); it is not reflected in the tourists’ overall impression of the destination</w:t>
      </w:r>
    </w:p>
    <w:p w:rsidR="00514AA8" w:rsidRDefault="00514AA8" w:rsidP="00514AA8">
      <w:pPr>
        <w:jc w:val="center"/>
        <w:rPr>
          <w:b/>
          <w:sz w:val="32"/>
          <w:szCs w:val="32"/>
          <w:u w:val="double"/>
        </w:rPr>
      </w:pPr>
    </w:p>
    <w:p w:rsidR="00514AA8" w:rsidRPr="00F72B31" w:rsidRDefault="00514AA8" w:rsidP="00514AA8">
      <w:pPr>
        <w:jc w:val="center"/>
        <w:rPr>
          <w:b/>
          <w:sz w:val="32"/>
          <w:szCs w:val="32"/>
          <w:u w:val="double"/>
        </w:rPr>
      </w:pPr>
      <w:r w:rsidRPr="00F72B31">
        <w:rPr>
          <w:b/>
          <w:sz w:val="32"/>
          <w:szCs w:val="32"/>
          <w:u w:val="double"/>
        </w:rPr>
        <w:t>TRANSPORT</w:t>
      </w:r>
      <w:r>
        <w:rPr>
          <w:b/>
          <w:sz w:val="32"/>
          <w:szCs w:val="32"/>
          <w:u w:val="double"/>
        </w:rPr>
        <w:t>ATION</w:t>
      </w:r>
    </w:p>
    <w:p w:rsidR="00514AA8" w:rsidRPr="00730982"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sz w:val="24"/>
          <w:szCs w:val="24"/>
        </w:rPr>
        <w:t xml:space="preserve">The data shows that the most favored/used form of transportation by British tourists was the metro.   60% of users were satisfied with the service while 40% were not.  Among the 40% were those who had been robbed on board the metro </w:t>
      </w:r>
      <w:r w:rsidRPr="00730982">
        <w:rPr>
          <w:rFonts w:ascii="Times New Roman" w:hAnsi="Times New Roman" w:cs="Times New Roman"/>
          <w:b/>
          <w:i/>
          <w:sz w:val="24"/>
          <w:szCs w:val="24"/>
        </w:rPr>
        <w:t>(see qualitative analysis)</w:t>
      </w:r>
      <w:r w:rsidRPr="00730982">
        <w:rPr>
          <w:rFonts w:ascii="Times New Roman" w:hAnsi="Times New Roman" w:cs="Times New Roman"/>
          <w:sz w:val="24"/>
          <w:szCs w:val="24"/>
        </w:rPr>
        <w:t>.  Taxis were the most seldom means employed and 100% of reviews on taxi were negative.  This however cannot be viewed in any conclusive light as the number of reviewers on this aspect was miniscule.</w:t>
      </w:r>
    </w:p>
    <w:p w:rsidR="00514AA8" w:rsidRPr="00730982"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sz w:val="24"/>
          <w:szCs w:val="24"/>
        </w:rPr>
        <w:t xml:space="preserve">In general reviewers felt that locations in Portugal were well served by transportation making it easy to get from one place to another; 83% of reviewers felt this way.  With regard to the pricing </w:t>
      </w:r>
      <w:r w:rsidRPr="00730982">
        <w:rPr>
          <w:rFonts w:ascii="Times New Roman" w:hAnsi="Times New Roman" w:cs="Times New Roman"/>
          <w:sz w:val="24"/>
          <w:szCs w:val="24"/>
        </w:rPr>
        <w:lastRenderedPageBreak/>
        <w:t>of the transportation services, British tourists demonstrated largely positive responses to this with 84% showing satisfaction with this aspect of their trip.  The remaining percentage felt that the mode of transport that they used was expensively priced.</w:t>
      </w:r>
    </w:p>
    <w:p w:rsidR="00514AA8" w:rsidRPr="00730982"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sz w:val="24"/>
          <w:szCs w:val="24"/>
        </w:rPr>
        <w:t>By extension however, tourists who partook in bus tours showed high degrees of dissatisfaction with 80% of the comments being negative; of the other tours mentioned ‘van tours’ and ‘on foot tours’ (such as those to the wine cellars), 100% of the reviews were positive.</w:t>
      </w:r>
    </w:p>
    <w:p w:rsidR="00514AA8" w:rsidRPr="00730982"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sz w:val="24"/>
          <w:szCs w:val="24"/>
        </w:rPr>
        <w:t xml:space="preserve">The British tourists enjoyed the traditional means of transportation i.e. bus, train, metro, rental car; few tourists mentioned taking a river cruise or using the ferry on their visit (22%). Overall tourists generally felt that the transportation system was easy to use and had generally high praises for its utility, with some 75% of them making positive comments about the systems especially the metro system. </w:t>
      </w:r>
    </w:p>
    <w:p w:rsidR="00514AA8" w:rsidRPr="00F72B31" w:rsidRDefault="00514AA8" w:rsidP="00514AA8">
      <w:pPr>
        <w:jc w:val="center"/>
        <w:rPr>
          <w:b/>
          <w:sz w:val="32"/>
          <w:szCs w:val="32"/>
          <w:u w:val="double"/>
        </w:rPr>
      </w:pPr>
      <w:r w:rsidRPr="00033AF0">
        <w:rPr>
          <w:b/>
          <w:noProof/>
          <w:sz w:val="32"/>
          <w:szCs w:val="32"/>
          <w:u w:val="double"/>
        </w:rPr>
        <mc:AlternateContent>
          <mc:Choice Requires="wps">
            <w:drawing>
              <wp:anchor distT="0" distB="0" distL="114300" distR="114300" simplePos="0" relativeHeight="251679744" behindDoc="0" locked="0" layoutInCell="1" allowOverlap="1" wp14:anchorId="0A41E487" wp14:editId="1CE8BDBA">
                <wp:simplePos x="0" y="0"/>
                <wp:positionH relativeFrom="column">
                  <wp:posOffset>-57150</wp:posOffset>
                </wp:positionH>
                <wp:positionV relativeFrom="paragraph">
                  <wp:posOffset>327025</wp:posOffset>
                </wp:positionV>
                <wp:extent cx="3981450" cy="3048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304800"/>
                        </a:xfrm>
                        <a:prstGeom prst="rect">
                          <a:avLst/>
                        </a:prstGeom>
                        <a:noFill/>
                        <a:ln w="9525">
                          <a:noFill/>
                          <a:miter lim="800000"/>
                          <a:headEnd/>
                          <a:tailEnd/>
                        </a:ln>
                      </wps:spPr>
                      <wps:txbx>
                        <w:txbxContent>
                          <w:p w:rsidR="00287B13" w:rsidRPr="00270D9A" w:rsidRDefault="00287B13" w:rsidP="00514AA8">
                            <w:r w:rsidRPr="00033AF0">
                              <w:rPr>
                                <w:b/>
                              </w:rPr>
                              <w:t>Figure 1.2</w:t>
                            </w:r>
                            <w:r>
                              <w:rPr>
                                <w:b/>
                              </w:rPr>
                              <w:t xml:space="preserve"> </w:t>
                            </w:r>
                            <w:r w:rsidRPr="00270D9A">
                              <w:rPr>
                                <w:i/>
                              </w:rPr>
                              <w:t>Environmental attributes at destination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4.5pt;margin-top:25.75pt;width:313.5pt;height: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" filled="f" stroked="f">
                <v:textbox>
                  <w:txbxContent>
                    <w:p w:rsidR="00287B13" w:rsidRPr="00270D9A" w:rsidRDefault="00287B13" w:rsidP="00514AA8">
                      <w:r w:rsidRPr="00033AF0">
                        <w:rPr>
                          <w:b/>
                        </w:rPr>
                        <w:t>Figure 1.2</w:t>
                      </w:r>
                      <w:r>
                        <w:rPr>
                          <w:b/>
                        </w:rPr>
                        <w:t xml:space="preserve"> </w:t>
                      </w:r>
                      <w:r w:rsidRPr="00270D9A">
                        <w:rPr>
                          <w:i/>
                        </w:rPr>
                        <w:t>Environmental attributes at destination</w:t>
                      </w:r>
                    </w:p>
                  </w:txbxContent>
                </v:textbox>
              </v:shape>
            </w:pict>
          </mc:Fallback>
        </mc:AlternateContent>
      </w:r>
      <w:r w:rsidRPr="00F72B31">
        <w:rPr>
          <w:b/>
          <w:noProof/>
          <w:sz w:val="32"/>
          <w:szCs w:val="32"/>
          <w:u w:val="double"/>
        </w:rPr>
        <w:drawing>
          <wp:anchor distT="0" distB="0" distL="114300" distR="114300" simplePos="0" relativeHeight="251674624" behindDoc="1" locked="0" layoutInCell="1" allowOverlap="1" wp14:anchorId="27C34244" wp14:editId="08D1FF4D">
            <wp:simplePos x="0" y="0"/>
            <wp:positionH relativeFrom="column">
              <wp:posOffset>-57150</wp:posOffset>
            </wp:positionH>
            <wp:positionV relativeFrom="paragraph">
              <wp:posOffset>638175</wp:posOffset>
            </wp:positionV>
            <wp:extent cx="6657975" cy="4276725"/>
            <wp:effectExtent l="0" t="0" r="9525" b="9525"/>
            <wp:wrapThrough wrapText="bothSides">
              <wp:wrapPolygon edited="0">
                <wp:start x="0" y="0"/>
                <wp:lineTo x="0" y="21552"/>
                <wp:lineTo x="21569" y="21552"/>
                <wp:lineTo x="21569" y="0"/>
                <wp:lineTo x="0" y="0"/>
              </wp:wrapPolygon>
            </wp:wrapThrough>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r w:rsidRPr="00F72B31">
        <w:rPr>
          <w:b/>
          <w:sz w:val="32"/>
          <w:szCs w:val="32"/>
          <w:u w:val="double"/>
        </w:rPr>
        <w:t>ENVIRONMENT</w:t>
      </w:r>
    </w:p>
    <w:p w:rsidR="00514AA8" w:rsidRDefault="00514AA8" w:rsidP="00514AA8"/>
    <w:p w:rsidR="00514AA8" w:rsidRPr="00730982"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b/>
          <w:sz w:val="24"/>
          <w:szCs w:val="24"/>
        </w:rPr>
        <w:lastRenderedPageBreak/>
        <w:t>Figure 1.2</w:t>
      </w:r>
      <w:r w:rsidRPr="00730982">
        <w:rPr>
          <w:rFonts w:ascii="Times New Roman" w:hAnsi="Times New Roman" w:cs="Times New Roman"/>
          <w:sz w:val="24"/>
          <w:szCs w:val="24"/>
        </w:rPr>
        <w:t xml:space="preserve"> illustrates the results of the general comments made on issues regarding the environment.  Some of the categories presented are a combination of similar attributes/characteristics.  Imagery/Affective Impression consists of all the ‘image’ laden words and phrases that tourists associated with their visit: City Streets/Walkability combined the layout of the streets with the ease at which pedestrians can navigate: City safety is a combination of ‘how safe the city felt to tourists’, as well as negative experiences encountered such as pick-pockets, scamming, drug propositioning and violence.</w:t>
      </w:r>
    </w:p>
    <w:p w:rsidR="00514AA8" w:rsidRPr="00730982"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sz w:val="24"/>
          <w:szCs w:val="24"/>
        </w:rPr>
        <w:t xml:space="preserve"> As can be seen from above, comments about the Beaches, weather and the imagery attached to Portugal were the most mentioned in the reviews about Portugal.  This is understandable as the largest percentage of reviews were on the Algarve region where the weather and beaches are the largest selling points.  Consequently, as can be seen from the graph, high percentages of comments on weather (83%) and beaches (88%) were positive.  The other category which had large numbers of reviews was the Imagery or affective impressions/perceptions of Portugal, 89% of the reviewers used positive imagery to describe or allude to Portugal or a destination within.  The remaining 11% described the respective destinations that they visited as ‘dump’ and ‘lagging behind’.  </w:t>
      </w:r>
    </w:p>
    <w:p w:rsidR="00514AA8" w:rsidRPr="00730982"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sz w:val="24"/>
          <w:szCs w:val="24"/>
        </w:rPr>
        <w:t>The category of city streets and walkability showed mixed results, with 54% of reviewers liking the layout while the remaining 46% either disliked or did not offer any preferential information. Some reviewers viewed the streets of Lisbon and Porto in particular as being hilly.  64% of these reviewers disliked the hilly nature of the cities, only one reviewer commented positively about the hilly nature of the city.  Similarly those tourists who did comment on the state of repair of the cities in Portugal were generally very critical. 93%, all but one of those reviewers disliked the state of the cities.  The majority of these reviews were comments being made on/about the city of Porto.</w:t>
      </w:r>
    </w:p>
    <w:p w:rsidR="00514AA8" w:rsidRPr="00730982"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sz w:val="24"/>
          <w:szCs w:val="24"/>
        </w:rPr>
        <w:t>Naturally, since the contents of City safety for the most part included negative experiences, there is a high percentage of negative responses here (89%).  The remaining 11% of reviewers</w:t>
      </w:r>
      <w:r w:rsidR="00287B13">
        <w:rPr>
          <w:rFonts w:ascii="Times New Roman" w:hAnsi="Times New Roman" w:cs="Times New Roman"/>
          <w:sz w:val="24"/>
          <w:szCs w:val="24"/>
        </w:rPr>
        <w:t xml:space="preserve"> who commented on the safety aspect</w:t>
      </w:r>
      <w:r w:rsidRPr="00730982">
        <w:rPr>
          <w:rFonts w:ascii="Times New Roman" w:hAnsi="Times New Roman" w:cs="Times New Roman"/>
          <w:sz w:val="24"/>
          <w:szCs w:val="24"/>
        </w:rPr>
        <w:t xml:space="preserve"> felt that the city </w:t>
      </w:r>
      <w:r w:rsidR="00287B13">
        <w:rPr>
          <w:rFonts w:ascii="Times New Roman" w:hAnsi="Times New Roman" w:cs="Times New Roman"/>
          <w:sz w:val="24"/>
          <w:szCs w:val="24"/>
        </w:rPr>
        <w:t>was indeed</w:t>
      </w:r>
      <w:r w:rsidRPr="00730982">
        <w:rPr>
          <w:rFonts w:ascii="Times New Roman" w:hAnsi="Times New Roman" w:cs="Times New Roman"/>
          <w:sz w:val="24"/>
          <w:szCs w:val="24"/>
        </w:rPr>
        <w:t xml:space="preserve"> safe.  Not all respondents mentioned city safety in their reviews as such one may arrive at different conclusions regarding this issue.  One reasonable conclusion is that those not mentioning it also felt safe and as such had no issue </w:t>
      </w:r>
      <w:r w:rsidRPr="00730982">
        <w:rPr>
          <w:rFonts w:ascii="Times New Roman" w:hAnsi="Times New Roman" w:cs="Times New Roman"/>
          <w:sz w:val="24"/>
          <w:szCs w:val="24"/>
        </w:rPr>
        <w:lastRenderedPageBreak/>
        <w:t>with the ‘safety’ element of their holiday.  However, there is no proof to either validate or discard such a claim.</w:t>
      </w:r>
    </w:p>
    <w:p w:rsidR="00514AA8" w:rsidRPr="00F72B31" w:rsidRDefault="00514AA8" w:rsidP="00514AA8">
      <w:pPr>
        <w:jc w:val="center"/>
        <w:rPr>
          <w:b/>
          <w:sz w:val="32"/>
          <w:szCs w:val="32"/>
          <w:u w:val="double"/>
        </w:rPr>
      </w:pPr>
      <w:r w:rsidRPr="00F72B31">
        <w:rPr>
          <w:b/>
          <w:sz w:val="32"/>
          <w:szCs w:val="32"/>
          <w:u w:val="double"/>
        </w:rPr>
        <w:t>TOURISM FACILITIES AND TOURISTS</w:t>
      </w:r>
    </w:p>
    <w:p w:rsidR="00514AA8" w:rsidRPr="00730982"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sz w:val="24"/>
          <w:szCs w:val="24"/>
        </w:rPr>
        <w:t xml:space="preserve">The British tourists made very few allusions to this category.  As such there were very few comments here.  Some of the observations made however, point to a belief that Portugal is one of the cheapest destinations in Europe with 70% that is four out of six reviewers mentioning this in their review or commentary.  These reviewers praise the value that can be obtained in Portugal.  This is advantageous for the destination if one is to share the beliefs of </w:t>
      </w:r>
      <w:proofErr w:type="spellStart"/>
      <w:r w:rsidRPr="00730982">
        <w:rPr>
          <w:rFonts w:ascii="Times New Roman" w:hAnsi="Times New Roman" w:cs="Times New Roman"/>
          <w:sz w:val="24"/>
          <w:szCs w:val="24"/>
        </w:rPr>
        <w:t>Alegre</w:t>
      </w:r>
      <w:proofErr w:type="spellEnd"/>
      <w:r w:rsidRPr="00730982">
        <w:rPr>
          <w:rFonts w:ascii="Times New Roman" w:hAnsi="Times New Roman" w:cs="Times New Roman"/>
          <w:sz w:val="24"/>
          <w:szCs w:val="24"/>
        </w:rPr>
        <w:t xml:space="preserve"> and </w:t>
      </w:r>
      <w:proofErr w:type="spellStart"/>
      <w:r w:rsidRPr="00730982">
        <w:rPr>
          <w:rFonts w:ascii="Times New Roman" w:hAnsi="Times New Roman" w:cs="Times New Roman"/>
          <w:sz w:val="24"/>
          <w:szCs w:val="24"/>
        </w:rPr>
        <w:t>Cladera</w:t>
      </w:r>
      <w:proofErr w:type="spellEnd"/>
      <w:r w:rsidRPr="00730982">
        <w:rPr>
          <w:rFonts w:ascii="Times New Roman" w:hAnsi="Times New Roman" w:cs="Times New Roman"/>
          <w:sz w:val="24"/>
          <w:szCs w:val="24"/>
        </w:rPr>
        <w:t xml:space="preserve"> (2009) </w:t>
      </w:r>
      <w:proofErr w:type="gramStart"/>
      <w:r w:rsidRPr="00730982">
        <w:rPr>
          <w:rFonts w:ascii="Times New Roman" w:hAnsi="Times New Roman" w:cs="Times New Roman"/>
          <w:sz w:val="24"/>
          <w:szCs w:val="24"/>
        </w:rPr>
        <w:t>who</w:t>
      </w:r>
      <w:proofErr w:type="gramEnd"/>
      <w:r w:rsidRPr="00730982">
        <w:rPr>
          <w:rFonts w:ascii="Times New Roman" w:hAnsi="Times New Roman" w:cs="Times New Roman"/>
          <w:sz w:val="24"/>
          <w:szCs w:val="24"/>
        </w:rPr>
        <w:t xml:space="preserve"> advance that favorable opinions about the price-quality (value) ratio have a positive effect on the intention to return.    </w:t>
      </w:r>
    </w:p>
    <w:p w:rsidR="00514AA8" w:rsidRDefault="00514AA8" w:rsidP="00514AA8"/>
    <w:p w:rsidR="00514AA8" w:rsidRPr="00F72B31" w:rsidRDefault="00514AA8" w:rsidP="00514AA8">
      <w:pPr>
        <w:jc w:val="center"/>
        <w:rPr>
          <w:b/>
          <w:sz w:val="32"/>
          <w:szCs w:val="32"/>
          <w:u w:val="double"/>
        </w:rPr>
      </w:pPr>
      <w:r w:rsidRPr="00033AF0">
        <w:rPr>
          <w:b/>
          <w:noProof/>
          <w:sz w:val="32"/>
          <w:szCs w:val="32"/>
          <w:u w:val="double"/>
        </w:rPr>
        <mc:AlternateContent>
          <mc:Choice Requires="wps">
            <w:drawing>
              <wp:anchor distT="0" distB="0" distL="114300" distR="114300" simplePos="0" relativeHeight="251680768" behindDoc="0" locked="0" layoutInCell="1" allowOverlap="1" wp14:anchorId="7B3BE338" wp14:editId="4388C8AA">
                <wp:simplePos x="0" y="0"/>
                <wp:positionH relativeFrom="column">
                  <wp:posOffset>-85725</wp:posOffset>
                </wp:positionH>
                <wp:positionV relativeFrom="paragraph">
                  <wp:posOffset>368935</wp:posOffset>
                </wp:positionV>
                <wp:extent cx="4095750" cy="30480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304800"/>
                        </a:xfrm>
                        <a:prstGeom prst="rect">
                          <a:avLst/>
                        </a:prstGeom>
                        <a:noFill/>
                        <a:ln w="9525">
                          <a:noFill/>
                          <a:miter lim="800000"/>
                          <a:headEnd/>
                          <a:tailEnd/>
                        </a:ln>
                      </wps:spPr>
                      <wps:txbx>
                        <w:txbxContent>
                          <w:p w:rsidR="00287B13" w:rsidRPr="00270D9A" w:rsidRDefault="00287B13" w:rsidP="00514AA8">
                            <w:r>
                              <w:rPr>
                                <w:b/>
                              </w:rPr>
                              <w:t xml:space="preserve">Figure 1.3 </w:t>
                            </w:r>
                            <w:r w:rsidRPr="00270D9A">
                              <w:rPr>
                                <w:i/>
                              </w:rPr>
                              <w:t>Rating the Gastronomic Experience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6.75pt;margin-top:29.05pt;width:322.5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" filled="f" stroked="f">
                <v:textbox>
                  <w:txbxContent>
                    <w:p w:rsidR="00287B13" w:rsidRPr="00270D9A" w:rsidRDefault="00287B13" w:rsidP="00514AA8">
                      <w:r>
                        <w:rPr>
                          <w:b/>
                        </w:rPr>
                        <w:t xml:space="preserve">Figure 1.3 </w:t>
                      </w:r>
                      <w:r w:rsidRPr="00270D9A">
                        <w:rPr>
                          <w:i/>
                        </w:rPr>
                        <w:t>Rating the Gastronomic Experience</w:t>
                      </w:r>
                    </w:p>
                  </w:txbxContent>
                </v:textbox>
              </v:shape>
            </w:pict>
          </mc:Fallback>
        </mc:AlternateContent>
      </w:r>
      <w:r w:rsidRPr="00F72B31">
        <w:rPr>
          <w:b/>
          <w:sz w:val="32"/>
          <w:szCs w:val="32"/>
          <w:u w:val="double"/>
        </w:rPr>
        <w:t>GASTRONOMY</w:t>
      </w:r>
    </w:p>
    <w:p w:rsidR="00514AA8" w:rsidRDefault="00514AA8" w:rsidP="00514AA8">
      <w:r>
        <w:rPr>
          <w:noProof/>
        </w:rPr>
        <w:drawing>
          <wp:anchor distT="0" distB="0" distL="114300" distR="114300" simplePos="0" relativeHeight="251675648" behindDoc="1" locked="0" layoutInCell="1" allowOverlap="1" wp14:anchorId="7186FC32" wp14:editId="6285ED38">
            <wp:simplePos x="0" y="0"/>
            <wp:positionH relativeFrom="column">
              <wp:posOffset>8890</wp:posOffset>
            </wp:positionH>
            <wp:positionV relativeFrom="paragraph">
              <wp:posOffset>184150</wp:posOffset>
            </wp:positionV>
            <wp:extent cx="6010275" cy="2819400"/>
            <wp:effectExtent l="0" t="0" r="9525" b="19050"/>
            <wp:wrapThrough wrapText="bothSides">
              <wp:wrapPolygon edited="0">
                <wp:start x="0" y="0"/>
                <wp:lineTo x="0" y="21600"/>
                <wp:lineTo x="21566" y="21600"/>
                <wp:lineTo x="21566" y="0"/>
                <wp:lineTo x="0" y="0"/>
              </wp:wrapPolygon>
            </wp:wrapThrough>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p w:rsidR="00514AA8" w:rsidRDefault="00514AA8" w:rsidP="00514AA8"/>
    <w:p w:rsidR="00514AA8" w:rsidRPr="00730982"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sz w:val="24"/>
          <w:szCs w:val="24"/>
        </w:rPr>
        <w:t xml:space="preserve">The above graph </w:t>
      </w:r>
      <w:r w:rsidRPr="00730982">
        <w:rPr>
          <w:rFonts w:ascii="Times New Roman" w:hAnsi="Times New Roman" w:cs="Times New Roman"/>
          <w:b/>
          <w:sz w:val="24"/>
          <w:szCs w:val="24"/>
        </w:rPr>
        <w:t>(Figure 1.3)</w:t>
      </w:r>
      <w:r w:rsidRPr="00730982">
        <w:rPr>
          <w:rFonts w:ascii="Times New Roman" w:hAnsi="Times New Roman" w:cs="Times New Roman"/>
          <w:sz w:val="24"/>
          <w:szCs w:val="24"/>
        </w:rPr>
        <w:t xml:space="preserve"> depicts the impressions of British tourists’ gastronomic experiences in Portugal namely in restaurants.  The sampling of authentic food at a destination may either be the main or an important reason for travelling and is most definitely an important source of visitor satisfaction (</w:t>
      </w:r>
      <w:proofErr w:type="spellStart"/>
      <w:r w:rsidRPr="00730982">
        <w:rPr>
          <w:rFonts w:ascii="Times New Roman" w:hAnsi="Times New Roman" w:cs="Times New Roman"/>
          <w:sz w:val="24"/>
          <w:szCs w:val="24"/>
        </w:rPr>
        <w:t>Bessiere</w:t>
      </w:r>
      <w:proofErr w:type="spellEnd"/>
      <w:r w:rsidRPr="00730982">
        <w:rPr>
          <w:rFonts w:ascii="Times New Roman" w:hAnsi="Times New Roman" w:cs="Times New Roman"/>
          <w:sz w:val="24"/>
          <w:szCs w:val="24"/>
        </w:rPr>
        <w:t xml:space="preserve">, 1998).  Ryan (1997) expounds on this and cites food as </w:t>
      </w:r>
      <w:r w:rsidRPr="00730982">
        <w:rPr>
          <w:rFonts w:ascii="Times New Roman" w:hAnsi="Times New Roman" w:cs="Times New Roman"/>
          <w:sz w:val="24"/>
          <w:szCs w:val="24"/>
        </w:rPr>
        <w:lastRenderedPageBreak/>
        <w:t xml:space="preserve">one of the most enjoyable activities that tourists undertake during their holidays.  As such it is critical that the tourists’ interaction with food at the destination be thoroughly discussed:  The results providing some interesting information.  Firstly, the results show that for the most part the Portuguese cuisine is enjoyed by the average British tourist.  86% of those who mentioned food in their reviews had favorable memories of the experience.  Similarly the majority of reviewers (88%) felt that the destination offered a diverse range of food establishments/restaurants to the tourists, and </w:t>
      </w:r>
      <w:r w:rsidR="000B1E7B">
        <w:rPr>
          <w:rFonts w:ascii="Times New Roman" w:hAnsi="Times New Roman" w:cs="Times New Roman"/>
          <w:sz w:val="24"/>
          <w:szCs w:val="24"/>
        </w:rPr>
        <w:t xml:space="preserve">believed </w:t>
      </w:r>
      <w:r w:rsidRPr="00730982">
        <w:rPr>
          <w:rFonts w:ascii="Times New Roman" w:hAnsi="Times New Roman" w:cs="Times New Roman"/>
          <w:sz w:val="24"/>
          <w:szCs w:val="24"/>
        </w:rPr>
        <w:t xml:space="preserve">that the menus offered enough variety to satisfy different palettes.  The customer service afforded to the visitors was also commendable with 83% of reviewers positively rating this.   It is very interesting to note however, that only 52% of those tourists who spoke about the pricing of food both in and out of the restaurants felt that it was cheap; 48% of the reviewers felt that food was on the expensive side.  However, 94% felt that they obtained value for their money.  Whereas this may initially seem contradictory, it may not be the case; what this may means is that although for many tourists the price is high, it is a fair price based on the quality of both product </w:t>
      </w:r>
      <w:r w:rsidRPr="00730982">
        <w:rPr>
          <w:rFonts w:ascii="Times New Roman" w:hAnsi="Times New Roman" w:cs="Times New Roman"/>
          <w:b/>
          <w:i/>
          <w:sz w:val="24"/>
          <w:szCs w:val="24"/>
        </w:rPr>
        <w:t>(food)</w:t>
      </w:r>
      <w:r w:rsidRPr="00730982">
        <w:rPr>
          <w:rFonts w:ascii="Times New Roman" w:hAnsi="Times New Roman" w:cs="Times New Roman"/>
          <w:sz w:val="24"/>
          <w:szCs w:val="24"/>
        </w:rPr>
        <w:t xml:space="preserve"> and service </w:t>
      </w:r>
      <w:r w:rsidRPr="00730982">
        <w:rPr>
          <w:rFonts w:ascii="Times New Roman" w:hAnsi="Times New Roman" w:cs="Times New Roman"/>
          <w:b/>
          <w:i/>
          <w:sz w:val="24"/>
          <w:szCs w:val="24"/>
        </w:rPr>
        <w:t>(attention)</w:t>
      </w:r>
      <w:r w:rsidRPr="00730982">
        <w:rPr>
          <w:rFonts w:ascii="Times New Roman" w:hAnsi="Times New Roman" w:cs="Times New Roman"/>
          <w:sz w:val="24"/>
          <w:szCs w:val="24"/>
        </w:rPr>
        <w:t xml:space="preserve"> that they receive; as such they are satisfied with the price-quality </w:t>
      </w:r>
      <w:r w:rsidRPr="00730982">
        <w:rPr>
          <w:rFonts w:ascii="Times New Roman" w:hAnsi="Times New Roman" w:cs="Times New Roman"/>
          <w:b/>
          <w:i/>
          <w:sz w:val="24"/>
          <w:szCs w:val="24"/>
        </w:rPr>
        <w:t>(value)</w:t>
      </w:r>
      <w:r w:rsidRPr="00730982">
        <w:rPr>
          <w:rFonts w:ascii="Times New Roman" w:hAnsi="Times New Roman" w:cs="Times New Roman"/>
          <w:sz w:val="24"/>
          <w:szCs w:val="24"/>
        </w:rPr>
        <w:t xml:space="preserve"> ratio of the product.  Additionally, because not every review made mention of both price and value attributes, it also reemphasizes the mercurial nature of the tourist industry with varied opinions, preferences and impressions of the same product and/or service.</w:t>
      </w:r>
    </w:p>
    <w:p w:rsidR="00514AA8" w:rsidRDefault="00514AA8" w:rsidP="00514AA8"/>
    <w:p w:rsidR="00514AA8" w:rsidRDefault="00514AA8" w:rsidP="00514AA8">
      <w:r w:rsidRPr="00033AF0">
        <w:rPr>
          <w:b/>
          <w:noProof/>
          <w:sz w:val="32"/>
          <w:szCs w:val="32"/>
          <w:u w:val="double"/>
        </w:rPr>
        <mc:AlternateContent>
          <mc:Choice Requires="wps">
            <w:drawing>
              <wp:anchor distT="0" distB="0" distL="114300" distR="114300" simplePos="0" relativeHeight="251681792" behindDoc="0" locked="0" layoutInCell="1" allowOverlap="1" wp14:anchorId="46EA5C21" wp14:editId="27DD2F36">
                <wp:simplePos x="0" y="0"/>
                <wp:positionH relativeFrom="column">
                  <wp:posOffset>609600</wp:posOffset>
                </wp:positionH>
                <wp:positionV relativeFrom="paragraph">
                  <wp:posOffset>60325</wp:posOffset>
                </wp:positionV>
                <wp:extent cx="4191000" cy="30480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304800"/>
                        </a:xfrm>
                        <a:prstGeom prst="rect">
                          <a:avLst/>
                        </a:prstGeom>
                        <a:noFill/>
                        <a:ln w="9525">
                          <a:noFill/>
                          <a:miter lim="800000"/>
                          <a:headEnd/>
                          <a:tailEnd/>
                        </a:ln>
                      </wps:spPr>
                      <wps:txbx>
                        <w:txbxContent>
                          <w:p w:rsidR="00287B13" w:rsidRPr="00270D9A" w:rsidRDefault="00287B13" w:rsidP="00514AA8">
                            <w:r>
                              <w:rPr>
                                <w:b/>
                              </w:rPr>
                              <w:t xml:space="preserve">Figure 1.4 </w:t>
                            </w:r>
                            <w:r w:rsidRPr="00270D9A">
                              <w:rPr>
                                <w:i/>
                              </w:rPr>
                              <w:t>Unique Portuguese Gastronomic Products</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48pt;margin-top:4.75pt;width:330pt;height: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" filled="f" stroked="f">
                <v:textbox>
                  <w:txbxContent>
                    <w:p w:rsidR="00287B13" w:rsidRPr="00270D9A" w:rsidRDefault="00287B13" w:rsidP="00514AA8">
                      <w:r>
                        <w:rPr>
                          <w:b/>
                        </w:rPr>
                        <w:t xml:space="preserve">Figure 1.4 </w:t>
                      </w:r>
                      <w:r w:rsidRPr="00270D9A">
                        <w:rPr>
                          <w:i/>
                        </w:rPr>
                        <w:t>Unique Portuguese Gastronomic Products</w:t>
                      </w:r>
                      <w:r>
                        <w:t xml:space="preserve"> </w:t>
                      </w:r>
                    </w:p>
                  </w:txbxContent>
                </v:textbox>
              </v:shape>
            </w:pict>
          </mc:Fallback>
        </mc:AlternateContent>
      </w:r>
    </w:p>
    <w:p w:rsidR="00514AA8" w:rsidRDefault="00514AA8" w:rsidP="00514AA8">
      <w:r>
        <w:rPr>
          <w:noProof/>
        </w:rPr>
        <w:drawing>
          <wp:anchor distT="0" distB="0" distL="114300" distR="114300" simplePos="0" relativeHeight="251676672" behindDoc="1" locked="0" layoutInCell="1" allowOverlap="1" wp14:anchorId="6B69008F" wp14:editId="364754E7">
            <wp:simplePos x="0" y="0"/>
            <wp:positionH relativeFrom="column">
              <wp:posOffset>609600</wp:posOffset>
            </wp:positionH>
            <wp:positionV relativeFrom="paragraph">
              <wp:posOffset>5080</wp:posOffset>
            </wp:positionV>
            <wp:extent cx="4572000" cy="2743200"/>
            <wp:effectExtent l="0" t="0" r="19050" b="19050"/>
            <wp:wrapThrough wrapText="bothSides">
              <wp:wrapPolygon edited="0">
                <wp:start x="0" y="0"/>
                <wp:lineTo x="0" y="21600"/>
                <wp:lineTo x="21600" y="21600"/>
                <wp:lineTo x="21600" y="0"/>
                <wp:lineTo x="0" y="0"/>
              </wp:wrapPolygon>
            </wp:wrapThrough>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rsidR="00514AA8" w:rsidRDefault="00514AA8" w:rsidP="00514AA8"/>
    <w:p w:rsidR="00514AA8" w:rsidRDefault="00514AA8" w:rsidP="00514AA8"/>
    <w:p w:rsidR="00514AA8" w:rsidRDefault="00514AA8" w:rsidP="00514AA8"/>
    <w:p w:rsidR="00514AA8" w:rsidRDefault="00514AA8" w:rsidP="00514AA8"/>
    <w:p w:rsidR="00514AA8" w:rsidRDefault="00514AA8" w:rsidP="00514AA8"/>
    <w:p w:rsidR="00514AA8" w:rsidRDefault="00514AA8" w:rsidP="00514AA8"/>
    <w:p w:rsidR="00514AA8" w:rsidRDefault="00514AA8" w:rsidP="00514AA8"/>
    <w:p w:rsidR="00514AA8" w:rsidRDefault="00514AA8" w:rsidP="00514AA8"/>
    <w:tbl>
      <w:tblPr>
        <w:tblStyle w:val="TableGrid"/>
        <w:tblpPr w:leftFromText="180" w:rightFromText="180" w:vertAnchor="text" w:horzAnchor="margin" w:tblpY="7309"/>
        <w:tblW w:w="10170" w:type="dxa"/>
        <w:tblLook w:val="04A0" w:firstRow="1" w:lastRow="0" w:firstColumn="1" w:lastColumn="0" w:noHBand="0" w:noVBand="1"/>
      </w:tblPr>
      <w:tblGrid>
        <w:gridCol w:w="1800"/>
        <w:gridCol w:w="2070"/>
        <w:gridCol w:w="2178"/>
        <w:gridCol w:w="2016"/>
        <w:gridCol w:w="2106"/>
      </w:tblGrid>
      <w:tr w:rsidR="00514AA8" w:rsidTr="00755458">
        <w:trPr>
          <w:trHeight w:val="593"/>
        </w:trPr>
        <w:tc>
          <w:tcPr>
            <w:tcW w:w="1800" w:type="dxa"/>
          </w:tcPr>
          <w:p w:rsidR="00514AA8" w:rsidRPr="0034180A" w:rsidRDefault="00514AA8" w:rsidP="00755458">
            <w:pPr>
              <w:rPr>
                <w:b/>
                <w:sz w:val="26"/>
                <w:szCs w:val="26"/>
              </w:rPr>
            </w:pPr>
            <w:r w:rsidRPr="0034180A">
              <w:rPr>
                <w:b/>
                <w:sz w:val="26"/>
                <w:szCs w:val="26"/>
              </w:rPr>
              <w:t>CATEGORIES</w:t>
            </w:r>
          </w:p>
        </w:tc>
        <w:tc>
          <w:tcPr>
            <w:tcW w:w="2070" w:type="dxa"/>
          </w:tcPr>
          <w:p w:rsidR="00514AA8" w:rsidRPr="0034180A" w:rsidRDefault="00514AA8" w:rsidP="00755458">
            <w:pPr>
              <w:rPr>
                <w:b/>
                <w:sz w:val="18"/>
                <w:szCs w:val="18"/>
              </w:rPr>
            </w:pPr>
            <w:r>
              <w:rPr>
                <w:b/>
                <w:sz w:val="18"/>
                <w:szCs w:val="18"/>
              </w:rPr>
              <w:t xml:space="preserve"># POSITIVE </w:t>
            </w:r>
            <w:r w:rsidRPr="0034180A">
              <w:rPr>
                <w:b/>
                <w:sz w:val="18"/>
                <w:szCs w:val="18"/>
              </w:rPr>
              <w:t>COMMENTS</w:t>
            </w:r>
          </w:p>
        </w:tc>
        <w:tc>
          <w:tcPr>
            <w:tcW w:w="2178" w:type="dxa"/>
          </w:tcPr>
          <w:p w:rsidR="00514AA8" w:rsidRPr="0034180A" w:rsidRDefault="00514AA8" w:rsidP="00755458">
            <w:pPr>
              <w:rPr>
                <w:b/>
                <w:sz w:val="18"/>
                <w:szCs w:val="18"/>
              </w:rPr>
            </w:pPr>
            <w:r>
              <w:rPr>
                <w:b/>
                <w:sz w:val="18"/>
                <w:szCs w:val="18"/>
              </w:rPr>
              <w:t>#</w:t>
            </w:r>
            <w:r w:rsidRPr="0034180A">
              <w:rPr>
                <w:b/>
                <w:sz w:val="18"/>
                <w:szCs w:val="18"/>
              </w:rPr>
              <w:t xml:space="preserve"> NEGATIVE COMMENTS</w:t>
            </w:r>
          </w:p>
        </w:tc>
        <w:tc>
          <w:tcPr>
            <w:tcW w:w="2016" w:type="dxa"/>
          </w:tcPr>
          <w:p w:rsidR="00514AA8" w:rsidRPr="0034180A" w:rsidRDefault="00514AA8" w:rsidP="00755458">
            <w:pPr>
              <w:rPr>
                <w:b/>
                <w:sz w:val="18"/>
                <w:szCs w:val="18"/>
              </w:rPr>
            </w:pPr>
            <w:r w:rsidRPr="0034180A">
              <w:rPr>
                <w:b/>
                <w:sz w:val="18"/>
                <w:szCs w:val="18"/>
              </w:rPr>
              <w:t xml:space="preserve">TOTAL </w:t>
            </w:r>
            <w:r>
              <w:rPr>
                <w:b/>
                <w:sz w:val="18"/>
                <w:szCs w:val="18"/>
              </w:rPr>
              <w:t>#</w:t>
            </w:r>
            <w:r w:rsidRPr="0034180A">
              <w:rPr>
                <w:b/>
                <w:sz w:val="18"/>
                <w:szCs w:val="18"/>
              </w:rPr>
              <w:t xml:space="preserve"> COMMENTS</w:t>
            </w:r>
          </w:p>
        </w:tc>
        <w:tc>
          <w:tcPr>
            <w:tcW w:w="2106" w:type="dxa"/>
          </w:tcPr>
          <w:p w:rsidR="00514AA8" w:rsidRPr="0034180A" w:rsidRDefault="00514AA8" w:rsidP="00755458">
            <w:pPr>
              <w:rPr>
                <w:b/>
                <w:sz w:val="18"/>
                <w:szCs w:val="18"/>
              </w:rPr>
            </w:pPr>
            <w:r w:rsidRPr="0034180A">
              <w:rPr>
                <w:b/>
                <w:sz w:val="18"/>
                <w:szCs w:val="18"/>
              </w:rPr>
              <w:t>% POSITIVE COMMENTS</w:t>
            </w:r>
          </w:p>
        </w:tc>
      </w:tr>
      <w:tr w:rsidR="00514AA8" w:rsidTr="00755458">
        <w:trPr>
          <w:trHeight w:val="417"/>
        </w:trPr>
        <w:tc>
          <w:tcPr>
            <w:tcW w:w="1800" w:type="dxa"/>
          </w:tcPr>
          <w:p w:rsidR="00514AA8" w:rsidRPr="0034180A" w:rsidRDefault="00514AA8" w:rsidP="00755458">
            <w:pPr>
              <w:rPr>
                <w:b/>
              </w:rPr>
            </w:pPr>
            <w:r w:rsidRPr="0034180A">
              <w:rPr>
                <w:b/>
              </w:rPr>
              <w:t>Apartment Hotel</w:t>
            </w:r>
          </w:p>
        </w:tc>
        <w:tc>
          <w:tcPr>
            <w:tcW w:w="2070" w:type="dxa"/>
          </w:tcPr>
          <w:p w:rsidR="00514AA8" w:rsidRDefault="00514AA8" w:rsidP="00755458">
            <w:pPr>
              <w:jc w:val="right"/>
            </w:pPr>
            <w:r>
              <w:t>10</w:t>
            </w:r>
          </w:p>
        </w:tc>
        <w:tc>
          <w:tcPr>
            <w:tcW w:w="2178" w:type="dxa"/>
          </w:tcPr>
          <w:p w:rsidR="00514AA8" w:rsidRDefault="00514AA8" w:rsidP="00755458">
            <w:pPr>
              <w:jc w:val="right"/>
            </w:pPr>
            <w:r>
              <w:t>0</w:t>
            </w:r>
          </w:p>
        </w:tc>
        <w:tc>
          <w:tcPr>
            <w:tcW w:w="2016" w:type="dxa"/>
          </w:tcPr>
          <w:p w:rsidR="00514AA8" w:rsidRDefault="00514AA8" w:rsidP="00755458">
            <w:pPr>
              <w:jc w:val="right"/>
            </w:pPr>
            <w:r>
              <w:t>10</w:t>
            </w:r>
          </w:p>
        </w:tc>
        <w:tc>
          <w:tcPr>
            <w:tcW w:w="2106" w:type="dxa"/>
          </w:tcPr>
          <w:p w:rsidR="00514AA8" w:rsidRDefault="00514AA8" w:rsidP="00755458">
            <w:pPr>
              <w:jc w:val="right"/>
            </w:pPr>
            <w:r>
              <w:t>100%</w:t>
            </w:r>
          </w:p>
        </w:tc>
      </w:tr>
      <w:tr w:rsidR="00514AA8" w:rsidTr="00755458">
        <w:trPr>
          <w:trHeight w:val="395"/>
        </w:trPr>
        <w:tc>
          <w:tcPr>
            <w:tcW w:w="1800" w:type="dxa"/>
          </w:tcPr>
          <w:p w:rsidR="00514AA8" w:rsidRPr="0034180A" w:rsidRDefault="00514AA8" w:rsidP="00755458">
            <w:pPr>
              <w:rPr>
                <w:b/>
              </w:rPr>
            </w:pPr>
            <w:r w:rsidRPr="0034180A">
              <w:rPr>
                <w:b/>
              </w:rPr>
              <w:t>Hotel</w:t>
            </w:r>
          </w:p>
        </w:tc>
        <w:tc>
          <w:tcPr>
            <w:tcW w:w="2070" w:type="dxa"/>
          </w:tcPr>
          <w:p w:rsidR="00514AA8" w:rsidRDefault="00514AA8" w:rsidP="00755458">
            <w:pPr>
              <w:jc w:val="right"/>
            </w:pPr>
            <w:r>
              <w:t>7</w:t>
            </w:r>
          </w:p>
        </w:tc>
        <w:tc>
          <w:tcPr>
            <w:tcW w:w="2178" w:type="dxa"/>
          </w:tcPr>
          <w:p w:rsidR="00514AA8" w:rsidRDefault="00514AA8" w:rsidP="00755458">
            <w:pPr>
              <w:jc w:val="right"/>
            </w:pPr>
            <w:r>
              <w:t>2</w:t>
            </w:r>
          </w:p>
        </w:tc>
        <w:tc>
          <w:tcPr>
            <w:tcW w:w="2016" w:type="dxa"/>
          </w:tcPr>
          <w:p w:rsidR="00514AA8" w:rsidRDefault="00514AA8" w:rsidP="00755458">
            <w:pPr>
              <w:jc w:val="right"/>
            </w:pPr>
            <w:r>
              <w:t>9</w:t>
            </w:r>
          </w:p>
        </w:tc>
        <w:tc>
          <w:tcPr>
            <w:tcW w:w="2106" w:type="dxa"/>
          </w:tcPr>
          <w:p w:rsidR="00514AA8" w:rsidRDefault="00514AA8" w:rsidP="00755458">
            <w:pPr>
              <w:jc w:val="right"/>
            </w:pPr>
            <w:r>
              <w:t>78%</w:t>
            </w:r>
          </w:p>
        </w:tc>
      </w:tr>
      <w:tr w:rsidR="00514AA8" w:rsidTr="00755458">
        <w:trPr>
          <w:trHeight w:val="417"/>
        </w:trPr>
        <w:tc>
          <w:tcPr>
            <w:tcW w:w="1800" w:type="dxa"/>
          </w:tcPr>
          <w:p w:rsidR="00514AA8" w:rsidRPr="0034180A" w:rsidRDefault="00514AA8" w:rsidP="00755458">
            <w:pPr>
              <w:rPr>
                <w:b/>
              </w:rPr>
            </w:pPr>
            <w:r w:rsidRPr="0034180A">
              <w:rPr>
                <w:b/>
              </w:rPr>
              <w:t>Hostel</w:t>
            </w:r>
          </w:p>
        </w:tc>
        <w:tc>
          <w:tcPr>
            <w:tcW w:w="2070" w:type="dxa"/>
          </w:tcPr>
          <w:p w:rsidR="00514AA8" w:rsidRDefault="00514AA8" w:rsidP="00755458">
            <w:pPr>
              <w:jc w:val="right"/>
            </w:pPr>
            <w:r>
              <w:t>2</w:t>
            </w:r>
          </w:p>
        </w:tc>
        <w:tc>
          <w:tcPr>
            <w:tcW w:w="2178" w:type="dxa"/>
          </w:tcPr>
          <w:p w:rsidR="00514AA8" w:rsidRDefault="00514AA8" w:rsidP="00755458">
            <w:pPr>
              <w:jc w:val="right"/>
            </w:pPr>
            <w:r>
              <w:t>1</w:t>
            </w:r>
          </w:p>
        </w:tc>
        <w:tc>
          <w:tcPr>
            <w:tcW w:w="2016" w:type="dxa"/>
          </w:tcPr>
          <w:p w:rsidR="00514AA8" w:rsidRDefault="00514AA8" w:rsidP="00755458">
            <w:pPr>
              <w:jc w:val="right"/>
            </w:pPr>
            <w:r>
              <w:t>3</w:t>
            </w:r>
          </w:p>
        </w:tc>
        <w:tc>
          <w:tcPr>
            <w:tcW w:w="2106" w:type="dxa"/>
          </w:tcPr>
          <w:p w:rsidR="00514AA8" w:rsidRDefault="00514AA8" w:rsidP="00755458">
            <w:pPr>
              <w:jc w:val="right"/>
            </w:pPr>
            <w:r>
              <w:t>67%</w:t>
            </w:r>
          </w:p>
        </w:tc>
      </w:tr>
      <w:tr w:rsidR="00514AA8" w:rsidTr="00755458">
        <w:trPr>
          <w:trHeight w:val="417"/>
        </w:trPr>
        <w:tc>
          <w:tcPr>
            <w:tcW w:w="1800" w:type="dxa"/>
          </w:tcPr>
          <w:p w:rsidR="00514AA8" w:rsidRPr="0034180A" w:rsidRDefault="00514AA8" w:rsidP="00755458">
            <w:pPr>
              <w:rPr>
                <w:b/>
              </w:rPr>
            </w:pPr>
            <w:r w:rsidRPr="0034180A">
              <w:rPr>
                <w:b/>
              </w:rPr>
              <w:t>Resort</w:t>
            </w:r>
          </w:p>
        </w:tc>
        <w:tc>
          <w:tcPr>
            <w:tcW w:w="2070" w:type="dxa"/>
          </w:tcPr>
          <w:p w:rsidR="00514AA8" w:rsidRDefault="00514AA8" w:rsidP="00755458">
            <w:pPr>
              <w:jc w:val="right"/>
            </w:pPr>
            <w:r>
              <w:t>2</w:t>
            </w:r>
          </w:p>
        </w:tc>
        <w:tc>
          <w:tcPr>
            <w:tcW w:w="2178" w:type="dxa"/>
          </w:tcPr>
          <w:p w:rsidR="00514AA8" w:rsidRDefault="00514AA8" w:rsidP="00755458">
            <w:pPr>
              <w:jc w:val="right"/>
            </w:pPr>
            <w:r>
              <w:t>0</w:t>
            </w:r>
          </w:p>
        </w:tc>
        <w:tc>
          <w:tcPr>
            <w:tcW w:w="2016" w:type="dxa"/>
          </w:tcPr>
          <w:p w:rsidR="00514AA8" w:rsidRDefault="00514AA8" w:rsidP="00755458">
            <w:pPr>
              <w:jc w:val="right"/>
            </w:pPr>
            <w:r>
              <w:t>2</w:t>
            </w:r>
          </w:p>
        </w:tc>
        <w:tc>
          <w:tcPr>
            <w:tcW w:w="2106" w:type="dxa"/>
          </w:tcPr>
          <w:p w:rsidR="00514AA8" w:rsidRDefault="00514AA8" w:rsidP="00755458">
            <w:pPr>
              <w:jc w:val="right"/>
            </w:pPr>
            <w:r>
              <w:t>100%</w:t>
            </w:r>
          </w:p>
        </w:tc>
      </w:tr>
      <w:tr w:rsidR="00514AA8" w:rsidTr="00755458">
        <w:trPr>
          <w:trHeight w:val="395"/>
        </w:trPr>
        <w:tc>
          <w:tcPr>
            <w:tcW w:w="1800" w:type="dxa"/>
          </w:tcPr>
          <w:p w:rsidR="00514AA8" w:rsidRPr="0034180A" w:rsidRDefault="00514AA8" w:rsidP="00755458">
            <w:pPr>
              <w:rPr>
                <w:b/>
              </w:rPr>
            </w:pPr>
            <w:r w:rsidRPr="0034180A">
              <w:rPr>
                <w:b/>
              </w:rPr>
              <w:t>Staff Hospitality</w:t>
            </w:r>
          </w:p>
        </w:tc>
        <w:tc>
          <w:tcPr>
            <w:tcW w:w="2070" w:type="dxa"/>
          </w:tcPr>
          <w:p w:rsidR="00514AA8" w:rsidRDefault="00514AA8" w:rsidP="00755458">
            <w:pPr>
              <w:jc w:val="right"/>
            </w:pPr>
            <w:r>
              <w:t>25</w:t>
            </w:r>
          </w:p>
        </w:tc>
        <w:tc>
          <w:tcPr>
            <w:tcW w:w="2178" w:type="dxa"/>
          </w:tcPr>
          <w:p w:rsidR="00514AA8" w:rsidRDefault="00514AA8" w:rsidP="00755458">
            <w:pPr>
              <w:jc w:val="right"/>
            </w:pPr>
            <w:r>
              <w:t>4</w:t>
            </w:r>
          </w:p>
        </w:tc>
        <w:tc>
          <w:tcPr>
            <w:tcW w:w="2016" w:type="dxa"/>
          </w:tcPr>
          <w:p w:rsidR="00514AA8" w:rsidRDefault="00514AA8" w:rsidP="00755458">
            <w:pPr>
              <w:jc w:val="right"/>
            </w:pPr>
            <w:r>
              <w:t>29</w:t>
            </w:r>
          </w:p>
        </w:tc>
        <w:tc>
          <w:tcPr>
            <w:tcW w:w="2106" w:type="dxa"/>
          </w:tcPr>
          <w:p w:rsidR="00514AA8" w:rsidRDefault="00514AA8" w:rsidP="00755458">
            <w:pPr>
              <w:jc w:val="right"/>
            </w:pPr>
            <w:r>
              <w:t>86%</w:t>
            </w:r>
          </w:p>
        </w:tc>
      </w:tr>
      <w:tr w:rsidR="00514AA8" w:rsidTr="00755458">
        <w:trPr>
          <w:trHeight w:val="417"/>
        </w:trPr>
        <w:tc>
          <w:tcPr>
            <w:tcW w:w="1800" w:type="dxa"/>
          </w:tcPr>
          <w:p w:rsidR="00514AA8" w:rsidRPr="0034180A" w:rsidRDefault="00514AA8" w:rsidP="00755458">
            <w:pPr>
              <w:rPr>
                <w:b/>
              </w:rPr>
            </w:pPr>
            <w:r w:rsidRPr="0034180A">
              <w:rPr>
                <w:b/>
              </w:rPr>
              <w:t>Comfortable</w:t>
            </w:r>
          </w:p>
        </w:tc>
        <w:tc>
          <w:tcPr>
            <w:tcW w:w="2070" w:type="dxa"/>
          </w:tcPr>
          <w:p w:rsidR="00514AA8" w:rsidRDefault="00514AA8" w:rsidP="00755458">
            <w:pPr>
              <w:jc w:val="right"/>
            </w:pPr>
            <w:r>
              <w:t>16</w:t>
            </w:r>
          </w:p>
        </w:tc>
        <w:tc>
          <w:tcPr>
            <w:tcW w:w="2178" w:type="dxa"/>
          </w:tcPr>
          <w:p w:rsidR="00514AA8" w:rsidRDefault="00514AA8" w:rsidP="00755458">
            <w:pPr>
              <w:jc w:val="right"/>
            </w:pPr>
            <w:r>
              <w:t>3</w:t>
            </w:r>
          </w:p>
        </w:tc>
        <w:tc>
          <w:tcPr>
            <w:tcW w:w="2016" w:type="dxa"/>
          </w:tcPr>
          <w:p w:rsidR="00514AA8" w:rsidRDefault="00514AA8" w:rsidP="00755458">
            <w:pPr>
              <w:jc w:val="right"/>
            </w:pPr>
            <w:r>
              <w:t>19</w:t>
            </w:r>
          </w:p>
        </w:tc>
        <w:tc>
          <w:tcPr>
            <w:tcW w:w="2106" w:type="dxa"/>
          </w:tcPr>
          <w:p w:rsidR="00514AA8" w:rsidRDefault="00514AA8" w:rsidP="00755458">
            <w:pPr>
              <w:jc w:val="right"/>
            </w:pPr>
            <w:r>
              <w:t>84%</w:t>
            </w:r>
          </w:p>
        </w:tc>
      </w:tr>
      <w:tr w:rsidR="00514AA8" w:rsidTr="00755458">
        <w:trPr>
          <w:trHeight w:val="395"/>
        </w:trPr>
        <w:tc>
          <w:tcPr>
            <w:tcW w:w="1800" w:type="dxa"/>
          </w:tcPr>
          <w:p w:rsidR="00514AA8" w:rsidRPr="0034180A" w:rsidRDefault="00514AA8" w:rsidP="00755458">
            <w:pPr>
              <w:rPr>
                <w:b/>
              </w:rPr>
            </w:pPr>
            <w:r w:rsidRPr="0034180A">
              <w:rPr>
                <w:b/>
              </w:rPr>
              <w:t>Cleanliness</w:t>
            </w:r>
          </w:p>
        </w:tc>
        <w:tc>
          <w:tcPr>
            <w:tcW w:w="2070" w:type="dxa"/>
          </w:tcPr>
          <w:p w:rsidR="00514AA8" w:rsidRDefault="00514AA8" w:rsidP="00755458">
            <w:pPr>
              <w:jc w:val="right"/>
            </w:pPr>
            <w:r>
              <w:t>24</w:t>
            </w:r>
          </w:p>
        </w:tc>
        <w:tc>
          <w:tcPr>
            <w:tcW w:w="2178" w:type="dxa"/>
          </w:tcPr>
          <w:p w:rsidR="00514AA8" w:rsidRDefault="00514AA8" w:rsidP="00755458">
            <w:pPr>
              <w:jc w:val="right"/>
            </w:pPr>
            <w:r>
              <w:t>3</w:t>
            </w:r>
          </w:p>
        </w:tc>
        <w:tc>
          <w:tcPr>
            <w:tcW w:w="2016" w:type="dxa"/>
          </w:tcPr>
          <w:p w:rsidR="00514AA8" w:rsidRDefault="00514AA8" w:rsidP="00755458">
            <w:pPr>
              <w:jc w:val="right"/>
            </w:pPr>
            <w:r>
              <w:t>27</w:t>
            </w:r>
          </w:p>
        </w:tc>
        <w:tc>
          <w:tcPr>
            <w:tcW w:w="2106" w:type="dxa"/>
          </w:tcPr>
          <w:p w:rsidR="00514AA8" w:rsidRDefault="00514AA8" w:rsidP="00755458">
            <w:pPr>
              <w:jc w:val="right"/>
            </w:pPr>
            <w:r>
              <w:t>89%</w:t>
            </w:r>
          </w:p>
        </w:tc>
      </w:tr>
      <w:tr w:rsidR="00514AA8" w:rsidTr="00755458">
        <w:trPr>
          <w:trHeight w:val="417"/>
        </w:trPr>
        <w:tc>
          <w:tcPr>
            <w:tcW w:w="1800" w:type="dxa"/>
          </w:tcPr>
          <w:p w:rsidR="00514AA8" w:rsidRPr="0034180A" w:rsidRDefault="00514AA8" w:rsidP="00755458">
            <w:pPr>
              <w:rPr>
                <w:b/>
              </w:rPr>
            </w:pPr>
            <w:r w:rsidRPr="0034180A">
              <w:rPr>
                <w:b/>
              </w:rPr>
              <w:t>Price/Value</w:t>
            </w:r>
          </w:p>
        </w:tc>
        <w:tc>
          <w:tcPr>
            <w:tcW w:w="2070" w:type="dxa"/>
          </w:tcPr>
          <w:p w:rsidR="00514AA8" w:rsidRDefault="00514AA8" w:rsidP="00755458">
            <w:pPr>
              <w:jc w:val="right"/>
            </w:pPr>
            <w:r>
              <w:t>8</w:t>
            </w:r>
          </w:p>
        </w:tc>
        <w:tc>
          <w:tcPr>
            <w:tcW w:w="2178" w:type="dxa"/>
          </w:tcPr>
          <w:p w:rsidR="00514AA8" w:rsidRDefault="00514AA8" w:rsidP="00755458">
            <w:pPr>
              <w:jc w:val="right"/>
            </w:pPr>
            <w:r>
              <w:t>3</w:t>
            </w:r>
          </w:p>
        </w:tc>
        <w:tc>
          <w:tcPr>
            <w:tcW w:w="2016" w:type="dxa"/>
          </w:tcPr>
          <w:p w:rsidR="00514AA8" w:rsidRDefault="00514AA8" w:rsidP="00755458">
            <w:pPr>
              <w:jc w:val="right"/>
            </w:pPr>
            <w:r>
              <w:t>11</w:t>
            </w:r>
          </w:p>
        </w:tc>
        <w:tc>
          <w:tcPr>
            <w:tcW w:w="2106" w:type="dxa"/>
          </w:tcPr>
          <w:p w:rsidR="00514AA8" w:rsidRDefault="00514AA8" w:rsidP="00755458">
            <w:pPr>
              <w:jc w:val="right"/>
            </w:pPr>
            <w:r>
              <w:t>73%</w:t>
            </w:r>
          </w:p>
        </w:tc>
      </w:tr>
      <w:tr w:rsidR="00514AA8" w:rsidTr="00755458">
        <w:trPr>
          <w:trHeight w:val="395"/>
        </w:trPr>
        <w:tc>
          <w:tcPr>
            <w:tcW w:w="1800" w:type="dxa"/>
          </w:tcPr>
          <w:p w:rsidR="00514AA8" w:rsidRPr="0034180A" w:rsidRDefault="00514AA8" w:rsidP="00755458">
            <w:pPr>
              <w:rPr>
                <w:b/>
              </w:rPr>
            </w:pPr>
            <w:r w:rsidRPr="0034180A">
              <w:rPr>
                <w:b/>
              </w:rPr>
              <w:t>Amenities</w:t>
            </w:r>
          </w:p>
        </w:tc>
        <w:tc>
          <w:tcPr>
            <w:tcW w:w="2070" w:type="dxa"/>
          </w:tcPr>
          <w:p w:rsidR="00514AA8" w:rsidRDefault="00514AA8" w:rsidP="00755458">
            <w:pPr>
              <w:jc w:val="right"/>
            </w:pPr>
            <w:r>
              <w:t>11</w:t>
            </w:r>
          </w:p>
        </w:tc>
        <w:tc>
          <w:tcPr>
            <w:tcW w:w="2178" w:type="dxa"/>
          </w:tcPr>
          <w:p w:rsidR="00514AA8" w:rsidRDefault="00514AA8" w:rsidP="00755458">
            <w:pPr>
              <w:jc w:val="right"/>
            </w:pPr>
            <w:r>
              <w:t>4</w:t>
            </w:r>
          </w:p>
        </w:tc>
        <w:tc>
          <w:tcPr>
            <w:tcW w:w="2016" w:type="dxa"/>
          </w:tcPr>
          <w:p w:rsidR="00514AA8" w:rsidRDefault="00514AA8" w:rsidP="00755458">
            <w:pPr>
              <w:jc w:val="right"/>
            </w:pPr>
            <w:r>
              <w:t>15</w:t>
            </w:r>
          </w:p>
        </w:tc>
        <w:tc>
          <w:tcPr>
            <w:tcW w:w="2106" w:type="dxa"/>
          </w:tcPr>
          <w:p w:rsidR="00514AA8" w:rsidRDefault="00514AA8" w:rsidP="00755458">
            <w:pPr>
              <w:jc w:val="right"/>
            </w:pPr>
            <w:r>
              <w:t>73%</w:t>
            </w:r>
          </w:p>
        </w:tc>
      </w:tr>
      <w:tr w:rsidR="00514AA8" w:rsidRPr="0034180A" w:rsidTr="00755458">
        <w:trPr>
          <w:trHeight w:val="440"/>
        </w:trPr>
        <w:tc>
          <w:tcPr>
            <w:tcW w:w="1800" w:type="dxa"/>
          </w:tcPr>
          <w:p w:rsidR="00514AA8" w:rsidRPr="0034180A" w:rsidRDefault="00514AA8" w:rsidP="00755458">
            <w:pPr>
              <w:rPr>
                <w:b/>
                <w:sz w:val="26"/>
                <w:szCs w:val="26"/>
              </w:rPr>
            </w:pPr>
            <w:r w:rsidRPr="0034180A">
              <w:rPr>
                <w:b/>
                <w:sz w:val="26"/>
                <w:szCs w:val="26"/>
              </w:rPr>
              <w:t>TOTAL</w:t>
            </w:r>
          </w:p>
        </w:tc>
        <w:tc>
          <w:tcPr>
            <w:tcW w:w="2070" w:type="dxa"/>
          </w:tcPr>
          <w:p w:rsidR="00514AA8" w:rsidRPr="0034180A" w:rsidRDefault="00514AA8" w:rsidP="00755458">
            <w:pPr>
              <w:jc w:val="right"/>
              <w:rPr>
                <w:b/>
                <w:sz w:val="26"/>
                <w:szCs w:val="26"/>
              </w:rPr>
            </w:pPr>
            <w:r w:rsidRPr="0034180A">
              <w:rPr>
                <w:b/>
                <w:sz w:val="26"/>
                <w:szCs w:val="26"/>
              </w:rPr>
              <w:t>105</w:t>
            </w:r>
          </w:p>
        </w:tc>
        <w:tc>
          <w:tcPr>
            <w:tcW w:w="2178" w:type="dxa"/>
          </w:tcPr>
          <w:p w:rsidR="00514AA8" w:rsidRPr="0034180A" w:rsidRDefault="00514AA8" w:rsidP="00755458">
            <w:pPr>
              <w:jc w:val="right"/>
              <w:rPr>
                <w:b/>
                <w:sz w:val="26"/>
                <w:szCs w:val="26"/>
              </w:rPr>
            </w:pPr>
            <w:r w:rsidRPr="0034180A">
              <w:rPr>
                <w:b/>
                <w:sz w:val="26"/>
                <w:szCs w:val="26"/>
              </w:rPr>
              <w:t>20</w:t>
            </w:r>
          </w:p>
        </w:tc>
        <w:tc>
          <w:tcPr>
            <w:tcW w:w="2016" w:type="dxa"/>
          </w:tcPr>
          <w:p w:rsidR="00514AA8" w:rsidRPr="0034180A" w:rsidRDefault="00514AA8" w:rsidP="00755458">
            <w:pPr>
              <w:jc w:val="right"/>
              <w:rPr>
                <w:b/>
                <w:sz w:val="26"/>
                <w:szCs w:val="26"/>
              </w:rPr>
            </w:pPr>
            <w:r w:rsidRPr="0034180A">
              <w:rPr>
                <w:b/>
                <w:sz w:val="26"/>
                <w:szCs w:val="26"/>
              </w:rPr>
              <w:t>125</w:t>
            </w:r>
          </w:p>
        </w:tc>
        <w:tc>
          <w:tcPr>
            <w:tcW w:w="2106" w:type="dxa"/>
          </w:tcPr>
          <w:p w:rsidR="00514AA8" w:rsidRPr="0034180A" w:rsidRDefault="00514AA8" w:rsidP="00755458">
            <w:pPr>
              <w:jc w:val="right"/>
              <w:rPr>
                <w:b/>
                <w:sz w:val="26"/>
                <w:szCs w:val="26"/>
              </w:rPr>
            </w:pPr>
            <w:r w:rsidRPr="0034180A">
              <w:rPr>
                <w:b/>
                <w:sz w:val="26"/>
                <w:szCs w:val="26"/>
              </w:rPr>
              <w:t>84%</w:t>
            </w:r>
          </w:p>
        </w:tc>
      </w:tr>
    </w:tbl>
    <w:p w:rsidR="00514AA8" w:rsidRPr="00730982" w:rsidRDefault="00514AA8" w:rsidP="00514AA8">
      <w:pPr>
        <w:spacing w:line="360" w:lineRule="auto"/>
        <w:jc w:val="both"/>
        <w:rPr>
          <w:rFonts w:ascii="Times New Roman" w:hAnsi="Times New Roman" w:cs="Times New Roman"/>
          <w:b/>
          <w:sz w:val="24"/>
          <w:szCs w:val="24"/>
          <w:u w:val="double"/>
        </w:rPr>
      </w:pPr>
      <w:r w:rsidRPr="00730982">
        <w:rPr>
          <w:rFonts w:ascii="Times New Roman" w:hAnsi="Times New Roman" w:cs="Times New Roman"/>
          <w:b/>
          <w:noProof/>
          <w:sz w:val="24"/>
          <w:szCs w:val="24"/>
          <w:u w:val="double"/>
        </w:rPr>
        <mc:AlternateContent>
          <mc:Choice Requires="wps">
            <w:drawing>
              <wp:anchor distT="0" distB="0" distL="114300" distR="114300" simplePos="0" relativeHeight="251682816" behindDoc="1" locked="0" layoutInCell="1" allowOverlap="1" wp14:anchorId="6990EB6C" wp14:editId="77A46F57">
                <wp:simplePos x="0" y="0"/>
                <wp:positionH relativeFrom="column">
                  <wp:posOffset>-229870</wp:posOffset>
                </wp:positionH>
                <wp:positionV relativeFrom="paragraph">
                  <wp:posOffset>4354195</wp:posOffset>
                </wp:positionV>
                <wp:extent cx="1095375" cy="304800"/>
                <wp:effectExtent l="0" t="0" r="0" b="0"/>
                <wp:wrapThrough wrapText="bothSides">
                  <wp:wrapPolygon edited="0">
                    <wp:start x="1127" y="0"/>
                    <wp:lineTo x="1127" y="20250"/>
                    <wp:lineTo x="20285" y="20250"/>
                    <wp:lineTo x="20285" y="0"/>
                    <wp:lineTo x="1127" y="0"/>
                  </wp:wrapPolygon>
                </wp:wrapThrough>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04800"/>
                        </a:xfrm>
                        <a:prstGeom prst="rect">
                          <a:avLst/>
                        </a:prstGeom>
                        <a:noFill/>
                        <a:ln w="9525">
                          <a:noFill/>
                          <a:miter lim="800000"/>
                          <a:headEnd/>
                          <a:tailEnd/>
                        </a:ln>
                      </wps:spPr>
                      <wps:txbx>
                        <w:txbxContent>
                          <w:p w:rsidR="00287B13" w:rsidRPr="00033AF0" w:rsidRDefault="00287B13" w:rsidP="00514AA8">
                            <w:pPr>
                              <w:rPr>
                                <w:b/>
                              </w:rPr>
                            </w:pPr>
                            <w:r>
                              <w:rPr>
                                <w:b/>
                              </w:rPr>
                              <w:t>Table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18.1pt;margin-top:342.85pt;width:86.25pt;height:2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" filled="f" stroked="f">
                <v:textbox>
                  <w:txbxContent>
                    <w:p w:rsidR="00287B13" w:rsidRPr="00033AF0" w:rsidRDefault="00287B13" w:rsidP="00514AA8">
                      <w:pPr>
                        <w:rPr>
                          <w:b/>
                        </w:rPr>
                      </w:pPr>
                      <w:r>
                        <w:rPr>
                          <w:b/>
                        </w:rPr>
                        <w:t>Table 1</w:t>
                      </w:r>
                    </w:p>
                  </w:txbxContent>
                </v:textbox>
                <w10:wrap type="through"/>
              </v:shape>
            </w:pict>
          </mc:Fallback>
        </mc:AlternateContent>
      </w:r>
      <w:r w:rsidRPr="00730982">
        <w:rPr>
          <w:rFonts w:ascii="Times New Roman" w:hAnsi="Times New Roman" w:cs="Times New Roman"/>
          <w:sz w:val="24"/>
          <w:szCs w:val="24"/>
        </w:rPr>
        <w:t xml:space="preserve">The above </w:t>
      </w:r>
      <w:r w:rsidRPr="00730982">
        <w:rPr>
          <w:rFonts w:ascii="Times New Roman" w:hAnsi="Times New Roman" w:cs="Times New Roman"/>
          <w:b/>
          <w:sz w:val="24"/>
          <w:szCs w:val="24"/>
        </w:rPr>
        <w:t>(Figure 1.4)</w:t>
      </w:r>
      <w:r w:rsidRPr="00730982">
        <w:rPr>
          <w:rFonts w:ascii="Times New Roman" w:hAnsi="Times New Roman" w:cs="Times New Roman"/>
          <w:sz w:val="24"/>
          <w:szCs w:val="24"/>
        </w:rPr>
        <w:t xml:space="preserve"> is a representation of the specific gastronomic products that are unique to Portugal and enjoyed by British tourists.  Wine heads the list being mentioned by 30% of reviewers who commented on specific gastronomic products.  This result is not surprising due to the strength of Port Wine as a motivating factor for some visits to Portugal.  What is revealing however is the comparatively strong performance of Portuguese seafood, with 27% of reviewers deeming it worthy of being favorably </w:t>
      </w:r>
      <w:proofErr w:type="gramStart"/>
      <w:r w:rsidRPr="00730982">
        <w:rPr>
          <w:rFonts w:ascii="Times New Roman" w:hAnsi="Times New Roman" w:cs="Times New Roman"/>
          <w:sz w:val="24"/>
          <w:szCs w:val="24"/>
        </w:rPr>
        <w:t>mentioned.</w:t>
      </w:r>
      <w:proofErr w:type="gramEnd"/>
      <w:r w:rsidRPr="00730982">
        <w:rPr>
          <w:rFonts w:ascii="Times New Roman" w:hAnsi="Times New Roman" w:cs="Times New Roman"/>
          <w:sz w:val="24"/>
          <w:szCs w:val="24"/>
        </w:rPr>
        <w:t xml:space="preserve">  British tourists whose reviews and blogs were scrutinized in this study seem to have a penchant for Portuguese seafood; this may be useful for marketing purposes.  The Portuguese beers Super Bock and </w:t>
      </w:r>
      <w:proofErr w:type="spellStart"/>
      <w:r w:rsidRPr="00730982">
        <w:rPr>
          <w:rFonts w:ascii="Times New Roman" w:hAnsi="Times New Roman" w:cs="Times New Roman"/>
          <w:sz w:val="24"/>
          <w:szCs w:val="24"/>
        </w:rPr>
        <w:t>Sagres</w:t>
      </w:r>
      <w:proofErr w:type="spellEnd"/>
      <w:r w:rsidRPr="00730982">
        <w:rPr>
          <w:rFonts w:ascii="Times New Roman" w:hAnsi="Times New Roman" w:cs="Times New Roman"/>
          <w:sz w:val="24"/>
          <w:szCs w:val="24"/>
        </w:rPr>
        <w:t xml:space="preserve"> were remarked upon as well; however 75% of the British seemed to demonstrate a preference for Super Bock over </w:t>
      </w:r>
      <w:proofErr w:type="spellStart"/>
      <w:r w:rsidRPr="00730982">
        <w:rPr>
          <w:rFonts w:ascii="Times New Roman" w:hAnsi="Times New Roman" w:cs="Times New Roman"/>
          <w:sz w:val="24"/>
          <w:szCs w:val="24"/>
        </w:rPr>
        <w:t>Sagres</w:t>
      </w:r>
      <w:proofErr w:type="spellEnd"/>
      <w:r w:rsidRPr="00730982">
        <w:rPr>
          <w:rFonts w:ascii="Times New Roman" w:hAnsi="Times New Roman" w:cs="Times New Roman"/>
          <w:sz w:val="24"/>
          <w:szCs w:val="24"/>
        </w:rPr>
        <w:t xml:space="preserve">.  The other products mentioned relatively frequently were Coffee, (some think Portugal has the best coffee), </w:t>
      </w:r>
      <w:proofErr w:type="spellStart"/>
      <w:proofErr w:type="gramStart"/>
      <w:r w:rsidRPr="00730982">
        <w:rPr>
          <w:rFonts w:ascii="Times New Roman" w:hAnsi="Times New Roman" w:cs="Times New Roman"/>
          <w:sz w:val="24"/>
          <w:szCs w:val="24"/>
        </w:rPr>
        <w:t>Bacalhau</w:t>
      </w:r>
      <w:proofErr w:type="spellEnd"/>
      <w:proofErr w:type="gramEnd"/>
      <w:r w:rsidRPr="00730982">
        <w:rPr>
          <w:rFonts w:ascii="Times New Roman" w:hAnsi="Times New Roman" w:cs="Times New Roman"/>
          <w:sz w:val="24"/>
          <w:szCs w:val="24"/>
        </w:rPr>
        <w:t xml:space="preserve"> and </w:t>
      </w:r>
      <w:proofErr w:type="spellStart"/>
      <w:r w:rsidRPr="00730982">
        <w:rPr>
          <w:rFonts w:ascii="Times New Roman" w:hAnsi="Times New Roman" w:cs="Times New Roman"/>
          <w:sz w:val="24"/>
          <w:szCs w:val="24"/>
        </w:rPr>
        <w:t>Pasteis</w:t>
      </w:r>
      <w:proofErr w:type="spellEnd"/>
      <w:r w:rsidRPr="00730982">
        <w:rPr>
          <w:rFonts w:ascii="Times New Roman" w:hAnsi="Times New Roman" w:cs="Times New Roman"/>
          <w:sz w:val="24"/>
          <w:szCs w:val="24"/>
        </w:rPr>
        <w:t xml:space="preserve"> de Belem a sweet treat originally from Lisbon.  Among the products in the ‘other’ category was Porto style tripe which only one British reviewer dared to try, but was not pleased with the taste.  There were numerous comments relating to the gastronomy of Portugal, according to </w:t>
      </w:r>
      <w:proofErr w:type="spellStart"/>
      <w:r w:rsidRPr="00730982">
        <w:rPr>
          <w:rFonts w:ascii="Times New Roman" w:hAnsi="Times New Roman" w:cs="Times New Roman"/>
          <w:sz w:val="24"/>
          <w:szCs w:val="24"/>
        </w:rPr>
        <w:t>Okumus</w:t>
      </w:r>
      <w:proofErr w:type="spellEnd"/>
      <w:r w:rsidRPr="00730982">
        <w:rPr>
          <w:rFonts w:ascii="Times New Roman" w:hAnsi="Times New Roman" w:cs="Times New Roman"/>
          <w:sz w:val="24"/>
          <w:szCs w:val="24"/>
        </w:rPr>
        <w:t xml:space="preserve">, </w:t>
      </w:r>
      <w:proofErr w:type="spellStart"/>
      <w:r w:rsidRPr="00730982">
        <w:rPr>
          <w:rFonts w:ascii="Times New Roman" w:hAnsi="Times New Roman" w:cs="Times New Roman"/>
          <w:sz w:val="24"/>
          <w:szCs w:val="24"/>
        </w:rPr>
        <w:t>Okumus</w:t>
      </w:r>
      <w:proofErr w:type="spellEnd"/>
      <w:r w:rsidRPr="00730982">
        <w:rPr>
          <w:rFonts w:ascii="Times New Roman" w:hAnsi="Times New Roman" w:cs="Times New Roman"/>
          <w:sz w:val="24"/>
          <w:szCs w:val="24"/>
        </w:rPr>
        <w:t xml:space="preserve"> and </w:t>
      </w:r>
      <w:proofErr w:type="spellStart"/>
      <w:r w:rsidRPr="00730982">
        <w:rPr>
          <w:rFonts w:ascii="Times New Roman" w:hAnsi="Times New Roman" w:cs="Times New Roman"/>
          <w:sz w:val="24"/>
          <w:szCs w:val="24"/>
        </w:rPr>
        <w:t>McKercher</w:t>
      </w:r>
      <w:proofErr w:type="spellEnd"/>
      <w:r w:rsidRPr="00730982">
        <w:rPr>
          <w:rFonts w:ascii="Times New Roman" w:hAnsi="Times New Roman" w:cs="Times New Roman"/>
          <w:sz w:val="24"/>
          <w:szCs w:val="24"/>
        </w:rPr>
        <w:t xml:space="preserve"> (2005) food should be considered explicitly or implicitly when marketing destinations.  Based on the large number of comments on gastronomy, this may very well be sound advice to marketers.</w:t>
      </w:r>
      <w:r w:rsidRPr="00730982">
        <w:rPr>
          <w:rFonts w:ascii="Times New Roman" w:hAnsi="Times New Roman" w:cs="Times New Roman"/>
          <w:b/>
          <w:sz w:val="24"/>
          <w:szCs w:val="24"/>
          <w:u w:val="double"/>
        </w:rPr>
        <w:t xml:space="preserve"> </w:t>
      </w:r>
    </w:p>
    <w:p w:rsidR="00514AA8" w:rsidRDefault="00514AA8" w:rsidP="00514AA8">
      <w:pPr>
        <w:spacing w:line="360" w:lineRule="auto"/>
        <w:jc w:val="center"/>
        <w:rPr>
          <w:b/>
          <w:sz w:val="32"/>
          <w:szCs w:val="32"/>
          <w:u w:val="double"/>
        </w:rPr>
      </w:pPr>
    </w:p>
    <w:p w:rsidR="00514AA8" w:rsidRPr="00043F68" w:rsidRDefault="00514AA8" w:rsidP="00514AA8">
      <w:pPr>
        <w:spacing w:line="360" w:lineRule="auto"/>
        <w:jc w:val="center"/>
      </w:pPr>
      <w:r w:rsidRPr="00F72B31">
        <w:rPr>
          <w:b/>
          <w:sz w:val="32"/>
          <w:szCs w:val="32"/>
          <w:u w:val="double"/>
        </w:rPr>
        <w:t>ACCOMMODATION</w:t>
      </w:r>
    </w:p>
    <w:p w:rsidR="00514AA8" w:rsidRPr="00730982"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b/>
          <w:sz w:val="24"/>
          <w:szCs w:val="24"/>
        </w:rPr>
        <w:t>Table 1</w:t>
      </w:r>
      <w:r w:rsidRPr="00730982">
        <w:rPr>
          <w:rFonts w:ascii="Times New Roman" w:hAnsi="Times New Roman" w:cs="Times New Roman"/>
          <w:sz w:val="24"/>
          <w:szCs w:val="24"/>
        </w:rPr>
        <w:t xml:space="preserve"> demonstrates that the majority of those who commented on accommodation stayed in apartment hotels.  It is reasonable to conclude that this is because of the proliferation of these at the Algarve region of Portugal, the same region from which the largest percentage of reviews were collected (37%).  Additionally all the reviewers who mentioned Apartment hotels were pleased with the time spent there.  British tourists did not demonstrate a penchant for hostels, with only three reviewers mentioning having stayed at a hostel.  Of this three one was unsatisfied with the experience.  If according to </w:t>
      </w:r>
      <w:proofErr w:type="spellStart"/>
      <w:r w:rsidRPr="00730982">
        <w:rPr>
          <w:rFonts w:ascii="Times New Roman" w:hAnsi="Times New Roman" w:cs="Times New Roman"/>
          <w:sz w:val="24"/>
          <w:szCs w:val="24"/>
        </w:rPr>
        <w:t>Walzem</w:t>
      </w:r>
      <w:proofErr w:type="spellEnd"/>
      <w:r w:rsidRPr="00730982">
        <w:rPr>
          <w:rFonts w:ascii="Times New Roman" w:hAnsi="Times New Roman" w:cs="Times New Roman"/>
          <w:sz w:val="24"/>
          <w:szCs w:val="24"/>
        </w:rPr>
        <w:t xml:space="preserve"> (2011) it is true that the young tourists are more likely to gravitate towards selecting hostels as their place of abode during a vacation, then it is reasonable to conclude that not many young British tourists visit the destination or provide reviews or blogs on or about their trip.  </w:t>
      </w:r>
    </w:p>
    <w:p w:rsidR="00514AA8" w:rsidRPr="00730982"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sz w:val="24"/>
          <w:szCs w:val="24"/>
        </w:rPr>
        <w:t>With regard to the services provided in the accommodation sector, there is evidence that an impressive job is being done, as the results reveal high percentages of satisfaction with these.  Staff hospitality registered 86% of positive comments, the establishments were largely thought to be clean (89%) and guests felt, for the most part, comfortable (84%).  It is natural that there will be some complaints about the services at these establishments due to the variability factor of services, as well as the different expectations of individuals based on diverse factors.  Although the negative impressions are minimal, stakeholders and marketers must work continually to improve the weaknesses and highlight the visible strengths of the product and services.</w:t>
      </w:r>
    </w:p>
    <w:p w:rsidR="00514AA8" w:rsidRPr="00730982"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sz w:val="24"/>
          <w:szCs w:val="24"/>
        </w:rPr>
        <w:t xml:space="preserve">The Price/value tangent is relatively positive as well with 73% of reviewers expressing favorable opinions about the spending of their income at the various establishments.  These felt that they obtained good value for their money, 27% however does not agree with this.  This is on average one in every four persons dissatisfied with the value received for the money paid, this is proportionately very high.  As such, hotel owners and destination marketers must seek to act appropriately to lessen the complaints about the price/value ratio. </w:t>
      </w:r>
    </w:p>
    <w:p w:rsidR="00514AA8" w:rsidRPr="00730982"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sz w:val="24"/>
          <w:szCs w:val="24"/>
        </w:rPr>
        <w:t xml:space="preserve">The amenities section included extras in accommodation such as cable television in room, breakfast inclusive, internet access etc.  For the most part the British tourists (73%) were </w:t>
      </w:r>
      <w:r w:rsidRPr="00730982">
        <w:rPr>
          <w:rFonts w:ascii="Times New Roman" w:hAnsi="Times New Roman" w:cs="Times New Roman"/>
          <w:sz w:val="24"/>
          <w:szCs w:val="24"/>
        </w:rPr>
        <w:lastRenderedPageBreak/>
        <w:t>satisfied with the extra amenities provided by the different establishments.  Overall the visitors from the UK seemed to be pleased with the quality of the accommodation sector in Portugal, since 84% of respondents commented positively on the experience.</w:t>
      </w:r>
    </w:p>
    <w:p w:rsidR="00514AA8" w:rsidRDefault="00514AA8" w:rsidP="00514AA8">
      <w:pPr>
        <w:jc w:val="center"/>
        <w:rPr>
          <w:b/>
          <w:sz w:val="32"/>
          <w:szCs w:val="32"/>
          <w:u w:val="double"/>
        </w:rPr>
      </w:pPr>
    </w:p>
    <w:p w:rsidR="00514AA8" w:rsidRPr="00F72B31" w:rsidRDefault="00514AA8" w:rsidP="00514AA8">
      <w:pPr>
        <w:jc w:val="center"/>
        <w:rPr>
          <w:b/>
          <w:sz w:val="32"/>
          <w:szCs w:val="32"/>
          <w:u w:val="double"/>
        </w:rPr>
      </w:pPr>
      <w:r>
        <w:rPr>
          <w:b/>
          <w:sz w:val="32"/>
          <w:szCs w:val="32"/>
          <w:u w:val="double"/>
        </w:rPr>
        <w:t>ENTERTAINMENT</w:t>
      </w:r>
    </w:p>
    <w:p w:rsidR="00514AA8" w:rsidRPr="00730982"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sz w:val="24"/>
          <w:szCs w:val="24"/>
        </w:rPr>
        <w:t xml:space="preserve">The results show that Portugal’s nightlife leaves much to be desired in the minds of British tourists. 50% of reviewers felt that the general nightlife ambience in Portugal was good, 30% did not like the vibe that they felt regarding the Portuguese nightlife; the remaining 20% mentioned the nightlife but remained neutral and refrained from any positive or negative rating.  The tourists who commented on the bars in Portugal (a surprisingly low number, six (6) in </w:t>
      </w:r>
      <w:proofErr w:type="gramStart"/>
      <w:r w:rsidRPr="00730982">
        <w:rPr>
          <w:rFonts w:ascii="Times New Roman" w:hAnsi="Times New Roman" w:cs="Times New Roman"/>
          <w:sz w:val="24"/>
          <w:szCs w:val="24"/>
        </w:rPr>
        <w:t>total</w:t>
      </w:r>
      <w:proofErr w:type="gramEnd"/>
      <w:r w:rsidRPr="00730982">
        <w:rPr>
          <w:rFonts w:ascii="Times New Roman" w:hAnsi="Times New Roman" w:cs="Times New Roman"/>
          <w:sz w:val="24"/>
          <w:szCs w:val="24"/>
        </w:rPr>
        <w:t>) were for the most part satisfied with 83% emitting positive feedback about the experience.  One reasonable assumption that can be made to explain this low number is the high average age of the tourists who visit the destination, since it is the younger tourists that are more likely to indulge in the active nightlife, which includes heavy consumption of alcohol in bars.</w:t>
      </w:r>
      <w:r w:rsidRPr="00730982">
        <w:rPr>
          <w:rFonts w:ascii="Times New Roman" w:hAnsi="Times New Roman" w:cs="Times New Roman"/>
          <w:b/>
          <w:noProof/>
          <w:sz w:val="24"/>
          <w:szCs w:val="24"/>
          <w:u w:val="double"/>
        </w:rPr>
        <w:t xml:space="preserve"> </w:t>
      </w:r>
    </w:p>
    <w:p w:rsidR="00514AA8"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b/>
          <w:noProof/>
          <w:sz w:val="24"/>
          <w:szCs w:val="24"/>
          <w:u w:val="double"/>
        </w:rPr>
        <mc:AlternateContent>
          <mc:Choice Requires="wps">
            <w:drawing>
              <wp:anchor distT="0" distB="0" distL="114300" distR="114300" simplePos="0" relativeHeight="251683840" behindDoc="0" locked="0" layoutInCell="1" allowOverlap="1" wp14:anchorId="7A504607" wp14:editId="749B6A42">
                <wp:simplePos x="0" y="0"/>
                <wp:positionH relativeFrom="column">
                  <wp:posOffset>-180975</wp:posOffset>
                </wp:positionH>
                <wp:positionV relativeFrom="paragraph">
                  <wp:posOffset>539750</wp:posOffset>
                </wp:positionV>
                <wp:extent cx="3886200" cy="30480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304800"/>
                        </a:xfrm>
                        <a:prstGeom prst="rect">
                          <a:avLst/>
                        </a:prstGeom>
                        <a:noFill/>
                        <a:ln w="9525">
                          <a:noFill/>
                          <a:miter lim="800000"/>
                          <a:headEnd/>
                          <a:tailEnd/>
                        </a:ln>
                      </wps:spPr>
                      <wps:txbx>
                        <w:txbxContent>
                          <w:p w:rsidR="00287B13" w:rsidRPr="00270D9A" w:rsidRDefault="00287B13" w:rsidP="00514AA8">
                            <w:pPr>
                              <w:rPr>
                                <w:i/>
                              </w:rPr>
                            </w:pPr>
                            <w:r>
                              <w:rPr>
                                <w:b/>
                              </w:rPr>
                              <w:t xml:space="preserve">Figure 1.5 </w:t>
                            </w:r>
                            <w:r w:rsidRPr="00270D9A">
                              <w:rPr>
                                <w:i/>
                              </w:rPr>
                              <w:t>Entertainment Activities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14.25pt;margin-top:42.5pt;width:306pt;height: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" filled="f" stroked="f">
                <v:textbox>
                  <w:txbxContent>
                    <w:p w:rsidR="00287B13" w:rsidRPr="00270D9A" w:rsidRDefault="00287B13" w:rsidP="00514AA8">
                      <w:pPr>
                        <w:rPr>
                          <w:i/>
                        </w:rPr>
                      </w:pPr>
                      <w:r>
                        <w:rPr>
                          <w:b/>
                        </w:rPr>
                        <w:t xml:space="preserve">Figure 1.5 </w:t>
                      </w:r>
                      <w:r w:rsidRPr="00270D9A">
                        <w:rPr>
                          <w:i/>
                        </w:rPr>
                        <w:t>Entertainment Activities</w:t>
                      </w:r>
                    </w:p>
                  </w:txbxContent>
                </v:textbox>
              </v:shape>
            </w:pict>
          </mc:Fallback>
        </mc:AlternateContent>
      </w:r>
      <w:r w:rsidRPr="00730982">
        <w:rPr>
          <w:rFonts w:ascii="Times New Roman" w:hAnsi="Times New Roman" w:cs="Times New Roman"/>
          <w:noProof/>
          <w:sz w:val="24"/>
          <w:szCs w:val="24"/>
        </w:rPr>
        <w:drawing>
          <wp:anchor distT="0" distB="0" distL="114300" distR="114300" simplePos="0" relativeHeight="251677696" behindDoc="1" locked="0" layoutInCell="1" allowOverlap="1" wp14:anchorId="09485F97" wp14:editId="3887CFD7">
            <wp:simplePos x="0" y="0"/>
            <wp:positionH relativeFrom="column">
              <wp:posOffset>-180975</wp:posOffset>
            </wp:positionH>
            <wp:positionV relativeFrom="paragraph">
              <wp:posOffset>847725</wp:posOffset>
            </wp:positionV>
            <wp:extent cx="6581775" cy="4057650"/>
            <wp:effectExtent l="0" t="0" r="9525" b="19050"/>
            <wp:wrapThrough wrapText="bothSides">
              <wp:wrapPolygon edited="0">
                <wp:start x="0" y="0"/>
                <wp:lineTo x="0" y="21600"/>
                <wp:lineTo x="21569" y="21600"/>
                <wp:lineTo x="21569" y="0"/>
                <wp:lineTo x="0" y="0"/>
              </wp:wrapPolygon>
            </wp:wrapThrough>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r w:rsidRPr="00730982">
        <w:rPr>
          <w:rFonts w:ascii="Times New Roman" w:hAnsi="Times New Roman" w:cs="Times New Roman"/>
          <w:sz w:val="24"/>
          <w:szCs w:val="24"/>
        </w:rPr>
        <w:t>The following table lists the top activities that the British tourists indulged in to entertain themselves while at the destination.</w:t>
      </w:r>
    </w:p>
    <w:p w:rsidR="00514AA8" w:rsidRDefault="00514AA8" w:rsidP="00514AA8">
      <w:pPr>
        <w:spacing w:line="360" w:lineRule="auto"/>
        <w:jc w:val="both"/>
      </w:pPr>
    </w:p>
    <w:p w:rsidR="00514AA8" w:rsidRDefault="00514AA8" w:rsidP="00514AA8"/>
    <w:p w:rsidR="00514AA8" w:rsidRPr="00730982"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b/>
          <w:sz w:val="24"/>
          <w:szCs w:val="24"/>
        </w:rPr>
        <w:t>Figure 1.5</w:t>
      </w:r>
      <w:r>
        <w:rPr>
          <w:rFonts w:ascii="Times New Roman" w:hAnsi="Times New Roman" w:cs="Times New Roman"/>
          <w:b/>
          <w:sz w:val="24"/>
          <w:szCs w:val="24"/>
        </w:rPr>
        <w:t xml:space="preserve"> </w:t>
      </w:r>
      <w:r>
        <w:rPr>
          <w:rFonts w:ascii="Times New Roman" w:hAnsi="Times New Roman" w:cs="Times New Roman"/>
          <w:sz w:val="24"/>
          <w:szCs w:val="24"/>
        </w:rPr>
        <w:t>illustrates that</w:t>
      </w:r>
      <w:r w:rsidRPr="00730982">
        <w:rPr>
          <w:rFonts w:ascii="Times New Roman" w:hAnsi="Times New Roman" w:cs="Times New Roman"/>
          <w:sz w:val="24"/>
          <w:szCs w:val="24"/>
        </w:rPr>
        <w:t xml:space="preserve"> the category </w:t>
      </w:r>
      <w:r>
        <w:rPr>
          <w:rFonts w:ascii="Times New Roman" w:hAnsi="Times New Roman" w:cs="Times New Roman"/>
          <w:sz w:val="24"/>
          <w:szCs w:val="24"/>
        </w:rPr>
        <w:t xml:space="preserve">of </w:t>
      </w:r>
      <w:r w:rsidRPr="00730982">
        <w:rPr>
          <w:rFonts w:ascii="Times New Roman" w:hAnsi="Times New Roman" w:cs="Times New Roman"/>
          <w:sz w:val="24"/>
          <w:szCs w:val="24"/>
        </w:rPr>
        <w:t xml:space="preserve">‘Scenic tours’ was the </w:t>
      </w:r>
      <w:r>
        <w:rPr>
          <w:rFonts w:ascii="Times New Roman" w:hAnsi="Times New Roman" w:cs="Times New Roman"/>
          <w:sz w:val="24"/>
          <w:szCs w:val="24"/>
        </w:rPr>
        <w:t>most popular</w:t>
      </w:r>
      <w:r w:rsidRPr="00730982">
        <w:rPr>
          <w:rFonts w:ascii="Times New Roman" w:hAnsi="Times New Roman" w:cs="Times New Roman"/>
          <w:sz w:val="24"/>
          <w:szCs w:val="24"/>
        </w:rPr>
        <w:t xml:space="preserve"> entertainment activity indulged in by the British tourists.  This category was a combination of scenic train rides and scenic cruises.  96% of reviewers were satisfied with the tours; only one reviewer out of the 24 had negative comments about the scenic tours.  Dolphin and whale watching, as well as hiking or ‘</w:t>
      </w:r>
      <w:proofErr w:type="spellStart"/>
      <w:r w:rsidRPr="00730982">
        <w:rPr>
          <w:rFonts w:ascii="Times New Roman" w:hAnsi="Times New Roman" w:cs="Times New Roman"/>
          <w:sz w:val="24"/>
          <w:szCs w:val="24"/>
        </w:rPr>
        <w:t>levada</w:t>
      </w:r>
      <w:proofErr w:type="spellEnd"/>
      <w:r w:rsidRPr="00730982">
        <w:rPr>
          <w:rFonts w:ascii="Times New Roman" w:hAnsi="Times New Roman" w:cs="Times New Roman"/>
          <w:sz w:val="24"/>
          <w:szCs w:val="24"/>
        </w:rPr>
        <w:t>’ walks were also repeatedly mentioned as enjoyable activities undertaken at the various destinations.  For the most part, the reviewers had positive impressions of these activities.  In the case of the basket rides in Madeira, those who took it were happy with it and most recommended it to others in their reviews; the two reviewers (18%) who expressed negative sentiments regarding this activity, felt that it was too expensive and thus perceived a lack of value for money.  Golf and surfing were also mentioned by a few tourists as activities that were undertaken at the destination.</w:t>
      </w:r>
    </w:p>
    <w:p w:rsidR="00514AA8" w:rsidRPr="00730982" w:rsidRDefault="00514AA8" w:rsidP="00514AA8">
      <w:pPr>
        <w:rPr>
          <w:rFonts w:ascii="Times New Roman" w:hAnsi="Times New Roman" w:cs="Times New Roman"/>
          <w:sz w:val="24"/>
          <w:szCs w:val="24"/>
        </w:rPr>
      </w:pPr>
    </w:p>
    <w:p w:rsidR="00514AA8" w:rsidRDefault="00514AA8" w:rsidP="00514AA8"/>
    <w:p w:rsidR="00514AA8" w:rsidRPr="00F72B31" w:rsidRDefault="00514AA8" w:rsidP="00514AA8">
      <w:pPr>
        <w:jc w:val="center"/>
        <w:rPr>
          <w:b/>
          <w:sz w:val="32"/>
          <w:szCs w:val="32"/>
          <w:u w:val="double"/>
        </w:rPr>
      </w:pPr>
      <w:r w:rsidRPr="00F72B31">
        <w:rPr>
          <w:b/>
          <w:sz w:val="32"/>
          <w:szCs w:val="32"/>
          <w:u w:val="double"/>
        </w:rPr>
        <w:t>ATTRACTIONS</w:t>
      </w:r>
    </w:p>
    <w:p w:rsidR="00514AA8" w:rsidRDefault="00514AA8" w:rsidP="00514AA8">
      <w:r w:rsidRPr="00033AF0">
        <w:rPr>
          <w:b/>
          <w:noProof/>
          <w:sz w:val="32"/>
          <w:szCs w:val="32"/>
          <w:u w:val="double"/>
        </w:rPr>
        <mc:AlternateContent>
          <mc:Choice Requires="wps">
            <w:drawing>
              <wp:anchor distT="0" distB="0" distL="114300" distR="114300" simplePos="0" relativeHeight="251684864" behindDoc="0" locked="0" layoutInCell="1" allowOverlap="1" wp14:anchorId="4D3D367C" wp14:editId="4060028C">
                <wp:simplePos x="0" y="0"/>
                <wp:positionH relativeFrom="column">
                  <wp:posOffset>-171450</wp:posOffset>
                </wp:positionH>
                <wp:positionV relativeFrom="paragraph">
                  <wp:posOffset>39370</wp:posOffset>
                </wp:positionV>
                <wp:extent cx="1095375" cy="30480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04800"/>
                        </a:xfrm>
                        <a:prstGeom prst="rect">
                          <a:avLst/>
                        </a:prstGeom>
                        <a:noFill/>
                        <a:ln w="9525">
                          <a:noFill/>
                          <a:miter lim="800000"/>
                          <a:headEnd/>
                          <a:tailEnd/>
                        </a:ln>
                      </wps:spPr>
                      <wps:txbx>
                        <w:txbxContent>
                          <w:p w:rsidR="00287B13" w:rsidRPr="00033AF0" w:rsidRDefault="00287B13" w:rsidP="00514AA8">
                            <w:pPr>
                              <w:rPr>
                                <w:b/>
                              </w:rPr>
                            </w:pPr>
                            <w:r>
                              <w:rPr>
                                <w:b/>
                              </w:rPr>
                              <w:t>Table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13.5pt;margin-top:3.1pt;width:86.25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" filled="f" stroked="f">
                <v:textbox>
                  <w:txbxContent>
                    <w:p w:rsidR="00287B13" w:rsidRPr="00033AF0" w:rsidRDefault="00287B13" w:rsidP="00514AA8">
                      <w:pPr>
                        <w:rPr>
                          <w:b/>
                        </w:rPr>
                      </w:pPr>
                      <w:r>
                        <w:rPr>
                          <w:b/>
                        </w:rPr>
                        <w:t>Table 2</w:t>
                      </w:r>
                    </w:p>
                  </w:txbxContent>
                </v:textbox>
              </v:shape>
            </w:pict>
          </mc:Fallback>
        </mc:AlternateContent>
      </w:r>
    </w:p>
    <w:tbl>
      <w:tblPr>
        <w:tblStyle w:val="TableGrid"/>
        <w:tblW w:w="0" w:type="auto"/>
        <w:tblLook w:val="04A0" w:firstRow="1" w:lastRow="0" w:firstColumn="1" w:lastColumn="0" w:noHBand="0" w:noVBand="1"/>
      </w:tblPr>
      <w:tblGrid>
        <w:gridCol w:w="2259"/>
        <w:gridCol w:w="2439"/>
      </w:tblGrid>
      <w:tr w:rsidR="00514AA8" w:rsidTr="00755458">
        <w:tc>
          <w:tcPr>
            <w:tcW w:w="2259" w:type="dxa"/>
          </w:tcPr>
          <w:p w:rsidR="00514AA8" w:rsidRDefault="00514AA8" w:rsidP="00755458">
            <w:r>
              <w:t>Many Attractions</w:t>
            </w:r>
          </w:p>
        </w:tc>
        <w:tc>
          <w:tcPr>
            <w:tcW w:w="2439" w:type="dxa"/>
          </w:tcPr>
          <w:p w:rsidR="00514AA8" w:rsidRDefault="00514AA8" w:rsidP="00755458">
            <w:r>
              <w:t>Not Enough Attractions</w:t>
            </w:r>
          </w:p>
        </w:tc>
      </w:tr>
      <w:tr w:rsidR="00514AA8" w:rsidTr="00755458">
        <w:tc>
          <w:tcPr>
            <w:tcW w:w="2259" w:type="dxa"/>
          </w:tcPr>
          <w:p w:rsidR="00514AA8" w:rsidRDefault="00514AA8" w:rsidP="00755458">
            <w:pPr>
              <w:jc w:val="right"/>
            </w:pPr>
            <w:r>
              <w:t>28</w:t>
            </w:r>
          </w:p>
        </w:tc>
        <w:tc>
          <w:tcPr>
            <w:tcW w:w="2439" w:type="dxa"/>
          </w:tcPr>
          <w:p w:rsidR="00514AA8" w:rsidRDefault="00514AA8" w:rsidP="00755458">
            <w:pPr>
              <w:jc w:val="right"/>
            </w:pPr>
            <w:r>
              <w:t>6</w:t>
            </w:r>
          </w:p>
        </w:tc>
      </w:tr>
    </w:tbl>
    <w:p w:rsidR="00514AA8" w:rsidRDefault="00514AA8" w:rsidP="00514AA8"/>
    <w:p w:rsidR="00514AA8" w:rsidRPr="00730982"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sz w:val="24"/>
          <w:szCs w:val="24"/>
        </w:rPr>
        <w:t>Most of the tourists who visited (82%) believed that the destination had numerous attractions that could be enjoyed or visited by them.  The remaining 6 reviewers or 18% felt that there were not enough attractions to keep them busy or occupied.</w:t>
      </w:r>
    </w:p>
    <w:p w:rsidR="00514AA8" w:rsidRPr="00730982"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sz w:val="24"/>
          <w:szCs w:val="24"/>
        </w:rPr>
        <w:t xml:space="preserve">Since the majority of British tourists spent their holidays in the Algarve region, a region where there are not many ‘attractions’ to be visited, except for the beaches and those nautical opportunities that come along with it; there were relatively few comments about attractions by the tourists.  However, </w:t>
      </w:r>
      <w:r w:rsidRPr="00730982">
        <w:rPr>
          <w:rFonts w:ascii="Times New Roman" w:hAnsi="Times New Roman" w:cs="Times New Roman"/>
          <w:b/>
          <w:sz w:val="24"/>
          <w:szCs w:val="24"/>
        </w:rPr>
        <w:t xml:space="preserve">Table 3 </w:t>
      </w:r>
      <w:r w:rsidRPr="00730982">
        <w:rPr>
          <w:rFonts w:ascii="Times New Roman" w:hAnsi="Times New Roman" w:cs="Times New Roman"/>
          <w:sz w:val="24"/>
          <w:szCs w:val="24"/>
        </w:rPr>
        <w:t>identifies the top five attractions as compiled from the reviews of those British tourists who visited Portugal.</w:t>
      </w:r>
    </w:p>
    <w:p w:rsidR="00514AA8" w:rsidRPr="00730982" w:rsidRDefault="00514AA8" w:rsidP="00514AA8">
      <w:pPr>
        <w:spacing w:line="360" w:lineRule="auto"/>
        <w:jc w:val="both"/>
        <w:rPr>
          <w:rFonts w:ascii="Times New Roman" w:hAnsi="Times New Roman" w:cs="Times New Roman"/>
          <w:sz w:val="24"/>
          <w:szCs w:val="24"/>
        </w:rPr>
      </w:pPr>
      <w:r w:rsidRPr="00730982">
        <w:rPr>
          <w:rFonts w:ascii="Times New Roman" w:hAnsi="Times New Roman" w:cs="Times New Roman"/>
          <w:sz w:val="24"/>
          <w:szCs w:val="24"/>
        </w:rPr>
        <w:t xml:space="preserve">The most visited attraction is the Port Wine cellars in Porto (although it is really Gaia) as well as the </w:t>
      </w:r>
      <w:proofErr w:type="spellStart"/>
      <w:r w:rsidRPr="00730982">
        <w:rPr>
          <w:rFonts w:ascii="Times New Roman" w:hAnsi="Times New Roman" w:cs="Times New Roman"/>
          <w:sz w:val="24"/>
          <w:szCs w:val="24"/>
        </w:rPr>
        <w:t>Ribeira</w:t>
      </w:r>
      <w:proofErr w:type="spellEnd"/>
      <w:r w:rsidRPr="00730982">
        <w:rPr>
          <w:rFonts w:ascii="Times New Roman" w:hAnsi="Times New Roman" w:cs="Times New Roman"/>
          <w:sz w:val="24"/>
          <w:szCs w:val="24"/>
        </w:rPr>
        <w:t xml:space="preserve"> district and Dom Luis Bridge both of which can be spinoffs from the many who visit </w:t>
      </w:r>
      <w:r w:rsidRPr="00730982">
        <w:rPr>
          <w:rFonts w:ascii="Times New Roman" w:hAnsi="Times New Roman" w:cs="Times New Roman"/>
          <w:sz w:val="24"/>
          <w:szCs w:val="24"/>
        </w:rPr>
        <w:lastRenderedPageBreak/>
        <w:t xml:space="preserve">the wine cellars.  The palace in </w:t>
      </w:r>
      <w:proofErr w:type="spellStart"/>
      <w:r w:rsidRPr="00730982">
        <w:rPr>
          <w:rFonts w:ascii="Times New Roman" w:hAnsi="Times New Roman" w:cs="Times New Roman"/>
          <w:sz w:val="24"/>
          <w:szCs w:val="24"/>
        </w:rPr>
        <w:t>Sintra</w:t>
      </w:r>
      <w:proofErr w:type="spellEnd"/>
      <w:r w:rsidRPr="00730982">
        <w:rPr>
          <w:rFonts w:ascii="Times New Roman" w:hAnsi="Times New Roman" w:cs="Times New Roman"/>
          <w:sz w:val="24"/>
          <w:szCs w:val="24"/>
        </w:rPr>
        <w:t xml:space="preserve"> was also mentioned often, as well as boat harbors.  The specific attractions of the various regions must be better promoted in order to lure visitors to them, and be remarkable enough that they feel obliged to comment on them.  Similarly, destination authorities should look into providing more attractions in the Algarve region, since this is where the bulk of the British tourists go on vacation.</w:t>
      </w:r>
    </w:p>
    <w:p w:rsidR="00514AA8" w:rsidRDefault="00514AA8" w:rsidP="00514AA8">
      <w:r w:rsidRPr="00033AF0">
        <w:rPr>
          <w:b/>
          <w:noProof/>
          <w:sz w:val="32"/>
          <w:szCs w:val="32"/>
          <w:u w:val="double"/>
        </w:rPr>
        <mc:AlternateContent>
          <mc:Choice Requires="wps">
            <w:drawing>
              <wp:anchor distT="0" distB="0" distL="114300" distR="114300" simplePos="0" relativeHeight="251685888" behindDoc="0" locked="0" layoutInCell="1" allowOverlap="1" wp14:anchorId="3E4E83FC" wp14:editId="652A2D31">
                <wp:simplePos x="0" y="0"/>
                <wp:positionH relativeFrom="column">
                  <wp:posOffset>-152400</wp:posOffset>
                </wp:positionH>
                <wp:positionV relativeFrom="paragraph">
                  <wp:posOffset>-635</wp:posOffset>
                </wp:positionV>
                <wp:extent cx="1095375" cy="30480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04800"/>
                        </a:xfrm>
                        <a:prstGeom prst="rect">
                          <a:avLst/>
                        </a:prstGeom>
                        <a:noFill/>
                        <a:ln w="9525">
                          <a:noFill/>
                          <a:miter lim="800000"/>
                          <a:headEnd/>
                          <a:tailEnd/>
                        </a:ln>
                      </wps:spPr>
                      <wps:txbx>
                        <w:txbxContent>
                          <w:p w:rsidR="00287B13" w:rsidRPr="00033AF0" w:rsidRDefault="00287B13" w:rsidP="00514AA8">
                            <w:pPr>
                              <w:rPr>
                                <w:b/>
                              </w:rPr>
                            </w:pPr>
                            <w:r>
                              <w:rPr>
                                <w:b/>
                              </w:rPr>
                              <w:t>Table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12pt;margin-top:-.05pt;width:86.25pt;height: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" filled="f" stroked="f">
                <v:textbox>
                  <w:txbxContent>
                    <w:p w:rsidR="00287B13" w:rsidRPr="00033AF0" w:rsidRDefault="00287B13" w:rsidP="00514AA8">
                      <w:pPr>
                        <w:rPr>
                          <w:b/>
                        </w:rPr>
                      </w:pPr>
                      <w:r>
                        <w:rPr>
                          <w:b/>
                        </w:rPr>
                        <w:t>Table 3</w:t>
                      </w:r>
                    </w:p>
                  </w:txbxContent>
                </v:textbox>
              </v:shape>
            </w:pict>
          </mc:Fallback>
        </mc:AlternateContent>
      </w:r>
    </w:p>
    <w:tbl>
      <w:tblPr>
        <w:tblStyle w:val="TableGrid"/>
        <w:tblW w:w="8478" w:type="dxa"/>
        <w:tblInd w:w="450" w:type="dxa"/>
        <w:tblLook w:val="04A0" w:firstRow="1" w:lastRow="0" w:firstColumn="1" w:lastColumn="0" w:noHBand="0" w:noVBand="1"/>
      </w:tblPr>
      <w:tblGrid>
        <w:gridCol w:w="2279"/>
        <w:gridCol w:w="1396"/>
        <w:gridCol w:w="1293"/>
        <w:gridCol w:w="1170"/>
        <w:gridCol w:w="1080"/>
        <w:gridCol w:w="1260"/>
      </w:tblGrid>
      <w:tr w:rsidR="00514AA8" w:rsidTr="00755458">
        <w:trPr>
          <w:trHeight w:val="538"/>
        </w:trPr>
        <w:tc>
          <w:tcPr>
            <w:tcW w:w="2279" w:type="dxa"/>
          </w:tcPr>
          <w:p w:rsidR="00514AA8" w:rsidRPr="00F74830" w:rsidRDefault="00514AA8" w:rsidP="00755458">
            <w:pPr>
              <w:rPr>
                <w:b/>
              </w:rPr>
            </w:pPr>
            <w:r w:rsidRPr="00F74830">
              <w:rPr>
                <w:b/>
              </w:rPr>
              <w:t>ATTRACTION</w:t>
            </w:r>
          </w:p>
        </w:tc>
        <w:tc>
          <w:tcPr>
            <w:tcW w:w="1396" w:type="dxa"/>
          </w:tcPr>
          <w:p w:rsidR="00514AA8" w:rsidRPr="00F74830" w:rsidRDefault="00514AA8" w:rsidP="00755458">
            <w:pPr>
              <w:rPr>
                <w:b/>
              </w:rPr>
            </w:pPr>
            <w:r w:rsidRPr="00F74830">
              <w:rPr>
                <w:b/>
              </w:rPr>
              <w:t xml:space="preserve">POSITIVE </w:t>
            </w:r>
          </w:p>
        </w:tc>
        <w:tc>
          <w:tcPr>
            <w:tcW w:w="1293" w:type="dxa"/>
          </w:tcPr>
          <w:p w:rsidR="00514AA8" w:rsidRPr="00F74830" w:rsidRDefault="00514AA8" w:rsidP="00755458">
            <w:pPr>
              <w:rPr>
                <w:b/>
              </w:rPr>
            </w:pPr>
            <w:r w:rsidRPr="00F74830">
              <w:rPr>
                <w:b/>
              </w:rPr>
              <w:t>NEGATIVE</w:t>
            </w:r>
          </w:p>
        </w:tc>
        <w:tc>
          <w:tcPr>
            <w:tcW w:w="1170" w:type="dxa"/>
          </w:tcPr>
          <w:p w:rsidR="00514AA8" w:rsidRPr="00F74830" w:rsidRDefault="00514AA8" w:rsidP="00755458">
            <w:pPr>
              <w:rPr>
                <w:b/>
              </w:rPr>
            </w:pPr>
            <w:r w:rsidRPr="00F74830">
              <w:rPr>
                <w:b/>
              </w:rPr>
              <w:t>NEUTRAL</w:t>
            </w:r>
          </w:p>
        </w:tc>
        <w:tc>
          <w:tcPr>
            <w:tcW w:w="1080" w:type="dxa"/>
          </w:tcPr>
          <w:p w:rsidR="00514AA8" w:rsidRPr="00F74830" w:rsidRDefault="00514AA8" w:rsidP="00755458">
            <w:pPr>
              <w:rPr>
                <w:b/>
              </w:rPr>
            </w:pPr>
            <w:r w:rsidRPr="00F74830">
              <w:rPr>
                <w:b/>
              </w:rPr>
              <w:t>TOTAL</w:t>
            </w:r>
          </w:p>
        </w:tc>
        <w:tc>
          <w:tcPr>
            <w:tcW w:w="1260" w:type="dxa"/>
          </w:tcPr>
          <w:p w:rsidR="00514AA8" w:rsidRPr="00F74830" w:rsidRDefault="00514AA8" w:rsidP="00755458">
            <w:pPr>
              <w:rPr>
                <w:b/>
              </w:rPr>
            </w:pPr>
            <w:r w:rsidRPr="00F74830">
              <w:rPr>
                <w:b/>
              </w:rPr>
              <w:t>% Positive</w:t>
            </w:r>
          </w:p>
        </w:tc>
      </w:tr>
      <w:tr w:rsidR="00514AA8" w:rsidTr="00755458">
        <w:trPr>
          <w:trHeight w:val="508"/>
        </w:trPr>
        <w:tc>
          <w:tcPr>
            <w:tcW w:w="2279" w:type="dxa"/>
          </w:tcPr>
          <w:p w:rsidR="00514AA8" w:rsidRDefault="00514AA8" w:rsidP="00755458">
            <w:r>
              <w:t>Port Wine Cellars</w:t>
            </w:r>
          </w:p>
        </w:tc>
        <w:tc>
          <w:tcPr>
            <w:tcW w:w="1396" w:type="dxa"/>
          </w:tcPr>
          <w:p w:rsidR="00514AA8" w:rsidRDefault="00514AA8" w:rsidP="00755458">
            <w:r>
              <w:t>13</w:t>
            </w:r>
          </w:p>
        </w:tc>
        <w:tc>
          <w:tcPr>
            <w:tcW w:w="1293" w:type="dxa"/>
          </w:tcPr>
          <w:p w:rsidR="00514AA8" w:rsidRDefault="00514AA8" w:rsidP="00755458">
            <w:r>
              <w:t>0</w:t>
            </w:r>
          </w:p>
        </w:tc>
        <w:tc>
          <w:tcPr>
            <w:tcW w:w="1170" w:type="dxa"/>
          </w:tcPr>
          <w:p w:rsidR="00514AA8" w:rsidRDefault="00514AA8" w:rsidP="00755458">
            <w:r>
              <w:t>0</w:t>
            </w:r>
          </w:p>
        </w:tc>
        <w:tc>
          <w:tcPr>
            <w:tcW w:w="1080" w:type="dxa"/>
          </w:tcPr>
          <w:p w:rsidR="00514AA8" w:rsidRDefault="00514AA8" w:rsidP="00755458">
            <w:r>
              <w:t>13</w:t>
            </w:r>
          </w:p>
        </w:tc>
        <w:tc>
          <w:tcPr>
            <w:tcW w:w="1260" w:type="dxa"/>
          </w:tcPr>
          <w:p w:rsidR="00514AA8" w:rsidRDefault="00514AA8" w:rsidP="00755458">
            <w:r>
              <w:t>100%</w:t>
            </w:r>
          </w:p>
        </w:tc>
      </w:tr>
      <w:tr w:rsidR="00514AA8" w:rsidTr="00755458">
        <w:trPr>
          <w:trHeight w:val="538"/>
        </w:trPr>
        <w:tc>
          <w:tcPr>
            <w:tcW w:w="2279" w:type="dxa"/>
          </w:tcPr>
          <w:p w:rsidR="00514AA8" w:rsidRDefault="00514AA8" w:rsidP="00755458">
            <w:proofErr w:type="spellStart"/>
            <w:r>
              <w:t>Ribeira</w:t>
            </w:r>
            <w:proofErr w:type="spellEnd"/>
            <w:r>
              <w:t xml:space="preserve"> District (Porto)</w:t>
            </w:r>
          </w:p>
        </w:tc>
        <w:tc>
          <w:tcPr>
            <w:tcW w:w="1396" w:type="dxa"/>
          </w:tcPr>
          <w:p w:rsidR="00514AA8" w:rsidRDefault="00514AA8" w:rsidP="00755458">
            <w:r>
              <w:t>8</w:t>
            </w:r>
          </w:p>
        </w:tc>
        <w:tc>
          <w:tcPr>
            <w:tcW w:w="1293" w:type="dxa"/>
          </w:tcPr>
          <w:p w:rsidR="00514AA8" w:rsidRDefault="00514AA8" w:rsidP="00755458">
            <w:r>
              <w:t>0</w:t>
            </w:r>
          </w:p>
        </w:tc>
        <w:tc>
          <w:tcPr>
            <w:tcW w:w="1170" w:type="dxa"/>
          </w:tcPr>
          <w:p w:rsidR="00514AA8" w:rsidRDefault="00514AA8" w:rsidP="00755458">
            <w:r>
              <w:t>2</w:t>
            </w:r>
          </w:p>
        </w:tc>
        <w:tc>
          <w:tcPr>
            <w:tcW w:w="1080" w:type="dxa"/>
          </w:tcPr>
          <w:p w:rsidR="00514AA8" w:rsidRDefault="00514AA8" w:rsidP="00755458">
            <w:r>
              <w:t>10</w:t>
            </w:r>
          </w:p>
        </w:tc>
        <w:tc>
          <w:tcPr>
            <w:tcW w:w="1260" w:type="dxa"/>
          </w:tcPr>
          <w:p w:rsidR="00514AA8" w:rsidRDefault="00514AA8" w:rsidP="00755458">
            <w:r>
              <w:t>80%</w:t>
            </w:r>
          </w:p>
        </w:tc>
      </w:tr>
      <w:tr w:rsidR="00E61318" w:rsidTr="00755458">
        <w:trPr>
          <w:trHeight w:val="538"/>
        </w:trPr>
        <w:tc>
          <w:tcPr>
            <w:tcW w:w="2279" w:type="dxa"/>
          </w:tcPr>
          <w:p w:rsidR="00E61318" w:rsidRDefault="00E61318" w:rsidP="00755458">
            <w:proofErr w:type="spellStart"/>
            <w:r>
              <w:t>Zoomarine</w:t>
            </w:r>
            <w:proofErr w:type="spellEnd"/>
          </w:p>
        </w:tc>
        <w:tc>
          <w:tcPr>
            <w:tcW w:w="1396" w:type="dxa"/>
          </w:tcPr>
          <w:p w:rsidR="00E61318" w:rsidRDefault="00E61318" w:rsidP="00755458">
            <w:r>
              <w:t>8</w:t>
            </w:r>
          </w:p>
        </w:tc>
        <w:tc>
          <w:tcPr>
            <w:tcW w:w="1293" w:type="dxa"/>
          </w:tcPr>
          <w:p w:rsidR="00E61318" w:rsidRDefault="00E61318" w:rsidP="00755458">
            <w:r>
              <w:t>0</w:t>
            </w:r>
          </w:p>
        </w:tc>
        <w:tc>
          <w:tcPr>
            <w:tcW w:w="1170" w:type="dxa"/>
          </w:tcPr>
          <w:p w:rsidR="00E61318" w:rsidRDefault="00E61318" w:rsidP="00755458">
            <w:r>
              <w:t>1</w:t>
            </w:r>
          </w:p>
        </w:tc>
        <w:tc>
          <w:tcPr>
            <w:tcW w:w="1080" w:type="dxa"/>
          </w:tcPr>
          <w:p w:rsidR="00E61318" w:rsidRDefault="00E61318" w:rsidP="00755458">
            <w:r>
              <w:t>9</w:t>
            </w:r>
          </w:p>
        </w:tc>
        <w:tc>
          <w:tcPr>
            <w:tcW w:w="1260" w:type="dxa"/>
          </w:tcPr>
          <w:p w:rsidR="00E61318" w:rsidRDefault="00E61318" w:rsidP="00755458">
            <w:r>
              <w:t>89%</w:t>
            </w:r>
          </w:p>
        </w:tc>
      </w:tr>
      <w:tr w:rsidR="00514AA8" w:rsidTr="00755458">
        <w:trPr>
          <w:trHeight w:val="710"/>
        </w:trPr>
        <w:tc>
          <w:tcPr>
            <w:tcW w:w="2279" w:type="dxa"/>
          </w:tcPr>
          <w:p w:rsidR="00514AA8" w:rsidRDefault="00514AA8" w:rsidP="00755458">
            <w:r>
              <w:t>National Pena Palace (</w:t>
            </w:r>
            <w:proofErr w:type="spellStart"/>
            <w:r>
              <w:t>Sintra</w:t>
            </w:r>
            <w:proofErr w:type="spellEnd"/>
            <w:r>
              <w:t>)</w:t>
            </w:r>
          </w:p>
        </w:tc>
        <w:tc>
          <w:tcPr>
            <w:tcW w:w="1396" w:type="dxa"/>
          </w:tcPr>
          <w:p w:rsidR="00514AA8" w:rsidRDefault="00514AA8" w:rsidP="00755458">
            <w:r>
              <w:t>6</w:t>
            </w:r>
          </w:p>
        </w:tc>
        <w:tc>
          <w:tcPr>
            <w:tcW w:w="1293" w:type="dxa"/>
          </w:tcPr>
          <w:p w:rsidR="00514AA8" w:rsidRDefault="00514AA8" w:rsidP="00755458">
            <w:r>
              <w:t>0</w:t>
            </w:r>
          </w:p>
        </w:tc>
        <w:tc>
          <w:tcPr>
            <w:tcW w:w="1170" w:type="dxa"/>
          </w:tcPr>
          <w:p w:rsidR="00514AA8" w:rsidRDefault="00514AA8" w:rsidP="00755458">
            <w:r>
              <w:t>0</w:t>
            </w:r>
          </w:p>
        </w:tc>
        <w:tc>
          <w:tcPr>
            <w:tcW w:w="1080" w:type="dxa"/>
          </w:tcPr>
          <w:p w:rsidR="00514AA8" w:rsidRDefault="00514AA8" w:rsidP="00755458">
            <w:r>
              <w:t>6</w:t>
            </w:r>
          </w:p>
        </w:tc>
        <w:tc>
          <w:tcPr>
            <w:tcW w:w="1260" w:type="dxa"/>
          </w:tcPr>
          <w:p w:rsidR="00514AA8" w:rsidRDefault="00514AA8" w:rsidP="00755458">
            <w:r>
              <w:t>100%</w:t>
            </w:r>
          </w:p>
        </w:tc>
      </w:tr>
      <w:tr w:rsidR="00514AA8" w:rsidTr="00755458">
        <w:trPr>
          <w:trHeight w:val="538"/>
        </w:trPr>
        <w:tc>
          <w:tcPr>
            <w:tcW w:w="2279" w:type="dxa"/>
          </w:tcPr>
          <w:p w:rsidR="00514AA8" w:rsidRPr="00F74830" w:rsidRDefault="00514AA8" w:rsidP="00755458">
            <w:r>
              <w:t>Boat Harbors</w:t>
            </w:r>
          </w:p>
        </w:tc>
        <w:tc>
          <w:tcPr>
            <w:tcW w:w="1396" w:type="dxa"/>
          </w:tcPr>
          <w:p w:rsidR="00514AA8" w:rsidRDefault="00514AA8" w:rsidP="00755458">
            <w:r>
              <w:t>4</w:t>
            </w:r>
          </w:p>
        </w:tc>
        <w:tc>
          <w:tcPr>
            <w:tcW w:w="1293" w:type="dxa"/>
          </w:tcPr>
          <w:p w:rsidR="00514AA8" w:rsidRDefault="00514AA8" w:rsidP="00755458">
            <w:r>
              <w:t>0</w:t>
            </w:r>
          </w:p>
        </w:tc>
        <w:tc>
          <w:tcPr>
            <w:tcW w:w="1170" w:type="dxa"/>
          </w:tcPr>
          <w:p w:rsidR="00514AA8" w:rsidRDefault="00514AA8" w:rsidP="00755458">
            <w:r>
              <w:t>0</w:t>
            </w:r>
          </w:p>
        </w:tc>
        <w:tc>
          <w:tcPr>
            <w:tcW w:w="1080" w:type="dxa"/>
          </w:tcPr>
          <w:p w:rsidR="00514AA8" w:rsidRDefault="00514AA8" w:rsidP="00755458">
            <w:r>
              <w:t>4</w:t>
            </w:r>
          </w:p>
        </w:tc>
        <w:tc>
          <w:tcPr>
            <w:tcW w:w="1260" w:type="dxa"/>
          </w:tcPr>
          <w:p w:rsidR="00514AA8" w:rsidRDefault="00514AA8" w:rsidP="00755458">
            <w:r>
              <w:t>100%</w:t>
            </w:r>
          </w:p>
        </w:tc>
      </w:tr>
      <w:tr w:rsidR="00514AA8" w:rsidTr="00755458">
        <w:trPr>
          <w:trHeight w:val="710"/>
        </w:trPr>
        <w:tc>
          <w:tcPr>
            <w:tcW w:w="2279" w:type="dxa"/>
          </w:tcPr>
          <w:p w:rsidR="00514AA8" w:rsidRDefault="00514AA8" w:rsidP="00755458">
            <w:r>
              <w:t>Dom Luis Bridge (Porto)</w:t>
            </w:r>
          </w:p>
        </w:tc>
        <w:tc>
          <w:tcPr>
            <w:tcW w:w="1396" w:type="dxa"/>
          </w:tcPr>
          <w:p w:rsidR="00514AA8" w:rsidRDefault="00514AA8" w:rsidP="00755458">
            <w:r>
              <w:t>4</w:t>
            </w:r>
          </w:p>
        </w:tc>
        <w:tc>
          <w:tcPr>
            <w:tcW w:w="1293" w:type="dxa"/>
          </w:tcPr>
          <w:p w:rsidR="00514AA8" w:rsidRDefault="00514AA8" w:rsidP="00755458">
            <w:r>
              <w:t>0</w:t>
            </w:r>
          </w:p>
        </w:tc>
        <w:tc>
          <w:tcPr>
            <w:tcW w:w="1170" w:type="dxa"/>
          </w:tcPr>
          <w:p w:rsidR="00514AA8" w:rsidRDefault="00514AA8" w:rsidP="00755458">
            <w:r>
              <w:t>0</w:t>
            </w:r>
          </w:p>
        </w:tc>
        <w:tc>
          <w:tcPr>
            <w:tcW w:w="1080" w:type="dxa"/>
          </w:tcPr>
          <w:p w:rsidR="00514AA8" w:rsidRDefault="00514AA8" w:rsidP="00755458">
            <w:r>
              <w:t>4</w:t>
            </w:r>
          </w:p>
        </w:tc>
        <w:tc>
          <w:tcPr>
            <w:tcW w:w="1260" w:type="dxa"/>
          </w:tcPr>
          <w:p w:rsidR="00514AA8" w:rsidRDefault="00514AA8" w:rsidP="00755458">
            <w:r>
              <w:t>100%</w:t>
            </w:r>
          </w:p>
        </w:tc>
      </w:tr>
      <w:tr w:rsidR="00514AA8" w:rsidTr="00755458">
        <w:trPr>
          <w:trHeight w:val="568"/>
        </w:trPr>
        <w:tc>
          <w:tcPr>
            <w:tcW w:w="2279" w:type="dxa"/>
          </w:tcPr>
          <w:p w:rsidR="00514AA8" w:rsidRPr="00F74830" w:rsidRDefault="00514AA8" w:rsidP="00755458">
            <w:pPr>
              <w:rPr>
                <w:lang w:val="pt-PT"/>
              </w:rPr>
            </w:pPr>
            <w:proofErr w:type="spellStart"/>
            <w:r>
              <w:t>Bel</w:t>
            </w:r>
            <w:proofErr w:type="spellEnd"/>
            <w:r>
              <w:rPr>
                <w:lang w:val="pt-PT"/>
              </w:rPr>
              <w:t>ém Tower</w:t>
            </w:r>
          </w:p>
        </w:tc>
        <w:tc>
          <w:tcPr>
            <w:tcW w:w="1396" w:type="dxa"/>
          </w:tcPr>
          <w:p w:rsidR="00514AA8" w:rsidRDefault="00514AA8" w:rsidP="00755458">
            <w:r>
              <w:t>3</w:t>
            </w:r>
          </w:p>
        </w:tc>
        <w:tc>
          <w:tcPr>
            <w:tcW w:w="1293" w:type="dxa"/>
          </w:tcPr>
          <w:p w:rsidR="00514AA8" w:rsidRDefault="00514AA8" w:rsidP="00755458">
            <w:r>
              <w:t>0</w:t>
            </w:r>
          </w:p>
        </w:tc>
        <w:tc>
          <w:tcPr>
            <w:tcW w:w="1170" w:type="dxa"/>
          </w:tcPr>
          <w:p w:rsidR="00514AA8" w:rsidRDefault="00514AA8" w:rsidP="00755458">
            <w:r>
              <w:t>0</w:t>
            </w:r>
          </w:p>
        </w:tc>
        <w:tc>
          <w:tcPr>
            <w:tcW w:w="1080" w:type="dxa"/>
          </w:tcPr>
          <w:p w:rsidR="00514AA8" w:rsidRDefault="00514AA8" w:rsidP="00755458">
            <w:r>
              <w:t>3</w:t>
            </w:r>
          </w:p>
        </w:tc>
        <w:tc>
          <w:tcPr>
            <w:tcW w:w="1260" w:type="dxa"/>
          </w:tcPr>
          <w:p w:rsidR="00514AA8" w:rsidRDefault="00514AA8" w:rsidP="00755458">
            <w:r>
              <w:t>100%</w:t>
            </w:r>
          </w:p>
        </w:tc>
      </w:tr>
    </w:tbl>
    <w:p w:rsidR="00514AA8" w:rsidRDefault="00514AA8" w:rsidP="00514AA8"/>
    <w:p w:rsidR="00514AA8" w:rsidRDefault="00514AA8" w:rsidP="00514AA8"/>
    <w:p w:rsidR="00514AA8" w:rsidRDefault="00514AA8" w:rsidP="00514AA8"/>
    <w:p w:rsidR="00514AA8" w:rsidRDefault="00514AA8" w:rsidP="00514AA8"/>
    <w:p w:rsidR="00514AA8" w:rsidRDefault="00514AA8" w:rsidP="00514AA8"/>
    <w:p w:rsidR="00514AA8" w:rsidRDefault="00514AA8" w:rsidP="00514AA8"/>
    <w:p w:rsidR="00514AA8" w:rsidRDefault="00514AA8" w:rsidP="00514AA8"/>
    <w:p w:rsidR="00514AA8" w:rsidRDefault="00514AA8" w:rsidP="00514AA8"/>
    <w:p w:rsidR="00514AA8" w:rsidRDefault="00514AA8" w:rsidP="00514AA8"/>
    <w:p w:rsidR="00514AA8" w:rsidRDefault="00514AA8" w:rsidP="00514AA8"/>
    <w:p w:rsidR="00514AA8" w:rsidRDefault="00514AA8" w:rsidP="00514AA8"/>
    <w:p w:rsidR="00514AA8" w:rsidRDefault="00514AA8" w:rsidP="00514AA8"/>
    <w:p w:rsidR="00514AA8" w:rsidRDefault="00514AA8" w:rsidP="00514AA8"/>
    <w:p w:rsidR="00514AA8" w:rsidRPr="00F72B31" w:rsidRDefault="00514AA8" w:rsidP="00514AA8">
      <w:pPr>
        <w:jc w:val="center"/>
        <w:rPr>
          <w:b/>
          <w:sz w:val="32"/>
          <w:szCs w:val="32"/>
          <w:u w:val="double"/>
        </w:rPr>
      </w:pPr>
      <w:r w:rsidRPr="00033AF0">
        <w:rPr>
          <w:b/>
          <w:noProof/>
          <w:sz w:val="32"/>
          <w:szCs w:val="32"/>
          <w:u w:val="double"/>
        </w:rPr>
        <mc:AlternateContent>
          <mc:Choice Requires="wps">
            <w:drawing>
              <wp:anchor distT="0" distB="0" distL="114300" distR="114300" simplePos="0" relativeHeight="251686912" behindDoc="0" locked="0" layoutInCell="1" allowOverlap="1" wp14:anchorId="1E14980E" wp14:editId="171A101A">
                <wp:simplePos x="0" y="0"/>
                <wp:positionH relativeFrom="column">
                  <wp:posOffset>-104775</wp:posOffset>
                </wp:positionH>
                <wp:positionV relativeFrom="paragraph">
                  <wp:posOffset>379730</wp:posOffset>
                </wp:positionV>
                <wp:extent cx="1095375" cy="30480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04800"/>
                        </a:xfrm>
                        <a:prstGeom prst="rect">
                          <a:avLst/>
                        </a:prstGeom>
                        <a:noFill/>
                        <a:ln w="9525">
                          <a:noFill/>
                          <a:miter lim="800000"/>
                          <a:headEnd/>
                          <a:tailEnd/>
                        </a:ln>
                      </wps:spPr>
                      <wps:txbx>
                        <w:txbxContent>
                          <w:p w:rsidR="00287B13" w:rsidRPr="00033AF0" w:rsidRDefault="00287B13" w:rsidP="00514AA8">
                            <w:pPr>
                              <w:rPr>
                                <w:b/>
                              </w:rPr>
                            </w:pPr>
                            <w:r>
                              <w:rPr>
                                <w:b/>
                              </w:rPr>
                              <w:t>Table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8.25pt;margin-top:29.9pt;width:86.25pt;height: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" filled="f" stroked="f">
                <v:textbox>
                  <w:txbxContent>
                    <w:p w:rsidR="00287B13" w:rsidRPr="00033AF0" w:rsidRDefault="00287B13" w:rsidP="00514AA8">
                      <w:pPr>
                        <w:rPr>
                          <w:b/>
                        </w:rPr>
                      </w:pPr>
                      <w:r>
                        <w:rPr>
                          <w:b/>
                        </w:rPr>
                        <w:t>Table 4</w:t>
                      </w:r>
                    </w:p>
                  </w:txbxContent>
                </v:textbox>
              </v:shape>
            </w:pict>
          </mc:Fallback>
        </mc:AlternateContent>
      </w:r>
      <w:r w:rsidRPr="00F72B31">
        <w:rPr>
          <w:b/>
          <w:sz w:val="32"/>
          <w:szCs w:val="32"/>
          <w:u w:val="double"/>
        </w:rPr>
        <w:t>CULTURE</w:t>
      </w:r>
    </w:p>
    <w:p w:rsidR="00514AA8" w:rsidRDefault="00514AA8" w:rsidP="00514AA8"/>
    <w:tbl>
      <w:tblPr>
        <w:tblStyle w:val="TableGrid"/>
        <w:tblW w:w="9680" w:type="dxa"/>
        <w:tblLook w:val="04A0" w:firstRow="1" w:lastRow="0" w:firstColumn="1" w:lastColumn="0" w:noHBand="0" w:noVBand="1"/>
      </w:tblPr>
      <w:tblGrid>
        <w:gridCol w:w="2420"/>
        <w:gridCol w:w="2420"/>
        <w:gridCol w:w="2420"/>
        <w:gridCol w:w="2420"/>
      </w:tblGrid>
      <w:tr w:rsidR="00514AA8" w:rsidTr="00755458">
        <w:trPr>
          <w:trHeight w:val="330"/>
        </w:trPr>
        <w:tc>
          <w:tcPr>
            <w:tcW w:w="2420" w:type="dxa"/>
          </w:tcPr>
          <w:p w:rsidR="00514AA8" w:rsidRPr="00CA1B0A" w:rsidRDefault="00514AA8" w:rsidP="00755458">
            <w:pPr>
              <w:rPr>
                <w:rFonts w:ascii="Arial Black" w:hAnsi="Arial Black"/>
                <w:b/>
                <w:sz w:val="18"/>
                <w:szCs w:val="18"/>
              </w:rPr>
            </w:pPr>
            <w:r w:rsidRPr="00CA1B0A">
              <w:rPr>
                <w:rFonts w:ascii="Arial Black" w:hAnsi="Arial Black"/>
                <w:b/>
                <w:sz w:val="18"/>
                <w:szCs w:val="18"/>
              </w:rPr>
              <w:t>CHARACTERISTIC</w:t>
            </w:r>
          </w:p>
        </w:tc>
        <w:tc>
          <w:tcPr>
            <w:tcW w:w="2420" w:type="dxa"/>
          </w:tcPr>
          <w:p w:rsidR="00514AA8" w:rsidRPr="00CA1B0A" w:rsidRDefault="00514AA8" w:rsidP="00755458">
            <w:pPr>
              <w:rPr>
                <w:rFonts w:ascii="Arial Black" w:hAnsi="Arial Black"/>
                <w:b/>
                <w:sz w:val="18"/>
                <w:szCs w:val="18"/>
              </w:rPr>
            </w:pPr>
            <w:r w:rsidRPr="00CA1B0A">
              <w:rPr>
                <w:rFonts w:ascii="Arial Black" w:hAnsi="Arial Black"/>
                <w:b/>
                <w:sz w:val="18"/>
                <w:szCs w:val="18"/>
              </w:rPr>
              <w:t>POSITIVE COMMENTS</w:t>
            </w:r>
          </w:p>
        </w:tc>
        <w:tc>
          <w:tcPr>
            <w:tcW w:w="2420" w:type="dxa"/>
          </w:tcPr>
          <w:p w:rsidR="00514AA8" w:rsidRPr="00CA1B0A" w:rsidRDefault="00514AA8" w:rsidP="00755458">
            <w:pPr>
              <w:rPr>
                <w:rFonts w:ascii="Arial Black" w:hAnsi="Arial Black"/>
                <w:b/>
                <w:sz w:val="18"/>
                <w:szCs w:val="18"/>
              </w:rPr>
            </w:pPr>
            <w:r w:rsidRPr="00CA1B0A">
              <w:rPr>
                <w:rFonts w:ascii="Arial Black" w:hAnsi="Arial Black"/>
                <w:b/>
                <w:sz w:val="18"/>
                <w:szCs w:val="18"/>
              </w:rPr>
              <w:t>NEGATIVE COMENTS</w:t>
            </w:r>
          </w:p>
        </w:tc>
        <w:tc>
          <w:tcPr>
            <w:tcW w:w="2420" w:type="dxa"/>
          </w:tcPr>
          <w:p w:rsidR="00514AA8" w:rsidRPr="00CA1B0A" w:rsidRDefault="00514AA8" w:rsidP="00755458">
            <w:pPr>
              <w:rPr>
                <w:rFonts w:ascii="Arial Black" w:hAnsi="Arial Black"/>
                <w:b/>
                <w:sz w:val="18"/>
                <w:szCs w:val="18"/>
              </w:rPr>
            </w:pPr>
            <w:r w:rsidRPr="00CA1B0A">
              <w:rPr>
                <w:rFonts w:ascii="Arial Black" w:hAnsi="Arial Black"/>
                <w:b/>
                <w:sz w:val="18"/>
                <w:szCs w:val="18"/>
              </w:rPr>
              <w:t>TOTAL</w:t>
            </w:r>
          </w:p>
        </w:tc>
      </w:tr>
      <w:tr w:rsidR="00514AA8" w:rsidTr="00755458">
        <w:trPr>
          <w:trHeight w:val="349"/>
        </w:trPr>
        <w:tc>
          <w:tcPr>
            <w:tcW w:w="2420" w:type="dxa"/>
          </w:tcPr>
          <w:p w:rsidR="00514AA8" w:rsidRDefault="00514AA8" w:rsidP="00755458">
            <w:pPr>
              <w:jc w:val="right"/>
            </w:pPr>
            <w:r>
              <w:t>Nice/Friendly</w:t>
            </w:r>
          </w:p>
        </w:tc>
        <w:tc>
          <w:tcPr>
            <w:tcW w:w="2420" w:type="dxa"/>
          </w:tcPr>
          <w:p w:rsidR="00514AA8" w:rsidRDefault="00514AA8" w:rsidP="00755458">
            <w:pPr>
              <w:jc w:val="right"/>
            </w:pPr>
            <w:r>
              <w:t>26</w:t>
            </w:r>
          </w:p>
        </w:tc>
        <w:tc>
          <w:tcPr>
            <w:tcW w:w="2420" w:type="dxa"/>
          </w:tcPr>
          <w:p w:rsidR="00514AA8" w:rsidRDefault="0055483C" w:rsidP="00755458">
            <w:pPr>
              <w:jc w:val="right"/>
            </w:pPr>
            <w:r>
              <w:t>2</w:t>
            </w:r>
          </w:p>
        </w:tc>
        <w:tc>
          <w:tcPr>
            <w:tcW w:w="2420" w:type="dxa"/>
          </w:tcPr>
          <w:p w:rsidR="00514AA8" w:rsidRDefault="0055483C" w:rsidP="00755458">
            <w:pPr>
              <w:jc w:val="right"/>
            </w:pPr>
            <w:r>
              <w:t>28</w:t>
            </w:r>
          </w:p>
        </w:tc>
      </w:tr>
      <w:tr w:rsidR="00514AA8" w:rsidTr="00755458">
        <w:trPr>
          <w:trHeight w:val="349"/>
        </w:trPr>
        <w:tc>
          <w:tcPr>
            <w:tcW w:w="2420" w:type="dxa"/>
          </w:tcPr>
          <w:p w:rsidR="00514AA8" w:rsidRDefault="00514AA8" w:rsidP="00755458">
            <w:pPr>
              <w:jc w:val="right"/>
            </w:pPr>
            <w:r>
              <w:t>Helpful</w:t>
            </w:r>
          </w:p>
        </w:tc>
        <w:tc>
          <w:tcPr>
            <w:tcW w:w="2420" w:type="dxa"/>
          </w:tcPr>
          <w:p w:rsidR="00514AA8" w:rsidRDefault="00514AA8" w:rsidP="00755458">
            <w:pPr>
              <w:jc w:val="right"/>
            </w:pPr>
            <w:r>
              <w:t>23</w:t>
            </w:r>
          </w:p>
        </w:tc>
        <w:tc>
          <w:tcPr>
            <w:tcW w:w="2420" w:type="dxa"/>
          </w:tcPr>
          <w:p w:rsidR="00514AA8" w:rsidRDefault="00514AA8" w:rsidP="00755458">
            <w:pPr>
              <w:jc w:val="right"/>
            </w:pPr>
            <w:r>
              <w:t>0</w:t>
            </w:r>
          </w:p>
        </w:tc>
        <w:tc>
          <w:tcPr>
            <w:tcW w:w="2420" w:type="dxa"/>
          </w:tcPr>
          <w:p w:rsidR="00514AA8" w:rsidRDefault="00514AA8" w:rsidP="00755458">
            <w:pPr>
              <w:jc w:val="right"/>
            </w:pPr>
            <w:r>
              <w:t>23</w:t>
            </w:r>
          </w:p>
        </w:tc>
      </w:tr>
      <w:tr w:rsidR="00514AA8" w:rsidTr="00755458">
        <w:trPr>
          <w:trHeight w:val="330"/>
        </w:trPr>
        <w:tc>
          <w:tcPr>
            <w:tcW w:w="2420" w:type="dxa"/>
          </w:tcPr>
          <w:p w:rsidR="00514AA8" w:rsidRDefault="00514AA8" w:rsidP="00755458">
            <w:pPr>
              <w:jc w:val="right"/>
            </w:pPr>
            <w:r>
              <w:t>Welcoming</w:t>
            </w:r>
          </w:p>
        </w:tc>
        <w:tc>
          <w:tcPr>
            <w:tcW w:w="2420" w:type="dxa"/>
          </w:tcPr>
          <w:p w:rsidR="00514AA8" w:rsidRDefault="00514AA8" w:rsidP="00755458">
            <w:pPr>
              <w:jc w:val="right"/>
            </w:pPr>
            <w:r>
              <w:t>13</w:t>
            </w:r>
          </w:p>
        </w:tc>
        <w:tc>
          <w:tcPr>
            <w:tcW w:w="2420" w:type="dxa"/>
          </w:tcPr>
          <w:p w:rsidR="00514AA8" w:rsidRDefault="00514AA8" w:rsidP="00755458">
            <w:pPr>
              <w:jc w:val="right"/>
            </w:pPr>
            <w:r>
              <w:t>0</w:t>
            </w:r>
          </w:p>
        </w:tc>
        <w:tc>
          <w:tcPr>
            <w:tcW w:w="2420" w:type="dxa"/>
          </w:tcPr>
          <w:p w:rsidR="00514AA8" w:rsidRDefault="00514AA8" w:rsidP="00755458">
            <w:pPr>
              <w:jc w:val="right"/>
            </w:pPr>
            <w:r>
              <w:t>13</w:t>
            </w:r>
          </w:p>
        </w:tc>
      </w:tr>
      <w:tr w:rsidR="00514AA8" w:rsidTr="00755458">
        <w:trPr>
          <w:trHeight w:val="349"/>
        </w:trPr>
        <w:tc>
          <w:tcPr>
            <w:tcW w:w="2420" w:type="dxa"/>
          </w:tcPr>
          <w:p w:rsidR="00514AA8" w:rsidRDefault="00514AA8" w:rsidP="00755458">
            <w:pPr>
              <w:jc w:val="right"/>
            </w:pPr>
            <w:r>
              <w:t>Locals speak English</w:t>
            </w:r>
          </w:p>
        </w:tc>
        <w:tc>
          <w:tcPr>
            <w:tcW w:w="2420" w:type="dxa"/>
          </w:tcPr>
          <w:p w:rsidR="00514AA8" w:rsidRDefault="00514AA8" w:rsidP="00755458">
            <w:pPr>
              <w:jc w:val="right"/>
            </w:pPr>
            <w:r>
              <w:t>10</w:t>
            </w:r>
          </w:p>
        </w:tc>
        <w:tc>
          <w:tcPr>
            <w:tcW w:w="2420" w:type="dxa"/>
          </w:tcPr>
          <w:p w:rsidR="00514AA8" w:rsidRDefault="00514AA8" w:rsidP="00755458">
            <w:pPr>
              <w:jc w:val="right"/>
            </w:pPr>
            <w:r>
              <w:t>0</w:t>
            </w:r>
          </w:p>
        </w:tc>
        <w:tc>
          <w:tcPr>
            <w:tcW w:w="2420" w:type="dxa"/>
          </w:tcPr>
          <w:p w:rsidR="00514AA8" w:rsidRDefault="00514AA8" w:rsidP="00755458">
            <w:pPr>
              <w:jc w:val="right"/>
            </w:pPr>
            <w:r>
              <w:t>10</w:t>
            </w:r>
          </w:p>
        </w:tc>
      </w:tr>
      <w:tr w:rsidR="00514AA8" w:rsidTr="00755458">
        <w:trPr>
          <w:trHeight w:val="679"/>
        </w:trPr>
        <w:tc>
          <w:tcPr>
            <w:tcW w:w="2420" w:type="dxa"/>
          </w:tcPr>
          <w:p w:rsidR="00514AA8" w:rsidRDefault="00514AA8" w:rsidP="00755458">
            <w:pPr>
              <w:jc w:val="right"/>
            </w:pPr>
            <w:r>
              <w:t>Locals don’t Speak English</w:t>
            </w:r>
          </w:p>
        </w:tc>
        <w:tc>
          <w:tcPr>
            <w:tcW w:w="2420" w:type="dxa"/>
          </w:tcPr>
          <w:p w:rsidR="00514AA8" w:rsidRDefault="00514AA8" w:rsidP="00755458">
            <w:pPr>
              <w:jc w:val="right"/>
            </w:pPr>
            <w:r>
              <w:t>1</w:t>
            </w:r>
          </w:p>
        </w:tc>
        <w:tc>
          <w:tcPr>
            <w:tcW w:w="2420" w:type="dxa"/>
          </w:tcPr>
          <w:p w:rsidR="00514AA8" w:rsidRDefault="00514AA8" w:rsidP="00755458">
            <w:pPr>
              <w:jc w:val="right"/>
            </w:pPr>
            <w:r>
              <w:t>6</w:t>
            </w:r>
          </w:p>
        </w:tc>
        <w:tc>
          <w:tcPr>
            <w:tcW w:w="2420" w:type="dxa"/>
          </w:tcPr>
          <w:p w:rsidR="00514AA8" w:rsidRDefault="00514AA8" w:rsidP="00755458">
            <w:pPr>
              <w:jc w:val="right"/>
            </w:pPr>
            <w:r>
              <w:t>7</w:t>
            </w:r>
          </w:p>
        </w:tc>
      </w:tr>
      <w:tr w:rsidR="00514AA8" w:rsidTr="00755458">
        <w:trPr>
          <w:trHeight w:val="349"/>
        </w:trPr>
        <w:tc>
          <w:tcPr>
            <w:tcW w:w="2420" w:type="dxa"/>
          </w:tcPr>
          <w:p w:rsidR="00514AA8" w:rsidRDefault="00514AA8" w:rsidP="00755458">
            <w:pPr>
              <w:jc w:val="right"/>
            </w:pPr>
            <w:r>
              <w:t>Rich in History</w:t>
            </w:r>
          </w:p>
        </w:tc>
        <w:tc>
          <w:tcPr>
            <w:tcW w:w="2420" w:type="dxa"/>
          </w:tcPr>
          <w:p w:rsidR="00514AA8" w:rsidRDefault="00514AA8" w:rsidP="00755458">
            <w:pPr>
              <w:jc w:val="right"/>
            </w:pPr>
            <w:r>
              <w:t>5</w:t>
            </w:r>
          </w:p>
        </w:tc>
        <w:tc>
          <w:tcPr>
            <w:tcW w:w="2420" w:type="dxa"/>
          </w:tcPr>
          <w:p w:rsidR="00514AA8" w:rsidRDefault="00514AA8" w:rsidP="00755458">
            <w:pPr>
              <w:jc w:val="right"/>
            </w:pPr>
            <w:r>
              <w:t>0</w:t>
            </w:r>
          </w:p>
        </w:tc>
        <w:tc>
          <w:tcPr>
            <w:tcW w:w="2420" w:type="dxa"/>
          </w:tcPr>
          <w:p w:rsidR="00514AA8" w:rsidRDefault="00514AA8" w:rsidP="00755458">
            <w:pPr>
              <w:jc w:val="right"/>
            </w:pPr>
            <w:r>
              <w:t>5</w:t>
            </w:r>
          </w:p>
        </w:tc>
      </w:tr>
      <w:tr w:rsidR="00514AA8" w:rsidTr="00755458">
        <w:trPr>
          <w:trHeight w:val="330"/>
        </w:trPr>
        <w:tc>
          <w:tcPr>
            <w:tcW w:w="2420" w:type="dxa"/>
          </w:tcPr>
          <w:p w:rsidR="00514AA8" w:rsidRDefault="00514AA8" w:rsidP="00755458">
            <w:pPr>
              <w:jc w:val="right"/>
            </w:pPr>
            <w:r>
              <w:t>Kid friendly</w:t>
            </w:r>
          </w:p>
        </w:tc>
        <w:tc>
          <w:tcPr>
            <w:tcW w:w="2420" w:type="dxa"/>
          </w:tcPr>
          <w:p w:rsidR="00514AA8" w:rsidRDefault="00514AA8" w:rsidP="00755458">
            <w:pPr>
              <w:jc w:val="right"/>
            </w:pPr>
            <w:r>
              <w:t>5</w:t>
            </w:r>
          </w:p>
        </w:tc>
        <w:tc>
          <w:tcPr>
            <w:tcW w:w="2420" w:type="dxa"/>
          </w:tcPr>
          <w:p w:rsidR="00514AA8" w:rsidRDefault="00514AA8" w:rsidP="00755458">
            <w:pPr>
              <w:jc w:val="right"/>
            </w:pPr>
            <w:r>
              <w:t>0</w:t>
            </w:r>
          </w:p>
        </w:tc>
        <w:tc>
          <w:tcPr>
            <w:tcW w:w="2420" w:type="dxa"/>
          </w:tcPr>
          <w:p w:rsidR="00514AA8" w:rsidRDefault="00514AA8" w:rsidP="00755458">
            <w:pPr>
              <w:jc w:val="right"/>
            </w:pPr>
            <w:r>
              <w:t>5</w:t>
            </w:r>
          </w:p>
        </w:tc>
      </w:tr>
      <w:tr w:rsidR="00514AA8" w:rsidTr="00755458">
        <w:trPr>
          <w:trHeight w:val="349"/>
        </w:trPr>
        <w:tc>
          <w:tcPr>
            <w:tcW w:w="2420" w:type="dxa"/>
          </w:tcPr>
          <w:p w:rsidR="00514AA8" w:rsidRDefault="00514AA8" w:rsidP="00755458">
            <w:pPr>
              <w:jc w:val="right"/>
            </w:pPr>
            <w:r>
              <w:t>Dog faeces/unclean city</w:t>
            </w:r>
          </w:p>
        </w:tc>
        <w:tc>
          <w:tcPr>
            <w:tcW w:w="2420" w:type="dxa"/>
          </w:tcPr>
          <w:p w:rsidR="00514AA8" w:rsidRDefault="00514AA8" w:rsidP="00755458">
            <w:pPr>
              <w:jc w:val="right"/>
            </w:pPr>
            <w:r>
              <w:t>0</w:t>
            </w:r>
          </w:p>
        </w:tc>
        <w:tc>
          <w:tcPr>
            <w:tcW w:w="2420" w:type="dxa"/>
          </w:tcPr>
          <w:p w:rsidR="00514AA8" w:rsidRDefault="00514AA8" w:rsidP="00755458">
            <w:pPr>
              <w:jc w:val="right"/>
            </w:pPr>
            <w:r>
              <w:t>4</w:t>
            </w:r>
          </w:p>
        </w:tc>
        <w:tc>
          <w:tcPr>
            <w:tcW w:w="2420" w:type="dxa"/>
          </w:tcPr>
          <w:p w:rsidR="00514AA8" w:rsidRDefault="00514AA8" w:rsidP="00755458">
            <w:pPr>
              <w:jc w:val="right"/>
            </w:pPr>
            <w:r>
              <w:t>4</w:t>
            </w:r>
          </w:p>
        </w:tc>
      </w:tr>
      <w:tr w:rsidR="00514AA8" w:rsidTr="00755458">
        <w:trPr>
          <w:trHeight w:val="368"/>
        </w:trPr>
        <w:tc>
          <w:tcPr>
            <w:tcW w:w="2420" w:type="dxa"/>
          </w:tcPr>
          <w:p w:rsidR="00514AA8" w:rsidRPr="00CA1B0A" w:rsidRDefault="00514AA8" w:rsidP="00755458">
            <w:pPr>
              <w:jc w:val="right"/>
              <w:rPr>
                <w:b/>
              </w:rPr>
            </w:pPr>
            <w:r w:rsidRPr="00CA1B0A">
              <w:rPr>
                <w:b/>
              </w:rPr>
              <w:t>TOTAL</w:t>
            </w:r>
          </w:p>
        </w:tc>
        <w:tc>
          <w:tcPr>
            <w:tcW w:w="2420" w:type="dxa"/>
          </w:tcPr>
          <w:p w:rsidR="00514AA8" w:rsidRPr="00CA1B0A" w:rsidRDefault="00514AA8" w:rsidP="00755458">
            <w:pPr>
              <w:jc w:val="right"/>
              <w:rPr>
                <w:b/>
              </w:rPr>
            </w:pPr>
            <w:r w:rsidRPr="00CA1B0A">
              <w:rPr>
                <w:b/>
              </w:rPr>
              <w:t>83</w:t>
            </w:r>
          </w:p>
        </w:tc>
        <w:tc>
          <w:tcPr>
            <w:tcW w:w="2420" w:type="dxa"/>
          </w:tcPr>
          <w:p w:rsidR="00514AA8" w:rsidRPr="00CA1B0A" w:rsidRDefault="00514AA8" w:rsidP="00755458">
            <w:pPr>
              <w:jc w:val="right"/>
              <w:rPr>
                <w:b/>
              </w:rPr>
            </w:pPr>
            <w:r w:rsidRPr="00CA1B0A">
              <w:rPr>
                <w:b/>
              </w:rPr>
              <w:t>12</w:t>
            </w:r>
          </w:p>
        </w:tc>
        <w:tc>
          <w:tcPr>
            <w:tcW w:w="2420" w:type="dxa"/>
          </w:tcPr>
          <w:p w:rsidR="00514AA8" w:rsidRPr="00CA1B0A" w:rsidRDefault="00514AA8" w:rsidP="00755458">
            <w:pPr>
              <w:jc w:val="right"/>
              <w:rPr>
                <w:b/>
              </w:rPr>
            </w:pPr>
            <w:r w:rsidRPr="00CA1B0A">
              <w:rPr>
                <w:b/>
              </w:rPr>
              <w:t>95</w:t>
            </w:r>
          </w:p>
        </w:tc>
      </w:tr>
    </w:tbl>
    <w:p w:rsidR="00514AA8" w:rsidRDefault="00514AA8" w:rsidP="00514AA8"/>
    <w:p w:rsidR="00514AA8" w:rsidRPr="00072830" w:rsidRDefault="00514AA8" w:rsidP="00514AA8">
      <w:pPr>
        <w:spacing w:line="360" w:lineRule="auto"/>
        <w:jc w:val="both"/>
        <w:rPr>
          <w:rFonts w:ascii="Times New Roman" w:hAnsi="Times New Roman" w:cs="Times New Roman"/>
          <w:sz w:val="24"/>
          <w:szCs w:val="24"/>
        </w:rPr>
      </w:pPr>
      <w:r w:rsidRPr="00072830">
        <w:rPr>
          <w:rFonts w:ascii="Times New Roman" w:hAnsi="Times New Roman" w:cs="Times New Roman"/>
          <w:sz w:val="24"/>
          <w:szCs w:val="24"/>
        </w:rPr>
        <w:t xml:space="preserve">The impressions of the British tourists about the culture of the Portuguese are captured in </w:t>
      </w:r>
      <w:r w:rsidRPr="00072830">
        <w:rPr>
          <w:rFonts w:ascii="Times New Roman" w:hAnsi="Times New Roman" w:cs="Times New Roman"/>
          <w:b/>
          <w:sz w:val="24"/>
          <w:szCs w:val="24"/>
        </w:rPr>
        <w:t>Table 4</w:t>
      </w:r>
      <w:r w:rsidRPr="00072830">
        <w:rPr>
          <w:rFonts w:ascii="Times New Roman" w:hAnsi="Times New Roman" w:cs="Times New Roman"/>
          <w:sz w:val="24"/>
          <w:szCs w:val="24"/>
        </w:rPr>
        <w:t>.  It is impressive to note that the leading four perceptions are positive, and that many tourists felt the need to highlight these characteristics of Portuguese culture.  The omission of a neutral category is not an oversight as there were no neutral comments in this category.  Some persons did feel however that the Portuguese people did not speak English, although one reviewer felt this was a positive as it afforded the opportunity to mingle and hear a foreign language in its native form.  Only two persons felt that the Portuguese were a generally unfriendly people while 4 persons felt that dog faeces on the sidewalk and unclean cities were a part of the ‘culture’ in Portugal.  100% of those who felt that way were reviewing the city of Porto.  This must be taken into account by destination managers and stakeholders at this city.  The following figure is a pie chart that demonstrates via percentages the impression of British tourists on the culture of Portugal.  It uses the information from the above table, but tries to put this into a different perspective so that an overall summation can be made.</w:t>
      </w:r>
    </w:p>
    <w:p w:rsidR="00514AA8" w:rsidRDefault="00514AA8" w:rsidP="00514AA8"/>
    <w:p w:rsidR="00514AA8" w:rsidRDefault="00514AA8" w:rsidP="00514AA8"/>
    <w:p w:rsidR="00514AA8" w:rsidRDefault="00514AA8" w:rsidP="00514AA8"/>
    <w:p w:rsidR="00514AA8" w:rsidRDefault="00514AA8" w:rsidP="00514AA8"/>
    <w:p w:rsidR="00514AA8" w:rsidRDefault="00514AA8" w:rsidP="00514AA8">
      <w:r w:rsidRPr="00033AF0">
        <w:rPr>
          <w:b/>
          <w:noProof/>
          <w:sz w:val="32"/>
          <w:szCs w:val="32"/>
          <w:u w:val="double"/>
        </w:rPr>
        <mc:AlternateContent>
          <mc:Choice Requires="wps">
            <w:drawing>
              <wp:anchor distT="0" distB="0" distL="114300" distR="114300" simplePos="0" relativeHeight="251687936" behindDoc="0" locked="0" layoutInCell="1" allowOverlap="1" wp14:anchorId="5DE88611" wp14:editId="3C6C2519">
                <wp:simplePos x="0" y="0"/>
                <wp:positionH relativeFrom="column">
                  <wp:posOffset>-142875</wp:posOffset>
                </wp:positionH>
                <wp:positionV relativeFrom="paragraph">
                  <wp:posOffset>-3971925</wp:posOffset>
                </wp:positionV>
                <wp:extent cx="3924300" cy="30480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304800"/>
                        </a:xfrm>
                        <a:prstGeom prst="rect">
                          <a:avLst/>
                        </a:prstGeom>
                        <a:noFill/>
                        <a:ln w="9525">
                          <a:noFill/>
                          <a:miter lim="800000"/>
                          <a:headEnd/>
                          <a:tailEnd/>
                        </a:ln>
                      </wps:spPr>
                      <wps:txbx>
                        <w:txbxContent>
                          <w:p w:rsidR="00287B13" w:rsidRPr="00270D9A" w:rsidRDefault="00287B13" w:rsidP="00514AA8">
                            <w:r>
                              <w:rPr>
                                <w:b/>
                              </w:rPr>
                              <w:t xml:space="preserve">Figure 1.6 </w:t>
                            </w:r>
                            <w:r w:rsidRPr="00270D9A">
                              <w:rPr>
                                <w:i/>
                              </w:rPr>
                              <w:t>Perception of Portuguese Culture by British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11.25pt;margin-top:-312.75pt;width:309pt;height: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" filled="f" stroked="f">
                <v:textbox>
                  <w:txbxContent>
                    <w:p w:rsidR="00287B13" w:rsidRPr="00270D9A" w:rsidRDefault="00287B13" w:rsidP="00514AA8">
                      <w:r>
                        <w:rPr>
                          <w:b/>
                        </w:rPr>
                        <w:t xml:space="preserve">Figure 1.6 </w:t>
                      </w:r>
                      <w:r w:rsidRPr="00270D9A">
                        <w:rPr>
                          <w:i/>
                        </w:rPr>
                        <w:t>Perception of Portuguese Culture by British</w:t>
                      </w:r>
                    </w:p>
                  </w:txbxContent>
                </v:textbox>
              </v:shape>
            </w:pict>
          </mc:Fallback>
        </mc:AlternateContent>
      </w:r>
    </w:p>
    <w:p w:rsidR="00514AA8" w:rsidRDefault="00514AA8" w:rsidP="00514AA8">
      <w:pPr>
        <w:spacing w:line="360" w:lineRule="auto"/>
      </w:pPr>
      <w:r w:rsidRPr="00072830">
        <w:rPr>
          <w:rFonts w:ascii="Times New Roman" w:hAnsi="Times New Roman" w:cs="Times New Roman"/>
          <w:noProof/>
          <w:sz w:val="24"/>
          <w:szCs w:val="24"/>
        </w:rPr>
        <w:drawing>
          <wp:anchor distT="0" distB="0" distL="114300" distR="114300" simplePos="0" relativeHeight="251678720" behindDoc="1" locked="0" layoutInCell="1" allowOverlap="1" wp14:anchorId="1BD811A4" wp14:editId="4B298716">
            <wp:simplePos x="0" y="0"/>
            <wp:positionH relativeFrom="column">
              <wp:posOffset>0</wp:posOffset>
            </wp:positionH>
            <wp:positionV relativeFrom="paragraph">
              <wp:posOffset>-352425</wp:posOffset>
            </wp:positionV>
            <wp:extent cx="6153150" cy="3543300"/>
            <wp:effectExtent l="0" t="0" r="19050" b="19050"/>
            <wp:wrapThrough wrapText="bothSides">
              <wp:wrapPolygon edited="0">
                <wp:start x="0" y="0"/>
                <wp:lineTo x="0" y="21600"/>
                <wp:lineTo x="21600" y="21600"/>
                <wp:lineTo x="21600" y="0"/>
                <wp:lineTo x="0" y="0"/>
              </wp:wrapPolygon>
            </wp:wrapThrough>
            <wp:docPr id="288" name="Chart 28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r w:rsidRPr="00072830">
        <w:rPr>
          <w:rFonts w:ascii="Times New Roman" w:hAnsi="Times New Roman" w:cs="Times New Roman"/>
          <w:sz w:val="24"/>
          <w:szCs w:val="24"/>
        </w:rPr>
        <w:t xml:space="preserve">28% of reviewers about culture felt that the Portuguese people were nice/friendly, 24% felt they were helpful and 14% felt they were welcoming.  Together, this means that 66% of the reviewers on culture view the Portuguese as a favorable part of their experience, based solely on their attitude and demeanor.  In the field of tourism people and the experience can never be separated since the people in large ways shape the experience.  11% of tourists were happy that the locals spoke English, which they felt aided in large part the entire experience at the destination.  Only 2% of those who reviewed felt that the local populace were unfriendly, 7% was not satisfied with the aptitude of the natives with regard to the English language and 4% was disgruntled with the state of the city, namely as a result of dog faeces in the streets.  5% of the reviewers felt that Portuguese culture was rich in history, while another 5% felt that the reception and treatment of kids on holidays were favorable.  The people of a destination help significantly in its success as a tourist destination </w:t>
      </w:r>
      <w:r w:rsidRPr="00072830">
        <w:rPr>
          <w:rFonts w:ascii="Times New Roman" w:hAnsi="Times New Roman" w:cs="Times New Roman"/>
          <w:b/>
          <w:i/>
          <w:sz w:val="24"/>
          <w:szCs w:val="24"/>
        </w:rPr>
        <w:t>(see qualitative analysis)</w:t>
      </w:r>
      <w:r w:rsidRPr="00072830">
        <w:rPr>
          <w:rFonts w:ascii="Times New Roman" w:hAnsi="Times New Roman" w:cs="Times New Roman"/>
          <w:sz w:val="24"/>
          <w:szCs w:val="24"/>
        </w:rPr>
        <w:t>, and the findings here does bode well for the tourism officials and stakeholders in general</w:t>
      </w:r>
      <w:r>
        <w:t>.</w:t>
      </w:r>
    </w:p>
    <w:p w:rsidR="00514AA8" w:rsidRDefault="00514AA8" w:rsidP="00514AA8">
      <w:pPr>
        <w:rPr>
          <w:b/>
          <w:sz w:val="32"/>
          <w:szCs w:val="32"/>
          <w:u w:val="double"/>
        </w:rPr>
      </w:pPr>
    </w:p>
    <w:p w:rsidR="00514AA8" w:rsidRPr="00F72B31" w:rsidRDefault="00514AA8" w:rsidP="00514AA8">
      <w:pPr>
        <w:jc w:val="center"/>
        <w:rPr>
          <w:b/>
          <w:sz w:val="32"/>
          <w:szCs w:val="32"/>
          <w:u w:val="double"/>
        </w:rPr>
      </w:pPr>
      <w:r w:rsidRPr="00F72B31">
        <w:rPr>
          <w:b/>
          <w:sz w:val="32"/>
          <w:szCs w:val="32"/>
          <w:u w:val="double"/>
        </w:rPr>
        <w:t>SHOPPING</w:t>
      </w:r>
    </w:p>
    <w:p w:rsidR="00514AA8" w:rsidRDefault="00514AA8" w:rsidP="00514AA8">
      <w:pPr>
        <w:spacing w:line="360" w:lineRule="auto"/>
        <w:jc w:val="both"/>
        <w:rPr>
          <w:rFonts w:ascii="Times New Roman" w:hAnsi="Times New Roman" w:cs="Times New Roman"/>
          <w:sz w:val="24"/>
          <w:szCs w:val="24"/>
        </w:rPr>
      </w:pPr>
      <w:r w:rsidRPr="00072830">
        <w:rPr>
          <w:rFonts w:ascii="Times New Roman" w:hAnsi="Times New Roman" w:cs="Times New Roman"/>
          <w:sz w:val="24"/>
          <w:szCs w:val="24"/>
        </w:rPr>
        <w:t>The first and only thing that is noted through the analysis of the shopping category is that shopping is not the reason why British tourists visit Portugal.  In the 208 reviews analyzed, there were only 22 comments on shopping in total. 13 of these comments or 59% made mention of traditional downtown shopping.  Of these comments, 10 reviewers or 77% commented positively on the experience while the remaining 13% were disappointed.  There were two comments about shopping centers and malls and both were positive.  It is reasonably safe to conclude therefore, that Portugal is not a shopping hotspot, at least not to British tourists.</w:t>
      </w:r>
    </w:p>
    <w:p w:rsidR="00514AA8" w:rsidRDefault="00514AA8" w:rsidP="00514AA8">
      <w:r>
        <w:br w:type="page"/>
      </w:r>
    </w:p>
    <w:p w:rsidR="00514AA8" w:rsidRPr="00FC12CC" w:rsidRDefault="00514AA8" w:rsidP="00514AA8">
      <w:pPr>
        <w:pStyle w:val="Heading2"/>
        <w:jc w:val="center"/>
        <w:rPr>
          <w:sz w:val="28"/>
          <w:szCs w:val="28"/>
        </w:rPr>
      </w:pPr>
      <w:bookmarkStart w:id="27" w:name="_Toc350335354"/>
      <w:r w:rsidRPr="00FC12CC">
        <w:rPr>
          <w:sz w:val="28"/>
          <w:szCs w:val="28"/>
        </w:rPr>
        <w:lastRenderedPageBreak/>
        <w:t>QUALITATIVE ANALYSIS</w:t>
      </w:r>
      <w:bookmarkEnd w:id="27"/>
    </w:p>
    <w:p w:rsidR="00514AA8" w:rsidRPr="00FC12CC" w:rsidRDefault="00514AA8" w:rsidP="00514AA8"/>
    <w:p w:rsidR="00514AA8" w:rsidRPr="00A43195"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By W</w:t>
      </w:r>
      <w:r w:rsidRPr="00A43195">
        <w:rPr>
          <w:rFonts w:ascii="Times New Roman" w:hAnsi="Times New Roman" w:cs="Times New Roman"/>
          <w:sz w:val="24"/>
          <w:szCs w:val="24"/>
        </w:rPr>
        <w:t>estern European standards Portugal is a small country</w:t>
      </w:r>
      <w:r>
        <w:rPr>
          <w:rFonts w:ascii="Times New Roman" w:hAnsi="Times New Roman" w:cs="Times New Roman"/>
          <w:sz w:val="24"/>
          <w:szCs w:val="24"/>
        </w:rPr>
        <w:t xml:space="preserve"> with an area of some 88, 800km</w:t>
      </w:r>
      <w:r>
        <w:rPr>
          <w:rFonts w:ascii="Times New Roman" w:hAnsi="Times New Roman" w:cs="Times New Roman"/>
          <w:sz w:val="24"/>
          <w:szCs w:val="24"/>
          <w:vertAlign w:val="superscript"/>
        </w:rPr>
        <w:t>2</w:t>
      </w:r>
      <w:r>
        <w:rPr>
          <w:rFonts w:ascii="Times New Roman" w:hAnsi="Times New Roman" w:cs="Times New Roman"/>
          <w:sz w:val="24"/>
          <w:szCs w:val="24"/>
        </w:rPr>
        <w:t>, as compared to its nearest neighbours, Spain; 507, 000km</w:t>
      </w:r>
      <w:r>
        <w:rPr>
          <w:rFonts w:ascii="Times New Roman" w:hAnsi="Times New Roman" w:cs="Times New Roman"/>
          <w:sz w:val="24"/>
          <w:szCs w:val="24"/>
          <w:vertAlign w:val="superscript"/>
        </w:rPr>
        <w:t>2</w:t>
      </w:r>
      <w:r>
        <w:rPr>
          <w:rFonts w:ascii="Times New Roman" w:hAnsi="Times New Roman" w:cs="Times New Roman"/>
          <w:sz w:val="24"/>
          <w:szCs w:val="24"/>
        </w:rPr>
        <w:t xml:space="preserve"> and France; 552,000km</w:t>
      </w:r>
      <w:r>
        <w:rPr>
          <w:rFonts w:ascii="Times New Roman" w:hAnsi="Times New Roman" w:cs="Times New Roman"/>
          <w:sz w:val="24"/>
          <w:szCs w:val="24"/>
          <w:vertAlign w:val="superscript"/>
        </w:rPr>
        <w:t>2</w:t>
      </w:r>
      <w:r w:rsidRPr="00A43195">
        <w:rPr>
          <w:rFonts w:ascii="Times New Roman" w:hAnsi="Times New Roman" w:cs="Times New Roman"/>
          <w:sz w:val="24"/>
          <w:szCs w:val="24"/>
        </w:rPr>
        <w:t xml:space="preserve">.  Yet it is very diverse and can offer tourists a myriad of experiences.  Many tourists who visited different </w:t>
      </w:r>
      <w:r>
        <w:rPr>
          <w:rFonts w:ascii="Times New Roman" w:hAnsi="Times New Roman" w:cs="Times New Roman"/>
          <w:sz w:val="24"/>
          <w:szCs w:val="24"/>
        </w:rPr>
        <w:t xml:space="preserve">regions </w:t>
      </w:r>
      <w:r w:rsidRPr="00A43195">
        <w:rPr>
          <w:rFonts w:ascii="Times New Roman" w:hAnsi="Times New Roman" w:cs="Times New Roman"/>
          <w:sz w:val="24"/>
          <w:szCs w:val="24"/>
        </w:rPr>
        <w:t xml:space="preserve">of the country gave their impressions on these separate parts, some tourists also </w:t>
      </w:r>
      <w:r>
        <w:rPr>
          <w:rFonts w:ascii="Times New Roman" w:hAnsi="Times New Roman" w:cs="Times New Roman"/>
          <w:sz w:val="24"/>
          <w:szCs w:val="24"/>
        </w:rPr>
        <w:t>endeavored</w:t>
      </w:r>
      <w:r w:rsidRPr="00A43195">
        <w:rPr>
          <w:rFonts w:ascii="Times New Roman" w:hAnsi="Times New Roman" w:cs="Times New Roman"/>
          <w:sz w:val="24"/>
          <w:szCs w:val="24"/>
        </w:rPr>
        <w:t xml:space="preserve"> to provide their overall impression about Portugal in descriptive and someti</w:t>
      </w:r>
      <w:r>
        <w:rPr>
          <w:rFonts w:ascii="Times New Roman" w:hAnsi="Times New Roman" w:cs="Times New Roman"/>
          <w:sz w:val="24"/>
          <w:szCs w:val="24"/>
        </w:rPr>
        <w:t xml:space="preserve">mes very sentimental language. </w:t>
      </w:r>
      <w:r w:rsidRPr="00A43195">
        <w:rPr>
          <w:rFonts w:ascii="Times New Roman" w:hAnsi="Times New Roman" w:cs="Times New Roman"/>
          <w:sz w:val="24"/>
          <w:szCs w:val="24"/>
        </w:rPr>
        <w:t xml:space="preserve">These snippets of information provide useful insight as to </w:t>
      </w:r>
      <w:r>
        <w:rPr>
          <w:rFonts w:ascii="Times New Roman" w:hAnsi="Times New Roman" w:cs="Times New Roman"/>
          <w:sz w:val="24"/>
          <w:szCs w:val="24"/>
        </w:rPr>
        <w:t>some generalized perceptions of the overall destination</w:t>
      </w:r>
      <w:r w:rsidRPr="00A43195">
        <w:rPr>
          <w:rFonts w:ascii="Times New Roman" w:hAnsi="Times New Roman" w:cs="Times New Roman"/>
          <w:sz w:val="24"/>
          <w:szCs w:val="24"/>
        </w:rPr>
        <w:t>.</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Reviewer #1: </w:t>
      </w:r>
      <w:r w:rsidRPr="00A43195">
        <w:rPr>
          <w:rFonts w:ascii="Times New Roman" w:hAnsi="Times New Roman" w:cs="Times New Roman"/>
          <w:i/>
          <w:sz w:val="24"/>
          <w:szCs w:val="24"/>
        </w:rPr>
        <w:t xml:space="preserve">It was a fab holiday… plenty of discoveries as both </w:t>
      </w:r>
      <w:proofErr w:type="gramStart"/>
      <w:r w:rsidRPr="00A43195">
        <w:rPr>
          <w:rFonts w:ascii="Times New Roman" w:hAnsi="Times New Roman" w:cs="Times New Roman"/>
          <w:i/>
          <w:sz w:val="24"/>
          <w:szCs w:val="24"/>
        </w:rPr>
        <w:t>me</w:t>
      </w:r>
      <w:proofErr w:type="gramEnd"/>
      <w:r w:rsidRPr="00A43195">
        <w:rPr>
          <w:rFonts w:ascii="Times New Roman" w:hAnsi="Times New Roman" w:cs="Times New Roman"/>
          <w:i/>
          <w:sz w:val="24"/>
          <w:szCs w:val="24"/>
        </w:rPr>
        <w:t xml:space="preserve"> and my boyfriend had never been to Portugal before.  I love the country, the people, the food and everything else.  I wish I could go back and start from the north of the country down to the Algarve.</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This reviewer seems very contented with the trip, and is desirous of returning and experiencing the entire country from the North to the South.  </w:t>
      </w:r>
      <w:r>
        <w:rPr>
          <w:rFonts w:ascii="Times New Roman" w:hAnsi="Times New Roman" w:cs="Times New Roman"/>
          <w:sz w:val="24"/>
          <w:szCs w:val="24"/>
        </w:rPr>
        <w:t xml:space="preserve">According to </w:t>
      </w:r>
      <w:proofErr w:type="spellStart"/>
      <w:r>
        <w:rPr>
          <w:rFonts w:ascii="Times New Roman" w:hAnsi="Times New Roman" w:cs="Times New Roman"/>
          <w:sz w:val="24"/>
          <w:szCs w:val="24"/>
        </w:rPr>
        <w:t>Opperman</w:t>
      </w:r>
      <w:proofErr w:type="spellEnd"/>
      <w:r>
        <w:rPr>
          <w:rFonts w:ascii="Times New Roman" w:hAnsi="Times New Roman" w:cs="Times New Roman"/>
          <w:sz w:val="24"/>
          <w:szCs w:val="24"/>
        </w:rPr>
        <w:t xml:space="preserve"> (2000) a willingness to return to a destination is a clear demonstration of tourist loyalty.    </w:t>
      </w:r>
      <w:r w:rsidRPr="00A43195">
        <w:rPr>
          <w:rFonts w:ascii="Times New Roman" w:hAnsi="Times New Roman" w:cs="Times New Roman"/>
          <w:sz w:val="24"/>
          <w:szCs w:val="24"/>
        </w:rPr>
        <w:t>There were other similar comments about the positive impression that Portugal left.</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Reviewer #48: </w:t>
      </w:r>
      <w:r w:rsidRPr="00A43195">
        <w:rPr>
          <w:rFonts w:ascii="Times New Roman" w:hAnsi="Times New Roman" w:cs="Times New Roman"/>
          <w:i/>
          <w:sz w:val="24"/>
          <w:szCs w:val="24"/>
        </w:rPr>
        <w:t xml:space="preserve">Portugal on first </w:t>
      </w:r>
      <w:proofErr w:type="gramStart"/>
      <w:r w:rsidRPr="00A43195">
        <w:rPr>
          <w:rFonts w:ascii="Times New Roman" w:hAnsi="Times New Roman" w:cs="Times New Roman"/>
          <w:i/>
          <w:sz w:val="24"/>
          <w:szCs w:val="24"/>
        </w:rPr>
        <w:t>glance,</w:t>
      </w:r>
      <w:proofErr w:type="gramEnd"/>
      <w:r w:rsidRPr="00A43195">
        <w:rPr>
          <w:rFonts w:ascii="Times New Roman" w:hAnsi="Times New Roman" w:cs="Times New Roman"/>
          <w:i/>
          <w:sz w:val="24"/>
          <w:szCs w:val="24"/>
        </w:rPr>
        <w:t xml:space="preserve"> looks a bit worn around the edge. A bit tattered from the Atlantic Ocean air whipping against its old buildings.  But it also offers </w:t>
      </w:r>
      <w:proofErr w:type="gramStart"/>
      <w:r w:rsidRPr="00A43195">
        <w:rPr>
          <w:rFonts w:ascii="Times New Roman" w:hAnsi="Times New Roman" w:cs="Times New Roman"/>
          <w:i/>
          <w:sz w:val="24"/>
          <w:szCs w:val="24"/>
        </w:rPr>
        <w:t>a warmth</w:t>
      </w:r>
      <w:proofErr w:type="gramEnd"/>
      <w:r w:rsidRPr="00A43195">
        <w:rPr>
          <w:rFonts w:ascii="Times New Roman" w:hAnsi="Times New Roman" w:cs="Times New Roman"/>
          <w:i/>
          <w:sz w:val="24"/>
          <w:szCs w:val="24"/>
        </w:rPr>
        <w:t xml:space="preserve"> I’ve never seen before.  Doors, walls, entire buildings offer such character and life… Yes Portugal is beautiful.</w:t>
      </w:r>
    </w:p>
    <w:p w:rsidR="00514AA8"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There is an air of sentimentality in this review, however it is important not to miss the impression that Portugal is a bit ‘rough around the edges’.  </w:t>
      </w:r>
      <w:r>
        <w:rPr>
          <w:rFonts w:ascii="Times New Roman" w:hAnsi="Times New Roman" w:cs="Times New Roman"/>
          <w:sz w:val="24"/>
          <w:szCs w:val="24"/>
        </w:rPr>
        <w:t xml:space="preserve">The need for some ‘smoothing out’ or adjustments in appearance/image is latent.  </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One reviewer </w:t>
      </w:r>
      <w:r>
        <w:rPr>
          <w:rFonts w:ascii="Times New Roman" w:hAnsi="Times New Roman" w:cs="Times New Roman"/>
          <w:sz w:val="24"/>
          <w:szCs w:val="24"/>
        </w:rPr>
        <w:t>despite being</w:t>
      </w:r>
      <w:r w:rsidRPr="00A43195">
        <w:rPr>
          <w:rFonts w:ascii="Times New Roman" w:hAnsi="Times New Roman" w:cs="Times New Roman"/>
          <w:sz w:val="24"/>
          <w:szCs w:val="24"/>
        </w:rPr>
        <w:t xml:space="preserve"> an experienced traveler was captivated by a particular area of Portugal…</w:t>
      </w:r>
    </w:p>
    <w:p w:rsidR="00514AA8" w:rsidRPr="00A43195" w:rsidRDefault="00514AA8" w:rsidP="00514AA8">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Reviewer </w:t>
      </w:r>
      <w:r w:rsidRPr="00A43195">
        <w:rPr>
          <w:rFonts w:ascii="Times New Roman" w:hAnsi="Times New Roman" w:cs="Times New Roman"/>
          <w:sz w:val="24"/>
          <w:szCs w:val="24"/>
        </w:rPr>
        <w:t xml:space="preserve">#10: </w:t>
      </w:r>
      <w:r w:rsidRPr="00A43195">
        <w:rPr>
          <w:rFonts w:ascii="Times New Roman" w:hAnsi="Times New Roman" w:cs="Times New Roman"/>
          <w:i/>
          <w:sz w:val="24"/>
          <w:szCs w:val="24"/>
        </w:rPr>
        <w:t>It is not often that I’m awed when I travel somewhere new.  Over the years, the threshold for a destination to elicit a “wow” feeling from me has steadily risen.  But sometimes I’m pleasantly surprised by a place and the Douro valley in Portugal was one of them.</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lastRenderedPageBreak/>
        <w:t xml:space="preserve">There were many other similar positive opinions about Portugal, however one reviewer (#68) pondered; </w:t>
      </w:r>
      <w:r w:rsidRPr="00A43195">
        <w:rPr>
          <w:rFonts w:ascii="Times New Roman" w:hAnsi="Times New Roman" w:cs="Times New Roman"/>
          <w:i/>
          <w:sz w:val="24"/>
          <w:szCs w:val="24"/>
        </w:rPr>
        <w:t>People love Portugal – Why? It’s a sort of time warp to Spain but its bleak on the coast, the mountains are nice but how many views do you need to get bored… Its altogether too laid back for me.</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Clearly this reviewer is not satisfied with the products</w:t>
      </w:r>
      <w:r>
        <w:rPr>
          <w:rFonts w:ascii="Times New Roman" w:hAnsi="Times New Roman" w:cs="Times New Roman"/>
          <w:sz w:val="24"/>
          <w:szCs w:val="24"/>
        </w:rPr>
        <w:t>,</w:t>
      </w:r>
      <w:r w:rsidRPr="00A43195">
        <w:rPr>
          <w:rFonts w:ascii="Times New Roman" w:hAnsi="Times New Roman" w:cs="Times New Roman"/>
          <w:sz w:val="24"/>
          <w:szCs w:val="24"/>
        </w:rPr>
        <w:t xml:space="preserve"> services and/or attractions offered by Portugal, although there is some pleasure derived from its natural beauty.  This was however the only generally negative review about Portugal.</w:t>
      </w:r>
    </w:p>
    <w:p w:rsidR="00514AA8" w:rsidRPr="00A43195"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The overall impression of the destination based on the objective analysis of the reviews is positive.</w:t>
      </w:r>
      <w:r w:rsidRPr="00A43195">
        <w:rPr>
          <w:rFonts w:ascii="Times New Roman" w:hAnsi="Times New Roman" w:cs="Times New Roman"/>
          <w:sz w:val="24"/>
          <w:szCs w:val="24"/>
        </w:rPr>
        <w:t xml:space="preserve">  </w:t>
      </w:r>
      <w:r>
        <w:rPr>
          <w:rFonts w:ascii="Times New Roman" w:hAnsi="Times New Roman" w:cs="Times New Roman"/>
          <w:sz w:val="24"/>
          <w:szCs w:val="24"/>
        </w:rPr>
        <w:t xml:space="preserve">However, this perusal indicates </w:t>
      </w:r>
      <w:r w:rsidRPr="00A43195">
        <w:rPr>
          <w:rFonts w:ascii="Times New Roman" w:hAnsi="Times New Roman" w:cs="Times New Roman"/>
          <w:sz w:val="24"/>
          <w:szCs w:val="24"/>
        </w:rPr>
        <w:t>that the destination is enjoyed not for its excitement, and thrills, but more for its tranquility, natural beauty, historic affluence and also its people.  Numerous reviewers took the time to recognize the people of Portugal</w:t>
      </w:r>
      <w:r>
        <w:rPr>
          <w:rFonts w:ascii="Times New Roman" w:hAnsi="Times New Roman" w:cs="Times New Roman"/>
          <w:sz w:val="24"/>
          <w:szCs w:val="24"/>
        </w:rPr>
        <w:t xml:space="preserve">. This augurs well for the destination as </w:t>
      </w:r>
      <w:proofErr w:type="spellStart"/>
      <w:r>
        <w:rPr>
          <w:rFonts w:ascii="Times New Roman" w:hAnsi="Times New Roman" w:cs="Times New Roman"/>
          <w:sz w:val="24"/>
          <w:szCs w:val="24"/>
        </w:rPr>
        <w:t>Anholt</w:t>
      </w:r>
      <w:proofErr w:type="spellEnd"/>
      <w:r>
        <w:rPr>
          <w:rFonts w:ascii="Times New Roman" w:hAnsi="Times New Roman" w:cs="Times New Roman"/>
          <w:sz w:val="24"/>
          <w:szCs w:val="24"/>
        </w:rPr>
        <w:t>, (2010) surmised, people attract people, and destinations commit an error by showcasing physical and natural attractions, but seldom promote the people of their destination. As such the high ratings assigned to the local populace can potentially increase positive WOM with regards to the high levels of friendliness and hospitality congruent with the destination.</w:t>
      </w:r>
    </w:p>
    <w:p w:rsidR="00514AA8" w:rsidRPr="00A43195"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The results indicate</w:t>
      </w:r>
      <w:r w:rsidRPr="00A43195">
        <w:rPr>
          <w:rFonts w:ascii="Times New Roman" w:hAnsi="Times New Roman" w:cs="Times New Roman"/>
          <w:sz w:val="24"/>
          <w:szCs w:val="24"/>
        </w:rPr>
        <w:t xml:space="preserve"> that there are four regions in Portugal most visited by British tourists:  Lisbon, The Algarve and Porto on continental Portugal</w:t>
      </w:r>
      <w:r>
        <w:rPr>
          <w:rFonts w:ascii="Times New Roman" w:hAnsi="Times New Roman" w:cs="Times New Roman"/>
          <w:sz w:val="24"/>
          <w:szCs w:val="24"/>
        </w:rPr>
        <w:t>,</w:t>
      </w:r>
      <w:r w:rsidRPr="00A43195">
        <w:rPr>
          <w:rFonts w:ascii="Times New Roman" w:hAnsi="Times New Roman" w:cs="Times New Roman"/>
          <w:sz w:val="24"/>
          <w:szCs w:val="24"/>
        </w:rPr>
        <w:t xml:space="preserve"> and Madeira, the island.  This fact also has some implications which will be discussed </w:t>
      </w:r>
      <w:r>
        <w:rPr>
          <w:rFonts w:ascii="Times New Roman" w:hAnsi="Times New Roman" w:cs="Times New Roman"/>
          <w:sz w:val="24"/>
          <w:szCs w:val="24"/>
        </w:rPr>
        <w:t>at length</w:t>
      </w:r>
      <w:r w:rsidRPr="00A43195">
        <w:rPr>
          <w:rFonts w:ascii="Times New Roman" w:hAnsi="Times New Roman" w:cs="Times New Roman"/>
          <w:sz w:val="24"/>
          <w:szCs w:val="24"/>
        </w:rPr>
        <w:t xml:space="preserve"> in a later section.  Now however, from the analysis of the reviews, impr</w:t>
      </w:r>
      <w:r>
        <w:rPr>
          <w:rFonts w:ascii="Times New Roman" w:hAnsi="Times New Roman" w:cs="Times New Roman"/>
          <w:sz w:val="24"/>
          <w:szCs w:val="24"/>
        </w:rPr>
        <w:t xml:space="preserve">essions of these four major </w:t>
      </w:r>
      <w:r w:rsidRPr="00A43195">
        <w:rPr>
          <w:rFonts w:ascii="Times New Roman" w:hAnsi="Times New Roman" w:cs="Times New Roman"/>
          <w:sz w:val="24"/>
          <w:szCs w:val="24"/>
        </w:rPr>
        <w:t xml:space="preserve">destinations </w:t>
      </w:r>
      <w:r>
        <w:rPr>
          <w:rFonts w:ascii="Times New Roman" w:hAnsi="Times New Roman" w:cs="Times New Roman"/>
          <w:sz w:val="24"/>
          <w:szCs w:val="24"/>
        </w:rPr>
        <w:t>within</w:t>
      </w:r>
      <w:r w:rsidRPr="00A43195">
        <w:rPr>
          <w:rFonts w:ascii="Times New Roman" w:hAnsi="Times New Roman" w:cs="Times New Roman"/>
          <w:sz w:val="24"/>
          <w:szCs w:val="24"/>
        </w:rPr>
        <w:t xml:space="preserve"> Portugal will be presented.  These will, in addition to identifying the thoughts of various tourists, highlight some of the positive and negative issues associated with these places.  Naturally, not all the reviews will be discussed herein, but those that pinpoint </w:t>
      </w:r>
      <w:r>
        <w:rPr>
          <w:rFonts w:ascii="Times New Roman" w:hAnsi="Times New Roman" w:cs="Times New Roman"/>
          <w:sz w:val="24"/>
          <w:szCs w:val="24"/>
        </w:rPr>
        <w:t xml:space="preserve">specific areas of interest and salient </w:t>
      </w:r>
      <w:r w:rsidRPr="00A43195">
        <w:rPr>
          <w:rFonts w:ascii="Times New Roman" w:hAnsi="Times New Roman" w:cs="Times New Roman"/>
          <w:sz w:val="24"/>
          <w:szCs w:val="24"/>
        </w:rPr>
        <w:t>topics</w:t>
      </w:r>
      <w:r>
        <w:rPr>
          <w:rFonts w:ascii="Times New Roman" w:hAnsi="Times New Roman" w:cs="Times New Roman"/>
          <w:sz w:val="24"/>
          <w:szCs w:val="24"/>
        </w:rPr>
        <w:t>,</w:t>
      </w:r>
      <w:r w:rsidRPr="00A43195">
        <w:rPr>
          <w:rFonts w:ascii="Times New Roman" w:hAnsi="Times New Roman" w:cs="Times New Roman"/>
          <w:sz w:val="24"/>
          <w:szCs w:val="24"/>
        </w:rPr>
        <w:t xml:space="preserve"> </w:t>
      </w:r>
      <w:r>
        <w:rPr>
          <w:rFonts w:ascii="Times New Roman" w:hAnsi="Times New Roman" w:cs="Times New Roman"/>
          <w:sz w:val="24"/>
          <w:szCs w:val="24"/>
        </w:rPr>
        <w:t>that aid</w:t>
      </w:r>
      <w:r w:rsidRPr="00A43195">
        <w:rPr>
          <w:rFonts w:ascii="Times New Roman" w:hAnsi="Times New Roman" w:cs="Times New Roman"/>
          <w:sz w:val="24"/>
          <w:szCs w:val="24"/>
        </w:rPr>
        <w:t xml:space="preserve"> discussion</w:t>
      </w:r>
      <w:r>
        <w:rPr>
          <w:rFonts w:ascii="Times New Roman" w:hAnsi="Times New Roman" w:cs="Times New Roman"/>
          <w:sz w:val="24"/>
          <w:szCs w:val="24"/>
        </w:rPr>
        <w:t>s</w:t>
      </w:r>
      <w:r w:rsidRPr="00A43195">
        <w:rPr>
          <w:rFonts w:ascii="Times New Roman" w:hAnsi="Times New Roman" w:cs="Times New Roman"/>
          <w:sz w:val="24"/>
          <w:szCs w:val="24"/>
        </w:rPr>
        <w:t xml:space="preserve"> will be utilized.</w:t>
      </w:r>
    </w:p>
    <w:p w:rsidR="00514AA8" w:rsidRDefault="00514AA8" w:rsidP="00514AA8">
      <w:pPr>
        <w:spacing w:line="360" w:lineRule="auto"/>
        <w:jc w:val="both"/>
        <w:rPr>
          <w:rFonts w:ascii="Times New Roman" w:hAnsi="Times New Roman" w:cs="Times New Roman"/>
          <w:sz w:val="24"/>
          <w:szCs w:val="24"/>
        </w:rPr>
      </w:pPr>
    </w:p>
    <w:p w:rsidR="00514AA8" w:rsidRDefault="00514AA8" w:rsidP="00514AA8">
      <w:pPr>
        <w:spacing w:line="360" w:lineRule="auto"/>
        <w:jc w:val="both"/>
        <w:rPr>
          <w:rFonts w:ascii="Times New Roman" w:hAnsi="Times New Roman" w:cs="Times New Roman"/>
          <w:sz w:val="24"/>
          <w:szCs w:val="24"/>
        </w:rPr>
      </w:pPr>
    </w:p>
    <w:p w:rsidR="00514AA8" w:rsidRDefault="00514AA8" w:rsidP="00514AA8">
      <w:pPr>
        <w:spacing w:line="360" w:lineRule="auto"/>
        <w:jc w:val="both"/>
        <w:rPr>
          <w:rFonts w:ascii="Times New Roman" w:hAnsi="Times New Roman" w:cs="Times New Roman"/>
          <w:sz w:val="24"/>
          <w:szCs w:val="24"/>
        </w:rPr>
      </w:pPr>
    </w:p>
    <w:p w:rsidR="00514AA8" w:rsidRDefault="00514AA8" w:rsidP="00514AA8">
      <w:pPr>
        <w:spacing w:line="360" w:lineRule="auto"/>
        <w:jc w:val="both"/>
        <w:rPr>
          <w:rFonts w:ascii="Times New Roman" w:hAnsi="Times New Roman" w:cs="Times New Roman"/>
          <w:sz w:val="24"/>
          <w:szCs w:val="24"/>
        </w:rPr>
      </w:pPr>
    </w:p>
    <w:p w:rsidR="00514AA8" w:rsidRPr="00FC12CC" w:rsidRDefault="00514AA8" w:rsidP="00514AA8">
      <w:pPr>
        <w:spacing w:line="360" w:lineRule="auto"/>
        <w:jc w:val="both"/>
        <w:rPr>
          <w:rFonts w:ascii="Times New Roman" w:hAnsi="Times New Roman" w:cs="Times New Roman"/>
          <w:b/>
          <w:sz w:val="24"/>
          <w:szCs w:val="24"/>
          <w:u w:val="double"/>
        </w:rPr>
      </w:pPr>
      <w:r w:rsidRPr="00FC12CC">
        <w:rPr>
          <w:rFonts w:ascii="Times New Roman" w:hAnsi="Times New Roman" w:cs="Times New Roman"/>
          <w:b/>
          <w:sz w:val="24"/>
          <w:szCs w:val="24"/>
          <w:u w:val="double"/>
        </w:rPr>
        <w:lastRenderedPageBreak/>
        <w:t>LISBON</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The capital city of Lisbon is well regarded by most of the tourists.  Many reviewers commented positively about the capital with some expressing pleasant surprise at </w:t>
      </w:r>
      <w:r>
        <w:rPr>
          <w:rFonts w:ascii="Times New Roman" w:hAnsi="Times New Roman" w:cs="Times New Roman"/>
          <w:sz w:val="24"/>
          <w:szCs w:val="24"/>
        </w:rPr>
        <w:t>their experiences</w:t>
      </w:r>
      <w:r w:rsidRPr="00A43195">
        <w:rPr>
          <w:rFonts w:ascii="Times New Roman" w:hAnsi="Times New Roman" w:cs="Times New Roman"/>
          <w:sz w:val="24"/>
          <w:szCs w:val="24"/>
        </w:rPr>
        <w:t xml:space="preserve">. </w:t>
      </w:r>
      <w:r w:rsidRPr="00A43195">
        <w:rPr>
          <w:rFonts w:ascii="Times New Roman" w:hAnsi="Times New Roman" w:cs="Times New Roman"/>
          <w:i/>
          <w:sz w:val="24"/>
          <w:szCs w:val="24"/>
        </w:rPr>
        <w:t xml:space="preserve">Lisbon was a perfect place for a two night visit.  </w:t>
      </w:r>
      <w:proofErr w:type="gramStart"/>
      <w:r w:rsidRPr="00A43195">
        <w:rPr>
          <w:rFonts w:ascii="Times New Roman" w:hAnsi="Times New Roman" w:cs="Times New Roman"/>
          <w:i/>
          <w:sz w:val="24"/>
          <w:szCs w:val="24"/>
        </w:rPr>
        <w:t>All in all a nice place to visit (#24).</w:t>
      </w:r>
      <w:proofErr w:type="gramEnd"/>
      <w:r w:rsidRPr="00A43195">
        <w:rPr>
          <w:rFonts w:ascii="Times New Roman" w:hAnsi="Times New Roman" w:cs="Times New Roman"/>
          <w:i/>
          <w:sz w:val="24"/>
          <w:szCs w:val="24"/>
        </w:rPr>
        <w:t xml:space="preserve"> </w:t>
      </w:r>
      <w:proofErr w:type="gramStart"/>
      <w:r w:rsidRPr="00A43195">
        <w:rPr>
          <w:rFonts w:ascii="Times New Roman" w:hAnsi="Times New Roman" w:cs="Times New Roman"/>
          <w:i/>
          <w:sz w:val="24"/>
          <w:szCs w:val="24"/>
        </w:rPr>
        <w:t>Would highly recommend Lisbon for 2-3 days (</w:t>
      </w:r>
      <w:r>
        <w:rPr>
          <w:rFonts w:ascii="Times New Roman" w:hAnsi="Times New Roman" w:cs="Times New Roman"/>
          <w:i/>
          <w:sz w:val="24"/>
          <w:szCs w:val="24"/>
        </w:rPr>
        <w:t>#</w:t>
      </w:r>
      <w:r w:rsidRPr="00A43195">
        <w:rPr>
          <w:rFonts w:ascii="Times New Roman" w:hAnsi="Times New Roman" w:cs="Times New Roman"/>
          <w:i/>
          <w:sz w:val="24"/>
          <w:szCs w:val="24"/>
        </w:rPr>
        <w:t>127).</w:t>
      </w:r>
      <w:proofErr w:type="gramEnd"/>
      <w:r w:rsidRPr="00A43195">
        <w:rPr>
          <w:rFonts w:ascii="Times New Roman" w:hAnsi="Times New Roman" w:cs="Times New Roman"/>
          <w:i/>
          <w:sz w:val="24"/>
          <w:szCs w:val="24"/>
        </w:rPr>
        <w:t xml:space="preserve">  </w:t>
      </w:r>
      <w:r w:rsidRPr="00A43195">
        <w:rPr>
          <w:rFonts w:ascii="Times New Roman" w:hAnsi="Times New Roman" w:cs="Times New Roman"/>
          <w:sz w:val="24"/>
          <w:szCs w:val="24"/>
        </w:rPr>
        <w:t>These reviewers felt that it was great for a city break or a weekend getaway.  Others expressed their love for the vistas available in Lisbon:</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 </w:t>
      </w:r>
      <w:r w:rsidRPr="00A43195">
        <w:rPr>
          <w:rFonts w:ascii="Times New Roman" w:hAnsi="Times New Roman" w:cs="Times New Roman"/>
          <w:i/>
          <w:sz w:val="24"/>
          <w:szCs w:val="24"/>
        </w:rPr>
        <w:t>I fell in love with Lisbon the moment I got off the plane.  Lisbon is a beautiful city with breathtaking views (#25)</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i/>
          <w:sz w:val="24"/>
          <w:szCs w:val="24"/>
        </w:rPr>
        <w:t xml:space="preserve">On the top of the hill of </w:t>
      </w:r>
      <w:proofErr w:type="spellStart"/>
      <w:r w:rsidRPr="00A43195">
        <w:rPr>
          <w:rFonts w:ascii="Times New Roman" w:hAnsi="Times New Roman" w:cs="Times New Roman"/>
          <w:i/>
          <w:sz w:val="24"/>
          <w:szCs w:val="24"/>
        </w:rPr>
        <w:t>Alfama</w:t>
      </w:r>
      <w:proofErr w:type="spellEnd"/>
      <w:r w:rsidRPr="00A43195">
        <w:rPr>
          <w:rFonts w:ascii="Times New Roman" w:hAnsi="Times New Roman" w:cs="Times New Roman"/>
          <w:i/>
          <w:sz w:val="24"/>
          <w:szCs w:val="24"/>
        </w:rPr>
        <w:t>, next to the San Jorge castle… the view is just breathtaking! Absolutely magic (#69)</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i/>
          <w:sz w:val="24"/>
          <w:szCs w:val="24"/>
        </w:rPr>
        <w:t xml:space="preserve"> Lisbon rocks and we’re planning on coming back again sometime (#110)</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One reviewer in addition to claiming that </w:t>
      </w:r>
      <w:r w:rsidRPr="00A43195">
        <w:rPr>
          <w:rFonts w:ascii="Times New Roman" w:hAnsi="Times New Roman" w:cs="Times New Roman"/>
          <w:i/>
          <w:sz w:val="24"/>
          <w:szCs w:val="24"/>
        </w:rPr>
        <w:t>Lisbon was one of the most enjoyable capital cities I have a had the chance to visit (#128)</w:t>
      </w:r>
      <w:r w:rsidRPr="00A43195">
        <w:rPr>
          <w:rFonts w:ascii="Times New Roman" w:hAnsi="Times New Roman" w:cs="Times New Roman"/>
          <w:sz w:val="24"/>
          <w:szCs w:val="24"/>
        </w:rPr>
        <w:t xml:space="preserve"> was also visibly impressed with other aspects of Lisbon in addition to ‘</w:t>
      </w:r>
      <w:r w:rsidRPr="00A43195">
        <w:rPr>
          <w:rFonts w:ascii="Times New Roman" w:hAnsi="Times New Roman" w:cs="Times New Roman"/>
          <w:i/>
          <w:sz w:val="24"/>
          <w:szCs w:val="24"/>
        </w:rPr>
        <w:t xml:space="preserve">this laid back feel’ </w:t>
      </w:r>
      <w:r w:rsidRPr="00A43195">
        <w:rPr>
          <w:rFonts w:ascii="Times New Roman" w:hAnsi="Times New Roman" w:cs="Times New Roman"/>
          <w:sz w:val="24"/>
          <w:szCs w:val="24"/>
        </w:rPr>
        <w:t>and the</w:t>
      </w:r>
      <w:r w:rsidRPr="00A43195">
        <w:rPr>
          <w:rFonts w:ascii="Times New Roman" w:hAnsi="Times New Roman" w:cs="Times New Roman"/>
          <w:i/>
          <w:sz w:val="24"/>
          <w:szCs w:val="24"/>
        </w:rPr>
        <w:t xml:space="preserve"> ‘lovely cultural diverse people’; </w:t>
      </w:r>
      <w:r w:rsidRPr="00A43195">
        <w:rPr>
          <w:rFonts w:ascii="Times New Roman" w:hAnsi="Times New Roman" w:cs="Times New Roman"/>
          <w:sz w:val="24"/>
          <w:szCs w:val="24"/>
        </w:rPr>
        <w:t>to this person the transport system was most impressive.  ‘</w:t>
      </w:r>
      <w:r w:rsidRPr="00A43195">
        <w:rPr>
          <w:rFonts w:ascii="Times New Roman" w:hAnsi="Times New Roman" w:cs="Times New Roman"/>
          <w:i/>
          <w:sz w:val="24"/>
          <w:szCs w:val="24"/>
        </w:rPr>
        <w:t xml:space="preserve">The transport system is one of the best I have seen.  The train, bus and metro stops are all in the same location (which makes sense, why don’t other cities do this), indicated by understandable signage (even for English speakers), it was just all so organized and easy’. </w:t>
      </w:r>
      <w:r w:rsidRPr="00A43195">
        <w:rPr>
          <w:rFonts w:ascii="Times New Roman" w:hAnsi="Times New Roman" w:cs="Times New Roman"/>
          <w:sz w:val="24"/>
          <w:szCs w:val="24"/>
        </w:rPr>
        <w:t xml:space="preserve">In general the operation of the public transport systems were well spoken of in Lisbon.  It is called a </w:t>
      </w:r>
      <w:r w:rsidRPr="00A43195">
        <w:rPr>
          <w:rFonts w:ascii="Times New Roman" w:hAnsi="Times New Roman" w:cs="Times New Roman"/>
          <w:i/>
          <w:sz w:val="24"/>
          <w:szCs w:val="24"/>
        </w:rPr>
        <w:t xml:space="preserve">‘Great city, massively underrated’ (#193) </w:t>
      </w:r>
      <w:r w:rsidRPr="00A43195">
        <w:rPr>
          <w:rFonts w:ascii="Times New Roman" w:hAnsi="Times New Roman" w:cs="Times New Roman"/>
          <w:sz w:val="24"/>
          <w:szCs w:val="24"/>
        </w:rPr>
        <w:t xml:space="preserve">and </w:t>
      </w:r>
      <w:r w:rsidRPr="00A43195">
        <w:rPr>
          <w:rFonts w:ascii="Times New Roman" w:hAnsi="Times New Roman" w:cs="Times New Roman"/>
          <w:i/>
          <w:sz w:val="24"/>
          <w:szCs w:val="24"/>
        </w:rPr>
        <w:t>‘a great cultural experience’ (#194).</w:t>
      </w:r>
    </w:p>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Crouch and Ritchie (1999) advance from the results of their study conducted that the four top factors determining visitor satisfaction at a destination are climate, accommodation, scenery and food.  </w:t>
      </w:r>
      <w:r w:rsidRPr="00A43195">
        <w:rPr>
          <w:rFonts w:ascii="Times New Roman" w:hAnsi="Times New Roman" w:cs="Times New Roman"/>
          <w:sz w:val="24"/>
          <w:szCs w:val="24"/>
        </w:rPr>
        <w:t xml:space="preserve">The tourism authorities and professionals should be relatively pleased </w:t>
      </w:r>
      <w:r>
        <w:rPr>
          <w:rFonts w:ascii="Times New Roman" w:hAnsi="Times New Roman" w:cs="Times New Roman"/>
          <w:sz w:val="24"/>
          <w:szCs w:val="24"/>
        </w:rPr>
        <w:t xml:space="preserve">since in general these were tenets of the </w:t>
      </w:r>
      <w:r w:rsidRPr="00A43195">
        <w:rPr>
          <w:rFonts w:ascii="Times New Roman" w:hAnsi="Times New Roman" w:cs="Times New Roman"/>
          <w:sz w:val="24"/>
          <w:szCs w:val="24"/>
        </w:rPr>
        <w:t xml:space="preserve">Lisbon product </w:t>
      </w:r>
      <w:r>
        <w:rPr>
          <w:rFonts w:ascii="Times New Roman" w:hAnsi="Times New Roman" w:cs="Times New Roman"/>
          <w:sz w:val="24"/>
          <w:szCs w:val="24"/>
        </w:rPr>
        <w:t xml:space="preserve">that were lauded; </w:t>
      </w:r>
      <w:r w:rsidRPr="00A43195">
        <w:rPr>
          <w:rFonts w:ascii="Times New Roman" w:hAnsi="Times New Roman" w:cs="Times New Roman"/>
          <w:sz w:val="24"/>
          <w:szCs w:val="24"/>
        </w:rPr>
        <w:t>the transportation</w:t>
      </w:r>
      <w:r>
        <w:rPr>
          <w:rFonts w:ascii="Times New Roman" w:hAnsi="Times New Roman" w:cs="Times New Roman"/>
          <w:sz w:val="24"/>
          <w:szCs w:val="24"/>
        </w:rPr>
        <w:t xml:space="preserve"> system was also the recipient of noteworthy plaudits. </w:t>
      </w:r>
    </w:p>
    <w:p w:rsidR="00514AA8" w:rsidRPr="00A43195"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43195">
        <w:rPr>
          <w:rFonts w:ascii="Times New Roman" w:hAnsi="Times New Roman" w:cs="Times New Roman"/>
          <w:sz w:val="24"/>
          <w:szCs w:val="24"/>
        </w:rPr>
        <w:t>Despite being known for ‘</w:t>
      </w:r>
      <w:proofErr w:type="spellStart"/>
      <w:r w:rsidRPr="00A43195">
        <w:rPr>
          <w:rFonts w:ascii="Times New Roman" w:hAnsi="Times New Roman" w:cs="Times New Roman"/>
          <w:sz w:val="24"/>
          <w:szCs w:val="24"/>
        </w:rPr>
        <w:t>Fado</w:t>
      </w:r>
      <w:proofErr w:type="spellEnd"/>
      <w:r w:rsidRPr="00A43195">
        <w:rPr>
          <w:rFonts w:ascii="Times New Roman" w:hAnsi="Times New Roman" w:cs="Times New Roman"/>
          <w:sz w:val="24"/>
          <w:szCs w:val="24"/>
        </w:rPr>
        <w:t xml:space="preserve">’ only few tourists mentioned this, and even then one such reviewer was displeased at the exorbitant price tag placed on this attraction; </w:t>
      </w:r>
      <w:r w:rsidRPr="00A43195">
        <w:rPr>
          <w:rFonts w:ascii="Times New Roman" w:hAnsi="Times New Roman" w:cs="Times New Roman"/>
          <w:i/>
          <w:sz w:val="24"/>
          <w:szCs w:val="24"/>
        </w:rPr>
        <w:t xml:space="preserve">‘Unfortunately many of the restaurants that host </w:t>
      </w:r>
      <w:proofErr w:type="spellStart"/>
      <w:r w:rsidRPr="00A43195">
        <w:rPr>
          <w:rFonts w:ascii="Times New Roman" w:hAnsi="Times New Roman" w:cs="Times New Roman"/>
          <w:i/>
          <w:sz w:val="24"/>
          <w:szCs w:val="24"/>
        </w:rPr>
        <w:t>fado</w:t>
      </w:r>
      <w:proofErr w:type="spellEnd"/>
      <w:r w:rsidRPr="00A43195">
        <w:rPr>
          <w:rFonts w:ascii="Times New Roman" w:hAnsi="Times New Roman" w:cs="Times New Roman"/>
          <w:i/>
          <w:sz w:val="24"/>
          <w:szCs w:val="24"/>
        </w:rPr>
        <w:t xml:space="preserve"> performers have a €25 minimum spend per person’ (#46).  </w:t>
      </w:r>
      <w:r w:rsidRPr="00A43195">
        <w:rPr>
          <w:rFonts w:ascii="Times New Roman" w:hAnsi="Times New Roman" w:cs="Times New Roman"/>
          <w:sz w:val="24"/>
          <w:szCs w:val="24"/>
        </w:rPr>
        <w:t xml:space="preserve">This </w:t>
      </w:r>
      <w:r w:rsidRPr="00A43195">
        <w:rPr>
          <w:rFonts w:ascii="Times New Roman" w:hAnsi="Times New Roman" w:cs="Times New Roman"/>
          <w:sz w:val="24"/>
          <w:szCs w:val="24"/>
        </w:rPr>
        <w:lastRenderedPageBreak/>
        <w:t xml:space="preserve">explanation, along with the general lack of commentary about something unique to Portugal suggests that destination officials should attempt to </w:t>
      </w:r>
      <w:r>
        <w:rPr>
          <w:rFonts w:ascii="Times New Roman" w:hAnsi="Times New Roman" w:cs="Times New Roman"/>
          <w:sz w:val="24"/>
          <w:szCs w:val="24"/>
        </w:rPr>
        <w:t xml:space="preserve">better market </w:t>
      </w:r>
      <w:proofErr w:type="spellStart"/>
      <w:r>
        <w:rPr>
          <w:rFonts w:ascii="Times New Roman" w:hAnsi="Times New Roman" w:cs="Times New Roman"/>
          <w:sz w:val="24"/>
          <w:szCs w:val="24"/>
        </w:rPr>
        <w:t>Fado</w:t>
      </w:r>
      <w:proofErr w:type="spellEnd"/>
      <w:r w:rsidRPr="00A43195">
        <w:rPr>
          <w:rFonts w:ascii="Times New Roman" w:hAnsi="Times New Roman" w:cs="Times New Roman"/>
          <w:sz w:val="24"/>
          <w:szCs w:val="24"/>
        </w:rPr>
        <w:t xml:space="preserve"> </w:t>
      </w:r>
      <w:r>
        <w:rPr>
          <w:rFonts w:ascii="Times New Roman" w:hAnsi="Times New Roman" w:cs="Times New Roman"/>
          <w:sz w:val="24"/>
          <w:szCs w:val="24"/>
        </w:rPr>
        <w:t>as well as endeavor</w:t>
      </w:r>
      <w:r w:rsidRPr="00A43195">
        <w:rPr>
          <w:rFonts w:ascii="Times New Roman" w:hAnsi="Times New Roman" w:cs="Times New Roman"/>
          <w:sz w:val="24"/>
          <w:szCs w:val="24"/>
        </w:rPr>
        <w:t xml:space="preserve"> to regulate entry prices</w:t>
      </w:r>
      <w:r>
        <w:rPr>
          <w:rFonts w:ascii="Times New Roman" w:hAnsi="Times New Roman" w:cs="Times New Roman"/>
          <w:sz w:val="24"/>
          <w:szCs w:val="24"/>
        </w:rPr>
        <w:t xml:space="preserve">.  As posited by </w:t>
      </w:r>
      <w:proofErr w:type="spellStart"/>
      <w:r>
        <w:rPr>
          <w:rFonts w:ascii="Times New Roman" w:hAnsi="Times New Roman" w:cs="Times New Roman"/>
          <w:sz w:val="24"/>
          <w:szCs w:val="24"/>
        </w:rPr>
        <w:t>Reisinger</w:t>
      </w:r>
      <w:proofErr w:type="spellEnd"/>
      <w:r>
        <w:rPr>
          <w:rFonts w:ascii="Times New Roman" w:hAnsi="Times New Roman" w:cs="Times New Roman"/>
          <w:sz w:val="24"/>
          <w:szCs w:val="24"/>
        </w:rPr>
        <w:t xml:space="preserve"> and Turner (2003) many tourists are motivated by the cultural uniqueness of a foreign product and are willing to travel overseas to experience this culture of the host destination.  Destination managers or stakeholders must therefore attempt to capitalize on these tourists </w:t>
      </w:r>
      <w:r w:rsidRPr="00A43195">
        <w:rPr>
          <w:rFonts w:ascii="Times New Roman" w:hAnsi="Times New Roman" w:cs="Times New Roman"/>
          <w:sz w:val="24"/>
          <w:szCs w:val="24"/>
        </w:rPr>
        <w:t xml:space="preserve">in order to grow this </w:t>
      </w:r>
      <w:r>
        <w:rPr>
          <w:rFonts w:ascii="Times New Roman" w:hAnsi="Times New Roman" w:cs="Times New Roman"/>
          <w:sz w:val="24"/>
          <w:szCs w:val="24"/>
        </w:rPr>
        <w:t>unique</w:t>
      </w:r>
      <w:r w:rsidRPr="00A43195">
        <w:rPr>
          <w:rFonts w:ascii="Times New Roman" w:hAnsi="Times New Roman" w:cs="Times New Roman"/>
          <w:sz w:val="24"/>
          <w:szCs w:val="24"/>
        </w:rPr>
        <w:t xml:space="preserve"> niche of Portugal.  On the other hand it could also mean that British tourists are not interested in this.</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In spite of the many positive comments on their stay, there was a recurrent theme </w:t>
      </w:r>
      <w:r>
        <w:rPr>
          <w:rFonts w:ascii="Times New Roman" w:hAnsi="Times New Roman" w:cs="Times New Roman"/>
          <w:sz w:val="24"/>
          <w:szCs w:val="24"/>
        </w:rPr>
        <w:t>found in</w:t>
      </w:r>
      <w:r w:rsidRPr="00A43195">
        <w:rPr>
          <w:rFonts w:ascii="Times New Roman" w:hAnsi="Times New Roman" w:cs="Times New Roman"/>
          <w:sz w:val="24"/>
          <w:szCs w:val="24"/>
        </w:rPr>
        <w:t xml:space="preserve"> the many reviews about Lisbon.  It is imperative that this be addressed forthwith to further improve the Lisbon experience, and mitigate the </w:t>
      </w:r>
      <w:r>
        <w:rPr>
          <w:rFonts w:ascii="Times New Roman" w:hAnsi="Times New Roman" w:cs="Times New Roman"/>
          <w:sz w:val="24"/>
          <w:szCs w:val="24"/>
        </w:rPr>
        <w:t>risk</w:t>
      </w:r>
      <w:r w:rsidRPr="00A43195">
        <w:rPr>
          <w:rFonts w:ascii="Times New Roman" w:hAnsi="Times New Roman" w:cs="Times New Roman"/>
          <w:sz w:val="24"/>
          <w:szCs w:val="24"/>
        </w:rPr>
        <w:t xml:space="preserve"> of discouragement of potential tourists who read reviews on the capital city.  This is the issue of pick pocketing… </w:t>
      </w:r>
    </w:p>
    <w:p w:rsidR="00514AA8" w:rsidRPr="00A43195" w:rsidRDefault="00514AA8" w:rsidP="00514AA8">
      <w:pPr>
        <w:spacing w:line="360" w:lineRule="auto"/>
        <w:jc w:val="both"/>
        <w:rPr>
          <w:rFonts w:ascii="Times New Roman" w:hAnsi="Times New Roman" w:cs="Times New Roman"/>
          <w:i/>
          <w:sz w:val="24"/>
          <w:szCs w:val="24"/>
        </w:rPr>
      </w:pPr>
      <w:proofErr w:type="gramStart"/>
      <w:r w:rsidRPr="00A43195">
        <w:rPr>
          <w:rFonts w:ascii="Times New Roman" w:hAnsi="Times New Roman" w:cs="Times New Roman"/>
          <w:i/>
          <w:sz w:val="24"/>
          <w:szCs w:val="24"/>
        </w:rPr>
        <w:t>In tram #15…</w:t>
      </w:r>
      <w:proofErr w:type="gramEnd"/>
      <w:r w:rsidRPr="00A43195">
        <w:rPr>
          <w:rFonts w:ascii="Times New Roman" w:hAnsi="Times New Roman" w:cs="Times New Roman"/>
          <w:i/>
          <w:sz w:val="24"/>
          <w:szCs w:val="24"/>
        </w:rPr>
        <w:t xml:space="preserve"> I noticed my wallet had been lifted (reviewer #95)</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(I was in) </w:t>
      </w:r>
      <w:r w:rsidRPr="00A43195">
        <w:rPr>
          <w:rFonts w:ascii="Times New Roman" w:hAnsi="Times New Roman" w:cs="Times New Roman"/>
          <w:i/>
          <w:sz w:val="24"/>
          <w:szCs w:val="24"/>
        </w:rPr>
        <w:t xml:space="preserve">Tram #26 for only 100 </w:t>
      </w:r>
      <w:proofErr w:type="spellStart"/>
      <w:r w:rsidRPr="00A43195">
        <w:rPr>
          <w:rFonts w:ascii="Times New Roman" w:hAnsi="Times New Roman" w:cs="Times New Roman"/>
          <w:i/>
          <w:sz w:val="24"/>
          <w:szCs w:val="24"/>
        </w:rPr>
        <w:t>metres</w:t>
      </w:r>
      <w:proofErr w:type="spellEnd"/>
      <w:r w:rsidRPr="00A43195">
        <w:rPr>
          <w:rFonts w:ascii="Times New Roman" w:hAnsi="Times New Roman" w:cs="Times New Roman"/>
          <w:i/>
          <w:sz w:val="24"/>
          <w:szCs w:val="24"/>
        </w:rPr>
        <w:t xml:space="preserve"> and got my wallet stolen.  One person tapped my leg on the left as another stole my wallet from my right pocket (reviewer #98)</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i/>
          <w:sz w:val="24"/>
          <w:szCs w:val="24"/>
        </w:rPr>
        <w:t>‘</w:t>
      </w:r>
      <w:proofErr w:type="gramStart"/>
      <w:r w:rsidRPr="00A43195">
        <w:rPr>
          <w:rFonts w:ascii="Times New Roman" w:hAnsi="Times New Roman" w:cs="Times New Roman"/>
          <w:i/>
          <w:sz w:val="24"/>
          <w:szCs w:val="24"/>
        </w:rPr>
        <w:t>beware</w:t>
      </w:r>
      <w:proofErr w:type="gramEnd"/>
      <w:r w:rsidRPr="00A43195">
        <w:rPr>
          <w:rFonts w:ascii="Times New Roman" w:hAnsi="Times New Roman" w:cs="Times New Roman"/>
          <w:i/>
          <w:sz w:val="24"/>
          <w:szCs w:val="24"/>
        </w:rPr>
        <w:t xml:space="preserve"> of pick-pockets on the tram’ (reviewer #127)</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i/>
          <w:sz w:val="24"/>
          <w:szCs w:val="24"/>
        </w:rPr>
        <w:t>The metro is a very inexpensive way of travelling… but a few people had their pockets pinched on the tram. (</w:t>
      </w:r>
      <w:proofErr w:type="gramStart"/>
      <w:r w:rsidRPr="00A43195">
        <w:rPr>
          <w:rFonts w:ascii="Times New Roman" w:hAnsi="Times New Roman" w:cs="Times New Roman"/>
          <w:i/>
          <w:sz w:val="24"/>
          <w:szCs w:val="24"/>
        </w:rPr>
        <w:t>reviewer</w:t>
      </w:r>
      <w:proofErr w:type="gramEnd"/>
      <w:r w:rsidRPr="00A43195">
        <w:rPr>
          <w:rFonts w:ascii="Times New Roman" w:hAnsi="Times New Roman" w:cs="Times New Roman"/>
          <w:i/>
          <w:sz w:val="24"/>
          <w:szCs w:val="24"/>
        </w:rPr>
        <w:t xml:space="preserve"> #191)</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Clearly this is </w:t>
      </w:r>
      <w:r>
        <w:rPr>
          <w:rFonts w:ascii="Times New Roman" w:hAnsi="Times New Roman" w:cs="Times New Roman"/>
          <w:sz w:val="24"/>
          <w:szCs w:val="24"/>
        </w:rPr>
        <w:t xml:space="preserve">a chronic issue </w:t>
      </w:r>
      <w:r w:rsidRPr="00A43195">
        <w:rPr>
          <w:rFonts w:ascii="Times New Roman" w:hAnsi="Times New Roman" w:cs="Times New Roman"/>
          <w:sz w:val="24"/>
          <w:szCs w:val="24"/>
        </w:rPr>
        <w:t>that occu</w:t>
      </w:r>
      <w:r>
        <w:rPr>
          <w:rFonts w:ascii="Times New Roman" w:hAnsi="Times New Roman" w:cs="Times New Roman"/>
          <w:sz w:val="24"/>
          <w:szCs w:val="24"/>
        </w:rPr>
        <w:t xml:space="preserve">rs on board the trams and swift, possibly draconian </w:t>
      </w:r>
      <w:r w:rsidRPr="00A43195">
        <w:rPr>
          <w:rFonts w:ascii="Times New Roman" w:hAnsi="Times New Roman" w:cs="Times New Roman"/>
          <w:sz w:val="24"/>
          <w:szCs w:val="24"/>
        </w:rPr>
        <w:t xml:space="preserve">measures must be taken to curb the occurrence of this as it compromises the safety and satisfaction levels of the visitors.  </w:t>
      </w:r>
      <w:r>
        <w:rPr>
          <w:rFonts w:ascii="Times New Roman" w:hAnsi="Times New Roman" w:cs="Times New Roman"/>
          <w:sz w:val="24"/>
          <w:szCs w:val="24"/>
        </w:rPr>
        <w:t>Some theorists such as Enright and Newton (2004) perceive safety as the most important attractor to a destination and Ritchie and Crouch (1993) highlight security and safety as two major destination deterrents.  Whereas other theorists concur that one bad incident can implant a permanent negative perception or image of a place and create an overall negative valuation (</w:t>
      </w:r>
      <w:proofErr w:type="spellStart"/>
      <w:r>
        <w:rPr>
          <w:rFonts w:ascii="Times New Roman" w:hAnsi="Times New Roman" w:cs="Times New Roman"/>
          <w:sz w:val="24"/>
          <w:szCs w:val="24"/>
        </w:rPr>
        <w:t>Anholt</w:t>
      </w:r>
      <w:proofErr w:type="spellEnd"/>
      <w:r>
        <w:rPr>
          <w:rFonts w:ascii="Times New Roman" w:hAnsi="Times New Roman" w:cs="Times New Roman"/>
          <w:sz w:val="24"/>
          <w:szCs w:val="24"/>
        </w:rPr>
        <w:t xml:space="preserve">, 2010; Ryan, 1999).  </w:t>
      </w:r>
      <w:r w:rsidRPr="00A43195">
        <w:rPr>
          <w:rFonts w:ascii="Times New Roman" w:hAnsi="Times New Roman" w:cs="Times New Roman"/>
          <w:sz w:val="24"/>
          <w:szCs w:val="24"/>
        </w:rPr>
        <w:t>The impressions of the victims with regard to the police/authorities reaction to these thefts are mixed: ‘</w:t>
      </w:r>
      <w:r w:rsidRPr="00A43195">
        <w:rPr>
          <w:rFonts w:ascii="Times New Roman" w:hAnsi="Times New Roman" w:cs="Times New Roman"/>
          <w:i/>
          <w:sz w:val="24"/>
          <w:szCs w:val="24"/>
        </w:rPr>
        <w:t xml:space="preserve">The city is very crime-ridden.  </w:t>
      </w:r>
      <w:proofErr w:type="gramStart"/>
      <w:r w:rsidRPr="00A43195">
        <w:rPr>
          <w:rFonts w:ascii="Times New Roman" w:hAnsi="Times New Roman" w:cs="Times New Roman"/>
          <w:i/>
          <w:sz w:val="24"/>
          <w:szCs w:val="24"/>
        </w:rPr>
        <w:t>I didn’t see cops patrolling the streets anywhere’ (#97).</w:t>
      </w:r>
      <w:proofErr w:type="gramEnd"/>
      <w:r w:rsidRPr="00A43195">
        <w:rPr>
          <w:rFonts w:ascii="Times New Roman" w:hAnsi="Times New Roman" w:cs="Times New Roman"/>
          <w:i/>
          <w:sz w:val="24"/>
          <w:szCs w:val="24"/>
        </w:rPr>
        <w:t xml:space="preserve"> </w:t>
      </w:r>
      <w:r w:rsidRPr="00A43195">
        <w:rPr>
          <w:rFonts w:ascii="Times New Roman" w:hAnsi="Times New Roman" w:cs="Times New Roman"/>
          <w:sz w:val="24"/>
          <w:szCs w:val="24"/>
        </w:rPr>
        <w:t>On the other hand; ‘</w:t>
      </w:r>
      <w:r w:rsidRPr="00A43195">
        <w:rPr>
          <w:rFonts w:ascii="Times New Roman" w:hAnsi="Times New Roman" w:cs="Times New Roman"/>
          <w:i/>
          <w:sz w:val="24"/>
          <w:szCs w:val="24"/>
        </w:rPr>
        <w:t xml:space="preserve">the police were helpful in the incident </w:t>
      </w:r>
      <w:proofErr w:type="gramStart"/>
      <w:r w:rsidRPr="00A43195">
        <w:rPr>
          <w:rFonts w:ascii="Times New Roman" w:hAnsi="Times New Roman" w:cs="Times New Roman"/>
          <w:i/>
          <w:sz w:val="24"/>
          <w:szCs w:val="24"/>
        </w:rPr>
        <w:t>report‘ (</w:t>
      </w:r>
      <w:proofErr w:type="gramEnd"/>
      <w:r w:rsidRPr="00A43195">
        <w:rPr>
          <w:rFonts w:ascii="Times New Roman" w:hAnsi="Times New Roman" w:cs="Times New Roman"/>
          <w:i/>
          <w:sz w:val="24"/>
          <w:szCs w:val="24"/>
        </w:rPr>
        <w:t xml:space="preserve">#96) </w:t>
      </w:r>
      <w:r w:rsidRPr="00A43195">
        <w:rPr>
          <w:rFonts w:ascii="Times New Roman" w:hAnsi="Times New Roman" w:cs="Times New Roman"/>
          <w:sz w:val="24"/>
          <w:szCs w:val="24"/>
        </w:rPr>
        <w:t>and</w:t>
      </w:r>
      <w:r w:rsidRPr="00A43195">
        <w:rPr>
          <w:rFonts w:ascii="Times New Roman" w:hAnsi="Times New Roman" w:cs="Times New Roman"/>
          <w:i/>
          <w:sz w:val="24"/>
          <w:szCs w:val="24"/>
        </w:rPr>
        <w:t xml:space="preserve"> ‘on the upside, the tourist police unit were very helpful and friendly. They spoke many languages as well (#97).</w:t>
      </w:r>
      <w:r w:rsidRPr="00A43195">
        <w:rPr>
          <w:rFonts w:ascii="Times New Roman" w:hAnsi="Times New Roman" w:cs="Times New Roman"/>
          <w:sz w:val="24"/>
          <w:szCs w:val="24"/>
        </w:rPr>
        <w:t xml:space="preserve"> This is one major issue that has been </w:t>
      </w:r>
      <w:r w:rsidRPr="00A43195">
        <w:rPr>
          <w:rFonts w:ascii="Times New Roman" w:hAnsi="Times New Roman" w:cs="Times New Roman"/>
          <w:sz w:val="24"/>
          <w:szCs w:val="24"/>
        </w:rPr>
        <w:lastRenderedPageBreak/>
        <w:t>ide</w:t>
      </w:r>
      <w:r>
        <w:rPr>
          <w:rFonts w:ascii="Times New Roman" w:hAnsi="Times New Roman" w:cs="Times New Roman"/>
          <w:sz w:val="24"/>
          <w:szCs w:val="24"/>
        </w:rPr>
        <w:t>ntified and should be addressed, since a large majority of destination attributes are endogenous and can be controlled and managed to positively influence visitor’s perception of destination quality (</w:t>
      </w:r>
      <w:proofErr w:type="spellStart"/>
      <w:r w:rsidRPr="00B678ED">
        <w:rPr>
          <w:rFonts w:ascii="Times New Roman" w:hAnsi="Times New Roman" w:cs="Times New Roman"/>
          <w:sz w:val="24"/>
          <w:szCs w:val="24"/>
        </w:rPr>
        <w:t>Žabkar</w:t>
      </w:r>
      <w:proofErr w:type="spellEnd"/>
      <w:r w:rsidRPr="00B678ED">
        <w:rPr>
          <w:rFonts w:ascii="Times New Roman" w:hAnsi="Times New Roman" w:cs="Times New Roman"/>
          <w:sz w:val="24"/>
          <w:szCs w:val="24"/>
        </w:rPr>
        <w:t xml:space="preserve">, </w:t>
      </w:r>
      <w:proofErr w:type="spellStart"/>
      <w:r w:rsidRPr="00B678ED">
        <w:rPr>
          <w:rFonts w:ascii="Times New Roman" w:hAnsi="Times New Roman" w:cs="Times New Roman"/>
          <w:sz w:val="24"/>
          <w:szCs w:val="24"/>
        </w:rPr>
        <w:t>Brenčič</w:t>
      </w:r>
      <w:proofErr w:type="spellEnd"/>
      <w:r w:rsidRPr="00B678ED">
        <w:rPr>
          <w:rFonts w:ascii="Times New Roman" w:hAnsi="Times New Roman" w:cs="Times New Roman"/>
          <w:sz w:val="24"/>
          <w:szCs w:val="24"/>
        </w:rPr>
        <w:t xml:space="preserve">, &amp; </w:t>
      </w:r>
      <w:proofErr w:type="spellStart"/>
      <w:r w:rsidRPr="00B678ED">
        <w:rPr>
          <w:rFonts w:ascii="Times New Roman" w:hAnsi="Times New Roman" w:cs="Times New Roman"/>
          <w:sz w:val="24"/>
          <w:szCs w:val="24"/>
        </w:rPr>
        <w:t>Dmitrovíc</w:t>
      </w:r>
      <w:proofErr w:type="spellEnd"/>
      <w:proofErr w:type="gramStart"/>
      <w:r w:rsidRPr="00B678ED">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2009)</w:t>
      </w:r>
    </w:p>
    <w:p w:rsidR="00514AA8" w:rsidRPr="00FC12CC" w:rsidRDefault="00514AA8" w:rsidP="00514AA8">
      <w:pPr>
        <w:spacing w:line="360" w:lineRule="auto"/>
        <w:jc w:val="both"/>
        <w:rPr>
          <w:rFonts w:ascii="Times New Roman" w:hAnsi="Times New Roman" w:cs="Times New Roman"/>
          <w:b/>
          <w:sz w:val="24"/>
          <w:szCs w:val="24"/>
          <w:u w:val="double"/>
        </w:rPr>
      </w:pPr>
      <w:r w:rsidRPr="00FC12CC">
        <w:rPr>
          <w:rFonts w:ascii="Times New Roman" w:hAnsi="Times New Roman" w:cs="Times New Roman"/>
          <w:b/>
          <w:sz w:val="24"/>
          <w:szCs w:val="24"/>
          <w:u w:val="double"/>
        </w:rPr>
        <w:t>PORTO</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Much has been said about Porto especially with regard to its history, architecture and culture.  </w:t>
      </w:r>
      <w:proofErr w:type="gramStart"/>
      <w:r w:rsidRPr="00A43195">
        <w:rPr>
          <w:rFonts w:ascii="Times New Roman" w:hAnsi="Times New Roman" w:cs="Times New Roman"/>
          <w:i/>
          <w:sz w:val="24"/>
          <w:szCs w:val="24"/>
        </w:rPr>
        <w:t>‘Porto has a seaside atmosphere… plus a good number of museums and historic places of interest’ (#5).</w:t>
      </w:r>
      <w:proofErr w:type="gramEnd"/>
      <w:r w:rsidRPr="00A43195">
        <w:rPr>
          <w:rFonts w:ascii="Times New Roman" w:hAnsi="Times New Roman" w:cs="Times New Roman"/>
          <w:i/>
          <w:sz w:val="24"/>
          <w:szCs w:val="24"/>
        </w:rPr>
        <w:t xml:space="preserve"> </w:t>
      </w:r>
      <w:proofErr w:type="gramStart"/>
      <w:r w:rsidRPr="00A43195">
        <w:rPr>
          <w:rFonts w:ascii="Times New Roman" w:hAnsi="Times New Roman" w:cs="Times New Roman"/>
          <w:i/>
          <w:sz w:val="24"/>
          <w:szCs w:val="24"/>
        </w:rPr>
        <w:t xml:space="preserve">‘I had a few hours to explore Porto… the wide </w:t>
      </w:r>
      <w:proofErr w:type="spellStart"/>
      <w:r w:rsidRPr="00A43195">
        <w:rPr>
          <w:rFonts w:ascii="Times New Roman" w:hAnsi="Times New Roman" w:cs="Times New Roman"/>
          <w:i/>
          <w:sz w:val="24"/>
          <w:szCs w:val="24"/>
        </w:rPr>
        <w:t>praça</w:t>
      </w:r>
      <w:proofErr w:type="spellEnd"/>
      <w:r w:rsidRPr="00A43195">
        <w:rPr>
          <w:rFonts w:ascii="Times New Roman" w:hAnsi="Times New Roman" w:cs="Times New Roman"/>
          <w:i/>
          <w:sz w:val="24"/>
          <w:szCs w:val="24"/>
        </w:rPr>
        <w:t xml:space="preserve"> da </w:t>
      </w:r>
      <w:proofErr w:type="spellStart"/>
      <w:r w:rsidRPr="00A43195">
        <w:rPr>
          <w:rFonts w:ascii="Times New Roman" w:hAnsi="Times New Roman" w:cs="Times New Roman"/>
          <w:i/>
          <w:sz w:val="24"/>
          <w:szCs w:val="24"/>
        </w:rPr>
        <w:t>Libertade</w:t>
      </w:r>
      <w:proofErr w:type="spellEnd"/>
      <w:r w:rsidRPr="00A43195">
        <w:rPr>
          <w:rFonts w:ascii="Times New Roman" w:hAnsi="Times New Roman" w:cs="Times New Roman"/>
          <w:i/>
          <w:sz w:val="24"/>
          <w:szCs w:val="24"/>
        </w:rPr>
        <w:t xml:space="preserve"> was flanked on both sides by beautiful historic architecture’ (#47).</w:t>
      </w:r>
      <w:proofErr w:type="gramEnd"/>
      <w:r w:rsidRPr="00A43195">
        <w:rPr>
          <w:rFonts w:ascii="Times New Roman" w:hAnsi="Times New Roman" w:cs="Times New Roman"/>
          <w:i/>
          <w:sz w:val="24"/>
          <w:szCs w:val="24"/>
        </w:rPr>
        <w:t xml:space="preserve">  ‘</w:t>
      </w:r>
      <w:proofErr w:type="gramStart"/>
      <w:r w:rsidRPr="00A43195">
        <w:rPr>
          <w:rFonts w:ascii="Times New Roman" w:hAnsi="Times New Roman" w:cs="Times New Roman"/>
          <w:i/>
          <w:sz w:val="24"/>
          <w:szCs w:val="24"/>
        </w:rPr>
        <w:t>the</w:t>
      </w:r>
      <w:proofErr w:type="gramEnd"/>
      <w:r w:rsidRPr="00A43195">
        <w:rPr>
          <w:rFonts w:ascii="Times New Roman" w:hAnsi="Times New Roman" w:cs="Times New Roman"/>
          <w:i/>
          <w:sz w:val="24"/>
          <w:szCs w:val="24"/>
        </w:rPr>
        <w:t xml:space="preserve"> city itself is great, quite old and interesting’ (#182).  </w:t>
      </w:r>
      <w:r w:rsidRPr="00A43195">
        <w:rPr>
          <w:rFonts w:ascii="Times New Roman" w:hAnsi="Times New Roman" w:cs="Times New Roman"/>
          <w:sz w:val="24"/>
          <w:szCs w:val="24"/>
        </w:rPr>
        <w:t xml:space="preserve">Some persons also expressed a desire to return; </w:t>
      </w:r>
      <w:r w:rsidRPr="00A43195">
        <w:rPr>
          <w:rFonts w:ascii="Times New Roman" w:hAnsi="Times New Roman" w:cs="Times New Roman"/>
          <w:i/>
          <w:sz w:val="24"/>
          <w:szCs w:val="24"/>
        </w:rPr>
        <w:t xml:space="preserve">‘I loved Porto, it was amazing and lovely.  </w:t>
      </w:r>
      <w:proofErr w:type="gramStart"/>
      <w:r w:rsidRPr="00A43195">
        <w:rPr>
          <w:rFonts w:ascii="Times New Roman" w:hAnsi="Times New Roman" w:cs="Times New Roman"/>
          <w:i/>
          <w:sz w:val="24"/>
          <w:szCs w:val="24"/>
        </w:rPr>
        <w:t>I want to go there again… very historic and ancient’ (#184).</w:t>
      </w:r>
      <w:proofErr w:type="gramEnd"/>
      <w:r w:rsidRPr="00A43195">
        <w:rPr>
          <w:rFonts w:ascii="Times New Roman" w:hAnsi="Times New Roman" w:cs="Times New Roman"/>
          <w:i/>
          <w:sz w:val="24"/>
          <w:szCs w:val="24"/>
        </w:rPr>
        <w:t xml:space="preserve"> </w:t>
      </w:r>
      <w:r w:rsidRPr="00A43195">
        <w:rPr>
          <w:rFonts w:ascii="Times New Roman" w:hAnsi="Times New Roman" w:cs="Times New Roman"/>
          <w:sz w:val="24"/>
          <w:szCs w:val="24"/>
        </w:rPr>
        <w:t xml:space="preserve"> To some Por</w:t>
      </w:r>
      <w:r>
        <w:rPr>
          <w:rFonts w:ascii="Times New Roman" w:hAnsi="Times New Roman" w:cs="Times New Roman"/>
          <w:sz w:val="24"/>
          <w:szCs w:val="24"/>
        </w:rPr>
        <w:t>to remained a fairly ‘unspoilt’, authentic destination</w:t>
      </w:r>
      <w:r w:rsidRPr="00A43195">
        <w:rPr>
          <w:rFonts w:ascii="Times New Roman" w:hAnsi="Times New Roman" w:cs="Times New Roman"/>
          <w:sz w:val="24"/>
          <w:szCs w:val="24"/>
        </w:rPr>
        <w:t xml:space="preserve">; </w:t>
      </w:r>
      <w:r w:rsidRPr="00A43195">
        <w:rPr>
          <w:rFonts w:ascii="Times New Roman" w:hAnsi="Times New Roman" w:cs="Times New Roman"/>
          <w:i/>
          <w:sz w:val="24"/>
          <w:szCs w:val="24"/>
        </w:rPr>
        <w:t xml:space="preserve">‘There’s a historic close-knit feel to the place with very little sign of its heart being ripped out to make way for modernity’ (#106).  </w:t>
      </w:r>
    </w:p>
    <w:p w:rsidR="00514AA8" w:rsidRPr="00A43195" w:rsidRDefault="00514AA8" w:rsidP="00514AA8">
      <w:pPr>
        <w:spacing w:before="240"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In addition to the raves about the historically strong city, some reviewers commented on the general price of spending time in Porto: </w:t>
      </w:r>
      <w:r w:rsidRPr="00A43195">
        <w:rPr>
          <w:rFonts w:ascii="Times New Roman" w:hAnsi="Times New Roman" w:cs="Times New Roman"/>
          <w:i/>
          <w:sz w:val="24"/>
          <w:szCs w:val="24"/>
        </w:rPr>
        <w:t>I couldn’t think of anywhere else in Western Europe where such reasonable prices prevailed (#47).</w:t>
      </w:r>
      <w:r w:rsidRPr="00A43195">
        <w:rPr>
          <w:rFonts w:ascii="Times New Roman" w:hAnsi="Times New Roman" w:cs="Times New Roman"/>
          <w:sz w:val="24"/>
          <w:szCs w:val="24"/>
        </w:rPr>
        <w:t xml:space="preserve">  </w:t>
      </w:r>
      <w:proofErr w:type="gramStart"/>
      <w:r w:rsidRPr="00A43195">
        <w:rPr>
          <w:rFonts w:ascii="Times New Roman" w:hAnsi="Times New Roman" w:cs="Times New Roman"/>
          <w:i/>
          <w:sz w:val="24"/>
          <w:szCs w:val="24"/>
        </w:rPr>
        <w:t>A brilliant place for an affordable getaway (#55).</w:t>
      </w:r>
      <w:proofErr w:type="gramEnd"/>
      <w:r w:rsidRPr="00A43195">
        <w:rPr>
          <w:rFonts w:ascii="Times New Roman" w:hAnsi="Times New Roman" w:cs="Times New Roman"/>
          <w:i/>
          <w:sz w:val="24"/>
          <w:szCs w:val="24"/>
        </w:rPr>
        <w:t xml:space="preserve">  </w:t>
      </w:r>
      <w:r w:rsidRPr="00A43195">
        <w:rPr>
          <w:rFonts w:ascii="Times New Roman" w:hAnsi="Times New Roman" w:cs="Times New Roman"/>
          <w:sz w:val="24"/>
          <w:szCs w:val="24"/>
        </w:rPr>
        <w:t xml:space="preserve">However in contrast to this there were comments which suggested the opposite: </w:t>
      </w:r>
      <w:r w:rsidRPr="00A43195">
        <w:rPr>
          <w:rFonts w:ascii="Times New Roman" w:hAnsi="Times New Roman" w:cs="Times New Roman"/>
          <w:i/>
          <w:sz w:val="24"/>
          <w:szCs w:val="24"/>
        </w:rPr>
        <w:t>‘everything is a bit on the expensive side (#183). ‘</w:t>
      </w:r>
      <w:proofErr w:type="gramStart"/>
      <w:r w:rsidRPr="00A43195">
        <w:rPr>
          <w:rFonts w:ascii="Times New Roman" w:hAnsi="Times New Roman" w:cs="Times New Roman"/>
          <w:i/>
          <w:sz w:val="24"/>
          <w:szCs w:val="24"/>
        </w:rPr>
        <w:t>the</w:t>
      </w:r>
      <w:proofErr w:type="gramEnd"/>
      <w:r w:rsidRPr="00A43195">
        <w:rPr>
          <w:rFonts w:ascii="Times New Roman" w:hAnsi="Times New Roman" w:cs="Times New Roman"/>
          <w:i/>
          <w:sz w:val="24"/>
          <w:szCs w:val="24"/>
        </w:rPr>
        <w:t xml:space="preserve"> waterfront cafes are quite expensive (#106). ‘</w:t>
      </w:r>
      <w:proofErr w:type="gramStart"/>
      <w:r w:rsidRPr="00A43195">
        <w:rPr>
          <w:rFonts w:ascii="Times New Roman" w:hAnsi="Times New Roman" w:cs="Times New Roman"/>
          <w:i/>
          <w:sz w:val="24"/>
          <w:szCs w:val="24"/>
        </w:rPr>
        <w:t>designer</w:t>
      </w:r>
      <w:proofErr w:type="gramEnd"/>
      <w:r w:rsidRPr="00A43195">
        <w:rPr>
          <w:rFonts w:ascii="Times New Roman" w:hAnsi="Times New Roman" w:cs="Times New Roman"/>
          <w:i/>
          <w:sz w:val="24"/>
          <w:szCs w:val="24"/>
        </w:rPr>
        <w:t xml:space="preserve"> shops where prices seemed high for </w:t>
      </w:r>
      <w:proofErr w:type="spellStart"/>
      <w:r w:rsidRPr="00A43195">
        <w:rPr>
          <w:rFonts w:ascii="Times New Roman" w:hAnsi="Times New Roman" w:cs="Times New Roman"/>
          <w:i/>
          <w:sz w:val="24"/>
          <w:szCs w:val="24"/>
        </w:rPr>
        <w:t>Brithish</w:t>
      </w:r>
      <w:proofErr w:type="spellEnd"/>
      <w:r w:rsidRPr="00A43195">
        <w:rPr>
          <w:rFonts w:ascii="Times New Roman" w:hAnsi="Times New Roman" w:cs="Times New Roman"/>
          <w:i/>
          <w:sz w:val="24"/>
          <w:szCs w:val="24"/>
        </w:rPr>
        <w:t xml:space="preserve"> tourists like me (#5).  </w:t>
      </w:r>
      <w:r w:rsidRPr="00A43195">
        <w:rPr>
          <w:rFonts w:ascii="Times New Roman" w:hAnsi="Times New Roman" w:cs="Times New Roman"/>
          <w:sz w:val="24"/>
          <w:szCs w:val="24"/>
        </w:rPr>
        <w:t xml:space="preserve">Clearly here there are mixed opinions on the price of both </w:t>
      </w:r>
      <w:r>
        <w:rPr>
          <w:rFonts w:ascii="Times New Roman" w:hAnsi="Times New Roman" w:cs="Times New Roman"/>
          <w:sz w:val="24"/>
          <w:szCs w:val="24"/>
        </w:rPr>
        <w:t>products</w:t>
      </w:r>
      <w:r w:rsidRPr="00A43195">
        <w:rPr>
          <w:rFonts w:ascii="Times New Roman" w:hAnsi="Times New Roman" w:cs="Times New Roman"/>
          <w:sz w:val="24"/>
          <w:szCs w:val="24"/>
        </w:rPr>
        <w:t xml:space="preserve"> and services in Porto.  This is understandable as visitors’ opinions would vary and would be influenced by numerous factors including the amount of discretionary cash (budget), type of establishment visited as well as previous travel experiences. </w:t>
      </w:r>
      <w:r>
        <w:rPr>
          <w:rFonts w:ascii="Times New Roman" w:hAnsi="Times New Roman" w:cs="Times New Roman"/>
          <w:sz w:val="24"/>
          <w:szCs w:val="24"/>
        </w:rPr>
        <w:t xml:space="preserve">This is a fact supported by a plethora of versions of tourist typologies by researchers such as </w:t>
      </w:r>
      <w:proofErr w:type="spellStart"/>
      <w:r>
        <w:rPr>
          <w:rFonts w:ascii="Times New Roman" w:hAnsi="Times New Roman" w:cs="Times New Roman"/>
          <w:sz w:val="24"/>
          <w:szCs w:val="24"/>
        </w:rPr>
        <w:t>Perreault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Dorden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Dorden</w:t>
      </w:r>
      <w:proofErr w:type="spellEnd"/>
      <w:r>
        <w:rPr>
          <w:rFonts w:ascii="Times New Roman" w:hAnsi="Times New Roman" w:cs="Times New Roman"/>
          <w:sz w:val="24"/>
          <w:szCs w:val="24"/>
        </w:rPr>
        <w:t xml:space="preserve"> (1979), Cohen (1979), and Smith (1989).</w:t>
      </w:r>
      <w:r w:rsidRPr="00A43195">
        <w:rPr>
          <w:rFonts w:ascii="Times New Roman" w:hAnsi="Times New Roman" w:cs="Times New Roman"/>
          <w:sz w:val="24"/>
          <w:szCs w:val="24"/>
        </w:rPr>
        <w:t xml:space="preserve"> Reviewer #48 </w:t>
      </w:r>
      <w:r>
        <w:rPr>
          <w:rFonts w:ascii="Times New Roman" w:hAnsi="Times New Roman" w:cs="Times New Roman"/>
          <w:sz w:val="24"/>
          <w:szCs w:val="24"/>
        </w:rPr>
        <w:t xml:space="preserve">(above) </w:t>
      </w:r>
      <w:r w:rsidRPr="00A43195">
        <w:rPr>
          <w:rFonts w:ascii="Times New Roman" w:hAnsi="Times New Roman" w:cs="Times New Roman"/>
          <w:sz w:val="24"/>
          <w:szCs w:val="24"/>
        </w:rPr>
        <w:t xml:space="preserve">seems to have some travel experience as his revelation suggests familiarity with a number of other Western European destinations.  </w:t>
      </w:r>
    </w:p>
    <w:p w:rsidR="00514AA8"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Porto, from the reviews analyzed is clearly a destination favored by history buffs and cultural aficionados.  There was however one other highlight that repeatedly drew visitors to Porto, that is </w:t>
      </w:r>
      <w:r w:rsidRPr="00A43195">
        <w:rPr>
          <w:rFonts w:ascii="Times New Roman" w:hAnsi="Times New Roman" w:cs="Times New Roman"/>
          <w:i/>
          <w:sz w:val="24"/>
          <w:szCs w:val="24"/>
        </w:rPr>
        <w:t xml:space="preserve">the lifeblood of the region, the deservedly famous Port Wine (#55).  </w:t>
      </w:r>
      <w:r w:rsidRPr="00A43195">
        <w:rPr>
          <w:rFonts w:ascii="Times New Roman" w:hAnsi="Times New Roman" w:cs="Times New Roman"/>
          <w:sz w:val="24"/>
          <w:szCs w:val="24"/>
        </w:rPr>
        <w:t xml:space="preserve">Many reviewers commented on the whole Port wine experience; </w:t>
      </w:r>
      <w:r w:rsidRPr="00A43195">
        <w:rPr>
          <w:rFonts w:ascii="Times New Roman" w:hAnsi="Times New Roman" w:cs="Times New Roman"/>
          <w:i/>
          <w:sz w:val="24"/>
          <w:szCs w:val="24"/>
        </w:rPr>
        <w:t xml:space="preserve">‘I absolutely love Port, which is what motivated </w:t>
      </w:r>
      <w:r w:rsidRPr="00A43195">
        <w:rPr>
          <w:rFonts w:ascii="Times New Roman" w:hAnsi="Times New Roman" w:cs="Times New Roman"/>
          <w:i/>
          <w:sz w:val="24"/>
          <w:szCs w:val="24"/>
        </w:rPr>
        <w:lastRenderedPageBreak/>
        <w:t xml:space="preserve">me to book a flight from Barcelona to Porto.  Visiting the cellars is a must when you visit Porto (#2).  </w:t>
      </w:r>
      <w:r w:rsidRPr="00A43195">
        <w:rPr>
          <w:rFonts w:ascii="Times New Roman" w:hAnsi="Times New Roman" w:cs="Times New Roman"/>
          <w:sz w:val="24"/>
          <w:szCs w:val="24"/>
        </w:rPr>
        <w:t xml:space="preserve">One reviewer disliked the entire Porto experience, but felt that </w:t>
      </w:r>
      <w:r w:rsidRPr="00A43195">
        <w:rPr>
          <w:rFonts w:ascii="Times New Roman" w:hAnsi="Times New Roman" w:cs="Times New Roman"/>
          <w:i/>
          <w:sz w:val="24"/>
          <w:szCs w:val="24"/>
        </w:rPr>
        <w:t>‘the only plus point is the port tasting acr</w:t>
      </w:r>
      <w:r>
        <w:rPr>
          <w:rFonts w:ascii="Times New Roman" w:hAnsi="Times New Roman" w:cs="Times New Roman"/>
          <w:i/>
          <w:sz w:val="24"/>
          <w:szCs w:val="24"/>
        </w:rPr>
        <w:t xml:space="preserve">oss the river in Gaia (#79). </w:t>
      </w:r>
      <w:r>
        <w:rPr>
          <w:rFonts w:ascii="Times New Roman" w:hAnsi="Times New Roman" w:cs="Times New Roman"/>
          <w:sz w:val="24"/>
          <w:szCs w:val="24"/>
        </w:rPr>
        <w:t>Others commented on</w:t>
      </w:r>
      <w:r w:rsidRPr="00A43195">
        <w:rPr>
          <w:rFonts w:ascii="Times New Roman" w:hAnsi="Times New Roman" w:cs="Times New Roman"/>
          <w:i/>
          <w:sz w:val="24"/>
          <w:szCs w:val="24"/>
        </w:rPr>
        <w:t xml:space="preserve"> </w:t>
      </w:r>
      <w:r>
        <w:rPr>
          <w:rFonts w:ascii="Times New Roman" w:hAnsi="Times New Roman" w:cs="Times New Roman"/>
          <w:sz w:val="24"/>
          <w:szCs w:val="24"/>
        </w:rPr>
        <w:t>the</w:t>
      </w:r>
      <w:r w:rsidRPr="00A43195">
        <w:rPr>
          <w:rFonts w:ascii="Times New Roman" w:hAnsi="Times New Roman" w:cs="Times New Roman"/>
          <w:sz w:val="24"/>
          <w:szCs w:val="24"/>
        </w:rPr>
        <w:t xml:space="preserve"> Port wine tours in the many cellars ‘</w:t>
      </w:r>
      <w:r w:rsidRPr="00A43195">
        <w:rPr>
          <w:rFonts w:ascii="Times New Roman" w:hAnsi="Times New Roman" w:cs="Times New Roman"/>
          <w:i/>
          <w:sz w:val="24"/>
          <w:szCs w:val="24"/>
        </w:rPr>
        <w:t>the Port wine lodges must be visited, they all do free tasting sessions’ (#188</w:t>
      </w:r>
      <w:r>
        <w:rPr>
          <w:rFonts w:ascii="Times New Roman" w:hAnsi="Times New Roman" w:cs="Times New Roman"/>
          <w:i/>
          <w:sz w:val="24"/>
          <w:szCs w:val="24"/>
        </w:rPr>
        <w:t>)</w:t>
      </w:r>
      <w:r w:rsidRPr="00A43195">
        <w:rPr>
          <w:rFonts w:ascii="Times New Roman" w:hAnsi="Times New Roman" w:cs="Times New Roman"/>
          <w:i/>
          <w:sz w:val="24"/>
          <w:szCs w:val="24"/>
        </w:rPr>
        <w:t xml:space="preserve">. ‘No visit to the northern regions of Portugal can be regarded complete without a visit to Porto, home of the famous fortified wine known as Port (#106). </w:t>
      </w:r>
      <w:r w:rsidRPr="00A43195">
        <w:rPr>
          <w:rFonts w:ascii="Times New Roman" w:hAnsi="Times New Roman" w:cs="Times New Roman"/>
          <w:sz w:val="24"/>
          <w:szCs w:val="24"/>
        </w:rPr>
        <w:t xml:space="preserve">It is apparent that this is one aspect of tourism which is thriving in Portugal in general and more specifically in Porto; that of </w:t>
      </w:r>
      <w:proofErr w:type="spellStart"/>
      <w:r w:rsidRPr="00A43195">
        <w:rPr>
          <w:rFonts w:ascii="Times New Roman" w:hAnsi="Times New Roman" w:cs="Times New Roman"/>
          <w:sz w:val="24"/>
          <w:szCs w:val="24"/>
        </w:rPr>
        <w:t>Enotourism</w:t>
      </w:r>
      <w:proofErr w:type="spellEnd"/>
      <w:r>
        <w:rPr>
          <w:rFonts w:ascii="Times New Roman" w:hAnsi="Times New Roman" w:cs="Times New Roman"/>
          <w:sz w:val="24"/>
          <w:szCs w:val="24"/>
        </w:rPr>
        <w:t xml:space="preserve"> or Vinitourism (tourism specifically for the consumption or tasting of wine)</w:t>
      </w:r>
      <w:r w:rsidRPr="00A43195">
        <w:rPr>
          <w:rFonts w:ascii="Times New Roman" w:hAnsi="Times New Roman" w:cs="Times New Roman"/>
          <w:sz w:val="24"/>
          <w:szCs w:val="24"/>
        </w:rPr>
        <w:t>.</w:t>
      </w:r>
      <w:r>
        <w:rPr>
          <w:rFonts w:ascii="Times New Roman" w:hAnsi="Times New Roman" w:cs="Times New Roman"/>
          <w:sz w:val="24"/>
          <w:szCs w:val="24"/>
        </w:rPr>
        <w:t xml:space="preserve"> Hall and </w:t>
      </w:r>
      <w:proofErr w:type="spellStart"/>
      <w:r>
        <w:rPr>
          <w:rFonts w:ascii="Times New Roman" w:hAnsi="Times New Roman" w:cs="Times New Roman"/>
          <w:sz w:val="24"/>
          <w:szCs w:val="24"/>
        </w:rPr>
        <w:t>Macionis</w:t>
      </w:r>
      <w:proofErr w:type="spellEnd"/>
      <w:r>
        <w:rPr>
          <w:rFonts w:ascii="Times New Roman" w:hAnsi="Times New Roman" w:cs="Times New Roman"/>
          <w:sz w:val="24"/>
          <w:szCs w:val="24"/>
        </w:rPr>
        <w:t xml:space="preserve"> (1998) define wine tourism as that which consists of visits to vineyards, wineries and wine events.</w:t>
      </w:r>
      <w:r w:rsidRPr="00A43195">
        <w:rPr>
          <w:rFonts w:ascii="Times New Roman" w:hAnsi="Times New Roman" w:cs="Times New Roman"/>
          <w:sz w:val="24"/>
          <w:szCs w:val="24"/>
        </w:rPr>
        <w:t xml:space="preserve">  </w:t>
      </w:r>
      <w:r>
        <w:rPr>
          <w:rFonts w:ascii="Times New Roman" w:hAnsi="Times New Roman" w:cs="Times New Roman"/>
          <w:sz w:val="24"/>
          <w:szCs w:val="24"/>
        </w:rPr>
        <w:t xml:space="preserve">However, there is still room for improvement as Getz, </w:t>
      </w:r>
      <w:proofErr w:type="gramStart"/>
      <w:r>
        <w:rPr>
          <w:rFonts w:ascii="Times New Roman" w:hAnsi="Times New Roman" w:cs="Times New Roman"/>
          <w:sz w:val="24"/>
          <w:szCs w:val="24"/>
        </w:rPr>
        <w:t>Dowling,</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Carlsen</w:t>
      </w:r>
      <w:proofErr w:type="spellEnd"/>
      <w:r>
        <w:rPr>
          <w:rFonts w:ascii="Times New Roman" w:hAnsi="Times New Roman" w:cs="Times New Roman"/>
          <w:sz w:val="24"/>
          <w:szCs w:val="24"/>
        </w:rPr>
        <w:t xml:space="preserve"> &amp; Anderson (1999) caution that a quality wine region doesn’t only offer first class wines but must also has a good reputation, suitable weather conditions and cultural attractions.</w:t>
      </w:r>
    </w:p>
    <w:p w:rsidR="00514AA8" w:rsidRPr="00A43195"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imperative that destination managers and stakeholders pay particular attention to the state of natural and cultural attractions as they were found to be the most important destination attributes by </w:t>
      </w:r>
      <w:proofErr w:type="spellStart"/>
      <w:r>
        <w:rPr>
          <w:rFonts w:ascii="Times New Roman" w:hAnsi="Times New Roman" w:cs="Times New Roman"/>
          <w:sz w:val="24"/>
          <w:szCs w:val="24"/>
        </w:rPr>
        <w:t>Eusébio</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Viera</w:t>
      </w:r>
      <w:proofErr w:type="spellEnd"/>
      <w:r>
        <w:rPr>
          <w:rFonts w:ascii="Times New Roman" w:hAnsi="Times New Roman" w:cs="Times New Roman"/>
          <w:sz w:val="24"/>
          <w:szCs w:val="24"/>
        </w:rPr>
        <w:t xml:space="preserve"> (2011).  </w:t>
      </w:r>
      <w:r w:rsidRPr="00A43195">
        <w:rPr>
          <w:rFonts w:ascii="Times New Roman" w:hAnsi="Times New Roman" w:cs="Times New Roman"/>
          <w:sz w:val="24"/>
          <w:szCs w:val="24"/>
        </w:rPr>
        <w:t>Too common however, were the comments about the derelict buildings and general state of disrepair present in Porto.  There were many comments related to this, the following are a few excerpts:</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Reviewer #5: </w:t>
      </w:r>
      <w:r w:rsidRPr="00A43195">
        <w:rPr>
          <w:rFonts w:ascii="Times New Roman" w:hAnsi="Times New Roman" w:cs="Times New Roman"/>
          <w:i/>
          <w:sz w:val="24"/>
          <w:szCs w:val="24"/>
        </w:rPr>
        <w:t>The old town has an interesting mix of period properties but sadly perhaps 30%.... are abandoned and derelict.</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Reviewer #22: </w:t>
      </w:r>
      <w:r w:rsidRPr="00A43195">
        <w:rPr>
          <w:rFonts w:ascii="Times New Roman" w:hAnsi="Times New Roman" w:cs="Times New Roman"/>
          <w:i/>
          <w:sz w:val="24"/>
          <w:szCs w:val="24"/>
        </w:rPr>
        <w:t>Don’t expect too much and don’t wander off the main streets, as there is serious deprivation right there in the city centre.</w:t>
      </w:r>
    </w:p>
    <w:p w:rsidR="00514AA8"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These reviewers were clearly dissatisfied with Porto as a result of this.  </w:t>
      </w:r>
      <w:r>
        <w:rPr>
          <w:rFonts w:ascii="Times New Roman" w:hAnsi="Times New Roman" w:cs="Times New Roman"/>
          <w:sz w:val="24"/>
          <w:szCs w:val="24"/>
        </w:rPr>
        <w:t xml:space="preserve">This is a major worry as the infrastructure and socio-economic environment as well as the social conditions and affective character are the key configurative aspects of a destination image (Gomez &amp; Molina, 2011). Porto, it seems was found wanting in this regard.  </w:t>
      </w:r>
      <w:r w:rsidRPr="00A43195">
        <w:rPr>
          <w:rFonts w:ascii="Times New Roman" w:hAnsi="Times New Roman" w:cs="Times New Roman"/>
          <w:sz w:val="24"/>
          <w:szCs w:val="24"/>
        </w:rPr>
        <w:t xml:space="preserve">Another reviewer who felt this way commented that </w:t>
      </w:r>
      <w:r w:rsidRPr="00A43195">
        <w:rPr>
          <w:rFonts w:ascii="Times New Roman" w:hAnsi="Times New Roman" w:cs="Times New Roman"/>
          <w:i/>
          <w:sz w:val="24"/>
          <w:szCs w:val="24"/>
        </w:rPr>
        <w:t xml:space="preserve">‘the points of interest are few and far between… some even vandalized with graffiti… Porto centre is full of derelict buildings with smashed windows (#79). </w:t>
      </w:r>
      <w:r>
        <w:rPr>
          <w:rFonts w:ascii="Times New Roman" w:hAnsi="Times New Roman" w:cs="Times New Roman"/>
          <w:i/>
          <w:sz w:val="24"/>
          <w:szCs w:val="24"/>
        </w:rPr>
        <w:t>Yet a</w:t>
      </w:r>
      <w:r w:rsidRPr="00A43195">
        <w:rPr>
          <w:rFonts w:ascii="Times New Roman" w:hAnsi="Times New Roman" w:cs="Times New Roman"/>
          <w:sz w:val="24"/>
          <w:szCs w:val="24"/>
        </w:rPr>
        <w:t>nother remarked</w:t>
      </w:r>
      <w:r w:rsidRPr="00A43195">
        <w:rPr>
          <w:rFonts w:ascii="Times New Roman" w:hAnsi="Times New Roman" w:cs="Times New Roman"/>
          <w:i/>
          <w:sz w:val="24"/>
          <w:szCs w:val="24"/>
        </w:rPr>
        <w:t xml:space="preserve"> ‘Lots of little narrow streets and lots of street beggars to match, the whole town is in a state of ruin and disrepair practically falling down around you (#80). </w:t>
      </w:r>
      <w:r w:rsidRPr="00A43195">
        <w:rPr>
          <w:rFonts w:ascii="Times New Roman" w:hAnsi="Times New Roman" w:cs="Times New Roman"/>
          <w:sz w:val="24"/>
          <w:szCs w:val="24"/>
        </w:rPr>
        <w:t xml:space="preserve">For tourism officials this </w:t>
      </w:r>
      <w:r w:rsidRPr="00A43195">
        <w:rPr>
          <w:rFonts w:ascii="Times New Roman" w:hAnsi="Times New Roman" w:cs="Times New Roman"/>
          <w:sz w:val="24"/>
          <w:szCs w:val="24"/>
        </w:rPr>
        <w:lastRenderedPageBreak/>
        <w:t xml:space="preserve">does not bode well as many potential tourists will be deterred by these negative reviews of Portugal’s second largest city.  </w:t>
      </w:r>
    </w:p>
    <w:p w:rsidR="00514AA8" w:rsidRPr="00A43195"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In a modern era where there is vast choices as destinations emerge and vie for their tourism market share, maintaining a high level of overall environmental quality is important for destination competitiveness (</w:t>
      </w:r>
      <w:proofErr w:type="spellStart"/>
      <w:r>
        <w:rPr>
          <w:rFonts w:ascii="Times New Roman" w:hAnsi="Times New Roman" w:cs="Times New Roman"/>
          <w:sz w:val="24"/>
          <w:szCs w:val="24"/>
        </w:rPr>
        <w:t>Inskeep</w:t>
      </w:r>
      <w:proofErr w:type="spellEnd"/>
      <w:r>
        <w:rPr>
          <w:rFonts w:ascii="Times New Roman" w:hAnsi="Times New Roman" w:cs="Times New Roman"/>
          <w:sz w:val="24"/>
          <w:szCs w:val="24"/>
        </w:rPr>
        <w:t xml:space="preserve">, 1991).  </w:t>
      </w:r>
      <w:r w:rsidRPr="00A43195">
        <w:rPr>
          <w:rFonts w:ascii="Times New Roman" w:hAnsi="Times New Roman" w:cs="Times New Roman"/>
          <w:sz w:val="24"/>
          <w:szCs w:val="24"/>
        </w:rPr>
        <w:t xml:space="preserve">Additionally </w:t>
      </w:r>
      <w:r>
        <w:rPr>
          <w:rFonts w:ascii="Times New Roman" w:hAnsi="Times New Roman" w:cs="Times New Roman"/>
          <w:sz w:val="24"/>
          <w:szCs w:val="24"/>
        </w:rPr>
        <w:t xml:space="preserve">based on empirical evidence found in a study conducted by </w:t>
      </w:r>
      <w:proofErr w:type="spellStart"/>
      <w:r>
        <w:rPr>
          <w:rFonts w:ascii="Times New Roman" w:hAnsi="Times New Roman" w:cs="Times New Roman"/>
          <w:sz w:val="24"/>
          <w:szCs w:val="24"/>
        </w:rPr>
        <w:t>Bigné</w:t>
      </w:r>
      <w:proofErr w:type="spellEnd"/>
      <w:r>
        <w:rPr>
          <w:rFonts w:ascii="Times New Roman" w:hAnsi="Times New Roman" w:cs="Times New Roman"/>
          <w:sz w:val="24"/>
          <w:szCs w:val="24"/>
        </w:rPr>
        <w:t>, Sánchez and Sánchez, (2001) the desolate, destitute appearance of downtown Porto is detrimental to the region on a variety of levels, since the image of a destination determines quality and visitor satisfaction as well as influences the tourists’ intention to return and/or recommend the destination to others.</w:t>
      </w:r>
    </w:p>
    <w:p w:rsidR="00514AA8"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One observation that directly concerns the British/UK segment is the scarcity of English language tours at some of the cellars.  Since this is an important segment of the tourist market, and one of the main reasons for visiting Porto, steps should be taken to ensure that such a service is readily avail</w:t>
      </w:r>
      <w:r>
        <w:rPr>
          <w:rFonts w:ascii="Times New Roman" w:hAnsi="Times New Roman" w:cs="Times New Roman"/>
          <w:sz w:val="24"/>
          <w:szCs w:val="24"/>
        </w:rPr>
        <w:t>able at all of the wine cellars, and avoid the communication problems associated with cross-cultural, tourist-host contact (Pearce, 1982)</w:t>
      </w:r>
    </w:p>
    <w:p w:rsidR="00514AA8" w:rsidRPr="00FC12CC" w:rsidRDefault="00514AA8" w:rsidP="00514AA8">
      <w:pPr>
        <w:spacing w:line="360" w:lineRule="auto"/>
        <w:jc w:val="both"/>
        <w:rPr>
          <w:rFonts w:ascii="Times New Roman" w:hAnsi="Times New Roman" w:cs="Times New Roman"/>
          <w:b/>
          <w:sz w:val="24"/>
          <w:szCs w:val="24"/>
          <w:u w:val="double"/>
        </w:rPr>
      </w:pPr>
      <w:r w:rsidRPr="00FC12CC">
        <w:rPr>
          <w:rFonts w:ascii="Times New Roman" w:hAnsi="Times New Roman" w:cs="Times New Roman"/>
          <w:b/>
          <w:sz w:val="24"/>
          <w:szCs w:val="24"/>
          <w:u w:val="double"/>
        </w:rPr>
        <w:t>THE ALGARVE</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One of the issues that must be guarded against in the tourism field is the overdevelopment of a destination.  </w:t>
      </w:r>
      <w:r>
        <w:rPr>
          <w:rFonts w:ascii="Times New Roman" w:hAnsi="Times New Roman" w:cs="Times New Roman"/>
          <w:sz w:val="24"/>
          <w:szCs w:val="24"/>
        </w:rPr>
        <w:t xml:space="preserve">An increase in physical capacity utilization can lead to queuing and a general reduction in the perceived quality of service (Davis &amp; </w:t>
      </w:r>
      <w:proofErr w:type="spellStart"/>
      <w:r>
        <w:rPr>
          <w:rFonts w:ascii="Times New Roman" w:hAnsi="Times New Roman" w:cs="Times New Roman"/>
          <w:sz w:val="24"/>
          <w:szCs w:val="24"/>
        </w:rPr>
        <w:t>Heineke</w:t>
      </w:r>
      <w:proofErr w:type="spellEnd"/>
      <w:r>
        <w:rPr>
          <w:rFonts w:ascii="Times New Roman" w:hAnsi="Times New Roman" w:cs="Times New Roman"/>
          <w:sz w:val="24"/>
          <w:szCs w:val="24"/>
        </w:rPr>
        <w:t>, 2005).  Yet, i</w:t>
      </w:r>
      <w:r w:rsidRPr="00A43195">
        <w:rPr>
          <w:rFonts w:ascii="Times New Roman" w:hAnsi="Times New Roman" w:cs="Times New Roman"/>
          <w:sz w:val="24"/>
          <w:szCs w:val="24"/>
        </w:rPr>
        <w:t xml:space="preserve">t is </w:t>
      </w:r>
      <w:r>
        <w:rPr>
          <w:rFonts w:ascii="Times New Roman" w:hAnsi="Times New Roman" w:cs="Times New Roman"/>
          <w:sz w:val="24"/>
          <w:szCs w:val="24"/>
        </w:rPr>
        <w:t>a ubiquitous</w:t>
      </w:r>
      <w:r w:rsidRPr="00A43195">
        <w:rPr>
          <w:rFonts w:ascii="Times New Roman" w:hAnsi="Times New Roman" w:cs="Times New Roman"/>
          <w:sz w:val="24"/>
          <w:szCs w:val="24"/>
        </w:rPr>
        <w:t xml:space="preserve"> temptation as more tourists seem to enjoy </w:t>
      </w:r>
      <w:r>
        <w:rPr>
          <w:rFonts w:ascii="Times New Roman" w:hAnsi="Times New Roman" w:cs="Times New Roman"/>
          <w:sz w:val="24"/>
          <w:szCs w:val="24"/>
        </w:rPr>
        <w:t>the offerings of a</w:t>
      </w:r>
      <w:r w:rsidRPr="00A43195">
        <w:rPr>
          <w:rFonts w:ascii="Times New Roman" w:hAnsi="Times New Roman" w:cs="Times New Roman"/>
          <w:sz w:val="24"/>
          <w:szCs w:val="24"/>
        </w:rPr>
        <w:t xml:space="preserve"> particular destination.  As conventional economics teaches</w:t>
      </w:r>
      <w:r>
        <w:rPr>
          <w:rFonts w:ascii="Times New Roman" w:hAnsi="Times New Roman" w:cs="Times New Roman"/>
          <w:sz w:val="24"/>
          <w:szCs w:val="24"/>
        </w:rPr>
        <w:t>,</w:t>
      </w:r>
      <w:r w:rsidRPr="00A43195">
        <w:rPr>
          <w:rFonts w:ascii="Times New Roman" w:hAnsi="Times New Roman" w:cs="Times New Roman"/>
          <w:sz w:val="24"/>
          <w:szCs w:val="24"/>
        </w:rPr>
        <w:t xml:space="preserve"> increased demand </w:t>
      </w:r>
      <w:r>
        <w:rPr>
          <w:rFonts w:ascii="Times New Roman" w:hAnsi="Times New Roman" w:cs="Times New Roman"/>
          <w:sz w:val="24"/>
          <w:szCs w:val="24"/>
        </w:rPr>
        <w:t xml:space="preserve">means increased supply: Yet the field of capacity management preaches the wisdom in sound strategic planning which would include decisions such as the number of hotel rooms an area should support as well as land space and use policies (Pullman &amp; Rodgers, 2009). </w:t>
      </w:r>
      <w:r w:rsidRPr="00A43195">
        <w:rPr>
          <w:rFonts w:ascii="Times New Roman" w:hAnsi="Times New Roman" w:cs="Times New Roman"/>
          <w:sz w:val="24"/>
          <w:szCs w:val="24"/>
        </w:rPr>
        <w:t xml:space="preserve">  As more tourists become aware of and visit a destination, there is increased infra-structural development (hotels, malls</w:t>
      </w:r>
      <w:r>
        <w:rPr>
          <w:rFonts w:ascii="Times New Roman" w:hAnsi="Times New Roman" w:cs="Times New Roman"/>
          <w:sz w:val="24"/>
          <w:szCs w:val="24"/>
        </w:rPr>
        <w:t>/shopping centers</w:t>
      </w:r>
      <w:r w:rsidRPr="00A43195">
        <w:rPr>
          <w:rFonts w:ascii="Times New Roman" w:hAnsi="Times New Roman" w:cs="Times New Roman"/>
          <w:sz w:val="24"/>
          <w:szCs w:val="24"/>
        </w:rPr>
        <w:t xml:space="preserve">, man-made attractions) usually at the expense of the unique aspect/s that provided the initial allure.  </w:t>
      </w:r>
      <w:proofErr w:type="spellStart"/>
      <w:r w:rsidRPr="00A43195">
        <w:rPr>
          <w:rFonts w:ascii="Times New Roman" w:hAnsi="Times New Roman" w:cs="Times New Roman"/>
          <w:sz w:val="24"/>
          <w:szCs w:val="24"/>
        </w:rPr>
        <w:t>Albufeira</w:t>
      </w:r>
      <w:proofErr w:type="spellEnd"/>
      <w:r w:rsidRPr="00A43195">
        <w:rPr>
          <w:rFonts w:ascii="Times New Roman" w:hAnsi="Times New Roman" w:cs="Times New Roman"/>
          <w:sz w:val="24"/>
          <w:szCs w:val="24"/>
        </w:rPr>
        <w:t xml:space="preserve"> </w:t>
      </w:r>
      <w:r>
        <w:rPr>
          <w:rFonts w:ascii="Times New Roman" w:hAnsi="Times New Roman" w:cs="Times New Roman"/>
          <w:sz w:val="24"/>
          <w:szCs w:val="24"/>
        </w:rPr>
        <w:t>(the strip) in the Algarve (Sou</w:t>
      </w:r>
      <w:r w:rsidRPr="00A43195">
        <w:rPr>
          <w:rFonts w:ascii="Times New Roman" w:hAnsi="Times New Roman" w:cs="Times New Roman"/>
          <w:sz w:val="24"/>
          <w:szCs w:val="24"/>
        </w:rPr>
        <w:t>thern Portugal</w:t>
      </w:r>
      <w:proofErr w:type="gramStart"/>
      <w:r w:rsidRPr="00A43195">
        <w:rPr>
          <w:rFonts w:ascii="Times New Roman" w:hAnsi="Times New Roman" w:cs="Times New Roman"/>
          <w:sz w:val="24"/>
          <w:szCs w:val="24"/>
        </w:rPr>
        <w:t>),</w:t>
      </w:r>
      <w:proofErr w:type="gramEnd"/>
      <w:r w:rsidRPr="00A43195">
        <w:rPr>
          <w:rFonts w:ascii="Times New Roman" w:hAnsi="Times New Roman" w:cs="Times New Roman"/>
          <w:sz w:val="24"/>
          <w:szCs w:val="24"/>
        </w:rPr>
        <w:t xml:space="preserve"> </w:t>
      </w:r>
      <w:r>
        <w:rPr>
          <w:rFonts w:ascii="Times New Roman" w:hAnsi="Times New Roman" w:cs="Times New Roman"/>
          <w:sz w:val="24"/>
          <w:szCs w:val="24"/>
        </w:rPr>
        <w:t xml:space="preserve">is an extremely </w:t>
      </w:r>
      <w:r w:rsidRPr="00A43195">
        <w:rPr>
          <w:rFonts w:ascii="Times New Roman" w:hAnsi="Times New Roman" w:cs="Times New Roman"/>
          <w:sz w:val="24"/>
          <w:szCs w:val="24"/>
        </w:rPr>
        <w:t>popular</w:t>
      </w:r>
      <w:r>
        <w:rPr>
          <w:rFonts w:ascii="Times New Roman" w:hAnsi="Times New Roman" w:cs="Times New Roman"/>
          <w:sz w:val="24"/>
          <w:szCs w:val="24"/>
        </w:rPr>
        <w:t xml:space="preserve"> spot</w:t>
      </w:r>
      <w:r w:rsidRPr="00A43195">
        <w:rPr>
          <w:rFonts w:ascii="Times New Roman" w:hAnsi="Times New Roman" w:cs="Times New Roman"/>
          <w:sz w:val="24"/>
          <w:szCs w:val="24"/>
        </w:rPr>
        <w:t xml:space="preserve"> for British tourists yet many are now expressing dissatisfaction </w:t>
      </w:r>
      <w:r>
        <w:rPr>
          <w:rFonts w:ascii="Times New Roman" w:hAnsi="Times New Roman" w:cs="Times New Roman"/>
          <w:sz w:val="24"/>
          <w:szCs w:val="24"/>
        </w:rPr>
        <w:t>possibly due to the</w:t>
      </w:r>
      <w:r w:rsidRPr="00A43195">
        <w:rPr>
          <w:rFonts w:ascii="Times New Roman" w:hAnsi="Times New Roman" w:cs="Times New Roman"/>
          <w:sz w:val="24"/>
          <w:szCs w:val="24"/>
        </w:rPr>
        <w:t xml:space="preserve"> above phenomenon.</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Reviewer #120: </w:t>
      </w:r>
      <w:r w:rsidRPr="00A43195">
        <w:rPr>
          <w:rFonts w:ascii="Times New Roman" w:hAnsi="Times New Roman" w:cs="Times New Roman"/>
          <w:i/>
          <w:sz w:val="24"/>
          <w:szCs w:val="24"/>
        </w:rPr>
        <w:t xml:space="preserve">Old </w:t>
      </w:r>
      <w:proofErr w:type="spellStart"/>
      <w:r w:rsidRPr="00A43195">
        <w:rPr>
          <w:rFonts w:ascii="Times New Roman" w:hAnsi="Times New Roman" w:cs="Times New Roman"/>
          <w:i/>
          <w:sz w:val="24"/>
          <w:szCs w:val="24"/>
        </w:rPr>
        <w:t>Albufeira</w:t>
      </w:r>
      <w:proofErr w:type="spellEnd"/>
      <w:r w:rsidRPr="00A43195">
        <w:rPr>
          <w:rFonts w:ascii="Times New Roman" w:hAnsi="Times New Roman" w:cs="Times New Roman"/>
          <w:i/>
          <w:sz w:val="24"/>
          <w:szCs w:val="24"/>
        </w:rPr>
        <w:t xml:space="preserve"> has been completely ruined and is no longer a beautiful quaint fishing village, it has been overdeveloped and is way too touristy for our liking, we were hassled </w:t>
      </w:r>
      <w:r w:rsidRPr="00A43195">
        <w:rPr>
          <w:rFonts w:ascii="Times New Roman" w:hAnsi="Times New Roman" w:cs="Times New Roman"/>
          <w:i/>
          <w:sz w:val="24"/>
          <w:szCs w:val="24"/>
        </w:rPr>
        <w:lastRenderedPageBreak/>
        <w:t xml:space="preserve">outside every bar &amp; restaurant… I have been to </w:t>
      </w:r>
      <w:proofErr w:type="spellStart"/>
      <w:r w:rsidRPr="00A43195">
        <w:rPr>
          <w:rFonts w:ascii="Times New Roman" w:hAnsi="Times New Roman" w:cs="Times New Roman"/>
          <w:i/>
          <w:sz w:val="24"/>
          <w:szCs w:val="24"/>
        </w:rPr>
        <w:t>albufeira</w:t>
      </w:r>
      <w:proofErr w:type="spellEnd"/>
      <w:r w:rsidRPr="00A43195">
        <w:rPr>
          <w:rFonts w:ascii="Times New Roman" w:hAnsi="Times New Roman" w:cs="Times New Roman"/>
          <w:i/>
          <w:sz w:val="24"/>
          <w:szCs w:val="24"/>
        </w:rPr>
        <w:t xml:space="preserve"> on many occasions and would have said it was my </w:t>
      </w:r>
      <w:proofErr w:type="spellStart"/>
      <w:r w:rsidRPr="00A43195">
        <w:rPr>
          <w:rFonts w:ascii="Times New Roman" w:hAnsi="Times New Roman" w:cs="Times New Roman"/>
          <w:i/>
          <w:sz w:val="24"/>
          <w:szCs w:val="24"/>
        </w:rPr>
        <w:t>favourite</w:t>
      </w:r>
      <w:proofErr w:type="spellEnd"/>
      <w:r w:rsidRPr="00A43195">
        <w:rPr>
          <w:rFonts w:ascii="Times New Roman" w:hAnsi="Times New Roman" w:cs="Times New Roman"/>
          <w:i/>
          <w:sz w:val="24"/>
          <w:szCs w:val="24"/>
        </w:rPr>
        <w:t xml:space="preserve"> place prior to this holiday.  But I feel so strongly that I would never go to </w:t>
      </w:r>
      <w:proofErr w:type="spellStart"/>
      <w:r w:rsidRPr="00A43195">
        <w:rPr>
          <w:rFonts w:ascii="Times New Roman" w:hAnsi="Times New Roman" w:cs="Times New Roman"/>
          <w:i/>
          <w:sz w:val="24"/>
          <w:szCs w:val="24"/>
        </w:rPr>
        <w:t>Albufeira</w:t>
      </w:r>
      <w:proofErr w:type="spellEnd"/>
      <w:r w:rsidRPr="00A43195">
        <w:rPr>
          <w:rFonts w:ascii="Times New Roman" w:hAnsi="Times New Roman" w:cs="Times New Roman"/>
          <w:i/>
          <w:sz w:val="24"/>
          <w:szCs w:val="24"/>
        </w:rPr>
        <w:t xml:space="preserve"> again, such a shame, they should have left this perfect little village alone.</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These are extremely strong sentiments expressed here; and certainly not the </w:t>
      </w:r>
      <w:r>
        <w:rPr>
          <w:rFonts w:ascii="Times New Roman" w:hAnsi="Times New Roman" w:cs="Times New Roman"/>
          <w:sz w:val="24"/>
          <w:szCs w:val="24"/>
        </w:rPr>
        <w:t>type of feelings as expressed in a travel report that tourism business owners and managers of a particular destination would be proud of</w:t>
      </w:r>
      <w:r w:rsidRPr="00A43195">
        <w:rPr>
          <w:rFonts w:ascii="Times New Roman" w:hAnsi="Times New Roman" w:cs="Times New Roman"/>
          <w:sz w:val="24"/>
          <w:szCs w:val="24"/>
        </w:rPr>
        <w:t xml:space="preserve">.  Additionally it is not what marketers would want people to read about their locale. </w:t>
      </w:r>
      <w:r>
        <w:rPr>
          <w:rFonts w:ascii="Times New Roman" w:hAnsi="Times New Roman" w:cs="Times New Roman"/>
          <w:sz w:val="24"/>
          <w:szCs w:val="24"/>
        </w:rPr>
        <w:t>Yet it is factual that nowadays the internet and online services are a key element in trip organization, not only for actual booking purposes but more and more for research and information (</w:t>
      </w:r>
      <w:proofErr w:type="spellStart"/>
      <w:r>
        <w:rPr>
          <w:rFonts w:ascii="Times New Roman" w:hAnsi="Times New Roman" w:cs="Times New Roman"/>
          <w:sz w:val="24"/>
          <w:szCs w:val="24"/>
        </w:rPr>
        <w:t>Pencarelli</w:t>
      </w:r>
      <w:proofErr w:type="spellEnd"/>
      <w:r>
        <w:rPr>
          <w:rFonts w:ascii="Times New Roman" w:hAnsi="Times New Roman" w:cs="Times New Roman"/>
          <w:sz w:val="24"/>
          <w:szCs w:val="24"/>
        </w:rPr>
        <w:t>, 2003</w:t>
      </w:r>
      <w:r w:rsidR="001B4953">
        <w:rPr>
          <w:rFonts w:ascii="Times New Roman" w:hAnsi="Times New Roman" w:cs="Times New Roman"/>
          <w:sz w:val="24"/>
          <w:szCs w:val="24"/>
        </w:rPr>
        <w:t xml:space="preserve"> as cited by </w:t>
      </w:r>
      <w:proofErr w:type="spellStart"/>
      <w:r w:rsidR="001B4953">
        <w:rPr>
          <w:rFonts w:ascii="Times New Roman" w:hAnsi="Times New Roman" w:cs="Times New Roman"/>
          <w:sz w:val="24"/>
          <w:szCs w:val="24"/>
        </w:rPr>
        <w:t>Scorrano</w:t>
      </w:r>
      <w:proofErr w:type="spellEnd"/>
      <w:r w:rsidR="007F2363">
        <w:rPr>
          <w:rFonts w:ascii="Times New Roman" w:hAnsi="Times New Roman" w:cs="Times New Roman"/>
          <w:sz w:val="24"/>
          <w:szCs w:val="24"/>
        </w:rPr>
        <w:t>, 2011</w:t>
      </w:r>
      <w:r>
        <w:rPr>
          <w:rFonts w:ascii="Times New Roman" w:hAnsi="Times New Roman" w:cs="Times New Roman"/>
          <w:sz w:val="24"/>
          <w:szCs w:val="24"/>
        </w:rPr>
        <w:t>).</w:t>
      </w:r>
      <w:r w:rsidRPr="00A4319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3195">
        <w:rPr>
          <w:rFonts w:ascii="Times New Roman" w:hAnsi="Times New Roman" w:cs="Times New Roman"/>
          <w:sz w:val="24"/>
          <w:szCs w:val="24"/>
        </w:rPr>
        <w:t>Sadly this region was the recipient of too many negative reviews in direct or related agreement to the above reviewer…</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Reviewer #6: </w:t>
      </w:r>
      <w:r w:rsidRPr="00A43195">
        <w:rPr>
          <w:rFonts w:ascii="Times New Roman" w:hAnsi="Times New Roman" w:cs="Times New Roman"/>
          <w:i/>
          <w:sz w:val="24"/>
          <w:szCs w:val="24"/>
        </w:rPr>
        <w:t xml:space="preserve">In the evening it was unpleasant… If we come to the Algarve area again we will avoid the </w:t>
      </w:r>
      <w:proofErr w:type="spellStart"/>
      <w:r w:rsidRPr="00A43195">
        <w:rPr>
          <w:rFonts w:ascii="Times New Roman" w:hAnsi="Times New Roman" w:cs="Times New Roman"/>
          <w:i/>
          <w:sz w:val="24"/>
          <w:szCs w:val="24"/>
        </w:rPr>
        <w:t>Albufeira</w:t>
      </w:r>
      <w:proofErr w:type="spellEnd"/>
    </w:p>
    <w:p w:rsidR="00514AA8" w:rsidRPr="00A912E1"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Reviewer #7: </w:t>
      </w:r>
      <w:r w:rsidRPr="00A43195">
        <w:rPr>
          <w:rFonts w:ascii="Times New Roman" w:hAnsi="Times New Roman" w:cs="Times New Roman"/>
          <w:i/>
          <w:sz w:val="24"/>
          <w:szCs w:val="24"/>
        </w:rPr>
        <w:t xml:space="preserve">We stayed in </w:t>
      </w:r>
      <w:proofErr w:type="spellStart"/>
      <w:r w:rsidRPr="00A43195">
        <w:rPr>
          <w:rFonts w:ascii="Times New Roman" w:hAnsi="Times New Roman" w:cs="Times New Roman"/>
          <w:i/>
          <w:sz w:val="24"/>
          <w:szCs w:val="24"/>
        </w:rPr>
        <w:t>Albufeira</w:t>
      </w:r>
      <w:proofErr w:type="spellEnd"/>
      <w:r w:rsidRPr="00A43195">
        <w:rPr>
          <w:rFonts w:ascii="Times New Roman" w:hAnsi="Times New Roman" w:cs="Times New Roman"/>
          <w:i/>
          <w:sz w:val="24"/>
          <w:szCs w:val="24"/>
        </w:rPr>
        <w:t xml:space="preserve"> near the strip area and it was awful.  Exceptionally noisy, drunks on pavement and we felt threatened.</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About the entire region of the Algarve Reviewer #125 had this to say: </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i/>
          <w:sz w:val="24"/>
          <w:szCs w:val="24"/>
        </w:rPr>
        <w:t xml:space="preserve">... </w:t>
      </w:r>
      <w:proofErr w:type="spellStart"/>
      <w:proofErr w:type="gramStart"/>
      <w:r w:rsidRPr="00A43195">
        <w:rPr>
          <w:rFonts w:ascii="Times New Roman" w:hAnsi="Times New Roman" w:cs="Times New Roman"/>
          <w:i/>
          <w:sz w:val="24"/>
          <w:szCs w:val="24"/>
        </w:rPr>
        <w:t>its</w:t>
      </w:r>
      <w:proofErr w:type="spellEnd"/>
      <w:proofErr w:type="gramEnd"/>
      <w:r w:rsidRPr="00A43195">
        <w:rPr>
          <w:rFonts w:ascii="Times New Roman" w:hAnsi="Times New Roman" w:cs="Times New Roman"/>
          <w:i/>
          <w:sz w:val="24"/>
          <w:szCs w:val="24"/>
        </w:rPr>
        <w:t xml:space="preserve"> been 30 years since I last visited the Algarve and I was shocked at the change that has taken place in between, not all good.  There is vast overbuilding in what were once lovely little villages; </w:t>
      </w:r>
      <w:proofErr w:type="spellStart"/>
      <w:r w:rsidRPr="00A43195">
        <w:rPr>
          <w:rFonts w:ascii="Times New Roman" w:hAnsi="Times New Roman" w:cs="Times New Roman"/>
          <w:i/>
          <w:sz w:val="24"/>
          <w:szCs w:val="24"/>
        </w:rPr>
        <w:t>Quarteira</w:t>
      </w:r>
      <w:proofErr w:type="spellEnd"/>
      <w:r w:rsidRPr="00A43195">
        <w:rPr>
          <w:rFonts w:ascii="Times New Roman" w:hAnsi="Times New Roman" w:cs="Times New Roman"/>
          <w:i/>
          <w:sz w:val="24"/>
          <w:szCs w:val="24"/>
        </w:rPr>
        <w:t xml:space="preserve">, </w:t>
      </w:r>
      <w:proofErr w:type="spellStart"/>
      <w:r w:rsidRPr="00A43195">
        <w:rPr>
          <w:rFonts w:ascii="Times New Roman" w:hAnsi="Times New Roman" w:cs="Times New Roman"/>
          <w:i/>
          <w:sz w:val="24"/>
          <w:szCs w:val="24"/>
        </w:rPr>
        <w:t>Albufeira</w:t>
      </w:r>
      <w:proofErr w:type="spellEnd"/>
      <w:r w:rsidRPr="00A43195">
        <w:rPr>
          <w:rFonts w:ascii="Times New Roman" w:hAnsi="Times New Roman" w:cs="Times New Roman"/>
          <w:i/>
          <w:sz w:val="24"/>
          <w:szCs w:val="24"/>
        </w:rPr>
        <w:t xml:space="preserve">, Praia da Rocha, </w:t>
      </w:r>
      <w:proofErr w:type="spellStart"/>
      <w:r w:rsidRPr="00A43195">
        <w:rPr>
          <w:rFonts w:ascii="Times New Roman" w:hAnsi="Times New Roman" w:cs="Times New Roman"/>
          <w:i/>
          <w:sz w:val="24"/>
          <w:szCs w:val="24"/>
        </w:rPr>
        <w:t>Portimao</w:t>
      </w:r>
      <w:proofErr w:type="spellEnd"/>
      <w:r w:rsidRPr="00A43195">
        <w:rPr>
          <w:rFonts w:ascii="Times New Roman" w:hAnsi="Times New Roman" w:cs="Times New Roman"/>
          <w:i/>
          <w:sz w:val="24"/>
          <w:szCs w:val="24"/>
        </w:rPr>
        <w:t xml:space="preserve"> for example have changed beyond all recognition.  There are a lot of high-rise apartment blocks and hotels most of them quite ugly with no saving graces at all.  It seems obvious that there is </w:t>
      </w:r>
      <w:proofErr w:type="gramStart"/>
      <w:r w:rsidRPr="00A43195">
        <w:rPr>
          <w:rFonts w:ascii="Times New Roman" w:hAnsi="Times New Roman" w:cs="Times New Roman"/>
          <w:i/>
          <w:sz w:val="24"/>
          <w:szCs w:val="24"/>
        </w:rPr>
        <w:t>no,</w:t>
      </w:r>
      <w:proofErr w:type="gramEnd"/>
      <w:r w:rsidRPr="00A43195">
        <w:rPr>
          <w:rFonts w:ascii="Times New Roman" w:hAnsi="Times New Roman" w:cs="Times New Roman"/>
          <w:i/>
          <w:sz w:val="24"/>
          <w:szCs w:val="24"/>
        </w:rPr>
        <w:t xml:space="preserve"> or very little building control in these areas.</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Such information must be noted by officials and whe</w:t>
      </w:r>
      <w:r>
        <w:rPr>
          <w:rFonts w:ascii="Times New Roman" w:hAnsi="Times New Roman" w:cs="Times New Roman"/>
          <w:sz w:val="24"/>
          <w:szCs w:val="24"/>
        </w:rPr>
        <w:t xml:space="preserve">reas for places like </w:t>
      </w:r>
      <w:proofErr w:type="spellStart"/>
      <w:r>
        <w:rPr>
          <w:rFonts w:ascii="Times New Roman" w:hAnsi="Times New Roman" w:cs="Times New Roman"/>
          <w:sz w:val="24"/>
          <w:szCs w:val="24"/>
        </w:rPr>
        <w:t>Albufeira</w:t>
      </w:r>
      <w:proofErr w:type="spellEnd"/>
      <w:r>
        <w:rPr>
          <w:rFonts w:ascii="Times New Roman" w:hAnsi="Times New Roman" w:cs="Times New Roman"/>
          <w:sz w:val="24"/>
          <w:szCs w:val="24"/>
        </w:rPr>
        <w:t xml:space="preserve"> </w:t>
      </w:r>
      <w:r w:rsidRPr="00A43195">
        <w:rPr>
          <w:rFonts w:ascii="Times New Roman" w:hAnsi="Times New Roman" w:cs="Times New Roman"/>
          <w:sz w:val="24"/>
          <w:szCs w:val="24"/>
        </w:rPr>
        <w:t>it may be impossible to revert to the more authentic days; other destinations should be better managed relating to maint</w:t>
      </w:r>
      <w:r>
        <w:rPr>
          <w:rFonts w:ascii="Times New Roman" w:hAnsi="Times New Roman" w:cs="Times New Roman"/>
          <w:sz w:val="24"/>
          <w:szCs w:val="24"/>
        </w:rPr>
        <w:t>ain</w:t>
      </w:r>
      <w:r w:rsidRPr="00A43195">
        <w:rPr>
          <w:rFonts w:ascii="Times New Roman" w:hAnsi="Times New Roman" w:cs="Times New Roman"/>
          <w:sz w:val="24"/>
          <w:szCs w:val="24"/>
        </w:rPr>
        <w:t xml:space="preserve">ing that which </w:t>
      </w:r>
      <w:r>
        <w:rPr>
          <w:rFonts w:ascii="Times New Roman" w:hAnsi="Times New Roman" w:cs="Times New Roman"/>
          <w:sz w:val="24"/>
          <w:szCs w:val="24"/>
        </w:rPr>
        <w:t>provided</w:t>
      </w:r>
      <w:r w:rsidRPr="00A43195">
        <w:rPr>
          <w:rFonts w:ascii="Times New Roman" w:hAnsi="Times New Roman" w:cs="Times New Roman"/>
          <w:sz w:val="24"/>
          <w:szCs w:val="24"/>
        </w:rPr>
        <w:t xml:space="preserve"> the impetus of </w:t>
      </w:r>
      <w:r>
        <w:rPr>
          <w:rFonts w:ascii="Times New Roman" w:hAnsi="Times New Roman" w:cs="Times New Roman"/>
          <w:sz w:val="24"/>
          <w:szCs w:val="24"/>
        </w:rPr>
        <w:t>collective</w:t>
      </w:r>
      <w:r w:rsidRPr="00A43195">
        <w:rPr>
          <w:rFonts w:ascii="Times New Roman" w:hAnsi="Times New Roman" w:cs="Times New Roman"/>
          <w:sz w:val="24"/>
          <w:szCs w:val="24"/>
        </w:rPr>
        <w:t xml:space="preserve"> tourist interest. </w:t>
      </w:r>
      <w:r w:rsidRPr="00A43195">
        <w:rPr>
          <w:rFonts w:ascii="Times New Roman" w:hAnsi="Times New Roman" w:cs="Times New Roman"/>
          <w:i/>
          <w:sz w:val="24"/>
          <w:szCs w:val="24"/>
        </w:rPr>
        <w:t xml:space="preserve">‘The Algarve is mostly a pigsty – unless you like grey tower blocks, tacky shops, rip-off restaurants, crowded beaches, hordes of tattooed cockneys.  It’s not even as warm as </w:t>
      </w:r>
      <w:proofErr w:type="spellStart"/>
      <w:proofErr w:type="gramStart"/>
      <w:r w:rsidRPr="00A43195">
        <w:rPr>
          <w:rFonts w:ascii="Times New Roman" w:hAnsi="Times New Roman" w:cs="Times New Roman"/>
          <w:i/>
          <w:sz w:val="24"/>
          <w:szCs w:val="24"/>
        </w:rPr>
        <w:t>its</w:t>
      </w:r>
      <w:proofErr w:type="spellEnd"/>
      <w:proofErr w:type="gramEnd"/>
      <w:r w:rsidRPr="00A43195">
        <w:rPr>
          <w:rFonts w:ascii="Times New Roman" w:hAnsi="Times New Roman" w:cs="Times New Roman"/>
          <w:i/>
          <w:sz w:val="24"/>
          <w:szCs w:val="24"/>
        </w:rPr>
        <w:t xml:space="preserve"> cracked up to be’ (#13):  </w:t>
      </w:r>
      <w:r w:rsidRPr="00A43195">
        <w:rPr>
          <w:rFonts w:ascii="Times New Roman" w:hAnsi="Times New Roman" w:cs="Times New Roman"/>
          <w:sz w:val="24"/>
          <w:szCs w:val="24"/>
        </w:rPr>
        <w:t>A real unfortunate review.</w:t>
      </w:r>
    </w:p>
    <w:p w:rsidR="00514AA8" w:rsidRDefault="00514AA8" w:rsidP="00514AA8">
      <w:pPr>
        <w:spacing w:before="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Baidal</w:t>
      </w:r>
      <w:proofErr w:type="spellEnd"/>
      <w:r>
        <w:rPr>
          <w:rFonts w:ascii="Times New Roman" w:hAnsi="Times New Roman" w:cs="Times New Roman"/>
          <w:sz w:val="24"/>
          <w:szCs w:val="24"/>
        </w:rPr>
        <w:t xml:space="preserve">, Sánchez, &amp; </w:t>
      </w:r>
      <w:proofErr w:type="spellStart"/>
      <w:r>
        <w:rPr>
          <w:rFonts w:ascii="Times New Roman" w:hAnsi="Times New Roman" w:cs="Times New Roman"/>
          <w:sz w:val="24"/>
          <w:szCs w:val="24"/>
        </w:rPr>
        <w:t>Rebollo</w:t>
      </w:r>
      <w:proofErr w:type="spellEnd"/>
      <w:r>
        <w:rPr>
          <w:rFonts w:ascii="Times New Roman" w:hAnsi="Times New Roman" w:cs="Times New Roman"/>
          <w:sz w:val="24"/>
          <w:szCs w:val="24"/>
        </w:rPr>
        <w:t xml:space="preserve">, (2012) demonstrate how </w:t>
      </w:r>
      <w:proofErr w:type="spellStart"/>
      <w:r>
        <w:rPr>
          <w:rFonts w:ascii="Times New Roman" w:hAnsi="Times New Roman" w:cs="Times New Roman"/>
          <w:sz w:val="24"/>
          <w:szCs w:val="24"/>
        </w:rPr>
        <w:t>Benidorm</w:t>
      </w:r>
      <w:proofErr w:type="spellEnd"/>
      <w:r>
        <w:rPr>
          <w:rFonts w:ascii="Times New Roman" w:hAnsi="Times New Roman" w:cs="Times New Roman"/>
          <w:sz w:val="24"/>
          <w:szCs w:val="24"/>
        </w:rPr>
        <w:t xml:space="preserve">, a similar destination to the Algarve (both are traditional sun and sand destinations, their main source market is the British tourist) has continued to thrive by adapting and evolving its product offerings to meet changing demands and social/economic situations. This is important as it is contrary to the belief of Knowles &amp; Curtis, (1999) that mature sun and sand destinations inevitably face an irreversible decline because of loss of attractiveness, changing tourists’ motivation and the increase in competing destinations.  </w:t>
      </w:r>
      <w:proofErr w:type="spellStart"/>
      <w:r>
        <w:rPr>
          <w:rFonts w:ascii="Times New Roman" w:hAnsi="Times New Roman" w:cs="Times New Roman"/>
          <w:sz w:val="24"/>
          <w:szCs w:val="24"/>
        </w:rPr>
        <w:t>Baidal</w:t>
      </w:r>
      <w:proofErr w:type="spellEnd"/>
      <w:r>
        <w:rPr>
          <w:rFonts w:ascii="Times New Roman" w:hAnsi="Times New Roman" w:cs="Times New Roman"/>
          <w:sz w:val="24"/>
          <w:szCs w:val="24"/>
        </w:rPr>
        <w:t xml:space="preserve"> et al. (2012) however demonstrate through the case of </w:t>
      </w:r>
      <w:proofErr w:type="spellStart"/>
      <w:r>
        <w:rPr>
          <w:rFonts w:ascii="Times New Roman" w:hAnsi="Times New Roman" w:cs="Times New Roman"/>
          <w:sz w:val="24"/>
          <w:szCs w:val="24"/>
        </w:rPr>
        <w:t>Benidorm</w:t>
      </w:r>
      <w:proofErr w:type="spellEnd"/>
      <w:r>
        <w:rPr>
          <w:rFonts w:ascii="Times New Roman" w:hAnsi="Times New Roman" w:cs="Times New Roman"/>
          <w:sz w:val="24"/>
          <w:szCs w:val="24"/>
        </w:rPr>
        <w:t xml:space="preserve"> that proper strategic planning, changing focus and general adaptive strategies can ensure that such destinations remain competitive.</w:t>
      </w:r>
    </w:p>
    <w:p w:rsidR="00514AA8" w:rsidRPr="00A43195" w:rsidRDefault="00514AA8" w:rsidP="00514AA8">
      <w:pPr>
        <w:spacing w:before="240"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The highpoints of the Algarve region seem to be the weather and the beaches; this is of no surprise of course.  Some of the comments were… </w:t>
      </w:r>
      <w:r w:rsidRPr="00A43195">
        <w:rPr>
          <w:rFonts w:ascii="Times New Roman" w:hAnsi="Times New Roman" w:cs="Times New Roman"/>
          <w:i/>
          <w:sz w:val="24"/>
          <w:szCs w:val="24"/>
        </w:rPr>
        <w:t>loads of little deserted caves to wander and sun-bath (#208);</w:t>
      </w:r>
      <w:r w:rsidRPr="00A43195">
        <w:rPr>
          <w:rFonts w:ascii="Times New Roman" w:hAnsi="Times New Roman" w:cs="Times New Roman"/>
          <w:sz w:val="24"/>
          <w:szCs w:val="24"/>
        </w:rPr>
        <w:t xml:space="preserve"> </w:t>
      </w:r>
      <w:r w:rsidRPr="00A43195">
        <w:rPr>
          <w:rFonts w:ascii="Times New Roman" w:hAnsi="Times New Roman" w:cs="Times New Roman"/>
          <w:i/>
          <w:sz w:val="24"/>
          <w:szCs w:val="24"/>
        </w:rPr>
        <w:t>the biggest selling point for the Algarve is the fabulous sandy beaches (#6); Loved the Algarve so much going</w:t>
      </w:r>
      <w:r>
        <w:rPr>
          <w:rFonts w:ascii="Times New Roman" w:hAnsi="Times New Roman" w:cs="Times New Roman"/>
          <w:i/>
          <w:sz w:val="24"/>
          <w:szCs w:val="24"/>
        </w:rPr>
        <w:t xml:space="preserve"> </w:t>
      </w:r>
      <w:r w:rsidRPr="00A43195">
        <w:rPr>
          <w:rFonts w:ascii="Times New Roman" w:hAnsi="Times New Roman" w:cs="Times New Roman"/>
          <w:i/>
          <w:sz w:val="24"/>
          <w:szCs w:val="24"/>
        </w:rPr>
        <w:t>back again next May. Weather was excellent (#87); It has lovely beaches that never seem to be overcrowded, however they never seem to be empty either (#107); once there it was not too crowded and the sea was lovely… overall I really enjoyed this holiday the weather was just right (#114).</w:t>
      </w:r>
    </w:p>
    <w:p w:rsidR="00514AA8" w:rsidRPr="00A43195" w:rsidRDefault="00514AA8" w:rsidP="00514AA8">
      <w:pPr>
        <w:spacing w:before="240"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Despite the barrage of negative commentary some visitors seemed satisfied.  </w:t>
      </w:r>
      <w:r w:rsidRPr="00A43195">
        <w:rPr>
          <w:rFonts w:ascii="Times New Roman" w:hAnsi="Times New Roman" w:cs="Times New Roman"/>
          <w:i/>
          <w:sz w:val="24"/>
          <w:szCs w:val="24"/>
        </w:rPr>
        <w:t xml:space="preserve">This was our first holiday in the Algarve and it far exceeded expectations.  We are already planning our next holiday to </w:t>
      </w:r>
      <w:proofErr w:type="spellStart"/>
      <w:r w:rsidRPr="00A43195">
        <w:rPr>
          <w:rFonts w:ascii="Times New Roman" w:hAnsi="Times New Roman" w:cs="Times New Roman"/>
          <w:i/>
          <w:sz w:val="24"/>
          <w:szCs w:val="24"/>
        </w:rPr>
        <w:t>Albufeira</w:t>
      </w:r>
      <w:proofErr w:type="spellEnd"/>
      <w:r w:rsidRPr="00A43195">
        <w:rPr>
          <w:rFonts w:ascii="Times New Roman" w:hAnsi="Times New Roman" w:cs="Times New Roman"/>
          <w:i/>
          <w:sz w:val="24"/>
          <w:szCs w:val="24"/>
        </w:rPr>
        <w:t xml:space="preserve"> (#174).  It really was very difficult to find anything bad about this holiday; overall it was wonderful (#169).  We had a great time, there was something for everyone and we would definitely go back to the Algarve and </w:t>
      </w:r>
      <w:proofErr w:type="spellStart"/>
      <w:r w:rsidRPr="00A43195">
        <w:rPr>
          <w:rFonts w:ascii="Times New Roman" w:hAnsi="Times New Roman" w:cs="Times New Roman"/>
          <w:i/>
          <w:sz w:val="24"/>
          <w:szCs w:val="24"/>
        </w:rPr>
        <w:t>Albufeira</w:t>
      </w:r>
      <w:proofErr w:type="spellEnd"/>
      <w:r w:rsidRPr="00A43195">
        <w:rPr>
          <w:rFonts w:ascii="Times New Roman" w:hAnsi="Times New Roman" w:cs="Times New Roman"/>
          <w:i/>
          <w:sz w:val="24"/>
          <w:szCs w:val="24"/>
        </w:rPr>
        <w:t xml:space="preserve"> (#144). </w:t>
      </w:r>
      <w:r>
        <w:rPr>
          <w:rFonts w:ascii="Times New Roman" w:hAnsi="Times New Roman" w:cs="Times New Roman"/>
          <w:sz w:val="24"/>
          <w:szCs w:val="24"/>
        </w:rPr>
        <w:t>This demonstrates the mercurial nature of the tourist industry and tourists on a whole.  It also highlights one of the characteristics of services which is its variability, in that different individuals will always have varied experiences and perceptions with, and of the delivery of an identical service.</w:t>
      </w:r>
      <w:r w:rsidRPr="00A43195">
        <w:rPr>
          <w:rFonts w:ascii="Times New Roman" w:hAnsi="Times New Roman" w:cs="Times New Roman"/>
          <w:i/>
          <w:sz w:val="24"/>
          <w:szCs w:val="24"/>
        </w:rPr>
        <w:t xml:space="preserve"> </w:t>
      </w:r>
      <w:r w:rsidRPr="00A43195">
        <w:rPr>
          <w:rFonts w:ascii="Times New Roman" w:hAnsi="Times New Roman" w:cs="Times New Roman"/>
          <w:sz w:val="24"/>
          <w:szCs w:val="24"/>
        </w:rPr>
        <w:t xml:space="preserve">However, it is important to note the </w:t>
      </w:r>
      <w:r>
        <w:rPr>
          <w:rFonts w:ascii="Times New Roman" w:hAnsi="Times New Roman" w:cs="Times New Roman"/>
          <w:sz w:val="24"/>
          <w:szCs w:val="24"/>
        </w:rPr>
        <w:t xml:space="preserve">prominence of </w:t>
      </w:r>
      <w:r w:rsidRPr="00A43195">
        <w:rPr>
          <w:rFonts w:ascii="Times New Roman" w:hAnsi="Times New Roman" w:cs="Times New Roman"/>
          <w:sz w:val="24"/>
          <w:szCs w:val="24"/>
        </w:rPr>
        <w:t xml:space="preserve">negative reviews by </w:t>
      </w:r>
      <w:r>
        <w:rPr>
          <w:rFonts w:ascii="Times New Roman" w:hAnsi="Times New Roman" w:cs="Times New Roman"/>
          <w:sz w:val="24"/>
          <w:szCs w:val="24"/>
        </w:rPr>
        <w:t xml:space="preserve">various </w:t>
      </w:r>
      <w:r w:rsidRPr="00A43195">
        <w:rPr>
          <w:rFonts w:ascii="Times New Roman" w:hAnsi="Times New Roman" w:cs="Times New Roman"/>
          <w:sz w:val="24"/>
          <w:szCs w:val="24"/>
        </w:rPr>
        <w:t xml:space="preserve">British tourists; </w:t>
      </w:r>
      <w:r>
        <w:rPr>
          <w:rFonts w:ascii="Times New Roman" w:hAnsi="Times New Roman" w:cs="Times New Roman"/>
          <w:sz w:val="24"/>
          <w:szCs w:val="24"/>
        </w:rPr>
        <w:t xml:space="preserve">this is </w:t>
      </w:r>
      <w:r w:rsidRPr="00A43195">
        <w:rPr>
          <w:rFonts w:ascii="Times New Roman" w:hAnsi="Times New Roman" w:cs="Times New Roman"/>
          <w:sz w:val="24"/>
          <w:szCs w:val="24"/>
        </w:rPr>
        <w:t>an issue of concern that should be duly monitored,</w:t>
      </w:r>
      <w:r>
        <w:rPr>
          <w:rFonts w:ascii="Times New Roman" w:hAnsi="Times New Roman" w:cs="Times New Roman"/>
          <w:sz w:val="24"/>
          <w:szCs w:val="24"/>
        </w:rPr>
        <w:t xml:space="preserve"> since this is one of the nerve-</w:t>
      </w:r>
      <w:r w:rsidRPr="00A43195">
        <w:rPr>
          <w:rFonts w:ascii="Times New Roman" w:hAnsi="Times New Roman" w:cs="Times New Roman"/>
          <w:sz w:val="24"/>
          <w:szCs w:val="24"/>
        </w:rPr>
        <w:t>centers of Portugal tourism.</w:t>
      </w:r>
    </w:p>
    <w:p w:rsidR="00514AA8" w:rsidRPr="00A43195" w:rsidRDefault="00514AA8" w:rsidP="00514AA8">
      <w:pPr>
        <w:spacing w:before="240"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Other villages/resorts in the Algarve did not for the most part suffer the same fate; reviewers seemed to dislike the </w:t>
      </w:r>
      <w:proofErr w:type="spellStart"/>
      <w:r w:rsidRPr="00A43195">
        <w:rPr>
          <w:rFonts w:ascii="Times New Roman" w:hAnsi="Times New Roman" w:cs="Times New Roman"/>
          <w:sz w:val="24"/>
          <w:szCs w:val="24"/>
        </w:rPr>
        <w:t>Albufeira</w:t>
      </w:r>
      <w:proofErr w:type="spellEnd"/>
      <w:r w:rsidRPr="00A43195">
        <w:rPr>
          <w:rFonts w:ascii="Times New Roman" w:hAnsi="Times New Roman" w:cs="Times New Roman"/>
          <w:sz w:val="24"/>
          <w:szCs w:val="24"/>
        </w:rPr>
        <w:t xml:space="preserve"> region but love others. </w:t>
      </w:r>
      <w:r w:rsidRPr="00A43195">
        <w:rPr>
          <w:rFonts w:ascii="Times New Roman" w:hAnsi="Times New Roman" w:cs="Times New Roman"/>
          <w:i/>
          <w:sz w:val="24"/>
          <w:szCs w:val="24"/>
        </w:rPr>
        <w:t xml:space="preserve">‘I visited </w:t>
      </w:r>
      <w:proofErr w:type="spellStart"/>
      <w:r w:rsidRPr="00A43195">
        <w:rPr>
          <w:rFonts w:ascii="Times New Roman" w:hAnsi="Times New Roman" w:cs="Times New Roman"/>
          <w:i/>
          <w:sz w:val="24"/>
          <w:szCs w:val="24"/>
        </w:rPr>
        <w:t>Vilamoura</w:t>
      </w:r>
      <w:proofErr w:type="spellEnd"/>
      <w:r w:rsidRPr="00A43195">
        <w:rPr>
          <w:rFonts w:ascii="Times New Roman" w:hAnsi="Times New Roman" w:cs="Times New Roman"/>
          <w:i/>
          <w:sz w:val="24"/>
          <w:szCs w:val="24"/>
        </w:rPr>
        <w:t xml:space="preserve"> with my husband and </w:t>
      </w:r>
      <w:r w:rsidRPr="00A43195">
        <w:rPr>
          <w:rFonts w:ascii="Times New Roman" w:hAnsi="Times New Roman" w:cs="Times New Roman"/>
          <w:i/>
          <w:sz w:val="24"/>
          <w:szCs w:val="24"/>
        </w:rPr>
        <w:lastRenderedPageBreak/>
        <w:t xml:space="preserve">I can honestly say </w:t>
      </w:r>
      <w:proofErr w:type="spellStart"/>
      <w:r w:rsidRPr="00A43195">
        <w:rPr>
          <w:rFonts w:ascii="Times New Roman" w:hAnsi="Times New Roman" w:cs="Times New Roman"/>
          <w:i/>
          <w:sz w:val="24"/>
          <w:szCs w:val="24"/>
        </w:rPr>
        <w:t>its</w:t>
      </w:r>
      <w:proofErr w:type="spellEnd"/>
      <w:r w:rsidRPr="00A43195">
        <w:rPr>
          <w:rFonts w:ascii="Times New Roman" w:hAnsi="Times New Roman" w:cs="Times New Roman"/>
          <w:i/>
          <w:sz w:val="24"/>
          <w:szCs w:val="24"/>
        </w:rPr>
        <w:t xml:space="preserve"> been one of the best relaxing holidays we have had (#87); Beautiful, calm, safe, peaceful village (#122).  </w:t>
      </w:r>
      <w:r w:rsidRPr="00A43195">
        <w:rPr>
          <w:rFonts w:ascii="Times New Roman" w:hAnsi="Times New Roman" w:cs="Times New Roman"/>
          <w:sz w:val="24"/>
          <w:szCs w:val="24"/>
        </w:rPr>
        <w:t xml:space="preserve">Here the reviewer speaks about </w:t>
      </w:r>
      <w:proofErr w:type="spellStart"/>
      <w:r w:rsidRPr="00A43195">
        <w:rPr>
          <w:rFonts w:ascii="Times New Roman" w:hAnsi="Times New Roman" w:cs="Times New Roman"/>
          <w:sz w:val="24"/>
          <w:szCs w:val="24"/>
        </w:rPr>
        <w:t>Vilamoura</w:t>
      </w:r>
      <w:proofErr w:type="spellEnd"/>
      <w:r w:rsidRPr="00A43195">
        <w:rPr>
          <w:rFonts w:ascii="Times New Roman" w:hAnsi="Times New Roman" w:cs="Times New Roman"/>
          <w:sz w:val="24"/>
          <w:szCs w:val="24"/>
        </w:rPr>
        <w:t xml:space="preserve">, but most reviewers concur that prices in </w:t>
      </w:r>
      <w:proofErr w:type="spellStart"/>
      <w:r w:rsidRPr="00A43195">
        <w:rPr>
          <w:rFonts w:ascii="Times New Roman" w:hAnsi="Times New Roman" w:cs="Times New Roman"/>
          <w:sz w:val="24"/>
          <w:szCs w:val="24"/>
        </w:rPr>
        <w:t>Vilamoura</w:t>
      </w:r>
      <w:proofErr w:type="spellEnd"/>
      <w:r w:rsidRPr="00A43195">
        <w:rPr>
          <w:rFonts w:ascii="Times New Roman" w:hAnsi="Times New Roman" w:cs="Times New Roman"/>
          <w:sz w:val="24"/>
          <w:szCs w:val="24"/>
        </w:rPr>
        <w:t xml:space="preserve"> are high</w:t>
      </w:r>
      <w:r>
        <w:rPr>
          <w:rFonts w:ascii="Times New Roman" w:hAnsi="Times New Roman" w:cs="Times New Roman"/>
          <w:sz w:val="24"/>
          <w:szCs w:val="24"/>
        </w:rPr>
        <w:t xml:space="preserve">, yet this appeared to cause minimal concern and supports the findings of </w:t>
      </w:r>
      <w:proofErr w:type="spellStart"/>
      <w:r>
        <w:rPr>
          <w:rFonts w:ascii="Times New Roman" w:hAnsi="Times New Roman" w:cs="Times New Roman"/>
          <w:sz w:val="24"/>
          <w:szCs w:val="24"/>
        </w:rPr>
        <w:t>Inskeep</w:t>
      </w:r>
      <w:proofErr w:type="spellEnd"/>
      <w:r>
        <w:rPr>
          <w:rFonts w:ascii="Times New Roman" w:hAnsi="Times New Roman" w:cs="Times New Roman"/>
          <w:sz w:val="24"/>
          <w:szCs w:val="24"/>
        </w:rPr>
        <w:t xml:space="preserve"> (1991) who postulates that a growing segment of visitors will often pay a premium in order to experience an attractive, clean and pollution free environment</w:t>
      </w:r>
      <w:r w:rsidRPr="00A43195">
        <w:rPr>
          <w:rFonts w:ascii="Times New Roman" w:hAnsi="Times New Roman" w:cs="Times New Roman"/>
          <w:sz w:val="24"/>
          <w:szCs w:val="24"/>
        </w:rPr>
        <w:t>.  Some other comments</w:t>
      </w:r>
      <w:r>
        <w:rPr>
          <w:rFonts w:ascii="Times New Roman" w:hAnsi="Times New Roman" w:cs="Times New Roman"/>
          <w:sz w:val="24"/>
          <w:szCs w:val="24"/>
        </w:rPr>
        <w:t xml:space="preserve"> regarding other villages/locales</w:t>
      </w:r>
      <w:r w:rsidRPr="00A43195">
        <w:rPr>
          <w:rFonts w:ascii="Times New Roman" w:hAnsi="Times New Roman" w:cs="Times New Roman"/>
          <w:sz w:val="24"/>
          <w:szCs w:val="24"/>
        </w:rPr>
        <w:t xml:space="preserve"> include; </w:t>
      </w:r>
      <w:r w:rsidRPr="00A43195">
        <w:rPr>
          <w:rFonts w:ascii="Times New Roman" w:hAnsi="Times New Roman" w:cs="Times New Roman"/>
          <w:i/>
          <w:sz w:val="24"/>
          <w:szCs w:val="24"/>
        </w:rPr>
        <w:t xml:space="preserve">Monte Gordo is a little known gem which everyone should try and visit (#171).  We have been to Praia da Luz 3 times in May, September and November and each time the weather has been excellent.  Fantastic holiday each time we go (#67).  </w:t>
      </w:r>
      <w:r w:rsidRPr="00A43195">
        <w:rPr>
          <w:rFonts w:ascii="Times New Roman" w:hAnsi="Times New Roman" w:cs="Times New Roman"/>
          <w:sz w:val="24"/>
          <w:szCs w:val="24"/>
        </w:rPr>
        <w:t>There were very few negative reviews about other areas of the Algarve, save for the issue of being harassed by locals trying to sell something or the other; from waiters in restaurants (reviewer #7), to watches in the streets (reviewer #4) and even drugs (reviewer #177).  Whereas these types will be found in practically every major or minor tourist destination worldwide, it is still important to be aware of the problem and take appropriate measures to eliminate or at the very least minimize their occurrence.</w:t>
      </w:r>
    </w:p>
    <w:p w:rsidR="00514AA8" w:rsidRDefault="00514AA8" w:rsidP="00514AA8">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Many researchers, such as (</w:t>
      </w:r>
      <w:proofErr w:type="spellStart"/>
      <w:r>
        <w:rPr>
          <w:rFonts w:ascii="Times New Roman" w:hAnsi="Times New Roman" w:cs="Times New Roman"/>
          <w:sz w:val="24"/>
          <w:szCs w:val="24"/>
        </w:rPr>
        <w:t>Fornell</w:t>
      </w:r>
      <w:proofErr w:type="spellEnd"/>
      <w:r>
        <w:rPr>
          <w:rFonts w:ascii="Times New Roman" w:hAnsi="Times New Roman" w:cs="Times New Roman"/>
          <w:sz w:val="24"/>
          <w:szCs w:val="24"/>
        </w:rPr>
        <w:t xml:space="preserve">, 1992; </w:t>
      </w:r>
      <w:proofErr w:type="spellStart"/>
      <w:r>
        <w:rPr>
          <w:rFonts w:ascii="Times New Roman" w:hAnsi="Times New Roman" w:cs="Times New Roman"/>
          <w:sz w:val="24"/>
          <w:szCs w:val="24"/>
        </w:rPr>
        <w:t>Spreng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ManKenzie</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Olshavsky</w:t>
      </w:r>
      <w:proofErr w:type="spellEnd"/>
      <w:r>
        <w:rPr>
          <w:rFonts w:ascii="Times New Roman" w:hAnsi="Times New Roman" w:cs="Times New Roman"/>
          <w:sz w:val="24"/>
          <w:szCs w:val="24"/>
        </w:rPr>
        <w:t xml:space="preserve">, 1996) advance a clear distinction between overall satisfaction with a place/holiday experience and specific/individual attribute satisfaction.  As a result, although there were several negative impressions about the overall area of the Algarve and of </w:t>
      </w:r>
      <w:proofErr w:type="spellStart"/>
      <w:r>
        <w:rPr>
          <w:rFonts w:ascii="Times New Roman" w:hAnsi="Times New Roman" w:cs="Times New Roman"/>
          <w:sz w:val="24"/>
          <w:szCs w:val="24"/>
        </w:rPr>
        <w:t>Albufeira</w:t>
      </w:r>
      <w:proofErr w:type="spellEnd"/>
      <w:r>
        <w:rPr>
          <w:rFonts w:ascii="Times New Roman" w:hAnsi="Times New Roman" w:cs="Times New Roman"/>
          <w:sz w:val="24"/>
          <w:szCs w:val="24"/>
        </w:rPr>
        <w:t xml:space="preserve">, there was an attraction or attribute that stood out and was repeatedly mentioned and recommended:  </w:t>
      </w:r>
      <w:r w:rsidRPr="00A43195">
        <w:rPr>
          <w:rFonts w:ascii="Times New Roman" w:hAnsi="Times New Roman" w:cs="Times New Roman"/>
          <w:sz w:val="24"/>
          <w:szCs w:val="24"/>
        </w:rPr>
        <w:t>‘</w:t>
      </w:r>
      <w:proofErr w:type="spellStart"/>
      <w:r w:rsidRPr="00A43195">
        <w:rPr>
          <w:rFonts w:ascii="Times New Roman" w:hAnsi="Times New Roman" w:cs="Times New Roman"/>
          <w:sz w:val="24"/>
          <w:szCs w:val="24"/>
        </w:rPr>
        <w:t>Zoomarine</w:t>
      </w:r>
      <w:proofErr w:type="spellEnd"/>
      <w:r w:rsidRPr="00A43195">
        <w:rPr>
          <w:rFonts w:ascii="Times New Roman" w:hAnsi="Times New Roman" w:cs="Times New Roman"/>
          <w:sz w:val="24"/>
          <w:szCs w:val="24"/>
        </w:rPr>
        <w:t>’</w:t>
      </w:r>
      <w:r>
        <w:rPr>
          <w:rFonts w:ascii="Times New Roman" w:hAnsi="Times New Roman" w:cs="Times New Roman"/>
          <w:sz w:val="24"/>
          <w:szCs w:val="24"/>
        </w:rPr>
        <w:t>;</w:t>
      </w:r>
      <w:r w:rsidRPr="00A43195">
        <w:rPr>
          <w:rFonts w:ascii="Times New Roman" w:hAnsi="Times New Roman" w:cs="Times New Roman"/>
          <w:sz w:val="24"/>
          <w:szCs w:val="24"/>
        </w:rPr>
        <w:t xml:space="preserve"> where there was a dolphin show</w:t>
      </w:r>
      <w:r>
        <w:rPr>
          <w:rFonts w:ascii="Times New Roman" w:hAnsi="Times New Roman" w:cs="Times New Roman"/>
          <w:sz w:val="24"/>
          <w:szCs w:val="24"/>
        </w:rPr>
        <w:t>,</w:t>
      </w:r>
      <w:r w:rsidRPr="00A43195">
        <w:rPr>
          <w:rFonts w:ascii="Times New Roman" w:hAnsi="Times New Roman" w:cs="Times New Roman"/>
          <w:sz w:val="24"/>
          <w:szCs w:val="24"/>
        </w:rPr>
        <w:t xml:space="preserve"> among other </w:t>
      </w:r>
      <w:r>
        <w:rPr>
          <w:rFonts w:ascii="Times New Roman" w:hAnsi="Times New Roman" w:cs="Times New Roman"/>
          <w:sz w:val="24"/>
          <w:szCs w:val="24"/>
        </w:rPr>
        <w:t>activities</w:t>
      </w:r>
      <w:r w:rsidRPr="00A43195">
        <w:rPr>
          <w:rFonts w:ascii="Times New Roman" w:hAnsi="Times New Roman" w:cs="Times New Roman"/>
          <w:sz w:val="24"/>
          <w:szCs w:val="24"/>
        </w:rPr>
        <w:t>… ‘</w:t>
      </w:r>
      <w:r w:rsidRPr="00A43195">
        <w:rPr>
          <w:rFonts w:ascii="Times New Roman" w:hAnsi="Times New Roman" w:cs="Times New Roman"/>
          <w:i/>
          <w:sz w:val="24"/>
          <w:szCs w:val="24"/>
        </w:rPr>
        <w:t xml:space="preserve">would definitely recommend a visit to </w:t>
      </w:r>
      <w:proofErr w:type="spellStart"/>
      <w:r w:rsidRPr="00A43195">
        <w:rPr>
          <w:rFonts w:ascii="Times New Roman" w:hAnsi="Times New Roman" w:cs="Times New Roman"/>
          <w:i/>
          <w:sz w:val="24"/>
          <w:szCs w:val="24"/>
        </w:rPr>
        <w:t>Zoomarine</w:t>
      </w:r>
      <w:proofErr w:type="spellEnd"/>
      <w:r w:rsidRPr="00A43195">
        <w:rPr>
          <w:rFonts w:ascii="Times New Roman" w:hAnsi="Times New Roman" w:cs="Times New Roman"/>
          <w:i/>
          <w:sz w:val="24"/>
          <w:szCs w:val="24"/>
        </w:rPr>
        <w:t xml:space="preserve"> even if you don’t have kids, the 4D cinema was brilliant plus the dolphin and sea lion show (#145)’; ‘We also went to the local water park which incorporated a </w:t>
      </w:r>
      <w:proofErr w:type="spellStart"/>
      <w:r w:rsidRPr="00A43195">
        <w:rPr>
          <w:rFonts w:ascii="Times New Roman" w:hAnsi="Times New Roman" w:cs="Times New Roman"/>
          <w:i/>
          <w:sz w:val="24"/>
          <w:szCs w:val="24"/>
        </w:rPr>
        <w:t>sealife</w:t>
      </w:r>
      <w:proofErr w:type="spellEnd"/>
      <w:r w:rsidRPr="00A43195">
        <w:rPr>
          <w:rFonts w:ascii="Times New Roman" w:hAnsi="Times New Roman" w:cs="Times New Roman"/>
          <w:i/>
          <w:sz w:val="24"/>
          <w:szCs w:val="24"/>
        </w:rPr>
        <w:t xml:space="preserve"> centre as well, we saw a dolphin show which was amazing (#114); The </w:t>
      </w:r>
      <w:proofErr w:type="spellStart"/>
      <w:r w:rsidRPr="00A43195">
        <w:rPr>
          <w:rFonts w:ascii="Times New Roman" w:hAnsi="Times New Roman" w:cs="Times New Roman"/>
          <w:i/>
          <w:sz w:val="24"/>
          <w:szCs w:val="24"/>
        </w:rPr>
        <w:t>Zoomarine</w:t>
      </w:r>
      <w:proofErr w:type="spellEnd"/>
      <w:r w:rsidRPr="00A43195">
        <w:rPr>
          <w:rFonts w:ascii="Times New Roman" w:hAnsi="Times New Roman" w:cs="Times New Roman"/>
          <w:i/>
          <w:sz w:val="24"/>
          <w:szCs w:val="24"/>
        </w:rPr>
        <w:t xml:space="preserve"> excursion was also very good… The place is filled with things to see and the dolphin show especially is really good (#119); the </w:t>
      </w:r>
      <w:proofErr w:type="spellStart"/>
      <w:r w:rsidRPr="00A43195">
        <w:rPr>
          <w:rFonts w:ascii="Times New Roman" w:hAnsi="Times New Roman" w:cs="Times New Roman"/>
          <w:i/>
          <w:sz w:val="24"/>
          <w:szCs w:val="24"/>
        </w:rPr>
        <w:t>Zoomarine</w:t>
      </w:r>
      <w:proofErr w:type="spellEnd"/>
      <w:r w:rsidRPr="00A43195">
        <w:rPr>
          <w:rFonts w:ascii="Times New Roman" w:hAnsi="Times New Roman" w:cs="Times New Roman"/>
          <w:i/>
          <w:sz w:val="24"/>
          <w:szCs w:val="24"/>
        </w:rPr>
        <w:t xml:space="preserve"> is really good and worth a visit.  We swam with the dolphins, an amazing experience (#124); </w:t>
      </w:r>
      <w:proofErr w:type="gramStart"/>
      <w:r w:rsidRPr="00A43195">
        <w:rPr>
          <w:rFonts w:ascii="Times New Roman" w:hAnsi="Times New Roman" w:cs="Times New Roman"/>
          <w:i/>
          <w:sz w:val="24"/>
          <w:szCs w:val="24"/>
        </w:rPr>
        <w:t>It</w:t>
      </w:r>
      <w:proofErr w:type="gramEnd"/>
      <w:r w:rsidRPr="00A43195">
        <w:rPr>
          <w:rFonts w:ascii="Times New Roman" w:hAnsi="Times New Roman" w:cs="Times New Roman"/>
          <w:i/>
          <w:sz w:val="24"/>
          <w:szCs w:val="24"/>
        </w:rPr>
        <w:t xml:space="preserve"> is definitely worth going to </w:t>
      </w:r>
      <w:proofErr w:type="spellStart"/>
      <w:r w:rsidRPr="00A43195">
        <w:rPr>
          <w:rFonts w:ascii="Times New Roman" w:hAnsi="Times New Roman" w:cs="Times New Roman"/>
          <w:i/>
          <w:sz w:val="24"/>
          <w:szCs w:val="24"/>
        </w:rPr>
        <w:t>Zoomarine</w:t>
      </w:r>
      <w:proofErr w:type="spellEnd"/>
      <w:r w:rsidRPr="00A43195">
        <w:rPr>
          <w:rFonts w:ascii="Times New Roman" w:hAnsi="Times New Roman" w:cs="Times New Roman"/>
          <w:i/>
          <w:sz w:val="24"/>
          <w:szCs w:val="24"/>
        </w:rPr>
        <w:t xml:space="preserve">.  Go early and spend the day. </w:t>
      </w:r>
      <w:proofErr w:type="gramStart"/>
      <w:r w:rsidRPr="00A43195">
        <w:rPr>
          <w:rFonts w:ascii="Times New Roman" w:hAnsi="Times New Roman" w:cs="Times New Roman"/>
          <w:i/>
          <w:sz w:val="24"/>
          <w:szCs w:val="24"/>
        </w:rPr>
        <w:t>Live shows, rides and pools (#181).</w:t>
      </w:r>
      <w:proofErr w:type="gramEnd"/>
      <w:r w:rsidRPr="00A43195">
        <w:rPr>
          <w:rFonts w:ascii="Times New Roman" w:hAnsi="Times New Roman" w:cs="Times New Roman"/>
          <w:i/>
          <w:sz w:val="24"/>
          <w:szCs w:val="24"/>
        </w:rPr>
        <w:t xml:space="preserve">  </w:t>
      </w:r>
      <w:r w:rsidRPr="00A43195">
        <w:rPr>
          <w:rFonts w:ascii="Times New Roman" w:hAnsi="Times New Roman" w:cs="Times New Roman"/>
          <w:sz w:val="24"/>
          <w:szCs w:val="24"/>
        </w:rPr>
        <w:t>This was a recurrent theme in many reviews on the Algarve.  It augurs well for the management and staff of the attraction and some reviewers even made mention of them as being friendly and helpful.  This attraction is clearly serving the region well</w:t>
      </w:r>
      <w:r>
        <w:rPr>
          <w:rFonts w:ascii="Times New Roman" w:hAnsi="Times New Roman" w:cs="Times New Roman"/>
          <w:sz w:val="24"/>
          <w:szCs w:val="24"/>
        </w:rPr>
        <w:t xml:space="preserve"> leaving many tourists with a feeling of satisfaction, which, according to Baker and Crompton (2000) is the emotional state of tourists after exposure to the experience.  The attraction</w:t>
      </w:r>
      <w:r w:rsidRPr="00A43195">
        <w:rPr>
          <w:rFonts w:ascii="Times New Roman" w:hAnsi="Times New Roman" w:cs="Times New Roman"/>
          <w:sz w:val="24"/>
          <w:szCs w:val="24"/>
        </w:rPr>
        <w:t xml:space="preserve"> should </w:t>
      </w:r>
      <w:r w:rsidRPr="00A43195">
        <w:rPr>
          <w:rFonts w:ascii="Times New Roman" w:hAnsi="Times New Roman" w:cs="Times New Roman"/>
          <w:sz w:val="24"/>
          <w:szCs w:val="24"/>
        </w:rPr>
        <w:lastRenderedPageBreak/>
        <w:t xml:space="preserve">not only be commended but possibly monitored in an attempt to collate information about the good practices that have led to and </w:t>
      </w:r>
      <w:r>
        <w:rPr>
          <w:rFonts w:ascii="Times New Roman" w:hAnsi="Times New Roman" w:cs="Times New Roman"/>
          <w:sz w:val="24"/>
          <w:szCs w:val="24"/>
        </w:rPr>
        <w:t>preserved</w:t>
      </w:r>
      <w:r w:rsidRPr="00A43195">
        <w:rPr>
          <w:rFonts w:ascii="Times New Roman" w:hAnsi="Times New Roman" w:cs="Times New Roman"/>
          <w:sz w:val="24"/>
          <w:szCs w:val="24"/>
        </w:rPr>
        <w:t xml:space="preserve"> their success.  </w:t>
      </w:r>
    </w:p>
    <w:p w:rsidR="00514AA8" w:rsidRPr="00FC12CC" w:rsidRDefault="00514AA8" w:rsidP="00514AA8">
      <w:pPr>
        <w:spacing w:line="360" w:lineRule="auto"/>
        <w:jc w:val="both"/>
        <w:rPr>
          <w:rFonts w:ascii="Times New Roman" w:hAnsi="Times New Roman" w:cs="Times New Roman"/>
          <w:b/>
          <w:sz w:val="24"/>
          <w:szCs w:val="24"/>
          <w:u w:val="double"/>
        </w:rPr>
      </w:pPr>
      <w:r w:rsidRPr="00FC12CC">
        <w:rPr>
          <w:rFonts w:ascii="Times New Roman" w:hAnsi="Times New Roman" w:cs="Times New Roman"/>
          <w:b/>
          <w:sz w:val="24"/>
          <w:szCs w:val="24"/>
          <w:u w:val="double"/>
        </w:rPr>
        <w:t>MADEIRA</w:t>
      </w:r>
    </w:p>
    <w:p w:rsidR="00514AA8" w:rsidRPr="00A43195" w:rsidRDefault="00514AA8" w:rsidP="00514AA8">
      <w:pPr>
        <w:spacing w:line="360" w:lineRule="auto"/>
        <w:jc w:val="both"/>
        <w:rPr>
          <w:rFonts w:ascii="Times New Roman" w:hAnsi="Times New Roman" w:cs="Times New Roman"/>
          <w:i/>
          <w:sz w:val="24"/>
          <w:szCs w:val="24"/>
        </w:rPr>
      </w:pPr>
      <w:r>
        <w:rPr>
          <w:rFonts w:ascii="Times New Roman" w:hAnsi="Times New Roman" w:cs="Times New Roman"/>
          <w:sz w:val="24"/>
          <w:szCs w:val="24"/>
        </w:rPr>
        <w:t>Most</w:t>
      </w:r>
      <w:r w:rsidRPr="00A43195">
        <w:rPr>
          <w:rFonts w:ascii="Times New Roman" w:hAnsi="Times New Roman" w:cs="Times New Roman"/>
          <w:sz w:val="24"/>
          <w:szCs w:val="24"/>
        </w:rPr>
        <w:t xml:space="preserve"> review</w:t>
      </w:r>
      <w:r>
        <w:rPr>
          <w:rFonts w:ascii="Times New Roman" w:hAnsi="Times New Roman" w:cs="Times New Roman"/>
          <w:sz w:val="24"/>
          <w:szCs w:val="24"/>
        </w:rPr>
        <w:t>s</w:t>
      </w:r>
      <w:r w:rsidRPr="00A43195">
        <w:rPr>
          <w:rFonts w:ascii="Times New Roman" w:hAnsi="Times New Roman" w:cs="Times New Roman"/>
          <w:sz w:val="24"/>
          <w:szCs w:val="24"/>
        </w:rPr>
        <w:t xml:space="preserve"> about Madeira </w:t>
      </w:r>
      <w:r>
        <w:rPr>
          <w:rFonts w:ascii="Times New Roman" w:hAnsi="Times New Roman" w:cs="Times New Roman"/>
          <w:sz w:val="24"/>
          <w:szCs w:val="24"/>
        </w:rPr>
        <w:t xml:space="preserve">concur </w:t>
      </w:r>
      <w:r w:rsidRPr="00A43195">
        <w:rPr>
          <w:rFonts w:ascii="Times New Roman" w:hAnsi="Times New Roman" w:cs="Times New Roman"/>
          <w:sz w:val="24"/>
          <w:szCs w:val="24"/>
        </w:rPr>
        <w:t xml:space="preserve">on the natural beauty of the island, its remarkable flowers and gardens.  </w:t>
      </w:r>
      <w:r w:rsidRPr="00A43195">
        <w:rPr>
          <w:rFonts w:ascii="Times New Roman" w:hAnsi="Times New Roman" w:cs="Times New Roman"/>
          <w:i/>
          <w:sz w:val="24"/>
          <w:szCs w:val="24"/>
        </w:rPr>
        <w:t xml:space="preserve">Madeira is a lush green island with an abundance of flowers including orchids and </w:t>
      </w:r>
      <w:proofErr w:type="spellStart"/>
      <w:proofErr w:type="gramStart"/>
      <w:r w:rsidRPr="00A43195">
        <w:rPr>
          <w:rFonts w:ascii="Times New Roman" w:hAnsi="Times New Roman" w:cs="Times New Roman"/>
          <w:i/>
          <w:sz w:val="24"/>
          <w:szCs w:val="24"/>
        </w:rPr>
        <w:t>strelitza</w:t>
      </w:r>
      <w:proofErr w:type="spellEnd"/>
      <w:r w:rsidRPr="00A43195">
        <w:rPr>
          <w:rFonts w:ascii="Times New Roman" w:hAnsi="Times New Roman" w:cs="Times New Roman"/>
          <w:i/>
          <w:sz w:val="24"/>
          <w:szCs w:val="24"/>
        </w:rPr>
        <w:t>(</w:t>
      </w:r>
      <w:proofErr w:type="gramEnd"/>
      <w:r w:rsidRPr="00A43195">
        <w:rPr>
          <w:rFonts w:ascii="Times New Roman" w:hAnsi="Times New Roman" w:cs="Times New Roman"/>
          <w:i/>
          <w:sz w:val="24"/>
          <w:szCs w:val="24"/>
        </w:rPr>
        <w:t xml:space="preserve">#9); The island is very diverse and we found some parts to be beautiful (#31); Wonderful place to stay for a holiday. </w:t>
      </w:r>
      <w:proofErr w:type="gramStart"/>
      <w:r w:rsidRPr="00A43195">
        <w:rPr>
          <w:rFonts w:ascii="Times New Roman" w:hAnsi="Times New Roman" w:cs="Times New Roman"/>
          <w:i/>
          <w:sz w:val="24"/>
          <w:szCs w:val="24"/>
        </w:rPr>
        <w:t>Beautiful Gardens (#126).</w:t>
      </w:r>
      <w:proofErr w:type="gramEnd"/>
      <w:r w:rsidRPr="00A43195">
        <w:rPr>
          <w:rFonts w:ascii="Times New Roman" w:hAnsi="Times New Roman" w:cs="Times New Roman"/>
          <w:sz w:val="24"/>
          <w:szCs w:val="24"/>
        </w:rPr>
        <w:t xml:space="preserve">  Not many reviewers mentioned the pricing at the destination but those that did for the most part tended to describe it as being expensive.  </w:t>
      </w:r>
      <w:r w:rsidRPr="00A43195">
        <w:rPr>
          <w:rFonts w:ascii="Times New Roman" w:hAnsi="Times New Roman" w:cs="Times New Roman"/>
          <w:i/>
          <w:sz w:val="24"/>
          <w:szCs w:val="24"/>
        </w:rPr>
        <w:t xml:space="preserve">Whilst we found Madeira wonderful it is not cheap. Both the cost of accommodation and eating our are expensive (#9); Madeira itself is not a cheap place </w:t>
      </w:r>
      <w:proofErr w:type="gramStart"/>
      <w:r w:rsidRPr="00A43195">
        <w:rPr>
          <w:rFonts w:ascii="Times New Roman" w:hAnsi="Times New Roman" w:cs="Times New Roman"/>
          <w:i/>
          <w:sz w:val="24"/>
          <w:szCs w:val="24"/>
        </w:rPr>
        <w:t>its</w:t>
      </w:r>
      <w:proofErr w:type="gramEnd"/>
      <w:r w:rsidRPr="00A43195">
        <w:rPr>
          <w:rFonts w:ascii="Times New Roman" w:hAnsi="Times New Roman" w:cs="Times New Roman"/>
          <w:i/>
          <w:sz w:val="24"/>
          <w:szCs w:val="24"/>
        </w:rPr>
        <w:t xml:space="preserve"> very much the same as at home (#76).  </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Many reviewers felt however that there was a lack of attractions or things to do in Madeira… </w:t>
      </w:r>
      <w:r w:rsidRPr="00A43195">
        <w:rPr>
          <w:rFonts w:ascii="Times New Roman" w:hAnsi="Times New Roman" w:cs="Times New Roman"/>
          <w:i/>
          <w:sz w:val="24"/>
          <w:szCs w:val="24"/>
        </w:rPr>
        <w:t xml:space="preserve">I guess being in my thirties, it will not feature in my top list of destinations to go to; the landscape is nice but there is not much else (#160). </w:t>
      </w:r>
      <w:r w:rsidRPr="00A43195">
        <w:rPr>
          <w:rFonts w:ascii="Times New Roman" w:hAnsi="Times New Roman" w:cs="Times New Roman"/>
          <w:sz w:val="24"/>
          <w:szCs w:val="24"/>
        </w:rPr>
        <w:t xml:space="preserve">This reviewer gave an approximation of age, to that particular individual Madeira doesn’t cater for the younger segments of the tourist pool.  </w:t>
      </w:r>
      <w:proofErr w:type="spellStart"/>
      <w:r>
        <w:rPr>
          <w:rFonts w:ascii="Times New Roman" w:hAnsi="Times New Roman" w:cs="Times New Roman"/>
          <w:sz w:val="24"/>
          <w:szCs w:val="24"/>
        </w:rPr>
        <w:t>Kaynak</w:t>
      </w:r>
      <w:proofErr w:type="spellEnd"/>
      <w:r>
        <w:rPr>
          <w:rFonts w:ascii="Times New Roman" w:hAnsi="Times New Roman" w:cs="Times New Roman"/>
          <w:sz w:val="24"/>
          <w:szCs w:val="24"/>
        </w:rPr>
        <w:t xml:space="preserve"> et al., (1996) published findings from their study that older travellers showed a preference for restful destinations with sightseeing opportunities while the young sought activity based holidays.  </w:t>
      </w:r>
      <w:r w:rsidRPr="00A43195">
        <w:rPr>
          <w:rFonts w:ascii="Times New Roman" w:hAnsi="Times New Roman" w:cs="Times New Roman"/>
          <w:sz w:val="24"/>
          <w:szCs w:val="24"/>
        </w:rPr>
        <w:t xml:space="preserve">As such the authorities of Madeira tourism can take notice of this and decide if this issue is to be addressed or if Madeira is best left as a destination that </w:t>
      </w:r>
      <w:r>
        <w:rPr>
          <w:rFonts w:ascii="Times New Roman" w:hAnsi="Times New Roman" w:cs="Times New Roman"/>
          <w:sz w:val="24"/>
          <w:szCs w:val="24"/>
        </w:rPr>
        <w:t>targets</w:t>
      </w:r>
      <w:r w:rsidRPr="00A43195">
        <w:rPr>
          <w:rFonts w:ascii="Times New Roman" w:hAnsi="Times New Roman" w:cs="Times New Roman"/>
          <w:sz w:val="24"/>
          <w:szCs w:val="24"/>
        </w:rPr>
        <w:t xml:space="preserve"> the older or middle aged segments… however even some that fell into this </w:t>
      </w:r>
      <w:r>
        <w:rPr>
          <w:rFonts w:ascii="Times New Roman" w:hAnsi="Times New Roman" w:cs="Times New Roman"/>
          <w:sz w:val="24"/>
          <w:szCs w:val="24"/>
        </w:rPr>
        <w:t>category</w:t>
      </w:r>
      <w:r w:rsidRPr="00A43195">
        <w:rPr>
          <w:rFonts w:ascii="Times New Roman" w:hAnsi="Times New Roman" w:cs="Times New Roman"/>
          <w:sz w:val="24"/>
          <w:szCs w:val="24"/>
        </w:rPr>
        <w:t xml:space="preserve"> shared similar sentiments; </w:t>
      </w:r>
      <w:r w:rsidRPr="00A43195">
        <w:rPr>
          <w:rFonts w:ascii="Times New Roman" w:hAnsi="Times New Roman" w:cs="Times New Roman"/>
          <w:i/>
          <w:sz w:val="24"/>
          <w:szCs w:val="24"/>
        </w:rPr>
        <w:t xml:space="preserve">I am not a youngster (54) but I felt like it here!... my main feeling is if you have pulse </w:t>
      </w:r>
      <w:proofErr w:type="spellStart"/>
      <w:r w:rsidRPr="00A43195">
        <w:rPr>
          <w:rFonts w:ascii="Times New Roman" w:hAnsi="Times New Roman" w:cs="Times New Roman"/>
          <w:i/>
          <w:sz w:val="24"/>
          <w:szCs w:val="24"/>
        </w:rPr>
        <w:t>theres</w:t>
      </w:r>
      <w:proofErr w:type="spellEnd"/>
      <w:r w:rsidRPr="00A43195">
        <w:rPr>
          <w:rFonts w:ascii="Times New Roman" w:hAnsi="Times New Roman" w:cs="Times New Roman"/>
          <w:i/>
          <w:sz w:val="24"/>
          <w:szCs w:val="24"/>
        </w:rPr>
        <w:t xml:space="preserve"> better places to go than this (#28). </w:t>
      </w:r>
      <w:r w:rsidRPr="00A43195">
        <w:rPr>
          <w:rFonts w:ascii="Times New Roman" w:hAnsi="Times New Roman" w:cs="Times New Roman"/>
          <w:sz w:val="24"/>
          <w:szCs w:val="24"/>
        </w:rPr>
        <w:t xml:space="preserve">In spite of this person’s relatively advanced age, they still believe that Madeira lacks activities and attractions.  One reviewer in addition to endorsing the above opinions even provides readers with alternatives; </w:t>
      </w:r>
      <w:proofErr w:type="spellStart"/>
      <w:r w:rsidRPr="00A43195">
        <w:rPr>
          <w:rFonts w:ascii="Times New Roman" w:hAnsi="Times New Roman" w:cs="Times New Roman"/>
          <w:i/>
          <w:sz w:val="24"/>
          <w:szCs w:val="24"/>
        </w:rPr>
        <w:t>Funchal</w:t>
      </w:r>
      <w:proofErr w:type="spellEnd"/>
      <w:r w:rsidRPr="00A43195">
        <w:rPr>
          <w:rFonts w:ascii="Times New Roman" w:hAnsi="Times New Roman" w:cs="Times New Roman"/>
          <w:i/>
          <w:sz w:val="24"/>
          <w:szCs w:val="24"/>
        </w:rPr>
        <w:t xml:space="preserve"> is a lovely city although I didn’t feel there was much to do as places such as </w:t>
      </w:r>
      <w:r w:rsidRPr="00A43195">
        <w:rPr>
          <w:rFonts w:ascii="Times New Roman" w:hAnsi="Times New Roman" w:cs="Times New Roman"/>
          <w:b/>
          <w:i/>
          <w:sz w:val="24"/>
          <w:szCs w:val="24"/>
        </w:rPr>
        <w:t>Palma and Barcelona</w:t>
      </w:r>
      <w:r w:rsidRPr="00A43195">
        <w:rPr>
          <w:rFonts w:ascii="Times New Roman" w:hAnsi="Times New Roman" w:cs="Times New Roman"/>
          <w:i/>
          <w:sz w:val="24"/>
          <w:szCs w:val="24"/>
        </w:rPr>
        <w:t>.</w:t>
      </w:r>
      <w:r w:rsidRPr="00A43195">
        <w:rPr>
          <w:rFonts w:ascii="Times New Roman" w:hAnsi="Times New Roman" w:cs="Times New Roman"/>
          <w:sz w:val="24"/>
          <w:szCs w:val="24"/>
        </w:rPr>
        <w:t xml:space="preserve"> Here Madeira is ushered into the background and two other destinations are promoted ahead of it in one sentence.  As innocuous as this may seem it can affect the decision making process of</w:t>
      </w:r>
      <w:r>
        <w:rPr>
          <w:rFonts w:ascii="Times New Roman" w:hAnsi="Times New Roman" w:cs="Times New Roman"/>
          <w:sz w:val="24"/>
          <w:szCs w:val="24"/>
        </w:rPr>
        <w:t xml:space="preserve"> a potential</w:t>
      </w:r>
      <w:r w:rsidRPr="00A43195">
        <w:rPr>
          <w:rFonts w:ascii="Times New Roman" w:hAnsi="Times New Roman" w:cs="Times New Roman"/>
          <w:sz w:val="24"/>
          <w:szCs w:val="24"/>
        </w:rPr>
        <w:t xml:space="preserve"> consumer taking into account </w:t>
      </w:r>
      <w:r>
        <w:rPr>
          <w:rFonts w:ascii="Times New Roman" w:hAnsi="Times New Roman" w:cs="Times New Roman"/>
          <w:sz w:val="24"/>
          <w:szCs w:val="24"/>
        </w:rPr>
        <w:t xml:space="preserve">that WOM recommendations are considered the most reliable in the tourist industry and are eagerly sought by potential customers (Yoon &amp; </w:t>
      </w:r>
      <w:proofErr w:type="spellStart"/>
      <w:r>
        <w:rPr>
          <w:rFonts w:ascii="Times New Roman" w:hAnsi="Times New Roman" w:cs="Times New Roman"/>
          <w:sz w:val="24"/>
          <w:szCs w:val="24"/>
        </w:rPr>
        <w:t>Uysal</w:t>
      </w:r>
      <w:proofErr w:type="spellEnd"/>
      <w:r>
        <w:rPr>
          <w:rFonts w:ascii="Times New Roman" w:hAnsi="Times New Roman" w:cs="Times New Roman"/>
          <w:sz w:val="24"/>
          <w:szCs w:val="24"/>
        </w:rPr>
        <w:t>, 2005).</w:t>
      </w:r>
    </w:p>
    <w:p w:rsidR="00514AA8"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lastRenderedPageBreak/>
        <w:t>Among the sights that were mentioned at Madeira in a positive light were the ‘</w:t>
      </w:r>
      <w:proofErr w:type="spellStart"/>
      <w:r w:rsidRPr="00A43195">
        <w:rPr>
          <w:rFonts w:ascii="Times New Roman" w:hAnsi="Times New Roman" w:cs="Times New Roman"/>
          <w:sz w:val="24"/>
          <w:szCs w:val="24"/>
        </w:rPr>
        <w:t>levadas</w:t>
      </w:r>
      <w:proofErr w:type="spellEnd"/>
      <w:r w:rsidRPr="00A43195">
        <w:rPr>
          <w:rFonts w:ascii="Times New Roman" w:hAnsi="Times New Roman" w:cs="Times New Roman"/>
          <w:sz w:val="24"/>
          <w:szCs w:val="24"/>
        </w:rPr>
        <w:t xml:space="preserve">’ (walks), the bus tours around the island, the botanical gardens and mostly mentioned was the basket ride which many reviewers seemed to enjoy; </w:t>
      </w:r>
      <w:proofErr w:type="spellStart"/>
      <w:r w:rsidRPr="00A43195">
        <w:rPr>
          <w:rFonts w:ascii="Times New Roman" w:hAnsi="Times New Roman" w:cs="Times New Roman"/>
          <w:i/>
          <w:sz w:val="24"/>
          <w:szCs w:val="24"/>
        </w:rPr>
        <w:t>its</w:t>
      </w:r>
      <w:proofErr w:type="spellEnd"/>
      <w:r w:rsidRPr="00A43195">
        <w:rPr>
          <w:rFonts w:ascii="Times New Roman" w:hAnsi="Times New Roman" w:cs="Times New Roman"/>
          <w:i/>
          <w:sz w:val="24"/>
          <w:szCs w:val="24"/>
        </w:rPr>
        <w:t xml:space="preserve"> worth taking the cable car to Monte viewing the magnificent gardens at the top and coming down by basket (#9); worth going up in the cable car and coming back down the hill by baskets (#31); I would highly recommend the cable car up to Monte and then the basket ride back down (#34); Going up the cable car then down the </w:t>
      </w:r>
      <w:proofErr w:type="spellStart"/>
      <w:r w:rsidRPr="00A43195">
        <w:rPr>
          <w:rFonts w:ascii="Times New Roman" w:hAnsi="Times New Roman" w:cs="Times New Roman"/>
          <w:i/>
          <w:sz w:val="24"/>
          <w:szCs w:val="24"/>
        </w:rPr>
        <w:t>tabogan</w:t>
      </w:r>
      <w:proofErr w:type="spellEnd"/>
      <w:r w:rsidRPr="00A43195">
        <w:rPr>
          <w:rFonts w:ascii="Times New Roman" w:hAnsi="Times New Roman" w:cs="Times New Roman"/>
          <w:i/>
          <w:sz w:val="24"/>
          <w:szCs w:val="24"/>
        </w:rPr>
        <w:t xml:space="preserve"> back to the town was great fun (#78).  </w:t>
      </w:r>
      <w:r w:rsidRPr="00A43195">
        <w:rPr>
          <w:rFonts w:ascii="Times New Roman" w:hAnsi="Times New Roman" w:cs="Times New Roman"/>
          <w:sz w:val="24"/>
          <w:szCs w:val="24"/>
        </w:rPr>
        <w:t>All in all</w:t>
      </w:r>
      <w:r>
        <w:rPr>
          <w:rFonts w:ascii="Times New Roman" w:hAnsi="Times New Roman" w:cs="Times New Roman"/>
          <w:sz w:val="24"/>
          <w:szCs w:val="24"/>
        </w:rPr>
        <w:t xml:space="preserve">, despite these declarations, </w:t>
      </w:r>
      <w:r w:rsidRPr="00A43195">
        <w:rPr>
          <w:rFonts w:ascii="Times New Roman" w:hAnsi="Times New Roman" w:cs="Times New Roman"/>
          <w:sz w:val="24"/>
          <w:szCs w:val="24"/>
        </w:rPr>
        <w:t xml:space="preserve">the destination seems more suited for the slow pace of the middle age and elderly.  It may be an area that can be researched in the future as indeed many British </w:t>
      </w:r>
      <w:r>
        <w:rPr>
          <w:rFonts w:ascii="Times New Roman" w:hAnsi="Times New Roman" w:cs="Times New Roman"/>
          <w:sz w:val="24"/>
          <w:szCs w:val="24"/>
        </w:rPr>
        <w:t>folks</w:t>
      </w:r>
      <w:r w:rsidRPr="00A43195">
        <w:rPr>
          <w:rFonts w:ascii="Times New Roman" w:hAnsi="Times New Roman" w:cs="Times New Roman"/>
          <w:sz w:val="24"/>
          <w:szCs w:val="24"/>
        </w:rPr>
        <w:t xml:space="preserve"> have sought to make Madeira their</w:t>
      </w:r>
      <w:r>
        <w:rPr>
          <w:rFonts w:ascii="Times New Roman" w:hAnsi="Times New Roman" w:cs="Times New Roman"/>
          <w:sz w:val="24"/>
          <w:szCs w:val="24"/>
        </w:rPr>
        <w:t xml:space="preserve"> retirement</w:t>
      </w:r>
      <w:r w:rsidRPr="00A43195">
        <w:rPr>
          <w:rFonts w:ascii="Times New Roman" w:hAnsi="Times New Roman" w:cs="Times New Roman"/>
          <w:sz w:val="24"/>
          <w:szCs w:val="24"/>
        </w:rPr>
        <w:t xml:space="preserve"> home</w:t>
      </w:r>
      <w:r>
        <w:rPr>
          <w:rFonts w:ascii="Times New Roman" w:hAnsi="Times New Roman" w:cs="Times New Roman"/>
          <w:sz w:val="24"/>
          <w:szCs w:val="24"/>
        </w:rPr>
        <w:t xml:space="preserve"> (residential tourism)</w:t>
      </w:r>
      <w:r w:rsidRPr="00A43195">
        <w:rPr>
          <w:rFonts w:ascii="Times New Roman" w:hAnsi="Times New Roman" w:cs="Times New Roman"/>
          <w:sz w:val="24"/>
          <w:szCs w:val="24"/>
        </w:rPr>
        <w:t xml:space="preserve">.  It therefore stands to reason that there is something appealing there for the elderly.  Marketers and destination developers should take note.  It is also probable that one of the reasons for this is the absence of crime, although this was only directly referred to by one reviewer… </w:t>
      </w:r>
      <w:r w:rsidRPr="00A43195">
        <w:rPr>
          <w:rFonts w:ascii="Times New Roman" w:hAnsi="Times New Roman" w:cs="Times New Roman"/>
          <w:i/>
          <w:sz w:val="24"/>
          <w:szCs w:val="24"/>
        </w:rPr>
        <w:t xml:space="preserve">Crime is unheard of (#42)… </w:t>
      </w:r>
      <w:r w:rsidRPr="00A43195">
        <w:rPr>
          <w:rFonts w:ascii="Times New Roman" w:hAnsi="Times New Roman" w:cs="Times New Roman"/>
          <w:sz w:val="24"/>
          <w:szCs w:val="24"/>
        </w:rPr>
        <w:t>no other review about Madeira mentioned any security or safety threat and this augurs well for the destination.  None of the other major destinations can boast of such an accomplishment.</w:t>
      </w:r>
    </w:p>
    <w:p w:rsidR="00514AA8" w:rsidRDefault="00514AA8" w:rsidP="00514AA8">
      <w:pPr>
        <w:spacing w:line="360" w:lineRule="auto"/>
        <w:jc w:val="both"/>
        <w:rPr>
          <w:rFonts w:ascii="Times New Roman" w:hAnsi="Times New Roman" w:cs="Times New Roman"/>
          <w:sz w:val="24"/>
          <w:szCs w:val="24"/>
        </w:rPr>
      </w:pPr>
    </w:p>
    <w:p w:rsidR="00514AA8" w:rsidRDefault="00514AA8" w:rsidP="00514AA8">
      <w:pPr>
        <w:spacing w:line="360" w:lineRule="auto"/>
        <w:jc w:val="both"/>
        <w:rPr>
          <w:rFonts w:ascii="Times New Roman" w:hAnsi="Times New Roman" w:cs="Times New Roman"/>
          <w:sz w:val="24"/>
          <w:szCs w:val="24"/>
        </w:rPr>
      </w:pP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The works on destination image in the literature review cited the importance of the affective component of image.  </w:t>
      </w:r>
      <w:r>
        <w:rPr>
          <w:rFonts w:ascii="Times New Roman" w:hAnsi="Times New Roman" w:cs="Times New Roman"/>
          <w:sz w:val="24"/>
          <w:szCs w:val="24"/>
        </w:rPr>
        <w:t>The affective image garnered by tourists after visiting a destination will significantly influence the WOM message that they transmit to their cohorts (</w:t>
      </w:r>
      <w:proofErr w:type="spellStart"/>
      <w:r>
        <w:rPr>
          <w:rFonts w:ascii="Times New Roman" w:hAnsi="Times New Roman" w:cs="Times New Roman"/>
          <w:sz w:val="24"/>
          <w:szCs w:val="24"/>
        </w:rPr>
        <w:t>Beerli</w:t>
      </w:r>
      <w:proofErr w:type="spellEnd"/>
      <w:r>
        <w:rPr>
          <w:rFonts w:ascii="Times New Roman" w:hAnsi="Times New Roman" w:cs="Times New Roman"/>
          <w:sz w:val="24"/>
          <w:szCs w:val="24"/>
        </w:rPr>
        <w:t xml:space="preserve"> &amp; Marti, 2004).  </w:t>
      </w:r>
      <w:r w:rsidRPr="00A43195">
        <w:rPr>
          <w:rFonts w:ascii="Times New Roman" w:hAnsi="Times New Roman" w:cs="Times New Roman"/>
          <w:sz w:val="24"/>
          <w:szCs w:val="24"/>
        </w:rPr>
        <w:t>Many of the reviewers used select words that capture the essence of feelings</w:t>
      </w:r>
      <w:r>
        <w:rPr>
          <w:rFonts w:ascii="Times New Roman" w:hAnsi="Times New Roman" w:cs="Times New Roman"/>
          <w:sz w:val="24"/>
          <w:szCs w:val="24"/>
        </w:rPr>
        <w:t xml:space="preserve"> evoked by their trip</w:t>
      </w:r>
      <w:r w:rsidRPr="00A43195">
        <w:rPr>
          <w:rFonts w:ascii="Times New Roman" w:hAnsi="Times New Roman" w:cs="Times New Roman"/>
          <w:sz w:val="24"/>
          <w:szCs w:val="24"/>
        </w:rPr>
        <w:t>.  Whereas to them these have been formed via the induced image, to the reader who has not yet visited the destination, this will help shape their organic perception</w:t>
      </w:r>
      <w:r>
        <w:rPr>
          <w:rFonts w:ascii="Times New Roman" w:hAnsi="Times New Roman" w:cs="Times New Roman"/>
          <w:sz w:val="24"/>
          <w:szCs w:val="24"/>
        </w:rPr>
        <w:t xml:space="preserve"> (see Gunn, 1972)</w:t>
      </w:r>
      <w:r w:rsidRPr="00A43195">
        <w:rPr>
          <w:rFonts w:ascii="Times New Roman" w:hAnsi="Times New Roman" w:cs="Times New Roman"/>
          <w:sz w:val="24"/>
          <w:szCs w:val="24"/>
        </w:rPr>
        <w:t>.  The following sections will discuss some of the more popular words used to describe Portugal.</w:t>
      </w:r>
    </w:p>
    <w:p w:rsidR="00514AA8" w:rsidRDefault="00514AA8" w:rsidP="00514AA8">
      <w:pPr>
        <w:spacing w:line="360" w:lineRule="auto"/>
        <w:jc w:val="both"/>
        <w:rPr>
          <w:rFonts w:ascii="Times New Roman" w:hAnsi="Times New Roman" w:cs="Times New Roman"/>
          <w:b/>
          <w:sz w:val="24"/>
          <w:szCs w:val="24"/>
          <w:u w:val="single"/>
        </w:rPr>
      </w:pPr>
    </w:p>
    <w:p w:rsidR="00514AA8" w:rsidRPr="00A43195" w:rsidRDefault="00514AA8" w:rsidP="00514AA8">
      <w:pPr>
        <w:spacing w:line="360" w:lineRule="auto"/>
        <w:jc w:val="both"/>
        <w:rPr>
          <w:rFonts w:ascii="Times New Roman" w:hAnsi="Times New Roman" w:cs="Times New Roman"/>
          <w:b/>
          <w:sz w:val="24"/>
          <w:szCs w:val="24"/>
          <w:u w:val="single"/>
        </w:rPr>
      </w:pPr>
      <w:r w:rsidRPr="00A43195">
        <w:rPr>
          <w:rFonts w:ascii="Times New Roman" w:hAnsi="Times New Roman" w:cs="Times New Roman"/>
          <w:b/>
          <w:sz w:val="24"/>
          <w:szCs w:val="24"/>
          <w:u w:val="single"/>
        </w:rPr>
        <w:t>LAID BACK</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Reviewer #107: </w:t>
      </w:r>
      <w:r w:rsidRPr="00A43195">
        <w:rPr>
          <w:rFonts w:ascii="Times New Roman" w:hAnsi="Times New Roman" w:cs="Times New Roman"/>
          <w:i/>
          <w:sz w:val="24"/>
          <w:szCs w:val="24"/>
        </w:rPr>
        <w:t xml:space="preserve">I was very surprised how friendly and caring the people were.  They have a very </w:t>
      </w:r>
      <w:r w:rsidRPr="00A43195">
        <w:rPr>
          <w:rFonts w:ascii="Times New Roman" w:hAnsi="Times New Roman" w:cs="Times New Roman"/>
          <w:b/>
          <w:i/>
          <w:sz w:val="24"/>
          <w:szCs w:val="24"/>
        </w:rPr>
        <w:t>laid-back</w:t>
      </w:r>
      <w:r w:rsidRPr="00A43195">
        <w:rPr>
          <w:rFonts w:ascii="Times New Roman" w:hAnsi="Times New Roman" w:cs="Times New Roman"/>
          <w:i/>
          <w:sz w:val="24"/>
          <w:szCs w:val="24"/>
        </w:rPr>
        <w:t xml:space="preserve"> lifestyle (Portugal)</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lastRenderedPageBreak/>
        <w:t xml:space="preserve">Reviewer #17: </w:t>
      </w:r>
      <w:r w:rsidRPr="00A43195">
        <w:rPr>
          <w:rFonts w:ascii="Times New Roman" w:hAnsi="Times New Roman" w:cs="Times New Roman"/>
          <w:i/>
          <w:sz w:val="24"/>
          <w:szCs w:val="24"/>
        </w:rPr>
        <w:t xml:space="preserve">Very beautiful and </w:t>
      </w:r>
      <w:r w:rsidRPr="00A43195">
        <w:rPr>
          <w:rFonts w:ascii="Times New Roman" w:hAnsi="Times New Roman" w:cs="Times New Roman"/>
          <w:b/>
          <w:i/>
          <w:sz w:val="24"/>
          <w:szCs w:val="24"/>
        </w:rPr>
        <w:t>laid-back</w:t>
      </w:r>
      <w:r w:rsidRPr="00A43195">
        <w:rPr>
          <w:rFonts w:ascii="Times New Roman" w:hAnsi="Times New Roman" w:cs="Times New Roman"/>
          <w:i/>
          <w:sz w:val="24"/>
          <w:szCs w:val="24"/>
        </w:rPr>
        <w:t xml:space="preserve"> place. </w:t>
      </w:r>
      <w:proofErr w:type="gramStart"/>
      <w:r w:rsidRPr="00A43195">
        <w:rPr>
          <w:rFonts w:ascii="Times New Roman" w:hAnsi="Times New Roman" w:cs="Times New Roman"/>
          <w:i/>
          <w:sz w:val="24"/>
          <w:szCs w:val="24"/>
        </w:rPr>
        <w:t>Very much worth to visit at least once.</w:t>
      </w:r>
      <w:proofErr w:type="gramEnd"/>
      <w:r w:rsidRPr="00A43195">
        <w:rPr>
          <w:rFonts w:ascii="Times New Roman" w:hAnsi="Times New Roman" w:cs="Times New Roman"/>
          <w:i/>
          <w:sz w:val="24"/>
          <w:szCs w:val="24"/>
        </w:rPr>
        <w:t xml:space="preserve"> (Azores)</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Reviewer #27: </w:t>
      </w:r>
      <w:r w:rsidRPr="00A43195">
        <w:rPr>
          <w:rFonts w:ascii="Times New Roman" w:hAnsi="Times New Roman" w:cs="Times New Roman"/>
          <w:i/>
          <w:sz w:val="24"/>
          <w:szCs w:val="24"/>
        </w:rPr>
        <w:t xml:space="preserve">The town itself is very quiet and </w:t>
      </w:r>
      <w:r w:rsidRPr="00A43195">
        <w:rPr>
          <w:rFonts w:ascii="Times New Roman" w:hAnsi="Times New Roman" w:cs="Times New Roman"/>
          <w:b/>
          <w:i/>
          <w:sz w:val="24"/>
          <w:szCs w:val="24"/>
        </w:rPr>
        <w:t>laid-back</w:t>
      </w:r>
      <w:r w:rsidRPr="00A43195">
        <w:rPr>
          <w:rFonts w:ascii="Times New Roman" w:hAnsi="Times New Roman" w:cs="Times New Roman"/>
          <w:i/>
          <w:sz w:val="24"/>
          <w:szCs w:val="24"/>
        </w:rPr>
        <w:t>. (Porto Santo)</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Reviewer #128: </w:t>
      </w:r>
      <w:r w:rsidRPr="00A43195">
        <w:rPr>
          <w:rFonts w:ascii="Times New Roman" w:hAnsi="Times New Roman" w:cs="Times New Roman"/>
          <w:i/>
          <w:sz w:val="24"/>
          <w:szCs w:val="24"/>
        </w:rPr>
        <w:t xml:space="preserve">It has this </w:t>
      </w:r>
      <w:r w:rsidRPr="00A43195">
        <w:rPr>
          <w:rFonts w:ascii="Times New Roman" w:hAnsi="Times New Roman" w:cs="Times New Roman"/>
          <w:b/>
          <w:i/>
          <w:sz w:val="24"/>
          <w:szCs w:val="24"/>
        </w:rPr>
        <w:t>laid-back</w:t>
      </w:r>
      <w:r w:rsidRPr="00A43195">
        <w:rPr>
          <w:rFonts w:ascii="Times New Roman" w:hAnsi="Times New Roman" w:cs="Times New Roman"/>
          <w:i/>
          <w:sz w:val="24"/>
          <w:szCs w:val="24"/>
        </w:rPr>
        <w:t xml:space="preserve"> feel about it. (Lisbon)</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Reviewer #202: </w:t>
      </w:r>
      <w:r w:rsidRPr="00A43195">
        <w:rPr>
          <w:rFonts w:ascii="Times New Roman" w:hAnsi="Times New Roman" w:cs="Times New Roman"/>
          <w:i/>
          <w:sz w:val="24"/>
          <w:szCs w:val="24"/>
        </w:rPr>
        <w:t xml:space="preserve">It seemed a very </w:t>
      </w:r>
      <w:r w:rsidRPr="00A43195">
        <w:rPr>
          <w:rFonts w:ascii="Times New Roman" w:hAnsi="Times New Roman" w:cs="Times New Roman"/>
          <w:b/>
          <w:i/>
          <w:sz w:val="24"/>
          <w:szCs w:val="24"/>
        </w:rPr>
        <w:t>laid-back</w:t>
      </w:r>
      <w:r w:rsidRPr="00A43195">
        <w:rPr>
          <w:rFonts w:ascii="Times New Roman" w:hAnsi="Times New Roman" w:cs="Times New Roman"/>
          <w:i/>
          <w:sz w:val="24"/>
          <w:szCs w:val="24"/>
        </w:rPr>
        <w:t xml:space="preserve"> way of life. (</w:t>
      </w:r>
      <w:proofErr w:type="spellStart"/>
      <w:r w:rsidRPr="00A43195">
        <w:rPr>
          <w:rFonts w:ascii="Times New Roman" w:hAnsi="Times New Roman" w:cs="Times New Roman"/>
          <w:i/>
          <w:sz w:val="24"/>
          <w:szCs w:val="24"/>
        </w:rPr>
        <w:t>Cascais</w:t>
      </w:r>
      <w:proofErr w:type="spellEnd"/>
      <w:r w:rsidRPr="00A43195">
        <w:rPr>
          <w:rFonts w:ascii="Times New Roman" w:hAnsi="Times New Roman" w:cs="Times New Roman"/>
          <w:i/>
          <w:sz w:val="24"/>
          <w:szCs w:val="24"/>
        </w:rPr>
        <w:t>)</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The diversity of the places which were deemed laid-back by the reviewers indicate</w:t>
      </w:r>
      <w:r>
        <w:rPr>
          <w:rFonts w:ascii="Times New Roman" w:hAnsi="Times New Roman" w:cs="Times New Roman"/>
          <w:sz w:val="24"/>
          <w:szCs w:val="24"/>
        </w:rPr>
        <w:t>s</w:t>
      </w:r>
      <w:r w:rsidRPr="00A43195">
        <w:rPr>
          <w:rFonts w:ascii="Times New Roman" w:hAnsi="Times New Roman" w:cs="Times New Roman"/>
          <w:sz w:val="24"/>
          <w:szCs w:val="24"/>
        </w:rPr>
        <w:t xml:space="preserve"> that this is a national feature/feel of the country.  Even the capital, usually the </w:t>
      </w:r>
      <w:r>
        <w:rPr>
          <w:rFonts w:ascii="Times New Roman" w:hAnsi="Times New Roman" w:cs="Times New Roman"/>
          <w:sz w:val="24"/>
          <w:szCs w:val="24"/>
        </w:rPr>
        <w:t>most thriving, upbeat</w:t>
      </w:r>
      <w:r w:rsidRPr="00A43195">
        <w:rPr>
          <w:rFonts w:ascii="Times New Roman" w:hAnsi="Times New Roman" w:cs="Times New Roman"/>
          <w:sz w:val="24"/>
          <w:szCs w:val="24"/>
        </w:rPr>
        <w:t xml:space="preserve"> </w:t>
      </w:r>
      <w:r>
        <w:rPr>
          <w:rFonts w:ascii="Times New Roman" w:hAnsi="Times New Roman" w:cs="Times New Roman"/>
          <w:sz w:val="24"/>
          <w:szCs w:val="24"/>
        </w:rPr>
        <w:t xml:space="preserve">location </w:t>
      </w:r>
      <w:r w:rsidRPr="00A43195">
        <w:rPr>
          <w:rFonts w:ascii="Times New Roman" w:hAnsi="Times New Roman" w:cs="Times New Roman"/>
          <w:sz w:val="24"/>
          <w:szCs w:val="24"/>
        </w:rPr>
        <w:t>in a country felt ‘laid-back’.  Such a feeling is not usually synonymous with cities and highlights the unique nature of Portugal.  This ‘feeling’ is in keepin</w:t>
      </w:r>
      <w:r>
        <w:rPr>
          <w:rFonts w:ascii="Times New Roman" w:hAnsi="Times New Roman" w:cs="Times New Roman"/>
          <w:sz w:val="24"/>
          <w:szCs w:val="24"/>
        </w:rPr>
        <w:t>g with the results of one study</w:t>
      </w:r>
      <w:r w:rsidRPr="00A43195">
        <w:rPr>
          <w:rFonts w:ascii="Times New Roman" w:hAnsi="Times New Roman" w:cs="Times New Roman"/>
          <w:sz w:val="24"/>
          <w:szCs w:val="24"/>
        </w:rPr>
        <w:t xml:space="preserve"> on the affective components of destination image of 11 Mediterranean countries by </w:t>
      </w:r>
      <w:proofErr w:type="spellStart"/>
      <w:r w:rsidRPr="00A43195">
        <w:rPr>
          <w:rFonts w:ascii="Times New Roman" w:hAnsi="Times New Roman" w:cs="Times New Roman"/>
          <w:sz w:val="24"/>
          <w:szCs w:val="24"/>
        </w:rPr>
        <w:t>Baloglu</w:t>
      </w:r>
      <w:proofErr w:type="spellEnd"/>
      <w:r w:rsidRPr="00A43195">
        <w:rPr>
          <w:rFonts w:ascii="Times New Roman" w:hAnsi="Times New Roman" w:cs="Times New Roman"/>
          <w:sz w:val="24"/>
          <w:szCs w:val="24"/>
        </w:rPr>
        <w:t xml:space="preserve"> and </w:t>
      </w:r>
      <w:proofErr w:type="spellStart"/>
      <w:r>
        <w:rPr>
          <w:rFonts w:ascii="Times New Roman" w:hAnsi="Times New Roman" w:cs="Times New Roman"/>
          <w:sz w:val="24"/>
          <w:szCs w:val="24"/>
        </w:rPr>
        <w:t>Brinberg</w:t>
      </w:r>
      <w:proofErr w:type="spellEnd"/>
      <w:r>
        <w:rPr>
          <w:rFonts w:ascii="Times New Roman" w:hAnsi="Times New Roman" w:cs="Times New Roman"/>
          <w:sz w:val="24"/>
          <w:szCs w:val="24"/>
        </w:rPr>
        <w:t xml:space="preserve"> (1997</w:t>
      </w:r>
      <w:r w:rsidRPr="00A43195">
        <w:rPr>
          <w:rFonts w:ascii="Times New Roman" w:hAnsi="Times New Roman" w:cs="Times New Roman"/>
          <w:sz w:val="24"/>
          <w:szCs w:val="24"/>
        </w:rPr>
        <w:t xml:space="preserve">).  In this study it was found that Portugal was indeed perceived to be in the ‘relaxing/laid-back’ continuum while neighboring Spain and Italy for example were deemed more thrilling or exciting.  This is not necessarily a negative characteristic to possess, as it is common knowledge of the completely different </w:t>
      </w:r>
      <w:r>
        <w:rPr>
          <w:rFonts w:ascii="Times New Roman" w:hAnsi="Times New Roman" w:cs="Times New Roman"/>
          <w:sz w:val="24"/>
          <w:szCs w:val="24"/>
        </w:rPr>
        <w:t xml:space="preserve">psychographic </w:t>
      </w:r>
      <w:r w:rsidRPr="00A43195">
        <w:rPr>
          <w:rFonts w:ascii="Times New Roman" w:hAnsi="Times New Roman" w:cs="Times New Roman"/>
          <w:sz w:val="24"/>
          <w:szCs w:val="24"/>
        </w:rPr>
        <w:t>tourist types who seek varied experiences on their travels</w:t>
      </w:r>
      <w:r>
        <w:rPr>
          <w:rFonts w:ascii="Times New Roman" w:hAnsi="Times New Roman" w:cs="Times New Roman"/>
          <w:sz w:val="24"/>
          <w:szCs w:val="24"/>
        </w:rPr>
        <w:t xml:space="preserve"> and are subjectively motivated.  As such it means that </w:t>
      </w:r>
      <w:r w:rsidRPr="00A43195">
        <w:rPr>
          <w:rFonts w:ascii="Times New Roman" w:hAnsi="Times New Roman" w:cs="Times New Roman"/>
          <w:sz w:val="24"/>
          <w:szCs w:val="24"/>
        </w:rPr>
        <w:t>tourists, who are in search of a mor</w:t>
      </w:r>
      <w:r>
        <w:rPr>
          <w:rFonts w:ascii="Times New Roman" w:hAnsi="Times New Roman" w:cs="Times New Roman"/>
          <w:sz w:val="24"/>
          <w:szCs w:val="24"/>
        </w:rPr>
        <w:t xml:space="preserve">e relaxing time, may choose to </w:t>
      </w:r>
      <w:r w:rsidRPr="00A43195">
        <w:rPr>
          <w:rFonts w:ascii="Times New Roman" w:hAnsi="Times New Roman" w:cs="Times New Roman"/>
          <w:sz w:val="24"/>
          <w:szCs w:val="24"/>
        </w:rPr>
        <w:t>visit Portugal as opposed to many other destinations in Western Europe.</w:t>
      </w:r>
    </w:p>
    <w:p w:rsidR="00514AA8" w:rsidRPr="00A43195" w:rsidRDefault="00514AA8" w:rsidP="00514AA8">
      <w:pPr>
        <w:spacing w:line="360" w:lineRule="auto"/>
        <w:jc w:val="both"/>
        <w:rPr>
          <w:rFonts w:ascii="Times New Roman" w:hAnsi="Times New Roman" w:cs="Times New Roman"/>
          <w:b/>
          <w:sz w:val="24"/>
          <w:szCs w:val="24"/>
          <w:u w:val="single"/>
        </w:rPr>
      </w:pPr>
      <w:r w:rsidRPr="00A43195">
        <w:rPr>
          <w:rFonts w:ascii="Times New Roman" w:hAnsi="Times New Roman" w:cs="Times New Roman"/>
          <w:b/>
          <w:sz w:val="24"/>
          <w:szCs w:val="24"/>
          <w:u w:val="single"/>
        </w:rPr>
        <w:t>AUTHENTIC</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Feelings of authenticity still resonate in the minds of some British tourists with regard to destination Portugal.  These were highlighted in the cuisine as well as in the towns/cities themselves.  The retention of authenticity is seen as a positive as it is in truth and in fact what many tourists seek to experience.  </w:t>
      </w:r>
      <w:r>
        <w:rPr>
          <w:rFonts w:ascii="Times New Roman" w:hAnsi="Times New Roman" w:cs="Times New Roman"/>
          <w:sz w:val="24"/>
          <w:szCs w:val="24"/>
        </w:rPr>
        <w:t>To some one of t</w:t>
      </w:r>
      <w:r w:rsidRPr="00A43195">
        <w:rPr>
          <w:rFonts w:ascii="Times New Roman" w:hAnsi="Times New Roman" w:cs="Times New Roman"/>
          <w:sz w:val="24"/>
          <w:szCs w:val="24"/>
        </w:rPr>
        <w:t xml:space="preserve">ravelling’s main joy </w:t>
      </w:r>
      <w:r>
        <w:rPr>
          <w:rFonts w:ascii="Times New Roman" w:hAnsi="Times New Roman" w:cs="Times New Roman"/>
          <w:sz w:val="24"/>
          <w:szCs w:val="24"/>
        </w:rPr>
        <w:t xml:space="preserve">is to many </w:t>
      </w:r>
      <w:r w:rsidRPr="00A43195">
        <w:rPr>
          <w:rFonts w:ascii="Times New Roman" w:hAnsi="Times New Roman" w:cs="Times New Roman"/>
          <w:sz w:val="24"/>
          <w:szCs w:val="24"/>
        </w:rPr>
        <w:t xml:space="preserve">is to experience first-hand foreign cultures, something different from what is known; </w:t>
      </w:r>
      <w:r>
        <w:rPr>
          <w:rFonts w:ascii="Times New Roman" w:hAnsi="Times New Roman" w:cs="Times New Roman"/>
          <w:sz w:val="24"/>
          <w:szCs w:val="24"/>
        </w:rPr>
        <w:t xml:space="preserve">the </w:t>
      </w:r>
      <w:r w:rsidRPr="00A43195">
        <w:rPr>
          <w:rFonts w:ascii="Times New Roman" w:hAnsi="Times New Roman" w:cs="Times New Roman"/>
          <w:sz w:val="24"/>
          <w:szCs w:val="24"/>
        </w:rPr>
        <w:t>real and genuine</w:t>
      </w:r>
      <w:r>
        <w:rPr>
          <w:rFonts w:ascii="Times New Roman" w:hAnsi="Times New Roman" w:cs="Times New Roman"/>
          <w:sz w:val="24"/>
          <w:szCs w:val="24"/>
        </w:rPr>
        <w:t xml:space="preserve"> (</w:t>
      </w:r>
      <w:proofErr w:type="spellStart"/>
      <w:r>
        <w:rPr>
          <w:rFonts w:ascii="Times New Roman" w:hAnsi="Times New Roman" w:cs="Times New Roman"/>
          <w:sz w:val="24"/>
          <w:szCs w:val="24"/>
        </w:rPr>
        <w:t>Reisinger</w:t>
      </w:r>
      <w:proofErr w:type="spellEnd"/>
      <w:r>
        <w:rPr>
          <w:rFonts w:ascii="Times New Roman" w:hAnsi="Times New Roman" w:cs="Times New Roman"/>
          <w:sz w:val="24"/>
          <w:szCs w:val="24"/>
        </w:rPr>
        <w:t xml:space="preserve"> &amp; Turner, 2003)</w:t>
      </w:r>
      <w:r w:rsidRPr="00A43195">
        <w:rPr>
          <w:rFonts w:ascii="Times New Roman" w:hAnsi="Times New Roman" w:cs="Times New Roman"/>
          <w:sz w:val="24"/>
          <w:szCs w:val="24"/>
        </w:rPr>
        <w:t>:</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Reviewer #142: </w:t>
      </w:r>
      <w:proofErr w:type="spellStart"/>
      <w:r w:rsidRPr="00A43195">
        <w:rPr>
          <w:rFonts w:ascii="Times New Roman" w:hAnsi="Times New Roman" w:cs="Times New Roman"/>
          <w:i/>
          <w:sz w:val="24"/>
          <w:szCs w:val="24"/>
        </w:rPr>
        <w:t>Cascais</w:t>
      </w:r>
      <w:proofErr w:type="spellEnd"/>
      <w:r w:rsidRPr="00A43195">
        <w:rPr>
          <w:rFonts w:ascii="Times New Roman" w:hAnsi="Times New Roman" w:cs="Times New Roman"/>
          <w:i/>
          <w:sz w:val="24"/>
          <w:szCs w:val="24"/>
        </w:rPr>
        <w:t xml:space="preserve"> retains a </w:t>
      </w:r>
      <w:r w:rsidRPr="00A43195">
        <w:rPr>
          <w:rFonts w:ascii="Times New Roman" w:hAnsi="Times New Roman" w:cs="Times New Roman"/>
          <w:b/>
          <w:i/>
          <w:sz w:val="24"/>
          <w:szCs w:val="24"/>
        </w:rPr>
        <w:t>strong Portuguese flavor</w:t>
      </w:r>
      <w:r w:rsidRPr="00A43195">
        <w:rPr>
          <w:rFonts w:ascii="Times New Roman" w:hAnsi="Times New Roman" w:cs="Times New Roman"/>
          <w:i/>
          <w:sz w:val="24"/>
          <w:szCs w:val="24"/>
        </w:rPr>
        <w:t xml:space="preserve"> (</w:t>
      </w:r>
      <w:r w:rsidRPr="00A43195">
        <w:rPr>
          <w:rFonts w:ascii="Times New Roman" w:hAnsi="Times New Roman" w:cs="Times New Roman"/>
          <w:sz w:val="24"/>
          <w:szCs w:val="24"/>
        </w:rPr>
        <w:t>although the word authentic is not used directly here it is implied that his place is authentic Portuguese)</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Reviewer #157: </w:t>
      </w:r>
      <w:r w:rsidRPr="00A43195">
        <w:rPr>
          <w:rFonts w:ascii="Times New Roman" w:hAnsi="Times New Roman" w:cs="Times New Roman"/>
          <w:i/>
          <w:sz w:val="24"/>
          <w:szCs w:val="24"/>
        </w:rPr>
        <w:t xml:space="preserve">A </w:t>
      </w:r>
      <w:proofErr w:type="gramStart"/>
      <w:r w:rsidRPr="00A43195">
        <w:rPr>
          <w:rFonts w:ascii="Times New Roman" w:hAnsi="Times New Roman" w:cs="Times New Roman"/>
          <w:i/>
          <w:sz w:val="24"/>
          <w:szCs w:val="24"/>
        </w:rPr>
        <w:t>lovely  place</w:t>
      </w:r>
      <w:proofErr w:type="gramEnd"/>
      <w:r w:rsidRPr="00A43195">
        <w:rPr>
          <w:rFonts w:ascii="Times New Roman" w:hAnsi="Times New Roman" w:cs="Times New Roman"/>
          <w:i/>
          <w:sz w:val="24"/>
          <w:szCs w:val="24"/>
        </w:rPr>
        <w:t xml:space="preserve">. An </w:t>
      </w:r>
      <w:r w:rsidRPr="00A43195">
        <w:rPr>
          <w:rFonts w:ascii="Times New Roman" w:hAnsi="Times New Roman" w:cs="Times New Roman"/>
          <w:b/>
          <w:i/>
          <w:sz w:val="24"/>
          <w:szCs w:val="24"/>
        </w:rPr>
        <w:t>authentic</w:t>
      </w:r>
      <w:r w:rsidRPr="00A43195">
        <w:rPr>
          <w:rFonts w:ascii="Times New Roman" w:hAnsi="Times New Roman" w:cs="Times New Roman"/>
          <w:i/>
          <w:sz w:val="24"/>
          <w:szCs w:val="24"/>
        </w:rPr>
        <w:t xml:space="preserve"> Portuguese town (</w:t>
      </w:r>
      <w:proofErr w:type="spellStart"/>
      <w:r w:rsidRPr="00A43195">
        <w:rPr>
          <w:rFonts w:ascii="Times New Roman" w:hAnsi="Times New Roman" w:cs="Times New Roman"/>
          <w:i/>
          <w:sz w:val="24"/>
          <w:szCs w:val="24"/>
        </w:rPr>
        <w:t>Olhao</w:t>
      </w:r>
      <w:proofErr w:type="spellEnd"/>
      <w:r w:rsidRPr="00A43195">
        <w:rPr>
          <w:rFonts w:ascii="Times New Roman" w:hAnsi="Times New Roman" w:cs="Times New Roman"/>
          <w:i/>
          <w:sz w:val="24"/>
          <w:szCs w:val="24"/>
        </w:rPr>
        <w:t>)</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lastRenderedPageBreak/>
        <w:t xml:space="preserve">Reviewer #197: </w:t>
      </w:r>
      <w:r w:rsidRPr="00A43195">
        <w:rPr>
          <w:rFonts w:ascii="Times New Roman" w:hAnsi="Times New Roman" w:cs="Times New Roman"/>
          <w:i/>
          <w:sz w:val="24"/>
          <w:szCs w:val="24"/>
        </w:rPr>
        <w:t xml:space="preserve">a lovely country </w:t>
      </w:r>
      <w:r w:rsidRPr="00A43195">
        <w:rPr>
          <w:rFonts w:ascii="Times New Roman" w:hAnsi="Times New Roman" w:cs="Times New Roman"/>
          <w:b/>
          <w:i/>
          <w:sz w:val="24"/>
          <w:szCs w:val="24"/>
        </w:rPr>
        <w:t>unspoilt in many places</w:t>
      </w:r>
      <w:r w:rsidRPr="00A43195">
        <w:rPr>
          <w:rFonts w:ascii="Times New Roman" w:hAnsi="Times New Roman" w:cs="Times New Roman"/>
          <w:i/>
          <w:sz w:val="24"/>
          <w:szCs w:val="24"/>
        </w:rPr>
        <w:t xml:space="preserve"> (Portugal)</w:t>
      </w:r>
      <w:r w:rsidRPr="00A43195">
        <w:rPr>
          <w:rFonts w:ascii="Times New Roman" w:hAnsi="Times New Roman" w:cs="Times New Roman"/>
          <w:sz w:val="24"/>
          <w:szCs w:val="24"/>
        </w:rPr>
        <w:t xml:space="preserve"> (Authentic synonymous with unspoilt)</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Reviewer #203: </w:t>
      </w:r>
      <w:r w:rsidRPr="00A43195">
        <w:rPr>
          <w:rFonts w:ascii="Times New Roman" w:hAnsi="Times New Roman" w:cs="Times New Roman"/>
          <w:i/>
          <w:sz w:val="24"/>
          <w:szCs w:val="24"/>
        </w:rPr>
        <w:t xml:space="preserve">lots of restaurants serving </w:t>
      </w:r>
      <w:r w:rsidRPr="00A43195">
        <w:rPr>
          <w:rFonts w:ascii="Times New Roman" w:hAnsi="Times New Roman" w:cs="Times New Roman"/>
          <w:b/>
          <w:i/>
          <w:sz w:val="24"/>
          <w:szCs w:val="24"/>
        </w:rPr>
        <w:t>authentic</w:t>
      </w:r>
      <w:r w:rsidRPr="00A43195">
        <w:rPr>
          <w:rFonts w:ascii="Times New Roman" w:hAnsi="Times New Roman" w:cs="Times New Roman"/>
          <w:i/>
          <w:sz w:val="24"/>
          <w:szCs w:val="24"/>
        </w:rPr>
        <w:t xml:space="preserve"> Portuguese food (Algarve)</w:t>
      </w:r>
    </w:p>
    <w:p w:rsidR="00514AA8" w:rsidRPr="00783AFB"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Although this reviewer identified the authentic food served at restaurants in the Algarve region, sadly its general commercialization </w:t>
      </w:r>
      <w:r>
        <w:rPr>
          <w:rFonts w:ascii="Times New Roman" w:hAnsi="Times New Roman" w:cs="Times New Roman"/>
          <w:sz w:val="24"/>
          <w:szCs w:val="24"/>
        </w:rPr>
        <w:t xml:space="preserve">or lack of authenticity </w:t>
      </w:r>
      <w:r w:rsidRPr="00A43195">
        <w:rPr>
          <w:rFonts w:ascii="Times New Roman" w:hAnsi="Times New Roman" w:cs="Times New Roman"/>
          <w:sz w:val="24"/>
          <w:szCs w:val="24"/>
        </w:rPr>
        <w:t>is bemoaned by many British tourists who visit the region.  Many of the places which are deemed authentic are still for the most part not commercialized by overbuilding and overdevelopment of tourism businesses in search of the tourist dollar.  Countries would do well to maintain some levels of authenticity at their destinations especially those with natural, cultural and historical significance.</w:t>
      </w:r>
    </w:p>
    <w:p w:rsidR="00514AA8" w:rsidRPr="00A43195" w:rsidRDefault="00514AA8" w:rsidP="00514AA8">
      <w:pPr>
        <w:spacing w:line="360" w:lineRule="auto"/>
        <w:jc w:val="both"/>
        <w:rPr>
          <w:rFonts w:ascii="Times New Roman" w:hAnsi="Times New Roman" w:cs="Times New Roman"/>
          <w:b/>
          <w:sz w:val="24"/>
          <w:szCs w:val="24"/>
          <w:u w:val="single"/>
        </w:rPr>
      </w:pPr>
      <w:r w:rsidRPr="00A43195">
        <w:rPr>
          <w:rFonts w:ascii="Times New Roman" w:hAnsi="Times New Roman" w:cs="Times New Roman"/>
          <w:b/>
          <w:sz w:val="24"/>
          <w:szCs w:val="24"/>
          <w:u w:val="single"/>
        </w:rPr>
        <w:t>MAGICAL</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One of the most influential descriptors</w:t>
      </w:r>
      <w:r>
        <w:rPr>
          <w:rFonts w:ascii="Times New Roman" w:hAnsi="Times New Roman" w:cs="Times New Roman"/>
          <w:sz w:val="24"/>
          <w:szCs w:val="24"/>
        </w:rPr>
        <w:t xml:space="preserve"> to a reader</w:t>
      </w:r>
      <w:r w:rsidRPr="00A43195">
        <w:rPr>
          <w:rFonts w:ascii="Times New Roman" w:hAnsi="Times New Roman" w:cs="Times New Roman"/>
          <w:sz w:val="24"/>
          <w:szCs w:val="24"/>
        </w:rPr>
        <w:t xml:space="preserve">: A place being called ‘magical’ depicts something practically perfect, unbelievable and remarkable.  This can incite feelings of longing or a desire to experience that which is ‘magical’ </w:t>
      </w:r>
      <w:r>
        <w:rPr>
          <w:rFonts w:ascii="Times New Roman" w:hAnsi="Times New Roman" w:cs="Times New Roman"/>
          <w:sz w:val="24"/>
          <w:szCs w:val="24"/>
        </w:rPr>
        <w:t xml:space="preserve">or </w:t>
      </w:r>
      <w:r w:rsidRPr="00A43195">
        <w:rPr>
          <w:rFonts w:ascii="Times New Roman" w:hAnsi="Times New Roman" w:cs="Times New Roman"/>
          <w:sz w:val="24"/>
          <w:szCs w:val="24"/>
        </w:rPr>
        <w:t>almost ‘supernatural’.  As such, that places in Portugal were affectively connected to ‘magical’ is wonderful.</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Reviewer #16: </w:t>
      </w:r>
      <w:r w:rsidRPr="00A43195">
        <w:rPr>
          <w:rFonts w:ascii="Times New Roman" w:hAnsi="Times New Roman" w:cs="Times New Roman"/>
          <w:i/>
          <w:sz w:val="24"/>
          <w:szCs w:val="24"/>
        </w:rPr>
        <w:t xml:space="preserve">The nature and landscape are simple </w:t>
      </w:r>
      <w:r w:rsidRPr="00A43195">
        <w:rPr>
          <w:rFonts w:ascii="Times New Roman" w:hAnsi="Times New Roman" w:cs="Times New Roman"/>
          <w:b/>
          <w:i/>
          <w:sz w:val="24"/>
          <w:szCs w:val="24"/>
        </w:rPr>
        <w:t>magical.</w:t>
      </w:r>
      <w:r w:rsidRPr="00A43195">
        <w:rPr>
          <w:rFonts w:ascii="Times New Roman" w:hAnsi="Times New Roman" w:cs="Times New Roman"/>
          <w:i/>
          <w:sz w:val="24"/>
          <w:szCs w:val="24"/>
        </w:rPr>
        <w:t xml:space="preserve"> (Azores)</w:t>
      </w:r>
      <w:r>
        <w:rPr>
          <w:rFonts w:ascii="Times New Roman" w:hAnsi="Times New Roman" w:cs="Times New Roman"/>
          <w:i/>
          <w:sz w:val="24"/>
          <w:szCs w:val="24"/>
        </w:rPr>
        <w:t xml:space="preserve"> </w:t>
      </w:r>
      <w:r w:rsidRPr="00A43195">
        <w:rPr>
          <w:rFonts w:ascii="Times New Roman" w:hAnsi="Times New Roman" w:cs="Times New Roman"/>
          <w:sz w:val="24"/>
          <w:szCs w:val="24"/>
        </w:rPr>
        <w:t>This reviewer is impressed by Mother Nature at her finest; the greenery, natural life.</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Reviewer #69: </w:t>
      </w:r>
      <w:r w:rsidRPr="00A43195">
        <w:rPr>
          <w:rFonts w:ascii="Times New Roman" w:hAnsi="Times New Roman" w:cs="Times New Roman"/>
          <w:i/>
          <w:sz w:val="24"/>
          <w:szCs w:val="24"/>
        </w:rPr>
        <w:t xml:space="preserve">The view is just breathtaking! Absolutely </w:t>
      </w:r>
      <w:r w:rsidRPr="00A43195">
        <w:rPr>
          <w:rFonts w:ascii="Times New Roman" w:hAnsi="Times New Roman" w:cs="Times New Roman"/>
          <w:b/>
          <w:i/>
          <w:sz w:val="24"/>
          <w:szCs w:val="24"/>
        </w:rPr>
        <w:t>magic!</w:t>
      </w:r>
      <w:r w:rsidRPr="00A43195">
        <w:rPr>
          <w:rFonts w:ascii="Times New Roman" w:hAnsi="Times New Roman" w:cs="Times New Roman"/>
          <w:i/>
          <w:sz w:val="24"/>
          <w:szCs w:val="24"/>
        </w:rPr>
        <w:t xml:space="preserve"> (Lisbon)</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Reviewer #71:  </w:t>
      </w:r>
      <w:r w:rsidRPr="00A43195">
        <w:rPr>
          <w:rFonts w:ascii="Times New Roman" w:hAnsi="Times New Roman" w:cs="Times New Roman"/>
          <w:i/>
          <w:sz w:val="24"/>
          <w:szCs w:val="24"/>
        </w:rPr>
        <w:t xml:space="preserve">Truly </w:t>
      </w:r>
      <w:r w:rsidRPr="00A43195">
        <w:rPr>
          <w:rFonts w:ascii="Times New Roman" w:hAnsi="Times New Roman" w:cs="Times New Roman"/>
          <w:b/>
          <w:i/>
          <w:sz w:val="24"/>
          <w:szCs w:val="24"/>
        </w:rPr>
        <w:t>magical</w:t>
      </w:r>
      <w:r w:rsidRPr="00A43195">
        <w:rPr>
          <w:rFonts w:ascii="Times New Roman" w:hAnsi="Times New Roman" w:cs="Times New Roman"/>
          <w:i/>
          <w:sz w:val="24"/>
          <w:szCs w:val="24"/>
        </w:rPr>
        <w:t xml:space="preserve"> (Lisbon)</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Reviewer #123: </w:t>
      </w:r>
      <w:r w:rsidRPr="00A43195">
        <w:rPr>
          <w:rFonts w:ascii="Times New Roman" w:hAnsi="Times New Roman" w:cs="Times New Roman"/>
          <w:i/>
          <w:sz w:val="24"/>
          <w:szCs w:val="24"/>
        </w:rPr>
        <w:t xml:space="preserve">It was </w:t>
      </w:r>
      <w:r w:rsidRPr="00A43195">
        <w:rPr>
          <w:rFonts w:ascii="Times New Roman" w:hAnsi="Times New Roman" w:cs="Times New Roman"/>
          <w:b/>
          <w:i/>
          <w:sz w:val="24"/>
          <w:szCs w:val="24"/>
        </w:rPr>
        <w:t>magical</w:t>
      </w:r>
      <w:r w:rsidRPr="00A43195">
        <w:rPr>
          <w:rFonts w:ascii="Times New Roman" w:hAnsi="Times New Roman" w:cs="Times New Roman"/>
          <w:i/>
          <w:sz w:val="24"/>
          <w:szCs w:val="24"/>
        </w:rPr>
        <w:t xml:space="preserve"> and so romantic to hear the waves rippling right underneath you balcony (</w:t>
      </w:r>
      <w:proofErr w:type="spellStart"/>
      <w:r w:rsidRPr="00A43195">
        <w:rPr>
          <w:rFonts w:ascii="Times New Roman" w:hAnsi="Times New Roman" w:cs="Times New Roman"/>
          <w:i/>
          <w:sz w:val="24"/>
          <w:szCs w:val="24"/>
        </w:rPr>
        <w:t>Albufeira</w:t>
      </w:r>
      <w:proofErr w:type="spellEnd"/>
      <w:r w:rsidRPr="00A43195">
        <w:rPr>
          <w:rFonts w:ascii="Times New Roman" w:hAnsi="Times New Roman" w:cs="Times New Roman"/>
          <w:i/>
          <w:sz w:val="24"/>
          <w:szCs w:val="24"/>
        </w:rPr>
        <w:t>)</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These simple declarations conjure images/feelings of complete bliss, it </w:t>
      </w:r>
      <w:r>
        <w:rPr>
          <w:rFonts w:ascii="Times New Roman" w:hAnsi="Times New Roman" w:cs="Times New Roman"/>
          <w:sz w:val="24"/>
          <w:szCs w:val="24"/>
        </w:rPr>
        <w:t>highlights</w:t>
      </w:r>
      <w:r w:rsidRPr="00A43195">
        <w:rPr>
          <w:rFonts w:ascii="Times New Roman" w:hAnsi="Times New Roman" w:cs="Times New Roman"/>
          <w:sz w:val="24"/>
          <w:szCs w:val="24"/>
        </w:rPr>
        <w:t xml:space="preserve"> the </w:t>
      </w:r>
      <w:r>
        <w:rPr>
          <w:rFonts w:ascii="Times New Roman" w:hAnsi="Times New Roman" w:cs="Times New Roman"/>
          <w:sz w:val="24"/>
          <w:szCs w:val="24"/>
        </w:rPr>
        <w:t>largely untapped</w:t>
      </w:r>
      <w:r w:rsidRPr="00A43195">
        <w:rPr>
          <w:rFonts w:ascii="Times New Roman" w:hAnsi="Times New Roman" w:cs="Times New Roman"/>
          <w:sz w:val="24"/>
          <w:szCs w:val="24"/>
        </w:rPr>
        <w:t xml:space="preserve"> potential of the Portuguese </w:t>
      </w:r>
      <w:r>
        <w:rPr>
          <w:rFonts w:ascii="Times New Roman" w:hAnsi="Times New Roman" w:cs="Times New Roman"/>
          <w:sz w:val="24"/>
          <w:szCs w:val="24"/>
        </w:rPr>
        <w:t xml:space="preserve">tourism </w:t>
      </w:r>
      <w:r w:rsidRPr="00A43195">
        <w:rPr>
          <w:rFonts w:ascii="Times New Roman" w:hAnsi="Times New Roman" w:cs="Times New Roman"/>
          <w:sz w:val="24"/>
          <w:szCs w:val="24"/>
        </w:rPr>
        <w:t>product and the words can elicit similar feelings from readers interested in travelling which may encourage them to visit the destination in order to experience these blissful, ‘magical moments’.</w:t>
      </w:r>
    </w:p>
    <w:p w:rsidR="00514AA8" w:rsidRPr="00A43195" w:rsidRDefault="00514AA8" w:rsidP="00514AA8">
      <w:pPr>
        <w:spacing w:line="360" w:lineRule="auto"/>
        <w:jc w:val="both"/>
        <w:rPr>
          <w:rFonts w:ascii="Times New Roman" w:hAnsi="Times New Roman" w:cs="Times New Roman"/>
          <w:b/>
          <w:sz w:val="24"/>
          <w:szCs w:val="24"/>
          <w:u w:val="single"/>
        </w:rPr>
      </w:pPr>
      <w:r w:rsidRPr="00A43195">
        <w:rPr>
          <w:rFonts w:ascii="Times New Roman" w:hAnsi="Times New Roman" w:cs="Times New Roman"/>
          <w:b/>
          <w:sz w:val="24"/>
          <w:szCs w:val="24"/>
          <w:u w:val="single"/>
        </w:rPr>
        <w:t>QUAINT</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lastRenderedPageBreak/>
        <w:t>The word quaint has some similarities with authentic, it can in this sense be described as paradoxical with the word ‘modern’.  Some reviewers felt that Portugal, or more specifically some places within had this ‘quaint’ feel to it.  The comments about quaint tell an interesting story…</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Reviewer #40: </w:t>
      </w:r>
      <w:r w:rsidRPr="00A43195">
        <w:rPr>
          <w:rFonts w:ascii="Times New Roman" w:hAnsi="Times New Roman" w:cs="Times New Roman"/>
          <w:i/>
          <w:sz w:val="24"/>
          <w:szCs w:val="24"/>
        </w:rPr>
        <w:t xml:space="preserve">The old town is very </w:t>
      </w:r>
      <w:r w:rsidRPr="00A43195">
        <w:rPr>
          <w:rFonts w:ascii="Times New Roman" w:hAnsi="Times New Roman" w:cs="Times New Roman"/>
          <w:b/>
          <w:i/>
          <w:sz w:val="24"/>
          <w:szCs w:val="24"/>
        </w:rPr>
        <w:t>quaint</w:t>
      </w:r>
      <w:r w:rsidRPr="00A43195">
        <w:rPr>
          <w:rFonts w:ascii="Times New Roman" w:hAnsi="Times New Roman" w:cs="Times New Roman"/>
          <w:i/>
          <w:sz w:val="24"/>
          <w:szCs w:val="24"/>
        </w:rPr>
        <w:t xml:space="preserve"> and worth wandering around (</w:t>
      </w:r>
      <w:proofErr w:type="spellStart"/>
      <w:r w:rsidRPr="00A43195">
        <w:rPr>
          <w:rFonts w:ascii="Times New Roman" w:hAnsi="Times New Roman" w:cs="Times New Roman"/>
          <w:i/>
          <w:sz w:val="24"/>
          <w:szCs w:val="24"/>
        </w:rPr>
        <w:t>Funchal</w:t>
      </w:r>
      <w:proofErr w:type="spellEnd"/>
      <w:r w:rsidRPr="00A43195">
        <w:rPr>
          <w:rFonts w:ascii="Times New Roman" w:hAnsi="Times New Roman" w:cs="Times New Roman"/>
          <w:i/>
          <w:sz w:val="24"/>
          <w:szCs w:val="24"/>
        </w:rPr>
        <w:t>)</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Reviewer #59: </w:t>
      </w:r>
      <w:r w:rsidRPr="00A43195">
        <w:rPr>
          <w:rFonts w:ascii="Times New Roman" w:hAnsi="Times New Roman" w:cs="Times New Roman"/>
          <w:i/>
          <w:sz w:val="24"/>
          <w:szCs w:val="24"/>
        </w:rPr>
        <w:t xml:space="preserve">a dirt track that took us to the small </w:t>
      </w:r>
      <w:r w:rsidRPr="00A43195">
        <w:rPr>
          <w:rFonts w:ascii="Times New Roman" w:hAnsi="Times New Roman" w:cs="Times New Roman"/>
          <w:b/>
          <w:i/>
          <w:sz w:val="24"/>
          <w:szCs w:val="24"/>
        </w:rPr>
        <w:t>quaint</w:t>
      </w:r>
      <w:r w:rsidRPr="00A43195">
        <w:rPr>
          <w:rFonts w:ascii="Times New Roman" w:hAnsi="Times New Roman" w:cs="Times New Roman"/>
          <w:i/>
          <w:sz w:val="24"/>
          <w:szCs w:val="24"/>
        </w:rPr>
        <w:t xml:space="preserve"> village of </w:t>
      </w:r>
      <w:proofErr w:type="spellStart"/>
      <w:r w:rsidRPr="00A43195">
        <w:rPr>
          <w:rFonts w:ascii="Times New Roman" w:hAnsi="Times New Roman" w:cs="Times New Roman"/>
          <w:i/>
          <w:sz w:val="24"/>
          <w:szCs w:val="24"/>
        </w:rPr>
        <w:t>Ulgeira</w:t>
      </w:r>
      <w:proofErr w:type="spellEnd"/>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Consider these two examples where the reviewers were happy with the ‘quaintness’ of the places that were visited.  In the following excerpt the </w:t>
      </w:r>
      <w:r>
        <w:rPr>
          <w:rFonts w:ascii="Times New Roman" w:hAnsi="Times New Roman" w:cs="Times New Roman"/>
          <w:sz w:val="24"/>
          <w:szCs w:val="24"/>
        </w:rPr>
        <w:t xml:space="preserve">reviewer is </w:t>
      </w:r>
      <w:r w:rsidRPr="00A43195">
        <w:rPr>
          <w:rFonts w:ascii="Times New Roman" w:hAnsi="Times New Roman" w:cs="Times New Roman"/>
          <w:sz w:val="24"/>
          <w:szCs w:val="24"/>
        </w:rPr>
        <w:t>disappointed in the loss of the ‘quaintness’ of a village.  The person feels that the place has been tampered with and since this quaintness is lost, the beauty of the destination has disappeared…</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Reviewer #120: </w:t>
      </w:r>
      <w:r w:rsidRPr="00A43195">
        <w:rPr>
          <w:rFonts w:ascii="Times New Roman" w:hAnsi="Times New Roman" w:cs="Times New Roman"/>
          <w:i/>
          <w:sz w:val="24"/>
          <w:szCs w:val="24"/>
        </w:rPr>
        <w:t xml:space="preserve">Old </w:t>
      </w:r>
      <w:proofErr w:type="spellStart"/>
      <w:r w:rsidRPr="00A43195">
        <w:rPr>
          <w:rFonts w:ascii="Times New Roman" w:hAnsi="Times New Roman" w:cs="Times New Roman"/>
          <w:i/>
          <w:sz w:val="24"/>
          <w:szCs w:val="24"/>
        </w:rPr>
        <w:t>Albufeira</w:t>
      </w:r>
      <w:proofErr w:type="spellEnd"/>
      <w:r w:rsidRPr="00A43195">
        <w:rPr>
          <w:rFonts w:ascii="Times New Roman" w:hAnsi="Times New Roman" w:cs="Times New Roman"/>
          <w:i/>
          <w:sz w:val="24"/>
          <w:szCs w:val="24"/>
        </w:rPr>
        <w:t xml:space="preserve"> has been completely ruined and is no longer a beautiful </w:t>
      </w:r>
      <w:r w:rsidRPr="00A43195">
        <w:rPr>
          <w:rFonts w:ascii="Times New Roman" w:hAnsi="Times New Roman" w:cs="Times New Roman"/>
          <w:b/>
          <w:i/>
          <w:sz w:val="24"/>
          <w:szCs w:val="24"/>
        </w:rPr>
        <w:t xml:space="preserve">quaint </w:t>
      </w:r>
      <w:r w:rsidRPr="00A43195">
        <w:rPr>
          <w:rFonts w:ascii="Times New Roman" w:hAnsi="Times New Roman" w:cs="Times New Roman"/>
          <w:i/>
          <w:sz w:val="24"/>
          <w:szCs w:val="24"/>
        </w:rPr>
        <w:t>fishing village.</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This suggests that the destination is losing or has lost its appeal for some because it is no longer what it was.  It is a very careful line to walk for developers to take advantage of the desire of tourists to visit a place, while maintaining this quaintness that is desired. Yet if special attention is not given to achieving just that, then the decline in the popularity of the destination may occur</w:t>
      </w:r>
      <w:r>
        <w:rPr>
          <w:rFonts w:ascii="Times New Roman" w:hAnsi="Times New Roman" w:cs="Times New Roman"/>
          <w:sz w:val="24"/>
          <w:szCs w:val="24"/>
        </w:rPr>
        <w:t>.  This stage in</w:t>
      </w:r>
      <w:r w:rsidRPr="00A43195">
        <w:rPr>
          <w:rFonts w:ascii="Times New Roman" w:hAnsi="Times New Roman" w:cs="Times New Roman"/>
          <w:sz w:val="24"/>
          <w:szCs w:val="24"/>
        </w:rPr>
        <w:t xml:space="preserve"> </w:t>
      </w:r>
      <w:r>
        <w:rPr>
          <w:rFonts w:ascii="Times New Roman" w:hAnsi="Times New Roman" w:cs="Times New Roman"/>
          <w:sz w:val="24"/>
          <w:szCs w:val="24"/>
        </w:rPr>
        <w:t>Butler’s (1980) Tourist Area Life C</w:t>
      </w:r>
      <w:r w:rsidRPr="00A43195">
        <w:rPr>
          <w:rFonts w:ascii="Times New Roman" w:hAnsi="Times New Roman" w:cs="Times New Roman"/>
          <w:sz w:val="24"/>
          <w:szCs w:val="24"/>
        </w:rPr>
        <w:t>ycle</w:t>
      </w:r>
      <w:r>
        <w:rPr>
          <w:rFonts w:ascii="Times New Roman" w:hAnsi="Times New Roman" w:cs="Times New Roman"/>
          <w:sz w:val="24"/>
          <w:szCs w:val="24"/>
        </w:rPr>
        <w:t xml:space="preserve"> </w:t>
      </w:r>
      <w:r w:rsidRPr="00A43195">
        <w:rPr>
          <w:rFonts w:ascii="Times New Roman" w:hAnsi="Times New Roman" w:cs="Times New Roman"/>
          <w:sz w:val="24"/>
          <w:szCs w:val="24"/>
        </w:rPr>
        <w:t xml:space="preserve">of course comes with various negative ramifications if </w:t>
      </w:r>
      <w:r>
        <w:rPr>
          <w:rFonts w:ascii="Times New Roman" w:hAnsi="Times New Roman" w:cs="Times New Roman"/>
          <w:sz w:val="24"/>
          <w:szCs w:val="24"/>
        </w:rPr>
        <w:t>steps are not taken to spark</w:t>
      </w:r>
      <w:r w:rsidRPr="00A43195">
        <w:rPr>
          <w:rFonts w:ascii="Times New Roman" w:hAnsi="Times New Roman" w:cs="Times New Roman"/>
          <w:sz w:val="24"/>
          <w:szCs w:val="24"/>
        </w:rPr>
        <w:t xml:space="preserve"> regeneration.  The many infrastructural developments for example will become white elephants since the very persons that they were built to cater for would have lost interest and would not be visiting the destination in droves as they previously did.</w:t>
      </w:r>
    </w:p>
    <w:p w:rsidR="00514AA8" w:rsidRDefault="00514AA8" w:rsidP="00514AA8">
      <w:pPr>
        <w:spacing w:line="360" w:lineRule="auto"/>
        <w:jc w:val="both"/>
        <w:rPr>
          <w:rFonts w:ascii="Times New Roman" w:hAnsi="Times New Roman" w:cs="Times New Roman"/>
          <w:b/>
          <w:sz w:val="24"/>
          <w:szCs w:val="24"/>
          <w:u w:val="single"/>
        </w:rPr>
      </w:pPr>
    </w:p>
    <w:p w:rsidR="00514AA8" w:rsidRPr="00A43195" w:rsidRDefault="00514AA8" w:rsidP="00514AA8">
      <w:pPr>
        <w:spacing w:line="360" w:lineRule="auto"/>
        <w:jc w:val="both"/>
        <w:rPr>
          <w:rFonts w:ascii="Times New Roman" w:hAnsi="Times New Roman" w:cs="Times New Roman"/>
          <w:b/>
          <w:sz w:val="24"/>
          <w:szCs w:val="24"/>
          <w:u w:val="single"/>
        </w:rPr>
      </w:pPr>
      <w:r w:rsidRPr="00A43195">
        <w:rPr>
          <w:rFonts w:ascii="Times New Roman" w:hAnsi="Times New Roman" w:cs="Times New Roman"/>
          <w:b/>
          <w:sz w:val="24"/>
          <w:szCs w:val="24"/>
          <w:u w:val="single"/>
        </w:rPr>
        <w:t>UNIQUE</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Unique means special.  It suggests an element of distinctiveness and exclusivity.  Portugal is unique in the sense that in a relatively small country</w:t>
      </w:r>
      <w:r>
        <w:rPr>
          <w:rFonts w:ascii="Times New Roman" w:hAnsi="Times New Roman" w:cs="Times New Roman"/>
          <w:sz w:val="24"/>
          <w:szCs w:val="24"/>
        </w:rPr>
        <w:t>,</w:t>
      </w:r>
      <w:r w:rsidRPr="00A43195">
        <w:rPr>
          <w:rFonts w:ascii="Times New Roman" w:hAnsi="Times New Roman" w:cs="Times New Roman"/>
          <w:sz w:val="24"/>
          <w:szCs w:val="24"/>
        </w:rPr>
        <w:t xml:space="preserve"> there </w:t>
      </w:r>
      <w:proofErr w:type="gramStart"/>
      <w:r w:rsidRPr="00A43195">
        <w:rPr>
          <w:rFonts w:ascii="Times New Roman" w:hAnsi="Times New Roman" w:cs="Times New Roman"/>
          <w:sz w:val="24"/>
          <w:szCs w:val="24"/>
        </w:rPr>
        <w:t>exists</w:t>
      </w:r>
      <w:proofErr w:type="gramEnd"/>
      <w:r w:rsidRPr="00A43195">
        <w:rPr>
          <w:rFonts w:ascii="Times New Roman" w:hAnsi="Times New Roman" w:cs="Times New Roman"/>
          <w:sz w:val="24"/>
          <w:szCs w:val="24"/>
        </w:rPr>
        <w:t xml:space="preserve"> many different types of attractions, from sea and sun, to snow and fun.  There are many aspects of Portugal that elicited feelings of uniqueness; the following are a few examples:</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lastRenderedPageBreak/>
        <w:t xml:space="preserve">Reviewer #17: </w:t>
      </w:r>
      <w:r w:rsidRPr="00A43195">
        <w:rPr>
          <w:rFonts w:ascii="Times New Roman" w:hAnsi="Times New Roman" w:cs="Times New Roman"/>
          <w:i/>
          <w:sz w:val="24"/>
          <w:szCs w:val="24"/>
        </w:rPr>
        <w:t xml:space="preserve">Breathtaking sceneries, </w:t>
      </w:r>
      <w:r w:rsidRPr="00A43195">
        <w:rPr>
          <w:rFonts w:ascii="Times New Roman" w:hAnsi="Times New Roman" w:cs="Times New Roman"/>
          <w:b/>
          <w:i/>
          <w:sz w:val="24"/>
          <w:szCs w:val="24"/>
        </w:rPr>
        <w:t>unique</w:t>
      </w:r>
      <w:r w:rsidRPr="00A43195">
        <w:rPr>
          <w:rFonts w:ascii="Times New Roman" w:hAnsi="Times New Roman" w:cs="Times New Roman"/>
          <w:i/>
          <w:sz w:val="24"/>
          <w:szCs w:val="24"/>
        </w:rPr>
        <w:t xml:space="preserve"> nature, friendly people and not spoiled by tourism (Azores)</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Reviewer #25: </w:t>
      </w:r>
      <w:r w:rsidRPr="00A43195">
        <w:rPr>
          <w:rFonts w:ascii="Times New Roman" w:hAnsi="Times New Roman" w:cs="Times New Roman"/>
          <w:i/>
          <w:sz w:val="24"/>
          <w:szCs w:val="24"/>
        </w:rPr>
        <w:t xml:space="preserve">It also has great museums like the </w:t>
      </w:r>
      <w:proofErr w:type="spellStart"/>
      <w:r w:rsidRPr="00A43195">
        <w:rPr>
          <w:rFonts w:ascii="Times New Roman" w:hAnsi="Times New Roman" w:cs="Times New Roman"/>
          <w:i/>
          <w:sz w:val="24"/>
          <w:szCs w:val="24"/>
        </w:rPr>
        <w:t>Gulbenkian</w:t>
      </w:r>
      <w:proofErr w:type="spellEnd"/>
      <w:r w:rsidRPr="00A43195">
        <w:rPr>
          <w:rFonts w:ascii="Times New Roman" w:hAnsi="Times New Roman" w:cs="Times New Roman"/>
          <w:i/>
          <w:sz w:val="24"/>
          <w:szCs w:val="24"/>
        </w:rPr>
        <w:t xml:space="preserve"> and Ancient Art museum and </w:t>
      </w:r>
      <w:r w:rsidRPr="00A43195">
        <w:rPr>
          <w:rFonts w:ascii="Times New Roman" w:hAnsi="Times New Roman" w:cs="Times New Roman"/>
          <w:b/>
          <w:i/>
          <w:sz w:val="24"/>
          <w:szCs w:val="24"/>
        </w:rPr>
        <w:t>unique</w:t>
      </w:r>
      <w:r w:rsidRPr="00A43195">
        <w:rPr>
          <w:rFonts w:ascii="Times New Roman" w:hAnsi="Times New Roman" w:cs="Times New Roman"/>
          <w:i/>
          <w:sz w:val="24"/>
          <w:szCs w:val="24"/>
        </w:rPr>
        <w:t xml:space="preserve"> architecture. (Lisbon) </w:t>
      </w:r>
      <w:r w:rsidRPr="00A43195">
        <w:rPr>
          <w:rFonts w:ascii="Times New Roman" w:hAnsi="Times New Roman" w:cs="Times New Roman"/>
          <w:sz w:val="24"/>
          <w:szCs w:val="24"/>
        </w:rPr>
        <w:t>Throughout the reviews mention was made by the British tourists about the unique nature of the Architecture in the cities of Lisbon and Porto.</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Reviewer #2: </w:t>
      </w:r>
      <w:r w:rsidRPr="00A43195">
        <w:rPr>
          <w:rFonts w:ascii="Times New Roman" w:hAnsi="Times New Roman" w:cs="Times New Roman"/>
          <w:i/>
          <w:sz w:val="24"/>
          <w:szCs w:val="24"/>
        </w:rPr>
        <w:t xml:space="preserve">stepping out of the metro station at Sao bento I instantly knew I was in Portugal… the sound of seagulls, the smell of seafood, the shiny cobbled streets and that fresh Atlantic breeze are </w:t>
      </w:r>
      <w:r w:rsidRPr="00A43195">
        <w:rPr>
          <w:rFonts w:ascii="Times New Roman" w:hAnsi="Times New Roman" w:cs="Times New Roman"/>
          <w:b/>
          <w:i/>
          <w:sz w:val="24"/>
          <w:szCs w:val="24"/>
        </w:rPr>
        <w:t>so distinctive</w:t>
      </w:r>
      <w:r w:rsidRPr="00A43195">
        <w:rPr>
          <w:rFonts w:ascii="Times New Roman" w:hAnsi="Times New Roman" w:cs="Times New Roman"/>
          <w:i/>
          <w:sz w:val="24"/>
          <w:szCs w:val="24"/>
        </w:rPr>
        <w:t xml:space="preserve"> of the country (Porto) </w:t>
      </w:r>
      <w:r w:rsidRPr="00A43195">
        <w:rPr>
          <w:rFonts w:ascii="Times New Roman" w:hAnsi="Times New Roman" w:cs="Times New Roman"/>
          <w:sz w:val="24"/>
          <w:szCs w:val="24"/>
        </w:rPr>
        <w:t>Distinctive is synonymous with unique.</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Throughout the reviews many adjectives which could be linked to the affective components of destination image were employed.  Others included romantic, overlooked and disappointing.  Thankfully, not many reviewers felt that the destination itself was disappointing in terms of the ‘affective’ feeling.  Many were disappointed with certain aspects of their respective trips however.  Another ‘feeling’ analyzed was that of modernity.  Similarly, although some aspects of some trips were considered modern (e.g. hotels and the airport); no reviewer felt that Portugal was a ‘modern’ destination.</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The analysis of affective components of destination image is essential as they are known to be influential in the destination selection process</w:t>
      </w:r>
      <w:r>
        <w:rPr>
          <w:rFonts w:ascii="Times New Roman" w:hAnsi="Times New Roman" w:cs="Times New Roman"/>
          <w:sz w:val="24"/>
          <w:szCs w:val="24"/>
        </w:rPr>
        <w:t xml:space="preserve"> (</w:t>
      </w:r>
      <w:proofErr w:type="spellStart"/>
      <w:r>
        <w:rPr>
          <w:rFonts w:ascii="Times New Roman" w:hAnsi="Times New Roman" w:cs="Times New Roman"/>
          <w:sz w:val="24"/>
          <w:szCs w:val="24"/>
        </w:rPr>
        <w:t>Russel</w:t>
      </w:r>
      <w:proofErr w:type="spellEnd"/>
      <w:r>
        <w:rPr>
          <w:rFonts w:ascii="Times New Roman" w:hAnsi="Times New Roman" w:cs="Times New Roman"/>
          <w:sz w:val="24"/>
          <w:szCs w:val="24"/>
        </w:rPr>
        <w:t xml:space="preserve"> &amp; Snodgrass 1987)</w:t>
      </w:r>
      <w:r w:rsidRPr="00A43195">
        <w:rPr>
          <w:rFonts w:ascii="Times New Roman" w:hAnsi="Times New Roman" w:cs="Times New Roman"/>
          <w:sz w:val="24"/>
          <w:szCs w:val="24"/>
        </w:rPr>
        <w:t>.  These sections must always be read bearing in mind that this information is universally available for perusal</w:t>
      </w:r>
      <w:r>
        <w:rPr>
          <w:rFonts w:ascii="Times New Roman" w:hAnsi="Times New Roman" w:cs="Times New Roman"/>
          <w:sz w:val="24"/>
          <w:szCs w:val="24"/>
        </w:rPr>
        <w:t>, perspective travellers have direct access to a wealth of information provided not only by tourism organizations and private enterprises but increasingly by other users/consumers (</w:t>
      </w:r>
      <w:proofErr w:type="spellStart"/>
      <w:r>
        <w:rPr>
          <w:rFonts w:ascii="Times New Roman" w:hAnsi="Times New Roman" w:cs="Times New Roman"/>
          <w:sz w:val="24"/>
          <w:szCs w:val="24"/>
        </w:rPr>
        <w:t>Buhalis</w:t>
      </w:r>
      <w:proofErr w:type="spellEnd"/>
      <w:r>
        <w:rPr>
          <w:rFonts w:ascii="Times New Roman" w:hAnsi="Times New Roman" w:cs="Times New Roman"/>
          <w:sz w:val="24"/>
          <w:szCs w:val="24"/>
        </w:rPr>
        <w:t xml:space="preserve"> &amp; Law, 2008)</w:t>
      </w:r>
      <w:r w:rsidRPr="00A43195">
        <w:rPr>
          <w:rFonts w:ascii="Times New Roman" w:hAnsi="Times New Roman" w:cs="Times New Roman"/>
          <w:sz w:val="24"/>
          <w:szCs w:val="24"/>
        </w:rPr>
        <w:t>.  As such, as much as is possible, information from these reviews must be utilized to spark awareness and incite changes where necessary so that more travelers will be satisfied with the product offered and feel obliged to deliver positive reviews about the destination.</w:t>
      </w:r>
    </w:p>
    <w:p w:rsidR="00514AA8" w:rsidRPr="00FC12CC" w:rsidRDefault="00514AA8" w:rsidP="00514AA8">
      <w:pPr>
        <w:spacing w:line="360" w:lineRule="auto"/>
        <w:jc w:val="both"/>
        <w:rPr>
          <w:rFonts w:ascii="Times New Roman" w:hAnsi="Times New Roman" w:cs="Times New Roman"/>
          <w:b/>
          <w:sz w:val="24"/>
          <w:szCs w:val="24"/>
          <w:u w:val="single"/>
        </w:rPr>
      </w:pPr>
      <w:r w:rsidRPr="00FC12CC">
        <w:rPr>
          <w:rFonts w:ascii="Times New Roman" w:hAnsi="Times New Roman" w:cs="Times New Roman"/>
          <w:b/>
          <w:sz w:val="24"/>
          <w:szCs w:val="24"/>
          <w:u w:val="single"/>
        </w:rPr>
        <w:t>PORTUGUESE PEOPLE</w:t>
      </w:r>
    </w:p>
    <w:p w:rsidR="00514AA8"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One of the often overlooked attributes of a destination is the people or locals.  </w:t>
      </w:r>
      <w:proofErr w:type="spellStart"/>
      <w:r w:rsidRPr="009A6044">
        <w:rPr>
          <w:rFonts w:ascii="Times New Roman" w:hAnsi="Times New Roman" w:cs="Times New Roman"/>
          <w:sz w:val="24"/>
          <w:szCs w:val="24"/>
        </w:rPr>
        <w:t>Žabkar</w:t>
      </w:r>
      <w:proofErr w:type="spellEnd"/>
      <w:r w:rsidRPr="009A6044">
        <w:rPr>
          <w:rFonts w:ascii="Times New Roman" w:hAnsi="Times New Roman" w:cs="Times New Roman"/>
          <w:sz w:val="24"/>
          <w:szCs w:val="24"/>
        </w:rPr>
        <w:t xml:space="preserve">, </w:t>
      </w:r>
      <w:proofErr w:type="spellStart"/>
      <w:r w:rsidRPr="009A6044">
        <w:rPr>
          <w:rFonts w:ascii="Times New Roman" w:hAnsi="Times New Roman" w:cs="Times New Roman"/>
          <w:sz w:val="24"/>
          <w:szCs w:val="24"/>
        </w:rPr>
        <w:t>Brenčič</w:t>
      </w:r>
      <w:proofErr w:type="spellEnd"/>
      <w:r>
        <w:rPr>
          <w:rFonts w:ascii="Times New Roman" w:hAnsi="Times New Roman" w:cs="Times New Roman"/>
          <w:sz w:val="24"/>
          <w:szCs w:val="24"/>
        </w:rPr>
        <w:t xml:space="preserve">, </w:t>
      </w:r>
      <w:r w:rsidRPr="009A6044">
        <w:rPr>
          <w:rFonts w:ascii="Times New Roman" w:hAnsi="Times New Roman" w:cs="Times New Roman"/>
          <w:sz w:val="24"/>
          <w:szCs w:val="24"/>
        </w:rPr>
        <w:t xml:space="preserve">&amp; </w:t>
      </w:r>
      <w:proofErr w:type="spellStart"/>
      <w:r w:rsidRPr="009A6044">
        <w:rPr>
          <w:rFonts w:ascii="Times New Roman" w:hAnsi="Times New Roman" w:cs="Times New Roman"/>
          <w:sz w:val="24"/>
          <w:szCs w:val="24"/>
        </w:rPr>
        <w:t>Dmitrovíc</w:t>
      </w:r>
      <w:proofErr w:type="spellEnd"/>
      <w:r>
        <w:rPr>
          <w:rFonts w:ascii="Times New Roman" w:hAnsi="Times New Roman" w:cs="Times New Roman"/>
          <w:sz w:val="24"/>
          <w:szCs w:val="24"/>
        </w:rPr>
        <w:t xml:space="preserve"> (2009) found that the friendliness of the local people had a significant impact on perceived quality of a destination. The efficiency of the staff at the product or service providers as well as the experiences had with the average local person can make or break the holiday for </w:t>
      </w:r>
      <w:r>
        <w:rPr>
          <w:rFonts w:ascii="Times New Roman" w:hAnsi="Times New Roman" w:cs="Times New Roman"/>
          <w:sz w:val="24"/>
          <w:szCs w:val="24"/>
        </w:rPr>
        <w:lastRenderedPageBreak/>
        <w:t xml:space="preserve">the tourist.  A destination that is perceived to be high in local hospitality may find the presence of this can add to its allure or appeal.  </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For the most part, British tourists seem to </w:t>
      </w:r>
      <w:r>
        <w:rPr>
          <w:rFonts w:ascii="Times New Roman" w:hAnsi="Times New Roman" w:cs="Times New Roman"/>
          <w:sz w:val="24"/>
          <w:szCs w:val="24"/>
        </w:rPr>
        <w:t xml:space="preserve">perceive the Portuguese people in a positive light.  Stringer (1981) as cited by </w:t>
      </w:r>
      <w:proofErr w:type="spellStart"/>
      <w:r>
        <w:rPr>
          <w:rFonts w:ascii="Times New Roman" w:hAnsi="Times New Roman" w:cs="Times New Roman"/>
          <w:sz w:val="24"/>
          <w:szCs w:val="24"/>
        </w:rPr>
        <w:t>Reisinger</w:t>
      </w:r>
      <w:proofErr w:type="spellEnd"/>
      <w:r>
        <w:rPr>
          <w:rFonts w:ascii="Times New Roman" w:hAnsi="Times New Roman" w:cs="Times New Roman"/>
          <w:sz w:val="24"/>
          <w:szCs w:val="24"/>
        </w:rPr>
        <w:t xml:space="preserve"> and Turner (2003) submits that tourist-host contact may result in psychological satisfaction; or dissatisfaction</w:t>
      </w:r>
      <w:r w:rsidRPr="00A43195">
        <w:rPr>
          <w:rFonts w:ascii="Times New Roman" w:hAnsi="Times New Roman" w:cs="Times New Roman"/>
          <w:sz w:val="24"/>
          <w:szCs w:val="24"/>
        </w:rPr>
        <w:t>.  The majority of reviewers who mention the people themselves describe them in a positive light as helpful and friendly:</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Reviewer #2: </w:t>
      </w:r>
      <w:r w:rsidRPr="00A43195">
        <w:rPr>
          <w:rFonts w:ascii="Times New Roman" w:hAnsi="Times New Roman" w:cs="Times New Roman"/>
          <w:i/>
          <w:sz w:val="24"/>
          <w:szCs w:val="24"/>
        </w:rPr>
        <w:t xml:space="preserve">The people here are exceptionally friendly and helpful compared to Spain. </w:t>
      </w:r>
      <w:r w:rsidRPr="00A43195">
        <w:rPr>
          <w:rFonts w:ascii="Times New Roman" w:hAnsi="Times New Roman" w:cs="Times New Roman"/>
          <w:sz w:val="24"/>
          <w:szCs w:val="24"/>
        </w:rPr>
        <w:t>(Portuguese people will be delighted to see such an opinion, as sometimes relationships between the two neighbours can be described as testy as best, based on the researcher’s observation and from testimonies of Portuguese colleagues)</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Reviewer #63: </w:t>
      </w:r>
      <w:r w:rsidRPr="00A43195">
        <w:rPr>
          <w:rFonts w:ascii="Times New Roman" w:hAnsi="Times New Roman" w:cs="Times New Roman"/>
          <w:i/>
          <w:sz w:val="24"/>
          <w:szCs w:val="24"/>
        </w:rPr>
        <w:t xml:space="preserve">the people of </w:t>
      </w:r>
      <w:proofErr w:type="spellStart"/>
      <w:r w:rsidRPr="00A43195">
        <w:rPr>
          <w:rFonts w:ascii="Times New Roman" w:hAnsi="Times New Roman" w:cs="Times New Roman"/>
          <w:i/>
          <w:sz w:val="24"/>
          <w:szCs w:val="24"/>
        </w:rPr>
        <w:t>Albufeira</w:t>
      </w:r>
      <w:proofErr w:type="spellEnd"/>
      <w:r w:rsidRPr="00A43195">
        <w:rPr>
          <w:rFonts w:ascii="Times New Roman" w:hAnsi="Times New Roman" w:cs="Times New Roman"/>
          <w:i/>
          <w:sz w:val="24"/>
          <w:szCs w:val="24"/>
        </w:rPr>
        <w:t xml:space="preserve"> were very helpful and friendly (Algarve)</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Reviewer #77: </w:t>
      </w:r>
      <w:r w:rsidRPr="00A43195">
        <w:rPr>
          <w:rFonts w:ascii="Times New Roman" w:hAnsi="Times New Roman" w:cs="Times New Roman"/>
          <w:i/>
          <w:sz w:val="24"/>
          <w:szCs w:val="24"/>
        </w:rPr>
        <w:t>The people were friendly and very helpful and made our holiday a memorable one. (Madeira)</w:t>
      </w:r>
    </w:p>
    <w:p w:rsidR="00514AA8" w:rsidRPr="00A43195" w:rsidRDefault="00514AA8" w:rsidP="00514AA8">
      <w:pPr>
        <w:spacing w:line="360" w:lineRule="auto"/>
        <w:jc w:val="both"/>
        <w:rPr>
          <w:rFonts w:ascii="Times New Roman" w:hAnsi="Times New Roman" w:cs="Times New Roman"/>
          <w:i/>
          <w:sz w:val="24"/>
          <w:szCs w:val="24"/>
        </w:rPr>
      </w:pPr>
      <w:r w:rsidRPr="00A43195">
        <w:rPr>
          <w:rFonts w:ascii="Times New Roman" w:hAnsi="Times New Roman" w:cs="Times New Roman"/>
          <w:sz w:val="24"/>
          <w:szCs w:val="24"/>
        </w:rPr>
        <w:t xml:space="preserve">Reviewer #86: </w:t>
      </w:r>
      <w:r w:rsidRPr="00A43195">
        <w:rPr>
          <w:rFonts w:ascii="Times New Roman" w:hAnsi="Times New Roman" w:cs="Times New Roman"/>
          <w:i/>
          <w:sz w:val="24"/>
          <w:szCs w:val="24"/>
        </w:rPr>
        <w:t>I found the Portuguese people really very helpful and totally different to the Spanish (Portugal)</w:t>
      </w:r>
    </w:p>
    <w:p w:rsidR="00514AA8" w:rsidRPr="00A43195" w:rsidRDefault="00514AA8" w:rsidP="00514AA8">
      <w:pPr>
        <w:spacing w:line="360" w:lineRule="auto"/>
        <w:jc w:val="both"/>
        <w:rPr>
          <w:rFonts w:ascii="Times New Roman" w:hAnsi="Times New Roman" w:cs="Times New Roman"/>
          <w:sz w:val="24"/>
          <w:szCs w:val="24"/>
        </w:rPr>
      </w:pPr>
      <w:r>
        <w:rPr>
          <w:rFonts w:ascii="Times New Roman" w:hAnsi="Times New Roman" w:cs="Times New Roman"/>
          <w:sz w:val="24"/>
          <w:szCs w:val="24"/>
        </w:rPr>
        <w:t>One of the requirements of paid staff at these establishments is to</w:t>
      </w:r>
      <w:r w:rsidRPr="00A43195">
        <w:rPr>
          <w:rFonts w:ascii="Times New Roman" w:hAnsi="Times New Roman" w:cs="Times New Roman"/>
          <w:sz w:val="24"/>
          <w:szCs w:val="24"/>
        </w:rPr>
        <w:t xml:space="preserve"> provide this type of friendly efficient and helpful service.  This is not always the case however, and although for the most part the service of staff was reportedly positive, in a couple of instances there were negative reports.  </w:t>
      </w:r>
      <w:r w:rsidRPr="00A43195">
        <w:rPr>
          <w:rFonts w:ascii="Times New Roman" w:hAnsi="Times New Roman" w:cs="Times New Roman"/>
          <w:i/>
          <w:sz w:val="24"/>
          <w:szCs w:val="24"/>
        </w:rPr>
        <w:t>The reception s</w:t>
      </w:r>
      <w:r>
        <w:rPr>
          <w:rFonts w:ascii="Times New Roman" w:hAnsi="Times New Roman" w:cs="Times New Roman"/>
          <w:i/>
          <w:sz w:val="24"/>
          <w:szCs w:val="24"/>
        </w:rPr>
        <w:t xml:space="preserve">taff are very unhelpful and </w:t>
      </w:r>
      <w:proofErr w:type="spellStart"/>
      <w:r>
        <w:rPr>
          <w:rFonts w:ascii="Times New Roman" w:hAnsi="Times New Roman" w:cs="Times New Roman"/>
          <w:i/>
          <w:sz w:val="24"/>
          <w:szCs w:val="24"/>
        </w:rPr>
        <w:t>ara</w:t>
      </w:r>
      <w:r w:rsidRPr="00A43195">
        <w:rPr>
          <w:rFonts w:ascii="Times New Roman" w:hAnsi="Times New Roman" w:cs="Times New Roman"/>
          <w:i/>
          <w:sz w:val="24"/>
          <w:szCs w:val="24"/>
        </w:rPr>
        <w:t>gant</w:t>
      </w:r>
      <w:proofErr w:type="spellEnd"/>
      <w:r w:rsidRPr="00A43195">
        <w:rPr>
          <w:rFonts w:ascii="Times New Roman" w:hAnsi="Times New Roman" w:cs="Times New Roman"/>
          <w:i/>
          <w:sz w:val="24"/>
          <w:szCs w:val="24"/>
        </w:rPr>
        <w:t xml:space="preserve"> (arrogant) (#148); Service is awful in shops and most restaurants (Portugal) (#48).  </w:t>
      </w:r>
      <w:r w:rsidRPr="00A43195">
        <w:rPr>
          <w:rFonts w:ascii="Times New Roman" w:hAnsi="Times New Roman" w:cs="Times New Roman"/>
          <w:sz w:val="24"/>
          <w:szCs w:val="24"/>
        </w:rPr>
        <w:t>These two cases are rarities and for the most part Portuguese service sector in tourism should be commended based on the reports of British tourists.</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There were mixed opinions about the locals</w:t>
      </w:r>
      <w:r>
        <w:rPr>
          <w:rFonts w:ascii="Times New Roman" w:hAnsi="Times New Roman" w:cs="Times New Roman"/>
          <w:sz w:val="24"/>
          <w:szCs w:val="24"/>
        </w:rPr>
        <w:t>’</w:t>
      </w:r>
      <w:r w:rsidRPr="00A43195">
        <w:rPr>
          <w:rFonts w:ascii="Times New Roman" w:hAnsi="Times New Roman" w:cs="Times New Roman"/>
          <w:sz w:val="24"/>
          <w:szCs w:val="24"/>
        </w:rPr>
        <w:t xml:space="preserve"> ability to converse in English.  Clearly this is purely </w:t>
      </w:r>
      <w:r>
        <w:rPr>
          <w:rFonts w:ascii="Times New Roman" w:hAnsi="Times New Roman" w:cs="Times New Roman"/>
          <w:sz w:val="24"/>
          <w:szCs w:val="24"/>
        </w:rPr>
        <w:t>place and person situational</w:t>
      </w:r>
      <w:r w:rsidRPr="00A43195">
        <w:rPr>
          <w:rFonts w:ascii="Times New Roman" w:hAnsi="Times New Roman" w:cs="Times New Roman"/>
          <w:sz w:val="24"/>
          <w:szCs w:val="24"/>
        </w:rPr>
        <w:t xml:space="preserve">.  Again most reviewers commended the professionals (hotel staff, tourism police etc.) on being bi or multi-lingual (English inclusive). </w:t>
      </w:r>
      <w:r w:rsidRPr="00A43195">
        <w:rPr>
          <w:rFonts w:ascii="Times New Roman" w:hAnsi="Times New Roman" w:cs="Times New Roman"/>
          <w:i/>
          <w:sz w:val="24"/>
          <w:szCs w:val="24"/>
        </w:rPr>
        <w:t xml:space="preserve">The </w:t>
      </w:r>
      <w:proofErr w:type="gramStart"/>
      <w:r w:rsidRPr="00A43195">
        <w:rPr>
          <w:rFonts w:ascii="Times New Roman" w:hAnsi="Times New Roman" w:cs="Times New Roman"/>
          <w:i/>
          <w:sz w:val="24"/>
          <w:szCs w:val="24"/>
        </w:rPr>
        <w:t>staff at the resort were</w:t>
      </w:r>
      <w:proofErr w:type="gramEnd"/>
      <w:r w:rsidRPr="00A43195">
        <w:rPr>
          <w:rFonts w:ascii="Times New Roman" w:hAnsi="Times New Roman" w:cs="Times New Roman"/>
          <w:i/>
          <w:sz w:val="24"/>
          <w:szCs w:val="24"/>
        </w:rPr>
        <w:t xml:space="preserve"> so friendly and spoke excellent English (#27); The surfboard rental that is run by a lovely young man called Alex.  He speaks perfect English (#56); Staff were approachable, spoke perfect English (#71). </w:t>
      </w:r>
      <w:r w:rsidRPr="00A43195">
        <w:rPr>
          <w:rFonts w:ascii="Times New Roman" w:hAnsi="Times New Roman" w:cs="Times New Roman"/>
          <w:sz w:val="24"/>
          <w:szCs w:val="24"/>
        </w:rPr>
        <w:t>T</w:t>
      </w:r>
      <w:r>
        <w:rPr>
          <w:rFonts w:ascii="Times New Roman" w:hAnsi="Times New Roman" w:cs="Times New Roman"/>
          <w:sz w:val="24"/>
          <w:szCs w:val="24"/>
        </w:rPr>
        <w:t>he industry of t</w:t>
      </w:r>
      <w:r w:rsidRPr="00A43195">
        <w:rPr>
          <w:rFonts w:ascii="Times New Roman" w:hAnsi="Times New Roman" w:cs="Times New Roman"/>
          <w:sz w:val="24"/>
          <w:szCs w:val="24"/>
        </w:rPr>
        <w:t xml:space="preserve">ourism </w:t>
      </w:r>
      <w:r>
        <w:rPr>
          <w:rFonts w:ascii="Times New Roman" w:hAnsi="Times New Roman" w:cs="Times New Roman"/>
          <w:sz w:val="24"/>
          <w:szCs w:val="24"/>
        </w:rPr>
        <w:t xml:space="preserve">is indirectly, yet inextricably linked to so many other </w:t>
      </w:r>
      <w:r>
        <w:rPr>
          <w:rFonts w:ascii="Times New Roman" w:hAnsi="Times New Roman" w:cs="Times New Roman"/>
          <w:sz w:val="24"/>
          <w:szCs w:val="24"/>
        </w:rPr>
        <w:lastRenderedPageBreak/>
        <w:t>facets of society</w:t>
      </w:r>
      <w:r w:rsidRPr="00A43195">
        <w:rPr>
          <w:rFonts w:ascii="Times New Roman" w:hAnsi="Times New Roman" w:cs="Times New Roman"/>
          <w:sz w:val="24"/>
          <w:szCs w:val="24"/>
        </w:rPr>
        <w:t xml:space="preserve"> that it may be safe </w:t>
      </w:r>
      <w:r>
        <w:rPr>
          <w:rFonts w:ascii="Times New Roman" w:hAnsi="Times New Roman" w:cs="Times New Roman"/>
          <w:sz w:val="24"/>
          <w:szCs w:val="24"/>
        </w:rPr>
        <w:t xml:space="preserve">or deserving </w:t>
      </w:r>
      <w:r w:rsidRPr="00A43195">
        <w:rPr>
          <w:rFonts w:ascii="Times New Roman" w:hAnsi="Times New Roman" w:cs="Times New Roman"/>
          <w:sz w:val="24"/>
          <w:szCs w:val="24"/>
        </w:rPr>
        <w:t xml:space="preserve">to commend the Portuguese schools for their effective teaching of the hegemonic English language.  </w:t>
      </w:r>
    </w:p>
    <w:p w:rsidR="00514AA8" w:rsidRPr="00A43195" w:rsidRDefault="00514AA8" w:rsidP="00514AA8">
      <w:pPr>
        <w:spacing w:line="360" w:lineRule="auto"/>
        <w:jc w:val="both"/>
        <w:rPr>
          <w:rFonts w:ascii="Times New Roman" w:hAnsi="Times New Roman" w:cs="Times New Roman"/>
          <w:sz w:val="24"/>
          <w:szCs w:val="24"/>
        </w:rPr>
      </w:pPr>
      <w:r w:rsidRPr="00A43195">
        <w:rPr>
          <w:rFonts w:ascii="Times New Roman" w:hAnsi="Times New Roman" w:cs="Times New Roman"/>
          <w:sz w:val="24"/>
          <w:szCs w:val="24"/>
        </w:rPr>
        <w:t xml:space="preserve">Additionally, some </w:t>
      </w:r>
      <w:r>
        <w:rPr>
          <w:rFonts w:ascii="Times New Roman" w:hAnsi="Times New Roman" w:cs="Times New Roman"/>
          <w:sz w:val="24"/>
          <w:szCs w:val="24"/>
        </w:rPr>
        <w:t xml:space="preserve">British </w:t>
      </w:r>
      <w:r w:rsidRPr="00A43195">
        <w:rPr>
          <w:rFonts w:ascii="Times New Roman" w:hAnsi="Times New Roman" w:cs="Times New Roman"/>
          <w:sz w:val="24"/>
          <w:szCs w:val="24"/>
        </w:rPr>
        <w:t xml:space="preserve">reviewers were impressed with locals and their ability to converse in English. </w:t>
      </w:r>
      <w:r w:rsidRPr="00A43195">
        <w:rPr>
          <w:rFonts w:ascii="Times New Roman" w:hAnsi="Times New Roman" w:cs="Times New Roman"/>
          <w:i/>
          <w:sz w:val="24"/>
          <w:szCs w:val="24"/>
        </w:rPr>
        <w:t xml:space="preserve">The locals are very friendly and most speak basic English (#42); In general we found Portuguese people to be very friendly and some tried to speak English to help (#60).  </w:t>
      </w:r>
      <w:r w:rsidRPr="00A43195">
        <w:rPr>
          <w:rFonts w:ascii="Times New Roman" w:hAnsi="Times New Roman" w:cs="Times New Roman"/>
          <w:sz w:val="24"/>
          <w:szCs w:val="24"/>
        </w:rPr>
        <w:t xml:space="preserve">Some reviewers in stark contrast to the above opinions felt </w:t>
      </w:r>
      <w:r w:rsidRPr="00A43195">
        <w:rPr>
          <w:rFonts w:ascii="Times New Roman" w:hAnsi="Times New Roman" w:cs="Times New Roman"/>
          <w:i/>
          <w:sz w:val="24"/>
          <w:szCs w:val="24"/>
        </w:rPr>
        <w:t xml:space="preserve">‘There is very little English spoken but the locals do try their best to understand you (#107).  </w:t>
      </w:r>
      <w:r w:rsidRPr="00A43195">
        <w:rPr>
          <w:rFonts w:ascii="Times New Roman" w:hAnsi="Times New Roman" w:cs="Times New Roman"/>
          <w:sz w:val="24"/>
          <w:szCs w:val="24"/>
        </w:rPr>
        <w:t>All in all it seems like the local Portuguese populace left a good impression on British visitors.</w:t>
      </w:r>
    </w:p>
    <w:p w:rsidR="00514AA8" w:rsidRPr="00072830" w:rsidRDefault="00514AA8" w:rsidP="00514AA8">
      <w:pPr>
        <w:spacing w:line="360" w:lineRule="auto"/>
        <w:jc w:val="both"/>
        <w:rPr>
          <w:rFonts w:ascii="Times New Roman" w:hAnsi="Times New Roman" w:cs="Times New Roman"/>
          <w:sz w:val="24"/>
          <w:szCs w:val="24"/>
        </w:rPr>
      </w:pPr>
    </w:p>
    <w:p w:rsidR="00514AA8" w:rsidRDefault="00514AA8">
      <w:r>
        <w:br w:type="page"/>
      </w:r>
    </w:p>
    <w:p w:rsidR="00514AA8" w:rsidRDefault="00514AA8" w:rsidP="00514AA8">
      <w:pPr>
        <w:pStyle w:val="Title"/>
      </w:pPr>
      <w:r>
        <w:lastRenderedPageBreak/>
        <w:t>CHAPTER V</w:t>
      </w:r>
    </w:p>
    <w:p w:rsidR="00B07CCD" w:rsidRDefault="00B07CCD" w:rsidP="00B07CCD">
      <w:pPr>
        <w:pStyle w:val="Heading2"/>
        <w:jc w:val="center"/>
        <w:rPr>
          <w:sz w:val="28"/>
          <w:szCs w:val="28"/>
        </w:rPr>
      </w:pPr>
      <w:bookmarkStart w:id="28" w:name="_Toc350335355"/>
      <w:r w:rsidRPr="00FC12CC">
        <w:rPr>
          <w:sz w:val="28"/>
          <w:szCs w:val="28"/>
        </w:rPr>
        <w:t>CONCLUSIONS &amp; RECOMMENDATIONS</w:t>
      </w:r>
      <w:bookmarkEnd w:id="28"/>
    </w:p>
    <w:p w:rsidR="00B07CCD" w:rsidRPr="00FC12CC" w:rsidRDefault="00B07CCD" w:rsidP="00B07CCD"/>
    <w:p w:rsidR="00B07CCD" w:rsidRDefault="00B07CCD" w:rsidP="00B07CC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Portugal is beautiful; many of the reviewers and bloggers have begun or concluded with these words directly or implied.  The potential of tourism in Portugal is indubitable.  This is so because of two main reasons.  Firstly, Portugal, although considered a ‘first world’ country still retains a historic feel, it has not yet subjected itself to utter modernity; and elements of ‘the good old days’ seem to be evident. Hence many British tourists posit that some amount of authenticity remains in Portugal.  It is not over-congested for the most part (Although </w:t>
      </w:r>
      <w:proofErr w:type="spellStart"/>
      <w:r>
        <w:rPr>
          <w:rFonts w:ascii="Times New Roman" w:hAnsi="Times New Roman" w:cs="Times New Roman"/>
          <w:sz w:val="24"/>
          <w:szCs w:val="24"/>
        </w:rPr>
        <w:t>Albufeira</w:t>
      </w:r>
      <w:proofErr w:type="spellEnd"/>
      <w:r>
        <w:rPr>
          <w:rFonts w:ascii="Times New Roman" w:hAnsi="Times New Roman" w:cs="Times New Roman"/>
          <w:sz w:val="24"/>
          <w:szCs w:val="24"/>
        </w:rPr>
        <w:t xml:space="preserve"> in the Algarve seems to have been labeled as such). This ‘realness’ is heavily sought especially by the modern tourist who is more and more desirous of such unspoilt environments as green/natural tourism and sustainability become increasingly important to travelers (OECD, 1992).  Secondly Portugal’s size to diversity ration is an added advantage.  This can be explained as the ability of Portugal to offer practically every imaginable form of adjectival tourism confined within a relatively small area.  From the religious grounds of Fatima, so rich in Catholic history, (although some believe the sanctity of the site has been compromised), to Cultural tourism in Lisbon and Porto where there is  the unique architecture, cobbled streets and numerous museums; to </w:t>
      </w:r>
      <w:proofErr w:type="spellStart"/>
      <w:r>
        <w:rPr>
          <w:rFonts w:ascii="Times New Roman" w:hAnsi="Times New Roman" w:cs="Times New Roman"/>
          <w:sz w:val="24"/>
          <w:szCs w:val="24"/>
        </w:rPr>
        <w:t>Geres</w:t>
      </w:r>
      <w:proofErr w:type="spellEnd"/>
      <w:r>
        <w:rPr>
          <w:rFonts w:ascii="Times New Roman" w:hAnsi="Times New Roman" w:cs="Times New Roman"/>
          <w:sz w:val="24"/>
          <w:szCs w:val="24"/>
        </w:rPr>
        <w:t xml:space="preserve"> National Park and Madeira and The Azores which offer remarkable scenery and epitomize natural/green tourism; then there is the Algarve region which offers sea, sun (traditional forms of tourism), as well as the active nightlife etc.  Coastal areas such as </w:t>
      </w:r>
      <w:proofErr w:type="spellStart"/>
      <w:r>
        <w:rPr>
          <w:rFonts w:ascii="Times New Roman" w:hAnsi="Times New Roman" w:cs="Times New Roman"/>
          <w:sz w:val="24"/>
          <w:szCs w:val="24"/>
        </w:rPr>
        <w:t>Ericeira</w:t>
      </w:r>
      <w:proofErr w:type="spellEnd"/>
      <w:r>
        <w:rPr>
          <w:rFonts w:ascii="Times New Roman" w:hAnsi="Times New Roman" w:cs="Times New Roman"/>
          <w:sz w:val="24"/>
          <w:szCs w:val="24"/>
        </w:rPr>
        <w:t xml:space="preserve">, also provide great opportunities for surfing and other nautical tourism activities; (The Great Volvo Ocean Race always sails through Portuguese waters): there is also Sera de </w:t>
      </w:r>
      <w:proofErr w:type="spellStart"/>
      <w:r>
        <w:rPr>
          <w:rFonts w:ascii="Times New Roman" w:hAnsi="Times New Roman" w:cs="Times New Roman"/>
          <w:sz w:val="24"/>
          <w:szCs w:val="24"/>
        </w:rPr>
        <w:t>Estrelas</w:t>
      </w:r>
      <w:proofErr w:type="spellEnd"/>
      <w:r>
        <w:rPr>
          <w:rFonts w:ascii="Times New Roman" w:hAnsi="Times New Roman" w:cs="Times New Roman"/>
          <w:sz w:val="24"/>
          <w:szCs w:val="24"/>
        </w:rPr>
        <w:t xml:space="preserve"> for winter tourism.  These are just a few examples; the possibilities and dimensions are plentiful.</w:t>
      </w:r>
    </w:p>
    <w:p w:rsidR="00B07CCD" w:rsidRDefault="00B07CCD" w:rsidP="00B07CC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on this backdrop that it seems like not enough is being done to harness the true potential of tourism throughout the length and breadth of Portugal to a market segment that is clearly interested in the product.  </w:t>
      </w:r>
      <w:proofErr w:type="spellStart"/>
      <w:r>
        <w:rPr>
          <w:rFonts w:ascii="Times New Roman" w:hAnsi="Times New Roman" w:cs="Times New Roman"/>
          <w:sz w:val="24"/>
          <w:szCs w:val="24"/>
        </w:rPr>
        <w:t>Anholt</w:t>
      </w:r>
      <w:proofErr w:type="spellEnd"/>
      <w:r>
        <w:rPr>
          <w:rFonts w:ascii="Times New Roman" w:hAnsi="Times New Roman" w:cs="Times New Roman"/>
          <w:sz w:val="24"/>
          <w:szCs w:val="24"/>
        </w:rPr>
        <w:t xml:space="preserve"> (2010) posits that successful international tourism marketing is heavily dependent on understanding the cultural background of the target market.  There is substantial evidence that identifies a relationship between a destination’s image and the tourists’ country of origin or nationality (</w:t>
      </w:r>
      <w:proofErr w:type="spellStart"/>
      <w:r>
        <w:rPr>
          <w:rFonts w:ascii="Times New Roman" w:hAnsi="Times New Roman" w:cs="Times New Roman"/>
          <w:sz w:val="24"/>
          <w:szCs w:val="24"/>
        </w:rPr>
        <w:t>Calantone</w:t>
      </w:r>
      <w:proofErr w:type="spellEnd"/>
      <w:r>
        <w:rPr>
          <w:rFonts w:ascii="Times New Roman" w:hAnsi="Times New Roman" w:cs="Times New Roman"/>
          <w:sz w:val="24"/>
          <w:szCs w:val="24"/>
        </w:rPr>
        <w:t xml:space="preserve"> et al., 1989; Chen &amp; </w:t>
      </w:r>
      <w:proofErr w:type="spellStart"/>
      <w:r>
        <w:rPr>
          <w:rFonts w:ascii="Times New Roman" w:hAnsi="Times New Roman" w:cs="Times New Roman"/>
          <w:sz w:val="24"/>
          <w:szCs w:val="24"/>
        </w:rPr>
        <w:t>Kerstetter</w:t>
      </w:r>
      <w:proofErr w:type="spellEnd"/>
      <w:r>
        <w:rPr>
          <w:rFonts w:ascii="Times New Roman" w:hAnsi="Times New Roman" w:cs="Times New Roman"/>
          <w:sz w:val="24"/>
          <w:szCs w:val="24"/>
        </w:rPr>
        <w:t xml:space="preserve">, 1999; </w:t>
      </w:r>
      <w:proofErr w:type="spellStart"/>
      <w:r>
        <w:rPr>
          <w:rFonts w:ascii="Times New Roman" w:hAnsi="Times New Roman" w:cs="Times New Roman"/>
          <w:sz w:val="24"/>
          <w:szCs w:val="24"/>
        </w:rPr>
        <w:t>Beerli</w:t>
      </w:r>
      <w:proofErr w:type="spellEnd"/>
      <w:r>
        <w:rPr>
          <w:rFonts w:ascii="Times New Roman" w:hAnsi="Times New Roman" w:cs="Times New Roman"/>
          <w:sz w:val="24"/>
          <w:szCs w:val="24"/>
        </w:rPr>
        <w:t xml:space="preserve"> &amp; Marti, </w:t>
      </w:r>
      <w:r>
        <w:rPr>
          <w:rFonts w:ascii="Times New Roman" w:hAnsi="Times New Roman" w:cs="Times New Roman"/>
          <w:sz w:val="24"/>
          <w:szCs w:val="24"/>
        </w:rPr>
        <w:lastRenderedPageBreak/>
        <w:t xml:space="preserve">2004).  The reviews and blogs of British travellers to Portugal indicate certain missing elements that hinder total satisfaction with the product.  Tourist’s satisfaction (or dissatisfaction) is a function of the actual performance of the products consumed at the destination (Yoon &amp; </w:t>
      </w:r>
      <w:proofErr w:type="spellStart"/>
      <w:r>
        <w:rPr>
          <w:rFonts w:ascii="Times New Roman" w:hAnsi="Times New Roman" w:cs="Times New Roman"/>
          <w:sz w:val="24"/>
          <w:szCs w:val="24"/>
        </w:rPr>
        <w:t>Uysal</w:t>
      </w:r>
      <w:proofErr w:type="spellEnd"/>
      <w:r>
        <w:rPr>
          <w:rFonts w:ascii="Times New Roman" w:hAnsi="Times New Roman" w:cs="Times New Roman"/>
          <w:sz w:val="24"/>
          <w:szCs w:val="24"/>
        </w:rPr>
        <w:t>, 2005).  Overall satisfaction is gleaned from the combined perception of a number of destination aspects (</w:t>
      </w:r>
      <w:proofErr w:type="spellStart"/>
      <w:r>
        <w:rPr>
          <w:rFonts w:ascii="Times New Roman" w:hAnsi="Times New Roman" w:cs="Times New Roman"/>
          <w:sz w:val="24"/>
          <w:szCs w:val="24"/>
        </w:rPr>
        <w:t>Kozak</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Rimmington</w:t>
      </w:r>
      <w:proofErr w:type="spellEnd"/>
      <w:r>
        <w:rPr>
          <w:rFonts w:ascii="Times New Roman" w:hAnsi="Times New Roman" w:cs="Times New Roman"/>
          <w:sz w:val="24"/>
          <w:szCs w:val="24"/>
        </w:rPr>
        <w:t xml:space="preserve">, 2000; </w:t>
      </w:r>
      <w:proofErr w:type="spellStart"/>
      <w:r>
        <w:rPr>
          <w:rFonts w:ascii="Times New Roman" w:hAnsi="Times New Roman" w:cs="Times New Roman"/>
          <w:sz w:val="24"/>
          <w:szCs w:val="24"/>
        </w:rPr>
        <w:t>Alegre</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Cladera</w:t>
      </w:r>
      <w:proofErr w:type="spellEnd"/>
      <w:r>
        <w:rPr>
          <w:rFonts w:ascii="Times New Roman" w:hAnsi="Times New Roman" w:cs="Times New Roman"/>
          <w:sz w:val="24"/>
          <w:szCs w:val="24"/>
        </w:rPr>
        <w:t>, 2006) which include climate, accommodation, scenery and food (Hu &amp; Ritchie, 1993), safety (Enright &amp; Newton, 2004) and general and basic infrastructure (Ritchie &amp; Crouch, 1993).</w:t>
      </w:r>
    </w:p>
    <w:p w:rsidR="00B07CCD" w:rsidRDefault="00B07CCD" w:rsidP="00B07CCD">
      <w:pPr>
        <w:spacing w:line="360" w:lineRule="auto"/>
        <w:jc w:val="both"/>
        <w:rPr>
          <w:rFonts w:ascii="Times New Roman" w:hAnsi="Times New Roman" w:cs="Times New Roman"/>
          <w:sz w:val="24"/>
          <w:szCs w:val="24"/>
        </w:rPr>
      </w:pPr>
      <w:r>
        <w:rPr>
          <w:rFonts w:ascii="Times New Roman" w:hAnsi="Times New Roman" w:cs="Times New Roman"/>
          <w:sz w:val="24"/>
          <w:szCs w:val="24"/>
        </w:rPr>
        <w:t>It is irrational to assume that everyone would share identical opinions of a place, it would also be extremely foolhardy to imagine that there is a ‘perfect’ destination anywhere; however the problems repeating themselves in the major tourist belts of Portugal are clearly visible.  It is critical that tourists positively evaluate a destination and its attributes as this has a strong correlation with the probability of WOM recommendations to others (</w:t>
      </w:r>
      <w:proofErr w:type="spellStart"/>
      <w:r>
        <w:rPr>
          <w:rFonts w:ascii="Times New Roman" w:hAnsi="Times New Roman" w:cs="Times New Roman"/>
          <w:sz w:val="24"/>
          <w:szCs w:val="24"/>
        </w:rPr>
        <w:t>Eusébio</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Viera</w:t>
      </w:r>
      <w:proofErr w:type="spellEnd"/>
      <w:r>
        <w:rPr>
          <w:rFonts w:ascii="Times New Roman" w:hAnsi="Times New Roman" w:cs="Times New Roman"/>
          <w:sz w:val="24"/>
          <w:szCs w:val="24"/>
        </w:rPr>
        <w:t>, 2011). Lisbon is beautiful, contains many attractions yet tourists complained bitterly about the prevalence of pick-pockets and scammers which would deter many from returning and demotivate others from visiting in the first place.  In fact Crouch and Ritchie (1999) surmise that if tourists are concerned about crime… other competitive strengths may amount to very little in their minds.</w:t>
      </w:r>
    </w:p>
    <w:p w:rsidR="00B07CCD" w:rsidRPr="00805D76" w:rsidRDefault="00B07CCD" w:rsidP="00B07CC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Porto is famous for the wine cellars and its ‘</w:t>
      </w:r>
      <w:proofErr w:type="spellStart"/>
      <w:r>
        <w:rPr>
          <w:rFonts w:ascii="Times New Roman" w:hAnsi="Times New Roman" w:cs="Times New Roman"/>
          <w:sz w:val="24"/>
          <w:szCs w:val="24"/>
        </w:rPr>
        <w:t>enotourism</w:t>
      </w:r>
      <w:proofErr w:type="spellEnd"/>
      <w:r>
        <w:rPr>
          <w:rFonts w:ascii="Times New Roman" w:hAnsi="Times New Roman" w:cs="Times New Roman"/>
          <w:sz w:val="24"/>
          <w:szCs w:val="24"/>
        </w:rPr>
        <w:t>’; although the tours and taste of the wine delight many; the general state of downtown is appalling to most.  The proliferation of derelict buildings seems to lower the appeal of the city in the eyes of the reviewers.  The Algarve's beaches and climate are excellent by European standards yet it seems like a lack of proper destination planning and long-term vision have compromised the beauty of the region resulting in overcrowding, overdevelopment and security issues regarding the propositioning and sale of drugs as well as harassment.  Madeira, while reportedly there is a paucity of crime, visitors felt that not enough was done in the way of activities and attractions.  As such the destination is frankly perceived as boring.  Destination managers should therefore take utmost care of the image they transmit and the quality of products and services in situ, these it has been found are directly related to visitors’ satisfaction and their future behavior as tourists (</w:t>
      </w:r>
      <w:proofErr w:type="spellStart"/>
      <w:r>
        <w:rPr>
          <w:rFonts w:ascii="Times New Roman" w:hAnsi="Times New Roman" w:cs="Times New Roman"/>
          <w:sz w:val="24"/>
          <w:szCs w:val="24"/>
        </w:rPr>
        <w:t>Alegre</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Cladera</w:t>
      </w:r>
      <w:proofErr w:type="spellEnd"/>
      <w:r>
        <w:rPr>
          <w:rFonts w:ascii="Times New Roman" w:hAnsi="Times New Roman" w:cs="Times New Roman"/>
          <w:sz w:val="24"/>
          <w:szCs w:val="24"/>
        </w:rPr>
        <w:t xml:space="preserve">, 2009; </w:t>
      </w:r>
      <w:proofErr w:type="spellStart"/>
      <w:r w:rsidRPr="00805D76">
        <w:rPr>
          <w:rFonts w:ascii="Times New Roman" w:hAnsi="Times New Roman" w:cs="Times New Roman"/>
          <w:sz w:val="24"/>
          <w:szCs w:val="24"/>
        </w:rPr>
        <w:t>Bign</w:t>
      </w:r>
      <w:r>
        <w:rPr>
          <w:rFonts w:ascii="Times New Roman" w:hAnsi="Times New Roman" w:cs="Times New Roman"/>
          <w:sz w:val="24"/>
          <w:szCs w:val="24"/>
        </w:rPr>
        <w:t>é</w:t>
      </w:r>
      <w:proofErr w:type="spellEnd"/>
      <w:r>
        <w:rPr>
          <w:rFonts w:ascii="Times New Roman" w:hAnsi="Times New Roman" w:cs="Times New Roman"/>
          <w:sz w:val="24"/>
          <w:szCs w:val="24"/>
        </w:rPr>
        <w:t>, Sánchez &amp; Sánchez, 2000)</w:t>
      </w:r>
    </w:p>
    <w:p w:rsidR="00B07CCD" w:rsidRDefault="00B07CCD" w:rsidP="00B07CC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If the current research seems to focus heavily on these main locations, it is because not many British tourists have commented or blogged about other places.  As a result there are comparatively few reviews that mentioned other places in Portugal that are blessed with beauty and splendor such as </w:t>
      </w:r>
      <w:proofErr w:type="spellStart"/>
      <w:r>
        <w:rPr>
          <w:rFonts w:ascii="Times New Roman" w:hAnsi="Times New Roman" w:cs="Times New Roman"/>
          <w:sz w:val="24"/>
          <w:szCs w:val="24"/>
        </w:rPr>
        <w:t>Geres</w:t>
      </w:r>
      <w:proofErr w:type="spellEnd"/>
      <w:r>
        <w:rPr>
          <w:rFonts w:ascii="Times New Roman" w:hAnsi="Times New Roman" w:cs="Times New Roman"/>
          <w:sz w:val="24"/>
          <w:szCs w:val="24"/>
        </w:rPr>
        <w:t xml:space="preserve"> National Park; only one tourist from the sample mentions this location; while there was absolutely no mention of Sera de </w:t>
      </w:r>
      <w:proofErr w:type="spellStart"/>
      <w:r>
        <w:rPr>
          <w:rFonts w:ascii="Times New Roman" w:hAnsi="Times New Roman" w:cs="Times New Roman"/>
          <w:sz w:val="24"/>
          <w:szCs w:val="24"/>
        </w:rPr>
        <w:t>Estrelas</w:t>
      </w:r>
      <w:proofErr w:type="spellEnd"/>
      <w:r>
        <w:rPr>
          <w:rFonts w:ascii="Times New Roman" w:hAnsi="Times New Roman" w:cs="Times New Roman"/>
          <w:sz w:val="24"/>
          <w:szCs w:val="24"/>
        </w:rPr>
        <w:t>.  Whereas the latter may be justified by the predominantly cold climate of the UK and the need to experience something different, if marketing is improved</w:t>
      </w:r>
      <w:r w:rsidR="006D662F">
        <w:rPr>
          <w:rFonts w:ascii="Times New Roman" w:hAnsi="Times New Roman" w:cs="Times New Roman"/>
          <w:sz w:val="24"/>
          <w:szCs w:val="24"/>
        </w:rPr>
        <w:t>,</w:t>
      </w:r>
      <w:r>
        <w:rPr>
          <w:rFonts w:ascii="Times New Roman" w:hAnsi="Times New Roman" w:cs="Times New Roman"/>
          <w:sz w:val="24"/>
          <w:szCs w:val="24"/>
        </w:rPr>
        <w:t xml:space="preserve"> this area should be able to attract some of the young adventurous tourists (see </w:t>
      </w:r>
      <w:proofErr w:type="spellStart"/>
      <w:r>
        <w:rPr>
          <w:rFonts w:ascii="Times New Roman" w:hAnsi="Times New Roman" w:cs="Times New Roman"/>
          <w:sz w:val="24"/>
          <w:szCs w:val="24"/>
        </w:rPr>
        <w:t>Kaynak</w:t>
      </w:r>
      <w:proofErr w:type="spellEnd"/>
      <w:r>
        <w:rPr>
          <w:rFonts w:ascii="Times New Roman" w:hAnsi="Times New Roman" w:cs="Times New Roman"/>
          <w:sz w:val="24"/>
          <w:szCs w:val="24"/>
        </w:rPr>
        <w:t xml:space="preserve">, 1996).  It seems that some of the issues cited are largely correctable, it is incumbent on the authorities however to concede that they are problems that are worth addressing, then subsequently taking the necessary steps to do so.  The rewards of ensuring that tourists enjoy positive experiences with the products and services provided at a destination may be repeat visits and positive WOM (Chi &amp; </w:t>
      </w:r>
      <w:proofErr w:type="spellStart"/>
      <w:r>
        <w:rPr>
          <w:rFonts w:ascii="Times New Roman" w:hAnsi="Times New Roman" w:cs="Times New Roman"/>
          <w:sz w:val="24"/>
          <w:szCs w:val="24"/>
        </w:rPr>
        <w:t>Qu</w:t>
      </w:r>
      <w:proofErr w:type="spellEnd"/>
      <w:r>
        <w:rPr>
          <w:rFonts w:ascii="Times New Roman" w:hAnsi="Times New Roman" w:cs="Times New Roman"/>
          <w:sz w:val="24"/>
          <w:szCs w:val="24"/>
        </w:rPr>
        <w:t xml:space="preserve">, 2007; </w:t>
      </w:r>
      <w:proofErr w:type="spellStart"/>
      <w:r>
        <w:rPr>
          <w:rFonts w:ascii="Times New Roman" w:hAnsi="Times New Roman" w:cs="Times New Roman"/>
          <w:sz w:val="24"/>
          <w:szCs w:val="24"/>
        </w:rPr>
        <w:t>Kozak</w:t>
      </w:r>
      <w:proofErr w:type="spellEnd"/>
      <w:r>
        <w:rPr>
          <w:rFonts w:ascii="Times New Roman" w:hAnsi="Times New Roman" w:cs="Times New Roman"/>
          <w:sz w:val="24"/>
          <w:szCs w:val="24"/>
        </w:rPr>
        <w:t xml:space="preserve">, 2001; Ross, 1993).  The benefits of repeat visits have been well noted; they provide a stable market for mature destinations and free WOM advertisements to family and colleagues (Reid &amp; Reid, 1993; Lau &amp; </w:t>
      </w:r>
      <w:proofErr w:type="spellStart"/>
      <w:r>
        <w:rPr>
          <w:rFonts w:ascii="Times New Roman" w:hAnsi="Times New Roman" w:cs="Times New Roman"/>
          <w:sz w:val="24"/>
          <w:szCs w:val="24"/>
        </w:rPr>
        <w:t>McKercher</w:t>
      </w:r>
      <w:proofErr w:type="spellEnd"/>
      <w:r>
        <w:rPr>
          <w:rFonts w:ascii="Times New Roman" w:hAnsi="Times New Roman" w:cs="Times New Roman"/>
          <w:sz w:val="24"/>
          <w:szCs w:val="24"/>
        </w:rPr>
        <w:t xml:space="preserve">, 2004; </w:t>
      </w:r>
      <w:proofErr w:type="spellStart"/>
      <w:r>
        <w:rPr>
          <w:rFonts w:ascii="Times New Roman" w:hAnsi="Times New Roman" w:cs="Times New Roman"/>
          <w:sz w:val="24"/>
          <w:szCs w:val="24"/>
        </w:rPr>
        <w:t>Opperman</w:t>
      </w:r>
      <w:proofErr w:type="spellEnd"/>
      <w:r>
        <w:rPr>
          <w:rFonts w:ascii="Times New Roman" w:hAnsi="Times New Roman" w:cs="Times New Roman"/>
          <w:sz w:val="24"/>
          <w:szCs w:val="24"/>
        </w:rPr>
        <w:t>, 2000; Shoemaker &amp; Lewis, 1999), as well as potential profit growths between 25 – 95% from only a 5% increase in customer retention across a variety of industries (</w:t>
      </w:r>
      <w:proofErr w:type="spellStart"/>
      <w:r>
        <w:rPr>
          <w:rFonts w:ascii="Times New Roman" w:hAnsi="Times New Roman" w:cs="Times New Roman"/>
          <w:sz w:val="24"/>
          <w:szCs w:val="24"/>
        </w:rPr>
        <w:t>Reichheld</w:t>
      </w:r>
      <w:proofErr w:type="spellEnd"/>
      <w:r>
        <w:rPr>
          <w:rFonts w:ascii="Times New Roman" w:hAnsi="Times New Roman" w:cs="Times New Roman"/>
          <w:sz w:val="24"/>
          <w:szCs w:val="24"/>
        </w:rPr>
        <w:t>, 1996).  Destination managers at Portugal must seize the moment and hasten to adopt shrewd strategies and tactics to positively shape the overall image.  The British continue to be the largest tourist generating region for international tourism to Portugal, and as such adequate marketing and positioning strategies must be adopted and targeted towards them.</w:t>
      </w:r>
    </w:p>
    <w:p w:rsidR="00B07CCD" w:rsidRPr="00A43195" w:rsidRDefault="00B07CCD" w:rsidP="00B07CCD">
      <w:pPr>
        <w:spacing w:line="360" w:lineRule="auto"/>
        <w:jc w:val="both"/>
        <w:rPr>
          <w:rFonts w:ascii="Times New Roman" w:hAnsi="Times New Roman" w:cs="Times New Roman"/>
          <w:sz w:val="24"/>
          <w:szCs w:val="24"/>
        </w:rPr>
      </w:pPr>
    </w:p>
    <w:p w:rsidR="00B07CCD" w:rsidRDefault="00B07CCD">
      <w:pPr>
        <w:rPr>
          <w:rFonts w:asciiTheme="majorHAnsi" w:eastAsiaTheme="majorEastAsia" w:hAnsiTheme="majorHAnsi" w:cstheme="majorBidi"/>
          <w:b/>
          <w:bCs/>
          <w:color w:val="4F81BD" w:themeColor="accent1"/>
          <w:sz w:val="28"/>
          <w:szCs w:val="28"/>
        </w:rPr>
      </w:pPr>
    </w:p>
    <w:p w:rsidR="00514AA8" w:rsidRPr="00EB7CE4" w:rsidRDefault="00514AA8" w:rsidP="00EB7CE4">
      <w:pPr>
        <w:pStyle w:val="Heading2"/>
        <w:jc w:val="center"/>
        <w:rPr>
          <w:sz w:val="28"/>
          <w:szCs w:val="28"/>
        </w:rPr>
      </w:pPr>
      <w:bookmarkStart w:id="29" w:name="_Toc350335356"/>
      <w:r w:rsidRPr="00EB7CE4">
        <w:rPr>
          <w:sz w:val="28"/>
          <w:szCs w:val="28"/>
        </w:rPr>
        <w:t>LIMITATIONS</w:t>
      </w:r>
      <w:bookmarkEnd w:id="29"/>
    </w:p>
    <w:p w:rsidR="00514AA8" w:rsidRPr="00EA436E" w:rsidRDefault="00514AA8" w:rsidP="00514AA8"/>
    <w:p w:rsidR="00514AA8" w:rsidRPr="00EA436E" w:rsidRDefault="00514AA8" w:rsidP="00514AA8">
      <w:pPr>
        <w:spacing w:line="360" w:lineRule="auto"/>
        <w:jc w:val="both"/>
        <w:rPr>
          <w:rFonts w:ascii="Times New Roman" w:hAnsi="Times New Roman" w:cs="Times New Roman"/>
          <w:sz w:val="24"/>
          <w:szCs w:val="24"/>
        </w:rPr>
      </w:pPr>
      <w:r w:rsidRPr="00EA436E">
        <w:rPr>
          <w:rFonts w:ascii="Times New Roman" w:hAnsi="Times New Roman" w:cs="Times New Roman"/>
          <w:sz w:val="24"/>
          <w:szCs w:val="24"/>
        </w:rPr>
        <w:t xml:space="preserve">The research sought to gain an appreciation of the destination image of Portugal as perceived by British tourists revealed through their blogs and reviews written online after a visit to Portugal.  The data collection phase of this study was relatively straightforward but did present a couple of challenges that can be deemed limitations to the study.  Although, for example, there was a proliferation of English reviews on the various sites used, many reviewers provided scant information, useless for the purposes of this research, moreover, many reviewers possibly for the </w:t>
      </w:r>
      <w:r w:rsidRPr="00EA436E">
        <w:rPr>
          <w:rFonts w:ascii="Times New Roman" w:hAnsi="Times New Roman" w:cs="Times New Roman"/>
          <w:sz w:val="24"/>
          <w:szCs w:val="24"/>
        </w:rPr>
        <w:lastRenderedPageBreak/>
        <w:t>sake of anonymity, or simply because it was not necessary, refrained from including their country of origin.  Naturally, once this was done the respective reviews were unusable, leaving the researcher with feelings of frustration as some of these reviews were very expressive and informative.  It became apparent during the collection of data that many tourists write reviews in English, including the obvious British, American and Australian where the language in question is natal, however even some not so obvious nationalities provided English language reviews such as the German and the Dutch.  As such when no origin was stated, the reviews had to be ignored.  This</w:t>
      </w:r>
      <w:r>
        <w:rPr>
          <w:rFonts w:ascii="Times New Roman" w:hAnsi="Times New Roman" w:cs="Times New Roman"/>
          <w:sz w:val="24"/>
          <w:szCs w:val="24"/>
        </w:rPr>
        <w:t xml:space="preserve"> is one reason why a total of 24</w:t>
      </w:r>
      <w:r w:rsidRPr="00EA436E">
        <w:rPr>
          <w:rFonts w:ascii="Times New Roman" w:hAnsi="Times New Roman" w:cs="Times New Roman"/>
          <w:sz w:val="24"/>
          <w:szCs w:val="24"/>
        </w:rPr>
        <w:t xml:space="preserve"> websites had to be employed to obtain the initial sample size.</w:t>
      </w:r>
    </w:p>
    <w:p w:rsidR="00514AA8" w:rsidRPr="00EA436E" w:rsidRDefault="00514AA8" w:rsidP="00514AA8">
      <w:pPr>
        <w:spacing w:line="360" w:lineRule="auto"/>
        <w:jc w:val="both"/>
        <w:rPr>
          <w:rFonts w:ascii="Times New Roman" w:hAnsi="Times New Roman" w:cs="Times New Roman"/>
          <w:sz w:val="24"/>
          <w:szCs w:val="24"/>
        </w:rPr>
      </w:pPr>
      <w:r w:rsidRPr="00EA436E">
        <w:rPr>
          <w:rFonts w:ascii="Times New Roman" w:hAnsi="Times New Roman" w:cs="Times New Roman"/>
          <w:sz w:val="24"/>
          <w:szCs w:val="24"/>
        </w:rPr>
        <w:t>As a rule blogs were found to be more information-laden than reviews.  The blog entries are typically longer and more detailed.  What is apparent however is the dearth of British bloggers who write about Portugal, due to this paucity, the bulk of the data collated were from reviews with only a small percentage from blogs.  .</w:t>
      </w:r>
    </w:p>
    <w:p w:rsidR="00514AA8" w:rsidRPr="00EA436E" w:rsidRDefault="00514AA8" w:rsidP="00514AA8">
      <w:pPr>
        <w:spacing w:line="360" w:lineRule="auto"/>
        <w:jc w:val="both"/>
        <w:rPr>
          <w:rFonts w:ascii="Times New Roman" w:hAnsi="Times New Roman" w:cs="Times New Roman"/>
          <w:sz w:val="24"/>
          <w:szCs w:val="24"/>
        </w:rPr>
      </w:pPr>
      <w:r w:rsidRPr="00EA436E">
        <w:rPr>
          <w:rFonts w:ascii="Times New Roman" w:hAnsi="Times New Roman" w:cs="Times New Roman"/>
          <w:sz w:val="24"/>
          <w:szCs w:val="24"/>
        </w:rPr>
        <w:t>Most websites contained reviews with both positive and negative comments about various aspects of the tourists’ experiences.  Notwithstanding this, it is also possible, that on some of the sites from which reviews were used, ultra-negative reviews were omitted in order to avoid embarrassment or deter potential customers from a particular hotel, restaurant or destination as a whole.  If this is the case then it could mean that other issues of concern may be left unknown.</w:t>
      </w:r>
    </w:p>
    <w:p w:rsidR="00514AA8" w:rsidRPr="00EA436E" w:rsidRDefault="00514AA8" w:rsidP="00514AA8">
      <w:pPr>
        <w:spacing w:line="360" w:lineRule="auto"/>
        <w:jc w:val="both"/>
        <w:rPr>
          <w:rFonts w:ascii="Times New Roman" w:hAnsi="Times New Roman" w:cs="Times New Roman"/>
          <w:sz w:val="24"/>
          <w:szCs w:val="24"/>
        </w:rPr>
      </w:pPr>
      <w:r w:rsidRPr="00EA436E">
        <w:rPr>
          <w:rFonts w:ascii="Times New Roman" w:hAnsi="Times New Roman" w:cs="Times New Roman"/>
          <w:sz w:val="24"/>
          <w:szCs w:val="24"/>
        </w:rPr>
        <w:br w:type="page"/>
      </w:r>
    </w:p>
    <w:p w:rsidR="00514AA8" w:rsidRPr="00EB7CE4" w:rsidRDefault="00514AA8" w:rsidP="00EB7CE4">
      <w:pPr>
        <w:pStyle w:val="Heading2"/>
        <w:jc w:val="center"/>
        <w:rPr>
          <w:sz w:val="28"/>
          <w:szCs w:val="28"/>
        </w:rPr>
      </w:pPr>
      <w:bookmarkStart w:id="30" w:name="_Toc350335357"/>
      <w:r w:rsidRPr="00EB7CE4">
        <w:rPr>
          <w:sz w:val="28"/>
          <w:szCs w:val="28"/>
        </w:rPr>
        <w:lastRenderedPageBreak/>
        <w:t>IMPLICATIONS FOR FUTURE RESEARCH</w:t>
      </w:r>
      <w:bookmarkEnd w:id="30"/>
    </w:p>
    <w:p w:rsidR="00514AA8" w:rsidRPr="00EB7CE4" w:rsidRDefault="00514AA8" w:rsidP="00EB7CE4">
      <w:pPr>
        <w:pStyle w:val="Heading2"/>
        <w:jc w:val="center"/>
        <w:rPr>
          <w:b w:val="0"/>
          <w:sz w:val="28"/>
          <w:szCs w:val="28"/>
        </w:rPr>
      </w:pPr>
    </w:p>
    <w:p w:rsidR="00514AA8" w:rsidRPr="00EA436E" w:rsidRDefault="00514AA8" w:rsidP="00514AA8">
      <w:pPr>
        <w:spacing w:line="360" w:lineRule="auto"/>
        <w:jc w:val="both"/>
        <w:rPr>
          <w:rFonts w:ascii="Times New Roman" w:hAnsi="Times New Roman" w:cs="Times New Roman"/>
          <w:sz w:val="24"/>
          <w:szCs w:val="24"/>
        </w:rPr>
      </w:pPr>
      <w:r w:rsidRPr="00EA436E">
        <w:rPr>
          <w:rFonts w:ascii="Times New Roman" w:hAnsi="Times New Roman" w:cs="Times New Roman"/>
          <w:sz w:val="24"/>
          <w:szCs w:val="24"/>
        </w:rPr>
        <w:t>This exploratory research is modest in its aim, in that it seeks to identify positive and negative attributes of Portugal’s destination image; it does not claim to provide empirical or conclusive evidence in any of its findings.  In fact, typically netnographic studies raise awareness of issues that can be further investigated using alternative research methods.  This of course is then the perfect grounds on which the implications for future research can be launched.  One possible alteration that can be made to this or similar studies is a larger sample size.  208 blogs and reviews are just about manageable for a single researcher, but is only a small percentage of a finite but very large sample.  It would be interesting to conduct similar studies using a much large sample size.</w:t>
      </w:r>
    </w:p>
    <w:p w:rsidR="00514AA8" w:rsidRPr="00EA436E" w:rsidRDefault="00514AA8" w:rsidP="00514AA8">
      <w:pPr>
        <w:spacing w:line="360" w:lineRule="auto"/>
        <w:jc w:val="both"/>
        <w:rPr>
          <w:rFonts w:ascii="Times New Roman" w:hAnsi="Times New Roman" w:cs="Times New Roman"/>
          <w:sz w:val="24"/>
          <w:szCs w:val="24"/>
        </w:rPr>
      </w:pPr>
      <w:r w:rsidRPr="00EA436E">
        <w:rPr>
          <w:rFonts w:ascii="Times New Roman" w:hAnsi="Times New Roman" w:cs="Times New Roman"/>
          <w:sz w:val="24"/>
          <w:szCs w:val="24"/>
        </w:rPr>
        <w:t xml:space="preserve">Consumers’ image of a destination may be influenced by a number of socio-demographic variables including nationality (Ibrahim &amp; Gill, 2005).  As such it may be intriguing to conduct comparative research on the different nationalities that visit Portugal and their general perception of the country.  This can now be done with American and British tourists since this work employed the data analysis framework of </w:t>
      </w:r>
      <w:proofErr w:type="spellStart"/>
      <w:r w:rsidRPr="00EA436E">
        <w:rPr>
          <w:rFonts w:ascii="Times New Roman" w:hAnsi="Times New Roman" w:cs="Times New Roman"/>
          <w:sz w:val="24"/>
          <w:szCs w:val="24"/>
        </w:rPr>
        <w:t>Walzem</w:t>
      </w:r>
      <w:proofErr w:type="spellEnd"/>
      <w:r w:rsidRPr="00EA436E">
        <w:rPr>
          <w:rFonts w:ascii="Times New Roman" w:hAnsi="Times New Roman" w:cs="Times New Roman"/>
          <w:sz w:val="24"/>
          <w:szCs w:val="24"/>
        </w:rPr>
        <w:t xml:space="preserve">, (2011).  However many more nationalities such as Australians and Dutch can be included.  Such studies may be able to identify patterns in preferences and perceptions that may be priceless to marketers.  One such example is that in the research of </w:t>
      </w:r>
      <w:proofErr w:type="spellStart"/>
      <w:r w:rsidRPr="00EA436E">
        <w:rPr>
          <w:rFonts w:ascii="Times New Roman" w:hAnsi="Times New Roman" w:cs="Times New Roman"/>
          <w:sz w:val="24"/>
          <w:szCs w:val="24"/>
        </w:rPr>
        <w:t>Walzem</w:t>
      </w:r>
      <w:proofErr w:type="spellEnd"/>
      <w:r w:rsidRPr="00EA436E">
        <w:rPr>
          <w:rFonts w:ascii="Times New Roman" w:hAnsi="Times New Roman" w:cs="Times New Roman"/>
          <w:sz w:val="24"/>
          <w:szCs w:val="24"/>
        </w:rPr>
        <w:t xml:space="preserve"> (2011), it was found that American tourists in Portugal favored hostels as their place of abode during their stay.  Contrarily, this research identifies hostels as the least favored place of accommodation for the British tourists.  Advertisement campaigns, hotel owners etc. may exploit this knowledge if through further research this is conclusively proven.</w:t>
      </w:r>
    </w:p>
    <w:p w:rsidR="00514AA8" w:rsidRPr="00EA436E" w:rsidRDefault="00514AA8" w:rsidP="00514AA8">
      <w:pPr>
        <w:spacing w:line="360" w:lineRule="auto"/>
        <w:jc w:val="both"/>
        <w:rPr>
          <w:rFonts w:ascii="Times New Roman" w:hAnsi="Times New Roman" w:cs="Times New Roman"/>
          <w:sz w:val="24"/>
          <w:szCs w:val="24"/>
        </w:rPr>
      </w:pPr>
      <w:r w:rsidRPr="00EA436E">
        <w:rPr>
          <w:rFonts w:ascii="Times New Roman" w:hAnsi="Times New Roman" w:cs="Times New Roman"/>
          <w:sz w:val="24"/>
          <w:szCs w:val="24"/>
        </w:rPr>
        <w:t xml:space="preserve">British tourists are the lifeblood of the Portuguese international tourism market; they are the most numerous and provide the most income to the tourist industry.  The effectiveness of advertising campaigns and other marketing strategies used to attract British tourists to Portugal may be an interesting area of study; especially with an eye on the less popular regions of the country.  Are these places mentioned or visualized in the ad campaigns?  Are British tourists knowledgeable about other regions except Lisbon, Porto, Madeira and the Algarve?  This is interesting as although the vast majority of tourists from the UK go to the Algarve area to ‘soak up’ better weather, the data also shows a fair amount of interest in alternative forms of tourism.  The </w:t>
      </w:r>
      <w:r w:rsidRPr="00EA436E">
        <w:rPr>
          <w:rFonts w:ascii="Times New Roman" w:hAnsi="Times New Roman" w:cs="Times New Roman"/>
          <w:sz w:val="24"/>
          <w:szCs w:val="24"/>
        </w:rPr>
        <w:lastRenderedPageBreak/>
        <w:t>‘</w:t>
      </w:r>
      <w:proofErr w:type="spellStart"/>
      <w:r w:rsidRPr="00EA436E">
        <w:rPr>
          <w:rFonts w:ascii="Times New Roman" w:hAnsi="Times New Roman" w:cs="Times New Roman"/>
          <w:sz w:val="24"/>
          <w:szCs w:val="24"/>
        </w:rPr>
        <w:t>levada</w:t>
      </w:r>
      <w:proofErr w:type="spellEnd"/>
      <w:r w:rsidRPr="00EA436E">
        <w:rPr>
          <w:rFonts w:ascii="Times New Roman" w:hAnsi="Times New Roman" w:cs="Times New Roman"/>
          <w:sz w:val="24"/>
          <w:szCs w:val="24"/>
        </w:rPr>
        <w:t xml:space="preserve">’ walks in Madeira were repeatedly and positively mentioned.  Other regions like the Alentejo and </w:t>
      </w:r>
      <w:proofErr w:type="spellStart"/>
      <w:r w:rsidRPr="00EA436E">
        <w:rPr>
          <w:rFonts w:ascii="Times New Roman" w:hAnsi="Times New Roman" w:cs="Times New Roman"/>
          <w:sz w:val="24"/>
          <w:szCs w:val="24"/>
        </w:rPr>
        <w:t>Geres</w:t>
      </w:r>
      <w:proofErr w:type="spellEnd"/>
      <w:r w:rsidRPr="00EA436E">
        <w:rPr>
          <w:rFonts w:ascii="Times New Roman" w:hAnsi="Times New Roman" w:cs="Times New Roman"/>
          <w:sz w:val="24"/>
          <w:szCs w:val="24"/>
        </w:rPr>
        <w:t xml:space="preserve"> Park in the north offer similar possibilities, why then are they so scarcely visited by British tourists.  This is an area that needs to be researched.</w:t>
      </w:r>
    </w:p>
    <w:p w:rsidR="00514AA8" w:rsidRPr="00EA436E" w:rsidRDefault="00514AA8" w:rsidP="00514AA8">
      <w:pPr>
        <w:spacing w:line="360" w:lineRule="auto"/>
        <w:jc w:val="both"/>
        <w:rPr>
          <w:rFonts w:ascii="Times New Roman" w:hAnsi="Times New Roman" w:cs="Times New Roman"/>
          <w:sz w:val="24"/>
          <w:szCs w:val="24"/>
        </w:rPr>
      </w:pPr>
      <w:r w:rsidRPr="00EA436E">
        <w:rPr>
          <w:rFonts w:ascii="Times New Roman" w:hAnsi="Times New Roman" w:cs="Times New Roman"/>
          <w:sz w:val="24"/>
          <w:szCs w:val="24"/>
        </w:rPr>
        <w:t>A number of key issues have been raised by this research and it is hoped that this fuels the need for further investigation on these issues.  The implication for future research are numerous, some additional areas are residential tourism in Madeira; and demographic studies on tourists visiting the Algarve region as compared to Madeira.  In summary therefore, it is the researcher’s hope that some of the observations pinpointed herein will act as an ‘eye-opener’ to the relevant authorities to assist in the improvement of the tourism product that is destination Portugal, not only in the eyes of the British, but overall.</w:t>
      </w:r>
    </w:p>
    <w:p w:rsidR="00514AA8" w:rsidRDefault="00514AA8" w:rsidP="00514AA8">
      <w:pPr>
        <w:pStyle w:val="Heading2"/>
        <w:rPr>
          <w:sz w:val="28"/>
          <w:szCs w:val="28"/>
        </w:rPr>
      </w:pPr>
    </w:p>
    <w:p w:rsidR="00514AA8" w:rsidRDefault="00514AA8">
      <w:r>
        <w:br w:type="page"/>
      </w:r>
    </w:p>
    <w:p w:rsidR="00514AA8" w:rsidRDefault="00514AA8" w:rsidP="00514AA8">
      <w:pPr>
        <w:pStyle w:val="Heading2"/>
        <w:jc w:val="center"/>
        <w:rPr>
          <w:rFonts w:eastAsia="AdvOT863180fb"/>
          <w:sz w:val="28"/>
          <w:szCs w:val="28"/>
        </w:rPr>
      </w:pPr>
      <w:bookmarkStart w:id="31" w:name="_Toc350335358"/>
      <w:r w:rsidRPr="00DE645A">
        <w:rPr>
          <w:rFonts w:eastAsia="AdvOT863180fb"/>
          <w:sz w:val="28"/>
          <w:szCs w:val="28"/>
        </w:rPr>
        <w:lastRenderedPageBreak/>
        <w:t>GLOSSARY OF TERMS</w:t>
      </w:r>
      <w:bookmarkEnd w:id="31"/>
    </w:p>
    <w:p w:rsidR="00514AA8" w:rsidRDefault="00514AA8" w:rsidP="00514AA8">
      <w:pPr>
        <w:pStyle w:val="Heading2"/>
        <w:rPr>
          <w:rFonts w:eastAsia="AdvOT863180fb"/>
          <w:sz w:val="28"/>
          <w:szCs w:val="28"/>
        </w:rPr>
      </w:pPr>
    </w:p>
    <w:p w:rsidR="00514AA8" w:rsidRDefault="00514AA8" w:rsidP="00514AA8">
      <w:pPr>
        <w:spacing w:after="0"/>
        <w:rPr>
          <w:rFonts w:ascii="Times New Roman" w:hAnsi="Times New Roman" w:cs="Times New Roman"/>
          <w:sz w:val="24"/>
          <w:szCs w:val="24"/>
        </w:rPr>
      </w:pPr>
      <w:r w:rsidRPr="0074572A">
        <w:rPr>
          <w:rFonts w:ascii="Times New Roman" w:hAnsi="Times New Roman" w:cs="Times New Roman"/>
          <w:b/>
          <w:sz w:val="24"/>
          <w:szCs w:val="24"/>
        </w:rPr>
        <w:t>CMC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B2631">
        <w:rPr>
          <w:rFonts w:ascii="Times New Roman" w:hAnsi="Times New Roman" w:cs="Times New Roman"/>
          <w:sz w:val="24"/>
          <w:szCs w:val="24"/>
        </w:rPr>
        <w:t xml:space="preserve">Computer-mediated-communication </w:t>
      </w:r>
    </w:p>
    <w:p w:rsidR="00514AA8" w:rsidRDefault="00514AA8" w:rsidP="00514AA8">
      <w:pPr>
        <w:spacing w:after="0"/>
        <w:rPr>
          <w:rFonts w:ascii="Times New Roman" w:hAnsi="Times New Roman" w:cs="Times New Roman"/>
          <w:sz w:val="24"/>
          <w:szCs w:val="24"/>
        </w:rPr>
      </w:pPr>
    </w:p>
    <w:p w:rsidR="00514AA8" w:rsidRDefault="00514AA8" w:rsidP="00514AA8">
      <w:pPr>
        <w:spacing w:after="0"/>
        <w:rPr>
          <w:rFonts w:ascii="Times New Roman" w:hAnsi="Times New Roman" w:cs="Times New Roman"/>
          <w:sz w:val="24"/>
          <w:szCs w:val="24"/>
        </w:rPr>
      </w:pPr>
      <w:proofErr w:type="gramStart"/>
      <w:r w:rsidRPr="00DE645A">
        <w:rPr>
          <w:rFonts w:ascii="Times New Roman" w:hAnsi="Times New Roman" w:cs="Times New Roman"/>
          <w:b/>
          <w:sz w:val="24"/>
          <w:szCs w:val="24"/>
        </w:rPr>
        <w:t>eWOM</w:t>
      </w:r>
      <w:proofErr w:type="gramEnd"/>
      <w:r w:rsidRPr="00DE645A">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2A2947">
        <w:rPr>
          <w:rFonts w:ascii="Times New Roman" w:hAnsi="Times New Roman" w:cs="Times New Roman"/>
          <w:i/>
          <w:sz w:val="24"/>
          <w:szCs w:val="24"/>
        </w:rPr>
        <w:t>electronic Word of Mouth</w:t>
      </w:r>
      <w:r>
        <w:rPr>
          <w:rFonts w:ascii="Times New Roman" w:hAnsi="Times New Roman" w:cs="Times New Roman"/>
          <w:sz w:val="24"/>
          <w:szCs w:val="24"/>
        </w:rPr>
        <w:t xml:space="preserve"> - </w:t>
      </w:r>
      <w:r w:rsidRPr="00DE645A">
        <w:rPr>
          <w:rFonts w:ascii="Times New Roman" w:hAnsi="Times New Roman" w:cs="Times New Roman"/>
          <w:sz w:val="24"/>
          <w:szCs w:val="24"/>
        </w:rPr>
        <w:t xml:space="preserve">A version of WOM, but spread through the </w:t>
      </w:r>
    </w:p>
    <w:p w:rsidR="00514AA8" w:rsidRDefault="00514AA8" w:rsidP="00514AA8">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sidRPr="00DE645A">
        <w:rPr>
          <w:rFonts w:ascii="Times New Roman" w:hAnsi="Times New Roman" w:cs="Times New Roman"/>
          <w:sz w:val="24"/>
          <w:szCs w:val="24"/>
        </w:rPr>
        <w:t>written</w:t>
      </w:r>
      <w:proofErr w:type="gramEnd"/>
      <w:r w:rsidRPr="00DE645A">
        <w:rPr>
          <w:rFonts w:ascii="Times New Roman" w:hAnsi="Times New Roman" w:cs="Times New Roman"/>
          <w:sz w:val="24"/>
          <w:szCs w:val="24"/>
        </w:rPr>
        <w:t xml:space="preserve"> word through </w:t>
      </w:r>
      <w:r>
        <w:rPr>
          <w:rFonts w:ascii="Times New Roman" w:hAnsi="Times New Roman" w:cs="Times New Roman"/>
          <w:sz w:val="24"/>
          <w:szCs w:val="24"/>
        </w:rPr>
        <w:t xml:space="preserve">electronic means such as </w:t>
      </w:r>
      <w:r w:rsidRPr="00DE645A">
        <w:rPr>
          <w:rFonts w:ascii="Times New Roman" w:hAnsi="Times New Roman" w:cs="Times New Roman"/>
          <w:sz w:val="24"/>
          <w:szCs w:val="24"/>
        </w:rPr>
        <w:t>online.</w:t>
      </w:r>
    </w:p>
    <w:p w:rsidR="00514AA8" w:rsidRDefault="00514AA8" w:rsidP="00514AA8">
      <w:pPr>
        <w:spacing w:after="0"/>
        <w:rPr>
          <w:rFonts w:ascii="Times New Roman" w:hAnsi="Times New Roman" w:cs="Times New Roman"/>
          <w:sz w:val="24"/>
          <w:szCs w:val="24"/>
        </w:rPr>
      </w:pPr>
    </w:p>
    <w:p w:rsidR="00514AA8" w:rsidRDefault="00514AA8" w:rsidP="00514AA8">
      <w:pPr>
        <w:rPr>
          <w:rFonts w:ascii="Times New Roman" w:hAnsi="Times New Roman" w:cs="Times New Roman"/>
          <w:sz w:val="24"/>
          <w:szCs w:val="24"/>
        </w:rPr>
      </w:pPr>
      <w:r w:rsidRPr="0074572A">
        <w:rPr>
          <w:rFonts w:ascii="Times New Roman" w:hAnsi="Times New Roman" w:cs="Times New Roman"/>
          <w:b/>
          <w:sz w:val="24"/>
          <w:szCs w:val="24"/>
        </w:rPr>
        <w:t>ICT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1B2631">
        <w:rPr>
          <w:rFonts w:ascii="Times New Roman" w:hAnsi="Times New Roman" w:cs="Times New Roman"/>
          <w:sz w:val="24"/>
          <w:szCs w:val="24"/>
        </w:rPr>
        <w:t xml:space="preserve">Information Communications Technology </w:t>
      </w:r>
    </w:p>
    <w:p w:rsidR="00514AA8" w:rsidRDefault="00514AA8" w:rsidP="00514AA8">
      <w:pPr>
        <w:rPr>
          <w:rFonts w:ascii="Times New Roman" w:hAnsi="Times New Roman" w:cs="Times New Roman"/>
          <w:i/>
          <w:sz w:val="24"/>
          <w:szCs w:val="24"/>
        </w:rPr>
      </w:pPr>
      <w:proofErr w:type="gramStart"/>
      <w:r w:rsidRPr="002A2947">
        <w:rPr>
          <w:rFonts w:ascii="Times New Roman" w:hAnsi="Times New Roman" w:cs="Times New Roman"/>
          <w:b/>
          <w:sz w:val="24"/>
          <w:szCs w:val="24"/>
        </w:rPr>
        <w:t>ISTO</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A2947">
        <w:rPr>
          <w:rFonts w:ascii="Times New Roman" w:hAnsi="Times New Roman" w:cs="Times New Roman"/>
          <w:i/>
          <w:sz w:val="24"/>
          <w:szCs w:val="24"/>
        </w:rPr>
        <w:t>International Social Tourism Organization.</w:t>
      </w:r>
      <w:proofErr w:type="gramEnd"/>
    </w:p>
    <w:p w:rsidR="00514AA8" w:rsidRDefault="00514AA8" w:rsidP="00514AA8">
      <w:pPr>
        <w:rPr>
          <w:rFonts w:ascii="Times New Roman" w:hAnsi="Times New Roman" w:cs="Times New Roman"/>
          <w:i/>
          <w:sz w:val="24"/>
          <w:szCs w:val="24"/>
        </w:rPr>
      </w:pPr>
      <w:r w:rsidRPr="002A2947">
        <w:rPr>
          <w:rFonts w:ascii="Times New Roman" w:hAnsi="Times New Roman" w:cs="Times New Roman"/>
          <w:b/>
          <w:sz w:val="24"/>
          <w:szCs w:val="24"/>
        </w:rPr>
        <w:t>JTB</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A2947">
        <w:rPr>
          <w:rFonts w:ascii="Times New Roman" w:hAnsi="Times New Roman" w:cs="Times New Roman"/>
          <w:i/>
          <w:sz w:val="24"/>
          <w:szCs w:val="24"/>
        </w:rPr>
        <w:t>Jamaica Tourist Board</w:t>
      </w:r>
    </w:p>
    <w:p w:rsidR="00514AA8" w:rsidRDefault="00514AA8" w:rsidP="00514AA8">
      <w:pPr>
        <w:autoSpaceDE w:val="0"/>
        <w:autoSpaceDN w:val="0"/>
        <w:adjustRightInd w:val="0"/>
        <w:spacing w:after="0"/>
        <w:rPr>
          <w:rFonts w:ascii="Times New Roman" w:eastAsia="AdvOT863180fb" w:hAnsi="Times New Roman" w:cs="Times New Roman"/>
        </w:rPr>
      </w:pPr>
      <w:proofErr w:type="gramStart"/>
      <w:r w:rsidRPr="00DE645A">
        <w:rPr>
          <w:rFonts w:ascii="Times New Roman" w:hAnsi="Times New Roman" w:cs="Times New Roman"/>
          <w:b/>
          <w:sz w:val="24"/>
          <w:szCs w:val="24"/>
        </w:rPr>
        <w:t>OECD</w:t>
      </w:r>
      <w:r>
        <w:rPr>
          <w:rFonts w:ascii="Times New Roman" w:hAnsi="Times New Roman" w:cs="Times New Roman"/>
          <w:b/>
          <w:sz w:val="24"/>
          <w:szCs w:val="24"/>
        </w:rPr>
        <w:t xml:space="preserve"> </w:t>
      </w:r>
      <w:r w:rsidRPr="00DE645A">
        <w:rPr>
          <w:rFonts w:ascii="Times New Roman" w:hAnsi="Times New Roman" w:cs="Times New Roman"/>
          <w:b/>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2A2947">
        <w:rPr>
          <w:rFonts w:ascii="Times New Roman" w:hAnsi="Times New Roman" w:cs="Times New Roman"/>
          <w:i/>
          <w:sz w:val="24"/>
          <w:szCs w:val="24"/>
        </w:rPr>
        <w:t>Organization for Economic Cooperation and</w:t>
      </w:r>
      <w:r w:rsidRPr="002A2947">
        <w:rPr>
          <w:rFonts w:ascii="Times New Roman" w:hAnsi="Times New Roman" w:cs="Times New Roman"/>
          <w:i/>
          <w:iCs/>
          <w:sz w:val="24"/>
          <w:szCs w:val="24"/>
        </w:rPr>
        <w:t xml:space="preserve"> </w:t>
      </w:r>
      <w:r w:rsidRPr="002A2947">
        <w:rPr>
          <w:rFonts w:ascii="Times New Roman" w:hAnsi="Times New Roman" w:cs="Times New Roman"/>
          <w:i/>
          <w:sz w:val="24"/>
          <w:szCs w:val="24"/>
        </w:rPr>
        <w:t>Development</w:t>
      </w:r>
      <w:r>
        <w:rPr>
          <w:rFonts w:ascii="Times New Roman" w:eastAsia="AdvOT863180fb" w:hAnsi="Times New Roman" w:cs="Times New Roman"/>
        </w:rPr>
        <w:t>.</w:t>
      </w:r>
      <w:proofErr w:type="gramEnd"/>
    </w:p>
    <w:p w:rsidR="00514AA8" w:rsidRDefault="00514AA8" w:rsidP="00514AA8">
      <w:pPr>
        <w:autoSpaceDE w:val="0"/>
        <w:autoSpaceDN w:val="0"/>
        <w:adjustRightInd w:val="0"/>
        <w:spacing w:after="0"/>
        <w:rPr>
          <w:rFonts w:ascii="Times New Roman" w:eastAsia="AdvOT863180fb" w:hAnsi="Times New Roman" w:cs="Times New Roman"/>
        </w:rPr>
      </w:pPr>
    </w:p>
    <w:p w:rsidR="00514AA8" w:rsidRDefault="00514AA8" w:rsidP="00514AA8">
      <w:pPr>
        <w:autoSpaceDE w:val="0"/>
        <w:autoSpaceDN w:val="0"/>
        <w:adjustRightInd w:val="0"/>
        <w:spacing w:after="0"/>
        <w:rPr>
          <w:rFonts w:ascii="Times New Roman" w:eastAsia="AdvOT863180fb" w:hAnsi="Times New Roman" w:cs="Times New Roman"/>
          <w:sz w:val="24"/>
          <w:szCs w:val="24"/>
        </w:rPr>
      </w:pPr>
      <w:r w:rsidRPr="00DE645A">
        <w:rPr>
          <w:rFonts w:ascii="Times New Roman" w:eastAsia="AdvOT863180fb" w:hAnsi="Times New Roman" w:cs="Times New Roman"/>
          <w:b/>
          <w:sz w:val="24"/>
          <w:szCs w:val="24"/>
        </w:rPr>
        <w:t>UK</w:t>
      </w:r>
      <w:r>
        <w:rPr>
          <w:rFonts w:ascii="Times New Roman" w:eastAsia="AdvOT863180fb" w:hAnsi="Times New Roman" w:cs="Times New Roman"/>
          <w:sz w:val="24"/>
          <w:szCs w:val="24"/>
        </w:rPr>
        <w:t xml:space="preserve">   </w:t>
      </w:r>
      <w:r>
        <w:rPr>
          <w:rFonts w:ascii="Times New Roman" w:eastAsia="AdvOT863180fb" w:hAnsi="Times New Roman" w:cs="Times New Roman"/>
          <w:sz w:val="24"/>
          <w:szCs w:val="24"/>
        </w:rPr>
        <w:tab/>
      </w:r>
      <w:r>
        <w:rPr>
          <w:rFonts w:ascii="Times New Roman" w:eastAsia="AdvOT863180fb" w:hAnsi="Times New Roman" w:cs="Times New Roman"/>
          <w:sz w:val="24"/>
          <w:szCs w:val="24"/>
        </w:rPr>
        <w:tab/>
      </w:r>
      <w:r>
        <w:rPr>
          <w:rFonts w:ascii="Times New Roman" w:eastAsia="AdvOT863180fb" w:hAnsi="Times New Roman" w:cs="Times New Roman"/>
          <w:sz w:val="24"/>
          <w:szCs w:val="24"/>
        </w:rPr>
        <w:tab/>
      </w:r>
      <w:r w:rsidRPr="002A2947">
        <w:rPr>
          <w:rFonts w:ascii="Times New Roman" w:eastAsia="AdvOT863180fb" w:hAnsi="Times New Roman" w:cs="Times New Roman"/>
          <w:i/>
          <w:sz w:val="24"/>
          <w:szCs w:val="24"/>
        </w:rPr>
        <w:t>United Kingdom</w:t>
      </w:r>
      <w:r>
        <w:rPr>
          <w:rFonts w:ascii="Times New Roman" w:eastAsia="AdvOT863180fb" w:hAnsi="Times New Roman" w:cs="Times New Roman"/>
          <w:sz w:val="24"/>
          <w:szCs w:val="24"/>
        </w:rPr>
        <w:t xml:space="preserve"> – used interchangeably as British residents/citizens </w:t>
      </w:r>
    </w:p>
    <w:p w:rsidR="00514AA8" w:rsidRDefault="00514AA8" w:rsidP="00514AA8">
      <w:pPr>
        <w:autoSpaceDE w:val="0"/>
        <w:autoSpaceDN w:val="0"/>
        <w:adjustRightInd w:val="0"/>
        <w:spacing w:after="0"/>
        <w:rPr>
          <w:rFonts w:ascii="Times New Roman" w:eastAsia="AdvOT863180fb" w:hAnsi="Times New Roman" w:cs="Times New Roman"/>
          <w:sz w:val="24"/>
          <w:szCs w:val="24"/>
        </w:rPr>
      </w:pPr>
      <w:r>
        <w:rPr>
          <w:rFonts w:ascii="Times New Roman" w:eastAsia="AdvOT863180fb" w:hAnsi="Times New Roman" w:cs="Times New Roman"/>
          <w:sz w:val="24"/>
          <w:szCs w:val="24"/>
        </w:rPr>
        <w:tab/>
      </w:r>
      <w:r>
        <w:rPr>
          <w:rFonts w:ascii="Times New Roman" w:eastAsia="AdvOT863180fb" w:hAnsi="Times New Roman" w:cs="Times New Roman"/>
          <w:sz w:val="24"/>
          <w:szCs w:val="24"/>
        </w:rPr>
        <w:tab/>
      </w:r>
      <w:r>
        <w:rPr>
          <w:rFonts w:ascii="Times New Roman" w:eastAsia="AdvOT863180fb" w:hAnsi="Times New Roman" w:cs="Times New Roman"/>
          <w:sz w:val="24"/>
          <w:szCs w:val="24"/>
        </w:rPr>
        <w:tab/>
      </w:r>
      <w:proofErr w:type="gramStart"/>
      <w:r>
        <w:rPr>
          <w:rFonts w:ascii="Times New Roman" w:eastAsia="AdvOT863180fb" w:hAnsi="Times New Roman" w:cs="Times New Roman"/>
          <w:sz w:val="24"/>
          <w:szCs w:val="24"/>
        </w:rPr>
        <w:t>during</w:t>
      </w:r>
      <w:proofErr w:type="gramEnd"/>
      <w:r>
        <w:rPr>
          <w:rFonts w:ascii="Times New Roman" w:eastAsia="AdvOT863180fb" w:hAnsi="Times New Roman" w:cs="Times New Roman"/>
          <w:sz w:val="24"/>
          <w:szCs w:val="24"/>
        </w:rPr>
        <w:t xml:space="preserve"> this research.</w:t>
      </w:r>
    </w:p>
    <w:p w:rsidR="00514AA8" w:rsidRDefault="00514AA8" w:rsidP="00514AA8">
      <w:pPr>
        <w:autoSpaceDE w:val="0"/>
        <w:autoSpaceDN w:val="0"/>
        <w:adjustRightInd w:val="0"/>
        <w:spacing w:after="0"/>
        <w:rPr>
          <w:rFonts w:ascii="Times New Roman" w:eastAsia="AdvOT863180fb" w:hAnsi="Times New Roman" w:cs="Times New Roman"/>
          <w:sz w:val="24"/>
          <w:szCs w:val="24"/>
        </w:rPr>
      </w:pPr>
    </w:p>
    <w:p w:rsidR="00514AA8" w:rsidRDefault="00514AA8" w:rsidP="00514AA8">
      <w:pPr>
        <w:autoSpaceDE w:val="0"/>
        <w:autoSpaceDN w:val="0"/>
        <w:adjustRightInd w:val="0"/>
        <w:spacing w:after="0"/>
        <w:rPr>
          <w:rFonts w:ascii="Times New Roman" w:eastAsia="AdvOT863180fb" w:hAnsi="Times New Roman" w:cs="Times New Roman"/>
          <w:i/>
          <w:sz w:val="24"/>
          <w:szCs w:val="24"/>
        </w:rPr>
      </w:pPr>
      <w:r w:rsidRPr="00DE645A">
        <w:rPr>
          <w:rFonts w:ascii="Times New Roman" w:eastAsia="AdvOT863180fb" w:hAnsi="Times New Roman" w:cs="Times New Roman"/>
          <w:b/>
          <w:sz w:val="24"/>
          <w:szCs w:val="24"/>
        </w:rPr>
        <w:t xml:space="preserve">UNEP </w:t>
      </w:r>
      <w:r>
        <w:rPr>
          <w:rFonts w:ascii="Times New Roman" w:eastAsia="AdvOT863180fb" w:hAnsi="Times New Roman" w:cs="Times New Roman"/>
          <w:b/>
          <w:sz w:val="24"/>
          <w:szCs w:val="24"/>
        </w:rPr>
        <w:t xml:space="preserve"> </w:t>
      </w:r>
      <w:r>
        <w:rPr>
          <w:rFonts w:ascii="Times New Roman" w:eastAsia="AdvOT863180fb" w:hAnsi="Times New Roman" w:cs="Times New Roman"/>
          <w:sz w:val="24"/>
          <w:szCs w:val="24"/>
        </w:rPr>
        <w:tab/>
      </w:r>
      <w:r>
        <w:rPr>
          <w:rFonts w:ascii="Times New Roman" w:eastAsia="AdvOT863180fb" w:hAnsi="Times New Roman" w:cs="Times New Roman"/>
          <w:sz w:val="24"/>
          <w:szCs w:val="24"/>
        </w:rPr>
        <w:tab/>
      </w:r>
      <w:r w:rsidRPr="002A2947">
        <w:rPr>
          <w:rFonts w:ascii="Times New Roman" w:eastAsia="AdvOT863180fb" w:hAnsi="Times New Roman" w:cs="Times New Roman"/>
          <w:i/>
          <w:sz w:val="24"/>
          <w:szCs w:val="24"/>
        </w:rPr>
        <w:t>United Nations Environment Program</w:t>
      </w:r>
    </w:p>
    <w:p w:rsidR="00514AA8" w:rsidRDefault="00514AA8" w:rsidP="00514AA8">
      <w:pPr>
        <w:autoSpaceDE w:val="0"/>
        <w:autoSpaceDN w:val="0"/>
        <w:adjustRightInd w:val="0"/>
        <w:spacing w:after="0"/>
        <w:rPr>
          <w:rFonts w:ascii="Times New Roman" w:eastAsia="AdvOT863180fb" w:hAnsi="Times New Roman" w:cs="Times New Roman"/>
          <w:sz w:val="24"/>
          <w:szCs w:val="24"/>
        </w:rPr>
      </w:pPr>
    </w:p>
    <w:p w:rsidR="00514AA8" w:rsidRDefault="00514AA8" w:rsidP="00514AA8">
      <w:pPr>
        <w:autoSpaceDE w:val="0"/>
        <w:autoSpaceDN w:val="0"/>
        <w:adjustRightInd w:val="0"/>
        <w:spacing w:after="0"/>
        <w:rPr>
          <w:rFonts w:ascii="Times New Roman" w:eastAsia="AdvOT863180fb" w:hAnsi="Times New Roman" w:cs="Times New Roman"/>
          <w:sz w:val="24"/>
          <w:szCs w:val="24"/>
        </w:rPr>
      </w:pPr>
      <w:r w:rsidRPr="00DE645A">
        <w:rPr>
          <w:rFonts w:ascii="Times New Roman" w:eastAsia="AdvOT863180fb" w:hAnsi="Times New Roman" w:cs="Times New Roman"/>
          <w:b/>
          <w:sz w:val="24"/>
          <w:szCs w:val="24"/>
        </w:rPr>
        <w:t>WOM</w:t>
      </w:r>
      <w:r>
        <w:rPr>
          <w:rFonts w:ascii="Times New Roman" w:eastAsia="AdvOT863180fb" w:hAnsi="Times New Roman" w:cs="Times New Roman"/>
          <w:sz w:val="24"/>
          <w:szCs w:val="24"/>
        </w:rPr>
        <w:t xml:space="preserve">  </w:t>
      </w:r>
      <w:r>
        <w:rPr>
          <w:rFonts w:ascii="Times New Roman" w:eastAsia="AdvOT863180fb" w:hAnsi="Times New Roman" w:cs="Times New Roman"/>
          <w:sz w:val="24"/>
          <w:szCs w:val="24"/>
        </w:rPr>
        <w:tab/>
      </w:r>
      <w:r>
        <w:rPr>
          <w:rFonts w:ascii="Times New Roman" w:eastAsia="AdvOT863180fb" w:hAnsi="Times New Roman" w:cs="Times New Roman"/>
          <w:sz w:val="24"/>
          <w:szCs w:val="24"/>
        </w:rPr>
        <w:tab/>
      </w:r>
      <w:r w:rsidRPr="002A2947">
        <w:rPr>
          <w:rFonts w:ascii="Times New Roman" w:eastAsia="AdvOT863180fb" w:hAnsi="Times New Roman" w:cs="Times New Roman"/>
          <w:i/>
          <w:sz w:val="24"/>
          <w:szCs w:val="24"/>
        </w:rPr>
        <w:t>Word of Mouth</w:t>
      </w:r>
      <w:r>
        <w:rPr>
          <w:rFonts w:ascii="Times New Roman" w:eastAsia="AdvOT863180fb" w:hAnsi="Times New Roman" w:cs="Times New Roman"/>
          <w:sz w:val="24"/>
          <w:szCs w:val="24"/>
        </w:rPr>
        <w:t xml:space="preserve"> – the transmission of information including advice, </w:t>
      </w:r>
    </w:p>
    <w:p w:rsidR="00514AA8" w:rsidRDefault="00514AA8" w:rsidP="00514AA8">
      <w:pPr>
        <w:autoSpaceDE w:val="0"/>
        <w:autoSpaceDN w:val="0"/>
        <w:adjustRightInd w:val="0"/>
        <w:spacing w:after="0"/>
        <w:rPr>
          <w:rFonts w:ascii="Times New Roman" w:eastAsia="AdvOT863180fb" w:hAnsi="Times New Roman" w:cs="Times New Roman"/>
          <w:sz w:val="24"/>
          <w:szCs w:val="24"/>
        </w:rPr>
      </w:pPr>
      <w:r>
        <w:rPr>
          <w:rFonts w:ascii="Times New Roman" w:eastAsia="AdvOT863180fb" w:hAnsi="Times New Roman" w:cs="Times New Roman"/>
          <w:sz w:val="24"/>
          <w:szCs w:val="24"/>
        </w:rPr>
        <w:tab/>
      </w:r>
      <w:r>
        <w:rPr>
          <w:rFonts w:ascii="Times New Roman" w:eastAsia="AdvOT863180fb" w:hAnsi="Times New Roman" w:cs="Times New Roman"/>
          <w:sz w:val="24"/>
          <w:szCs w:val="24"/>
        </w:rPr>
        <w:tab/>
      </w:r>
      <w:r>
        <w:rPr>
          <w:rFonts w:ascii="Times New Roman" w:eastAsia="AdvOT863180fb" w:hAnsi="Times New Roman" w:cs="Times New Roman"/>
          <w:sz w:val="24"/>
          <w:szCs w:val="24"/>
        </w:rPr>
        <w:tab/>
      </w:r>
      <w:proofErr w:type="gramStart"/>
      <w:r>
        <w:rPr>
          <w:rFonts w:ascii="Times New Roman" w:eastAsia="AdvOT863180fb" w:hAnsi="Times New Roman" w:cs="Times New Roman"/>
          <w:sz w:val="24"/>
          <w:szCs w:val="24"/>
        </w:rPr>
        <w:t>recommendations</w:t>
      </w:r>
      <w:proofErr w:type="gramEnd"/>
      <w:r>
        <w:rPr>
          <w:rFonts w:ascii="Times New Roman" w:eastAsia="AdvOT863180fb" w:hAnsi="Times New Roman" w:cs="Times New Roman"/>
          <w:sz w:val="24"/>
          <w:szCs w:val="24"/>
        </w:rPr>
        <w:t xml:space="preserve"> or comments about someone or something from one </w:t>
      </w:r>
    </w:p>
    <w:p w:rsidR="00514AA8" w:rsidRDefault="00514AA8" w:rsidP="00514AA8">
      <w:pPr>
        <w:autoSpaceDE w:val="0"/>
        <w:autoSpaceDN w:val="0"/>
        <w:adjustRightInd w:val="0"/>
        <w:spacing w:after="0"/>
        <w:rPr>
          <w:rFonts w:ascii="Times New Roman" w:eastAsia="AdvOT863180fb" w:hAnsi="Times New Roman" w:cs="Times New Roman"/>
          <w:sz w:val="24"/>
          <w:szCs w:val="24"/>
        </w:rPr>
      </w:pPr>
      <w:r>
        <w:rPr>
          <w:rFonts w:ascii="Times New Roman" w:eastAsia="AdvOT863180fb" w:hAnsi="Times New Roman" w:cs="Times New Roman"/>
          <w:sz w:val="24"/>
          <w:szCs w:val="24"/>
        </w:rPr>
        <w:tab/>
      </w:r>
      <w:r>
        <w:rPr>
          <w:rFonts w:ascii="Times New Roman" w:eastAsia="AdvOT863180fb" w:hAnsi="Times New Roman" w:cs="Times New Roman"/>
          <w:sz w:val="24"/>
          <w:szCs w:val="24"/>
        </w:rPr>
        <w:tab/>
      </w:r>
      <w:r>
        <w:rPr>
          <w:rFonts w:ascii="Times New Roman" w:eastAsia="AdvOT863180fb" w:hAnsi="Times New Roman" w:cs="Times New Roman"/>
          <w:sz w:val="24"/>
          <w:szCs w:val="24"/>
        </w:rPr>
        <w:tab/>
      </w:r>
      <w:proofErr w:type="gramStart"/>
      <w:r>
        <w:rPr>
          <w:rFonts w:ascii="Times New Roman" w:eastAsia="AdvOT863180fb" w:hAnsi="Times New Roman" w:cs="Times New Roman"/>
          <w:sz w:val="24"/>
          <w:szCs w:val="24"/>
        </w:rPr>
        <w:t>person</w:t>
      </w:r>
      <w:proofErr w:type="gramEnd"/>
      <w:r>
        <w:rPr>
          <w:rFonts w:ascii="Times New Roman" w:eastAsia="AdvOT863180fb" w:hAnsi="Times New Roman" w:cs="Times New Roman"/>
          <w:sz w:val="24"/>
          <w:szCs w:val="24"/>
        </w:rPr>
        <w:t xml:space="preserve"> to another, through the spoken word.</w:t>
      </w:r>
    </w:p>
    <w:p w:rsidR="00514AA8" w:rsidRDefault="00514AA8" w:rsidP="00514AA8">
      <w:pPr>
        <w:autoSpaceDE w:val="0"/>
        <w:autoSpaceDN w:val="0"/>
        <w:adjustRightInd w:val="0"/>
        <w:spacing w:after="0"/>
        <w:rPr>
          <w:rFonts w:ascii="Times New Roman" w:eastAsia="AdvOT863180fb" w:hAnsi="Times New Roman" w:cs="Times New Roman"/>
          <w:sz w:val="24"/>
          <w:szCs w:val="24"/>
        </w:rPr>
      </w:pPr>
    </w:p>
    <w:p w:rsidR="00514AA8" w:rsidRDefault="00514AA8" w:rsidP="00514AA8">
      <w:pPr>
        <w:spacing w:after="0"/>
        <w:rPr>
          <w:rFonts w:ascii="Times New Roman" w:hAnsi="Times New Roman" w:cs="Times New Roman"/>
          <w:sz w:val="24"/>
          <w:szCs w:val="24"/>
        </w:rPr>
      </w:pPr>
      <w:r w:rsidRPr="00DE645A">
        <w:rPr>
          <w:rFonts w:ascii="Times New Roman" w:hAnsi="Times New Roman" w:cs="Times New Roman"/>
          <w:b/>
          <w:sz w:val="24"/>
          <w:szCs w:val="24"/>
        </w:rPr>
        <w:t>WTO, UNWTO</w:t>
      </w:r>
      <w:r>
        <w:rPr>
          <w:rFonts w:ascii="Times New Roman" w:hAnsi="Times New Roman" w:cs="Times New Roman"/>
          <w:sz w:val="24"/>
          <w:szCs w:val="24"/>
        </w:rPr>
        <w:t xml:space="preserve">  </w:t>
      </w:r>
      <w:r>
        <w:rPr>
          <w:rFonts w:ascii="Times New Roman" w:hAnsi="Times New Roman" w:cs="Times New Roman"/>
          <w:sz w:val="24"/>
          <w:szCs w:val="24"/>
        </w:rPr>
        <w:tab/>
      </w:r>
      <w:r w:rsidRPr="002A2947">
        <w:rPr>
          <w:rFonts w:ascii="Times New Roman" w:hAnsi="Times New Roman" w:cs="Times New Roman"/>
          <w:i/>
          <w:sz w:val="24"/>
          <w:szCs w:val="24"/>
        </w:rPr>
        <w:t>World Tourism Organization</w:t>
      </w:r>
      <w:r>
        <w:rPr>
          <w:rFonts w:ascii="Times New Roman" w:hAnsi="Times New Roman" w:cs="Times New Roman"/>
          <w:sz w:val="24"/>
          <w:szCs w:val="24"/>
        </w:rPr>
        <w:t xml:space="preserve"> – Recognized as the official body on</w:t>
      </w:r>
    </w:p>
    <w:p w:rsidR="00514AA8" w:rsidRDefault="00514AA8" w:rsidP="00514AA8">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tourism</w:t>
      </w:r>
      <w:proofErr w:type="gramEnd"/>
      <w:r>
        <w:rPr>
          <w:rFonts w:ascii="Times New Roman" w:hAnsi="Times New Roman" w:cs="Times New Roman"/>
          <w:sz w:val="24"/>
          <w:szCs w:val="24"/>
        </w:rPr>
        <w:t>.</w:t>
      </w:r>
    </w:p>
    <w:p w:rsidR="00514AA8" w:rsidRPr="00DE645A" w:rsidRDefault="00514AA8" w:rsidP="00514AA8">
      <w:pPr>
        <w:autoSpaceDE w:val="0"/>
        <w:autoSpaceDN w:val="0"/>
        <w:adjustRightInd w:val="0"/>
        <w:spacing w:after="0"/>
        <w:rPr>
          <w:rFonts w:ascii="Times New Roman" w:eastAsia="AdvOT863180fb" w:hAnsi="Times New Roman" w:cs="Times New Roman"/>
          <w:sz w:val="24"/>
          <w:szCs w:val="24"/>
        </w:rPr>
      </w:pPr>
      <w:r>
        <w:tab/>
      </w:r>
    </w:p>
    <w:p w:rsidR="00514AA8" w:rsidRDefault="00514AA8" w:rsidP="00514AA8">
      <w:pPr>
        <w:spacing w:after="0"/>
        <w:rPr>
          <w:rFonts w:ascii="Times New Roman" w:hAnsi="Times New Roman" w:cs="Times New Roman"/>
          <w:sz w:val="24"/>
          <w:szCs w:val="24"/>
        </w:rPr>
      </w:pPr>
      <w:r w:rsidRPr="002A2947">
        <w:rPr>
          <w:rFonts w:ascii="Times New Roman" w:hAnsi="Times New Roman" w:cs="Times New Roman"/>
          <w:b/>
          <w:sz w:val="24"/>
          <w:szCs w:val="24"/>
        </w:rPr>
        <w:t>WTTC</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2A2947">
        <w:rPr>
          <w:rFonts w:ascii="Times New Roman" w:hAnsi="Times New Roman" w:cs="Times New Roman"/>
          <w:i/>
          <w:sz w:val="24"/>
          <w:szCs w:val="24"/>
        </w:rPr>
        <w:t>World Travel and Tourism Council</w:t>
      </w:r>
      <w:r>
        <w:rPr>
          <w:rFonts w:ascii="Times New Roman" w:hAnsi="Times New Roman" w:cs="Times New Roman"/>
          <w:sz w:val="24"/>
          <w:szCs w:val="24"/>
        </w:rPr>
        <w:t xml:space="preserve"> – the authority on World travel and </w:t>
      </w:r>
    </w:p>
    <w:p w:rsidR="00514AA8" w:rsidRDefault="00514AA8" w:rsidP="00514AA8">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tourism</w:t>
      </w:r>
      <w:proofErr w:type="gramEnd"/>
      <w:r>
        <w:rPr>
          <w:rFonts w:ascii="Times New Roman" w:hAnsi="Times New Roman" w:cs="Times New Roman"/>
          <w:sz w:val="24"/>
          <w:szCs w:val="24"/>
        </w:rPr>
        <w:t>.</w:t>
      </w:r>
    </w:p>
    <w:p w:rsidR="00514AA8" w:rsidRDefault="00514AA8" w:rsidP="00514AA8">
      <w:pPr>
        <w:spacing w:after="0"/>
        <w:rPr>
          <w:rFonts w:ascii="Times New Roman" w:hAnsi="Times New Roman" w:cs="Times New Roman"/>
          <w:sz w:val="24"/>
          <w:szCs w:val="24"/>
        </w:rPr>
      </w:pPr>
    </w:p>
    <w:p w:rsidR="00514AA8" w:rsidRDefault="00514AA8" w:rsidP="00514AA8">
      <w:pPr>
        <w:jc w:val="both"/>
        <w:rPr>
          <w:rFonts w:eastAsia="AdvOT863180fb"/>
          <w:sz w:val="28"/>
          <w:szCs w:val="28"/>
        </w:rPr>
      </w:pPr>
    </w:p>
    <w:p w:rsidR="00514AA8" w:rsidRDefault="00514AA8" w:rsidP="00514AA8">
      <w:pPr>
        <w:rPr>
          <w:rFonts w:asciiTheme="majorHAnsi" w:eastAsia="AdvOT863180fb" w:hAnsiTheme="majorHAnsi" w:cstheme="majorBidi"/>
          <w:b/>
          <w:bCs/>
          <w:color w:val="4F81BD" w:themeColor="accent1"/>
          <w:sz w:val="28"/>
          <w:szCs w:val="28"/>
        </w:rPr>
      </w:pPr>
    </w:p>
    <w:p w:rsidR="00514AA8" w:rsidRDefault="00514AA8" w:rsidP="00514AA8">
      <w:pPr>
        <w:rPr>
          <w:rFonts w:asciiTheme="majorHAnsi" w:eastAsia="AdvOT863180fb" w:hAnsiTheme="majorHAnsi" w:cstheme="majorBidi"/>
          <w:b/>
          <w:bCs/>
          <w:color w:val="4F81BD" w:themeColor="accent1"/>
          <w:sz w:val="28"/>
          <w:szCs w:val="28"/>
        </w:rPr>
      </w:pPr>
    </w:p>
    <w:p w:rsidR="00514AA8" w:rsidRDefault="00514AA8" w:rsidP="00514AA8">
      <w:pPr>
        <w:rPr>
          <w:rFonts w:asciiTheme="majorHAnsi" w:eastAsia="AdvOT863180fb" w:hAnsiTheme="majorHAnsi" w:cstheme="majorBidi"/>
          <w:b/>
          <w:bCs/>
          <w:color w:val="4F81BD" w:themeColor="accent1"/>
          <w:sz w:val="28"/>
          <w:szCs w:val="28"/>
        </w:rPr>
      </w:pPr>
    </w:p>
    <w:p w:rsidR="00514AA8" w:rsidRDefault="00514AA8" w:rsidP="00514AA8">
      <w:pPr>
        <w:rPr>
          <w:rFonts w:asciiTheme="majorHAnsi" w:eastAsia="AdvOT863180fb" w:hAnsiTheme="majorHAnsi" w:cstheme="majorBidi"/>
          <w:b/>
          <w:bCs/>
          <w:color w:val="4F81BD" w:themeColor="accent1"/>
          <w:sz w:val="28"/>
          <w:szCs w:val="28"/>
        </w:rPr>
      </w:pPr>
    </w:p>
    <w:p w:rsidR="00514AA8" w:rsidRDefault="00514AA8" w:rsidP="00514AA8">
      <w:pPr>
        <w:rPr>
          <w:rFonts w:asciiTheme="majorHAnsi" w:eastAsia="AdvOT863180fb" w:hAnsiTheme="majorHAnsi" w:cstheme="majorBidi"/>
          <w:b/>
          <w:bCs/>
          <w:color w:val="4F81BD" w:themeColor="accent1"/>
          <w:sz w:val="28"/>
          <w:szCs w:val="28"/>
        </w:rPr>
      </w:pPr>
    </w:p>
    <w:p w:rsidR="00514AA8" w:rsidRPr="006F0448" w:rsidRDefault="00514AA8" w:rsidP="00514AA8">
      <w:pPr>
        <w:pStyle w:val="Heading2"/>
        <w:jc w:val="center"/>
        <w:rPr>
          <w:rFonts w:eastAsia="AdvOT863180fb"/>
          <w:sz w:val="28"/>
          <w:szCs w:val="28"/>
        </w:rPr>
      </w:pPr>
      <w:bookmarkStart w:id="32" w:name="_Toc350335359"/>
      <w:r w:rsidRPr="006F0448">
        <w:rPr>
          <w:rFonts w:eastAsia="AdvOT863180fb"/>
          <w:sz w:val="28"/>
          <w:szCs w:val="28"/>
        </w:rPr>
        <w:lastRenderedPageBreak/>
        <w:t>REFERENCES</w:t>
      </w:r>
      <w:bookmarkEnd w:id="32"/>
    </w:p>
    <w:p w:rsidR="00514AA8" w:rsidRDefault="00514AA8" w:rsidP="00514AA8">
      <w:pPr>
        <w:spacing w:after="0"/>
        <w:rPr>
          <w:rFonts w:ascii="Times New Roman" w:eastAsia="AdvOT863180fb" w:hAnsi="Times New Roman" w:cs="Times New Roman"/>
        </w:rPr>
      </w:pPr>
    </w:p>
    <w:p w:rsidR="00514AA8" w:rsidRPr="00BE3A58" w:rsidRDefault="00514AA8" w:rsidP="00BE3A58">
      <w:pPr>
        <w:spacing w:after="0" w:line="360" w:lineRule="auto"/>
        <w:rPr>
          <w:rFonts w:ascii="Times New Roman" w:eastAsia="AdvOT863180fb" w:hAnsi="Times New Roman" w:cs="Times New Roman"/>
          <w:sz w:val="24"/>
          <w:szCs w:val="24"/>
        </w:rPr>
      </w:pPr>
      <w:proofErr w:type="spellStart"/>
      <w:proofErr w:type="gramStart"/>
      <w:r w:rsidRPr="00BE3A58">
        <w:rPr>
          <w:rFonts w:ascii="Times New Roman" w:eastAsia="AdvOT863180fb" w:hAnsi="Times New Roman" w:cs="Times New Roman"/>
          <w:sz w:val="24"/>
          <w:szCs w:val="24"/>
        </w:rPr>
        <w:t>Aaker</w:t>
      </w:r>
      <w:proofErr w:type="spellEnd"/>
      <w:r w:rsidRPr="00BE3A58">
        <w:rPr>
          <w:rFonts w:ascii="Times New Roman" w:eastAsia="AdvOT863180fb" w:hAnsi="Times New Roman" w:cs="Times New Roman"/>
          <w:sz w:val="24"/>
          <w:szCs w:val="24"/>
        </w:rPr>
        <w:t>, D. A. (1991).</w:t>
      </w:r>
      <w:proofErr w:type="gramEnd"/>
      <w:r w:rsidRPr="00BE3A58">
        <w:rPr>
          <w:rFonts w:ascii="Times New Roman" w:eastAsia="AdvOT863180fb" w:hAnsi="Times New Roman" w:cs="Times New Roman"/>
          <w:sz w:val="24"/>
          <w:szCs w:val="24"/>
        </w:rPr>
        <w:t xml:space="preserve"> </w:t>
      </w:r>
      <w:proofErr w:type="gramStart"/>
      <w:r w:rsidRPr="00BE3A58">
        <w:rPr>
          <w:rFonts w:ascii="Times New Roman" w:eastAsia="AdvOT863180fb" w:hAnsi="Times New Roman" w:cs="Times New Roman"/>
          <w:i/>
          <w:sz w:val="24"/>
          <w:szCs w:val="24"/>
        </w:rPr>
        <w:t>Managing brand equity.</w:t>
      </w:r>
      <w:proofErr w:type="gramEnd"/>
      <w:r w:rsidRPr="00BE3A58">
        <w:rPr>
          <w:rFonts w:ascii="Times New Roman" w:eastAsia="AdvOT863180fb" w:hAnsi="Times New Roman" w:cs="Times New Roman"/>
          <w:sz w:val="24"/>
          <w:szCs w:val="24"/>
        </w:rPr>
        <w:t xml:space="preserve"> New York: The Free Press</w:t>
      </w:r>
    </w:p>
    <w:p w:rsidR="00514AA8" w:rsidRPr="00BE3A58" w:rsidRDefault="00514AA8" w:rsidP="00BE3A58">
      <w:pPr>
        <w:spacing w:after="0" w:line="360" w:lineRule="auto"/>
        <w:rPr>
          <w:rFonts w:ascii="Times New Roman" w:eastAsia="AdvOT863180fb" w:hAnsi="Times New Roman" w:cs="Times New Roman"/>
          <w:sz w:val="24"/>
          <w:szCs w:val="24"/>
        </w:rPr>
      </w:pPr>
    </w:p>
    <w:p w:rsidR="00C56B17" w:rsidRPr="00BE3A58" w:rsidRDefault="00C56B17" w:rsidP="00BE3A58">
      <w:pPr>
        <w:spacing w:line="360" w:lineRule="auto"/>
        <w:rPr>
          <w:rFonts w:ascii="Times New Roman" w:hAnsi="Times New Roman" w:cs="Times New Roman"/>
          <w:sz w:val="24"/>
          <w:szCs w:val="24"/>
        </w:rPr>
      </w:pPr>
      <w:proofErr w:type="spellStart"/>
      <w:r w:rsidRPr="00BE3A58">
        <w:rPr>
          <w:rFonts w:ascii="Times New Roman" w:hAnsi="Times New Roman" w:cs="Times New Roman"/>
          <w:sz w:val="24"/>
          <w:szCs w:val="24"/>
        </w:rPr>
        <w:t>Aaker</w:t>
      </w:r>
      <w:proofErr w:type="spellEnd"/>
      <w:proofErr w:type="gramStart"/>
      <w:r w:rsidRPr="00BE3A58">
        <w:rPr>
          <w:rFonts w:ascii="Times New Roman" w:hAnsi="Times New Roman" w:cs="Times New Roman"/>
          <w:sz w:val="24"/>
          <w:szCs w:val="24"/>
        </w:rPr>
        <w:t>,  J.L</w:t>
      </w:r>
      <w:proofErr w:type="gramEnd"/>
      <w:r w:rsidRPr="00BE3A58">
        <w:rPr>
          <w:rFonts w:ascii="Times New Roman" w:hAnsi="Times New Roman" w:cs="Times New Roman"/>
          <w:sz w:val="24"/>
          <w:szCs w:val="24"/>
        </w:rPr>
        <w:t xml:space="preserve">. (1997).  </w:t>
      </w:r>
      <w:proofErr w:type="gramStart"/>
      <w:r w:rsidRPr="00BE3A58">
        <w:rPr>
          <w:rFonts w:ascii="Times New Roman" w:hAnsi="Times New Roman" w:cs="Times New Roman"/>
          <w:i/>
          <w:sz w:val="24"/>
          <w:szCs w:val="24"/>
        </w:rPr>
        <w:t>Dimensions of brand personality</w:t>
      </w:r>
      <w:r w:rsidRPr="00BE3A58">
        <w:rPr>
          <w:rFonts w:ascii="Times New Roman" w:hAnsi="Times New Roman" w:cs="Times New Roman"/>
          <w:sz w:val="24"/>
          <w:szCs w:val="24"/>
        </w:rPr>
        <w:t>.</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J Mark Res. 34, 347–56.</w:t>
      </w:r>
      <w:proofErr w:type="gramEnd"/>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Akama</w:t>
      </w:r>
      <w:proofErr w:type="spellEnd"/>
      <w:r w:rsidRPr="00BE3A58">
        <w:rPr>
          <w:rFonts w:ascii="Times New Roman" w:hAnsi="Times New Roman" w:cs="Times New Roman"/>
          <w:sz w:val="24"/>
          <w:szCs w:val="24"/>
        </w:rPr>
        <w:t xml:space="preserve">, J. S., &amp; </w:t>
      </w:r>
      <w:proofErr w:type="spellStart"/>
      <w:r w:rsidRPr="00BE3A58">
        <w:rPr>
          <w:rFonts w:ascii="Times New Roman" w:hAnsi="Times New Roman" w:cs="Times New Roman"/>
          <w:sz w:val="24"/>
          <w:szCs w:val="24"/>
        </w:rPr>
        <w:t>Kieti</w:t>
      </w:r>
      <w:proofErr w:type="spellEnd"/>
      <w:r w:rsidRPr="00BE3A58">
        <w:rPr>
          <w:rFonts w:ascii="Times New Roman" w:hAnsi="Times New Roman" w:cs="Times New Roman"/>
          <w:sz w:val="24"/>
          <w:szCs w:val="24"/>
        </w:rPr>
        <w:t>, D. M. (2003).</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 xml:space="preserve">Measuring tourist satisfaction with Kenya’s wildlife safari: A case study of </w:t>
      </w:r>
      <w:proofErr w:type="spellStart"/>
      <w:r w:rsidRPr="00BE3A58">
        <w:rPr>
          <w:rFonts w:ascii="Times New Roman" w:hAnsi="Times New Roman" w:cs="Times New Roman"/>
          <w:sz w:val="24"/>
          <w:szCs w:val="24"/>
        </w:rPr>
        <w:t>Tsavo</w:t>
      </w:r>
      <w:proofErr w:type="spellEnd"/>
      <w:r w:rsidRPr="00BE3A58">
        <w:rPr>
          <w:rFonts w:ascii="Times New Roman" w:hAnsi="Times New Roman" w:cs="Times New Roman"/>
          <w:sz w:val="24"/>
          <w:szCs w:val="24"/>
        </w:rPr>
        <w:t xml:space="preserve"> West National Park.</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iCs/>
          <w:sz w:val="24"/>
          <w:szCs w:val="24"/>
        </w:rPr>
        <w:t>Tourism Management,</w:t>
      </w:r>
      <w:r w:rsidRPr="00BE3A58">
        <w:rPr>
          <w:rFonts w:ascii="Times New Roman" w:hAnsi="Times New Roman" w:cs="Times New Roman"/>
          <w:sz w:val="24"/>
          <w:szCs w:val="24"/>
        </w:rPr>
        <w:t xml:space="preserve"> </w:t>
      </w:r>
      <w:r w:rsidRPr="00BE3A58">
        <w:rPr>
          <w:rFonts w:ascii="Times New Roman" w:hAnsi="Times New Roman" w:cs="Times New Roman"/>
          <w:i/>
          <w:iCs/>
          <w:sz w:val="24"/>
          <w:szCs w:val="24"/>
        </w:rPr>
        <w:t>24</w:t>
      </w:r>
      <w:r w:rsidRPr="00BE3A58">
        <w:rPr>
          <w:rFonts w:ascii="Times New Roman" w:hAnsi="Times New Roman" w:cs="Times New Roman"/>
          <w:sz w:val="24"/>
          <w:szCs w:val="24"/>
        </w:rPr>
        <w:t>(1), 73–81.</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r w:rsidRPr="00BE3A58">
        <w:rPr>
          <w:rFonts w:ascii="Times New Roman" w:hAnsi="Times New Roman" w:cs="Times New Roman"/>
          <w:sz w:val="24"/>
          <w:szCs w:val="24"/>
        </w:rPr>
        <w:t>Akehurst</w:t>
      </w:r>
      <w:proofErr w:type="spellEnd"/>
      <w:r w:rsidRPr="00BE3A58">
        <w:rPr>
          <w:rFonts w:ascii="Times New Roman" w:hAnsi="Times New Roman" w:cs="Times New Roman"/>
          <w:sz w:val="24"/>
          <w:szCs w:val="24"/>
        </w:rPr>
        <w:t xml:space="preserve">, G. (2009). User generated content: The use of blogs for tourism </w:t>
      </w:r>
      <w:proofErr w:type="spellStart"/>
      <w:r w:rsidRPr="00BE3A58">
        <w:rPr>
          <w:rFonts w:ascii="Times New Roman" w:hAnsi="Times New Roman" w:cs="Times New Roman"/>
          <w:sz w:val="24"/>
          <w:szCs w:val="24"/>
        </w:rPr>
        <w:t>organisations</w:t>
      </w:r>
      <w:proofErr w:type="spellEnd"/>
      <w:r w:rsidRPr="00BE3A58">
        <w:rPr>
          <w:rFonts w:ascii="Times New Roman" w:hAnsi="Times New Roman" w:cs="Times New Roman"/>
          <w:sz w:val="24"/>
          <w:szCs w:val="24"/>
        </w:rPr>
        <w:t xml:space="preserve"> and tourism consumers. </w:t>
      </w:r>
      <w:r w:rsidRPr="00BE3A58">
        <w:rPr>
          <w:rFonts w:ascii="Times New Roman" w:hAnsi="Times New Roman" w:cs="Times New Roman"/>
          <w:i/>
          <w:sz w:val="24"/>
          <w:szCs w:val="24"/>
        </w:rPr>
        <w:t>Service Business</w:t>
      </w:r>
      <w:r w:rsidRPr="00BE3A58">
        <w:rPr>
          <w:rFonts w:ascii="Times New Roman" w:hAnsi="Times New Roman" w:cs="Times New Roman"/>
          <w:sz w:val="24"/>
          <w:szCs w:val="24"/>
        </w:rPr>
        <w:t>, 3, 51–61.</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Alegre</w:t>
      </w:r>
      <w:proofErr w:type="spellEnd"/>
      <w:r w:rsidRPr="00BE3A58">
        <w:rPr>
          <w:rFonts w:ascii="Times New Roman" w:hAnsi="Times New Roman" w:cs="Times New Roman"/>
          <w:sz w:val="24"/>
          <w:szCs w:val="24"/>
        </w:rPr>
        <w:t xml:space="preserve">, J., &amp; </w:t>
      </w:r>
      <w:proofErr w:type="spellStart"/>
      <w:r w:rsidRPr="00BE3A58">
        <w:rPr>
          <w:rFonts w:ascii="Times New Roman" w:hAnsi="Times New Roman" w:cs="Times New Roman"/>
          <w:sz w:val="24"/>
          <w:szCs w:val="24"/>
        </w:rPr>
        <w:t>Cladera</w:t>
      </w:r>
      <w:proofErr w:type="spellEnd"/>
      <w:r w:rsidRPr="00BE3A58">
        <w:rPr>
          <w:rFonts w:ascii="Times New Roman" w:hAnsi="Times New Roman" w:cs="Times New Roman"/>
          <w:sz w:val="24"/>
          <w:szCs w:val="24"/>
        </w:rPr>
        <w:t>, M. (2009).</w:t>
      </w:r>
      <w:proofErr w:type="gramEnd"/>
      <w:r w:rsidRPr="00BE3A58">
        <w:rPr>
          <w:rFonts w:ascii="Times New Roman" w:hAnsi="Times New Roman" w:cs="Times New Roman"/>
          <w:sz w:val="24"/>
          <w:szCs w:val="24"/>
        </w:rPr>
        <w:t xml:space="preserve"> </w:t>
      </w:r>
      <w:proofErr w:type="spellStart"/>
      <w:proofErr w:type="gramStart"/>
      <w:r w:rsidRPr="00BE3A58">
        <w:rPr>
          <w:rFonts w:ascii="Times New Roman" w:hAnsi="Times New Roman" w:cs="Times New Roman"/>
          <w:sz w:val="24"/>
          <w:szCs w:val="24"/>
        </w:rPr>
        <w:t>Analysing</w:t>
      </w:r>
      <w:proofErr w:type="spellEnd"/>
      <w:r w:rsidRPr="00BE3A58">
        <w:rPr>
          <w:rFonts w:ascii="Times New Roman" w:hAnsi="Times New Roman" w:cs="Times New Roman"/>
          <w:sz w:val="24"/>
          <w:szCs w:val="24"/>
        </w:rPr>
        <w:t xml:space="preserve"> the effect of satisfaction and previous visits on tourist intentions to return.</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sz w:val="24"/>
          <w:szCs w:val="24"/>
        </w:rPr>
        <w:t>European Journal of Marketing</w:t>
      </w:r>
      <w:r w:rsidRPr="00BE3A58">
        <w:rPr>
          <w:rFonts w:ascii="Times New Roman" w:hAnsi="Times New Roman" w:cs="Times New Roman"/>
          <w:sz w:val="24"/>
          <w:szCs w:val="24"/>
        </w:rPr>
        <w:t>, 43(5), 670 – 685.</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Alegre</w:t>
      </w:r>
      <w:proofErr w:type="spellEnd"/>
      <w:r w:rsidRPr="00BE3A58">
        <w:rPr>
          <w:rFonts w:ascii="Times New Roman" w:hAnsi="Times New Roman" w:cs="Times New Roman"/>
          <w:sz w:val="24"/>
          <w:szCs w:val="24"/>
        </w:rPr>
        <w:t xml:space="preserve">, J. and </w:t>
      </w:r>
      <w:proofErr w:type="spellStart"/>
      <w:r w:rsidRPr="00BE3A58">
        <w:rPr>
          <w:rFonts w:ascii="Times New Roman" w:hAnsi="Times New Roman" w:cs="Times New Roman"/>
          <w:sz w:val="24"/>
          <w:szCs w:val="24"/>
        </w:rPr>
        <w:t>Cladera</w:t>
      </w:r>
      <w:proofErr w:type="spellEnd"/>
      <w:r w:rsidRPr="00BE3A58">
        <w:rPr>
          <w:rFonts w:ascii="Times New Roman" w:hAnsi="Times New Roman" w:cs="Times New Roman"/>
          <w:sz w:val="24"/>
          <w:szCs w:val="24"/>
        </w:rPr>
        <w:t>, M. (2006).</w:t>
      </w:r>
      <w:proofErr w:type="gramEnd"/>
      <w:r w:rsidRPr="00BE3A58">
        <w:rPr>
          <w:rFonts w:ascii="Times New Roman" w:hAnsi="Times New Roman" w:cs="Times New Roman"/>
          <w:sz w:val="24"/>
          <w:szCs w:val="24"/>
        </w:rPr>
        <w:t xml:space="preserve"> Repeat visitation in mature sun and sand holiday destinations. </w:t>
      </w:r>
      <w:r w:rsidRPr="00BE3A58">
        <w:rPr>
          <w:rFonts w:ascii="Times New Roman" w:hAnsi="Times New Roman" w:cs="Times New Roman"/>
          <w:i/>
          <w:sz w:val="24"/>
          <w:szCs w:val="24"/>
        </w:rPr>
        <w:t>Journal of Travel Research</w:t>
      </w:r>
      <w:r w:rsidRPr="00BE3A58">
        <w:rPr>
          <w:rFonts w:ascii="Times New Roman" w:hAnsi="Times New Roman" w:cs="Times New Roman"/>
          <w:sz w:val="24"/>
          <w:szCs w:val="24"/>
        </w:rPr>
        <w:t>, 44 (3), 288-297.</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roofErr w:type="spellStart"/>
      <w:proofErr w:type="gramStart"/>
      <w:r w:rsidRPr="00BE3A58">
        <w:rPr>
          <w:rFonts w:ascii="Times New Roman" w:eastAsia="AdvTimes" w:hAnsi="Times New Roman" w:cs="Times New Roman"/>
          <w:sz w:val="24"/>
          <w:szCs w:val="24"/>
        </w:rPr>
        <w:t>Alhemoud</w:t>
      </w:r>
      <w:proofErr w:type="spellEnd"/>
      <w:r w:rsidRPr="00BE3A58">
        <w:rPr>
          <w:rFonts w:ascii="Times New Roman" w:eastAsia="AdvTimes" w:hAnsi="Times New Roman" w:cs="Times New Roman"/>
          <w:sz w:val="24"/>
          <w:szCs w:val="24"/>
        </w:rPr>
        <w:t>, A. M., &amp; Armstrong, E. G. (1996).</w:t>
      </w:r>
      <w:proofErr w:type="gramEnd"/>
      <w:r w:rsidRPr="00BE3A58">
        <w:rPr>
          <w:rFonts w:ascii="Times New Roman" w:eastAsia="AdvTimes" w:hAnsi="Times New Roman" w:cs="Times New Roman"/>
          <w:sz w:val="24"/>
          <w:szCs w:val="24"/>
        </w:rPr>
        <w:t xml:space="preserve"> </w:t>
      </w:r>
      <w:proofErr w:type="gramStart"/>
      <w:r w:rsidRPr="00BE3A58">
        <w:rPr>
          <w:rFonts w:ascii="Times New Roman" w:eastAsia="AdvTimes" w:hAnsi="Times New Roman" w:cs="Times New Roman"/>
          <w:sz w:val="24"/>
          <w:szCs w:val="24"/>
        </w:rPr>
        <w:t>Image of tourism attractions in Kuwait.</w:t>
      </w:r>
      <w:proofErr w:type="gramEnd"/>
      <w:r w:rsidRPr="00BE3A58">
        <w:rPr>
          <w:rFonts w:ascii="Times New Roman" w:eastAsia="AdvTimes" w:hAnsi="Times New Roman" w:cs="Times New Roman"/>
          <w:sz w:val="24"/>
          <w:szCs w:val="24"/>
        </w:rPr>
        <w:t xml:space="preserve"> </w:t>
      </w:r>
      <w:r w:rsidRPr="00BE3A58">
        <w:rPr>
          <w:rFonts w:ascii="Times New Roman" w:eastAsia="AdvTimes" w:hAnsi="Times New Roman" w:cs="Times New Roman"/>
          <w:i/>
          <w:sz w:val="24"/>
          <w:szCs w:val="24"/>
        </w:rPr>
        <w:t>Journal of Travel Research</w:t>
      </w:r>
      <w:r w:rsidRPr="00BE3A58">
        <w:rPr>
          <w:rFonts w:ascii="Times New Roman" w:eastAsia="AdvTimes" w:hAnsi="Times New Roman" w:cs="Times New Roman"/>
          <w:sz w:val="24"/>
          <w:szCs w:val="24"/>
        </w:rPr>
        <w:t>, 34(4), 76–80.</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Anholt</w:t>
      </w:r>
      <w:proofErr w:type="spellEnd"/>
      <w:r w:rsidRPr="00BE3A58">
        <w:rPr>
          <w:rFonts w:ascii="Times New Roman" w:hAnsi="Times New Roman" w:cs="Times New Roman"/>
          <w:sz w:val="24"/>
          <w:szCs w:val="24"/>
        </w:rPr>
        <w:t>, S. (2010).</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sz w:val="24"/>
          <w:szCs w:val="24"/>
        </w:rPr>
        <w:t>Places: Identity, Image &amp; Reputation.</w:t>
      </w:r>
      <w:r w:rsidRPr="00BE3A58">
        <w:rPr>
          <w:rFonts w:ascii="Times New Roman" w:hAnsi="Times New Roman" w:cs="Times New Roman"/>
          <w:sz w:val="24"/>
          <w:szCs w:val="24"/>
        </w:rPr>
        <w:t xml:space="preserve"> Palgrave, Mc. </w:t>
      </w:r>
      <w:proofErr w:type="spellStart"/>
      <w:r w:rsidRPr="00BE3A58">
        <w:rPr>
          <w:rFonts w:ascii="Times New Roman" w:hAnsi="Times New Roman" w:cs="Times New Roman"/>
          <w:sz w:val="24"/>
          <w:szCs w:val="24"/>
        </w:rPr>
        <w:t>Millan</w:t>
      </w:r>
      <w:proofErr w:type="spellEnd"/>
      <w:r w:rsidRPr="00BE3A58">
        <w:rPr>
          <w:rFonts w:ascii="Times New Roman" w:hAnsi="Times New Roman" w:cs="Times New Roman"/>
          <w:sz w:val="24"/>
          <w:szCs w:val="24"/>
        </w:rPr>
        <w:t xml:space="preserve">. CPI Anthony Rowe, </w:t>
      </w:r>
      <w:proofErr w:type="spellStart"/>
      <w:r w:rsidRPr="00BE3A58">
        <w:rPr>
          <w:rFonts w:ascii="Times New Roman" w:hAnsi="Times New Roman" w:cs="Times New Roman"/>
          <w:sz w:val="24"/>
          <w:szCs w:val="24"/>
        </w:rPr>
        <w:t>Chippenham</w:t>
      </w:r>
      <w:proofErr w:type="spellEnd"/>
      <w:r w:rsidRPr="00BE3A58">
        <w:rPr>
          <w:rFonts w:ascii="Times New Roman" w:hAnsi="Times New Roman" w:cs="Times New Roman"/>
          <w:sz w:val="24"/>
          <w:szCs w:val="24"/>
        </w:rPr>
        <w:t xml:space="preserve"> &amp; </w:t>
      </w:r>
      <w:proofErr w:type="spellStart"/>
      <w:r w:rsidRPr="00BE3A58">
        <w:rPr>
          <w:rFonts w:ascii="Times New Roman" w:hAnsi="Times New Roman" w:cs="Times New Roman"/>
          <w:sz w:val="24"/>
          <w:szCs w:val="24"/>
        </w:rPr>
        <w:t>Eastbourne</w:t>
      </w:r>
      <w:proofErr w:type="spellEnd"/>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Baloglu</w:t>
      </w:r>
      <w:proofErr w:type="spellEnd"/>
      <w:r w:rsidRPr="00BE3A58">
        <w:rPr>
          <w:rFonts w:ascii="Times New Roman" w:hAnsi="Times New Roman" w:cs="Times New Roman"/>
          <w:sz w:val="24"/>
          <w:szCs w:val="24"/>
        </w:rPr>
        <w:t xml:space="preserve">, S., &amp; </w:t>
      </w:r>
      <w:proofErr w:type="spellStart"/>
      <w:r w:rsidRPr="00BE3A58">
        <w:rPr>
          <w:rFonts w:ascii="Times New Roman" w:hAnsi="Times New Roman" w:cs="Times New Roman"/>
          <w:sz w:val="24"/>
          <w:szCs w:val="24"/>
        </w:rPr>
        <w:t>Brinberg</w:t>
      </w:r>
      <w:proofErr w:type="spellEnd"/>
      <w:r w:rsidRPr="00BE3A58">
        <w:rPr>
          <w:rFonts w:ascii="Times New Roman" w:hAnsi="Times New Roman" w:cs="Times New Roman"/>
          <w:sz w:val="24"/>
          <w:szCs w:val="24"/>
        </w:rPr>
        <w:t>, D. (1997).</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Affective image of tourism destination.</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iCs/>
          <w:sz w:val="24"/>
          <w:szCs w:val="24"/>
        </w:rPr>
        <w:t>Journal of Travel Research</w:t>
      </w:r>
      <w:r w:rsidRPr="00BE3A58">
        <w:rPr>
          <w:rFonts w:ascii="Times New Roman" w:hAnsi="Times New Roman" w:cs="Times New Roman"/>
          <w:sz w:val="24"/>
          <w:szCs w:val="24"/>
        </w:rPr>
        <w:t xml:space="preserve">, </w:t>
      </w:r>
      <w:r w:rsidRPr="00BE3A58">
        <w:rPr>
          <w:rFonts w:ascii="Times New Roman" w:hAnsi="Times New Roman" w:cs="Times New Roman"/>
          <w:i/>
          <w:iCs/>
          <w:sz w:val="24"/>
          <w:szCs w:val="24"/>
        </w:rPr>
        <w:t>35</w:t>
      </w:r>
      <w:r w:rsidRPr="00BE3A58">
        <w:rPr>
          <w:rFonts w:ascii="Times New Roman" w:hAnsi="Times New Roman" w:cs="Times New Roman"/>
          <w:sz w:val="24"/>
          <w:szCs w:val="24"/>
        </w:rPr>
        <w:t>(4), 11-15.</w:t>
      </w:r>
    </w:p>
    <w:p w:rsidR="00514AA8" w:rsidRPr="00BE3A58" w:rsidRDefault="00514AA8" w:rsidP="00BE3A58">
      <w:pPr>
        <w:autoSpaceDE w:val="0"/>
        <w:autoSpaceDN w:val="0"/>
        <w:adjustRightInd w:val="0"/>
        <w:spacing w:after="0" w:line="360" w:lineRule="auto"/>
        <w:rPr>
          <w:rFonts w:ascii="Times New Roman" w:hAnsi="Times New Roman" w:cs="Times New Roman"/>
          <w:i/>
          <w:iCs/>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r w:rsidRPr="00BE3A58">
        <w:rPr>
          <w:rFonts w:ascii="Times New Roman" w:hAnsi="Times New Roman" w:cs="Times New Roman"/>
          <w:sz w:val="24"/>
          <w:szCs w:val="24"/>
        </w:rPr>
        <w:t>Baloglu</w:t>
      </w:r>
      <w:proofErr w:type="spellEnd"/>
      <w:r w:rsidRPr="00BE3A58">
        <w:rPr>
          <w:rFonts w:ascii="Times New Roman" w:hAnsi="Times New Roman" w:cs="Times New Roman"/>
          <w:sz w:val="24"/>
          <w:szCs w:val="24"/>
        </w:rPr>
        <w:t>, S.</w:t>
      </w:r>
      <w:proofErr w:type="gramStart"/>
      <w:r w:rsidRPr="00BE3A58">
        <w:rPr>
          <w:rFonts w:ascii="Times New Roman" w:hAnsi="Times New Roman" w:cs="Times New Roman"/>
          <w:sz w:val="24"/>
          <w:szCs w:val="24"/>
        </w:rPr>
        <w:t>,&amp;</w:t>
      </w:r>
      <w:proofErr w:type="gramEnd"/>
      <w:r w:rsidRPr="00BE3A58">
        <w:rPr>
          <w:rFonts w:ascii="Times New Roman" w:hAnsi="Times New Roman" w:cs="Times New Roman"/>
          <w:sz w:val="24"/>
          <w:szCs w:val="24"/>
        </w:rPr>
        <w:t xml:space="preserve"> </w:t>
      </w:r>
      <w:proofErr w:type="spellStart"/>
      <w:r w:rsidRPr="00BE3A58">
        <w:rPr>
          <w:rFonts w:ascii="Times New Roman" w:hAnsi="Times New Roman" w:cs="Times New Roman"/>
          <w:sz w:val="24"/>
          <w:szCs w:val="24"/>
        </w:rPr>
        <w:t>McCleary</w:t>
      </w:r>
      <w:proofErr w:type="spellEnd"/>
      <w:r w:rsidRPr="00BE3A58">
        <w:rPr>
          <w:rFonts w:ascii="Times New Roman" w:hAnsi="Times New Roman" w:cs="Times New Roman"/>
          <w:sz w:val="24"/>
          <w:szCs w:val="24"/>
        </w:rPr>
        <w:t xml:space="preserve">, K.W. (1999).  A Model of Destination Image Formation: </w:t>
      </w:r>
      <w:r w:rsidRPr="00BE3A58">
        <w:rPr>
          <w:rFonts w:ascii="Times New Roman" w:hAnsi="Times New Roman" w:cs="Times New Roman"/>
          <w:i/>
          <w:sz w:val="24"/>
          <w:szCs w:val="24"/>
        </w:rPr>
        <w:t>Annals of Tourism Research</w:t>
      </w:r>
      <w:r w:rsidRPr="00BE3A58">
        <w:rPr>
          <w:rFonts w:ascii="Times New Roman" w:hAnsi="Times New Roman" w:cs="Times New Roman"/>
          <w:sz w:val="24"/>
          <w:szCs w:val="24"/>
        </w:rPr>
        <w:t>, 26(4), 868-897, Elsevier Science Ltd.</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r w:rsidRPr="00BE3A58">
        <w:rPr>
          <w:rFonts w:ascii="Times New Roman" w:hAnsi="Times New Roman" w:cs="Times New Roman"/>
          <w:sz w:val="24"/>
          <w:szCs w:val="24"/>
        </w:rPr>
        <w:lastRenderedPageBreak/>
        <w:t>Baidal</w:t>
      </w:r>
      <w:proofErr w:type="spellEnd"/>
      <w:r w:rsidRPr="00BE3A58">
        <w:rPr>
          <w:rFonts w:ascii="Times New Roman" w:hAnsi="Times New Roman" w:cs="Times New Roman"/>
          <w:sz w:val="24"/>
          <w:szCs w:val="24"/>
        </w:rPr>
        <w:t xml:space="preserve">, J.A.I., Sánchez, I., </w:t>
      </w:r>
      <w:proofErr w:type="spellStart"/>
      <w:r w:rsidRPr="00BE3A58">
        <w:rPr>
          <w:rFonts w:ascii="Times New Roman" w:hAnsi="Times New Roman" w:cs="Times New Roman"/>
          <w:sz w:val="24"/>
          <w:szCs w:val="24"/>
        </w:rPr>
        <w:t>Rebollo</w:t>
      </w:r>
      <w:proofErr w:type="spellEnd"/>
      <w:r w:rsidRPr="00BE3A58">
        <w:rPr>
          <w:rFonts w:ascii="Times New Roman" w:hAnsi="Times New Roman" w:cs="Times New Roman"/>
          <w:sz w:val="24"/>
          <w:szCs w:val="24"/>
        </w:rPr>
        <w:t xml:space="preserve">, J.F.V. (2012). The evolution of mass tourism destinations: New approaches beyond deterministic models in </w:t>
      </w:r>
      <w:proofErr w:type="spellStart"/>
      <w:r w:rsidRPr="00BE3A58">
        <w:rPr>
          <w:rFonts w:ascii="Times New Roman" w:hAnsi="Times New Roman" w:cs="Times New Roman"/>
          <w:sz w:val="24"/>
          <w:szCs w:val="24"/>
        </w:rPr>
        <w:t>Benidorm</w:t>
      </w:r>
      <w:proofErr w:type="spellEnd"/>
      <w:r w:rsidRPr="00BE3A58">
        <w:rPr>
          <w:rFonts w:ascii="Times New Roman" w:hAnsi="Times New Roman" w:cs="Times New Roman"/>
          <w:sz w:val="24"/>
          <w:szCs w:val="24"/>
        </w:rPr>
        <w:t xml:space="preserve"> (Spain). </w:t>
      </w:r>
      <w:r w:rsidRPr="00BE3A58">
        <w:rPr>
          <w:rFonts w:ascii="Times New Roman" w:hAnsi="Times New Roman" w:cs="Times New Roman"/>
          <w:i/>
          <w:sz w:val="24"/>
          <w:szCs w:val="24"/>
        </w:rPr>
        <w:t>Tourism Management</w:t>
      </w:r>
      <w:r w:rsidRPr="00BE3A58">
        <w:rPr>
          <w:rFonts w:ascii="Times New Roman" w:hAnsi="Times New Roman" w:cs="Times New Roman"/>
          <w:sz w:val="24"/>
          <w:szCs w:val="24"/>
        </w:rPr>
        <w:t>, 34, 184-195.</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i/>
          <w:sz w:val="24"/>
          <w:szCs w:val="24"/>
        </w:rPr>
      </w:pPr>
      <w:proofErr w:type="gramStart"/>
      <w:r w:rsidRPr="00BE3A58">
        <w:rPr>
          <w:rFonts w:ascii="Times New Roman" w:hAnsi="Times New Roman" w:cs="Times New Roman"/>
          <w:sz w:val="24"/>
          <w:szCs w:val="24"/>
        </w:rPr>
        <w:t>Baker, D., &amp; Crompton, J. (2000).</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 xml:space="preserve">Quality, satisfaction and </w:t>
      </w:r>
      <w:proofErr w:type="spellStart"/>
      <w:r w:rsidRPr="00BE3A58">
        <w:rPr>
          <w:rFonts w:ascii="Times New Roman" w:hAnsi="Times New Roman" w:cs="Times New Roman"/>
          <w:sz w:val="24"/>
          <w:szCs w:val="24"/>
        </w:rPr>
        <w:t>behavioural</w:t>
      </w:r>
      <w:proofErr w:type="spellEnd"/>
      <w:r w:rsidRPr="00BE3A58">
        <w:rPr>
          <w:rFonts w:ascii="Times New Roman" w:hAnsi="Times New Roman" w:cs="Times New Roman"/>
          <w:sz w:val="24"/>
          <w:szCs w:val="24"/>
        </w:rPr>
        <w:t xml:space="preserve"> intentions.</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sz w:val="24"/>
          <w:szCs w:val="24"/>
        </w:rPr>
        <w:t>Annals of</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i/>
          <w:sz w:val="24"/>
          <w:szCs w:val="24"/>
        </w:rPr>
        <w:t>Tourism Research</w:t>
      </w:r>
      <w:r w:rsidRPr="00BE3A58">
        <w:rPr>
          <w:rFonts w:ascii="Times New Roman" w:hAnsi="Times New Roman" w:cs="Times New Roman"/>
          <w:sz w:val="24"/>
          <w:szCs w:val="24"/>
        </w:rPr>
        <w:t>, 27(3), 785-804.</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i/>
          <w:iCs/>
          <w:sz w:val="24"/>
          <w:szCs w:val="24"/>
        </w:rPr>
      </w:pPr>
      <w:proofErr w:type="gramStart"/>
      <w:r w:rsidRPr="00BE3A58">
        <w:rPr>
          <w:rFonts w:ascii="Times New Roman" w:hAnsi="Times New Roman" w:cs="Times New Roman"/>
          <w:sz w:val="24"/>
          <w:szCs w:val="24"/>
        </w:rPr>
        <w:t>Baker, S., &amp; Green, H. (2005).</w:t>
      </w:r>
      <w:proofErr w:type="gramEnd"/>
      <w:r w:rsidRPr="00BE3A58">
        <w:rPr>
          <w:rFonts w:ascii="Times New Roman" w:hAnsi="Times New Roman" w:cs="Times New Roman"/>
          <w:sz w:val="24"/>
          <w:szCs w:val="24"/>
        </w:rPr>
        <w:t xml:space="preserve"> Blogs will change your business. </w:t>
      </w:r>
      <w:r w:rsidRPr="00BE3A58">
        <w:rPr>
          <w:rFonts w:ascii="Times New Roman" w:hAnsi="Times New Roman" w:cs="Times New Roman"/>
          <w:i/>
          <w:iCs/>
          <w:sz w:val="24"/>
          <w:szCs w:val="24"/>
        </w:rPr>
        <w:t>Business Week,</w:t>
      </w:r>
    </w:p>
    <w:p w:rsidR="00514AA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i/>
          <w:iCs/>
          <w:sz w:val="24"/>
          <w:szCs w:val="24"/>
        </w:rPr>
        <w:t>3931</w:t>
      </w:r>
      <w:r w:rsidRPr="00BE3A58">
        <w:rPr>
          <w:rFonts w:ascii="Times New Roman" w:hAnsi="Times New Roman" w:cs="Times New Roman"/>
          <w:sz w:val="24"/>
          <w:szCs w:val="24"/>
        </w:rPr>
        <w:t>, 56–67.</w:t>
      </w:r>
    </w:p>
    <w:p w:rsidR="00BE3A58" w:rsidRPr="00BE3A58" w:rsidRDefault="00BE3A5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roofErr w:type="gramStart"/>
      <w:r w:rsidRPr="00BE3A58">
        <w:rPr>
          <w:rFonts w:ascii="Times New Roman" w:eastAsia="AdvTimes" w:hAnsi="Times New Roman" w:cs="Times New Roman"/>
          <w:sz w:val="24"/>
          <w:szCs w:val="24"/>
        </w:rPr>
        <w:t xml:space="preserve">Basset, E.H., &amp; </w:t>
      </w:r>
      <w:proofErr w:type="spellStart"/>
      <w:r w:rsidRPr="00BE3A58">
        <w:rPr>
          <w:rFonts w:ascii="Times New Roman" w:eastAsia="AdvTimes" w:hAnsi="Times New Roman" w:cs="Times New Roman"/>
          <w:sz w:val="24"/>
          <w:szCs w:val="24"/>
        </w:rPr>
        <w:t>O’Riordan</w:t>
      </w:r>
      <w:proofErr w:type="spellEnd"/>
      <w:r w:rsidRPr="00BE3A58">
        <w:rPr>
          <w:rFonts w:ascii="Times New Roman" w:eastAsia="AdvTimes" w:hAnsi="Times New Roman" w:cs="Times New Roman"/>
          <w:sz w:val="24"/>
          <w:szCs w:val="24"/>
        </w:rPr>
        <w:t>, K. (2002).</w:t>
      </w:r>
      <w:proofErr w:type="gramEnd"/>
      <w:r w:rsidRPr="00BE3A58">
        <w:rPr>
          <w:rFonts w:ascii="Times New Roman" w:eastAsia="AdvTimes" w:hAnsi="Times New Roman" w:cs="Times New Roman"/>
          <w:sz w:val="24"/>
          <w:szCs w:val="24"/>
        </w:rPr>
        <w:t xml:space="preserve"> Ethics of Internet Research: </w:t>
      </w:r>
      <w:proofErr w:type="spellStart"/>
      <w:r w:rsidRPr="00BE3A58">
        <w:rPr>
          <w:rFonts w:ascii="Times New Roman" w:eastAsia="AdvTimes" w:hAnsi="Times New Roman" w:cs="Times New Roman"/>
          <w:sz w:val="24"/>
          <w:szCs w:val="24"/>
        </w:rPr>
        <w:t>Cotesting</w:t>
      </w:r>
      <w:proofErr w:type="spellEnd"/>
      <w:r w:rsidRPr="00BE3A58">
        <w:rPr>
          <w:rFonts w:ascii="Times New Roman" w:eastAsia="AdvTimes" w:hAnsi="Times New Roman" w:cs="Times New Roman"/>
          <w:sz w:val="24"/>
          <w:szCs w:val="24"/>
        </w:rPr>
        <w:t xml:space="preserve"> the Human subjects Research Model. </w:t>
      </w:r>
      <w:r w:rsidRPr="00BE3A58">
        <w:rPr>
          <w:rFonts w:ascii="Times New Roman" w:eastAsia="AdvTimes" w:hAnsi="Times New Roman" w:cs="Times New Roman"/>
          <w:i/>
          <w:sz w:val="24"/>
          <w:szCs w:val="24"/>
        </w:rPr>
        <w:t>Ethics and Information Technology</w:t>
      </w:r>
      <w:r w:rsidRPr="00BE3A58">
        <w:rPr>
          <w:rFonts w:ascii="Times New Roman" w:eastAsia="AdvTimes" w:hAnsi="Times New Roman" w:cs="Times New Roman"/>
          <w:sz w:val="24"/>
          <w:szCs w:val="24"/>
        </w:rPr>
        <w:t>, 4, 233-247.</w:t>
      </w:r>
    </w:p>
    <w:p w:rsidR="00495AB2" w:rsidRPr="00BE3A58" w:rsidRDefault="00495AB2"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roofErr w:type="spellStart"/>
      <w:proofErr w:type="gramStart"/>
      <w:r w:rsidRPr="00BE3A58">
        <w:rPr>
          <w:rFonts w:ascii="Times New Roman" w:eastAsia="AdvTimes" w:hAnsi="Times New Roman" w:cs="Times New Roman"/>
          <w:sz w:val="24"/>
          <w:szCs w:val="24"/>
        </w:rPr>
        <w:t>Beavan</w:t>
      </w:r>
      <w:proofErr w:type="spellEnd"/>
      <w:r w:rsidRPr="00BE3A58">
        <w:rPr>
          <w:rFonts w:ascii="Times New Roman" w:eastAsia="AdvTimes" w:hAnsi="Times New Roman" w:cs="Times New Roman"/>
          <w:sz w:val="24"/>
          <w:szCs w:val="24"/>
        </w:rPr>
        <w:t>, Z., &amp; Laws, C. (2007).</w:t>
      </w:r>
      <w:proofErr w:type="gramEnd"/>
      <w:r w:rsidRPr="00BE3A58">
        <w:rPr>
          <w:rFonts w:ascii="Times New Roman" w:eastAsia="AdvTimes" w:hAnsi="Times New Roman" w:cs="Times New Roman"/>
          <w:sz w:val="24"/>
          <w:szCs w:val="24"/>
        </w:rPr>
        <w:t xml:space="preserve"> “Never Let Me Down Again”: Loyal Customer Attitudes Towards </w:t>
      </w:r>
      <w:proofErr w:type="spellStart"/>
      <w:r w:rsidRPr="00BE3A58">
        <w:rPr>
          <w:rFonts w:ascii="Times New Roman" w:eastAsia="AdvTimes" w:hAnsi="Times New Roman" w:cs="Times New Roman"/>
          <w:sz w:val="24"/>
          <w:szCs w:val="24"/>
        </w:rPr>
        <w:t>Towards</w:t>
      </w:r>
      <w:proofErr w:type="spellEnd"/>
      <w:r w:rsidRPr="00BE3A58">
        <w:rPr>
          <w:rFonts w:ascii="Times New Roman" w:eastAsia="AdvTimes" w:hAnsi="Times New Roman" w:cs="Times New Roman"/>
          <w:sz w:val="24"/>
          <w:szCs w:val="24"/>
        </w:rPr>
        <w:t xml:space="preserve"> Ticket Distribution Channels for Live Music Events: a Netnographic Exploration of the US Leg of the Depeche Mode 2005-2006 World Tour. </w:t>
      </w:r>
      <w:r w:rsidRPr="00BE3A58">
        <w:rPr>
          <w:rFonts w:ascii="Times New Roman" w:eastAsia="AdvTimes" w:hAnsi="Times New Roman" w:cs="Times New Roman"/>
          <w:i/>
          <w:sz w:val="24"/>
          <w:szCs w:val="24"/>
        </w:rPr>
        <w:t>Managing Leisure</w:t>
      </w:r>
      <w:r w:rsidRPr="00BE3A58">
        <w:rPr>
          <w:rFonts w:ascii="Times New Roman" w:eastAsia="AdvTimes" w:hAnsi="Times New Roman" w:cs="Times New Roman"/>
          <w:sz w:val="24"/>
          <w:szCs w:val="24"/>
        </w:rPr>
        <w:t>, 18(2&amp;3), April: 120-142.</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BE3A58" w:rsidP="00BE3A58">
      <w:pPr>
        <w:autoSpaceDE w:val="0"/>
        <w:autoSpaceDN w:val="0"/>
        <w:adjustRightInd w:val="0"/>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Bebko</w:t>
      </w:r>
      <w:proofErr w:type="spellEnd"/>
      <w:r>
        <w:rPr>
          <w:rFonts w:ascii="Times New Roman" w:hAnsi="Times New Roman" w:cs="Times New Roman"/>
          <w:sz w:val="24"/>
          <w:szCs w:val="24"/>
        </w:rPr>
        <w:t xml:space="preserve">, C.P. (2000). </w:t>
      </w:r>
      <w:r w:rsidR="00514AA8" w:rsidRPr="00BE3A58">
        <w:rPr>
          <w:rFonts w:ascii="Times New Roman" w:hAnsi="Times New Roman" w:cs="Times New Roman"/>
          <w:sz w:val="24"/>
          <w:szCs w:val="24"/>
        </w:rPr>
        <w:t>Service intangibility and its impact on consumer e</w:t>
      </w:r>
      <w:r>
        <w:rPr>
          <w:rFonts w:ascii="Times New Roman" w:hAnsi="Times New Roman" w:cs="Times New Roman"/>
          <w:sz w:val="24"/>
          <w:szCs w:val="24"/>
        </w:rPr>
        <w:t xml:space="preserve">xpectations of service quality, </w:t>
      </w:r>
      <w:r w:rsidR="00514AA8" w:rsidRPr="00BE3A58">
        <w:rPr>
          <w:rFonts w:ascii="Times New Roman" w:hAnsi="Times New Roman" w:cs="Times New Roman"/>
          <w:i/>
          <w:sz w:val="24"/>
          <w:szCs w:val="24"/>
        </w:rPr>
        <w:t>Journal of Services Marketing</w:t>
      </w:r>
      <w:r w:rsidR="00495AB2" w:rsidRPr="00BE3A58">
        <w:rPr>
          <w:rFonts w:ascii="Times New Roman" w:hAnsi="Times New Roman" w:cs="Times New Roman"/>
          <w:sz w:val="24"/>
          <w:szCs w:val="24"/>
        </w:rPr>
        <w:t>, 14 (1)</w:t>
      </w:r>
      <w:proofErr w:type="gramStart"/>
      <w:r w:rsidR="00495AB2" w:rsidRPr="00BE3A58">
        <w:rPr>
          <w:rFonts w:ascii="Times New Roman" w:hAnsi="Times New Roman" w:cs="Times New Roman"/>
          <w:sz w:val="24"/>
          <w:szCs w:val="24"/>
        </w:rPr>
        <w:t>,</w:t>
      </w:r>
      <w:r w:rsidR="00514AA8" w:rsidRPr="00BE3A58">
        <w:rPr>
          <w:rFonts w:ascii="Times New Roman" w:hAnsi="Times New Roman" w:cs="Times New Roman"/>
          <w:sz w:val="24"/>
          <w:szCs w:val="24"/>
        </w:rPr>
        <w:t xml:space="preserve">  9</w:t>
      </w:r>
      <w:proofErr w:type="gramEnd"/>
      <w:r w:rsidR="00514AA8" w:rsidRPr="00BE3A58">
        <w:rPr>
          <w:rFonts w:ascii="Times New Roman" w:hAnsi="Times New Roman" w:cs="Times New Roman"/>
          <w:sz w:val="24"/>
          <w:szCs w:val="24"/>
        </w:rPr>
        <w:t>-26.</w:t>
      </w:r>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lang w:val="pt-PT"/>
        </w:rPr>
      </w:pPr>
      <w:r w:rsidRPr="0039303D">
        <w:rPr>
          <w:rFonts w:ascii="Times New Roman" w:eastAsia="AdvTimes" w:hAnsi="Times New Roman" w:cs="Times New Roman"/>
          <w:sz w:val="24"/>
          <w:szCs w:val="24"/>
          <w:lang w:val="pt-PT"/>
        </w:rPr>
        <w:t xml:space="preserve">Beerli, A. (1998). </w:t>
      </w:r>
      <w:r w:rsidRPr="0039303D">
        <w:rPr>
          <w:rFonts w:ascii="Times New Roman" w:eastAsia="AdvTimes" w:hAnsi="Times New Roman" w:cs="Times New Roman"/>
          <w:i/>
          <w:sz w:val="24"/>
          <w:szCs w:val="24"/>
          <w:lang w:val="pt-PT"/>
        </w:rPr>
        <w:t xml:space="preserve">Imagen exterior. In Gran Canaria Siglo XXI. </w:t>
      </w:r>
      <w:r w:rsidRPr="00BE3A58">
        <w:rPr>
          <w:rFonts w:ascii="Times New Roman" w:eastAsia="AdvTimes" w:hAnsi="Times New Roman" w:cs="Times New Roman"/>
          <w:i/>
          <w:sz w:val="24"/>
          <w:szCs w:val="24"/>
          <w:lang w:val="pt-PT"/>
        </w:rPr>
        <w:t>Diagnóstico de Situación</w:t>
      </w:r>
      <w:r w:rsidRPr="00BE3A58">
        <w:rPr>
          <w:rFonts w:ascii="Times New Roman" w:eastAsia="AdvTimes" w:hAnsi="Times New Roman" w:cs="Times New Roman"/>
          <w:sz w:val="24"/>
          <w:szCs w:val="24"/>
          <w:lang w:val="pt-PT"/>
        </w:rPr>
        <w:t>. Tomo II. Excmo. Cabildo Insular deGran Canaria: Universidad de Las Palmas de Gran Canaria (pp.</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r w:rsidRPr="00BE3A58">
        <w:rPr>
          <w:rFonts w:ascii="Times New Roman" w:eastAsia="AdvTimes" w:hAnsi="Times New Roman" w:cs="Times New Roman"/>
          <w:sz w:val="24"/>
          <w:szCs w:val="24"/>
        </w:rPr>
        <w:t>1956–1980).</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Beerli</w:t>
      </w:r>
      <w:proofErr w:type="spellEnd"/>
      <w:r w:rsidRPr="00BE3A58">
        <w:rPr>
          <w:rFonts w:ascii="Times New Roman" w:hAnsi="Times New Roman" w:cs="Times New Roman"/>
          <w:sz w:val="24"/>
          <w:szCs w:val="24"/>
        </w:rPr>
        <w:t>, A., &amp; Martin, J.D. (2004).</w:t>
      </w:r>
      <w:proofErr w:type="gramEnd"/>
      <w:r w:rsidRPr="00BE3A58">
        <w:rPr>
          <w:rFonts w:ascii="Times New Roman" w:hAnsi="Times New Roman" w:cs="Times New Roman"/>
          <w:sz w:val="24"/>
          <w:szCs w:val="24"/>
        </w:rPr>
        <w:t xml:space="preserve"> Tourists’ characteristics and the perceived image of tourist destinations: a quantitative analysis – a case study of </w:t>
      </w:r>
      <w:proofErr w:type="spellStart"/>
      <w:r w:rsidRPr="00BE3A58">
        <w:rPr>
          <w:rFonts w:ascii="Times New Roman" w:hAnsi="Times New Roman" w:cs="Times New Roman"/>
          <w:sz w:val="24"/>
          <w:szCs w:val="24"/>
        </w:rPr>
        <w:t>Lanzarote</w:t>
      </w:r>
      <w:proofErr w:type="spellEnd"/>
      <w:r w:rsidRPr="00BE3A58">
        <w:rPr>
          <w:rFonts w:ascii="Times New Roman" w:hAnsi="Times New Roman" w:cs="Times New Roman"/>
          <w:sz w:val="24"/>
          <w:szCs w:val="24"/>
        </w:rPr>
        <w:t xml:space="preserve">, Spain. </w:t>
      </w:r>
      <w:r w:rsidRPr="00BE3A58">
        <w:rPr>
          <w:rFonts w:ascii="Times New Roman" w:hAnsi="Times New Roman" w:cs="Times New Roman"/>
          <w:i/>
          <w:sz w:val="24"/>
          <w:szCs w:val="24"/>
        </w:rPr>
        <w:t>Journal of Tourism Management</w:t>
      </w:r>
      <w:r w:rsidRPr="00BE3A58">
        <w:rPr>
          <w:rFonts w:ascii="Times New Roman" w:hAnsi="Times New Roman" w:cs="Times New Roman"/>
          <w:sz w:val="24"/>
          <w:szCs w:val="24"/>
        </w:rPr>
        <w:t>, 25, 623-636.</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color w:val="231F20"/>
          <w:sz w:val="24"/>
          <w:szCs w:val="24"/>
        </w:rPr>
      </w:pPr>
      <w:proofErr w:type="spellStart"/>
      <w:r w:rsidRPr="00BE3A58">
        <w:rPr>
          <w:rFonts w:ascii="Times New Roman" w:eastAsia="AdvTimes" w:hAnsi="Times New Roman" w:cs="Times New Roman"/>
          <w:color w:val="231F20"/>
          <w:sz w:val="24"/>
          <w:szCs w:val="24"/>
        </w:rPr>
        <w:t>Bessiere</w:t>
      </w:r>
      <w:proofErr w:type="spellEnd"/>
      <w:r w:rsidRPr="00BE3A58">
        <w:rPr>
          <w:rFonts w:ascii="Times New Roman" w:eastAsia="AdvTimes" w:hAnsi="Times New Roman" w:cs="Times New Roman"/>
          <w:color w:val="231F20"/>
          <w:sz w:val="24"/>
          <w:szCs w:val="24"/>
        </w:rPr>
        <w:t xml:space="preserve">, J. (1998). Local development and heritage: Traditional food and cuisine as tourist attractions in rural areas. </w:t>
      </w:r>
      <w:proofErr w:type="spellStart"/>
      <w:r w:rsidRPr="00BE3A58">
        <w:rPr>
          <w:rFonts w:ascii="Times New Roman" w:eastAsia="AdvTimes" w:hAnsi="Times New Roman" w:cs="Times New Roman"/>
          <w:i/>
          <w:color w:val="231F20"/>
          <w:sz w:val="24"/>
          <w:szCs w:val="24"/>
        </w:rPr>
        <w:t>Sociologia</w:t>
      </w:r>
      <w:proofErr w:type="spellEnd"/>
      <w:r w:rsidRPr="00BE3A58">
        <w:rPr>
          <w:rFonts w:ascii="Times New Roman" w:eastAsia="AdvTimes" w:hAnsi="Times New Roman" w:cs="Times New Roman"/>
          <w:i/>
          <w:color w:val="231F20"/>
          <w:sz w:val="24"/>
          <w:szCs w:val="24"/>
        </w:rPr>
        <w:t xml:space="preserve"> </w:t>
      </w:r>
      <w:proofErr w:type="spellStart"/>
      <w:r w:rsidRPr="00BE3A58">
        <w:rPr>
          <w:rFonts w:ascii="Times New Roman" w:eastAsia="AdvTimes" w:hAnsi="Times New Roman" w:cs="Times New Roman"/>
          <w:i/>
          <w:color w:val="231F20"/>
          <w:sz w:val="24"/>
          <w:szCs w:val="24"/>
        </w:rPr>
        <w:t>Ruralis</w:t>
      </w:r>
      <w:proofErr w:type="spellEnd"/>
      <w:r w:rsidRPr="00BE3A58">
        <w:rPr>
          <w:rFonts w:ascii="Times New Roman" w:eastAsia="AdvTimes" w:hAnsi="Times New Roman" w:cs="Times New Roman"/>
          <w:color w:val="231F20"/>
          <w:sz w:val="24"/>
          <w:szCs w:val="24"/>
        </w:rPr>
        <w:t>, 38(1), 21–34.</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lastRenderedPageBreak/>
        <w:t>Bickart</w:t>
      </w:r>
      <w:proofErr w:type="spellEnd"/>
      <w:r w:rsidRPr="00BE3A58">
        <w:rPr>
          <w:rFonts w:ascii="Times New Roman" w:hAnsi="Times New Roman" w:cs="Times New Roman"/>
          <w:sz w:val="24"/>
          <w:szCs w:val="24"/>
        </w:rPr>
        <w:t>, B., &amp; Schindler, R.M. (2002).</w:t>
      </w:r>
      <w:proofErr w:type="gramEnd"/>
      <w:r w:rsidRPr="00BE3A58">
        <w:rPr>
          <w:rFonts w:ascii="Times New Roman" w:hAnsi="Times New Roman" w:cs="Times New Roman"/>
          <w:sz w:val="24"/>
          <w:szCs w:val="24"/>
        </w:rPr>
        <w:t xml:space="preserve"> Expanding the scope of word of mouth: Consumer-to-consumer</w:t>
      </w:r>
    </w:p>
    <w:p w:rsidR="00514AA8" w:rsidRPr="00BE3A58" w:rsidRDefault="00514AA8" w:rsidP="00BE3A58">
      <w:pPr>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information</w:t>
      </w:r>
      <w:proofErr w:type="gramEnd"/>
      <w:r w:rsidRPr="00BE3A58">
        <w:rPr>
          <w:rFonts w:ascii="Times New Roman" w:hAnsi="Times New Roman" w:cs="Times New Roman"/>
          <w:sz w:val="24"/>
          <w:szCs w:val="24"/>
        </w:rPr>
        <w:t xml:space="preserve"> on the Internet. </w:t>
      </w:r>
      <w:r w:rsidRPr="00BE3A58">
        <w:rPr>
          <w:rFonts w:ascii="Times New Roman" w:hAnsi="Times New Roman" w:cs="Times New Roman"/>
          <w:i/>
          <w:sz w:val="24"/>
          <w:szCs w:val="24"/>
        </w:rPr>
        <w:t>Advances in Consumer Research</w:t>
      </w:r>
      <w:r w:rsidRPr="00BE3A58">
        <w:rPr>
          <w:rFonts w:ascii="Times New Roman" w:hAnsi="Times New Roman" w:cs="Times New Roman"/>
          <w:sz w:val="24"/>
          <w:szCs w:val="24"/>
        </w:rPr>
        <w:t>, 28, 428–430.</w:t>
      </w:r>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Bignee</w:t>
      </w:r>
      <w:proofErr w:type="spellEnd"/>
      <w:r w:rsidRPr="00BE3A58">
        <w:rPr>
          <w:rFonts w:ascii="Times New Roman" w:hAnsi="Times New Roman" w:cs="Times New Roman"/>
          <w:sz w:val="24"/>
          <w:szCs w:val="24"/>
        </w:rPr>
        <w:t>´, J.E., Sánchez, M.I. and Sánchez, J. (2001).</w:t>
      </w:r>
      <w:proofErr w:type="gramEnd"/>
      <w:r w:rsidRPr="00BE3A58">
        <w:rPr>
          <w:rFonts w:ascii="Times New Roman" w:hAnsi="Times New Roman" w:cs="Times New Roman"/>
          <w:sz w:val="24"/>
          <w:szCs w:val="24"/>
        </w:rPr>
        <w:t xml:space="preserve"> Tourism image, evaluation variables and</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after-purchase</w:t>
      </w:r>
      <w:proofErr w:type="gramEnd"/>
      <w:r w:rsidRPr="00BE3A58">
        <w:rPr>
          <w:rFonts w:ascii="Times New Roman" w:hAnsi="Times New Roman" w:cs="Times New Roman"/>
          <w:sz w:val="24"/>
          <w:szCs w:val="24"/>
        </w:rPr>
        <w:t xml:space="preserve"> </w:t>
      </w:r>
      <w:proofErr w:type="spellStart"/>
      <w:r w:rsidRPr="00BE3A58">
        <w:rPr>
          <w:rFonts w:ascii="Times New Roman" w:hAnsi="Times New Roman" w:cs="Times New Roman"/>
          <w:sz w:val="24"/>
          <w:szCs w:val="24"/>
        </w:rPr>
        <w:t>behaviour</w:t>
      </w:r>
      <w:proofErr w:type="spellEnd"/>
      <w:r w:rsidRPr="00BE3A58">
        <w:rPr>
          <w:rFonts w:ascii="Times New Roman" w:hAnsi="Times New Roman" w:cs="Times New Roman"/>
          <w:sz w:val="24"/>
          <w:szCs w:val="24"/>
        </w:rPr>
        <w:t xml:space="preserve">: inter-relationship. </w:t>
      </w:r>
      <w:r w:rsidRPr="00BE3A58">
        <w:rPr>
          <w:rFonts w:ascii="Times New Roman" w:hAnsi="Times New Roman" w:cs="Times New Roman"/>
          <w:i/>
          <w:sz w:val="24"/>
          <w:szCs w:val="24"/>
        </w:rPr>
        <w:t>Tourism Management</w:t>
      </w:r>
      <w:r w:rsidRPr="00BE3A58">
        <w:rPr>
          <w:rFonts w:ascii="Times New Roman" w:hAnsi="Times New Roman" w:cs="Times New Roman"/>
          <w:sz w:val="24"/>
          <w:szCs w:val="24"/>
        </w:rPr>
        <w:t>, 22(6), 607-616.</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roofErr w:type="gramStart"/>
      <w:r w:rsidRPr="00BE3A58">
        <w:rPr>
          <w:rFonts w:ascii="Times New Roman" w:eastAsia="AdvOT863180fb" w:hAnsi="Times New Roman" w:cs="Times New Roman"/>
          <w:sz w:val="24"/>
          <w:szCs w:val="24"/>
        </w:rPr>
        <w:t>Blain, C., Levy, S. E., &amp; Ritchie, R. B. (2005).</w:t>
      </w:r>
      <w:proofErr w:type="gramEnd"/>
      <w:r w:rsidRPr="00BE3A58">
        <w:rPr>
          <w:rFonts w:ascii="Times New Roman" w:eastAsia="AdvOT863180fb" w:hAnsi="Times New Roman" w:cs="Times New Roman"/>
          <w:sz w:val="24"/>
          <w:szCs w:val="24"/>
        </w:rPr>
        <w:t xml:space="preserve"> Destination branding: insights and practices from destination management organizations. </w:t>
      </w:r>
      <w:r w:rsidRPr="00BE3A58">
        <w:rPr>
          <w:rFonts w:ascii="Times New Roman" w:eastAsia="AdvOT863180fb" w:hAnsi="Times New Roman" w:cs="Times New Roman"/>
          <w:i/>
          <w:sz w:val="24"/>
          <w:szCs w:val="24"/>
        </w:rPr>
        <w:t>Journal of Travel Research</w:t>
      </w:r>
      <w:r w:rsidRPr="00BE3A58">
        <w:rPr>
          <w:rFonts w:ascii="Times New Roman" w:eastAsia="AdvOT863180fb" w:hAnsi="Times New Roman" w:cs="Times New Roman"/>
          <w:sz w:val="24"/>
          <w:szCs w:val="24"/>
        </w:rPr>
        <w:t>, 43, 328–338.</w:t>
      </w: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Boo, S., Busser, J., &amp; </w:t>
      </w:r>
      <w:proofErr w:type="spellStart"/>
      <w:r w:rsidRPr="00BE3A58">
        <w:rPr>
          <w:rFonts w:ascii="Times New Roman" w:hAnsi="Times New Roman" w:cs="Times New Roman"/>
          <w:sz w:val="24"/>
          <w:szCs w:val="24"/>
        </w:rPr>
        <w:t>Balogulu</w:t>
      </w:r>
      <w:proofErr w:type="spell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S. (2008).</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A model of customer-based brand equity and its application to multiple destinations.</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sz w:val="24"/>
          <w:szCs w:val="24"/>
        </w:rPr>
        <w:t>Tourism Management,</w:t>
      </w:r>
      <w:r w:rsidRPr="00BE3A58">
        <w:rPr>
          <w:rFonts w:ascii="Times New Roman" w:hAnsi="Times New Roman" w:cs="Times New Roman"/>
          <w:sz w:val="24"/>
          <w:szCs w:val="24"/>
        </w:rPr>
        <w:t xml:space="preserve"> 30, 219-231</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B</w:t>
      </w:r>
      <w:r w:rsidR="00495AB2" w:rsidRPr="00BE3A58">
        <w:rPr>
          <w:rFonts w:ascii="Times New Roman" w:hAnsi="Times New Roman" w:cs="Times New Roman"/>
          <w:sz w:val="24"/>
          <w:szCs w:val="24"/>
        </w:rPr>
        <w:t>owen, D. &amp; Clarke, J. (2002).</w:t>
      </w:r>
      <w:proofErr w:type="gramEnd"/>
      <w:r w:rsidR="00495AB2" w:rsidRPr="00BE3A58">
        <w:rPr>
          <w:rFonts w:ascii="Times New Roman" w:hAnsi="Times New Roman" w:cs="Times New Roman"/>
          <w:sz w:val="24"/>
          <w:szCs w:val="24"/>
        </w:rPr>
        <w:t xml:space="preserve"> </w:t>
      </w:r>
      <w:r w:rsidRPr="00BE3A58">
        <w:rPr>
          <w:rFonts w:ascii="Times New Roman" w:hAnsi="Times New Roman" w:cs="Times New Roman"/>
          <w:sz w:val="24"/>
          <w:szCs w:val="24"/>
        </w:rPr>
        <w:t>Reflections on tourist satisfaction rese</w:t>
      </w:r>
      <w:r w:rsidR="00495AB2" w:rsidRPr="00BE3A58">
        <w:rPr>
          <w:rFonts w:ascii="Times New Roman" w:hAnsi="Times New Roman" w:cs="Times New Roman"/>
          <w:sz w:val="24"/>
          <w:szCs w:val="24"/>
        </w:rPr>
        <w:t>arch: past, present and future</w:t>
      </w:r>
      <w:r w:rsidRPr="00BE3A58">
        <w:rPr>
          <w:rFonts w:ascii="Times New Roman" w:hAnsi="Times New Roman" w:cs="Times New Roman"/>
          <w:sz w:val="24"/>
          <w:szCs w:val="24"/>
        </w:rPr>
        <w:t>,</w:t>
      </w:r>
      <w:r w:rsidR="00BE3A58">
        <w:rPr>
          <w:rFonts w:ascii="Times New Roman" w:hAnsi="Times New Roman" w:cs="Times New Roman"/>
          <w:sz w:val="24"/>
          <w:szCs w:val="24"/>
        </w:rPr>
        <w:t xml:space="preserve"> </w:t>
      </w:r>
      <w:r w:rsidRPr="00BE3A58">
        <w:rPr>
          <w:rFonts w:ascii="Times New Roman" w:hAnsi="Times New Roman" w:cs="Times New Roman"/>
          <w:i/>
          <w:sz w:val="24"/>
          <w:szCs w:val="24"/>
        </w:rPr>
        <w:t>Journal of Vacation Marketing</w:t>
      </w:r>
      <w:r w:rsidRPr="00BE3A58">
        <w:rPr>
          <w:rFonts w:ascii="Times New Roman" w:hAnsi="Times New Roman" w:cs="Times New Roman"/>
          <w:sz w:val="24"/>
          <w:szCs w:val="24"/>
        </w:rPr>
        <w:t>, 8(4), 297-308.</w:t>
      </w:r>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r w:rsidRPr="00BE3A58">
        <w:rPr>
          <w:rFonts w:ascii="Times New Roman" w:hAnsi="Times New Roman" w:cs="Times New Roman"/>
          <w:sz w:val="24"/>
          <w:szCs w:val="24"/>
        </w:rPr>
        <w:t>Bramwell</w:t>
      </w:r>
      <w:proofErr w:type="spellEnd"/>
      <w:r w:rsidRPr="00BE3A58">
        <w:rPr>
          <w:rFonts w:ascii="Times New Roman" w:hAnsi="Times New Roman" w:cs="Times New Roman"/>
          <w:sz w:val="24"/>
          <w:szCs w:val="24"/>
        </w:rPr>
        <w:t xml:space="preserve">, B. (1998). </w:t>
      </w:r>
      <w:proofErr w:type="gramStart"/>
      <w:r w:rsidRPr="00BE3A58">
        <w:rPr>
          <w:rFonts w:ascii="Times New Roman" w:hAnsi="Times New Roman" w:cs="Times New Roman"/>
          <w:sz w:val="24"/>
          <w:szCs w:val="24"/>
        </w:rPr>
        <w:t>User satisfaction and product development in urban tourism.</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iCs/>
          <w:sz w:val="24"/>
          <w:szCs w:val="24"/>
        </w:rPr>
        <w:t xml:space="preserve">Tourism Management, </w:t>
      </w:r>
      <w:r w:rsidRPr="00BE3A58">
        <w:rPr>
          <w:rFonts w:ascii="Times New Roman" w:hAnsi="Times New Roman" w:cs="Times New Roman"/>
          <w:iCs/>
          <w:sz w:val="24"/>
          <w:szCs w:val="24"/>
        </w:rPr>
        <w:t>19</w:t>
      </w:r>
      <w:r w:rsidRPr="00BE3A58">
        <w:rPr>
          <w:rFonts w:ascii="Times New Roman" w:hAnsi="Times New Roman" w:cs="Times New Roman"/>
          <w:sz w:val="24"/>
          <w:szCs w:val="24"/>
        </w:rPr>
        <w:t>(1), 35–47.</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roofErr w:type="gramStart"/>
      <w:r w:rsidRPr="00BE3A58">
        <w:rPr>
          <w:rFonts w:ascii="Times New Roman" w:eastAsia="AdvTimes" w:hAnsi="Times New Roman" w:cs="Times New Roman"/>
          <w:sz w:val="24"/>
          <w:szCs w:val="24"/>
        </w:rPr>
        <w:t xml:space="preserve">Brown, S., </w:t>
      </w:r>
      <w:proofErr w:type="spellStart"/>
      <w:r w:rsidRPr="00BE3A58">
        <w:rPr>
          <w:rFonts w:ascii="Times New Roman" w:eastAsia="AdvTimes" w:hAnsi="Times New Roman" w:cs="Times New Roman"/>
          <w:sz w:val="24"/>
          <w:szCs w:val="24"/>
        </w:rPr>
        <w:t>Kozinets</w:t>
      </w:r>
      <w:proofErr w:type="spellEnd"/>
      <w:r w:rsidRPr="00BE3A58">
        <w:rPr>
          <w:rFonts w:ascii="Times New Roman" w:eastAsia="AdvTimes" w:hAnsi="Times New Roman" w:cs="Times New Roman"/>
          <w:sz w:val="24"/>
          <w:szCs w:val="24"/>
        </w:rPr>
        <w:t>, R.V., &amp; Sherry, J.F Jr. (2003).</w:t>
      </w:r>
      <w:proofErr w:type="gramEnd"/>
      <w:r w:rsidRPr="00BE3A58">
        <w:rPr>
          <w:rFonts w:ascii="Times New Roman" w:eastAsia="AdvTimes" w:hAnsi="Times New Roman" w:cs="Times New Roman"/>
          <w:sz w:val="24"/>
          <w:szCs w:val="24"/>
        </w:rPr>
        <w:t xml:space="preserve"> Teaching Old Brands New Tricks: Retro branding and the Revival of Brand Meaning. </w:t>
      </w:r>
      <w:r w:rsidRPr="00BE3A58">
        <w:rPr>
          <w:rFonts w:ascii="Times New Roman" w:eastAsia="AdvTimes" w:hAnsi="Times New Roman" w:cs="Times New Roman"/>
          <w:i/>
          <w:sz w:val="24"/>
          <w:szCs w:val="24"/>
        </w:rPr>
        <w:t>Journal of Marketing</w:t>
      </w:r>
      <w:r w:rsidR="00495AB2" w:rsidRPr="00BE3A58">
        <w:rPr>
          <w:rFonts w:ascii="Times New Roman" w:eastAsia="AdvTimes" w:hAnsi="Times New Roman" w:cs="Times New Roman"/>
          <w:sz w:val="24"/>
          <w:szCs w:val="24"/>
        </w:rPr>
        <w:t xml:space="preserve">, 67, </w:t>
      </w:r>
      <w:r w:rsidRPr="00BE3A58">
        <w:rPr>
          <w:rFonts w:ascii="Times New Roman" w:eastAsia="AdvTimes" w:hAnsi="Times New Roman" w:cs="Times New Roman"/>
          <w:sz w:val="24"/>
          <w:szCs w:val="24"/>
        </w:rPr>
        <w:t>19-33.</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roofErr w:type="spellStart"/>
      <w:proofErr w:type="gramStart"/>
      <w:r w:rsidRPr="00BE3A58">
        <w:rPr>
          <w:rFonts w:ascii="Times New Roman" w:eastAsia="AdvTimes" w:hAnsi="Times New Roman" w:cs="Times New Roman"/>
          <w:sz w:val="24"/>
          <w:szCs w:val="24"/>
        </w:rPr>
        <w:t>Brownlie</w:t>
      </w:r>
      <w:proofErr w:type="spellEnd"/>
      <w:r w:rsidRPr="00BE3A58">
        <w:rPr>
          <w:rFonts w:ascii="Times New Roman" w:eastAsia="AdvTimes" w:hAnsi="Times New Roman" w:cs="Times New Roman"/>
          <w:sz w:val="24"/>
          <w:szCs w:val="24"/>
        </w:rPr>
        <w:t>, D., &amp; Hewer, P. (2007).</w:t>
      </w:r>
      <w:proofErr w:type="gramEnd"/>
      <w:r w:rsidRPr="00BE3A58">
        <w:rPr>
          <w:rFonts w:ascii="Times New Roman" w:eastAsia="AdvTimes" w:hAnsi="Times New Roman" w:cs="Times New Roman"/>
          <w:sz w:val="24"/>
          <w:szCs w:val="24"/>
        </w:rPr>
        <w:t xml:space="preserve"> Culture of Consumption of Car </w:t>
      </w:r>
      <w:proofErr w:type="spellStart"/>
      <w:r w:rsidRPr="00BE3A58">
        <w:rPr>
          <w:rFonts w:ascii="Times New Roman" w:eastAsia="AdvTimes" w:hAnsi="Times New Roman" w:cs="Times New Roman"/>
          <w:sz w:val="24"/>
          <w:szCs w:val="24"/>
        </w:rPr>
        <w:t>Afficionados</w:t>
      </w:r>
      <w:proofErr w:type="spellEnd"/>
      <w:r w:rsidRPr="00BE3A58">
        <w:rPr>
          <w:rFonts w:ascii="Times New Roman" w:eastAsia="AdvTimes" w:hAnsi="Times New Roman" w:cs="Times New Roman"/>
          <w:sz w:val="24"/>
          <w:szCs w:val="24"/>
        </w:rPr>
        <w:t xml:space="preserve">: Aesthetics and Consumption Communities. </w:t>
      </w:r>
      <w:r w:rsidRPr="00BE3A58">
        <w:rPr>
          <w:rFonts w:ascii="Times New Roman" w:eastAsia="AdvTimes" w:hAnsi="Times New Roman" w:cs="Times New Roman"/>
          <w:i/>
          <w:sz w:val="24"/>
          <w:szCs w:val="24"/>
        </w:rPr>
        <w:t>International Journal of Sociology and Social Policy</w:t>
      </w:r>
      <w:r w:rsidRPr="00BE3A58">
        <w:rPr>
          <w:rFonts w:ascii="Times New Roman" w:eastAsia="AdvTimes" w:hAnsi="Times New Roman" w:cs="Times New Roman"/>
          <w:sz w:val="24"/>
          <w:szCs w:val="24"/>
        </w:rPr>
        <w:t>, 27(3/4), January: 106-119.</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roofErr w:type="spellStart"/>
      <w:r w:rsidRPr="00BE3A58">
        <w:rPr>
          <w:rFonts w:ascii="Times New Roman" w:eastAsia="AdvTimes" w:hAnsi="Times New Roman" w:cs="Times New Roman"/>
          <w:sz w:val="24"/>
          <w:szCs w:val="24"/>
        </w:rPr>
        <w:t>Bruckman</w:t>
      </w:r>
      <w:proofErr w:type="spellEnd"/>
      <w:r w:rsidRPr="00BE3A58">
        <w:rPr>
          <w:rFonts w:ascii="Times New Roman" w:eastAsia="AdvTimes" w:hAnsi="Times New Roman" w:cs="Times New Roman"/>
          <w:sz w:val="24"/>
          <w:szCs w:val="24"/>
        </w:rPr>
        <w:t xml:space="preserve">, A. (2002). </w:t>
      </w:r>
      <w:proofErr w:type="gramStart"/>
      <w:r w:rsidRPr="00BE3A58">
        <w:rPr>
          <w:rFonts w:ascii="Times New Roman" w:eastAsia="AdvTimes" w:hAnsi="Times New Roman" w:cs="Times New Roman"/>
          <w:sz w:val="24"/>
          <w:szCs w:val="24"/>
        </w:rPr>
        <w:t>Studying the Amateur Artist: a Perspective on Disguising Data Collected in Human Subjects Research on the Internet.</w:t>
      </w:r>
      <w:proofErr w:type="gramEnd"/>
      <w:r w:rsidRPr="00BE3A58">
        <w:rPr>
          <w:rFonts w:ascii="Times New Roman" w:eastAsia="AdvTimes" w:hAnsi="Times New Roman" w:cs="Times New Roman"/>
          <w:sz w:val="24"/>
          <w:szCs w:val="24"/>
        </w:rPr>
        <w:t xml:space="preserve"> </w:t>
      </w:r>
      <w:r w:rsidRPr="00BE3A58">
        <w:rPr>
          <w:rFonts w:ascii="Times New Roman" w:eastAsia="AdvTimes" w:hAnsi="Times New Roman" w:cs="Times New Roman"/>
          <w:i/>
          <w:sz w:val="24"/>
          <w:szCs w:val="24"/>
        </w:rPr>
        <w:t>Ethics and Information Technology</w:t>
      </w:r>
      <w:r w:rsidRPr="00BE3A58">
        <w:rPr>
          <w:rFonts w:ascii="Times New Roman" w:eastAsia="AdvTimes" w:hAnsi="Times New Roman" w:cs="Times New Roman"/>
          <w:sz w:val="24"/>
          <w:szCs w:val="24"/>
        </w:rPr>
        <w:t>, 4, 217-231.</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roofErr w:type="spellStart"/>
      <w:r w:rsidRPr="00BE3A58">
        <w:rPr>
          <w:rFonts w:ascii="Times New Roman" w:eastAsia="AdvTimes" w:hAnsi="Times New Roman" w:cs="Times New Roman"/>
          <w:sz w:val="24"/>
          <w:szCs w:val="24"/>
        </w:rPr>
        <w:t>Bruckman</w:t>
      </w:r>
      <w:proofErr w:type="spellEnd"/>
      <w:r w:rsidRPr="00BE3A58">
        <w:rPr>
          <w:rFonts w:ascii="Times New Roman" w:eastAsia="AdvTimes" w:hAnsi="Times New Roman" w:cs="Times New Roman"/>
          <w:sz w:val="24"/>
          <w:szCs w:val="24"/>
        </w:rPr>
        <w:t>,</w:t>
      </w:r>
      <w:r w:rsidR="00FB48FF" w:rsidRPr="00BE3A58">
        <w:rPr>
          <w:rFonts w:ascii="Times New Roman" w:eastAsia="AdvTimes" w:hAnsi="Times New Roman" w:cs="Times New Roman"/>
          <w:sz w:val="24"/>
          <w:szCs w:val="24"/>
        </w:rPr>
        <w:t xml:space="preserve"> A. (2006). </w:t>
      </w:r>
      <w:proofErr w:type="gramStart"/>
      <w:r w:rsidR="00FB48FF" w:rsidRPr="00BE3A58">
        <w:rPr>
          <w:rFonts w:ascii="Times New Roman" w:eastAsia="AdvTimes" w:hAnsi="Times New Roman" w:cs="Times New Roman"/>
          <w:sz w:val="24"/>
          <w:szCs w:val="24"/>
        </w:rPr>
        <w:t>Teaching Students t</w:t>
      </w:r>
      <w:r w:rsidRPr="00BE3A58">
        <w:rPr>
          <w:rFonts w:ascii="Times New Roman" w:eastAsia="AdvTimes" w:hAnsi="Times New Roman" w:cs="Times New Roman"/>
          <w:sz w:val="24"/>
          <w:szCs w:val="24"/>
        </w:rPr>
        <w:t>o</w:t>
      </w:r>
      <w:r w:rsidR="00FB48FF" w:rsidRPr="00BE3A58">
        <w:rPr>
          <w:rFonts w:ascii="Times New Roman" w:eastAsia="AdvTimes" w:hAnsi="Times New Roman" w:cs="Times New Roman"/>
          <w:sz w:val="24"/>
          <w:szCs w:val="24"/>
        </w:rPr>
        <w:t xml:space="preserve"> </w:t>
      </w:r>
      <w:r w:rsidRPr="00BE3A58">
        <w:rPr>
          <w:rFonts w:ascii="Times New Roman" w:eastAsia="AdvTimes" w:hAnsi="Times New Roman" w:cs="Times New Roman"/>
          <w:sz w:val="24"/>
          <w:szCs w:val="24"/>
        </w:rPr>
        <w:t>Study Online Communities Ethically.</w:t>
      </w:r>
      <w:proofErr w:type="gramEnd"/>
      <w:r w:rsidRPr="00BE3A58">
        <w:rPr>
          <w:rFonts w:ascii="Times New Roman" w:eastAsia="AdvTimes" w:hAnsi="Times New Roman" w:cs="Times New Roman"/>
          <w:sz w:val="24"/>
          <w:szCs w:val="24"/>
        </w:rPr>
        <w:t xml:space="preserve"> </w:t>
      </w:r>
      <w:r w:rsidRPr="00BE3A58">
        <w:rPr>
          <w:rFonts w:ascii="Times New Roman" w:eastAsia="AdvTimes" w:hAnsi="Times New Roman" w:cs="Times New Roman"/>
          <w:i/>
          <w:sz w:val="24"/>
          <w:szCs w:val="24"/>
        </w:rPr>
        <w:t>Journal of Information Ethics</w:t>
      </w:r>
      <w:r w:rsidRPr="00BE3A58">
        <w:rPr>
          <w:rFonts w:ascii="Times New Roman" w:eastAsia="AdvTimes" w:hAnsi="Times New Roman" w:cs="Times New Roman"/>
          <w:sz w:val="24"/>
          <w:szCs w:val="24"/>
        </w:rPr>
        <w:t>, 15(2), 14-17.</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lastRenderedPageBreak/>
        <w:t>Buhalis</w:t>
      </w:r>
      <w:proofErr w:type="spellEnd"/>
      <w:r w:rsidRPr="00BE3A58">
        <w:rPr>
          <w:rFonts w:ascii="Times New Roman" w:hAnsi="Times New Roman" w:cs="Times New Roman"/>
          <w:sz w:val="24"/>
          <w:szCs w:val="24"/>
        </w:rPr>
        <w:t>, D., &amp; Law, R. (2008).</w:t>
      </w:r>
      <w:proofErr w:type="gramEnd"/>
      <w:r w:rsidRPr="00BE3A58">
        <w:rPr>
          <w:rFonts w:ascii="Times New Roman" w:hAnsi="Times New Roman" w:cs="Times New Roman"/>
          <w:sz w:val="24"/>
          <w:szCs w:val="24"/>
        </w:rPr>
        <w:t xml:space="preserve"> Progress in information technology and tourism management: 20 years on and 10 years after the Internet – The state of </w:t>
      </w:r>
      <w:proofErr w:type="spellStart"/>
      <w:r w:rsidRPr="00BE3A58">
        <w:rPr>
          <w:rFonts w:ascii="Times New Roman" w:hAnsi="Times New Roman" w:cs="Times New Roman"/>
          <w:sz w:val="24"/>
          <w:szCs w:val="24"/>
        </w:rPr>
        <w:t>eTourism</w:t>
      </w:r>
      <w:proofErr w:type="spellEnd"/>
      <w:r w:rsidRPr="00BE3A58">
        <w:rPr>
          <w:rFonts w:ascii="Times New Roman" w:hAnsi="Times New Roman" w:cs="Times New Roman"/>
          <w:sz w:val="24"/>
          <w:szCs w:val="24"/>
        </w:rPr>
        <w:t xml:space="preserve"> research. </w:t>
      </w:r>
      <w:r w:rsidRPr="00BE3A58">
        <w:rPr>
          <w:rFonts w:ascii="Times New Roman" w:hAnsi="Times New Roman" w:cs="Times New Roman"/>
          <w:i/>
          <w:sz w:val="24"/>
          <w:szCs w:val="24"/>
        </w:rPr>
        <w:t>Tourism Management</w:t>
      </w:r>
      <w:r w:rsidRPr="00BE3A58">
        <w:rPr>
          <w:rFonts w:ascii="Times New Roman" w:hAnsi="Times New Roman" w:cs="Times New Roman"/>
          <w:sz w:val="24"/>
          <w:szCs w:val="24"/>
        </w:rPr>
        <w:t>, 29, 609-623.</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Buhalis</w:t>
      </w:r>
      <w:proofErr w:type="spellEnd"/>
      <w:r w:rsidRPr="00BE3A58">
        <w:rPr>
          <w:rFonts w:ascii="Times New Roman" w:hAnsi="Times New Roman" w:cs="Times New Roman"/>
          <w:sz w:val="24"/>
          <w:szCs w:val="24"/>
        </w:rPr>
        <w:t xml:space="preserve">, D., &amp; </w:t>
      </w:r>
      <w:proofErr w:type="spellStart"/>
      <w:r w:rsidRPr="00BE3A58">
        <w:rPr>
          <w:rFonts w:ascii="Times New Roman" w:hAnsi="Times New Roman" w:cs="Times New Roman"/>
          <w:sz w:val="24"/>
          <w:szCs w:val="24"/>
        </w:rPr>
        <w:t>Spada</w:t>
      </w:r>
      <w:proofErr w:type="spellEnd"/>
      <w:r w:rsidRPr="00BE3A58">
        <w:rPr>
          <w:rFonts w:ascii="Times New Roman" w:hAnsi="Times New Roman" w:cs="Times New Roman"/>
          <w:sz w:val="24"/>
          <w:szCs w:val="24"/>
        </w:rPr>
        <w:t>, A. (2000).</w:t>
      </w:r>
      <w:proofErr w:type="gramEnd"/>
      <w:r w:rsidRPr="00BE3A58">
        <w:rPr>
          <w:rFonts w:ascii="Times New Roman" w:hAnsi="Times New Roman" w:cs="Times New Roman"/>
          <w:sz w:val="24"/>
          <w:szCs w:val="24"/>
        </w:rPr>
        <w:t xml:space="preserve"> Destination management systems: Criteria for success - An exploratory research. </w:t>
      </w:r>
      <w:r w:rsidRPr="00BE3A58">
        <w:rPr>
          <w:rFonts w:ascii="Times New Roman" w:hAnsi="Times New Roman" w:cs="Times New Roman"/>
          <w:i/>
          <w:iCs/>
          <w:sz w:val="24"/>
          <w:szCs w:val="24"/>
        </w:rPr>
        <w:t>Information Technology &amp; Tourism, 3</w:t>
      </w:r>
      <w:r w:rsidRPr="00BE3A58">
        <w:rPr>
          <w:rFonts w:ascii="Times New Roman" w:hAnsi="Times New Roman" w:cs="Times New Roman"/>
          <w:sz w:val="24"/>
          <w:szCs w:val="24"/>
        </w:rPr>
        <w:t xml:space="preserve">(1), 41–58. </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Carson, D., &amp; Middleton, S. (2007). The ‘Blogosphere’ as a Market Research Tool for Tourism Destinations: a case study of Australia’s Northern Territory.  </w:t>
      </w:r>
      <w:proofErr w:type="gramStart"/>
      <w:r w:rsidRPr="00BE3A58">
        <w:rPr>
          <w:rFonts w:ascii="Times New Roman" w:hAnsi="Times New Roman" w:cs="Times New Roman"/>
          <w:sz w:val="24"/>
          <w:szCs w:val="24"/>
        </w:rPr>
        <w:t xml:space="preserve">In K. </w:t>
      </w:r>
      <w:proofErr w:type="spellStart"/>
      <w:r w:rsidRPr="00BE3A58">
        <w:rPr>
          <w:rFonts w:ascii="Times New Roman" w:hAnsi="Times New Roman" w:cs="Times New Roman"/>
          <w:sz w:val="24"/>
          <w:szCs w:val="24"/>
        </w:rPr>
        <w:t>Waldhor</w:t>
      </w:r>
      <w:proofErr w:type="spellEnd"/>
      <w:r w:rsidRPr="00BE3A58">
        <w:rPr>
          <w:rFonts w:ascii="Times New Roman" w:hAnsi="Times New Roman" w:cs="Times New Roman"/>
          <w:sz w:val="24"/>
          <w:szCs w:val="24"/>
        </w:rPr>
        <w:t xml:space="preserve"> (Ed.), </w:t>
      </w:r>
      <w:r w:rsidRPr="00BE3A58">
        <w:rPr>
          <w:rFonts w:ascii="Times New Roman" w:hAnsi="Times New Roman" w:cs="Times New Roman"/>
          <w:i/>
          <w:sz w:val="24"/>
          <w:szCs w:val="24"/>
        </w:rPr>
        <w:t>Proceedings of the 1</w:t>
      </w:r>
      <w:r w:rsidRPr="00BE3A58">
        <w:rPr>
          <w:rFonts w:ascii="Times New Roman" w:hAnsi="Times New Roman" w:cs="Times New Roman"/>
          <w:i/>
          <w:sz w:val="24"/>
          <w:szCs w:val="24"/>
          <w:vertAlign w:val="superscript"/>
        </w:rPr>
        <w:t>st</w:t>
      </w:r>
      <w:r w:rsidRPr="00BE3A58">
        <w:rPr>
          <w:rFonts w:ascii="Times New Roman" w:hAnsi="Times New Roman" w:cs="Times New Roman"/>
          <w:i/>
          <w:sz w:val="24"/>
          <w:szCs w:val="24"/>
        </w:rPr>
        <w:t xml:space="preserve"> International Conference on Blogs in Tourism</w:t>
      </w:r>
      <w:r w:rsidRPr="00BE3A58">
        <w:rPr>
          <w:rFonts w:ascii="Times New Roman" w:hAnsi="Times New Roman" w:cs="Times New Roman"/>
          <w:sz w:val="24"/>
          <w:szCs w:val="24"/>
        </w:rPr>
        <w:t xml:space="preserve"> (pp. 14-37).</w:t>
      </w:r>
      <w:proofErr w:type="gramEnd"/>
      <w:r w:rsidRPr="00BE3A58">
        <w:rPr>
          <w:rFonts w:ascii="Times New Roman" w:hAnsi="Times New Roman" w:cs="Times New Roman"/>
          <w:sz w:val="24"/>
          <w:szCs w:val="24"/>
        </w:rPr>
        <w:t xml:space="preserve"> </w:t>
      </w:r>
      <w:proofErr w:type="spellStart"/>
      <w:r w:rsidRPr="00BE3A58">
        <w:rPr>
          <w:rFonts w:ascii="Times New Roman" w:hAnsi="Times New Roman" w:cs="Times New Roman"/>
          <w:sz w:val="24"/>
          <w:szCs w:val="24"/>
        </w:rPr>
        <w:t>Krems</w:t>
      </w:r>
      <w:proofErr w:type="spellEnd"/>
      <w:r w:rsidRPr="00BE3A58">
        <w:rPr>
          <w:rFonts w:ascii="Times New Roman" w:hAnsi="Times New Roman" w:cs="Times New Roman"/>
          <w:sz w:val="24"/>
          <w:szCs w:val="24"/>
        </w:rPr>
        <w:t xml:space="preserve">: </w:t>
      </w:r>
      <w:proofErr w:type="spellStart"/>
      <w:r w:rsidRPr="00BE3A58">
        <w:rPr>
          <w:rFonts w:ascii="Times New Roman" w:hAnsi="Times New Roman" w:cs="Times New Roman"/>
          <w:sz w:val="24"/>
          <w:szCs w:val="24"/>
        </w:rPr>
        <w:t>Krems</w:t>
      </w:r>
      <w:proofErr w:type="spellEnd"/>
      <w:r w:rsidRPr="00BE3A58">
        <w:rPr>
          <w:rFonts w:ascii="Times New Roman" w:hAnsi="Times New Roman" w:cs="Times New Roman"/>
          <w:sz w:val="24"/>
          <w:szCs w:val="24"/>
        </w:rPr>
        <w:t xml:space="preserve"> Research</w:t>
      </w:r>
      <w:r w:rsidR="00FB48FF" w:rsidRPr="00BE3A58">
        <w:rPr>
          <w:rFonts w:ascii="Times New Roman" w:hAnsi="Times New Roman" w:cs="Times New Roman"/>
          <w:sz w:val="24"/>
          <w:szCs w:val="24"/>
        </w:rPr>
        <w:t>.</w:t>
      </w:r>
      <w:r w:rsidRPr="00BE3A58">
        <w:rPr>
          <w:rFonts w:ascii="Times New Roman" w:hAnsi="Times New Roman" w:cs="Times New Roman"/>
          <w:sz w:val="24"/>
          <w:szCs w:val="24"/>
        </w:rPr>
        <w:t xml:space="preserve"> </w:t>
      </w:r>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BE3A58" w:rsidP="00BE3A58">
      <w:pPr>
        <w:spacing w:after="0" w:line="360" w:lineRule="auto"/>
        <w:rPr>
          <w:rFonts w:ascii="Times New Roman" w:hAnsi="Times New Roman" w:cs="Times New Roman"/>
          <w:noProof/>
          <w:sz w:val="24"/>
          <w:szCs w:val="24"/>
        </w:rPr>
      </w:pPr>
      <w:r>
        <w:rPr>
          <w:rFonts w:ascii="Times New Roman" w:hAnsi="Times New Roman" w:cs="Times New Roman"/>
          <w:noProof/>
          <w:sz w:val="24"/>
          <w:szCs w:val="24"/>
        </w:rPr>
        <w:t xml:space="preserve">Cayzer, S. (2004). </w:t>
      </w:r>
      <w:r w:rsidR="00514AA8" w:rsidRPr="00BE3A58">
        <w:rPr>
          <w:rFonts w:ascii="Times New Roman" w:hAnsi="Times New Roman" w:cs="Times New Roman"/>
          <w:noProof/>
          <w:sz w:val="24"/>
          <w:szCs w:val="24"/>
        </w:rPr>
        <w:t>Semantic Blogging and Dece</w:t>
      </w:r>
      <w:r>
        <w:rPr>
          <w:rFonts w:ascii="Times New Roman" w:hAnsi="Times New Roman" w:cs="Times New Roman"/>
          <w:noProof/>
          <w:sz w:val="24"/>
          <w:szCs w:val="24"/>
        </w:rPr>
        <w:t>ntralized Knowledge Management.</w:t>
      </w:r>
      <w:r w:rsidR="00514AA8" w:rsidRPr="00BE3A58">
        <w:rPr>
          <w:rFonts w:ascii="Times New Roman" w:hAnsi="Times New Roman" w:cs="Times New Roman"/>
          <w:noProof/>
          <w:sz w:val="24"/>
          <w:szCs w:val="24"/>
        </w:rPr>
        <w:t xml:space="preserve"> </w:t>
      </w:r>
      <w:r w:rsidR="00514AA8" w:rsidRPr="00BE3A58">
        <w:rPr>
          <w:rFonts w:ascii="Times New Roman" w:hAnsi="Times New Roman" w:cs="Times New Roman"/>
          <w:i/>
          <w:noProof/>
          <w:sz w:val="24"/>
          <w:szCs w:val="24"/>
        </w:rPr>
        <w:t>Communications of the ACM</w:t>
      </w:r>
      <w:r w:rsidR="00514AA8" w:rsidRPr="00BE3A58">
        <w:rPr>
          <w:rFonts w:ascii="Times New Roman" w:hAnsi="Times New Roman" w:cs="Times New Roman"/>
          <w:noProof/>
          <w:sz w:val="24"/>
          <w:szCs w:val="24"/>
        </w:rPr>
        <w:t>, 47(12), 47-52</w:t>
      </w:r>
    </w:p>
    <w:p w:rsidR="00514AA8" w:rsidRPr="00BE3A58" w:rsidRDefault="00514AA8" w:rsidP="00BE3A58">
      <w:pPr>
        <w:spacing w:after="0" w:line="360" w:lineRule="auto"/>
        <w:rPr>
          <w:rFonts w:ascii="Times New Roman" w:hAnsi="Times New Roman" w:cs="Times New Roman"/>
          <w:noProof/>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roofErr w:type="spellStart"/>
      <w:proofErr w:type="gramStart"/>
      <w:r w:rsidRPr="00BE3A58">
        <w:rPr>
          <w:rFonts w:ascii="Times New Roman" w:eastAsia="AdvOT863180fb" w:hAnsi="Times New Roman" w:cs="Times New Roman"/>
          <w:sz w:val="24"/>
          <w:szCs w:val="24"/>
        </w:rPr>
        <w:t>Cai</w:t>
      </w:r>
      <w:proofErr w:type="spellEnd"/>
      <w:proofErr w:type="gramEnd"/>
      <w:r w:rsidRPr="00BE3A58">
        <w:rPr>
          <w:rFonts w:ascii="Times New Roman" w:eastAsia="AdvOT863180fb" w:hAnsi="Times New Roman" w:cs="Times New Roman"/>
          <w:sz w:val="24"/>
          <w:szCs w:val="24"/>
        </w:rPr>
        <w:t xml:space="preserve">, L. A. (2002). </w:t>
      </w:r>
      <w:proofErr w:type="gramStart"/>
      <w:r w:rsidRPr="00BE3A58">
        <w:rPr>
          <w:rFonts w:ascii="Times New Roman" w:eastAsia="AdvOT863180fb" w:hAnsi="Times New Roman" w:cs="Times New Roman"/>
          <w:sz w:val="24"/>
          <w:szCs w:val="24"/>
        </w:rPr>
        <w:t>Cooperative branding for rural destinations.</w:t>
      </w:r>
      <w:proofErr w:type="gramEnd"/>
      <w:r w:rsidRPr="00BE3A58">
        <w:rPr>
          <w:rFonts w:ascii="Times New Roman" w:eastAsia="AdvOT863180fb" w:hAnsi="Times New Roman" w:cs="Times New Roman"/>
          <w:sz w:val="24"/>
          <w:szCs w:val="24"/>
        </w:rPr>
        <w:t xml:space="preserve"> </w:t>
      </w:r>
      <w:r w:rsidRPr="00BE3A58">
        <w:rPr>
          <w:rFonts w:ascii="Times New Roman" w:eastAsia="AdvOT863180fb" w:hAnsi="Times New Roman" w:cs="Times New Roman"/>
          <w:i/>
          <w:sz w:val="24"/>
          <w:szCs w:val="24"/>
        </w:rPr>
        <w:t>Annals of Tourism Research</w:t>
      </w:r>
      <w:r w:rsidRPr="00BE3A58">
        <w:rPr>
          <w:rFonts w:ascii="Times New Roman" w:eastAsia="AdvOT863180fb" w:hAnsi="Times New Roman" w:cs="Times New Roman"/>
          <w:sz w:val="24"/>
          <w:szCs w:val="24"/>
        </w:rPr>
        <w:t>, 29(3), 720–742.</w:t>
      </w: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roofErr w:type="spellStart"/>
      <w:proofErr w:type="gramStart"/>
      <w:r w:rsidRPr="00BE3A58">
        <w:rPr>
          <w:rFonts w:ascii="Times New Roman" w:eastAsia="AdvTimes" w:hAnsi="Times New Roman" w:cs="Times New Roman"/>
          <w:sz w:val="24"/>
          <w:szCs w:val="24"/>
        </w:rPr>
        <w:t>Calantone</w:t>
      </w:r>
      <w:proofErr w:type="spellEnd"/>
      <w:r w:rsidRPr="00BE3A58">
        <w:rPr>
          <w:rFonts w:ascii="Times New Roman" w:eastAsia="AdvTimes" w:hAnsi="Times New Roman" w:cs="Times New Roman"/>
          <w:sz w:val="24"/>
          <w:szCs w:val="24"/>
        </w:rPr>
        <w:t xml:space="preserve">, R. J., Di Benetton, C. A., </w:t>
      </w:r>
      <w:proofErr w:type="spellStart"/>
      <w:r w:rsidRPr="00BE3A58">
        <w:rPr>
          <w:rFonts w:ascii="Times New Roman" w:eastAsia="AdvTimes" w:hAnsi="Times New Roman" w:cs="Times New Roman"/>
          <w:sz w:val="24"/>
          <w:szCs w:val="24"/>
        </w:rPr>
        <w:t>Hakam</w:t>
      </w:r>
      <w:proofErr w:type="spellEnd"/>
      <w:r w:rsidRPr="00BE3A58">
        <w:rPr>
          <w:rFonts w:ascii="Times New Roman" w:eastAsia="AdvTimes" w:hAnsi="Times New Roman" w:cs="Times New Roman"/>
          <w:sz w:val="24"/>
          <w:szCs w:val="24"/>
        </w:rPr>
        <w:t xml:space="preserve">, A., &amp; </w:t>
      </w:r>
      <w:proofErr w:type="spellStart"/>
      <w:r w:rsidRPr="00BE3A58">
        <w:rPr>
          <w:rFonts w:ascii="Times New Roman" w:eastAsia="AdvTimes" w:hAnsi="Times New Roman" w:cs="Times New Roman"/>
          <w:sz w:val="24"/>
          <w:szCs w:val="24"/>
        </w:rPr>
        <w:t>Bojanic</w:t>
      </w:r>
      <w:proofErr w:type="spellEnd"/>
      <w:r w:rsidRPr="00BE3A58">
        <w:rPr>
          <w:rFonts w:ascii="Times New Roman" w:eastAsia="AdvTimes" w:hAnsi="Times New Roman" w:cs="Times New Roman"/>
          <w:sz w:val="24"/>
          <w:szCs w:val="24"/>
        </w:rPr>
        <w:t>, D. C. (1989).</w:t>
      </w:r>
      <w:proofErr w:type="gramEnd"/>
      <w:r w:rsidRPr="00BE3A58">
        <w:rPr>
          <w:rFonts w:ascii="Times New Roman" w:eastAsia="AdvTimes" w:hAnsi="Times New Roman" w:cs="Times New Roman"/>
          <w:sz w:val="24"/>
          <w:szCs w:val="24"/>
        </w:rPr>
        <w:t xml:space="preserve"> </w:t>
      </w:r>
      <w:proofErr w:type="gramStart"/>
      <w:r w:rsidRPr="00BE3A58">
        <w:rPr>
          <w:rFonts w:ascii="Times New Roman" w:eastAsia="AdvTimes" w:hAnsi="Times New Roman" w:cs="Times New Roman"/>
          <w:sz w:val="24"/>
          <w:szCs w:val="24"/>
        </w:rPr>
        <w:t xml:space="preserve">Multiple multinational tourism </w:t>
      </w:r>
      <w:proofErr w:type="spellStart"/>
      <w:r w:rsidRPr="00BE3A58">
        <w:rPr>
          <w:rFonts w:ascii="Times New Roman" w:eastAsia="AdvTimes" w:hAnsi="Times New Roman" w:cs="Times New Roman"/>
          <w:sz w:val="24"/>
          <w:szCs w:val="24"/>
        </w:rPr>
        <w:t>positionating</w:t>
      </w:r>
      <w:proofErr w:type="spellEnd"/>
      <w:r w:rsidRPr="00BE3A58">
        <w:rPr>
          <w:rFonts w:ascii="Times New Roman" w:eastAsia="AdvTimes" w:hAnsi="Times New Roman" w:cs="Times New Roman"/>
          <w:sz w:val="24"/>
          <w:szCs w:val="24"/>
        </w:rPr>
        <w:t xml:space="preserve"> using correspondence analysis.</w:t>
      </w:r>
      <w:proofErr w:type="gramEnd"/>
      <w:r w:rsidRPr="00BE3A58">
        <w:rPr>
          <w:rFonts w:ascii="Times New Roman" w:eastAsia="AdvTimes" w:hAnsi="Times New Roman" w:cs="Times New Roman"/>
          <w:sz w:val="24"/>
          <w:szCs w:val="24"/>
        </w:rPr>
        <w:t xml:space="preserve"> </w:t>
      </w:r>
      <w:r w:rsidRPr="00BE3A58">
        <w:rPr>
          <w:rFonts w:ascii="Times New Roman" w:eastAsia="AdvTimes" w:hAnsi="Times New Roman" w:cs="Times New Roman"/>
          <w:i/>
          <w:sz w:val="24"/>
          <w:szCs w:val="24"/>
        </w:rPr>
        <w:t>Journal of Travel Research</w:t>
      </w:r>
      <w:r w:rsidRPr="00BE3A58">
        <w:rPr>
          <w:rFonts w:ascii="Times New Roman" w:eastAsia="AdvTimes" w:hAnsi="Times New Roman" w:cs="Times New Roman"/>
          <w:sz w:val="24"/>
          <w:szCs w:val="24"/>
        </w:rPr>
        <w:t>, 28(2), 25–32.</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roofErr w:type="gramStart"/>
      <w:r w:rsidRPr="00BE3A58">
        <w:rPr>
          <w:rFonts w:ascii="Times New Roman" w:eastAsia="AdvTimes" w:hAnsi="Times New Roman" w:cs="Times New Roman"/>
          <w:sz w:val="24"/>
          <w:szCs w:val="24"/>
        </w:rPr>
        <w:t xml:space="preserve">Chen, P. J., &amp; </w:t>
      </w:r>
      <w:proofErr w:type="spellStart"/>
      <w:r w:rsidRPr="00BE3A58">
        <w:rPr>
          <w:rFonts w:ascii="Times New Roman" w:eastAsia="AdvTimes" w:hAnsi="Times New Roman" w:cs="Times New Roman"/>
          <w:sz w:val="24"/>
          <w:szCs w:val="24"/>
        </w:rPr>
        <w:t>Kerstetter</w:t>
      </w:r>
      <w:proofErr w:type="spellEnd"/>
      <w:r w:rsidRPr="00BE3A58">
        <w:rPr>
          <w:rFonts w:ascii="Times New Roman" w:eastAsia="AdvTimes" w:hAnsi="Times New Roman" w:cs="Times New Roman"/>
          <w:sz w:val="24"/>
          <w:szCs w:val="24"/>
        </w:rPr>
        <w:t>, D. L. (1999).</w:t>
      </w:r>
      <w:proofErr w:type="gramEnd"/>
      <w:r w:rsidRPr="00BE3A58">
        <w:rPr>
          <w:rFonts w:ascii="Times New Roman" w:eastAsia="AdvTimes" w:hAnsi="Times New Roman" w:cs="Times New Roman"/>
          <w:sz w:val="24"/>
          <w:szCs w:val="24"/>
        </w:rPr>
        <w:t xml:space="preserve"> </w:t>
      </w:r>
      <w:proofErr w:type="gramStart"/>
      <w:r w:rsidRPr="00BE3A58">
        <w:rPr>
          <w:rFonts w:ascii="Times New Roman" w:eastAsia="AdvTimes" w:hAnsi="Times New Roman" w:cs="Times New Roman"/>
          <w:sz w:val="24"/>
          <w:szCs w:val="24"/>
        </w:rPr>
        <w:t>International students’ image of rural Pennsylvania as a travel destination.</w:t>
      </w:r>
      <w:proofErr w:type="gramEnd"/>
      <w:r w:rsidRPr="00BE3A58">
        <w:rPr>
          <w:rFonts w:ascii="Times New Roman" w:eastAsia="AdvTimes" w:hAnsi="Times New Roman" w:cs="Times New Roman"/>
          <w:sz w:val="24"/>
          <w:szCs w:val="24"/>
        </w:rPr>
        <w:t xml:space="preserve">  </w:t>
      </w:r>
      <w:r w:rsidRPr="00BE3A58">
        <w:rPr>
          <w:rFonts w:ascii="Times New Roman" w:eastAsia="AdvTimes" w:hAnsi="Times New Roman" w:cs="Times New Roman"/>
          <w:i/>
          <w:sz w:val="24"/>
          <w:szCs w:val="24"/>
        </w:rPr>
        <w:t>Journal of Travel Research</w:t>
      </w:r>
      <w:r w:rsidRPr="00BE3A58">
        <w:rPr>
          <w:rFonts w:ascii="Times New Roman" w:eastAsia="AdvTimes" w:hAnsi="Times New Roman" w:cs="Times New Roman"/>
          <w:sz w:val="24"/>
          <w:szCs w:val="24"/>
        </w:rPr>
        <w:t>, 37, 256–266.</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514AA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de</w:t>
      </w:r>
      <w:proofErr w:type="gramEnd"/>
      <w:r w:rsidRPr="00BE3A58">
        <w:rPr>
          <w:rFonts w:ascii="Times New Roman" w:hAnsi="Times New Roman" w:cs="Times New Roman"/>
          <w:sz w:val="24"/>
          <w:szCs w:val="24"/>
        </w:rPr>
        <w:t xml:space="preserve"> </w:t>
      </w:r>
      <w:proofErr w:type="spellStart"/>
      <w:r w:rsidRPr="00BE3A58">
        <w:rPr>
          <w:rFonts w:ascii="Times New Roman" w:hAnsi="Times New Roman" w:cs="Times New Roman"/>
          <w:sz w:val="24"/>
          <w:szCs w:val="24"/>
        </w:rPr>
        <w:t>Chernatony</w:t>
      </w:r>
      <w:proofErr w:type="spellEnd"/>
      <w:r w:rsidRPr="00BE3A58">
        <w:rPr>
          <w:rFonts w:ascii="Times New Roman" w:hAnsi="Times New Roman" w:cs="Times New Roman"/>
          <w:sz w:val="24"/>
          <w:szCs w:val="24"/>
        </w:rPr>
        <w:t xml:space="preserve">, L., </w:t>
      </w:r>
      <w:r w:rsidR="00FB48FF" w:rsidRPr="00BE3A58">
        <w:rPr>
          <w:rFonts w:ascii="Times New Roman" w:hAnsi="Times New Roman" w:cs="Times New Roman"/>
          <w:sz w:val="24"/>
          <w:szCs w:val="24"/>
        </w:rPr>
        <w:t xml:space="preserve">&amp; </w:t>
      </w:r>
      <w:r w:rsidRPr="00BE3A58">
        <w:rPr>
          <w:rFonts w:ascii="Times New Roman" w:hAnsi="Times New Roman" w:cs="Times New Roman"/>
          <w:sz w:val="24"/>
          <w:szCs w:val="24"/>
        </w:rPr>
        <w:t>McDonald</w:t>
      </w:r>
      <w:r w:rsidR="00FB48FF" w:rsidRPr="00BE3A58">
        <w:rPr>
          <w:rFonts w:ascii="Times New Roman" w:hAnsi="Times New Roman" w:cs="Times New Roman"/>
          <w:sz w:val="24"/>
          <w:szCs w:val="24"/>
        </w:rPr>
        <w:t>,</w:t>
      </w:r>
      <w:r w:rsidRPr="00BE3A58">
        <w:rPr>
          <w:rFonts w:ascii="Times New Roman" w:hAnsi="Times New Roman" w:cs="Times New Roman"/>
          <w:sz w:val="24"/>
          <w:szCs w:val="24"/>
        </w:rPr>
        <w:t xml:space="preserve"> </w:t>
      </w:r>
      <w:r w:rsidR="00FB48FF" w:rsidRPr="00BE3A58">
        <w:rPr>
          <w:rFonts w:ascii="Times New Roman" w:hAnsi="Times New Roman" w:cs="Times New Roman"/>
          <w:sz w:val="24"/>
          <w:szCs w:val="24"/>
        </w:rPr>
        <w:t xml:space="preserve">M. </w:t>
      </w:r>
      <w:r w:rsidRPr="00BE3A58">
        <w:rPr>
          <w:rFonts w:ascii="Times New Roman" w:hAnsi="Times New Roman" w:cs="Times New Roman"/>
          <w:sz w:val="24"/>
          <w:szCs w:val="24"/>
        </w:rPr>
        <w:t xml:space="preserve">(2001) </w:t>
      </w:r>
      <w:r w:rsidRPr="00BE3A58">
        <w:rPr>
          <w:rFonts w:ascii="Times New Roman" w:hAnsi="Times New Roman" w:cs="Times New Roman"/>
          <w:i/>
          <w:sz w:val="24"/>
          <w:szCs w:val="24"/>
        </w:rPr>
        <w:t>Creating Powerful Brands in Consumer, Service and Industrial Markets.</w:t>
      </w:r>
      <w:r w:rsidRPr="00BE3A58">
        <w:rPr>
          <w:rFonts w:ascii="Times New Roman" w:hAnsi="Times New Roman" w:cs="Times New Roman"/>
          <w:sz w:val="24"/>
          <w:szCs w:val="24"/>
        </w:rPr>
        <w:t xml:space="preserve"> Oxford: Butterworth-Heinemann.</w:t>
      </w:r>
    </w:p>
    <w:p w:rsidR="00BE3A58" w:rsidRPr="00BE3A58" w:rsidRDefault="00BE3A5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roofErr w:type="gramStart"/>
      <w:r w:rsidRPr="00BE3A58">
        <w:rPr>
          <w:rFonts w:ascii="Times New Roman" w:eastAsia="AdvTimes" w:hAnsi="Times New Roman" w:cs="Times New Roman"/>
          <w:sz w:val="24"/>
          <w:szCs w:val="24"/>
        </w:rPr>
        <w:t xml:space="preserve">Chi, C.G., &amp; </w:t>
      </w:r>
      <w:proofErr w:type="spellStart"/>
      <w:r w:rsidRPr="00BE3A58">
        <w:rPr>
          <w:rFonts w:ascii="Times New Roman" w:eastAsia="AdvTimes" w:hAnsi="Times New Roman" w:cs="Times New Roman"/>
          <w:sz w:val="24"/>
          <w:szCs w:val="24"/>
        </w:rPr>
        <w:t>Qu</w:t>
      </w:r>
      <w:proofErr w:type="spellEnd"/>
      <w:r w:rsidRPr="00BE3A58">
        <w:rPr>
          <w:rFonts w:ascii="Times New Roman" w:eastAsia="AdvTimes" w:hAnsi="Times New Roman" w:cs="Times New Roman"/>
          <w:sz w:val="24"/>
          <w:szCs w:val="24"/>
        </w:rPr>
        <w:t>, H. (2007).</w:t>
      </w:r>
      <w:proofErr w:type="gramEnd"/>
      <w:r w:rsidRPr="00BE3A58">
        <w:rPr>
          <w:rFonts w:ascii="Times New Roman" w:eastAsia="AdvTimes" w:hAnsi="Times New Roman" w:cs="Times New Roman"/>
          <w:sz w:val="24"/>
          <w:szCs w:val="24"/>
        </w:rPr>
        <w:t xml:space="preserve"> </w:t>
      </w:r>
      <w:proofErr w:type="gramStart"/>
      <w:r w:rsidRPr="00BE3A58">
        <w:rPr>
          <w:rFonts w:ascii="Times New Roman" w:eastAsia="AdvTimes" w:hAnsi="Times New Roman" w:cs="Times New Roman"/>
          <w:sz w:val="24"/>
          <w:szCs w:val="24"/>
        </w:rPr>
        <w:t>Examining the structural relationships of destination image, tourist sati</w:t>
      </w:r>
      <w:r w:rsidR="00305BE4" w:rsidRPr="00BE3A58">
        <w:rPr>
          <w:rFonts w:ascii="Times New Roman" w:eastAsia="AdvTimes" w:hAnsi="Times New Roman" w:cs="Times New Roman"/>
          <w:sz w:val="24"/>
          <w:szCs w:val="24"/>
        </w:rPr>
        <w:t>sfaction and destination loyalty.</w:t>
      </w:r>
      <w:proofErr w:type="gramEnd"/>
      <w:r w:rsidRPr="00BE3A58">
        <w:rPr>
          <w:rFonts w:ascii="Times New Roman" w:eastAsia="AdvTimes" w:hAnsi="Times New Roman" w:cs="Times New Roman"/>
          <w:sz w:val="24"/>
          <w:szCs w:val="24"/>
        </w:rPr>
        <w:t xml:space="preserve"> </w:t>
      </w:r>
      <w:proofErr w:type="gramStart"/>
      <w:r w:rsidRPr="00BE3A58">
        <w:rPr>
          <w:rFonts w:ascii="Times New Roman" w:eastAsia="AdvTimes" w:hAnsi="Times New Roman" w:cs="Times New Roman"/>
          <w:sz w:val="24"/>
          <w:szCs w:val="24"/>
        </w:rPr>
        <w:t>An integrated approach.</w:t>
      </w:r>
      <w:proofErr w:type="gramEnd"/>
      <w:r w:rsidRPr="00BE3A58">
        <w:rPr>
          <w:rFonts w:ascii="Times New Roman" w:eastAsia="AdvTimes" w:hAnsi="Times New Roman" w:cs="Times New Roman"/>
          <w:sz w:val="24"/>
          <w:szCs w:val="24"/>
        </w:rPr>
        <w:t xml:space="preserve"> </w:t>
      </w:r>
      <w:r w:rsidRPr="00BE3A58">
        <w:rPr>
          <w:rFonts w:ascii="Times New Roman" w:eastAsia="AdvTimes" w:hAnsi="Times New Roman" w:cs="Times New Roman"/>
          <w:i/>
          <w:sz w:val="24"/>
          <w:szCs w:val="24"/>
        </w:rPr>
        <w:t>Tourism Management</w:t>
      </w:r>
      <w:r w:rsidRPr="00BE3A58">
        <w:rPr>
          <w:rFonts w:ascii="Times New Roman" w:eastAsia="AdvTimes" w:hAnsi="Times New Roman" w:cs="Times New Roman"/>
          <w:sz w:val="24"/>
          <w:szCs w:val="24"/>
        </w:rPr>
        <w:t>, 29, 624-636.</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China Tourism.</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w:t>
      </w:r>
      <w:proofErr w:type="spellStart"/>
      <w:r w:rsidRPr="00BE3A58">
        <w:rPr>
          <w:rFonts w:ascii="Times New Roman" w:hAnsi="Times New Roman" w:cs="Times New Roman"/>
          <w:sz w:val="24"/>
          <w:szCs w:val="24"/>
        </w:rPr>
        <w:t>n.d.</w:t>
      </w:r>
      <w:proofErr w:type="spellEnd"/>
      <w:r w:rsidRPr="00BE3A58">
        <w:rPr>
          <w:rFonts w:ascii="Times New Roman" w:hAnsi="Times New Roman" w:cs="Times New Roman"/>
          <w:sz w:val="24"/>
          <w:szCs w:val="24"/>
        </w:rPr>
        <w:t>).</w:t>
      </w:r>
      <w:proofErr w:type="gramEnd"/>
      <w:r w:rsidRPr="00BE3A58">
        <w:rPr>
          <w:rFonts w:ascii="Times New Roman" w:hAnsi="Times New Roman" w:cs="Times New Roman"/>
          <w:sz w:val="24"/>
          <w:szCs w:val="24"/>
        </w:rPr>
        <w:t xml:space="preserve"> Retrieved December 20, 2012 from:</w:t>
      </w:r>
    </w:p>
    <w:p w:rsidR="00514AA8" w:rsidRPr="00BE3A58" w:rsidRDefault="0034608A" w:rsidP="00BE3A58">
      <w:pPr>
        <w:autoSpaceDE w:val="0"/>
        <w:autoSpaceDN w:val="0"/>
        <w:adjustRightInd w:val="0"/>
        <w:spacing w:after="0" w:line="360" w:lineRule="auto"/>
        <w:rPr>
          <w:rFonts w:ascii="Times New Roman" w:hAnsi="Times New Roman" w:cs="Times New Roman"/>
          <w:sz w:val="24"/>
          <w:szCs w:val="24"/>
        </w:rPr>
      </w:pPr>
      <w:hyperlink r:id="rId34" w:history="1">
        <w:r w:rsidR="00514AA8" w:rsidRPr="00BE3A58">
          <w:rPr>
            <w:rStyle w:val="Hyperlink"/>
            <w:rFonts w:ascii="Times New Roman" w:hAnsi="Times New Roman" w:cs="Times New Roman"/>
            <w:sz w:val="24"/>
            <w:szCs w:val="24"/>
          </w:rPr>
          <w:t>http://www.chinaorbit.com/travel/china-tourism-vacation.html</w:t>
        </w:r>
      </w:hyperlink>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lastRenderedPageBreak/>
        <w:t xml:space="preserve">Choi, S.J., </w:t>
      </w:r>
      <w:proofErr w:type="spellStart"/>
      <w:r w:rsidRPr="00BE3A58">
        <w:rPr>
          <w:rFonts w:ascii="Times New Roman" w:hAnsi="Times New Roman" w:cs="Times New Roman"/>
          <w:sz w:val="24"/>
          <w:szCs w:val="24"/>
        </w:rPr>
        <w:t>Lehto</w:t>
      </w:r>
      <w:proofErr w:type="spellEnd"/>
      <w:r w:rsidRPr="00BE3A58">
        <w:rPr>
          <w:rFonts w:ascii="Times New Roman" w:hAnsi="Times New Roman" w:cs="Times New Roman"/>
          <w:sz w:val="24"/>
          <w:szCs w:val="24"/>
        </w:rPr>
        <w:t>, X.Y., &amp; Morrison, A.M. (2007).</w:t>
      </w:r>
      <w:proofErr w:type="gramEnd"/>
      <w:r w:rsidRPr="00BE3A58">
        <w:rPr>
          <w:rFonts w:ascii="Times New Roman" w:hAnsi="Times New Roman" w:cs="Times New Roman"/>
          <w:sz w:val="24"/>
          <w:szCs w:val="24"/>
        </w:rPr>
        <w:t xml:space="preserve"> Destination image representation on the web:</w:t>
      </w:r>
    </w:p>
    <w:p w:rsidR="00514AA8" w:rsidRPr="00BE3A58" w:rsidRDefault="00514AA8" w:rsidP="00BE3A58">
      <w:pPr>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Content analysis of Macao travel related websites. </w:t>
      </w:r>
      <w:r w:rsidRPr="00BE3A58">
        <w:rPr>
          <w:rFonts w:ascii="Times New Roman" w:hAnsi="Times New Roman" w:cs="Times New Roman"/>
          <w:i/>
          <w:sz w:val="24"/>
          <w:szCs w:val="24"/>
        </w:rPr>
        <w:t>Tourism Management</w:t>
      </w:r>
      <w:r w:rsidRPr="00BE3A58">
        <w:rPr>
          <w:rFonts w:ascii="Times New Roman" w:hAnsi="Times New Roman" w:cs="Times New Roman"/>
          <w:sz w:val="24"/>
          <w:szCs w:val="24"/>
        </w:rPr>
        <w:t>, 28(1), 118–129.</w:t>
      </w:r>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Chon, K. S. (1990).</w:t>
      </w:r>
      <w:proofErr w:type="gramEnd"/>
      <w:r w:rsidRPr="00BE3A58">
        <w:rPr>
          <w:rFonts w:ascii="Times New Roman" w:hAnsi="Times New Roman" w:cs="Times New Roman"/>
          <w:sz w:val="24"/>
          <w:szCs w:val="24"/>
        </w:rPr>
        <w:t xml:space="preserve"> The role of destination image in tourism: A review and discussion. </w:t>
      </w:r>
      <w:r w:rsidRPr="00BE3A58">
        <w:rPr>
          <w:rFonts w:ascii="Times New Roman" w:hAnsi="Times New Roman" w:cs="Times New Roman"/>
          <w:i/>
          <w:iCs/>
          <w:sz w:val="24"/>
          <w:szCs w:val="24"/>
        </w:rPr>
        <w:t>The Tourist Review, 2</w:t>
      </w:r>
      <w:r w:rsidRPr="00BE3A58">
        <w:rPr>
          <w:rFonts w:ascii="Times New Roman" w:hAnsi="Times New Roman" w:cs="Times New Roman"/>
          <w:sz w:val="24"/>
          <w:szCs w:val="24"/>
        </w:rPr>
        <w:t>, 2–9.</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Chon, K. S. (1992).</w:t>
      </w:r>
      <w:proofErr w:type="gramEnd"/>
      <w:r w:rsidRPr="00BE3A58">
        <w:rPr>
          <w:rFonts w:ascii="Times New Roman" w:hAnsi="Times New Roman" w:cs="Times New Roman"/>
          <w:sz w:val="24"/>
          <w:szCs w:val="24"/>
        </w:rPr>
        <w:t xml:space="preserve"> The role of destination image in tourism: An extension. </w:t>
      </w:r>
      <w:r w:rsidRPr="00BE3A58">
        <w:rPr>
          <w:rFonts w:ascii="Times New Roman" w:hAnsi="Times New Roman" w:cs="Times New Roman"/>
          <w:i/>
          <w:iCs/>
          <w:sz w:val="24"/>
          <w:szCs w:val="24"/>
        </w:rPr>
        <w:t>The Tourist Review, 1</w:t>
      </w:r>
      <w:r w:rsidRPr="00BE3A58">
        <w:rPr>
          <w:rFonts w:ascii="Times New Roman" w:hAnsi="Times New Roman" w:cs="Times New Roman"/>
          <w:sz w:val="24"/>
          <w:szCs w:val="24"/>
        </w:rPr>
        <w:t>, 2–8.</w:t>
      </w:r>
    </w:p>
    <w:p w:rsidR="001D221A" w:rsidRPr="00BE3A58" w:rsidRDefault="001D221A"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Clow</w:t>
      </w:r>
      <w:proofErr w:type="spellEnd"/>
      <w:r w:rsidRPr="00BE3A58">
        <w:rPr>
          <w:rFonts w:ascii="Times New Roman" w:hAnsi="Times New Roman" w:cs="Times New Roman"/>
          <w:sz w:val="24"/>
          <w:szCs w:val="24"/>
        </w:rPr>
        <w:t xml:space="preserve">, K.E., Kurtz, D.L., </w:t>
      </w:r>
      <w:proofErr w:type="spellStart"/>
      <w:r w:rsidRPr="00BE3A58">
        <w:rPr>
          <w:rFonts w:ascii="Times New Roman" w:hAnsi="Times New Roman" w:cs="Times New Roman"/>
          <w:sz w:val="24"/>
          <w:szCs w:val="24"/>
        </w:rPr>
        <w:t>Ozm</w:t>
      </w:r>
      <w:r w:rsidR="001D221A" w:rsidRPr="00BE3A58">
        <w:rPr>
          <w:rFonts w:ascii="Times New Roman" w:hAnsi="Times New Roman" w:cs="Times New Roman"/>
          <w:sz w:val="24"/>
          <w:szCs w:val="24"/>
        </w:rPr>
        <w:t>ent</w:t>
      </w:r>
      <w:proofErr w:type="spellEnd"/>
      <w:r w:rsidR="001D221A" w:rsidRPr="00BE3A58">
        <w:rPr>
          <w:rFonts w:ascii="Times New Roman" w:hAnsi="Times New Roman" w:cs="Times New Roman"/>
          <w:sz w:val="24"/>
          <w:szCs w:val="24"/>
        </w:rPr>
        <w:t xml:space="preserve">, J. and </w:t>
      </w:r>
      <w:proofErr w:type="spellStart"/>
      <w:r w:rsidR="001D221A" w:rsidRPr="00BE3A58">
        <w:rPr>
          <w:rFonts w:ascii="Times New Roman" w:hAnsi="Times New Roman" w:cs="Times New Roman"/>
          <w:sz w:val="24"/>
          <w:szCs w:val="24"/>
        </w:rPr>
        <w:t>Ong</w:t>
      </w:r>
      <w:proofErr w:type="spellEnd"/>
      <w:r w:rsidR="001D221A" w:rsidRPr="00BE3A58">
        <w:rPr>
          <w:rFonts w:ascii="Times New Roman" w:hAnsi="Times New Roman" w:cs="Times New Roman"/>
          <w:sz w:val="24"/>
          <w:szCs w:val="24"/>
        </w:rPr>
        <w:t>, B.S. (1997).</w:t>
      </w:r>
      <w:proofErr w:type="gramEnd"/>
      <w:r w:rsidR="001D221A" w:rsidRPr="00BE3A58">
        <w:rPr>
          <w:rFonts w:ascii="Times New Roman" w:hAnsi="Times New Roman" w:cs="Times New Roman"/>
          <w:sz w:val="24"/>
          <w:szCs w:val="24"/>
        </w:rPr>
        <w:t xml:space="preserve"> </w:t>
      </w:r>
      <w:r w:rsidRPr="00BE3A58">
        <w:rPr>
          <w:rFonts w:ascii="Times New Roman" w:hAnsi="Times New Roman" w:cs="Times New Roman"/>
          <w:sz w:val="24"/>
          <w:szCs w:val="24"/>
        </w:rPr>
        <w:t>The antecedents of consumer expectations of</w:t>
      </w:r>
      <w:r w:rsidR="00BE3A58">
        <w:rPr>
          <w:rFonts w:ascii="Times New Roman" w:hAnsi="Times New Roman" w:cs="Times New Roman"/>
          <w:sz w:val="24"/>
          <w:szCs w:val="24"/>
        </w:rPr>
        <w:t xml:space="preserve"> </w:t>
      </w:r>
      <w:r w:rsidRPr="00BE3A58">
        <w:rPr>
          <w:rFonts w:ascii="Times New Roman" w:hAnsi="Times New Roman" w:cs="Times New Roman"/>
          <w:sz w:val="24"/>
          <w:szCs w:val="24"/>
        </w:rPr>
        <w:t xml:space="preserve">services: an empirical </w:t>
      </w:r>
      <w:r w:rsidR="001D221A" w:rsidRPr="00BE3A58">
        <w:rPr>
          <w:rFonts w:ascii="Times New Roman" w:hAnsi="Times New Roman" w:cs="Times New Roman"/>
          <w:sz w:val="24"/>
          <w:szCs w:val="24"/>
        </w:rPr>
        <w:t xml:space="preserve">study across four industries. </w:t>
      </w:r>
      <w:r w:rsidRPr="00BE3A58">
        <w:rPr>
          <w:rFonts w:ascii="Times New Roman" w:hAnsi="Times New Roman" w:cs="Times New Roman"/>
          <w:sz w:val="24"/>
          <w:szCs w:val="24"/>
        </w:rPr>
        <w:t xml:space="preserve"> </w:t>
      </w:r>
      <w:r w:rsidRPr="00BE3A58">
        <w:rPr>
          <w:rFonts w:ascii="Times New Roman" w:hAnsi="Times New Roman" w:cs="Times New Roman"/>
          <w:i/>
          <w:sz w:val="24"/>
          <w:szCs w:val="24"/>
        </w:rPr>
        <w:t>Journal of Services Marketing,</w:t>
      </w:r>
      <w:r w:rsidRPr="00BE3A58">
        <w:rPr>
          <w:rFonts w:ascii="Times New Roman" w:hAnsi="Times New Roman" w:cs="Times New Roman"/>
          <w:sz w:val="24"/>
          <w:szCs w:val="24"/>
        </w:rPr>
        <w:t xml:space="preserve"> 11(4), 230-248.</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Cohen, E. (1979). </w:t>
      </w:r>
      <w:proofErr w:type="gramStart"/>
      <w:r w:rsidRPr="00BE3A58">
        <w:rPr>
          <w:rFonts w:ascii="Times New Roman" w:hAnsi="Times New Roman" w:cs="Times New Roman"/>
          <w:sz w:val="24"/>
          <w:szCs w:val="24"/>
        </w:rPr>
        <w:t>A phenomenology of tourist experience.</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iCs/>
          <w:sz w:val="24"/>
          <w:szCs w:val="24"/>
        </w:rPr>
        <w:t>Sociology</w:t>
      </w:r>
      <w:r w:rsidRPr="00BE3A58">
        <w:rPr>
          <w:rFonts w:ascii="Times New Roman" w:hAnsi="Times New Roman" w:cs="Times New Roman"/>
          <w:sz w:val="24"/>
          <w:szCs w:val="24"/>
        </w:rPr>
        <w:t xml:space="preserve">, </w:t>
      </w:r>
      <w:r w:rsidRPr="00BE3A58">
        <w:rPr>
          <w:rFonts w:ascii="Times New Roman" w:hAnsi="Times New Roman" w:cs="Times New Roman"/>
          <w:b/>
          <w:bCs/>
          <w:sz w:val="24"/>
          <w:szCs w:val="24"/>
        </w:rPr>
        <w:t>13</w:t>
      </w:r>
      <w:r w:rsidRPr="00BE3A58">
        <w:rPr>
          <w:rFonts w:ascii="Times New Roman" w:hAnsi="Times New Roman" w:cs="Times New Roman"/>
          <w:sz w:val="24"/>
          <w:szCs w:val="24"/>
        </w:rPr>
        <w:t>, 179–201.</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i/>
          <w:sz w:val="24"/>
          <w:szCs w:val="24"/>
        </w:rPr>
      </w:pPr>
      <w:proofErr w:type="spellStart"/>
      <w:r w:rsidRPr="00BE3A58">
        <w:rPr>
          <w:rFonts w:ascii="Times New Roman" w:hAnsi="Times New Roman" w:cs="Times New Roman"/>
          <w:sz w:val="24"/>
          <w:szCs w:val="24"/>
        </w:rPr>
        <w:t>Coshall</w:t>
      </w:r>
      <w:proofErr w:type="spellEnd"/>
      <w:r w:rsidRPr="00BE3A58">
        <w:rPr>
          <w:rFonts w:ascii="Times New Roman" w:hAnsi="Times New Roman" w:cs="Times New Roman"/>
          <w:sz w:val="24"/>
          <w:szCs w:val="24"/>
        </w:rPr>
        <w:t xml:space="preserve">, J.T. (2000). Measurement of tourists’ images: The repertory grid approach. </w:t>
      </w:r>
      <w:r w:rsidRPr="00BE3A58">
        <w:rPr>
          <w:rFonts w:ascii="Times New Roman" w:hAnsi="Times New Roman" w:cs="Times New Roman"/>
          <w:i/>
          <w:sz w:val="24"/>
          <w:szCs w:val="24"/>
        </w:rPr>
        <w:t>Journal of</w:t>
      </w:r>
    </w:p>
    <w:p w:rsidR="00514AA8" w:rsidRPr="00BE3A58" w:rsidRDefault="00514AA8" w:rsidP="00BE3A58">
      <w:pPr>
        <w:spacing w:after="0" w:line="360" w:lineRule="auto"/>
        <w:rPr>
          <w:rFonts w:ascii="Times New Roman" w:hAnsi="Times New Roman" w:cs="Times New Roman"/>
          <w:sz w:val="24"/>
          <w:szCs w:val="24"/>
        </w:rPr>
      </w:pPr>
      <w:r w:rsidRPr="00BE3A58">
        <w:rPr>
          <w:rFonts w:ascii="Times New Roman" w:hAnsi="Times New Roman" w:cs="Times New Roman"/>
          <w:i/>
          <w:sz w:val="24"/>
          <w:szCs w:val="24"/>
        </w:rPr>
        <w:t>Travel Research,</w:t>
      </w:r>
      <w:r w:rsidRPr="00BE3A58">
        <w:rPr>
          <w:rFonts w:ascii="Times New Roman" w:hAnsi="Times New Roman" w:cs="Times New Roman"/>
          <w:sz w:val="24"/>
          <w:szCs w:val="24"/>
        </w:rPr>
        <w:t xml:space="preserve"> 39(1), 85–89.</w:t>
      </w:r>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roofErr w:type="spellStart"/>
      <w:r w:rsidRPr="00BE3A58">
        <w:rPr>
          <w:rFonts w:ascii="Times New Roman" w:eastAsia="AdvTimes" w:hAnsi="Times New Roman" w:cs="Times New Roman"/>
          <w:sz w:val="24"/>
          <w:szCs w:val="24"/>
        </w:rPr>
        <w:t>Cresswell</w:t>
      </w:r>
      <w:proofErr w:type="spellEnd"/>
      <w:r w:rsidRPr="00BE3A58">
        <w:rPr>
          <w:rFonts w:ascii="Times New Roman" w:eastAsia="AdvTimes" w:hAnsi="Times New Roman" w:cs="Times New Roman"/>
          <w:sz w:val="24"/>
          <w:szCs w:val="24"/>
        </w:rPr>
        <w:t xml:space="preserve">, J. W. (2009). </w:t>
      </w:r>
      <w:proofErr w:type="gramStart"/>
      <w:r w:rsidRPr="00BE3A58">
        <w:rPr>
          <w:rFonts w:ascii="Times New Roman" w:eastAsia="AdvTimes" w:hAnsi="Times New Roman" w:cs="Times New Roman"/>
          <w:sz w:val="24"/>
          <w:szCs w:val="24"/>
        </w:rPr>
        <w:t xml:space="preserve">Research Design: </w:t>
      </w:r>
      <w:r w:rsidRPr="00BE3A58">
        <w:rPr>
          <w:rFonts w:ascii="Times New Roman" w:eastAsia="AdvTimes" w:hAnsi="Times New Roman" w:cs="Times New Roman"/>
          <w:i/>
          <w:sz w:val="24"/>
          <w:szCs w:val="24"/>
        </w:rPr>
        <w:t>Qualitative, Quantitative, and Mixed Methods Approaches, 3</w:t>
      </w:r>
      <w:r w:rsidRPr="00BE3A58">
        <w:rPr>
          <w:rFonts w:ascii="Times New Roman" w:eastAsia="AdvTimes" w:hAnsi="Times New Roman" w:cs="Times New Roman"/>
          <w:i/>
          <w:sz w:val="24"/>
          <w:szCs w:val="24"/>
          <w:vertAlign w:val="superscript"/>
        </w:rPr>
        <w:t>rd</w:t>
      </w:r>
      <w:r w:rsidRPr="00BE3A58">
        <w:rPr>
          <w:rFonts w:ascii="Times New Roman" w:eastAsia="AdvTimes" w:hAnsi="Times New Roman" w:cs="Times New Roman"/>
          <w:i/>
          <w:sz w:val="24"/>
          <w:szCs w:val="24"/>
        </w:rPr>
        <w:t xml:space="preserve"> edition</w:t>
      </w:r>
      <w:r w:rsidRPr="00BE3A58">
        <w:rPr>
          <w:rFonts w:ascii="Times New Roman" w:eastAsia="AdvTimes" w:hAnsi="Times New Roman" w:cs="Times New Roman"/>
          <w:sz w:val="24"/>
          <w:szCs w:val="24"/>
        </w:rPr>
        <w:t>.</w:t>
      </w:r>
      <w:proofErr w:type="gramEnd"/>
      <w:r w:rsidRPr="00BE3A58">
        <w:rPr>
          <w:rFonts w:ascii="Times New Roman" w:eastAsia="AdvTimes" w:hAnsi="Times New Roman" w:cs="Times New Roman"/>
          <w:sz w:val="24"/>
          <w:szCs w:val="24"/>
        </w:rPr>
        <w:t xml:space="preserve"> Thousand Oaks, CA: Sage.</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Crompton, J. L. (1979a). </w:t>
      </w:r>
      <w:proofErr w:type="gramStart"/>
      <w:r w:rsidRPr="00BE3A58">
        <w:rPr>
          <w:rFonts w:ascii="Times New Roman" w:hAnsi="Times New Roman" w:cs="Times New Roman"/>
          <w:sz w:val="24"/>
          <w:szCs w:val="24"/>
        </w:rPr>
        <w:t>An assessment of Mexico as a vacation destination and the influence of geographical location upon that image.</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iCs/>
          <w:sz w:val="24"/>
          <w:szCs w:val="24"/>
        </w:rPr>
        <w:t>Journal of Travel Research,</w:t>
      </w:r>
      <w:r w:rsidRPr="00BE3A58">
        <w:rPr>
          <w:rFonts w:ascii="Times New Roman" w:hAnsi="Times New Roman" w:cs="Times New Roman"/>
          <w:sz w:val="24"/>
          <w:szCs w:val="24"/>
        </w:rPr>
        <w:t xml:space="preserve"> </w:t>
      </w:r>
      <w:r w:rsidRPr="00BE3A58">
        <w:rPr>
          <w:rFonts w:ascii="Times New Roman" w:hAnsi="Times New Roman" w:cs="Times New Roman"/>
          <w:i/>
          <w:iCs/>
          <w:sz w:val="24"/>
          <w:szCs w:val="24"/>
        </w:rPr>
        <w:t>17</w:t>
      </w:r>
      <w:r w:rsidRPr="00BE3A58">
        <w:rPr>
          <w:rFonts w:ascii="Times New Roman" w:hAnsi="Times New Roman" w:cs="Times New Roman"/>
          <w:sz w:val="24"/>
          <w:szCs w:val="24"/>
        </w:rPr>
        <w:t>(4), 18–23.</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Crompton, J. L. (1979b) Motivations for Pleasure Vacation.</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sz w:val="24"/>
          <w:szCs w:val="24"/>
        </w:rPr>
        <w:t>Annals of Tourism Research</w:t>
      </w:r>
      <w:r w:rsidRPr="00BE3A58">
        <w:rPr>
          <w:rFonts w:ascii="Times New Roman" w:hAnsi="Times New Roman" w:cs="Times New Roman"/>
          <w:sz w:val="24"/>
          <w:szCs w:val="24"/>
        </w:rPr>
        <w:t xml:space="preserve"> 6, 408-424.</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r w:rsidRPr="00BE3A58">
        <w:rPr>
          <w:rFonts w:ascii="Times New Roman" w:hAnsi="Times New Roman" w:cs="Times New Roman"/>
          <w:sz w:val="24"/>
          <w:szCs w:val="24"/>
        </w:rPr>
        <w:t>Crotts</w:t>
      </w:r>
      <w:proofErr w:type="spellEnd"/>
      <w:r w:rsidRPr="00BE3A58">
        <w:rPr>
          <w:rFonts w:ascii="Times New Roman" w:hAnsi="Times New Roman" w:cs="Times New Roman"/>
          <w:sz w:val="24"/>
          <w:szCs w:val="24"/>
        </w:rPr>
        <w:t xml:space="preserve">, J. (1999). </w:t>
      </w:r>
      <w:proofErr w:type="gramStart"/>
      <w:r w:rsidRPr="00BE3A58">
        <w:rPr>
          <w:rFonts w:ascii="Times New Roman" w:hAnsi="Times New Roman" w:cs="Times New Roman"/>
          <w:sz w:val="24"/>
          <w:szCs w:val="24"/>
        </w:rPr>
        <w:t xml:space="preserve">Consumer decision making and </w:t>
      </w:r>
      <w:proofErr w:type="spellStart"/>
      <w:r w:rsidRPr="00BE3A58">
        <w:rPr>
          <w:rFonts w:ascii="Times New Roman" w:hAnsi="Times New Roman" w:cs="Times New Roman"/>
          <w:sz w:val="24"/>
          <w:szCs w:val="24"/>
        </w:rPr>
        <w:t>prepurchase</w:t>
      </w:r>
      <w:proofErr w:type="spellEnd"/>
      <w:r w:rsidRPr="00BE3A58">
        <w:rPr>
          <w:rFonts w:ascii="Times New Roman" w:hAnsi="Times New Roman" w:cs="Times New Roman"/>
          <w:sz w:val="24"/>
          <w:szCs w:val="24"/>
        </w:rPr>
        <w:t xml:space="preserve"> information search.</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In Y. Mansfield &amp;</w:t>
      </w:r>
      <w:r w:rsidR="00BE3A58">
        <w:rPr>
          <w:rFonts w:ascii="Times New Roman" w:hAnsi="Times New Roman" w:cs="Times New Roman"/>
          <w:sz w:val="24"/>
          <w:szCs w:val="24"/>
        </w:rPr>
        <w:t xml:space="preserve"> </w:t>
      </w:r>
      <w:r w:rsidRPr="00BE3A58">
        <w:rPr>
          <w:rFonts w:ascii="Times New Roman" w:hAnsi="Times New Roman" w:cs="Times New Roman"/>
          <w:sz w:val="24"/>
          <w:szCs w:val="24"/>
        </w:rPr>
        <w:t xml:space="preserve">A. </w:t>
      </w:r>
      <w:proofErr w:type="spellStart"/>
      <w:r w:rsidRPr="00BE3A58">
        <w:rPr>
          <w:rFonts w:ascii="Times New Roman" w:hAnsi="Times New Roman" w:cs="Times New Roman"/>
          <w:sz w:val="24"/>
          <w:szCs w:val="24"/>
        </w:rPr>
        <w:t>Pizam</w:t>
      </w:r>
      <w:proofErr w:type="spellEnd"/>
      <w:r w:rsidRPr="00BE3A58">
        <w:rPr>
          <w:rFonts w:ascii="Times New Roman" w:hAnsi="Times New Roman" w:cs="Times New Roman"/>
          <w:sz w:val="24"/>
          <w:szCs w:val="24"/>
        </w:rPr>
        <w:t xml:space="preserve"> (Eds.), </w:t>
      </w:r>
      <w:r w:rsidRPr="00BE3A58">
        <w:rPr>
          <w:rFonts w:ascii="Times New Roman" w:hAnsi="Times New Roman" w:cs="Times New Roman"/>
          <w:i/>
          <w:sz w:val="24"/>
          <w:szCs w:val="24"/>
        </w:rPr>
        <w:t>Consumer behavior in travel and tourism</w:t>
      </w:r>
      <w:r w:rsidRPr="00BE3A58">
        <w:rPr>
          <w:rFonts w:ascii="Times New Roman" w:hAnsi="Times New Roman" w:cs="Times New Roman"/>
          <w:sz w:val="24"/>
          <w:szCs w:val="24"/>
        </w:rPr>
        <w:t xml:space="preserve"> (pp. 149–168).</w:t>
      </w:r>
      <w:proofErr w:type="gramEnd"/>
      <w:r w:rsidRPr="00BE3A58">
        <w:rPr>
          <w:rFonts w:ascii="Times New Roman" w:hAnsi="Times New Roman" w:cs="Times New Roman"/>
          <w:sz w:val="24"/>
          <w:szCs w:val="24"/>
        </w:rPr>
        <w:t xml:space="preserve"> Binghamton, NY:</w:t>
      </w:r>
      <w:r w:rsidR="00BE3A58">
        <w:rPr>
          <w:rFonts w:ascii="Times New Roman" w:hAnsi="Times New Roman" w:cs="Times New Roman"/>
          <w:sz w:val="24"/>
          <w:szCs w:val="24"/>
        </w:rPr>
        <w:t xml:space="preserve"> </w:t>
      </w:r>
      <w:r w:rsidRPr="00BE3A58">
        <w:rPr>
          <w:rFonts w:ascii="Times New Roman" w:hAnsi="Times New Roman" w:cs="Times New Roman"/>
          <w:sz w:val="24"/>
          <w:szCs w:val="24"/>
        </w:rPr>
        <w:t>Haworth Press.</w:t>
      </w:r>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1D221A" w:rsidP="00BE3A58">
      <w:pPr>
        <w:autoSpaceDE w:val="0"/>
        <w:autoSpaceDN w:val="0"/>
        <w:adjustRightInd w:val="0"/>
        <w:spacing w:after="0" w:line="360" w:lineRule="auto"/>
        <w:rPr>
          <w:rFonts w:ascii="Times New Roman" w:eastAsia="AdvTimes" w:hAnsi="Times New Roman" w:cs="Times New Roman"/>
          <w:sz w:val="24"/>
          <w:szCs w:val="24"/>
        </w:rPr>
      </w:pPr>
      <w:r w:rsidRPr="00BE3A58">
        <w:rPr>
          <w:rFonts w:ascii="Times New Roman" w:eastAsia="AdvTimes" w:hAnsi="Times New Roman" w:cs="Times New Roman"/>
          <w:sz w:val="24"/>
          <w:szCs w:val="24"/>
        </w:rPr>
        <w:lastRenderedPageBreak/>
        <w:t>Crouch, G.I.</w:t>
      </w:r>
      <w:r w:rsidR="00514AA8" w:rsidRPr="00BE3A58">
        <w:rPr>
          <w:rFonts w:ascii="Times New Roman" w:eastAsia="AdvTimes" w:hAnsi="Times New Roman" w:cs="Times New Roman"/>
          <w:sz w:val="24"/>
          <w:szCs w:val="24"/>
        </w:rPr>
        <w:t>, &amp; Ritchie, J.R.B.</w:t>
      </w:r>
      <w:r w:rsidRPr="00BE3A58">
        <w:rPr>
          <w:rFonts w:ascii="Times New Roman" w:eastAsia="AdvTimes" w:hAnsi="Times New Roman" w:cs="Times New Roman"/>
          <w:sz w:val="24"/>
          <w:szCs w:val="24"/>
        </w:rPr>
        <w:t xml:space="preserve"> </w:t>
      </w:r>
      <w:r w:rsidR="00514AA8" w:rsidRPr="00BE3A58">
        <w:rPr>
          <w:rFonts w:ascii="Times New Roman" w:eastAsia="AdvTimes" w:hAnsi="Times New Roman" w:cs="Times New Roman"/>
          <w:sz w:val="24"/>
          <w:szCs w:val="24"/>
        </w:rPr>
        <w:t>(1999).</w:t>
      </w:r>
      <w:r w:rsidRPr="00BE3A58">
        <w:rPr>
          <w:rFonts w:ascii="Times New Roman" w:eastAsia="AdvTimes" w:hAnsi="Times New Roman" w:cs="Times New Roman"/>
          <w:sz w:val="24"/>
          <w:szCs w:val="24"/>
        </w:rPr>
        <w:t xml:space="preserve"> </w:t>
      </w:r>
      <w:proofErr w:type="gramStart"/>
      <w:r w:rsidR="00514AA8" w:rsidRPr="00BE3A58">
        <w:rPr>
          <w:rFonts w:ascii="Times New Roman" w:eastAsia="AdvTimes" w:hAnsi="Times New Roman" w:cs="Times New Roman"/>
          <w:sz w:val="24"/>
          <w:szCs w:val="24"/>
        </w:rPr>
        <w:t>Tourism, competitiveness, and social prosperity.</w:t>
      </w:r>
      <w:proofErr w:type="gramEnd"/>
      <w:r w:rsidR="00514AA8" w:rsidRPr="00BE3A58">
        <w:rPr>
          <w:rFonts w:ascii="Times New Roman" w:eastAsia="AdvTimes" w:hAnsi="Times New Roman" w:cs="Times New Roman"/>
          <w:sz w:val="24"/>
          <w:szCs w:val="24"/>
        </w:rPr>
        <w:t xml:space="preserve"> </w:t>
      </w:r>
      <w:r w:rsidR="00514AA8" w:rsidRPr="00BE3A58">
        <w:rPr>
          <w:rFonts w:ascii="Times New Roman" w:eastAsia="AdvTimes" w:hAnsi="Times New Roman" w:cs="Times New Roman"/>
          <w:i/>
          <w:sz w:val="24"/>
          <w:szCs w:val="24"/>
        </w:rPr>
        <w:t>Journal of Business Research</w:t>
      </w:r>
      <w:r w:rsidR="00514AA8" w:rsidRPr="00BE3A58">
        <w:rPr>
          <w:rFonts w:ascii="Times New Roman" w:eastAsia="AdvTimes" w:hAnsi="Times New Roman" w:cs="Times New Roman"/>
          <w:sz w:val="24"/>
          <w:szCs w:val="24"/>
        </w:rPr>
        <w:t>, 44, 137–152.</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 xml:space="preserve">Cuba tourism boom driven by Arab Spring (2012) </w:t>
      </w:r>
      <w:r w:rsidRPr="00BE3A58">
        <w:rPr>
          <w:rFonts w:ascii="Times New Roman" w:hAnsi="Times New Roman" w:cs="Times New Roman"/>
          <w:i/>
          <w:sz w:val="24"/>
          <w:szCs w:val="24"/>
        </w:rPr>
        <w:t>The Guardian</w:t>
      </w:r>
      <w:r w:rsidRPr="00BE3A58">
        <w:rPr>
          <w:rFonts w:ascii="Times New Roman" w:hAnsi="Times New Roman" w:cs="Times New Roman"/>
          <w:sz w:val="24"/>
          <w:szCs w:val="24"/>
        </w:rPr>
        <w:t xml:space="preserve"> (Publication Manual, 24.01.2012).</w:t>
      </w:r>
      <w:proofErr w:type="gramEnd"/>
      <w:r w:rsidRPr="00BE3A58">
        <w:rPr>
          <w:rFonts w:ascii="Times New Roman" w:hAnsi="Times New Roman" w:cs="Times New Roman"/>
          <w:sz w:val="24"/>
          <w:szCs w:val="24"/>
        </w:rPr>
        <w:t xml:space="preserve"> Retrieved December 20, 2012 from:</w:t>
      </w:r>
    </w:p>
    <w:p w:rsidR="00514AA8" w:rsidRPr="00BE3A58" w:rsidRDefault="0034608A" w:rsidP="00BE3A58">
      <w:pPr>
        <w:autoSpaceDE w:val="0"/>
        <w:autoSpaceDN w:val="0"/>
        <w:adjustRightInd w:val="0"/>
        <w:spacing w:after="0" w:line="360" w:lineRule="auto"/>
        <w:rPr>
          <w:rFonts w:ascii="Times New Roman" w:hAnsi="Times New Roman" w:cs="Times New Roman"/>
          <w:sz w:val="24"/>
          <w:szCs w:val="24"/>
        </w:rPr>
      </w:pPr>
      <w:hyperlink r:id="rId35" w:history="1">
        <w:r w:rsidR="00514AA8" w:rsidRPr="00BE3A58">
          <w:rPr>
            <w:rStyle w:val="Hyperlink"/>
            <w:rFonts w:ascii="Times New Roman" w:hAnsi="Times New Roman" w:cs="Times New Roman"/>
            <w:sz w:val="24"/>
            <w:szCs w:val="24"/>
          </w:rPr>
          <w:t>http://www.guardian.co.uk/world/2012/jan/24/cuba-tourism-arab-spring-us</w:t>
        </w:r>
      </w:hyperlink>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r w:rsidRPr="00BE3A58">
        <w:rPr>
          <w:rFonts w:ascii="Times New Roman" w:hAnsi="Times New Roman" w:cs="Times New Roman"/>
          <w:sz w:val="24"/>
          <w:szCs w:val="24"/>
        </w:rPr>
        <w:t>Dann</w:t>
      </w:r>
      <w:proofErr w:type="spellEnd"/>
      <w:r w:rsidRPr="00BE3A58">
        <w:rPr>
          <w:rFonts w:ascii="Times New Roman" w:hAnsi="Times New Roman" w:cs="Times New Roman"/>
          <w:sz w:val="24"/>
          <w:szCs w:val="24"/>
        </w:rPr>
        <w:t>, G. (1996)</w:t>
      </w:r>
      <w:r w:rsidR="001D221A" w:rsidRPr="00BE3A58">
        <w:rPr>
          <w:rFonts w:ascii="Times New Roman" w:hAnsi="Times New Roman" w:cs="Times New Roman"/>
          <w:sz w:val="24"/>
          <w:szCs w:val="24"/>
        </w:rPr>
        <w:t>.</w:t>
      </w:r>
      <w:r w:rsidRPr="00BE3A58">
        <w:rPr>
          <w:rFonts w:ascii="Times New Roman" w:hAnsi="Times New Roman" w:cs="Times New Roman"/>
          <w:sz w:val="24"/>
          <w:szCs w:val="24"/>
        </w:rPr>
        <w:t xml:space="preserve"> Tourist Images of a Destination: An Alternative Analysis. In</w:t>
      </w:r>
      <w:r w:rsidRPr="00BE3A58">
        <w:rPr>
          <w:rFonts w:ascii="Times New Roman" w:hAnsi="Times New Roman" w:cs="Times New Roman"/>
          <w:i/>
          <w:sz w:val="24"/>
          <w:szCs w:val="24"/>
        </w:rPr>
        <w:t xml:space="preserve"> </w:t>
      </w:r>
      <w:r w:rsidR="001D221A" w:rsidRPr="00BE3A58">
        <w:rPr>
          <w:rFonts w:ascii="Times New Roman" w:hAnsi="Times New Roman" w:cs="Times New Roman"/>
          <w:sz w:val="24"/>
          <w:szCs w:val="24"/>
        </w:rPr>
        <w:t xml:space="preserve">D. R. </w:t>
      </w:r>
      <w:proofErr w:type="spellStart"/>
      <w:r w:rsidR="001D221A" w:rsidRPr="00BE3A58">
        <w:rPr>
          <w:rFonts w:ascii="Times New Roman" w:hAnsi="Times New Roman" w:cs="Times New Roman"/>
          <w:sz w:val="24"/>
          <w:szCs w:val="24"/>
        </w:rPr>
        <w:t>Fesenmaier</w:t>
      </w:r>
      <w:proofErr w:type="spellEnd"/>
      <w:proofErr w:type="gramStart"/>
      <w:r w:rsidR="001D221A" w:rsidRPr="00BE3A58">
        <w:rPr>
          <w:rFonts w:ascii="Times New Roman" w:hAnsi="Times New Roman" w:cs="Times New Roman"/>
          <w:sz w:val="24"/>
          <w:szCs w:val="24"/>
        </w:rPr>
        <w:t>,  J</w:t>
      </w:r>
      <w:proofErr w:type="gramEnd"/>
      <w:r w:rsidR="001D221A" w:rsidRPr="00BE3A58">
        <w:rPr>
          <w:rFonts w:ascii="Times New Roman" w:hAnsi="Times New Roman" w:cs="Times New Roman"/>
          <w:sz w:val="24"/>
          <w:szCs w:val="24"/>
        </w:rPr>
        <w:t>. T. O'Leary&amp;</w:t>
      </w:r>
      <w:r w:rsidR="00EA00CA" w:rsidRPr="00BE3A58">
        <w:rPr>
          <w:rFonts w:ascii="Times New Roman" w:hAnsi="Times New Roman" w:cs="Times New Roman"/>
          <w:sz w:val="24"/>
          <w:szCs w:val="24"/>
        </w:rPr>
        <w:t xml:space="preserve"> M. </w:t>
      </w:r>
      <w:proofErr w:type="spellStart"/>
      <w:r w:rsidR="00EA00CA" w:rsidRPr="00BE3A58">
        <w:rPr>
          <w:rFonts w:ascii="Times New Roman" w:hAnsi="Times New Roman" w:cs="Times New Roman"/>
          <w:sz w:val="24"/>
          <w:szCs w:val="24"/>
        </w:rPr>
        <w:t>Uysal</w:t>
      </w:r>
      <w:proofErr w:type="spellEnd"/>
      <w:r w:rsidR="001D221A" w:rsidRPr="00BE3A58">
        <w:rPr>
          <w:rFonts w:ascii="Times New Roman" w:hAnsi="Times New Roman" w:cs="Times New Roman"/>
          <w:sz w:val="24"/>
          <w:szCs w:val="24"/>
        </w:rPr>
        <w:t xml:space="preserve"> (Eds.),</w:t>
      </w:r>
      <w:r w:rsidR="00EA00CA" w:rsidRPr="00BE3A58">
        <w:rPr>
          <w:rFonts w:ascii="Times New Roman" w:hAnsi="Times New Roman" w:cs="Times New Roman"/>
          <w:sz w:val="24"/>
          <w:szCs w:val="24"/>
        </w:rPr>
        <w:t xml:space="preserve"> </w:t>
      </w:r>
      <w:r w:rsidR="001D221A" w:rsidRPr="00BE3A58">
        <w:rPr>
          <w:rFonts w:ascii="Times New Roman" w:hAnsi="Times New Roman" w:cs="Times New Roman"/>
          <w:sz w:val="24"/>
          <w:szCs w:val="24"/>
        </w:rPr>
        <w:t xml:space="preserve"> </w:t>
      </w:r>
      <w:r w:rsidRPr="00BE3A58">
        <w:rPr>
          <w:rFonts w:ascii="Times New Roman" w:hAnsi="Times New Roman" w:cs="Times New Roman"/>
          <w:i/>
          <w:sz w:val="24"/>
          <w:szCs w:val="24"/>
        </w:rPr>
        <w:t>Recent Advances in Tourism Marketing Research</w:t>
      </w:r>
      <w:r w:rsidR="00EA00CA" w:rsidRPr="00BE3A58">
        <w:rPr>
          <w:rFonts w:ascii="Times New Roman" w:hAnsi="Times New Roman" w:cs="Times New Roman"/>
          <w:i/>
          <w:sz w:val="24"/>
          <w:szCs w:val="24"/>
        </w:rPr>
        <w:t xml:space="preserve"> </w:t>
      </w:r>
      <w:r w:rsidR="00EA00CA" w:rsidRPr="00BE3A58">
        <w:rPr>
          <w:rFonts w:ascii="Times New Roman" w:hAnsi="Times New Roman" w:cs="Times New Roman"/>
          <w:sz w:val="24"/>
          <w:szCs w:val="24"/>
        </w:rPr>
        <w:t>(</w:t>
      </w:r>
      <w:r w:rsidRPr="00BE3A58">
        <w:rPr>
          <w:rFonts w:ascii="Times New Roman" w:hAnsi="Times New Roman" w:cs="Times New Roman"/>
          <w:sz w:val="24"/>
          <w:szCs w:val="24"/>
        </w:rPr>
        <w:t>pp. 41-55</w:t>
      </w:r>
      <w:r w:rsidR="00EA00CA" w:rsidRPr="00BE3A58">
        <w:rPr>
          <w:rFonts w:ascii="Times New Roman" w:hAnsi="Times New Roman" w:cs="Times New Roman"/>
          <w:sz w:val="24"/>
          <w:szCs w:val="24"/>
        </w:rPr>
        <w:t>)</w:t>
      </w:r>
      <w:r w:rsidRPr="00BE3A58">
        <w:rPr>
          <w:rFonts w:ascii="Times New Roman" w:hAnsi="Times New Roman" w:cs="Times New Roman"/>
          <w:sz w:val="24"/>
          <w:szCs w:val="24"/>
        </w:rPr>
        <w:t>. New York: The Haworth Press.</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 xml:space="preserve">Davis, M., &amp; </w:t>
      </w:r>
      <w:proofErr w:type="spellStart"/>
      <w:r w:rsidRPr="00BE3A58">
        <w:rPr>
          <w:rFonts w:ascii="Times New Roman" w:hAnsi="Times New Roman" w:cs="Times New Roman"/>
          <w:sz w:val="24"/>
          <w:szCs w:val="24"/>
        </w:rPr>
        <w:t>Heineke</w:t>
      </w:r>
      <w:proofErr w:type="spellEnd"/>
      <w:r w:rsidRPr="00BE3A58">
        <w:rPr>
          <w:rFonts w:ascii="Times New Roman" w:hAnsi="Times New Roman" w:cs="Times New Roman"/>
          <w:sz w:val="24"/>
          <w:szCs w:val="24"/>
        </w:rPr>
        <w:t>, J., 2005.</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sz w:val="24"/>
          <w:szCs w:val="24"/>
        </w:rPr>
        <w:t>Operations Management: Integrating Manufacturing and Services</w:t>
      </w:r>
      <w:r w:rsidRPr="00BE3A58">
        <w:rPr>
          <w:rFonts w:ascii="Times New Roman" w:hAnsi="Times New Roman" w:cs="Times New Roman"/>
          <w:sz w:val="24"/>
          <w:szCs w:val="24"/>
        </w:rPr>
        <w:t>, fifth ed. McGraw-Hill/Irwin, New York.</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spacing w:after="0" w:line="360" w:lineRule="auto"/>
        <w:rPr>
          <w:rFonts w:ascii="Times New Roman" w:hAnsi="Times New Roman" w:cs="Times New Roman"/>
          <w:noProof/>
          <w:sz w:val="24"/>
          <w:szCs w:val="24"/>
        </w:rPr>
      </w:pPr>
      <w:r w:rsidRPr="00BE3A58">
        <w:rPr>
          <w:rFonts w:ascii="Times New Roman" w:hAnsi="Times New Roman" w:cs="Times New Roman"/>
          <w:noProof/>
          <w:sz w:val="24"/>
          <w:szCs w:val="24"/>
        </w:rPr>
        <w:t xml:space="preserve">Dellarocas, C. (2003). “The Digitization of Word of Mouth: Promise and Challenges of Online Feedback Mechanisms.” </w:t>
      </w:r>
      <w:r w:rsidRPr="00BE3A58">
        <w:rPr>
          <w:rFonts w:ascii="Times New Roman" w:hAnsi="Times New Roman" w:cs="Times New Roman"/>
          <w:i/>
          <w:noProof/>
          <w:sz w:val="24"/>
          <w:szCs w:val="24"/>
        </w:rPr>
        <w:t>Management Science</w:t>
      </w:r>
      <w:r w:rsidRPr="00BE3A58">
        <w:rPr>
          <w:rFonts w:ascii="Times New Roman" w:hAnsi="Times New Roman" w:cs="Times New Roman"/>
          <w:noProof/>
          <w:sz w:val="24"/>
          <w:szCs w:val="24"/>
        </w:rPr>
        <w:t>, 49(10) 1407-1424.</w:t>
      </w:r>
    </w:p>
    <w:p w:rsidR="00514AA8" w:rsidRPr="00BE3A58" w:rsidRDefault="00514AA8" w:rsidP="00BE3A58">
      <w:pPr>
        <w:spacing w:after="0" w:line="360" w:lineRule="auto"/>
        <w:rPr>
          <w:rFonts w:ascii="Times New Roman" w:hAnsi="Times New Roman" w:cs="Times New Roman"/>
          <w:noProof/>
          <w:sz w:val="24"/>
          <w:szCs w:val="24"/>
        </w:rPr>
      </w:pPr>
    </w:p>
    <w:p w:rsidR="00514AA8" w:rsidRPr="00BE3A58" w:rsidRDefault="00514AA8" w:rsidP="00BE3A58">
      <w:pPr>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Douglas, A. C., &amp; Mills, J.E. (2006).</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Logging Brand Personality Online: Website Content Analysis of Middle Eastern and North African Destinations.</w:t>
      </w:r>
      <w:proofErr w:type="gramEnd"/>
      <w:r w:rsidRPr="00BE3A58">
        <w:rPr>
          <w:rFonts w:ascii="Times New Roman" w:hAnsi="Times New Roman" w:cs="Times New Roman"/>
          <w:sz w:val="24"/>
          <w:szCs w:val="24"/>
        </w:rPr>
        <w:t xml:space="preserve"> In M. </w:t>
      </w:r>
      <w:proofErr w:type="spellStart"/>
      <w:r w:rsidRPr="00BE3A58">
        <w:rPr>
          <w:rFonts w:ascii="Times New Roman" w:hAnsi="Times New Roman" w:cs="Times New Roman"/>
          <w:sz w:val="24"/>
          <w:szCs w:val="24"/>
        </w:rPr>
        <w:t>Hitz</w:t>
      </w:r>
      <w:proofErr w:type="spellEnd"/>
      <w:r w:rsidRPr="00BE3A58">
        <w:rPr>
          <w:rFonts w:ascii="Times New Roman" w:hAnsi="Times New Roman" w:cs="Times New Roman"/>
          <w:sz w:val="24"/>
          <w:szCs w:val="24"/>
        </w:rPr>
        <w:t xml:space="preserve">, M. </w:t>
      </w:r>
      <w:proofErr w:type="spellStart"/>
      <w:r w:rsidRPr="00BE3A58">
        <w:rPr>
          <w:rFonts w:ascii="Times New Roman" w:hAnsi="Times New Roman" w:cs="Times New Roman"/>
          <w:sz w:val="24"/>
          <w:szCs w:val="24"/>
        </w:rPr>
        <w:t>Sigala</w:t>
      </w:r>
      <w:proofErr w:type="spellEnd"/>
      <w:r w:rsidRPr="00BE3A58">
        <w:rPr>
          <w:rFonts w:ascii="Times New Roman" w:hAnsi="Times New Roman" w:cs="Times New Roman"/>
          <w:sz w:val="24"/>
          <w:szCs w:val="24"/>
        </w:rPr>
        <w:t xml:space="preserve"> and J. Murphy (Eds.), </w:t>
      </w:r>
      <w:r w:rsidRPr="00BE3A58">
        <w:rPr>
          <w:rFonts w:ascii="Times New Roman" w:hAnsi="Times New Roman" w:cs="Times New Roman"/>
          <w:i/>
          <w:sz w:val="24"/>
          <w:szCs w:val="24"/>
        </w:rPr>
        <w:t>Information and Communications Technologies in Tourism</w:t>
      </w:r>
      <w:r w:rsidRPr="00BE3A58">
        <w:rPr>
          <w:rFonts w:ascii="Times New Roman" w:hAnsi="Times New Roman" w:cs="Times New Roman"/>
          <w:sz w:val="24"/>
          <w:szCs w:val="24"/>
        </w:rPr>
        <w:t xml:space="preserve"> (pp. 345). Vienna: Springer.</w:t>
      </w:r>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r w:rsidRPr="00BE3A58">
        <w:rPr>
          <w:rFonts w:ascii="Times New Roman" w:eastAsia="AdvOT863180fb" w:hAnsi="Times New Roman" w:cs="Times New Roman"/>
          <w:sz w:val="24"/>
          <w:szCs w:val="24"/>
        </w:rPr>
        <w:t xml:space="preserve">Dredge, D., &amp; Jenkins, J. (2003). </w:t>
      </w:r>
      <w:proofErr w:type="gramStart"/>
      <w:r w:rsidRPr="00BE3A58">
        <w:rPr>
          <w:rFonts w:ascii="Times New Roman" w:eastAsia="AdvOT863180fb" w:hAnsi="Times New Roman" w:cs="Times New Roman"/>
          <w:sz w:val="24"/>
          <w:szCs w:val="24"/>
        </w:rPr>
        <w:t>Destination place identity and regional tourism policy.</w:t>
      </w:r>
      <w:proofErr w:type="gramEnd"/>
      <w:r w:rsidRPr="00BE3A58">
        <w:rPr>
          <w:rFonts w:ascii="Times New Roman" w:eastAsia="AdvOT863180fb" w:hAnsi="Times New Roman" w:cs="Times New Roman"/>
          <w:sz w:val="24"/>
          <w:szCs w:val="24"/>
        </w:rPr>
        <w:t xml:space="preserve"> </w:t>
      </w:r>
      <w:r w:rsidRPr="00BE3A58">
        <w:rPr>
          <w:rFonts w:ascii="Times New Roman" w:eastAsia="AdvOT863180fb" w:hAnsi="Times New Roman" w:cs="Times New Roman"/>
          <w:i/>
          <w:sz w:val="24"/>
          <w:szCs w:val="24"/>
        </w:rPr>
        <w:t>Tourism Geographies</w:t>
      </w:r>
      <w:r w:rsidRPr="00BE3A58">
        <w:rPr>
          <w:rFonts w:ascii="Times New Roman" w:eastAsia="AdvOT863180fb" w:hAnsi="Times New Roman" w:cs="Times New Roman"/>
          <w:sz w:val="24"/>
          <w:szCs w:val="24"/>
        </w:rPr>
        <w:t>, 5(4), 383–407.</w:t>
      </w: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Dwivedi</w:t>
      </w:r>
      <w:proofErr w:type="spellEnd"/>
      <w:r w:rsidRPr="00BE3A58">
        <w:rPr>
          <w:rFonts w:ascii="Times New Roman" w:hAnsi="Times New Roman" w:cs="Times New Roman"/>
          <w:sz w:val="24"/>
          <w:szCs w:val="24"/>
        </w:rPr>
        <w:t xml:space="preserve">, M., </w:t>
      </w:r>
      <w:proofErr w:type="spellStart"/>
      <w:r w:rsidRPr="00BE3A58">
        <w:rPr>
          <w:rFonts w:ascii="Times New Roman" w:hAnsi="Times New Roman" w:cs="Times New Roman"/>
          <w:sz w:val="24"/>
          <w:szCs w:val="24"/>
        </w:rPr>
        <w:t>Shibu</w:t>
      </w:r>
      <w:proofErr w:type="spellEnd"/>
      <w:r w:rsidRPr="00BE3A58">
        <w:rPr>
          <w:rFonts w:ascii="Times New Roman" w:hAnsi="Times New Roman" w:cs="Times New Roman"/>
          <w:sz w:val="24"/>
          <w:szCs w:val="24"/>
        </w:rPr>
        <w:t xml:space="preserve">, T. P., &amp; </w:t>
      </w:r>
      <w:proofErr w:type="spellStart"/>
      <w:r w:rsidRPr="00BE3A58">
        <w:rPr>
          <w:rFonts w:ascii="Times New Roman" w:hAnsi="Times New Roman" w:cs="Times New Roman"/>
          <w:sz w:val="24"/>
          <w:szCs w:val="24"/>
        </w:rPr>
        <w:t>Venkatesh</w:t>
      </w:r>
      <w:proofErr w:type="spellEnd"/>
      <w:r w:rsidRPr="00BE3A58">
        <w:rPr>
          <w:rFonts w:ascii="Times New Roman" w:hAnsi="Times New Roman" w:cs="Times New Roman"/>
          <w:sz w:val="24"/>
          <w:szCs w:val="24"/>
        </w:rPr>
        <w:t>, U. (2007).</w:t>
      </w:r>
      <w:proofErr w:type="gramEnd"/>
      <w:r w:rsidRPr="00BE3A58">
        <w:rPr>
          <w:rFonts w:ascii="Times New Roman" w:hAnsi="Times New Roman" w:cs="Times New Roman"/>
          <w:sz w:val="24"/>
          <w:szCs w:val="24"/>
        </w:rPr>
        <w:t xml:space="preserve"> Social software practices on the Internet: Implication for the hotel industry. </w:t>
      </w:r>
      <w:r w:rsidRPr="00BE3A58">
        <w:rPr>
          <w:rFonts w:ascii="Times New Roman" w:hAnsi="Times New Roman" w:cs="Times New Roman"/>
          <w:i/>
          <w:iCs/>
          <w:sz w:val="24"/>
          <w:szCs w:val="24"/>
        </w:rPr>
        <w:t>International Journal of</w:t>
      </w:r>
      <w:r w:rsidRPr="00BE3A58">
        <w:rPr>
          <w:rFonts w:ascii="Times New Roman" w:hAnsi="Times New Roman" w:cs="Times New Roman"/>
          <w:sz w:val="24"/>
          <w:szCs w:val="24"/>
        </w:rPr>
        <w:t xml:space="preserve"> </w:t>
      </w:r>
      <w:r w:rsidRPr="00BE3A58">
        <w:rPr>
          <w:rFonts w:ascii="Times New Roman" w:hAnsi="Times New Roman" w:cs="Times New Roman"/>
          <w:i/>
          <w:iCs/>
          <w:sz w:val="24"/>
          <w:szCs w:val="24"/>
        </w:rPr>
        <w:t xml:space="preserve">Contemporary Hospitality Management, </w:t>
      </w:r>
      <w:r w:rsidRPr="00BE3A58">
        <w:rPr>
          <w:rFonts w:ascii="Times New Roman" w:hAnsi="Times New Roman" w:cs="Times New Roman"/>
          <w:iCs/>
          <w:sz w:val="24"/>
          <w:szCs w:val="24"/>
        </w:rPr>
        <w:t>19</w:t>
      </w:r>
      <w:r w:rsidRPr="00BE3A58">
        <w:rPr>
          <w:rFonts w:ascii="Times New Roman" w:hAnsi="Times New Roman" w:cs="Times New Roman"/>
          <w:sz w:val="24"/>
          <w:szCs w:val="24"/>
        </w:rPr>
        <w:t>, 415–426.</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 xml:space="preserve">Dwyer, L., Forsyth, P., &amp; </w:t>
      </w:r>
      <w:proofErr w:type="spellStart"/>
      <w:r w:rsidRPr="00BE3A58">
        <w:rPr>
          <w:rFonts w:ascii="Times New Roman" w:hAnsi="Times New Roman" w:cs="Times New Roman"/>
          <w:sz w:val="24"/>
          <w:szCs w:val="24"/>
        </w:rPr>
        <w:t>Rao</w:t>
      </w:r>
      <w:proofErr w:type="spellEnd"/>
      <w:r w:rsidRPr="00BE3A58">
        <w:rPr>
          <w:rFonts w:ascii="Times New Roman" w:hAnsi="Times New Roman" w:cs="Times New Roman"/>
          <w:sz w:val="24"/>
          <w:szCs w:val="24"/>
        </w:rPr>
        <w:t>, P. (2000).</w:t>
      </w:r>
      <w:proofErr w:type="gramEnd"/>
      <w:r w:rsidRPr="00BE3A58">
        <w:rPr>
          <w:rFonts w:ascii="Times New Roman" w:hAnsi="Times New Roman" w:cs="Times New Roman"/>
          <w:sz w:val="24"/>
          <w:szCs w:val="24"/>
        </w:rPr>
        <w:t xml:space="preserve"> The price competitiveness of travel and tourism: A comparison of 19 destinations. </w:t>
      </w:r>
      <w:r w:rsidRPr="00BE3A58">
        <w:rPr>
          <w:rFonts w:ascii="Times New Roman" w:hAnsi="Times New Roman" w:cs="Times New Roman"/>
          <w:i/>
          <w:sz w:val="24"/>
          <w:szCs w:val="24"/>
        </w:rPr>
        <w:t>Tourism Management</w:t>
      </w:r>
      <w:r w:rsidRPr="00BE3A58">
        <w:rPr>
          <w:rFonts w:ascii="Times New Roman" w:hAnsi="Times New Roman" w:cs="Times New Roman"/>
          <w:sz w:val="24"/>
          <w:szCs w:val="24"/>
        </w:rPr>
        <w:t>, 21(1), 9–22.</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lastRenderedPageBreak/>
        <w:t>Echtner</w:t>
      </w:r>
      <w:proofErr w:type="spellEnd"/>
      <w:r w:rsidRPr="00BE3A58">
        <w:rPr>
          <w:rFonts w:ascii="Times New Roman" w:hAnsi="Times New Roman" w:cs="Times New Roman"/>
          <w:sz w:val="24"/>
          <w:szCs w:val="24"/>
        </w:rPr>
        <w:t>, C. M., &amp; Ritchie, J. R. B. (1991).</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The meaning and measurement of destination image.</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iCs/>
          <w:sz w:val="24"/>
          <w:szCs w:val="24"/>
        </w:rPr>
        <w:t>Journal of Tourism Studies, 2</w:t>
      </w:r>
      <w:r w:rsidRPr="00BE3A58">
        <w:rPr>
          <w:rFonts w:ascii="Times New Roman" w:hAnsi="Times New Roman" w:cs="Times New Roman"/>
          <w:sz w:val="24"/>
          <w:szCs w:val="24"/>
        </w:rPr>
        <w:t>(2), 2–12.</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Echtner</w:t>
      </w:r>
      <w:proofErr w:type="spellEnd"/>
      <w:r w:rsidRPr="00BE3A58">
        <w:rPr>
          <w:rFonts w:ascii="Times New Roman" w:hAnsi="Times New Roman" w:cs="Times New Roman"/>
          <w:sz w:val="24"/>
          <w:szCs w:val="24"/>
        </w:rPr>
        <w:t>, C., and B. Ritchie (1993).</w:t>
      </w:r>
      <w:proofErr w:type="gramEnd"/>
      <w:r w:rsidRPr="00BE3A58">
        <w:rPr>
          <w:rFonts w:ascii="Times New Roman" w:hAnsi="Times New Roman" w:cs="Times New Roman"/>
          <w:sz w:val="24"/>
          <w:szCs w:val="24"/>
        </w:rPr>
        <w:t xml:space="preserve"> The Measurement of Destination Image: An Empirical Assessment.</w:t>
      </w:r>
      <w:r w:rsidR="00BE3A58">
        <w:rPr>
          <w:rFonts w:ascii="Times New Roman" w:hAnsi="Times New Roman" w:cs="Times New Roman"/>
          <w:sz w:val="24"/>
          <w:szCs w:val="24"/>
        </w:rPr>
        <w:t xml:space="preserve"> </w:t>
      </w:r>
      <w:r w:rsidRPr="00BE3A58">
        <w:rPr>
          <w:rFonts w:ascii="Times New Roman" w:hAnsi="Times New Roman" w:cs="Times New Roman"/>
          <w:i/>
          <w:sz w:val="24"/>
          <w:szCs w:val="24"/>
        </w:rPr>
        <w:t>Journal of Travel Research</w:t>
      </w:r>
      <w:r w:rsidRPr="00BE3A58">
        <w:rPr>
          <w:rFonts w:ascii="Times New Roman" w:hAnsi="Times New Roman" w:cs="Times New Roman"/>
          <w:sz w:val="24"/>
          <w:szCs w:val="24"/>
        </w:rPr>
        <w:t xml:space="preserve"> 31(4), 3–13.</w:t>
      </w:r>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roofErr w:type="gramStart"/>
      <w:r w:rsidRPr="00BE3A58">
        <w:rPr>
          <w:rFonts w:ascii="Times New Roman" w:eastAsia="AdvOT863180fb" w:hAnsi="Times New Roman" w:cs="Times New Roman"/>
          <w:sz w:val="24"/>
          <w:szCs w:val="24"/>
        </w:rPr>
        <w:t xml:space="preserve">Edwards, J., </w:t>
      </w:r>
      <w:proofErr w:type="spellStart"/>
      <w:r w:rsidRPr="00BE3A58">
        <w:rPr>
          <w:rFonts w:ascii="Times New Roman" w:eastAsia="AdvOT863180fb" w:hAnsi="Times New Roman" w:cs="Times New Roman"/>
          <w:sz w:val="24"/>
          <w:szCs w:val="24"/>
        </w:rPr>
        <w:t>Fernandes</w:t>
      </w:r>
      <w:proofErr w:type="spellEnd"/>
      <w:r w:rsidRPr="00BE3A58">
        <w:rPr>
          <w:rFonts w:ascii="Times New Roman" w:eastAsia="AdvOT863180fb" w:hAnsi="Times New Roman" w:cs="Times New Roman"/>
          <w:sz w:val="24"/>
          <w:szCs w:val="24"/>
        </w:rPr>
        <w:t>, C., Fox, J., &amp; Vaughan, R. (2000).</w:t>
      </w:r>
      <w:proofErr w:type="gramEnd"/>
      <w:r w:rsidRPr="00BE3A58">
        <w:rPr>
          <w:rFonts w:ascii="Times New Roman" w:eastAsia="AdvOT863180fb" w:hAnsi="Times New Roman" w:cs="Times New Roman"/>
          <w:sz w:val="24"/>
          <w:szCs w:val="24"/>
        </w:rPr>
        <w:t xml:space="preserve"> Tourism brand attributes of the Alto Minho, Portugal. </w:t>
      </w:r>
      <w:proofErr w:type="gramStart"/>
      <w:r w:rsidRPr="00BE3A58">
        <w:rPr>
          <w:rFonts w:ascii="Times New Roman" w:eastAsia="AdvOT863180fb" w:hAnsi="Times New Roman" w:cs="Times New Roman"/>
          <w:sz w:val="24"/>
          <w:szCs w:val="24"/>
        </w:rPr>
        <w:t xml:space="preserve">In G. Richards, &amp; D. Hall (Eds.), </w:t>
      </w:r>
      <w:r w:rsidRPr="00BE3A58">
        <w:rPr>
          <w:rFonts w:ascii="Times New Roman" w:eastAsia="AdvOT863180fb" w:hAnsi="Times New Roman" w:cs="Times New Roman"/>
          <w:i/>
          <w:sz w:val="24"/>
          <w:szCs w:val="24"/>
        </w:rPr>
        <w:t>Tourism and sustainable community development</w:t>
      </w:r>
      <w:r w:rsidRPr="00BE3A58">
        <w:rPr>
          <w:rFonts w:ascii="Times New Roman" w:eastAsia="AdvOT863180fb" w:hAnsi="Times New Roman" w:cs="Times New Roman"/>
          <w:sz w:val="24"/>
          <w:szCs w:val="24"/>
        </w:rPr>
        <w:t xml:space="preserve"> (pp. 285–296).</w:t>
      </w:r>
      <w:proofErr w:type="gramEnd"/>
      <w:r w:rsidRPr="00BE3A58">
        <w:rPr>
          <w:rFonts w:ascii="Times New Roman" w:eastAsia="AdvOT863180fb" w:hAnsi="Times New Roman" w:cs="Times New Roman"/>
          <w:sz w:val="24"/>
          <w:szCs w:val="24"/>
        </w:rPr>
        <w:t xml:space="preserve"> New York: </w:t>
      </w:r>
      <w:proofErr w:type="spellStart"/>
      <w:r w:rsidRPr="00BE3A58">
        <w:rPr>
          <w:rFonts w:ascii="Times New Roman" w:eastAsia="AdvOT863180fb" w:hAnsi="Times New Roman" w:cs="Times New Roman"/>
          <w:sz w:val="24"/>
          <w:szCs w:val="24"/>
        </w:rPr>
        <w:t>Routledge</w:t>
      </w:r>
      <w:proofErr w:type="spellEnd"/>
      <w:r w:rsidRPr="00BE3A58">
        <w:rPr>
          <w:rFonts w:ascii="Times New Roman" w:eastAsia="AdvOT863180fb" w:hAnsi="Times New Roman" w:cs="Times New Roman"/>
          <w:sz w:val="24"/>
          <w:szCs w:val="24"/>
        </w:rPr>
        <w:t>.</w:t>
      </w: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roofErr w:type="gramStart"/>
      <w:r w:rsidRPr="00BE3A58">
        <w:rPr>
          <w:rFonts w:ascii="Times New Roman" w:eastAsia="AdvTimes" w:hAnsi="Times New Roman" w:cs="Times New Roman"/>
          <w:sz w:val="24"/>
          <w:szCs w:val="24"/>
        </w:rPr>
        <w:t>Enright, M.J., &amp; Newton, J. (2004).</w:t>
      </w:r>
      <w:proofErr w:type="gramEnd"/>
      <w:r w:rsidRPr="00BE3A58">
        <w:rPr>
          <w:rFonts w:ascii="Times New Roman" w:eastAsia="AdvTimes" w:hAnsi="Times New Roman" w:cs="Times New Roman"/>
          <w:sz w:val="24"/>
          <w:szCs w:val="24"/>
        </w:rPr>
        <w:t xml:space="preserve"> Destination competiveness: a quantitative approach. </w:t>
      </w:r>
      <w:r w:rsidRPr="00BE3A58">
        <w:rPr>
          <w:rFonts w:ascii="Times New Roman" w:eastAsia="AdvTimes" w:hAnsi="Times New Roman" w:cs="Times New Roman"/>
          <w:i/>
          <w:sz w:val="24"/>
          <w:szCs w:val="24"/>
        </w:rPr>
        <w:t>Tourism Management</w:t>
      </w:r>
      <w:r w:rsidRPr="00BE3A58">
        <w:rPr>
          <w:rFonts w:ascii="Times New Roman" w:eastAsia="AdvTimes" w:hAnsi="Times New Roman" w:cs="Times New Roman"/>
          <w:sz w:val="24"/>
          <w:szCs w:val="24"/>
        </w:rPr>
        <w:t>, 25, 777-788.</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138A1">
        <w:rPr>
          <w:rFonts w:ascii="Times New Roman" w:hAnsi="Times New Roman" w:cs="Times New Roman"/>
          <w:sz w:val="24"/>
          <w:szCs w:val="24"/>
          <w:lang w:val="pt-PT"/>
        </w:rPr>
        <w:t xml:space="preserve">Eusébio, C., &amp; Viera, A.L. (2011). </w:t>
      </w:r>
      <w:r w:rsidRPr="00BE3A58">
        <w:rPr>
          <w:rFonts w:ascii="Times New Roman" w:hAnsi="Times New Roman" w:cs="Times New Roman"/>
          <w:sz w:val="24"/>
          <w:szCs w:val="24"/>
        </w:rPr>
        <w:t xml:space="preserve">Destination Attributes, Evaluation, Satisfaction and </w:t>
      </w:r>
      <w:proofErr w:type="spellStart"/>
      <w:r w:rsidRPr="00BE3A58">
        <w:rPr>
          <w:rFonts w:ascii="Times New Roman" w:hAnsi="Times New Roman" w:cs="Times New Roman"/>
          <w:sz w:val="24"/>
          <w:szCs w:val="24"/>
        </w:rPr>
        <w:t>Behavioural</w:t>
      </w:r>
      <w:proofErr w:type="spellEnd"/>
      <w:r w:rsidRPr="00BE3A58">
        <w:rPr>
          <w:rFonts w:ascii="Times New Roman" w:hAnsi="Times New Roman" w:cs="Times New Roman"/>
          <w:sz w:val="24"/>
          <w:szCs w:val="24"/>
        </w:rPr>
        <w:t xml:space="preserve"> Intentions: a Structural </w:t>
      </w:r>
      <w:proofErr w:type="spellStart"/>
      <w:r w:rsidRPr="00BE3A58">
        <w:rPr>
          <w:rFonts w:ascii="Times New Roman" w:hAnsi="Times New Roman" w:cs="Times New Roman"/>
          <w:sz w:val="24"/>
          <w:szCs w:val="24"/>
        </w:rPr>
        <w:t>Modelling</w:t>
      </w:r>
      <w:proofErr w:type="spellEnd"/>
      <w:r w:rsidRPr="00BE3A58">
        <w:rPr>
          <w:rFonts w:ascii="Times New Roman" w:hAnsi="Times New Roman" w:cs="Times New Roman"/>
          <w:sz w:val="24"/>
          <w:szCs w:val="24"/>
        </w:rPr>
        <w:t xml:space="preserve"> Approach. </w:t>
      </w:r>
      <w:r w:rsidRPr="00BE3A58">
        <w:rPr>
          <w:rFonts w:ascii="Times New Roman" w:hAnsi="Times New Roman" w:cs="Times New Roman"/>
          <w:i/>
          <w:sz w:val="24"/>
          <w:szCs w:val="24"/>
        </w:rPr>
        <w:t>International Journal of Tourism Research,</w:t>
      </w:r>
      <w:r w:rsidRPr="00BE3A58">
        <w:rPr>
          <w:rFonts w:ascii="Times New Roman" w:hAnsi="Times New Roman" w:cs="Times New Roman"/>
          <w:sz w:val="24"/>
          <w:szCs w:val="24"/>
        </w:rPr>
        <w:t xml:space="preserve"> 15, 66-80.</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i/>
          <w:sz w:val="24"/>
          <w:szCs w:val="24"/>
        </w:rPr>
      </w:pPr>
      <w:proofErr w:type="spellStart"/>
      <w:proofErr w:type="gramStart"/>
      <w:r w:rsidRPr="00BE3A58">
        <w:rPr>
          <w:rFonts w:ascii="Times New Roman" w:hAnsi="Times New Roman" w:cs="Times New Roman"/>
          <w:sz w:val="24"/>
          <w:szCs w:val="24"/>
        </w:rPr>
        <w:t>Faché</w:t>
      </w:r>
      <w:proofErr w:type="spellEnd"/>
      <w:r w:rsidRPr="00BE3A58">
        <w:rPr>
          <w:rFonts w:ascii="Times New Roman" w:hAnsi="Times New Roman" w:cs="Times New Roman"/>
          <w:sz w:val="24"/>
          <w:szCs w:val="24"/>
        </w:rPr>
        <w:t xml:space="preserve"> ,</w:t>
      </w:r>
      <w:proofErr w:type="gramEnd"/>
      <w:r w:rsidRPr="00BE3A58">
        <w:rPr>
          <w:rFonts w:ascii="Times New Roman" w:hAnsi="Times New Roman" w:cs="Times New Roman"/>
          <w:sz w:val="24"/>
          <w:szCs w:val="24"/>
        </w:rPr>
        <w:t xml:space="preserve"> W. (2000), ‘‘Methodologies for innovation and improvement of services in tourism’’, </w:t>
      </w:r>
      <w:r w:rsidRPr="00BE3A58">
        <w:rPr>
          <w:rFonts w:ascii="Times New Roman" w:hAnsi="Times New Roman" w:cs="Times New Roman"/>
          <w:i/>
          <w:sz w:val="24"/>
          <w:szCs w:val="24"/>
        </w:rPr>
        <w:t>Managing</w:t>
      </w:r>
      <w:r w:rsidR="00BE3A58">
        <w:rPr>
          <w:rFonts w:ascii="Times New Roman" w:hAnsi="Times New Roman" w:cs="Times New Roman"/>
          <w:i/>
          <w:sz w:val="24"/>
          <w:szCs w:val="24"/>
        </w:rPr>
        <w:t xml:space="preserve"> </w:t>
      </w:r>
      <w:r w:rsidRPr="00BE3A58">
        <w:rPr>
          <w:rFonts w:ascii="Times New Roman" w:hAnsi="Times New Roman" w:cs="Times New Roman"/>
          <w:i/>
          <w:sz w:val="24"/>
          <w:szCs w:val="24"/>
        </w:rPr>
        <w:t>Service Quality</w:t>
      </w:r>
      <w:r w:rsidRPr="00BE3A58">
        <w:rPr>
          <w:rFonts w:ascii="Times New Roman" w:hAnsi="Times New Roman" w:cs="Times New Roman"/>
          <w:sz w:val="24"/>
          <w:szCs w:val="24"/>
        </w:rPr>
        <w:t>, 10(6), 356-366.</w:t>
      </w:r>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Fakeye</w:t>
      </w:r>
      <w:proofErr w:type="spellEnd"/>
      <w:r w:rsidRPr="00BE3A58">
        <w:rPr>
          <w:rFonts w:ascii="Times New Roman" w:hAnsi="Times New Roman" w:cs="Times New Roman"/>
          <w:sz w:val="24"/>
          <w:szCs w:val="24"/>
        </w:rPr>
        <w:t>, P. C., &amp; Crompton J. L. (1991).</w:t>
      </w:r>
      <w:proofErr w:type="gramEnd"/>
      <w:r w:rsidRPr="00BE3A58">
        <w:rPr>
          <w:rFonts w:ascii="Times New Roman" w:hAnsi="Times New Roman" w:cs="Times New Roman"/>
          <w:sz w:val="24"/>
          <w:szCs w:val="24"/>
        </w:rPr>
        <w:t xml:space="preserve">  Image Differences between Prospective, First-Time, and Repeat Visitors to the Lower Rio Grande Valley. </w:t>
      </w:r>
      <w:r w:rsidRPr="00BE3A58">
        <w:rPr>
          <w:rFonts w:ascii="Times New Roman" w:hAnsi="Times New Roman" w:cs="Times New Roman"/>
          <w:i/>
          <w:sz w:val="24"/>
          <w:szCs w:val="24"/>
        </w:rPr>
        <w:t>Journal of Travel Research</w:t>
      </w:r>
      <w:r w:rsidRPr="00BE3A58">
        <w:rPr>
          <w:rFonts w:ascii="Times New Roman" w:hAnsi="Times New Roman" w:cs="Times New Roman"/>
          <w:sz w:val="24"/>
          <w:szCs w:val="24"/>
        </w:rPr>
        <w:t xml:space="preserve"> 30(2):10-16.</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Farquhar, P. H. (1989). </w:t>
      </w:r>
      <w:proofErr w:type="gramStart"/>
      <w:r w:rsidRPr="00BE3A58">
        <w:rPr>
          <w:rFonts w:ascii="Times New Roman" w:hAnsi="Times New Roman" w:cs="Times New Roman"/>
          <w:sz w:val="24"/>
          <w:szCs w:val="24"/>
        </w:rPr>
        <w:t>Managing brand equity.</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i/>
          <w:sz w:val="24"/>
          <w:szCs w:val="24"/>
        </w:rPr>
        <w:t>Marketing Research</w:t>
      </w:r>
      <w:r w:rsidRPr="00BE3A58">
        <w:rPr>
          <w:rFonts w:ascii="Times New Roman" w:hAnsi="Times New Roman" w:cs="Times New Roman"/>
          <w:sz w:val="24"/>
          <w:szCs w:val="24"/>
        </w:rPr>
        <w:t>, 1(1), 24–33.</w:t>
      </w:r>
      <w:proofErr w:type="gramEnd"/>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Fesenmaier</w:t>
      </w:r>
      <w:proofErr w:type="spellEnd"/>
      <w:r w:rsidRPr="00BE3A58">
        <w:rPr>
          <w:rFonts w:ascii="Times New Roman" w:hAnsi="Times New Roman" w:cs="Times New Roman"/>
          <w:sz w:val="24"/>
          <w:szCs w:val="24"/>
        </w:rPr>
        <w:t>, D., Vogt, C., &amp; Stewart W. (1993).</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Investigating the Influence of Welcome Center Information on Travel Behavior.</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sz w:val="24"/>
          <w:szCs w:val="24"/>
        </w:rPr>
        <w:t>Journal of Travel Research</w:t>
      </w:r>
      <w:r w:rsidRPr="00BE3A58">
        <w:rPr>
          <w:rFonts w:ascii="Times New Roman" w:hAnsi="Times New Roman" w:cs="Times New Roman"/>
          <w:sz w:val="24"/>
          <w:szCs w:val="24"/>
        </w:rPr>
        <w:t xml:space="preserve"> 32(3), 47–51.</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roofErr w:type="spellStart"/>
      <w:r w:rsidRPr="00BE3A58">
        <w:rPr>
          <w:rFonts w:ascii="Times New Roman" w:eastAsia="AdvTimes" w:hAnsi="Times New Roman" w:cs="Times New Roman"/>
          <w:sz w:val="24"/>
          <w:szCs w:val="24"/>
        </w:rPr>
        <w:t>Fornell</w:t>
      </w:r>
      <w:proofErr w:type="spellEnd"/>
      <w:r w:rsidRPr="00BE3A58">
        <w:rPr>
          <w:rFonts w:ascii="Times New Roman" w:eastAsia="AdvTimes" w:hAnsi="Times New Roman" w:cs="Times New Roman"/>
          <w:sz w:val="24"/>
          <w:szCs w:val="24"/>
        </w:rPr>
        <w:t xml:space="preserve">, C. (1992). A national customer satisfaction barometer: the Swedish experience. </w:t>
      </w:r>
      <w:r w:rsidRPr="00BE3A58">
        <w:rPr>
          <w:rFonts w:ascii="Times New Roman" w:eastAsia="AdvTimes-i" w:hAnsi="Times New Roman" w:cs="Times New Roman"/>
          <w:i/>
          <w:sz w:val="24"/>
          <w:szCs w:val="24"/>
        </w:rPr>
        <w:t>Journal of Marketin</w:t>
      </w:r>
      <w:r w:rsidRPr="00BE3A58">
        <w:rPr>
          <w:rFonts w:ascii="Times New Roman" w:eastAsia="AdvTimes" w:hAnsi="Times New Roman" w:cs="Times New Roman"/>
          <w:i/>
          <w:sz w:val="24"/>
          <w:szCs w:val="24"/>
        </w:rPr>
        <w:t>g</w:t>
      </w:r>
      <w:r w:rsidRPr="00BE3A58">
        <w:rPr>
          <w:rFonts w:ascii="Times New Roman" w:eastAsia="AdvTimes" w:hAnsi="Times New Roman" w:cs="Times New Roman"/>
          <w:sz w:val="24"/>
          <w:szCs w:val="24"/>
        </w:rPr>
        <w:t xml:space="preserve">, </w:t>
      </w:r>
      <w:r w:rsidRPr="00BE3A58">
        <w:rPr>
          <w:rFonts w:ascii="Times New Roman" w:eastAsia="AdvTimes-i" w:hAnsi="Times New Roman" w:cs="Times New Roman"/>
          <w:sz w:val="24"/>
          <w:szCs w:val="24"/>
        </w:rPr>
        <w:t>56</w:t>
      </w:r>
      <w:r w:rsidRPr="00BE3A58">
        <w:rPr>
          <w:rFonts w:ascii="Times New Roman" w:eastAsia="AdvTimes" w:hAnsi="Times New Roman" w:cs="Times New Roman"/>
          <w:sz w:val="24"/>
          <w:szCs w:val="24"/>
        </w:rPr>
        <w:t>, 6–21.</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lastRenderedPageBreak/>
        <w:t>Gallarza</w:t>
      </w:r>
      <w:proofErr w:type="spellEnd"/>
      <w:r w:rsidRPr="00BE3A58">
        <w:rPr>
          <w:rFonts w:ascii="Times New Roman" w:hAnsi="Times New Roman" w:cs="Times New Roman"/>
          <w:sz w:val="24"/>
          <w:szCs w:val="24"/>
        </w:rPr>
        <w:t>, M., S. Gil, and G. Calderon (2002).</w:t>
      </w:r>
      <w:proofErr w:type="gramEnd"/>
      <w:r w:rsidRPr="00BE3A58">
        <w:rPr>
          <w:rFonts w:ascii="Times New Roman" w:hAnsi="Times New Roman" w:cs="Times New Roman"/>
          <w:sz w:val="24"/>
          <w:szCs w:val="24"/>
        </w:rPr>
        <w:t xml:space="preserve"> Destination Image: Towards a Conceptual Framework. </w:t>
      </w:r>
      <w:r w:rsidRPr="00BE3A58">
        <w:rPr>
          <w:rFonts w:ascii="Times New Roman" w:hAnsi="Times New Roman" w:cs="Times New Roman"/>
          <w:i/>
          <w:sz w:val="24"/>
          <w:szCs w:val="24"/>
        </w:rPr>
        <w:t>Annals of Tourism Research</w:t>
      </w:r>
      <w:r w:rsidRPr="00BE3A58">
        <w:rPr>
          <w:rFonts w:ascii="Times New Roman" w:hAnsi="Times New Roman" w:cs="Times New Roman"/>
          <w:sz w:val="24"/>
          <w:szCs w:val="24"/>
        </w:rPr>
        <w:t xml:space="preserve"> 29:56–78.</w:t>
      </w:r>
    </w:p>
    <w:p w:rsidR="00EA00CA" w:rsidRPr="00BE3A58" w:rsidRDefault="00EA00CA"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Gartner, W. C. (1989). Tourism image: Attribute measurement of state tourism products using Multidimensional Scaling Techniques. </w:t>
      </w:r>
      <w:r w:rsidRPr="00BE3A58">
        <w:rPr>
          <w:rFonts w:ascii="Times New Roman" w:hAnsi="Times New Roman" w:cs="Times New Roman"/>
          <w:i/>
          <w:iCs/>
          <w:sz w:val="24"/>
          <w:szCs w:val="24"/>
        </w:rPr>
        <w:t>Journal of Travel Research</w:t>
      </w:r>
      <w:r w:rsidRPr="00BE3A58">
        <w:rPr>
          <w:rFonts w:ascii="Times New Roman" w:hAnsi="Times New Roman" w:cs="Times New Roman"/>
          <w:sz w:val="24"/>
          <w:szCs w:val="24"/>
        </w:rPr>
        <w:t xml:space="preserve">, </w:t>
      </w:r>
      <w:r w:rsidRPr="00BE3A58">
        <w:rPr>
          <w:rFonts w:ascii="Times New Roman" w:hAnsi="Times New Roman" w:cs="Times New Roman"/>
          <w:i/>
          <w:iCs/>
          <w:sz w:val="24"/>
          <w:szCs w:val="24"/>
        </w:rPr>
        <w:t>28</w:t>
      </w:r>
      <w:r w:rsidRPr="00BE3A58">
        <w:rPr>
          <w:rFonts w:ascii="Times New Roman" w:hAnsi="Times New Roman" w:cs="Times New Roman"/>
          <w:sz w:val="24"/>
          <w:szCs w:val="24"/>
        </w:rPr>
        <w:t>(2), 16-20.</w:t>
      </w:r>
    </w:p>
    <w:p w:rsidR="00EA00CA" w:rsidRPr="00BE3A58" w:rsidRDefault="00EA00CA"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i/>
          <w:sz w:val="24"/>
          <w:szCs w:val="24"/>
        </w:rPr>
      </w:pPr>
      <w:proofErr w:type="gramStart"/>
      <w:r w:rsidRPr="00BE3A58">
        <w:rPr>
          <w:rFonts w:ascii="Times New Roman" w:hAnsi="Times New Roman" w:cs="Times New Roman"/>
          <w:sz w:val="24"/>
          <w:szCs w:val="24"/>
        </w:rPr>
        <w:t>Gartner, W. C. (1993a) Image Formation Process.</w:t>
      </w:r>
      <w:proofErr w:type="gramEnd"/>
      <w:r w:rsidRPr="00BE3A58">
        <w:rPr>
          <w:rFonts w:ascii="Times New Roman" w:hAnsi="Times New Roman" w:cs="Times New Roman"/>
          <w:sz w:val="24"/>
          <w:szCs w:val="24"/>
        </w:rPr>
        <w:t xml:space="preserve"> In </w:t>
      </w:r>
      <w:r w:rsidR="00EA00CA" w:rsidRPr="00BE3A58">
        <w:rPr>
          <w:rFonts w:ascii="Times New Roman" w:hAnsi="Times New Roman" w:cs="Times New Roman"/>
          <w:sz w:val="24"/>
          <w:szCs w:val="24"/>
        </w:rPr>
        <w:t xml:space="preserve">M. </w:t>
      </w:r>
      <w:proofErr w:type="spellStart"/>
      <w:r w:rsidR="00EA00CA" w:rsidRPr="00BE3A58">
        <w:rPr>
          <w:rFonts w:ascii="Times New Roman" w:hAnsi="Times New Roman" w:cs="Times New Roman"/>
          <w:sz w:val="24"/>
          <w:szCs w:val="24"/>
        </w:rPr>
        <w:t>Uysal</w:t>
      </w:r>
      <w:proofErr w:type="spellEnd"/>
      <w:r w:rsidR="00EA00CA" w:rsidRPr="00BE3A58">
        <w:rPr>
          <w:rFonts w:ascii="Times New Roman" w:hAnsi="Times New Roman" w:cs="Times New Roman"/>
          <w:sz w:val="24"/>
          <w:szCs w:val="24"/>
        </w:rPr>
        <w:t xml:space="preserve"> and D. R. </w:t>
      </w:r>
      <w:proofErr w:type="spellStart"/>
      <w:r w:rsidR="00EA00CA" w:rsidRPr="00BE3A58">
        <w:rPr>
          <w:rFonts w:ascii="Times New Roman" w:hAnsi="Times New Roman" w:cs="Times New Roman"/>
          <w:sz w:val="24"/>
          <w:szCs w:val="24"/>
        </w:rPr>
        <w:t>Fesenmaier</w:t>
      </w:r>
      <w:proofErr w:type="spellEnd"/>
      <w:r w:rsidR="00EA00CA" w:rsidRPr="00BE3A58">
        <w:rPr>
          <w:rFonts w:ascii="Times New Roman" w:hAnsi="Times New Roman" w:cs="Times New Roman"/>
          <w:sz w:val="24"/>
          <w:szCs w:val="24"/>
        </w:rPr>
        <w:t xml:space="preserve">, (Eds.), </w:t>
      </w:r>
      <w:r w:rsidRPr="00BE3A58">
        <w:rPr>
          <w:rFonts w:ascii="Times New Roman" w:hAnsi="Times New Roman" w:cs="Times New Roman"/>
          <w:i/>
          <w:sz w:val="24"/>
          <w:szCs w:val="24"/>
        </w:rPr>
        <w:t>Commu</w:t>
      </w:r>
      <w:r w:rsidR="00EA00CA" w:rsidRPr="00BE3A58">
        <w:rPr>
          <w:rFonts w:ascii="Times New Roman" w:hAnsi="Times New Roman" w:cs="Times New Roman"/>
          <w:i/>
          <w:sz w:val="24"/>
          <w:szCs w:val="24"/>
        </w:rPr>
        <w:t xml:space="preserve">nication and Channel Systems in </w:t>
      </w:r>
      <w:r w:rsidRPr="00BE3A58">
        <w:rPr>
          <w:rFonts w:ascii="Times New Roman" w:hAnsi="Times New Roman" w:cs="Times New Roman"/>
          <w:i/>
          <w:sz w:val="24"/>
          <w:szCs w:val="24"/>
        </w:rPr>
        <w:t>Tourism Marketing</w:t>
      </w:r>
      <w:r w:rsidRPr="00BE3A58">
        <w:rPr>
          <w:rFonts w:ascii="Times New Roman" w:hAnsi="Times New Roman" w:cs="Times New Roman"/>
          <w:sz w:val="24"/>
          <w:szCs w:val="24"/>
        </w:rPr>
        <w:t xml:space="preserve">, </w:t>
      </w:r>
      <w:r w:rsidR="00EA00CA" w:rsidRPr="00BE3A58">
        <w:rPr>
          <w:rFonts w:ascii="Times New Roman" w:hAnsi="Times New Roman" w:cs="Times New Roman"/>
          <w:sz w:val="24"/>
          <w:szCs w:val="24"/>
        </w:rPr>
        <w:t>(</w:t>
      </w:r>
      <w:r w:rsidRPr="00BE3A58">
        <w:rPr>
          <w:rFonts w:ascii="Times New Roman" w:hAnsi="Times New Roman" w:cs="Times New Roman"/>
          <w:sz w:val="24"/>
          <w:szCs w:val="24"/>
        </w:rPr>
        <w:t>pp. 191-215</w:t>
      </w:r>
      <w:r w:rsidR="00EA00CA" w:rsidRPr="00BE3A58">
        <w:rPr>
          <w:rFonts w:ascii="Times New Roman" w:hAnsi="Times New Roman" w:cs="Times New Roman"/>
          <w:sz w:val="24"/>
          <w:szCs w:val="24"/>
        </w:rPr>
        <w:t>)</w:t>
      </w:r>
      <w:r w:rsidRPr="00BE3A58">
        <w:rPr>
          <w:rFonts w:ascii="Times New Roman" w:hAnsi="Times New Roman" w:cs="Times New Roman"/>
          <w:sz w:val="24"/>
          <w:szCs w:val="24"/>
        </w:rPr>
        <w:t xml:space="preserve">. </w:t>
      </w:r>
      <w:proofErr w:type="spellStart"/>
      <w:r w:rsidRPr="00BE3A58">
        <w:rPr>
          <w:rFonts w:ascii="Times New Roman" w:hAnsi="Times New Roman" w:cs="Times New Roman"/>
          <w:sz w:val="24"/>
          <w:szCs w:val="24"/>
        </w:rPr>
        <w:t>NewYork</w:t>
      </w:r>
      <w:proofErr w:type="spellEnd"/>
      <w:r w:rsidRPr="00BE3A58">
        <w:rPr>
          <w:rFonts w:ascii="Times New Roman" w:hAnsi="Times New Roman" w:cs="Times New Roman"/>
          <w:sz w:val="24"/>
          <w:szCs w:val="24"/>
        </w:rPr>
        <w:t>: Haworth Press.</w:t>
      </w:r>
    </w:p>
    <w:p w:rsidR="00EA00CA" w:rsidRPr="00BE3A58" w:rsidRDefault="00EA00CA"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Gartner, W. C. (1993b). </w:t>
      </w:r>
      <w:proofErr w:type="gramStart"/>
      <w:r w:rsidRPr="00BE3A58">
        <w:rPr>
          <w:rFonts w:ascii="Times New Roman" w:hAnsi="Times New Roman" w:cs="Times New Roman"/>
          <w:sz w:val="24"/>
          <w:szCs w:val="24"/>
        </w:rPr>
        <w:t>Image formation process.</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iCs/>
          <w:sz w:val="24"/>
          <w:szCs w:val="24"/>
        </w:rPr>
        <w:t>Journal of Travel &amp; Tourism Marketing</w:t>
      </w:r>
      <w:r w:rsidRPr="00BE3A58">
        <w:rPr>
          <w:rFonts w:ascii="Times New Roman" w:hAnsi="Times New Roman" w:cs="Times New Roman"/>
          <w:sz w:val="24"/>
          <w:szCs w:val="24"/>
        </w:rPr>
        <w:t xml:space="preserve">, </w:t>
      </w:r>
      <w:r w:rsidRPr="00BE3A58">
        <w:rPr>
          <w:rFonts w:ascii="Times New Roman" w:hAnsi="Times New Roman" w:cs="Times New Roman"/>
          <w:i/>
          <w:iCs/>
          <w:sz w:val="24"/>
          <w:szCs w:val="24"/>
        </w:rPr>
        <w:t>2</w:t>
      </w:r>
      <w:r w:rsidRPr="00BE3A58">
        <w:rPr>
          <w:rFonts w:ascii="Times New Roman" w:hAnsi="Times New Roman" w:cs="Times New Roman"/>
          <w:sz w:val="24"/>
          <w:szCs w:val="24"/>
        </w:rPr>
        <w:t>(2/3), 191-215.</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Genereux</w:t>
      </w:r>
      <w:proofErr w:type="spellEnd"/>
      <w:r w:rsidRPr="00BE3A58">
        <w:rPr>
          <w:rFonts w:ascii="Times New Roman" w:hAnsi="Times New Roman" w:cs="Times New Roman"/>
          <w:sz w:val="24"/>
          <w:szCs w:val="24"/>
        </w:rPr>
        <w:t xml:space="preserve">, R. L., </w:t>
      </w:r>
      <w:r w:rsidR="00EA00CA" w:rsidRPr="00BE3A58">
        <w:rPr>
          <w:rFonts w:ascii="Times New Roman" w:hAnsi="Times New Roman" w:cs="Times New Roman"/>
          <w:sz w:val="24"/>
          <w:szCs w:val="24"/>
        </w:rPr>
        <w:t xml:space="preserve">Ward, </w:t>
      </w:r>
      <w:r w:rsidRPr="00BE3A58">
        <w:rPr>
          <w:rFonts w:ascii="Times New Roman" w:hAnsi="Times New Roman" w:cs="Times New Roman"/>
          <w:sz w:val="24"/>
          <w:szCs w:val="24"/>
        </w:rPr>
        <w:t>L. M.</w:t>
      </w:r>
      <w:r w:rsidR="00EA00CA" w:rsidRPr="00BE3A58">
        <w:rPr>
          <w:rFonts w:ascii="Times New Roman" w:hAnsi="Times New Roman" w:cs="Times New Roman"/>
          <w:sz w:val="24"/>
          <w:szCs w:val="24"/>
        </w:rPr>
        <w:t>, &amp;</w:t>
      </w:r>
      <w:r w:rsidRPr="00BE3A58">
        <w:rPr>
          <w:rFonts w:ascii="Times New Roman" w:hAnsi="Times New Roman" w:cs="Times New Roman"/>
          <w:sz w:val="24"/>
          <w:szCs w:val="24"/>
        </w:rPr>
        <w:t xml:space="preserve"> </w:t>
      </w:r>
      <w:proofErr w:type="spellStart"/>
      <w:r w:rsidR="00EA00CA" w:rsidRPr="00BE3A58">
        <w:rPr>
          <w:rFonts w:ascii="Times New Roman" w:hAnsi="Times New Roman" w:cs="Times New Roman"/>
          <w:sz w:val="24"/>
          <w:szCs w:val="24"/>
        </w:rPr>
        <w:t>Russel</w:t>
      </w:r>
      <w:proofErr w:type="spellEnd"/>
      <w:r w:rsidR="00EA00CA" w:rsidRPr="00BE3A58">
        <w:rPr>
          <w:rFonts w:ascii="Times New Roman" w:hAnsi="Times New Roman" w:cs="Times New Roman"/>
          <w:sz w:val="24"/>
          <w:szCs w:val="24"/>
        </w:rPr>
        <w:t xml:space="preserve">, </w:t>
      </w:r>
      <w:r w:rsidRPr="00BE3A58">
        <w:rPr>
          <w:rFonts w:ascii="Times New Roman" w:hAnsi="Times New Roman" w:cs="Times New Roman"/>
          <w:sz w:val="24"/>
          <w:szCs w:val="24"/>
        </w:rPr>
        <w:t>J. A. (1983).</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The Behavioral Component in the Meaning of Places.</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sz w:val="24"/>
          <w:szCs w:val="24"/>
        </w:rPr>
        <w:t>Environmental Psychology</w:t>
      </w:r>
      <w:r w:rsidRPr="00BE3A58">
        <w:rPr>
          <w:rFonts w:ascii="Times New Roman" w:hAnsi="Times New Roman" w:cs="Times New Roman"/>
          <w:sz w:val="24"/>
          <w:szCs w:val="24"/>
        </w:rPr>
        <w:t xml:space="preserve"> 3, 43-55.</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 xml:space="preserve">Getz, D., Dowling, R., </w:t>
      </w:r>
      <w:proofErr w:type="spellStart"/>
      <w:r w:rsidRPr="00BE3A58">
        <w:rPr>
          <w:rFonts w:ascii="Times New Roman" w:hAnsi="Times New Roman" w:cs="Times New Roman"/>
          <w:sz w:val="24"/>
          <w:szCs w:val="24"/>
        </w:rPr>
        <w:t>Carlsen</w:t>
      </w:r>
      <w:proofErr w:type="spellEnd"/>
      <w:r w:rsidRPr="00BE3A58">
        <w:rPr>
          <w:rFonts w:ascii="Times New Roman" w:hAnsi="Times New Roman" w:cs="Times New Roman"/>
          <w:sz w:val="24"/>
          <w:szCs w:val="24"/>
        </w:rPr>
        <w:t>, J., &amp; Anderson, D. (1999).</w:t>
      </w:r>
      <w:proofErr w:type="gramEnd"/>
      <w:r w:rsidRPr="00BE3A58">
        <w:rPr>
          <w:rFonts w:ascii="Times New Roman" w:hAnsi="Times New Roman" w:cs="Times New Roman"/>
          <w:sz w:val="24"/>
          <w:szCs w:val="24"/>
        </w:rPr>
        <w:t xml:space="preserve"> Critical success factors for wine tourism</w:t>
      </w:r>
      <w:r w:rsidRPr="00BE3A58">
        <w:rPr>
          <w:rFonts w:ascii="Times New Roman" w:hAnsi="Times New Roman" w:cs="Times New Roman"/>
          <w:i/>
          <w:sz w:val="24"/>
          <w:szCs w:val="24"/>
        </w:rPr>
        <w:t>. International Journal of Wine Marketing</w:t>
      </w:r>
      <w:r w:rsidRPr="00BE3A58">
        <w:rPr>
          <w:rFonts w:ascii="Times New Roman" w:hAnsi="Times New Roman" w:cs="Times New Roman"/>
          <w:sz w:val="24"/>
          <w:szCs w:val="24"/>
        </w:rPr>
        <w:t>, 11(3), 20–43.</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roofErr w:type="spellStart"/>
      <w:r w:rsidRPr="00BE3A58">
        <w:rPr>
          <w:rFonts w:ascii="Times New Roman" w:eastAsia="AdvOT863180fb" w:hAnsi="Times New Roman" w:cs="Times New Roman"/>
          <w:sz w:val="24"/>
          <w:szCs w:val="24"/>
        </w:rPr>
        <w:t>Gnoth</w:t>
      </w:r>
      <w:proofErr w:type="spellEnd"/>
      <w:r w:rsidRPr="00BE3A58">
        <w:rPr>
          <w:rFonts w:ascii="Times New Roman" w:eastAsia="AdvOT863180fb" w:hAnsi="Times New Roman" w:cs="Times New Roman"/>
          <w:sz w:val="24"/>
          <w:szCs w:val="24"/>
        </w:rPr>
        <w:t xml:space="preserve">, J. (2002). Leveraging export brands through a tourism destination brand. </w:t>
      </w:r>
      <w:r w:rsidRPr="00BE3A58">
        <w:rPr>
          <w:rFonts w:ascii="Times New Roman" w:eastAsia="AdvOT863180fb" w:hAnsi="Times New Roman" w:cs="Times New Roman"/>
          <w:i/>
          <w:sz w:val="24"/>
          <w:szCs w:val="24"/>
        </w:rPr>
        <w:t>Brand Management</w:t>
      </w:r>
      <w:r w:rsidRPr="00BE3A58">
        <w:rPr>
          <w:rFonts w:ascii="Times New Roman" w:eastAsia="AdvOT863180fb" w:hAnsi="Times New Roman" w:cs="Times New Roman"/>
          <w:sz w:val="24"/>
          <w:szCs w:val="24"/>
        </w:rPr>
        <w:t>, 9(4/5), 262–280.</w:t>
      </w: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Goeldner</w:t>
      </w:r>
      <w:proofErr w:type="spellEnd"/>
      <w:r w:rsidRPr="00BE3A58">
        <w:rPr>
          <w:rFonts w:ascii="Times New Roman" w:hAnsi="Times New Roman" w:cs="Times New Roman"/>
          <w:sz w:val="24"/>
          <w:szCs w:val="24"/>
        </w:rPr>
        <w:t>, C. R., Ri</w:t>
      </w:r>
      <w:r w:rsidR="005D277B" w:rsidRPr="00BE3A58">
        <w:rPr>
          <w:rFonts w:ascii="Times New Roman" w:hAnsi="Times New Roman" w:cs="Times New Roman"/>
          <w:sz w:val="24"/>
          <w:szCs w:val="24"/>
        </w:rPr>
        <w:t>tchie, J. R. B., &amp; McIntosh, R.</w:t>
      </w:r>
      <w:r w:rsidRPr="00BE3A58">
        <w:rPr>
          <w:rFonts w:ascii="Times New Roman" w:hAnsi="Times New Roman" w:cs="Times New Roman"/>
          <w:sz w:val="24"/>
          <w:szCs w:val="24"/>
        </w:rPr>
        <w:t>W. (1999).</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iCs/>
          <w:sz w:val="24"/>
          <w:szCs w:val="24"/>
        </w:rPr>
        <w:t>Tourism: Principles, practices, and philosophies</w:t>
      </w:r>
      <w:r w:rsidRPr="00BE3A58">
        <w:rPr>
          <w:rFonts w:ascii="Times New Roman" w:hAnsi="Times New Roman" w:cs="Times New Roman"/>
          <w:sz w:val="24"/>
          <w:szCs w:val="24"/>
        </w:rPr>
        <w:t>. New York, NY: Wiley.</w:t>
      </w:r>
    </w:p>
    <w:p w:rsidR="00514AA8" w:rsidRPr="00BE3A58" w:rsidRDefault="00514AA8" w:rsidP="00BE3A58">
      <w:pPr>
        <w:autoSpaceDE w:val="0"/>
        <w:autoSpaceDN w:val="0"/>
        <w:adjustRightInd w:val="0"/>
        <w:spacing w:after="0" w:line="360" w:lineRule="auto"/>
        <w:rPr>
          <w:rFonts w:ascii="Times New Roman" w:hAnsi="Times New Roman" w:cs="Times New Roman"/>
          <w:i/>
          <w:iCs/>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Goméz</w:t>
      </w:r>
      <w:proofErr w:type="spellEnd"/>
      <w:r w:rsidRPr="00BE3A58">
        <w:rPr>
          <w:rFonts w:ascii="Times New Roman" w:hAnsi="Times New Roman" w:cs="Times New Roman"/>
          <w:sz w:val="24"/>
          <w:szCs w:val="24"/>
        </w:rPr>
        <w:t>, M., &amp; Molina, A. (2011).</w:t>
      </w:r>
      <w:proofErr w:type="gramEnd"/>
      <w:r w:rsidRPr="00BE3A58">
        <w:rPr>
          <w:rFonts w:ascii="Times New Roman" w:hAnsi="Times New Roman" w:cs="Times New Roman"/>
          <w:sz w:val="24"/>
          <w:szCs w:val="24"/>
        </w:rPr>
        <w:t xml:space="preserve"> Wine Tourism in Spain: Denomination of Origin Effects on Brand Equity. </w:t>
      </w:r>
      <w:r w:rsidRPr="00BE3A58">
        <w:rPr>
          <w:rFonts w:ascii="Times New Roman" w:hAnsi="Times New Roman" w:cs="Times New Roman"/>
          <w:i/>
          <w:sz w:val="24"/>
          <w:szCs w:val="24"/>
        </w:rPr>
        <w:t>International Journal of Tourism Research</w:t>
      </w:r>
      <w:r w:rsidRPr="00BE3A58">
        <w:rPr>
          <w:rFonts w:ascii="Times New Roman" w:hAnsi="Times New Roman" w:cs="Times New Roman"/>
          <w:sz w:val="24"/>
          <w:szCs w:val="24"/>
        </w:rPr>
        <w:t>, 14, 353-368.</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r w:rsidRPr="00BE3A58">
        <w:rPr>
          <w:rFonts w:ascii="Times New Roman" w:hAnsi="Times New Roman" w:cs="Times New Roman"/>
          <w:sz w:val="24"/>
          <w:szCs w:val="24"/>
        </w:rPr>
        <w:t>Goodall</w:t>
      </w:r>
      <w:proofErr w:type="spellEnd"/>
      <w:r w:rsidRPr="00BE3A58">
        <w:rPr>
          <w:rFonts w:ascii="Times New Roman" w:hAnsi="Times New Roman" w:cs="Times New Roman"/>
          <w:sz w:val="24"/>
          <w:szCs w:val="24"/>
        </w:rPr>
        <w:t xml:space="preserve">, B. (1993). How Tourists Choose Their Holidays: An Analytical Framework. In </w:t>
      </w:r>
      <w:r w:rsidR="00197340" w:rsidRPr="00BE3A58">
        <w:rPr>
          <w:rFonts w:ascii="Times New Roman" w:hAnsi="Times New Roman" w:cs="Times New Roman"/>
          <w:sz w:val="24"/>
          <w:szCs w:val="24"/>
        </w:rPr>
        <w:t xml:space="preserve">B. </w:t>
      </w:r>
      <w:proofErr w:type="spellStart"/>
      <w:r w:rsidR="00197340" w:rsidRPr="00BE3A58">
        <w:rPr>
          <w:rFonts w:ascii="Times New Roman" w:hAnsi="Times New Roman" w:cs="Times New Roman"/>
          <w:sz w:val="24"/>
          <w:szCs w:val="24"/>
        </w:rPr>
        <w:t>Goodall</w:t>
      </w:r>
      <w:proofErr w:type="spellEnd"/>
      <w:r w:rsidR="00197340" w:rsidRPr="00BE3A58">
        <w:rPr>
          <w:rFonts w:ascii="Times New Roman" w:hAnsi="Times New Roman" w:cs="Times New Roman"/>
          <w:sz w:val="24"/>
          <w:szCs w:val="24"/>
        </w:rPr>
        <w:t xml:space="preserve"> and G. Ashworth, (Eds.), </w:t>
      </w:r>
      <w:r w:rsidRPr="00BE3A58">
        <w:rPr>
          <w:rFonts w:ascii="Times New Roman" w:hAnsi="Times New Roman" w:cs="Times New Roman"/>
          <w:i/>
          <w:sz w:val="24"/>
          <w:szCs w:val="24"/>
        </w:rPr>
        <w:t>Marketing in the Tourism Industry: The Promotion of Destination Regions</w:t>
      </w:r>
      <w:r w:rsidR="00197340" w:rsidRPr="00BE3A58">
        <w:rPr>
          <w:rFonts w:ascii="Times New Roman" w:hAnsi="Times New Roman" w:cs="Times New Roman"/>
          <w:i/>
          <w:sz w:val="24"/>
          <w:szCs w:val="24"/>
        </w:rPr>
        <w:t>,</w:t>
      </w:r>
      <w:r w:rsidR="00197340" w:rsidRPr="00BE3A58">
        <w:rPr>
          <w:rFonts w:ascii="Times New Roman" w:hAnsi="Times New Roman" w:cs="Times New Roman"/>
          <w:sz w:val="24"/>
          <w:szCs w:val="24"/>
        </w:rPr>
        <w:t xml:space="preserve"> (</w:t>
      </w:r>
      <w:r w:rsidRPr="00BE3A58">
        <w:rPr>
          <w:rFonts w:ascii="Times New Roman" w:hAnsi="Times New Roman" w:cs="Times New Roman"/>
          <w:sz w:val="24"/>
          <w:szCs w:val="24"/>
        </w:rPr>
        <w:t>pp. 1-17</w:t>
      </w:r>
      <w:r w:rsidR="00197340" w:rsidRPr="00BE3A58">
        <w:rPr>
          <w:rFonts w:ascii="Times New Roman" w:hAnsi="Times New Roman" w:cs="Times New Roman"/>
          <w:sz w:val="24"/>
          <w:szCs w:val="24"/>
        </w:rPr>
        <w:t>)</w:t>
      </w:r>
      <w:r w:rsidRPr="00BE3A58">
        <w:rPr>
          <w:rFonts w:ascii="Times New Roman" w:hAnsi="Times New Roman" w:cs="Times New Roman"/>
          <w:sz w:val="24"/>
          <w:szCs w:val="24"/>
        </w:rPr>
        <w:t xml:space="preserve">. London: </w:t>
      </w:r>
      <w:proofErr w:type="spellStart"/>
      <w:r w:rsidRPr="00BE3A58">
        <w:rPr>
          <w:rFonts w:ascii="Times New Roman" w:hAnsi="Times New Roman" w:cs="Times New Roman"/>
          <w:sz w:val="24"/>
          <w:szCs w:val="24"/>
        </w:rPr>
        <w:t>Routledge</w:t>
      </w:r>
      <w:proofErr w:type="spellEnd"/>
      <w:r w:rsidRPr="00BE3A58">
        <w:rPr>
          <w:rFonts w:ascii="Times New Roman" w:hAnsi="Times New Roman" w:cs="Times New Roman"/>
          <w:sz w:val="24"/>
          <w:szCs w:val="24"/>
        </w:rPr>
        <w:t>.</w:t>
      </w:r>
    </w:p>
    <w:p w:rsidR="00514AA8" w:rsidRPr="00BE3A58" w:rsidRDefault="00514AA8" w:rsidP="00BE3A58">
      <w:pPr>
        <w:spacing w:after="0" w:line="360" w:lineRule="auto"/>
        <w:rPr>
          <w:rFonts w:ascii="Times New Roman" w:hAnsi="Times New Roman" w:cs="Times New Roman"/>
          <w:noProof/>
          <w:sz w:val="24"/>
          <w:szCs w:val="24"/>
        </w:rPr>
      </w:pPr>
      <w:r w:rsidRPr="00BE3A58">
        <w:rPr>
          <w:rFonts w:ascii="Times New Roman" w:hAnsi="Times New Roman" w:cs="Times New Roman"/>
          <w:noProof/>
          <w:sz w:val="24"/>
          <w:szCs w:val="24"/>
        </w:rPr>
        <w:lastRenderedPageBreak/>
        <w:t xml:space="preserve">Gretzel, U., Yuan </w:t>
      </w:r>
      <w:r w:rsidR="00197340" w:rsidRPr="00BE3A58">
        <w:rPr>
          <w:rFonts w:ascii="Times New Roman" w:hAnsi="Times New Roman" w:cs="Times New Roman"/>
          <w:noProof/>
          <w:sz w:val="24"/>
          <w:szCs w:val="24"/>
        </w:rPr>
        <w:t xml:space="preserve">Y., &amp; Fesenmaier D. R. (2000). </w:t>
      </w:r>
      <w:r w:rsidRPr="00BE3A58">
        <w:rPr>
          <w:rFonts w:ascii="Times New Roman" w:hAnsi="Times New Roman" w:cs="Times New Roman"/>
          <w:noProof/>
          <w:sz w:val="24"/>
          <w:szCs w:val="24"/>
        </w:rPr>
        <w:t>Preparing for the New Economy: Advertising Strategies and change in Destination Marketing Organizations</w:t>
      </w:r>
      <w:r w:rsidR="00197340" w:rsidRPr="00BE3A58">
        <w:rPr>
          <w:rFonts w:ascii="Times New Roman" w:hAnsi="Times New Roman" w:cs="Times New Roman"/>
          <w:i/>
          <w:noProof/>
          <w:sz w:val="24"/>
          <w:szCs w:val="24"/>
        </w:rPr>
        <w:t>.</w:t>
      </w:r>
      <w:r w:rsidRPr="00BE3A58">
        <w:rPr>
          <w:rFonts w:ascii="Times New Roman" w:hAnsi="Times New Roman" w:cs="Times New Roman"/>
          <w:i/>
          <w:noProof/>
          <w:sz w:val="24"/>
          <w:szCs w:val="24"/>
        </w:rPr>
        <w:t xml:space="preserve"> Journal of Travel Research,</w:t>
      </w:r>
      <w:r w:rsidRPr="00BE3A58">
        <w:rPr>
          <w:rFonts w:ascii="Times New Roman" w:hAnsi="Times New Roman" w:cs="Times New Roman"/>
          <w:noProof/>
          <w:sz w:val="24"/>
          <w:szCs w:val="24"/>
        </w:rPr>
        <w:t xml:space="preserve"> 39 (38): 146-156.</w:t>
      </w:r>
    </w:p>
    <w:p w:rsidR="00514AA8" w:rsidRPr="00BE3A58" w:rsidRDefault="00514AA8" w:rsidP="00BE3A58">
      <w:pPr>
        <w:spacing w:after="0" w:line="360" w:lineRule="auto"/>
        <w:rPr>
          <w:rFonts w:ascii="Times New Roman" w:hAnsi="Times New Roman" w:cs="Times New Roman"/>
          <w:noProof/>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Gretzel</w:t>
      </w:r>
      <w:proofErr w:type="spellEnd"/>
      <w:r w:rsidRPr="00BE3A58">
        <w:rPr>
          <w:rFonts w:ascii="Times New Roman" w:hAnsi="Times New Roman" w:cs="Times New Roman"/>
          <w:sz w:val="24"/>
          <w:szCs w:val="24"/>
        </w:rPr>
        <w:t xml:space="preserve">, U. &amp; </w:t>
      </w:r>
      <w:proofErr w:type="spellStart"/>
      <w:r w:rsidRPr="00BE3A58">
        <w:rPr>
          <w:rFonts w:ascii="Times New Roman" w:hAnsi="Times New Roman" w:cs="Times New Roman"/>
          <w:sz w:val="24"/>
          <w:szCs w:val="24"/>
        </w:rPr>
        <w:t>Yoo</w:t>
      </w:r>
      <w:proofErr w:type="spellEnd"/>
      <w:r w:rsidRPr="00BE3A58">
        <w:rPr>
          <w:rFonts w:ascii="Times New Roman" w:hAnsi="Times New Roman" w:cs="Times New Roman"/>
          <w:sz w:val="24"/>
          <w:szCs w:val="24"/>
        </w:rPr>
        <w:t>, K. (2008).</w:t>
      </w:r>
      <w:proofErr w:type="gramEnd"/>
      <w:r w:rsidRPr="00BE3A58">
        <w:rPr>
          <w:rFonts w:ascii="Times New Roman" w:hAnsi="Times New Roman" w:cs="Times New Roman"/>
          <w:sz w:val="24"/>
          <w:szCs w:val="24"/>
        </w:rPr>
        <w:t xml:space="preserve"> Use and impact of online travel reviews. In </w:t>
      </w:r>
      <w:r w:rsidRPr="00BE3A58">
        <w:rPr>
          <w:rFonts w:ascii="Times New Roman" w:hAnsi="Times New Roman" w:cs="Times New Roman"/>
          <w:i/>
          <w:iCs/>
          <w:sz w:val="24"/>
          <w:szCs w:val="24"/>
        </w:rPr>
        <w:t xml:space="preserve">Information and communication technologies in tourism: Proceedings of the international information and communication technologies in tourism conference Austria, 2008 </w:t>
      </w:r>
      <w:r w:rsidRPr="00BE3A58">
        <w:rPr>
          <w:rFonts w:ascii="Times New Roman" w:hAnsi="Times New Roman" w:cs="Times New Roman"/>
          <w:sz w:val="24"/>
          <w:szCs w:val="24"/>
        </w:rPr>
        <w:t xml:space="preserve">(pp. 35–46). New York: </w:t>
      </w:r>
      <w:proofErr w:type="spellStart"/>
      <w:r w:rsidRPr="00BE3A58">
        <w:rPr>
          <w:rFonts w:ascii="Times New Roman" w:hAnsi="Times New Roman" w:cs="Times New Roman"/>
          <w:sz w:val="24"/>
          <w:szCs w:val="24"/>
        </w:rPr>
        <w:t>SpringerWein</w:t>
      </w:r>
      <w:proofErr w:type="spellEnd"/>
      <w:r w:rsidRPr="00BE3A58">
        <w:rPr>
          <w:rFonts w:ascii="Times New Roman" w:hAnsi="Times New Roman" w:cs="Times New Roman"/>
          <w:sz w:val="24"/>
          <w:szCs w:val="24"/>
        </w:rPr>
        <w:t>.</w:t>
      </w:r>
    </w:p>
    <w:p w:rsidR="00514AA8" w:rsidRPr="00BE3A58" w:rsidRDefault="00514AA8" w:rsidP="00BE3A58">
      <w:pPr>
        <w:autoSpaceDE w:val="0"/>
        <w:autoSpaceDN w:val="0"/>
        <w:adjustRightInd w:val="0"/>
        <w:spacing w:after="0" w:line="360" w:lineRule="auto"/>
        <w:rPr>
          <w:rFonts w:ascii="Times New Roman" w:hAnsi="Times New Roman" w:cs="Times New Roman"/>
          <w:i/>
          <w:iCs/>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i/>
          <w:iCs/>
          <w:sz w:val="24"/>
          <w:szCs w:val="24"/>
        </w:rPr>
      </w:pPr>
      <w:r w:rsidRPr="00BE3A58">
        <w:rPr>
          <w:rFonts w:ascii="Times New Roman" w:hAnsi="Times New Roman" w:cs="Times New Roman"/>
          <w:sz w:val="24"/>
          <w:szCs w:val="24"/>
        </w:rPr>
        <w:t xml:space="preserve">Guernsey, L. (2000, February 3). Suddenly, everybody’s an expert on everything. </w:t>
      </w:r>
      <w:proofErr w:type="gramStart"/>
      <w:r w:rsidRPr="00BE3A58">
        <w:rPr>
          <w:rFonts w:ascii="Times New Roman" w:hAnsi="Times New Roman" w:cs="Times New Roman"/>
          <w:i/>
          <w:iCs/>
          <w:sz w:val="24"/>
          <w:szCs w:val="24"/>
        </w:rPr>
        <w:t>New York Times.</w:t>
      </w:r>
      <w:proofErr w:type="gramEnd"/>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Gunn, C. (1972).  </w:t>
      </w:r>
      <w:proofErr w:type="spellStart"/>
      <w:r w:rsidRPr="00BE3A58">
        <w:rPr>
          <w:rFonts w:ascii="Times New Roman" w:hAnsi="Times New Roman" w:cs="Times New Roman"/>
          <w:sz w:val="24"/>
          <w:szCs w:val="24"/>
        </w:rPr>
        <w:t>Vacationscape</w:t>
      </w:r>
      <w:proofErr w:type="spellEnd"/>
      <w:r w:rsidRPr="00BE3A58">
        <w:rPr>
          <w:rFonts w:ascii="Times New Roman" w:hAnsi="Times New Roman" w:cs="Times New Roman"/>
          <w:sz w:val="24"/>
          <w:szCs w:val="24"/>
        </w:rPr>
        <w:t xml:space="preserve">: Designing Tourist Regions. Austin: </w:t>
      </w:r>
      <w:r w:rsidRPr="00BE3A58">
        <w:rPr>
          <w:rFonts w:ascii="Times New Roman" w:hAnsi="Times New Roman" w:cs="Times New Roman"/>
          <w:i/>
          <w:sz w:val="24"/>
          <w:szCs w:val="24"/>
        </w:rPr>
        <w:t>Bureau of Business Research</w:t>
      </w:r>
      <w:r w:rsidRPr="00BE3A58">
        <w:rPr>
          <w:rFonts w:ascii="Times New Roman" w:hAnsi="Times New Roman" w:cs="Times New Roman"/>
          <w:sz w:val="24"/>
          <w:szCs w:val="24"/>
        </w:rPr>
        <w:t>, University of Texas.</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 </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 xml:space="preserve">Gutierrez, E., </w:t>
      </w:r>
      <w:proofErr w:type="spellStart"/>
      <w:r w:rsidRPr="00BE3A58">
        <w:rPr>
          <w:rFonts w:ascii="Times New Roman" w:hAnsi="Times New Roman" w:cs="Times New Roman"/>
          <w:sz w:val="24"/>
          <w:szCs w:val="24"/>
        </w:rPr>
        <w:t>Lamoureux</w:t>
      </w:r>
      <w:proofErr w:type="spellEnd"/>
      <w:r w:rsidRPr="00BE3A58">
        <w:rPr>
          <w:rFonts w:ascii="Times New Roman" w:hAnsi="Times New Roman" w:cs="Times New Roman"/>
          <w:sz w:val="24"/>
          <w:szCs w:val="24"/>
        </w:rPr>
        <w:t xml:space="preserve">, K., </w:t>
      </w:r>
      <w:proofErr w:type="spellStart"/>
      <w:r w:rsidRPr="00BE3A58">
        <w:rPr>
          <w:rFonts w:ascii="Times New Roman" w:hAnsi="Times New Roman" w:cs="Times New Roman"/>
          <w:sz w:val="24"/>
          <w:szCs w:val="24"/>
        </w:rPr>
        <w:t>Matus</w:t>
      </w:r>
      <w:proofErr w:type="spellEnd"/>
      <w:r w:rsidRPr="00BE3A58">
        <w:rPr>
          <w:rFonts w:ascii="Times New Roman" w:hAnsi="Times New Roman" w:cs="Times New Roman"/>
          <w:sz w:val="24"/>
          <w:szCs w:val="24"/>
        </w:rPr>
        <w:t xml:space="preserve">, S., &amp; </w:t>
      </w:r>
      <w:proofErr w:type="spellStart"/>
      <w:r w:rsidRPr="00BE3A58">
        <w:rPr>
          <w:rFonts w:ascii="Times New Roman" w:hAnsi="Times New Roman" w:cs="Times New Roman"/>
          <w:sz w:val="24"/>
          <w:szCs w:val="24"/>
        </w:rPr>
        <w:t>Sebunya</w:t>
      </w:r>
      <w:proofErr w:type="spellEnd"/>
      <w:r w:rsidRPr="00BE3A58">
        <w:rPr>
          <w:rFonts w:ascii="Times New Roman" w:hAnsi="Times New Roman" w:cs="Times New Roman"/>
          <w:sz w:val="24"/>
          <w:szCs w:val="24"/>
        </w:rPr>
        <w:t xml:space="preserve">, </w:t>
      </w:r>
      <w:proofErr w:type="spellStart"/>
      <w:r w:rsidRPr="00BE3A58">
        <w:rPr>
          <w:rFonts w:ascii="Times New Roman" w:hAnsi="Times New Roman" w:cs="Times New Roman"/>
          <w:sz w:val="24"/>
          <w:szCs w:val="24"/>
        </w:rPr>
        <w:t>Kaddu</w:t>
      </w:r>
      <w:proofErr w:type="spellEnd"/>
      <w:r w:rsidRPr="00BE3A58">
        <w:rPr>
          <w:rFonts w:ascii="Times New Roman" w:hAnsi="Times New Roman" w:cs="Times New Roman"/>
          <w:sz w:val="24"/>
          <w:szCs w:val="24"/>
        </w:rPr>
        <w:t>.</w:t>
      </w:r>
      <w:proofErr w:type="gramEnd"/>
      <w:r w:rsidRPr="00BE3A58">
        <w:rPr>
          <w:rFonts w:ascii="Times New Roman" w:hAnsi="Times New Roman" w:cs="Times New Roman"/>
          <w:sz w:val="24"/>
          <w:szCs w:val="24"/>
        </w:rPr>
        <w:t xml:space="preserve"> (2005). Linking Communities, Tourism &amp; Conservation: A Tourism Assessment Process. </w:t>
      </w:r>
      <w:proofErr w:type="gramStart"/>
      <w:r w:rsidRPr="00BE3A58">
        <w:rPr>
          <w:rFonts w:ascii="Times New Roman" w:hAnsi="Times New Roman" w:cs="Times New Roman"/>
          <w:i/>
          <w:sz w:val="24"/>
          <w:szCs w:val="24"/>
        </w:rPr>
        <w:t>Conservation International</w:t>
      </w:r>
      <w:r w:rsidRPr="00BE3A58">
        <w:rPr>
          <w:rFonts w:ascii="Times New Roman" w:hAnsi="Times New Roman" w:cs="Times New Roman"/>
          <w:sz w:val="24"/>
          <w:szCs w:val="24"/>
        </w:rPr>
        <w:t>.</w:t>
      </w:r>
      <w:proofErr w:type="gramEnd"/>
      <w:r w:rsidRPr="00BE3A58">
        <w:rPr>
          <w:rFonts w:ascii="Times New Roman" w:hAnsi="Times New Roman" w:cs="Times New Roman"/>
          <w:sz w:val="24"/>
          <w:szCs w:val="24"/>
        </w:rPr>
        <w:t xml:space="preserve"> Retrieved December 22, 2012 from:</w:t>
      </w:r>
    </w:p>
    <w:p w:rsidR="00514AA8" w:rsidRPr="00BE3A58" w:rsidRDefault="0034608A" w:rsidP="00BE3A58">
      <w:pPr>
        <w:autoSpaceDE w:val="0"/>
        <w:autoSpaceDN w:val="0"/>
        <w:adjustRightInd w:val="0"/>
        <w:spacing w:after="0" w:line="360" w:lineRule="auto"/>
        <w:rPr>
          <w:rFonts w:ascii="Times New Roman" w:hAnsi="Times New Roman" w:cs="Times New Roman"/>
          <w:sz w:val="24"/>
          <w:szCs w:val="24"/>
        </w:rPr>
      </w:pPr>
      <w:hyperlink r:id="rId36" w:history="1">
        <w:r w:rsidR="00514AA8" w:rsidRPr="00BE3A58">
          <w:rPr>
            <w:rStyle w:val="Hyperlink"/>
            <w:rFonts w:ascii="Times New Roman" w:hAnsi="Times New Roman" w:cs="Times New Roman"/>
            <w:sz w:val="24"/>
            <w:szCs w:val="24"/>
          </w:rPr>
          <w:t>http://www.conservation.org/Documents/CI_ecotourism_tourism_assessment_process_manual.pdf</w:t>
        </w:r>
      </w:hyperlink>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 xml:space="preserve">Hall, C.M. </w:t>
      </w:r>
      <w:r w:rsidR="00197340" w:rsidRPr="00BE3A58">
        <w:rPr>
          <w:rFonts w:ascii="Times New Roman" w:hAnsi="Times New Roman" w:cs="Times New Roman"/>
          <w:sz w:val="24"/>
          <w:szCs w:val="24"/>
        </w:rPr>
        <w:t>&amp; Coles, T. (2008).</w:t>
      </w:r>
      <w:proofErr w:type="gramEnd"/>
      <w:r w:rsidR="00197340" w:rsidRPr="00BE3A58">
        <w:rPr>
          <w:rFonts w:ascii="Times New Roman" w:hAnsi="Times New Roman" w:cs="Times New Roman"/>
          <w:sz w:val="24"/>
          <w:szCs w:val="24"/>
        </w:rPr>
        <w:t xml:space="preserve"> </w:t>
      </w:r>
      <w:r w:rsidRPr="00BE3A58">
        <w:rPr>
          <w:rFonts w:ascii="Times New Roman" w:hAnsi="Times New Roman" w:cs="Times New Roman"/>
          <w:sz w:val="24"/>
          <w:szCs w:val="24"/>
        </w:rPr>
        <w:t xml:space="preserve">Introduction: Tourism and </w:t>
      </w:r>
      <w:r w:rsidR="00197340" w:rsidRPr="00BE3A58">
        <w:rPr>
          <w:rFonts w:ascii="Times New Roman" w:hAnsi="Times New Roman" w:cs="Times New Roman"/>
          <w:sz w:val="24"/>
          <w:szCs w:val="24"/>
        </w:rPr>
        <w:t>international business.</w:t>
      </w:r>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 xml:space="preserve">In T. Coles and C.M. Hall (Ed.), </w:t>
      </w:r>
      <w:r w:rsidRPr="00BE3A58">
        <w:rPr>
          <w:rFonts w:ascii="Times New Roman" w:hAnsi="Times New Roman" w:cs="Times New Roman"/>
          <w:i/>
          <w:iCs/>
          <w:sz w:val="24"/>
          <w:szCs w:val="24"/>
        </w:rPr>
        <w:t>International</w:t>
      </w:r>
      <w:r w:rsidRPr="00BE3A58">
        <w:rPr>
          <w:rFonts w:ascii="Times New Roman" w:hAnsi="Times New Roman" w:cs="Times New Roman"/>
          <w:sz w:val="24"/>
          <w:szCs w:val="24"/>
        </w:rPr>
        <w:t xml:space="preserve"> </w:t>
      </w:r>
      <w:r w:rsidRPr="00BE3A58">
        <w:rPr>
          <w:rFonts w:ascii="Times New Roman" w:hAnsi="Times New Roman" w:cs="Times New Roman"/>
          <w:i/>
          <w:iCs/>
          <w:sz w:val="24"/>
          <w:szCs w:val="24"/>
        </w:rPr>
        <w:t>Business and Tourism: Global Issues, Contemporary Interactions</w:t>
      </w:r>
      <w:r w:rsidRPr="00BE3A58">
        <w:rPr>
          <w:rFonts w:ascii="Times New Roman" w:hAnsi="Times New Roman" w:cs="Times New Roman"/>
          <w:sz w:val="24"/>
          <w:szCs w:val="24"/>
        </w:rPr>
        <w:t>.</w:t>
      </w:r>
      <w:proofErr w:type="gramEnd"/>
      <w:r w:rsidRPr="00BE3A58">
        <w:rPr>
          <w:rFonts w:ascii="Times New Roman" w:hAnsi="Times New Roman" w:cs="Times New Roman"/>
          <w:sz w:val="24"/>
          <w:szCs w:val="24"/>
        </w:rPr>
        <w:t xml:space="preserve"> (</w:t>
      </w:r>
      <w:r w:rsidR="00197340" w:rsidRPr="00BE3A58">
        <w:rPr>
          <w:rFonts w:ascii="Times New Roman" w:hAnsi="Times New Roman" w:cs="Times New Roman"/>
          <w:sz w:val="24"/>
          <w:szCs w:val="24"/>
        </w:rPr>
        <w:t xml:space="preserve">pp. </w:t>
      </w:r>
      <w:r w:rsidRPr="00BE3A58">
        <w:rPr>
          <w:rFonts w:ascii="Times New Roman" w:hAnsi="Times New Roman" w:cs="Times New Roman"/>
          <w:sz w:val="24"/>
          <w:szCs w:val="24"/>
        </w:rPr>
        <w:t xml:space="preserve">1-25). London: </w:t>
      </w:r>
      <w:proofErr w:type="spellStart"/>
      <w:r w:rsidRPr="00BE3A58">
        <w:rPr>
          <w:rFonts w:ascii="Times New Roman" w:hAnsi="Times New Roman" w:cs="Times New Roman"/>
          <w:sz w:val="24"/>
          <w:szCs w:val="24"/>
        </w:rPr>
        <w:t>Routledge</w:t>
      </w:r>
      <w:proofErr w:type="spellEnd"/>
      <w:r w:rsidRPr="00BE3A58">
        <w:rPr>
          <w:rFonts w:ascii="Times New Roman" w:hAnsi="Times New Roman" w:cs="Times New Roman"/>
          <w:sz w:val="24"/>
          <w:szCs w:val="24"/>
        </w:rPr>
        <w:t>.</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 xml:space="preserve">Hall, C.M., &amp; </w:t>
      </w:r>
      <w:proofErr w:type="spellStart"/>
      <w:r w:rsidRPr="00BE3A58">
        <w:rPr>
          <w:rFonts w:ascii="Times New Roman" w:hAnsi="Times New Roman" w:cs="Times New Roman"/>
          <w:sz w:val="24"/>
          <w:szCs w:val="24"/>
        </w:rPr>
        <w:t>Macionis</w:t>
      </w:r>
      <w:proofErr w:type="spellEnd"/>
      <w:r w:rsidRPr="00BE3A58">
        <w:rPr>
          <w:rFonts w:ascii="Times New Roman" w:hAnsi="Times New Roman" w:cs="Times New Roman"/>
          <w:sz w:val="24"/>
          <w:szCs w:val="24"/>
        </w:rPr>
        <w:t>, N. (1998).</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Wine tourism in Australia and New Zealand.</w:t>
      </w:r>
      <w:proofErr w:type="gramEnd"/>
      <w:r w:rsidRPr="00BE3A58">
        <w:rPr>
          <w:rFonts w:ascii="Times New Roman" w:hAnsi="Times New Roman" w:cs="Times New Roman"/>
          <w:sz w:val="24"/>
          <w:szCs w:val="24"/>
        </w:rPr>
        <w:t xml:space="preserve"> In </w:t>
      </w:r>
      <w:r w:rsidR="00197340" w:rsidRPr="00BE3A58">
        <w:rPr>
          <w:rFonts w:ascii="Times New Roman" w:hAnsi="Times New Roman" w:cs="Times New Roman"/>
          <w:sz w:val="24"/>
          <w:szCs w:val="24"/>
        </w:rPr>
        <w:t>Butler RW, Hall CM, Jenkins J (</w:t>
      </w:r>
      <w:proofErr w:type="spellStart"/>
      <w:proofErr w:type="gramStart"/>
      <w:r w:rsidR="00197340" w:rsidRPr="00BE3A58">
        <w:rPr>
          <w:rFonts w:ascii="Times New Roman" w:hAnsi="Times New Roman" w:cs="Times New Roman"/>
          <w:sz w:val="24"/>
          <w:szCs w:val="24"/>
        </w:rPr>
        <w:t>eds</w:t>
      </w:r>
      <w:proofErr w:type="spellEnd"/>
      <w:proofErr w:type="gramEnd"/>
      <w:r w:rsidR="00197340" w:rsidRPr="00BE3A58">
        <w:rPr>
          <w:rFonts w:ascii="Times New Roman" w:hAnsi="Times New Roman" w:cs="Times New Roman"/>
          <w:sz w:val="24"/>
          <w:szCs w:val="24"/>
        </w:rPr>
        <w:t xml:space="preserve">). </w:t>
      </w:r>
      <w:proofErr w:type="gramStart"/>
      <w:r w:rsidRPr="00BE3A58">
        <w:rPr>
          <w:rFonts w:ascii="Times New Roman" w:hAnsi="Times New Roman" w:cs="Times New Roman"/>
          <w:i/>
          <w:sz w:val="24"/>
          <w:szCs w:val="24"/>
        </w:rPr>
        <w:t>Tourism and Recreation in Rural Areas</w:t>
      </w:r>
      <w:r w:rsidRPr="00BE3A58">
        <w:rPr>
          <w:rFonts w:ascii="Times New Roman" w:hAnsi="Times New Roman" w:cs="Times New Roman"/>
          <w:sz w:val="24"/>
          <w:szCs w:val="24"/>
        </w:rPr>
        <w:t xml:space="preserve">, </w:t>
      </w:r>
      <w:r w:rsidR="00197340" w:rsidRPr="00BE3A58">
        <w:rPr>
          <w:rFonts w:ascii="Times New Roman" w:hAnsi="Times New Roman" w:cs="Times New Roman"/>
          <w:sz w:val="24"/>
          <w:szCs w:val="24"/>
        </w:rPr>
        <w:t xml:space="preserve">(pp. </w:t>
      </w:r>
      <w:r w:rsidRPr="00BE3A58">
        <w:rPr>
          <w:rFonts w:ascii="Times New Roman" w:hAnsi="Times New Roman" w:cs="Times New Roman"/>
          <w:sz w:val="24"/>
          <w:szCs w:val="24"/>
        </w:rPr>
        <w:t>197-224</w:t>
      </w:r>
      <w:r w:rsidR="00197340" w:rsidRPr="00BE3A58">
        <w:rPr>
          <w:rFonts w:ascii="Times New Roman" w:hAnsi="Times New Roman" w:cs="Times New Roman"/>
          <w:sz w:val="24"/>
          <w:szCs w:val="24"/>
        </w:rPr>
        <w:t>)</w:t>
      </w:r>
      <w:r w:rsidRPr="00BE3A58">
        <w:rPr>
          <w:rFonts w:ascii="Times New Roman" w:hAnsi="Times New Roman" w:cs="Times New Roman"/>
          <w:sz w:val="24"/>
          <w:szCs w:val="24"/>
        </w:rPr>
        <w:t xml:space="preserve">, </w:t>
      </w:r>
      <w:proofErr w:type="spellStart"/>
      <w:r w:rsidR="00197340" w:rsidRPr="00BE3A58">
        <w:rPr>
          <w:rFonts w:ascii="Times New Roman" w:hAnsi="Times New Roman" w:cs="Times New Roman"/>
          <w:sz w:val="24"/>
          <w:szCs w:val="24"/>
        </w:rPr>
        <w:t>Chichester</w:t>
      </w:r>
      <w:proofErr w:type="spellEnd"/>
      <w:r w:rsidR="00197340" w:rsidRPr="00BE3A58">
        <w:rPr>
          <w:rFonts w:ascii="Times New Roman" w:hAnsi="Times New Roman" w:cs="Times New Roman"/>
          <w:sz w:val="24"/>
          <w:szCs w:val="24"/>
        </w:rPr>
        <w:t>.</w:t>
      </w:r>
      <w:proofErr w:type="gramEnd"/>
      <w:r w:rsidR="00197340" w:rsidRPr="00BE3A58">
        <w:rPr>
          <w:rFonts w:ascii="Times New Roman" w:hAnsi="Times New Roman" w:cs="Times New Roman"/>
          <w:sz w:val="24"/>
          <w:szCs w:val="24"/>
        </w:rPr>
        <w:t xml:space="preserve"> </w:t>
      </w:r>
      <w:proofErr w:type="gramStart"/>
      <w:r w:rsidR="00197340" w:rsidRPr="00BE3A58">
        <w:rPr>
          <w:rFonts w:ascii="Times New Roman" w:hAnsi="Times New Roman" w:cs="Times New Roman"/>
          <w:sz w:val="24"/>
          <w:szCs w:val="24"/>
        </w:rPr>
        <w:t>John Wiley</w:t>
      </w:r>
      <w:r w:rsidRPr="00BE3A58">
        <w:rPr>
          <w:rFonts w:ascii="Times New Roman" w:hAnsi="Times New Roman" w:cs="Times New Roman"/>
          <w:sz w:val="24"/>
          <w:szCs w:val="24"/>
        </w:rPr>
        <w:t>.</w:t>
      </w:r>
      <w:proofErr w:type="gramEnd"/>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roofErr w:type="gramStart"/>
      <w:r w:rsidRPr="00BE3A58">
        <w:rPr>
          <w:rFonts w:ascii="Times New Roman" w:eastAsia="AdvOT863180fb" w:hAnsi="Times New Roman" w:cs="Times New Roman"/>
          <w:sz w:val="24"/>
          <w:szCs w:val="24"/>
        </w:rPr>
        <w:t>Hall, J., Robertson, N., &amp; Shaw, M. (2001).</w:t>
      </w:r>
      <w:proofErr w:type="gramEnd"/>
      <w:r w:rsidRPr="00BE3A58">
        <w:rPr>
          <w:rFonts w:ascii="Times New Roman" w:eastAsia="AdvOT863180fb" w:hAnsi="Times New Roman" w:cs="Times New Roman"/>
          <w:sz w:val="24"/>
          <w:szCs w:val="24"/>
        </w:rPr>
        <w:t xml:space="preserve"> </w:t>
      </w:r>
      <w:proofErr w:type="gramStart"/>
      <w:r w:rsidRPr="00BE3A58">
        <w:rPr>
          <w:rFonts w:ascii="Times New Roman" w:eastAsia="AdvOT863180fb" w:hAnsi="Times New Roman" w:cs="Times New Roman"/>
          <w:sz w:val="24"/>
          <w:szCs w:val="24"/>
        </w:rPr>
        <w:t>An investigation of perceived value and consumable goods.</w:t>
      </w:r>
      <w:proofErr w:type="gramEnd"/>
      <w:r w:rsidRPr="00BE3A58">
        <w:rPr>
          <w:rFonts w:ascii="Times New Roman" w:eastAsia="AdvOT863180fb" w:hAnsi="Times New Roman" w:cs="Times New Roman"/>
          <w:sz w:val="24"/>
          <w:szCs w:val="24"/>
        </w:rPr>
        <w:t xml:space="preserve"> </w:t>
      </w:r>
      <w:r w:rsidRPr="00BE3A58">
        <w:rPr>
          <w:rFonts w:ascii="Times New Roman" w:eastAsia="AdvOT863180fb" w:hAnsi="Times New Roman" w:cs="Times New Roman"/>
          <w:i/>
          <w:sz w:val="24"/>
          <w:szCs w:val="24"/>
        </w:rPr>
        <w:t>Asia Pacific Advances in Consumer Research,</w:t>
      </w:r>
      <w:r w:rsidRPr="00BE3A58">
        <w:rPr>
          <w:rFonts w:ascii="Times New Roman" w:eastAsia="AdvOT863180fb" w:hAnsi="Times New Roman" w:cs="Times New Roman"/>
          <w:sz w:val="24"/>
          <w:szCs w:val="24"/>
        </w:rPr>
        <w:t xml:space="preserve"> 42(2), 23–31.</w:t>
      </w: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r w:rsidRPr="00BE3A58">
        <w:rPr>
          <w:rFonts w:ascii="Times New Roman" w:eastAsia="AdvOT863180fb" w:hAnsi="Times New Roman" w:cs="Times New Roman"/>
          <w:sz w:val="24"/>
          <w:szCs w:val="24"/>
        </w:rPr>
        <w:lastRenderedPageBreak/>
        <w:t xml:space="preserve">Hankinson, G. (2004). Relational network brands: towards a conceptual model of place brands. </w:t>
      </w:r>
      <w:r w:rsidRPr="00BE3A58">
        <w:rPr>
          <w:rFonts w:ascii="Times New Roman" w:eastAsia="AdvOT863180fb" w:hAnsi="Times New Roman" w:cs="Times New Roman"/>
          <w:i/>
          <w:sz w:val="24"/>
          <w:szCs w:val="24"/>
        </w:rPr>
        <w:t>Journal of Vacation Marketing</w:t>
      </w:r>
      <w:r w:rsidRPr="00BE3A58">
        <w:rPr>
          <w:rFonts w:ascii="Times New Roman" w:eastAsia="AdvOT863180fb" w:hAnsi="Times New Roman" w:cs="Times New Roman"/>
          <w:sz w:val="24"/>
          <w:szCs w:val="24"/>
        </w:rPr>
        <w:t>, 10(2), 109–121.</w:t>
      </w: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r w:rsidRPr="00BE3A58">
        <w:rPr>
          <w:rFonts w:ascii="Times New Roman" w:eastAsia="AdvOT863180fb" w:hAnsi="Times New Roman" w:cs="Times New Roman"/>
          <w:sz w:val="24"/>
          <w:szCs w:val="24"/>
        </w:rPr>
        <w:t xml:space="preserve">Hankinson, G. (2005). Destination brand images: a business tourism perspective. </w:t>
      </w:r>
      <w:r w:rsidRPr="00BE3A58">
        <w:rPr>
          <w:rFonts w:ascii="Times New Roman" w:eastAsia="AdvOT863180fb" w:hAnsi="Times New Roman" w:cs="Times New Roman"/>
          <w:i/>
          <w:sz w:val="24"/>
          <w:szCs w:val="24"/>
        </w:rPr>
        <w:t>Journal of Services Marketing</w:t>
      </w:r>
      <w:r w:rsidRPr="00BE3A58">
        <w:rPr>
          <w:rFonts w:ascii="Times New Roman" w:eastAsia="AdvOT863180fb" w:hAnsi="Times New Roman" w:cs="Times New Roman"/>
          <w:sz w:val="24"/>
          <w:szCs w:val="24"/>
        </w:rPr>
        <w:t>, 19(1), 24–32.</w:t>
      </w: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r w:rsidRPr="00BE3A58">
        <w:rPr>
          <w:rFonts w:ascii="Times New Roman" w:hAnsi="Times New Roman" w:cs="Times New Roman"/>
          <w:sz w:val="24"/>
          <w:szCs w:val="24"/>
        </w:rPr>
        <w:t>Hanyu</w:t>
      </w:r>
      <w:proofErr w:type="spellEnd"/>
      <w:r w:rsidRPr="00BE3A58">
        <w:rPr>
          <w:rFonts w:ascii="Times New Roman" w:hAnsi="Times New Roman" w:cs="Times New Roman"/>
          <w:sz w:val="24"/>
          <w:szCs w:val="24"/>
        </w:rPr>
        <w:t xml:space="preserve">, K. (1993). The Affective Meaning of Tokyo: Verbal and Nonverbal Approaches. </w:t>
      </w:r>
      <w:r w:rsidRPr="00BE3A58">
        <w:rPr>
          <w:rFonts w:ascii="Times New Roman" w:hAnsi="Times New Roman" w:cs="Times New Roman"/>
          <w:i/>
          <w:sz w:val="24"/>
          <w:szCs w:val="24"/>
        </w:rPr>
        <w:t>Journal of Environmental Psychology</w:t>
      </w:r>
      <w:r w:rsidRPr="00BE3A58">
        <w:rPr>
          <w:rFonts w:ascii="Times New Roman" w:hAnsi="Times New Roman" w:cs="Times New Roman"/>
          <w:sz w:val="24"/>
          <w:szCs w:val="24"/>
        </w:rPr>
        <w:t xml:space="preserve"> 13:161-172.</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r w:rsidRPr="00BE3A58">
        <w:rPr>
          <w:rFonts w:ascii="Times New Roman" w:hAnsi="Times New Roman" w:cs="Times New Roman"/>
          <w:sz w:val="24"/>
          <w:szCs w:val="24"/>
        </w:rPr>
        <w:t>Helvarg</w:t>
      </w:r>
      <w:proofErr w:type="spellEnd"/>
      <w:r w:rsidRPr="00BE3A58">
        <w:rPr>
          <w:rFonts w:ascii="Times New Roman" w:hAnsi="Times New Roman" w:cs="Times New Roman"/>
          <w:sz w:val="24"/>
          <w:szCs w:val="24"/>
        </w:rPr>
        <w:t xml:space="preserve">, D. (2003). Is Rise in Tourism Helping Antarctica or Hurting It? </w:t>
      </w:r>
      <w:proofErr w:type="gramStart"/>
      <w:r w:rsidRPr="00BE3A58">
        <w:rPr>
          <w:rFonts w:ascii="Times New Roman" w:hAnsi="Times New Roman" w:cs="Times New Roman"/>
          <w:i/>
          <w:sz w:val="24"/>
          <w:szCs w:val="24"/>
        </w:rPr>
        <w:t>National Geographic News.</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(Publication Manual, 22.08.2003).</w:t>
      </w:r>
      <w:proofErr w:type="gramEnd"/>
      <w:r w:rsidRPr="00BE3A58">
        <w:rPr>
          <w:rFonts w:ascii="Times New Roman" w:hAnsi="Times New Roman" w:cs="Times New Roman"/>
          <w:sz w:val="24"/>
          <w:szCs w:val="24"/>
        </w:rPr>
        <w:t xml:space="preserve"> Retrieved December 20, 2012 from:</w:t>
      </w:r>
    </w:p>
    <w:p w:rsidR="00514AA8" w:rsidRPr="00BE3A58" w:rsidRDefault="0034608A" w:rsidP="00BE3A58">
      <w:pPr>
        <w:autoSpaceDE w:val="0"/>
        <w:autoSpaceDN w:val="0"/>
        <w:adjustRightInd w:val="0"/>
        <w:spacing w:after="0" w:line="360" w:lineRule="auto"/>
        <w:rPr>
          <w:rFonts w:ascii="Times New Roman" w:hAnsi="Times New Roman" w:cs="Times New Roman"/>
          <w:sz w:val="24"/>
          <w:szCs w:val="24"/>
        </w:rPr>
      </w:pPr>
      <w:hyperlink r:id="rId37" w:history="1">
        <w:r w:rsidR="00514AA8" w:rsidRPr="00BE3A58">
          <w:rPr>
            <w:rStyle w:val="Hyperlink"/>
            <w:rFonts w:ascii="Times New Roman" w:hAnsi="Times New Roman" w:cs="Times New Roman"/>
            <w:sz w:val="24"/>
            <w:szCs w:val="24"/>
          </w:rPr>
          <w:t>http://news.nationalgeographic.com/news/2003/08/0822_030822_antarctictours.html</w:t>
        </w:r>
      </w:hyperlink>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roofErr w:type="gramStart"/>
      <w:r w:rsidRPr="00BE3A58">
        <w:rPr>
          <w:rFonts w:ascii="Times New Roman" w:eastAsia="AdvOT863180fb" w:hAnsi="Times New Roman" w:cs="Times New Roman"/>
          <w:sz w:val="24"/>
          <w:szCs w:val="24"/>
        </w:rPr>
        <w:t xml:space="preserve">Hem, L. E., &amp; </w:t>
      </w:r>
      <w:proofErr w:type="spellStart"/>
      <w:r w:rsidRPr="00BE3A58">
        <w:rPr>
          <w:rFonts w:ascii="Times New Roman" w:eastAsia="AdvOT863180fb" w:hAnsi="Times New Roman" w:cs="Times New Roman"/>
          <w:sz w:val="24"/>
          <w:szCs w:val="24"/>
        </w:rPr>
        <w:t>Iversen</w:t>
      </w:r>
      <w:proofErr w:type="spellEnd"/>
      <w:r w:rsidRPr="00BE3A58">
        <w:rPr>
          <w:rFonts w:ascii="Times New Roman" w:eastAsia="AdvOT863180fb" w:hAnsi="Times New Roman" w:cs="Times New Roman"/>
          <w:sz w:val="24"/>
          <w:szCs w:val="24"/>
        </w:rPr>
        <w:t>, N. M. (2004).</w:t>
      </w:r>
      <w:proofErr w:type="gramEnd"/>
      <w:r w:rsidRPr="00BE3A58">
        <w:rPr>
          <w:rFonts w:ascii="Times New Roman" w:eastAsia="AdvOT863180fb" w:hAnsi="Times New Roman" w:cs="Times New Roman"/>
          <w:sz w:val="24"/>
          <w:szCs w:val="24"/>
        </w:rPr>
        <w:t xml:space="preserve"> How to develop a destination brand logo: a qualitative and quantitative approach. </w:t>
      </w:r>
      <w:r w:rsidRPr="00BE3A58">
        <w:rPr>
          <w:rFonts w:ascii="Times New Roman" w:eastAsia="AdvOT863180fb" w:hAnsi="Times New Roman" w:cs="Times New Roman"/>
          <w:i/>
          <w:sz w:val="24"/>
          <w:szCs w:val="24"/>
        </w:rPr>
        <w:t>Scandinavian Journal of Hospitality &amp; Tourism,</w:t>
      </w:r>
      <w:r w:rsidRPr="00BE3A58">
        <w:rPr>
          <w:rFonts w:ascii="Times New Roman" w:eastAsia="AdvOT863180fb" w:hAnsi="Times New Roman" w:cs="Times New Roman"/>
          <w:sz w:val="24"/>
          <w:szCs w:val="24"/>
        </w:rPr>
        <w:t xml:space="preserve"> 4(2), 83–106.</w:t>
      </w: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r w:rsidRPr="00BE3A58">
        <w:rPr>
          <w:rFonts w:ascii="Times New Roman" w:eastAsia="AdvOT863180fb" w:hAnsi="Times New Roman" w:cs="Times New Roman"/>
          <w:sz w:val="24"/>
          <w:szCs w:val="24"/>
        </w:rPr>
        <w:tab/>
      </w:r>
    </w:p>
    <w:p w:rsidR="00514AA8" w:rsidRPr="00BE3A58" w:rsidRDefault="00514AA8" w:rsidP="00BE3A58">
      <w:pPr>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Hennig-Thurau</w:t>
      </w:r>
      <w:proofErr w:type="spellEnd"/>
      <w:r w:rsidRPr="00BE3A58">
        <w:rPr>
          <w:rFonts w:ascii="Times New Roman" w:hAnsi="Times New Roman" w:cs="Times New Roman"/>
          <w:sz w:val="24"/>
          <w:szCs w:val="24"/>
        </w:rPr>
        <w:t>, T., and Walsh, G. (2003).</w:t>
      </w:r>
      <w:proofErr w:type="gramEnd"/>
      <w:r w:rsidRPr="00BE3A58">
        <w:rPr>
          <w:rFonts w:ascii="Times New Roman" w:hAnsi="Times New Roman" w:cs="Times New Roman"/>
          <w:sz w:val="24"/>
          <w:szCs w:val="24"/>
        </w:rPr>
        <w:t xml:space="preserve"> “Electronic Word-of-Mouth: Motives for and consequences of Reading Customer Articulations on the Internet.” </w:t>
      </w:r>
      <w:r w:rsidRPr="00BE3A58">
        <w:rPr>
          <w:rFonts w:ascii="Times New Roman" w:hAnsi="Times New Roman" w:cs="Times New Roman"/>
          <w:i/>
          <w:sz w:val="24"/>
          <w:szCs w:val="24"/>
        </w:rPr>
        <w:t>International Journal of Electronic Commerce</w:t>
      </w:r>
      <w:r w:rsidRPr="00BE3A58">
        <w:rPr>
          <w:rFonts w:ascii="Times New Roman" w:hAnsi="Times New Roman" w:cs="Times New Roman"/>
          <w:sz w:val="24"/>
          <w:szCs w:val="24"/>
        </w:rPr>
        <w:t>, 8 (2), 51-74.</w:t>
      </w:r>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rPr>
        <w:t>Holbrook, M. B. (1978). Beyond Attitude Structure: Toward the Informational Determinants of</w:t>
      </w:r>
    </w:p>
    <w:p w:rsidR="00514AA8" w:rsidRPr="00BE3A58" w:rsidRDefault="00514AA8" w:rsidP="00BE3A58">
      <w:pPr>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Attitude.</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sz w:val="24"/>
          <w:szCs w:val="24"/>
        </w:rPr>
        <w:t>Journal of Marketing Research</w:t>
      </w:r>
      <w:r w:rsidRPr="00BE3A58">
        <w:rPr>
          <w:rFonts w:ascii="Times New Roman" w:hAnsi="Times New Roman" w:cs="Times New Roman"/>
          <w:sz w:val="24"/>
          <w:szCs w:val="24"/>
        </w:rPr>
        <w:t xml:space="preserve"> 15, 545-556.</w:t>
      </w:r>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Hosany</w:t>
      </w:r>
      <w:proofErr w:type="spellEnd"/>
      <w:r w:rsidRPr="00BE3A58">
        <w:rPr>
          <w:rFonts w:ascii="Times New Roman" w:hAnsi="Times New Roman" w:cs="Times New Roman"/>
          <w:sz w:val="24"/>
          <w:szCs w:val="24"/>
        </w:rPr>
        <w:t xml:space="preserve">, S., </w:t>
      </w:r>
      <w:proofErr w:type="spellStart"/>
      <w:r w:rsidRPr="00BE3A58">
        <w:rPr>
          <w:rFonts w:ascii="Times New Roman" w:hAnsi="Times New Roman" w:cs="Times New Roman"/>
          <w:sz w:val="24"/>
          <w:szCs w:val="24"/>
        </w:rPr>
        <w:t>Ekinci</w:t>
      </w:r>
      <w:proofErr w:type="spellEnd"/>
      <w:r w:rsidRPr="00BE3A58">
        <w:rPr>
          <w:rFonts w:ascii="Times New Roman" w:hAnsi="Times New Roman" w:cs="Times New Roman"/>
          <w:sz w:val="24"/>
          <w:szCs w:val="24"/>
        </w:rPr>
        <w:t xml:space="preserve">, Y. &amp; </w:t>
      </w:r>
      <w:proofErr w:type="spellStart"/>
      <w:r w:rsidRPr="00BE3A58">
        <w:rPr>
          <w:rFonts w:ascii="Times New Roman" w:hAnsi="Times New Roman" w:cs="Times New Roman"/>
          <w:sz w:val="24"/>
          <w:szCs w:val="24"/>
        </w:rPr>
        <w:t>Uysal</w:t>
      </w:r>
      <w:proofErr w:type="spellEnd"/>
      <w:r w:rsidRPr="00BE3A58">
        <w:rPr>
          <w:rFonts w:ascii="Times New Roman" w:hAnsi="Times New Roman" w:cs="Times New Roman"/>
          <w:sz w:val="24"/>
          <w:szCs w:val="24"/>
        </w:rPr>
        <w:t xml:space="preserve"> M. (2006).</w:t>
      </w:r>
      <w:proofErr w:type="gramEnd"/>
      <w:r w:rsidRPr="00BE3A58">
        <w:rPr>
          <w:rFonts w:ascii="Times New Roman" w:hAnsi="Times New Roman" w:cs="Times New Roman"/>
          <w:sz w:val="24"/>
          <w:szCs w:val="24"/>
        </w:rPr>
        <w:t xml:space="preserve"> Destination image and destination personality: An application of branding theories to tourism places. </w:t>
      </w:r>
      <w:r w:rsidRPr="00BE3A58">
        <w:rPr>
          <w:rFonts w:ascii="Times New Roman" w:hAnsi="Times New Roman" w:cs="Times New Roman"/>
          <w:i/>
          <w:sz w:val="24"/>
          <w:szCs w:val="24"/>
        </w:rPr>
        <w:t>Journal of Business Research</w:t>
      </w:r>
      <w:r w:rsidRPr="00BE3A58">
        <w:rPr>
          <w:rFonts w:ascii="Times New Roman" w:hAnsi="Times New Roman" w:cs="Times New Roman"/>
          <w:sz w:val="24"/>
          <w:szCs w:val="24"/>
        </w:rPr>
        <w:t>, 59, 638-642.</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color w:val="231F20"/>
          <w:sz w:val="24"/>
          <w:szCs w:val="24"/>
        </w:rPr>
      </w:pPr>
      <w:proofErr w:type="gramStart"/>
      <w:r w:rsidRPr="00BE3A58">
        <w:rPr>
          <w:rFonts w:ascii="Times New Roman" w:eastAsia="AdvTimes" w:hAnsi="Times New Roman" w:cs="Times New Roman"/>
          <w:color w:val="231F20"/>
          <w:sz w:val="24"/>
          <w:szCs w:val="24"/>
        </w:rPr>
        <w:t>Hu, Y., &amp; Ritchie, J. (1993).</w:t>
      </w:r>
      <w:proofErr w:type="gramEnd"/>
      <w:r w:rsidRPr="00BE3A58">
        <w:rPr>
          <w:rFonts w:ascii="Times New Roman" w:eastAsia="AdvTimes" w:hAnsi="Times New Roman" w:cs="Times New Roman"/>
          <w:color w:val="231F20"/>
          <w:sz w:val="24"/>
          <w:szCs w:val="24"/>
        </w:rPr>
        <w:t xml:space="preserve"> </w:t>
      </w:r>
      <w:proofErr w:type="gramStart"/>
      <w:r w:rsidRPr="00BE3A58">
        <w:rPr>
          <w:rFonts w:ascii="Times New Roman" w:eastAsia="AdvTimes" w:hAnsi="Times New Roman" w:cs="Times New Roman"/>
          <w:color w:val="231F20"/>
          <w:sz w:val="24"/>
          <w:szCs w:val="24"/>
        </w:rPr>
        <w:t>Measuring destination attractiveness: A contextual approach.</w:t>
      </w:r>
      <w:proofErr w:type="gramEnd"/>
      <w:r w:rsidRPr="00BE3A58">
        <w:rPr>
          <w:rFonts w:ascii="Times New Roman" w:eastAsia="AdvTimes" w:hAnsi="Times New Roman" w:cs="Times New Roman"/>
          <w:color w:val="231F20"/>
          <w:sz w:val="24"/>
          <w:szCs w:val="24"/>
        </w:rPr>
        <w:t xml:space="preserve"> </w:t>
      </w:r>
      <w:r w:rsidRPr="00BE3A58">
        <w:rPr>
          <w:rFonts w:ascii="Times New Roman" w:eastAsia="AdvTimes" w:hAnsi="Times New Roman" w:cs="Times New Roman"/>
          <w:i/>
          <w:color w:val="231F20"/>
          <w:sz w:val="24"/>
          <w:szCs w:val="24"/>
        </w:rPr>
        <w:t>Journal of Travel Research</w:t>
      </w:r>
      <w:r w:rsidRPr="00BE3A58">
        <w:rPr>
          <w:rFonts w:ascii="Times New Roman" w:eastAsia="AdvTimes" w:hAnsi="Times New Roman" w:cs="Times New Roman"/>
          <w:color w:val="231F20"/>
          <w:sz w:val="24"/>
          <w:szCs w:val="24"/>
        </w:rPr>
        <w:t>, 32(2), 25–35.</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color w:val="231F20"/>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Hui</w:t>
      </w:r>
      <w:proofErr w:type="spellEnd"/>
      <w:r w:rsidRPr="00BE3A58">
        <w:rPr>
          <w:rFonts w:ascii="Times New Roman" w:hAnsi="Times New Roman" w:cs="Times New Roman"/>
          <w:sz w:val="24"/>
          <w:szCs w:val="24"/>
        </w:rPr>
        <w:t xml:space="preserve"> T.K., Wan D., &amp; Ho, A. (2007).</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Tourists’ satisfaction, recommendation and revisiting Singapore.</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sz w:val="24"/>
          <w:szCs w:val="24"/>
        </w:rPr>
        <w:t>Tourism Management,</w:t>
      </w:r>
      <w:r w:rsidRPr="00BE3A58">
        <w:rPr>
          <w:rFonts w:ascii="Times New Roman" w:hAnsi="Times New Roman" w:cs="Times New Roman"/>
          <w:sz w:val="24"/>
          <w:szCs w:val="24"/>
        </w:rPr>
        <w:t xml:space="preserve"> 28, 965–975.</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rPr>
        <w:lastRenderedPageBreak/>
        <w:t xml:space="preserve">Hunt, J. (1975).  </w:t>
      </w:r>
      <w:proofErr w:type="gramStart"/>
      <w:r w:rsidRPr="00BE3A58">
        <w:rPr>
          <w:rFonts w:ascii="Times New Roman" w:hAnsi="Times New Roman" w:cs="Times New Roman"/>
          <w:sz w:val="24"/>
          <w:szCs w:val="24"/>
        </w:rPr>
        <w:t>Image as a Factor in Tourism Development.</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sz w:val="24"/>
          <w:szCs w:val="24"/>
        </w:rPr>
        <w:t>Journal of Travel Research</w:t>
      </w:r>
      <w:r w:rsidRPr="00BE3A58">
        <w:rPr>
          <w:rFonts w:ascii="Times New Roman" w:hAnsi="Times New Roman" w:cs="Times New Roman"/>
          <w:sz w:val="24"/>
          <w:szCs w:val="24"/>
        </w:rPr>
        <w:t xml:space="preserve"> 13(4), 1–7.</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Ibrahim, E. E., &amp; Gill, J. (2005).</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A positioning strategy for a tourist destination, based on analysis of customer’s perceptions and satisfactions.</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i/>
          <w:sz w:val="24"/>
          <w:szCs w:val="24"/>
        </w:rPr>
        <w:t>Marketing Intelligence &amp; Planning</w:t>
      </w:r>
      <w:r w:rsidRPr="00BE3A58">
        <w:rPr>
          <w:rFonts w:ascii="Times New Roman" w:hAnsi="Times New Roman" w:cs="Times New Roman"/>
          <w:sz w:val="24"/>
          <w:szCs w:val="24"/>
        </w:rPr>
        <w:t>, 23(2), 172-188.</w:t>
      </w:r>
      <w:proofErr w:type="gramEnd"/>
    </w:p>
    <w:p w:rsidR="000927C4" w:rsidRPr="00BE3A58" w:rsidRDefault="000927C4"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r w:rsidRPr="00BE3A58">
        <w:rPr>
          <w:rFonts w:ascii="Times New Roman" w:hAnsi="Times New Roman" w:cs="Times New Roman"/>
          <w:sz w:val="24"/>
          <w:szCs w:val="24"/>
        </w:rPr>
        <w:t>Inskeep</w:t>
      </w:r>
      <w:proofErr w:type="spellEnd"/>
      <w:r w:rsidRPr="00BE3A58">
        <w:rPr>
          <w:rFonts w:ascii="Times New Roman" w:hAnsi="Times New Roman" w:cs="Times New Roman"/>
          <w:sz w:val="24"/>
          <w:szCs w:val="24"/>
        </w:rPr>
        <w:t xml:space="preserve">, E. (1991). </w:t>
      </w:r>
      <w:r w:rsidRPr="00BE3A58">
        <w:rPr>
          <w:rFonts w:ascii="Times New Roman" w:hAnsi="Times New Roman" w:cs="Times New Roman"/>
          <w:i/>
          <w:iCs/>
          <w:sz w:val="24"/>
          <w:szCs w:val="24"/>
        </w:rPr>
        <w:t>Tourism planning: An integrated and sustainable development approach</w:t>
      </w:r>
      <w:r w:rsidRPr="00BE3A58">
        <w:rPr>
          <w:rFonts w:ascii="Times New Roman" w:hAnsi="Times New Roman" w:cs="Times New Roman"/>
          <w:sz w:val="24"/>
          <w:szCs w:val="24"/>
        </w:rPr>
        <w:t xml:space="preserve">. New York: Van </w:t>
      </w:r>
      <w:proofErr w:type="spellStart"/>
      <w:r w:rsidRPr="00BE3A58">
        <w:rPr>
          <w:rFonts w:ascii="Times New Roman" w:hAnsi="Times New Roman" w:cs="Times New Roman"/>
          <w:sz w:val="24"/>
          <w:szCs w:val="24"/>
        </w:rPr>
        <w:t>Nostrand</w:t>
      </w:r>
      <w:proofErr w:type="spellEnd"/>
      <w:r w:rsidRPr="00BE3A58">
        <w:rPr>
          <w:rFonts w:ascii="Times New Roman" w:hAnsi="Times New Roman" w:cs="Times New Roman"/>
          <w:sz w:val="24"/>
          <w:szCs w:val="24"/>
        </w:rPr>
        <w:t xml:space="preserve"> Reinhold.</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160B0">
      <w:pPr>
        <w:autoSpaceDE w:val="0"/>
        <w:autoSpaceDN w:val="0"/>
        <w:adjustRightInd w:val="0"/>
        <w:spacing w:after="0" w:line="360" w:lineRule="auto"/>
        <w:rPr>
          <w:rFonts w:ascii="Times New Roman" w:hAnsi="Times New Roman" w:cs="Times New Roman"/>
          <w:sz w:val="24"/>
          <w:szCs w:val="24"/>
        </w:rPr>
      </w:pPr>
      <w:proofErr w:type="spellStart"/>
      <w:r w:rsidRPr="00BE3A58">
        <w:rPr>
          <w:rFonts w:ascii="Times New Roman" w:hAnsi="Times New Roman" w:cs="Times New Roman"/>
          <w:sz w:val="24"/>
          <w:szCs w:val="24"/>
        </w:rPr>
        <w:t>Iso-Ahola</w:t>
      </w:r>
      <w:proofErr w:type="spellEnd"/>
      <w:r w:rsidRPr="00BE3A58">
        <w:rPr>
          <w:rFonts w:ascii="Times New Roman" w:hAnsi="Times New Roman" w:cs="Times New Roman"/>
          <w:sz w:val="24"/>
          <w:szCs w:val="24"/>
        </w:rPr>
        <w:t>, S. E. (1982). Toward a Social Psychological Theory of T</w:t>
      </w:r>
      <w:r w:rsidR="00B160B0">
        <w:rPr>
          <w:rFonts w:ascii="Times New Roman" w:hAnsi="Times New Roman" w:cs="Times New Roman"/>
          <w:sz w:val="24"/>
          <w:szCs w:val="24"/>
        </w:rPr>
        <w:t xml:space="preserve">ourism Motivation: A Rejoinder. </w:t>
      </w:r>
      <w:r w:rsidRPr="00BE3A58">
        <w:rPr>
          <w:rFonts w:ascii="Times New Roman" w:hAnsi="Times New Roman" w:cs="Times New Roman"/>
          <w:i/>
          <w:sz w:val="24"/>
          <w:szCs w:val="24"/>
        </w:rPr>
        <w:t>Annals of Tourism Research</w:t>
      </w:r>
      <w:r w:rsidRPr="00BE3A58">
        <w:rPr>
          <w:rFonts w:ascii="Times New Roman" w:hAnsi="Times New Roman" w:cs="Times New Roman"/>
          <w:sz w:val="24"/>
          <w:szCs w:val="24"/>
        </w:rPr>
        <w:t>, 9, 256-262.</w:t>
      </w:r>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ISTO Social Tourism Inquiry.</w:t>
      </w:r>
      <w:proofErr w:type="gramEnd"/>
      <w:r w:rsidRPr="00BE3A58">
        <w:rPr>
          <w:rFonts w:ascii="Times New Roman" w:hAnsi="Times New Roman" w:cs="Times New Roman"/>
          <w:sz w:val="24"/>
          <w:szCs w:val="24"/>
        </w:rPr>
        <w:t xml:space="preserve"> (2011). </w:t>
      </w:r>
      <w:proofErr w:type="gramStart"/>
      <w:r w:rsidRPr="00BE3A58">
        <w:rPr>
          <w:rFonts w:ascii="Times New Roman" w:hAnsi="Times New Roman" w:cs="Times New Roman"/>
          <w:sz w:val="24"/>
          <w:szCs w:val="24"/>
        </w:rPr>
        <w:t>The</w:t>
      </w:r>
      <w:proofErr w:type="gramEnd"/>
      <w:r w:rsidRPr="00BE3A58">
        <w:rPr>
          <w:rFonts w:ascii="Times New Roman" w:hAnsi="Times New Roman" w:cs="Times New Roman"/>
          <w:sz w:val="24"/>
          <w:szCs w:val="24"/>
        </w:rPr>
        <w:t xml:space="preserve"> Social and Economic Benefits of Social Tourism. Retrieved December 21, 2012 from: </w:t>
      </w:r>
    </w:p>
    <w:p w:rsidR="00514AA8" w:rsidRPr="00BE3A58" w:rsidRDefault="0034608A" w:rsidP="00BE3A58">
      <w:pPr>
        <w:autoSpaceDE w:val="0"/>
        <w:autoSpaceDN w:val="0"/>
        <w:adjustRightInd w:val="0"/>
        <w:spacing w:after="0" w:line="360" w:lineRule="auto"/>
        <w:rPr>
          <w:rFonts w:ascii="Times New Roman" w:hAnsi="Times New Roman" w:cs="Times New Roman"/>
          <w:sz w:val="24"/>
          <w:szCs w:val="24"/>
        </w:rPr>
      </w:pPr>
      <w:hyperlink r:id="rId38" w:history="1">
        <w:r w:rsidR="00514AA8" w:rsidRPr="00BE3A58">
          <w:rPr>
            <w:rStyle w:val="Hyperlink"/>
            <w:rFonts w:ascii="Times New Roman" w:hAnsi="Times New Roman" w:cs="Times New Roman"/>
            <w:sz w:val="24"/>
            <w:szCs w:val="24"/>
          </w:rPr>
          <w:t>http://nationbuilder.s3.amazonaws.com/appgonsocialtourism/pages/23/attachments/original/ISTO_-_Inquiry_Social_Tourism.ISTO.pdf?1314889615</w:t>
        </w:r>
      </w:hyperlink>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roofErr w:type="spellStart"/>
      <w:r w:rsidRPr="00BE3A58">
        <w:rPr>
          <w:rFonts w:ascii="Times New Roman" w:eastAsia="AdvOT863180fb" w:hAnsi="Times New Roman" w:cs="Times New Roman"/>
          <w:sz w:val="24"/>
          <w:szCs w:val="24"/>
        </w:rPr>
        <w:t>Jago</w:t>
      </w:r>
      <w:proofErr w:type="spellEnd"/>
      <w:r w:rsidRPr="00BE3A58">
        <w:rPr>
          <w:rFonts w:ascii="Times New Roman" w:eastAsia="AdvOT863180fb" w:hAnsi="Times New Roman" w:cs="Times New Roman"/>
          <w:sz w:val="24"/>
          <w:szCs w:val="24"/>
        </w:rPr>
        <w:t xml:space="preserve">, L., </w:t>
      </w:r>
      <w:proofErr w:type="spellStart"/>
      <w:r w:rsidRPr="00BE3A58">
        <w:rPr>
          <w:rFonts w:ascii="Times New Roman" w:eastAsia="AdvOT863180fb" w:hAnsi="Times New Roman" w:cs="Times New Roman"/>
          <w:sz w:val="24"/>
          <w:szCs w:val="24"/>
        </w:rPr>
        <w:t>Chalip</w:t>
      </w:r>
      <w:proofErr w:type="spellEnd"/>
      <w:r w:rsidRPr="00BE3A58">
        <w:rPr>
          <w:rFonts w:ascii="Times New Roman" w:eastAsia="AdvOT863180fb" w:hAnsi="Times New Roman" w:cs="Times New Roman"/>
          <w:sz w:val="24"/>
          <w:szCs w:val="24"/>
        </w:rPr>
        <w:t xml:space="preserve">, L., Brown, G., Mules, T., &amp; Ali, S. (2003). </w:t>
      </w:r>
      <w:proofErr w:type="gramStart"/>
      <w:r w:rsidRPr="00BE3A58">
        <w:rPr>
          <w:rFonts w:ascii="Times New Roman" w:eastAsia="AdvOT863180fb" w:hAnsi="Times New Roman" w:cs="Times New Roman"/>
          <w:sz w:val="24"/>
          <w:szCs w:val="24"/>
        </w:rPr>
        <w:t>B</w:t>
      </w:r>
      <w:r w:rsidR="006A15B4" w:rsidRPr="00BE3A58">
        <w:rPr>
          <w:rFonts w:ascii="Times New Roman" w:eastAsia="AdvOT863180fb" w:hAnsi="Times New Roman" w:cs="Times New Roman"/>
          <w:sz w:val="24"/>
          <w:szCs w:val="24"/>
        </w:rPr>
        <w:t xml:space="preserve">uilding events into destination </w:t>
      </w:r>
      <w:r w:rsidRPr="00BE3A58">
        <w:rPr>
          <w:rFonts w:ascii="Times New Roman" w:eastAsia="AdvOT863180fb" w:hAnsi="Times New Roman" w:cs="Times New Roman"/>
          <w:sz w:val="24"/>
          <w:szCs w:val="24"/>
        </w:rPr>
        <w:t>branding: insights from experts.</w:t>
      </w:r>
      <w:proofErr w:type="gramEnd"/>
      <w:r w:rsidRPr="00BE3A58">
        <w:rPr>
          <w:rFonts w:ascii="Times New Roman" w:eastAsia="AdvOT863180fb" w:hAnsi="Times New Roman" w:cs="Times New Roman"/>
          <w:sz w:val="24"/>
          <w:szCs w:val="24"/>
        </w:rPr>
        <w:t xml:space="preserve"> </w:t>
      </w:r>
      <w:r w:rsidRPr="00BE3A58">
        <w:rPr>
          <w:rFonts w:ascii="Times New Roman" w:eastAsia="AdvOT863180fb" w:hAnsi="Times New Roman" w:cs="Times New Roman"/>
          <w:i/>
          <w:sz w:val="24"/>
          <w:szCs w:val="24"/>
        </w:rPr>
        <w:t>Event Management</w:t>
      </w:r>
      <w:r w:rsidRPr="00BE3A58">
        <w:rPr>
          <w:rFonts w:ascii="Times New Roman" w:eastAsia="AdvOT863180fb" w:hAnsi="Times New Roman" w:cs="Times New Roman"/>
          <w:sz w:val="24"/>
          <w:szCs w:val="24"/>
        </w:rPr>
        <w:t>, 8(1), 3–14.</w:t>
      </w:r>
    </w:p>
    <w:p w:rsidR="00514AA8" w:rsidRPr="00BE3A58" w:rsidRDefault="00514AA8" w:rsidP="00BE3A58">
      <w:pPr>
        <w:spacing w:after="0" w:line="360" w:lineRule="auto"/>
        <w:rPr>
          <w:rFonts w:ascii="Times New Roman" w:eastAsia="AdvOT863180fb" w:hAnsi="Times New Roman" w:cs="Times New Roman"/>
          <w:sz w:val="24"/>
          <w:szCs w:val="24"/>
        </w:rPr>
      </w:pPr>
    </w:p>
    <w:p w:rsidR="00514AA8" w:rsidRPr="00BE3A58" w:rsidRDefault="00514AA8" w:rsidP="00BE3A58">
      <w:pPr>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JTB.</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w:t>
      </w:r>
      <w:proofErr w:type="spellStart"/>
      <w:r w:rsidRPr="00BE3A58">
        <w:rPr>
          <w:rFonts w:ascii="Times New Roman" w:hAnsi="Times New Roman" w:cs="Times New Roman"/>
          <w:sz w:val="24"/>
          <w:szCs w:val="24"/>
        </w:rPr>
        <w:t>n.d</w:t>
      </w:r>
      <w:proofErr w:type="spellEnd"/>
      <w:r w:rsidRPr="00BE3A58">
        <w:rPr>
          <w:rFonts w:ascii="Times New Roman" w:hAnsi="Times New Roman" w:cs="Times New Roman"/>
          <w:sz w:val="24"/>
          <w:szCs w:val="24"/>
        </w:rPr>
        <w:t xml:space="preserve">) </w:t>
      </w:r>
      <w:r w:rsidRPr="00BE3A58">
        <w:rPr>
          <w:rFonts w:ascii="Times New Roman" w:hAnsi="Times New Roman" w:cs="Times New Roman"/>
          <w:i/>
          <w:sz w:val="24"/>
          <w:szCs w:val="24"/>
        </w:rPr>
        <w:t>Come Back to Jamaica</w:t>
      </w:r>
      <w:r w:rsidRPr="00BE3A58">
        <w:rPr>
          <w:rFonts w:ascii="Times New Roman" w:hAnsi="Times New Roman" w:cs="Times New Roman"/>
          <w:sz w:val="24"/>
          <w:szCs w:val="24"/>
        </w:rPr>
        <w:t>.</w:t>
      </w:r>
      <w:proofErr w:type="gramEnd"/>
      <w:r w:rsidRPr="00BE3A58">
        <w:rPr>
          <w:rFonts w:ascii="Times New Roman" w:hAnsi="Times New Roman" w:cs="Times New Roman"/>
          <w:sz w:val="24"/>
          <w:szCs w:val="24"/>
        </w:rPr>
        <w:t xml:space="preserve"> Retrieved November 15, 2012 from:</w:t>
      </w:r>
    </w:p>
    <w:p w:rsidR="00514AA8" w:rsidRPr="00BE3A58" w:rsidRDefault="0034608A" w:rsidP="00BE3A58">
      <w:pPr>
        <w:spacing w:after="0" w:line="360" w:lineRule="auto"/>
        <w:rPr>
          <w:rFonts w:ascii="Times New Roman" w:hAnsi="Times New Roman" w:cs="Times New Roman"/>
          <w:sz w:val="24"/>
          <w:szCs w:val="24"/>
        </w:rPr>
      </w:pPr>
      <w:hyperlink r:id="rId39" w:history="1">
        <w:r w:rsidR="00514AA8" w:rsidRPr="00BE3A58">
          <w:rPr>
            <w:rStyle w:val="Hyperlink"/>
            <w:rFonts w:ascii="Times New Roman" w:hAnsi="Times New Roman" w:cs="Times New Roman"/>
            <w:sz w:val="24"/>
            <w:szCs w:val="24"/>
          </w:rPr>
          <w:t>http://www.jtbonline.org/JTB/Pages/ComeBacktoJamaica.aspx</w:t>
        </w:r>
      </w:hyperlink>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514AA8" w:rsidP="00BE3A58">
      <w:pPr>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 xml:space="preserve">Johnson, T., and </w:t>
      </w:r>
      <w:proofErr w:type="spellStart"/>
      <w:r w:rsidRPr="00BE3A58">
        <w:rPr>
          <w:rFonts w:ascii="Times New Roman" w:hAnsi="Times New Roman" w:cs="Times New Roman"/>
          <w:sz w:val="24"/>
          <w:szCs w:val="24"/>
        </w:rPr>
        <w:t>Kayne</w:t>
      </w:r>
      <w:proofErr w:type="spellEnd"/>
      <w:r w:rsidRPr="00BE3A58">
        <w:rPr>
          <w:rFonts w:ascii="Times New Roman" w:hAnsi="Times New Roman" w:cs="Times New Roman"/>
          <w:sz w:val="24"/>
          <w:szCs w:val="24"/>
        </w:rPr>
        <w:t>, B. (2003).</w:t>
      </w:r>
      <w:proofErr w:type="gramEnd"/>
      <w:r w:rsidRPr="00BE3A58">
        <w:rPr>
          <w:rFonts w:ascii="Times New Roman" w:hAnsi="Times New Roman" w:cs="Times New Roman"/>
          <w:sz w:val="24"/>
          <w:szCs w:val="24"/>
        </w:rPr>
        <w:t xml:space="preserve"> “Wag the Blog: How Reliance on Traditional Media and the Internet Influence Credibility Perceptions of Weblogs among Blog Users.” </w:t>
      </w:r>
      <w:r w:rsidRPr="00BE3A58">
        <w:rPr>
          <w:rFonts w:ascii="Times New Roman" w:hAnsi="Times New Roman" w:cs="Times New Roman"/>
          <w:i/>
          <w:sz w:val="24"/>
          <w:szCs w:val="24"/>
        </w:rPr>
        <w:t>Journalism and Mass Communications Quarterly,</w:t>
      </w:r>
      <w:r w:rsidRPr="00BE3A58">
        <w:rPr>
          <w:rFonts w:ascii="Times New Roman" w:hAnsi="Times New Roman" w:cs="Times New Roman"/>
          <w:sz w:val="24"/>
          <w:szCs w:val="24"/>
        </w:rPr>
        <w:t xml:space="preserve"> 11 (3): 622-642.</w:t>
      </w:r>
    </w:p>
    <w:p w:rsidR="00514AA8" w:rsidRPr="00BE3A58" w:rsidRDefault="00514AA8" w:rsidP="00BE3A58">
      <w:pPr>
        <w:spacing w:after="0" w:line="360" w:lineRule="auto"/>
        <w:rPr>
          <w:rFonts w:ascii="Times New Roman" w:hAnsi="Times New Roman" w:cs="Times New Roman"/>
          <w:sz w:val="24"/>
          <w:szCs w:val="24"/>
        </w:rPr>
      </w:pPr>
    </w:p>
    <w:p w:rsidR="00B160B0" w:rsidRDefault="00B160B0" w:rsidP="00BE3A58">
      <w:pPr>
        <w:autoSpaceDE w:val="0"/>
        <w:autoSpaceDN w:val="0"/>
        <w:adjustRightInd w:val="0"/>
        <w:spacing w:after="0" w:line="360" w:lineRule="auto"/>
        <w:rPr>
          <w:rFonts w:ascii="Times New Roman" w:hAnsi="Times New Roman" w:cs="Times New Roman"/>
          <w:sz w:val="24"/>
          <w:szCs w:val="24"/>
        </w:rPr>
      </w:pPr>
    </w:p>
    <w:p w:rsidR="00B160B0" w:rsidRDefault="00B160B0" w:rsidP="00BE3A58">
      <w:pPr>
        <w:autoSpaceDE w:val="0"/>
        <w:autoSpaceDN w:val="0"/>
        <w:adjustRightInd w:val="0"/>
        <w:spacing w:after="0" w:line="360" w:lineRule="auto"/>
        <w:rPr>
          <w:rFonts w:ascii="Times New Roman" w:hAnsi="Times New Roman" w:cs="Times New Roman"/>
          <w:sz w:val="24"/>
          <w:szCs w:val="24"/>
        </w:rPr>
      </w:pPr>
    </w:p>
    <w:p w:rsidR="00514AA8" w:rsidRPr="00B160B0"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lastRenderedPageBreak/>
        <w:t>Johnson, T.J., &amp; Kaye, B.K. (2000).</w:t>
      </w:r>
      <w:proofErr w:type="gramEnd"/>
      <w:r w:rsidRPr="00BE3A58">
        <w:rPr>
          <w:rFonts w:ascii="Times New Roman" w:hAnsi="Times New Roman" w:cs="Times New Roman"/>
          <w:sz w:val="24"/>
          <w:szCs w:val="24"/>
        </w:rPr>
        <w:t xml:space="preserve"> Using </w:t>
      </w:r>
      <w:proofErr w:type="gramStart"/>
      <w:r w:rsidRPr="00BE3A58">
        <w:rPr>
          <w:rFonts w:ascii="Times New Roman" w:hAnsi="Times New Roman" w:cs="Times New Roman"/>
          <w:sz w:val="24"/>
          <w:szCs w:val="24"/>
        </w:rPr>
        <w:t>is believing</w:t>
      </w:r>
      <w:proofErr w:type="gramEnd"/>
      <w:r w:rsidRPr="00BE3A58">
        <w:rPr>
          <w:rFonts w:ascii="Times New Roman" w:hAnsi="Times New Roman" w:cs="Times New Roman"/>
          <w:sz w:val="24"/>
          <w:szCs w:val="24"/>
        </w:rPr>
        <w:t>: The influence of</w:t>
      </w:r>
      <w:r w:rsidR="00B160B0">
        <w:rPr>
          <w:rFonts w:ascii="Times New Roman" w:hAnsi="Times New Roman" w:cs="Times New Roman"/>
          <w:sz w:val="24"/>
          <w:szCs w:val="24"/>
        </w:rPr>
        <w:t xml:space="preserve"> reliance on the credibility of </w:t>
      </w:r>
      <w:r w:rsidRPr="00BE3A58">
        <w:rPr>
          <w:rFonts w:ascii="Times New Roman" w:hAnsi="Times New Roman" w:cs="Times New Roman"/>
          <w:sz w:val="24"/>
          <w:szCs w:val="24"/>
        </w:rPr>
        <w:t xml:space="preserve">online political information among politically interested Internet users. </w:t>
      </w:r>
      <w:r w:rsidR="009D6387" w:rsidRPr="00BE3A58">
        <w:rPr>
          <w:rFonts w:ascii="Times New Roman" w:hAnsi="Times New Roman" w:cs="Times New Roman"/>
          <w:i/>
          <w:sz w:val="24"/>
          <w:szCs w:val="24"/>
        </w:rPr>
        <w:t xml:space="preserve">Journalism &amp; Mass </w:t>
      </w:r>
      <w:r w:rsidRPr="00BE3A58">
        <w:rPr>
          <w:rFonts w:ascii="Times New Roman" w:hAnsi="Times New Roman" w:cs="Times New Roman"/>
          <w:i/>
          <w:sz w:val="24"/>
          <w:szCs w:val="24"/>
        </w:rPr>
        <w:t>Communication Quarterly,</w:t>
      </w:r>
      <w:r w:rsidRPr="00BE3A58">
        <w:rPr>
          <w:rFonts w:ascii="Times New Roman" w:hAnsi="Times New Roman" w:cs="Times New Roman"/>
          <w:sz w:val="24"/>
          <w:szCs w:val="24"/>
        </w:rPr>
        <w:t xml:space="preserve"> 77, 865–879.</w:t>
      </w:r>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r w:rsidRPr="00BE3A58">
        <w:rPr>
          <w:rFonts w:ascii="Times New Roman" w:eastAsia="AdvTimes" w:hAnsi="Times New Roman" w:cs="Times New Roman"/>
          <w:sz w:val="24"/>
          <w:szCs w:val="24"/>
        </w:rPr>
        <w:t xml:space="preserve">Jones, S. (1999). </w:t>
      </w:r>
      <w:proofErr w:type="gramStart"/>
      <w:r w:rsidRPr="00BE3A58">
        <w:rPr>
          <w:rFonts w:ascii="Times New Roman" w:eastAsia="AdvTimes" w:hAnsi="Times New Roman" w:cs="Times New Roman"/>
          <w:sz w:val="24"/>
          <w:szCs w:val="24"/>
        </w:rPr>
        <w:t>Studying the Net: Intricacies</w:t>
      </w:r>
      <w:r w:rsidR="009D6387" w:rsidRPr="00BE3A58">
        <w:rPr>
          <w:rFonts w:ascii="Times New Roman" w:eastAsia="AdvTimes" w:hAnsi="Times New Roman" w:cs="Times New Roman"/>
          <w:sz w:val="24"/>
          <w:szCs w:val="24"/>
        </w:rPr>
        <w:t xml:space="preserve"> and Issues.</w:t>
      </w:r>
      <w:proofErr w:type="gramEnd"/>
      <w:r w:rsidR="009D6387" w:rsidRPr="00BE3A58">
        <w:rPr>
          <w:rFonts w:ascii="Times New Roman" w:eastAsia="AdvTimes" w:hAnsi="Times New Roman" w:cs="Times New Roman"/>
          <w:sz w:val="24"/>
          <w:szCs w:val="24"/>
        </w:rPr>
        <w:t xml:space="preserve"> I</w:t>
      </w:r>
      <w:r w:rsidRPr="00BE3A58">
        <w:rPr>
          <w:rFonts w:ascii="Times New Roman" w:eastAsia="AdvTimes" w:hAnsi="Times New Roman" w:cs="Times New Roman"/>
          <w:sz w:val="24"/>
          <w:szCs w:val="24"/>
        </w:rPr>
        <w:t xml:space="preserve">n Steve Jones (ed.), </w:t>
      </w:r>
      <w:r w:rsidRPr="00BE3A58">
        <w:rPr>
          <w:rFonts w:ascii="Times New Roman" w:eastAsia="AdvTimes" w:hAnsi="Times New Roman" w:cs="Times New Roman"/>
          <w:i/>
          <w:sz w:val="24"/>
          <w:szCs w:val="24"/>
        </w:rPr>
        <w:t>Doing Internet Research: Critical Issues in Methods for Examining the Net</w:t>
      </w:r>
      <w:r w:rsidRPr="00BE3A58">
        <w:rPr>
          <w:rFonts w:ascii="Times New Roman" w:eastAsia="AdvTimes" w:hAnsi="Times New Roman" w:cs="Times New Roman"/>
          <w:sz w:val="24"/>
          <w:szCs w:val="24"/>
        </w:rPr>
        <w:t xml:space="preserve">. </w:t>
      </w:r>
      <w:r w:rsidR="009D6387" w:rsidRPr="00BE3A58">
        <w:rPr>
          <w:rFonts w:ascii="Times New Roman" w:eastAsia="AdvTimes" w:hAnsi="Times New Roman" w:cs="Times New Roman"/>
          <w:sz w:val="24"/>
          <w:szCs w:val="24"/>
        </w:rPr>
        <w:t xml:space="preserve">(pp. 1-27). </w:t>
      </w:r>
      <w:r w:rsidRPr="00BE3A58">
        <w:rPr>
          <w:rFonts w:ascii="Times New Roman" w:eastAsia="AdvTimes" w:hAnsi="Times New Roman" w:cs="Times New Roman"/>
          <w:sz w:val="24"/>
          <w:szCs w:val="24"/>
        </w:rPr>
        <w:t xml:space="preserve">Thousand Oaks, CA: Sage. </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roofErr w:type="spellStart"/>
      <w:proofErr w:type="gramStart"/>
      <w:r w:rsidRPr="00BE3A58">
        <w:rPr>
          <w:rFonts w:ascii="Times New Roman" w:eastAsia="AdvOT863180fb" w:hAnsi="Times New Roman" w:cs="Times New Roman"/>
          <w:sz w:val="24"/>
          <w:szCs w:val="24"/>
        </w:rPr>
        <w:t>Kaplanidou</w:t>
      </w:r>
      <w:proofErr w:type="spellEnd"/>
      <w:r w:rsidRPr="00BE3A58">
        <w:rPr>
          <w:rFonts w:ascii="Times New Roman" w:eastAsia="AdvOT863180fb" w:hAnsi="Times New Roman" w:cs="Times New Roman"/>
          <w:sz w:val="24"/>
          <w:szCs w:val="24"/>
        </w:rPr>
        <w:t>, K., &amp; Vogt, C. (2003).</w:t>
      </w:r>
      <w:proofErr w:type="gramEnd"/>
      <w:r w:rsidRPr="00BE3A58">
        <w:rPr>
          <w:rFonts w:ascii="Times New Roman" w:eastAsia="AdvOT863180fb" w:hAnsi="Times New Roman" w:cs="Times New Roman"/>
          <w:sz w:val="24"/>
          <w:szCs w:val="24"/>
        </w:rPr>
        <w:t xml:space="preserve"> Destination branding: concept and measurement. Retrieved October 30, 2012 from </w:t>
      </w:r>
    </w:p>
    <w:p w:rsidR="00514AA8" w:rsidRPr="00BE3A58" w:rsidRDefault="0034608A" w:rsidP="00BE3A58">
      <w:pPr>
        <w:autoSpaceDE w:val="0"/>
        <w:autoSpaceDN w:val="0"/>
        <w:adjustRightInd w:val="0"/>
        <w:spacing w:after="0" w:line="360" w:lineRule="auto"/>
        <w:rPr>
          <w:rFonts w:ascii="Times New Roman" w:eastAsia="AdvOT863180fb" w:hAnsi="Times New Roman" w:cs="Times New Roman"/>
          <w:sz w:val="24"/>
          <w:szCs w:val="24"/>
        </w:rPr>
      </w:pPr>
      <w:hyperlink r:id="rId40" w:history="1">
        <w:r w:rsidR="00514AA8" w:rsidRPr="00BE3A58">
          <w:rPr>
            <w:rStyle w:val="Hyperlink"/>
            <w:rFonts w:ascii="Times New Roman" w:eastAsia="AdvOT863180fb" w:hAnsi="Times New Roman" w:cs="Times New Roman"/>
            <w:sz w:val="24"/>
            <w:szCs w:val="24"/>
          </w:rPr>
          <w:t>www.tourismcenter.msu.edu</w:t>
        </w:r>
      </w:hyperlink>
    </w:p>
    <w:p w:rsidR="00514AA8" w:rsidRPr="00BE3A58" w:rsidRDefault="00514AA8" w:rsidP="00BE3A58">
      <w:pPr>
        <w:spacing w:after="0" w:line="360" w:lineRule="auto"/>
        <w:rPr>
          <w:rFonts w:ascii="Times New Roman" w:eastAsia="AdvOT863180fb"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Kaynak</w:t>
      </w:r>
      <w:proofErr w:type="spellEnd"/>
      <w:r w:rsidRPr="00BE3A58">
        <w:rPr>
          <w:rFonts w:ascii="Times New Roman" w:hAnsi="Times New Roman" w:cs="Times New Roman"/>
          <w:sz w:val="24"/>
          <w:szCs w:val="24"/>
        </w:rPr>
        <w:t xml:space="preserve">, E., </w:t>
      </w:r>
      <w:proofErr w:type="spellStart"/>
      <w:r w:rsidRPr="00BE3A58">
        <w:rPr>
          <w:rFonts w:ascii="Times New Roman" w:hAnsi="Times New Roman" w:cs="Times New Roman"/>
          <w:sz w:val="24"/>
          <w:szCs w:val="24"/>
        </w:rPr>
        <w:t>Kucukemiroglu</w:t>
      </w:r>
      <w:proofErr w:type="spellEnd"/>
      <w:r w:rsidRPr="00BE3A58">
        <w:rPr>
          <w:rFonts w:ascii="Times New Roman" w:hAnsi="Times New Roman" w:cs="Times New Roman"/>
          <w:sz w:val="24"/>
          <w:szCs w:val="24"/>
        </w:rPr>
        <w:t xml:space="preserve">, O., Kara, A. and </w:t>
      </w:r>
      <w:proofErr w:type="spellStart"/>
      <w:r w:rsidRPr="00BE3A58">
        <w:rPr>
          <w:rFonts w:ascii="Times New Roman" w:hAnsi="Times New Roman" w:cs="Times New Roman"/>
          <w:sz w:val="24"/>
          <w:szCs w:val="24"/>
        </w:rPr>
        <w:t>Tevfik</w:t>
      </w:r>
      <w:proofErr w:type="spellEnd"/>
      <w:r w:rsidRPr="00BE3A58">
        <w:rPr>
          <w:rFonts w:ascii="Times New Roman" w:hAnsi="Times New Roman" w:cs="Times New Roman"/>
          <w:sz w:val="24"/>
          <w:szCs w:val="24"/>
        </w:rPr>
        <w:t>, D. (1996).</w:t>
      </w:r>
      <w:proofErr w:type="gramEnd"/>
      <w:r w:rsidRPr="00BE3A58">
        <w:rPr>
          <w:rFonts w:ascii="Times New Roman" w:hAnsi="Times New Roman" w:cs="Times New Roman"/>
          <w:sz w:val="24"/>
          <w:szCs w:val="24"/>
        </w:rPr>
        <w:t xml:space="preserve"> Holiday destinations: </w:t>
      </w:r>
      <w:proofErr w:type="spellStart"/>
      <w:r w:rsidRPr="00BE3A58">
        <w:rPr>
          <w:rFonts w:ascii="Times New Roman" w:hAnsi="Times New Roman" w:cs="Times New Roman"/>
          <w:sz w:val="24"/>
          <w:szCs w:val="24"/>
        </w:rPr>
        <w:t>modelling</w:t>
      </w:r>
      <w:proofErr w:type="spellEnd"/>
      <w:r w:rsidRPr="00BE3A58">
        <w:rPr>
          <w:rFonts w:ascii="Times New Roman" w:hAnsi="Times New Roman" w:cs="Times New Roman"/>
          <w:sz w:val="24"/>
          <w:szCs w:val="24"/>
        </w:rPr>
        <w:t xml:space="preserve"> vacationers’ preferences. </w:t>
      </w:r>
      <w:r w:rsidRPr="00BE3A58">
        <w:rPr>
          <w:rFonts w:ascii="Times New Roman" w:hAnsi="Times New Roman" w:cs="Times New Roman"/>
          <w:i/>
          <w:iCs/>
          <w:sz w:val="24"/>
          <w:szCs w:val="24"/>
        </w:rPr>
        <w:t>Journal of Vacation</w:t>
      </w:r>
      <w:r w:rsidRPr="00BE3A58">
        <w:rPr>
          <w:rFonts w:ascii="Times New Roman" w:hAnsi="Times New Roman" w:cs="Times New Roman"/>
          <w:sz w:val="24"/>
          <w:szCs w:val="24"/>
        </w:rPr>
        <w:t xml:space="preserve"> </w:t>
      </w:r>
      <w:r w:rsidRPr="00BE3A58">
        <w:rPr>
          <w:rFonts w:ascii="Times New Roman" w:hAnsi="Times New Roman" w:cs="Times New Roman"/>
          <w:i/>
          <w:iCs/>
          <w:sz w:val="24"/>
          <w:szCs w:val="24"/>
        </w:rPr>
        <w:t>Marketing</w:t>
      </w:r>
      <w:r w:rsidRPr="00BE3A58">
        <w:rPr>
          <w:rFonts w:ascii="Times New Roman" w:hAnsi="Times New Roman" w:cs="Times New Roman"/>
          <w:sz w:val="24"/>
          <w:szCs w:val="24"/>
        </w:rPr>
        <w:t xml:space="preserve">, </w:t>
      </w:r>
      <w:r w:rsidRPr="00BE3A58">
        <w:rPr>
          <w:rFonts w:ascii="Times New Roman" w:hAnsi="Times New Roman" w:cs="Times New Roman"/>
          <w:bCs/>
          <w:sz w:val="24"/>
          <w:szCs w:val="24"/>
        </w:rPr>
        <w:t>2</w:t>
      </w:r>
      <w:r w:rsidRPr="00BE3A58">
        <w:rPr>
          <w:rFonts w:ascii="Times New Roman" w:hAnsi="Times New Roman" w:cs="Times New Roman"/>
          <w:sz w:val="24"/>
          <w:szCs w:val="24"/>
        </w:rPr>
        <w:t>(4), 299–314.</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i/>
          <w:sz w:val="24"/>
          <w:szCs w:val="24"/>
        </w:rPr>
      </w:pPr>
      <w:r w:rsidRPr="00BE3A58">
        <w:rPr>
          <w:rFonts w:ascii="Times New Roman" w:eastAsia="AdvOT863180fb" w:hAnsi="Times New Roman" w:cs="Times New Roman"/>
          <w:sz w:val="24"/>
          <w:szCs w:val="24"/>
        </w:rPr>
        <w:t xml:space="preserve">Keller, K. L. (2003). </w:t>
      </w:r>
      <w:r w:rsidRPr="00BE3A58">
        <w:rPr>
          <w:rFonts w:ascii="Times New Roman" w:eastAsia="AdvOT863180fb" w:hAnsi="Times New Roman" w:cs="Times New Roman"/>
          <w:i/>
          <w:sz w:val="24"/>
          <w:szCs w:val="24"/>
        </w:rPr>
        <w:t>Strategic brand management: Bu</w:t>
      </w:r>
      <w:r w:rsidR="009D6387" w:rsidRPr="00BE3A58">
        <w:rPr>
          <w:rFonts w:ascii="Times New Roman" w:eastAsia="AdvOT863180fb" w:hAnsi="Times New Roman" w:cs="Times New Roman"/>
          <w:i/>
          <w:sz w:val="24"/>
          <w:szCs w:val="24"/>
        </w:rPr>
        <w:t xml:space="preserve">ilding, measuring, and managing </w:t>
      </w:r>
      <w:r w:rsidRPr="00BE3A58">
        <w:rPr>
          <w:rFonts w:ascii="Times New Roman" w:eastAsia="AdvOT863180fb" w:hAnsi="Times New Roman" w:cs="Times New Roman"/>
          <w:i/>
          <w:sz w:val="24"/>
          <w:szCs w:val="24"/>
        </w:rPr>
        <w:t>brand equity.</w:t>
      </w:r>
      <w:r w:rsidRPr="00BE3A58">
        <w:rPr>
          <w:rFonts w:ascii="Times New Roman" w:eastAsia="AdvOT863180fb" w:hAnsi="Times New Roman" w:cs="Times New Roman"/>
          <w:sz w:val="24"/>
          <w:szCs w:val="24"/>
        </w:rPr>
        <w:t xml:space="preserve"> Upper Saddle River, NJ: Prentice-Hall.</w:t>
      </w:r>
    </w:p>
    <w:p w:rsidR="00514AA8" w:rsidRPr="00BE3A58" w:rsidRDefault="00514AA8" w:rsidP="00BE3A58">
      <w:pPr>
        <w:spacing w:after="0" w:line="360" w:lineRule="auto"/>
        <w:rPr>
          <w:rFonts w:ascii="Times New Roman" w:eastAsia="AdvOT863180fb" w:hAnsi="Times New Roman" w:cs="Times New Roman"/>
          <w:sz w:val="24"/>
          <w:szCs w:val="24"/>
        </w:rPr>
      </w:pPr>
    </w:p>
    <w:p w:rsidR="00514AA8" w:rsidRDefault="00514AA8" w:rsidP="00BE3A58">
      <w:pPr>
        <w:autoSpaceDE w:val="0"/>
        <w:autoSpaceDN w:val="0"/>
        <w:adjustRightInd w:val="0"/>
        <w:spacing w:after="0" w:line="360" w:lineRule="auto"/>
        <w:rPr>
          <w:rFonts w:ascii="Times New Roman" w:eastAsia="AdvOT863180fb" w:hAnsi="Times New Roman" w:cs="Times New Roman"/>
          <w:sz w:val="24"/>
          <w:szCs w:val="24"/>
        </w:rPr>
      </w:pPr>
      <w:proofErr w:type="gramStart"/>
      <w:r w:rsidRPr="00BE3A58">
        <w:rPr>
          <w:rFonts w:ascii="Times New Roman" w:eastAsia="AdvOT863180fb" w:hAnsi="Times New Roman" w:cs="Times New Roman"/>
          <w:sz w:val="24"/>
          <w:szCs w:val="24"/>
        </w:rPr>
        <w:t>Kim, H. B., &amp; Kim, W. G. (2005).</w:t>
      </w:r>
      <w:proofErr w:type="gramEnd"/>
      <w:r w:rsidRPr="00BE3A58">
        <w:rPr>
          <w:rFonts w:ascii="Times New Roman" w:eastAsia="AdvOT863180fb" w:hAnsi="Times New Roman" w:cs="Times New Roman"/>
          <w:sz w:val="24"/>
          <w:szCs w:val="24"/>
        </w:rPr>
        <w:t xml:space="preserve"> </w:t>
      </w:r>
      <w:proofErr w:type="gramStart"/>
      <w:r w:rsidRPr="00BE3A58">
        <w:rPr>
          <w:rFonts w:ascii="Times New Roman" w:eastAsia="AdvOT863180fb" w:hAnsi="Times New Roman" w:cs="Times New Roman"/>
          <w:sz w:val="24"/>
          <w:szCs w:val="24"/>
        </w:rPr>
        <w:t>The relationship between brand equity and firms’ performance in luxury hotels and chain restaurant.</w:t>
      </w:r>
      <w:proofErr w:type="gramEnd"/>
      <w:r w:rsidRPr="00BE3A58">
        <w:rPr>
          <w:rFonts w:ascii="Times New Roman" w:eastAsia="AdvOT863180fb" w:hAnsi="Times New Roman" w:cs="Times New Roman"/>
          <w:sz w:val="24"/>
          <w:szCs w:val="24"/>
        </w:rPr>
        <w:t xml:space="preserve"> </w:t>
      </w:r>
      <w:r w:rsidRPr="00BE3A58">
        <w:rPr>
          <w:rFonts w:ascii="Times New Roman" w:eastAsia="AdvOT863180fb" w:hAnsi="Times New Roman" w:cs="Times New Roman"/>
          <w:i/>
          <w:sz w:val="24"/>
          <w:szCs w:val="24"/>
        </w:rPr>
        <w:t>Tourism Management</w:t>
      </w:r>
      <w:r w:rsidRPr="00BE3A58">
        <w:rPr>
          <w:rFonts w:ascii="Times New Roman" w:eastAsia="AdvOT863180fb" w:hAnsi="Times New Roman" w:cs="Times New Roman"/>
          <w:sz w:val="24"/>
          <w:szCs w:val="24"/>
        </w:rPr>
        <w:t>, 26, 549–560.</w:t>
      </w:r>
    </w:p>
    <w:p w:rsidR="00B160B0" w:rsidRPr="00BE3A58" w:rsidRDefault="00B160B0" w:rsidP="00BE3A58">
      <w:pPr>
        <w:autoSpaceDE w:val="0"/>
        <w:autoSpaceDN w:val="0"/>
        <w:adjustRightInd w:val="0"/>
        <w:spacing w:after="0" w:line="360" w:lineRule="auto"/>
        <w:rPr>
          <w:rFonts w:ascii="Times New Roman" w:eastAsia="AdvOT863180fb"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Kim, J. &amp; Hardin, A. (2010).</w:t>
      </w:r>
      <w:proofErr w:type="gramEnd"/>
      <w:r w:rsidRPr="00BE3A58">
        <w:rPr>
          <w:rFonts w:ascii="Times New Roman" w:hAnsi="Times New Roman" w:cs="Times New Roman"/>
          <w:sz w:val="24"/>
          <w:szCs w:val="24"/>
        </w:rPr>
        <w:t xml:space="preserve"> The Impact of Virtual Worlds on Word-of-Mouth: Improving Social Networking and </w:t>
      </w:r>
      <w:proofErr w:type="spellStart"/>
      <w:r w:rsidRPr="00BE3A58">
        <w:rPr>
          <w:rFonts w:ascii="Times New Roman" w:hAnsi="Times New Roman" w:cs="Times New Roman"/>
          <w:sz w:val="24"/>
          <w:szCs w:val="24"/>
        </w:rPr>
        <w:t>Servicesca</w:t>
      </w:r>
      <w:r w:rsidR="00B160B0">
        <w:rPr>
          <w:rFonts w:ascii="Times New Roman" w:hAnsi="Times New Roman" w:cs="Times New Roman"/>
          <w:sz w:val="24"/>
          <w:szCs w:val="24"/>
        </w:rPr>
        <w:t>pe</w:t>
      </w:r>
      <w:proofErr w:type="spellEnd"/>
      <w:r w:rsidR="00B160B0">
        <w:rPr>
          <w:rFonts w:ascii="Times New Roman" w:hAnsi="Times New Roman" w:cs="Times New Roman"/>
          <w:sz w:val="24"/>
          <w:szCs w:val="24"/>
        </w:rPr>
        <w:t xml:space="preserve"> in the Hospitality Industry. </w:t>
      </w:r>
      <w:r w:rsidRPr="00BE3A58">
        <w:rPr>
          <w:rFonts w:ascii="Times New Roman" w:hAnsi="Times New Roman" w:cs="Times New Roman"/>
          <w:i/>
          <w:sz w:val="24"/>
          <w:szCs w:val="24"/>
        </w:rPr>
        <w:t>Journal of Hospitality Marketing &amp; Management,</w:t>
      </w:r>
      <w:r w:rsidRPr="00BE3A58">
        <w:rPr>
          <w:rFonts w:ascii="Times New Roman" w:hAnsi="Times New Roman" w:cs="Times New Roman"/>
          <w:sz w:val="24"/>
          <w:szCs w:val="24"/>
        </w:rPr>
        <w:t xml:space="preserve"> 19(7), 735-753</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r w:rsidRPr="00BE3A58">
        <w:rPr>
          <w:rFonts w:ascii="Times New Roman" w:eastAsia="AdvOT863180fb" w:hAnsi="Times New Roman" w:cs="Times New Roman"/>
          <w:sz w:val="24"/>
          <w:szCs w:val="24"/>
        </w:rPr>
        <w:t xml:space="preserve">Knowles, J. (2001). </w:t>
      </w:r>
      <w:proofErr w:type="gramStart"/>
      <w:r w:rsidRPr="00BE3A58">
        <w:rPr>
          <w:rFonts w:ascii="Times New Roman" w:eastAsia="AdvOT863180fb" w:hAnsi="Times New Roman" w:cs="Times New Roman"/>
          <w:sz w:val="24"/>
          <w:szCs w:val="24"/>
        </w:rPr>
        <w:t>The role of brands in business.</w:t>
      </w:r>
      <w:proofErr w:type="gramEnd"/>
      <w:r w:rsidRPr="00BE3A58">
        <w:rPr>
          <w:rFonts w:ascii="Times New Roman" w:eastAsia="AdvOT863180fb" w:hAnsi="Times New Roman" w:cs="Times New Roman"/>
          <w:sz w:val="24"/>
          <w:szCs w:val="24"/>
        </w:rPr>
        <w:t xml:space="preserve"> In J. </w:t>
      </w:r>
      <w:proofErr w:type="spellStart"/>
      <w:r w:rsidRPr="00BE3A58">
        <w:rPr>
          <w:rFonts w:ascii="Times New Roman" w:eastAsia="AdvOT863180fb" w:hAnsi="Times New Roman" w:cs="Times New Roman"/>
          <w:sz w:val="24"/>
          <w:szCs w:val="24"/>
        </w:rPr>
        <w:t>Goodchild</w:t>
      </w:r>
      <w:proofErr w:type="spellEnd"/>
      <w:r w:rsidRPr="00BE3A58">
        <w:rPr>
          <w:rFonts w:ascii="Times New Roman" w:eastAsia="AdvOT863180fb" w:hAnsi="Times New Roman" w:cs="Times New Roman"/>
          <w:sz w:val="24"/>
          <w:szCs w:val="24"/>
        </w:rPr>
        <w:t xml:space="preserve">, &amp; C. Callow (Eds.), </w:t>
      </w:r>
      <w:r w:rsidRPr="00BE3A58">
        <w:rPr>
          <w:rFonts w:ascii="Times New Roman" w:eastAsia="AdvOT863180fb" w:hAnsi="Times New Roman" w:cs="Times New Roman"/>
          <w:i/>
          <w:sz w:val="24"/>
          <w:szCs w:val="24"/>
        </w:rPr>
        <w:t>Brands: Visions and values</w:t>
      </w:r>
      <w:r w:rsidRPr="00BE3A58">
        <w:rPr>
          <w:rFonts w:ascii="Times New Roman" w:eastAsia="AdvOT863180fb" w:hAnsi="Times New Roman" w:cs="Times New Roman"/>
          <w:sz w:val="24"/>
          <w:szCs w:val="24"/>
        </w:rPr>
        <w:t xml:space="preserve"> (pp. 21–90). </w:t>
      </w:r>
      <w:proofErr w:type="spellStart"/>
      <w:r w:rsidRPr="00BE3A58">
        <w:rPr>
          <w:rFonts w:ascii="Times New Roman" w:eastAsia="AdvOT863180fb" w:hAnsi="Times New Roman" w:cs="Times New Roman"/>
          <w:sz w:val="24"/>
          <w:szCs w:val="24"/>
        </w:rPr>
        <w:t>Chichester</w:t>
      </w:r>
      <w:proofErr w:type="spellEnd"/>
      <w:r w:rsidRPr="00BE3A58">
        <w:rPr>
          <w:rFonts w:ascii="Times New Roman" w:eastAsia="AdvOT863180fb" w:hAnsi="Times New Roman" w:cs="Times New Roman"/>
          <w:sz w:val="24"/>
          <w:szCs w:val="24"/>
        </w:rPr>
        <w:t>: England, John Wiley and Sons.</w:t>
      </w: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r w:rsidRPr="00BE3A58">
        <w:rPr>
          <w:rFonts w:ascii="Times New Roman" w:eastAsia="AdvOT863180fb" w:hAnsi="Times New Roman" w:cs="Times New Roman"/>
          <w:sz w:val="24"/>
          <w:szCs w:val="24"/>
        </w:rPr>
        <w:tab/>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Knowles, T., &amp; Curtis, S. (1999). </w:t>
      </w:r>
      <w:proofErr w:type="gramStart"/>
      <w:r w:rsidRPr="00BE3A58">
        <w:rPr>
          <w:rFonts w:ascii="Times New Roman" w:hAnsi="Times New Roman" w:cs="Times New Roman"/>
          <w:sz w:val="24"/>
          <w:szCs w:val="24"/>
        </w:rPr>
        <w:t>The market viability of European mass tourist destinations.</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A post-stagnation life cycle analysis.</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sz w:val="24"/>
          <w:szCs w:val="24"/>
        </w:rPr>
        <w:t>International Journal of Tourism Research</w:t>
      </w:r>
      <w:r w:rsidRPr="00BE3A58">
        <w:rPr>
          <w:rFonts w:ascii="Times New Roman" w:hAnsi="Times New Roman" w:cs="Times New Roman"/>
          <w:sz w:val="24"/>
          <w:szCs w:val="24"/>
        </w:rPr>
        <w:t>, 1, 87-96.</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roofErr w:type="spellStart"/>
      <w:proofErr w:type="gramStart"/>
      <w:r w:rsidRPr="00BE3A58">
        <w:rPr>
          <w:rFonts w:ascii="Times New Roman" w:eastAsia="AdvOT863180fb" w:hAnsi="Times New Roman" w:cs="Times New Roman"/>
          <w:sz w:val="24"/>
          <w:szCs w:val="24"/>
        </w:rPr>
        <w:lastRenderedPageBreak/>
        <w:t>Konecnik</w:t>
      </w:r>
      <w:proofErr w:type="spellEnd"/>
      <w:r w:rsidRPr="00BE3A58">
        <w:rPr>
          <w:rFonts w:ascii="Times New Roman" w:eastAsia="AdvOT863180fb" w:hAnsi="Times New Roman" w:cs="Times New Roman"/>
          <w:sz w:val="24"/>
          <w:szCs w:val="24"/>
        </w:rPr>
        <w:t>, M., &amp; Gartner, W. C. (2007).</w:t>
      </w:r>
      <w:proofErr w:type="gramEnd"/>
      <w:r w:rsidRPr="00BE3A58">
        <w:rPr>
          <w:rFonts w:ascii="Times New Roman" w:eastAsia="AdvOT863180fb" w:hAnsi="Times New Roman" w:cs="Times New Roman"/>
          <w:sz w:val="24"/>
          <w:szCs w:val="24"/>
        </w:rPr>
        <w:t xml:space="preserve"> </w:t>
      </w:r>
      <w:proofErr w:type="gramStart"/>
      <w:r w:rsidRPr="00BE3A58">
        <w:rPr>
          <w:rFonts w:ascii="Times New Roman" w:eastAsia="AdvOT863180fb" w:hAnsi="Times New Roman" w:cs="Times New Roman"/>
          <w:sz w:val="24"/>
          <w:szCs w:val="24"/>
        </w:rPr>
        <w:t xml:space="preserve">Customer-based </w:t>
      </w:r>
      <w:r w:rsidR="00730FF9" w:rsidRPr="00BE3A58">
        <w:rPr>
          <w:rFonts w:ascii="Times New Roman" w:eastAsia="AdvOT863180fb" w:hAnsi="Times New Roman" w:cs="Times New Roman"/>
          <w:sz w:val="24"/>
          <w:szCs w:val="24"/>
        </w:rPr>
        <w:t>brand equity for a destination.</w:t>
      </w:r>
      <w:proofErr w:type="gramEnd"/>
      <w:r w:rsidR="00730FF9" w:rsidRPr="00BE3A58">
        <w:rPr>
          <w:rFonts w:ascii="Times New Roman" w:eastAsia="AdvOT863180fb" w:hAnsi="Times New Roman" w:cs="Times New Roman"/>
          <w:sz w:val="24"/>
          <w:szCs w:val="24"/>
        </w:rPr>
        <w:t xml:space="preserve"> </w:t>
      </w:r>
      <w:r w:rsidRPr="00BE3A58">
        <w:rPr>
          <w:rFonts w:ascii="Times New Roman" w:eastAsia="AdvOT863180fb" w:hAnsi="Times New Roman" w:cs="Times New Roman"/>
          <w:i/>
          <w:sz w:val="24"/>
          <w:szCs w:val="24"/>
        </w:rPr>
        <w:t>Annals of Tourism Research,</w:t>
      </w:r>
      <w:r w:rsidRPr="00BE3A58">
        <w:rPr>
          <w:rFonts w:ascii="Times New Roman" w:eastAsia="AdvOT863180fb" w:hAnsi="Times New Roman" w:cs="Times New Roman"/>
          <w:sz w:val="24"/>
          <w:szCs w:val="24"/>
        </w:rPr>
        <w:t xml:space="preserve"> 34(2), 400–421.</w:t>
      </w:r>
    </w:p>
    <w:p w:rsidR="00514AA8" w:rsidRPr="00BE3A58" w:rsidRDefault="00514AA8" w:rsidP="00BE3A58">
      <w:pPr>
        <w:spacing w:after="0" w:line="360" w:lineRule="auto"/>
        <w:rPr>
          <w:rFonts w:ascii="Times New Roman" w:eastAsia="AdvOT863180fb"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i/>
          <w:iCs/>
          <w:sz w:val="24"/>
          <w:szCs w:val="24"/>
        </w:rPr>
      </w:pPr>
      <w:proofErr w:type="spellStart"/>
      <w:r w:rsidRPr="00BE3A58">
        <w:rPr>
          <w:rFonts w:ascii="Times New Roman" w:hAnsi="Times New Roman" w:cs="Times New Roman"/>
          <w:sz w:val="24"/>
          <w:szCs w:val="24"/>
        </w:rPr>
        <w:t>Kotler</w:t>
      </w:r>
      <w:proofErr w:type="spellEnd"/>
      <w:r w:rsidRPr="00BE3A58">
        <w:rPr>
          <w:rFonts w:ascii="Times New Roman" w:hAnsi="Times New Roman" w:cs="Times New Roman"/>
          <w:sz w:val="24"/>
          <w:szCs w:val="24"/>
        </w:rPr>
        <w:t xml:space="preserve">, P. (1994). </w:t>
      </w:r>
      <w:r w:rsidRPr="00BE3A58">
        <w:rPr>
          <w:rFonts w:ascii="Times New Roman" w:hAnsi="Times New Roman" w:cs="Times New Roman"/>
          <w:i/>
          <w:iCs/>
          <w:sz w:val="24"/>
          <w:szCs w:val="24"/>
        </w:rPr>
        <w:t>Marketing management: Analysis</w:t>
      </w:r>
      <w:r w:rsidR="00730FF9" w:rsidRPr="00BE3A58">
        <w:rPr>
          <w:rFonts w:ascii="Times New Roman" w:hAnsi="Times New Roman" w:cs="Times New Roman"/>
          <w:i/>
          <w:iCs/>
          <w:sz w:val="24"/>
          <w:szCs w:val="24"/>
        </w:rPr>
        <w:t xml:space="preserve">, planning, implementation, and </w:t>
      </w:r>
      <w:r w:rsidRPr="00BE3A58">
        <w:rPr>
          <w:rFonts w:ascii="Times New Roman" w:hAnsi="Times New Roman" w:cs="Times New Roman"/>
          <w:i/>
          <w:iCs/>
          <w:sz w:val="24"/>
          <w:szCs w:val="24"/>
        </w:rPr>
        <w:t>control</w:t>
      </w:r>
      <w:r w:rsidRPr="00BE3A58">
        <w:rPr>
          <w:rFonts w:ascii="Times New Roman" w:hAnsi="Times New Roman" w:cs="Times New Roman"/>
          <w:sz w:val="24"/>
          <w:szCs w:val="24"/>
        </w:rPr>
        <w:t>. Englewood Cliffs, NJ: Prentice-Hall.</w:t>
      </w:r>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514AA8" w:rsidP="00BE3A58">
      <w:pPr>
        <w:spacing w:after="0" w:line="360" w:lineRule="auto"/>
        <w:rPr>
          <w:rFonts w:ascii="Times New Roman" w:hAnsi="Times New Roman" w:cs="Times New Roman"/>
          <w:sz w:val="24"/>
          <w:szCs w:val="24"/>
        </w:rPr>
      </w:pPr>
      <w:proofErr w:type="spellStart"/>
      <w:r w:rsidRPr="00BE3A58">
        <w:rPr>
          <w:rFonts w:ascii="Times New Roman" w:hAnsi="Times New Roman" w:cs="Times New Roman"/>
          <w:sz w:val="24"/>
          <w:szCs w:val="24"/>
        </w:rPr>
        <w:t>Kotler</w:t>
      </w:r>
      <w:proofErr w:type="spellEnd"/>
      <w:r w:rsidRPr="00BE3A58">
        <w:rPr>
          <w:rFonts w:ascii="Times New Roman" w:hAnsi="Times New Roman" w:cs="Times New Roman"/>
          <w:sz w:val="24"/>
          <w:szCs w:val="24"/>
        </w:rPr>
        <w:t xml:space="preserve">, P., Bowen, J. T., </w:t>
      </w:r>
      <w:proofErr w:type="spellStart"/>
      <w:proofErr w:type="gramStart"/>
      <w:r w:rsidRPr="00BE3A58">
        <w:rPr>
          <w:rFonts w:ascii="Times New Roman" w:hAnsi="Times New Roman" w:cs="Times New Roman"/>
          <w:sz w:val="24"/>
          <w:szCs w:val="24"/>
        </w:rPr>
        <w:t>Makens</w:t>
      </w:r>
      <w:proofErr w:type="spellEnd"/>
      <w:r w:rsidRPr="00BE3A58">
        <w:rPr>
          <w:rFonts w:ascii="Times New Roman" w:hAnsi="Times New Roman" w:cs="Times New Roman"/>
          <w:sz w:val="24"/>
          <w:szCs w:val="24"/>
        </w:rPr>
        <w:t xml:space="preserve"> ,</w:t>
      </w:r>
      <w:proofErr w:type="gramEnd"/>
      <w:r w:rsidRPr="00BE3A58">
        <w:rPr>
          <w:rFonts w:ascii="Times New Roman" w:hAnsi="Times New Roman" w:cs="Times New Roman"/>
          <w:sz w:val="24"/>
          <w:szCs w:val="24"/>
        </w:rPr>
        <w:t xml:space="preserve"> J. C. (2010) Market</w:t>
      </w:r>
      <w:r w:rsidR="00730FF9" w:rsidRPr="00BE3A58">
        <w:rPr>
          <w:rFonts w:ascii="Times New Roman" w:hAnsi="Times New Roman" w:cs="Times New Roman"/>
          <w:sz w:val="24"/>
          <w:szCs w:val="24"/>
        </w:rPr>
        <w:t xml:space="preserve">ing for Hospitality and Tourism </w:t>
      </w:r>
      <w:r w:rsidRPr="00BE3A58">
        <w:rPr>
          <w:rFonts w:ascii="Times New Roman" w:hAnsi="Times New Roman" w:cs="Times New Roman"/>
          <w:sz w:val="24"/>
          <w:szCs w:val="24"/>
        </w:rPr>
        <w:t>5</w:t>
      </w:r>
      <w:r w:rsidRPr="00BE3A58">
        <w:rPr>
          <w:rFonts w:ascii="Times New Roman" w:hAnsi="Times New Roman" w:cs="Times New Roman"/>
          <w:sz w:val="24"/>
          <w:szCs w:val="24"/>
          <w:vertAlign w:val="superscript"/>
        </w:rPr>
        <w:t>th</w:t>
      </w:r>
      <w:r w:rsidRPr="00BE3A58">
        <w:rPr>
          <w:rFonts w:ascii="Times New Roman" w:hAnsi="Times New Roman" w:cs="Times New Roman"/>
          <w:sz w:val="24"/>
          <w:szCs w:val="24"/>
        </w:rPr>
        <w:t xml:space="preserve"> edition</w:t>
      </w:r>
      <w:r w:rsidR="00730FF9" w:rsidRPr="00BE3A58">
        <w:rPr>
          <w:rFonts w:ascii="Times New Roman" w:hAnsi="Times New Roman" w:cs="Times New Roman"/>
          <w:sz w:val="24"/>
          <w:szCs w:val="24"/>
        </w:rPr>
        <w:t xml:space="preserve">. </w:t>
      </w:r>
      <w:r w:rsidRPr="00BE3A58">
        <w:rPr>
          <w:rFonts w:ascii="Times New Roman" w:hAnsi="Times New Roman" w:cs="Times New Roman"/>
          <w:sz w:val="24"/>
          <w:szCs w:val="24"/>
        </w:rPr>
        <w:t xml:space="preserve"> </w:t>
      </w:r>
      <w:r w:rsidR="00730FF9" w:rsidRPr="00BE3A58">
        <w:rPr>
          <w:rFonts w:ascii="Times New Roman" w:hAnsi="Times New Roman" w:cs="Times New Roman"/>
          <w:sz w:val="24"/>
          <w:szCs w:val="24"/>
        </w:rPr>
        <w:t>International Edition (</w:t>
      </w:r>
      <w:r w:rsidRPr="00BE3A58">
        <w:rPr>
          <w:rFonts w:ascii="Times New Roman" w:hAnsi="Times New Roman" w:cs="Times New Roman"/>
          <w:sz w:val="24"/>
          <w:szCs w:val="24"/>
        </w:rPr>
        <w:t xml:space="preserve">pp. 501-531). </w:t>
      </w:r>
      <w:r w:rsidR="00730FF9" w:rsidRPr="00BE3A58">
        <w:rPr>
          <w:rFonts w:ascii="Times New Roman" w:hAnsi="Times New Roman" w:cs="Times New Roman"/>
          <w:sz w:val="24"/>
          <w:szCs w:val="24"/>
        </w:rPr>
        <w:t xml:space="preserve">London. </w:t>
      </w:r>
      <w:r w:rsidRPr="00BE3A58">
        <w:rPr>
          <w:rFonts w:ascii="Times New Roman" w:hAnsi="Times New Roman" w:cs="Times New Roman"/>
          <w:sz w:val="24"/>
          <w:szCs w:val="24"/>
        </w:rPr>
        <w:t>Pearson.</w:t>
      </w:r>
    </w:p>
    <w:p w:rsidR="00514AA8" w:rsidRPr="00BE3A58" w:rsidRDefault="00514AA8" w:rsidP="00BE3A58">
      <w:pPr>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 </w:t>
      </w:r>
    </w:p>
    <w:p w:rsidR="00514AA8" w:rsidRPr="00BE3A58" w:rsidRDefault="00514AA8" w:rsidP="00BE3A58">
      <w:pPr>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Kotler</w:t>
      </w:r>
      <w:proofErr w:type="spellEnd"/>
      <w:r w:rsidRPr="00BE3A58">
        <w:rPr>
          <w:rFonts w:ascii="Times New Roman" w:hAnsi="Times New Roman" w:cs="Times New Roman"/>
          <w:sz w:val="24"/>
          <w:szCs w:val="24"/>
        </w:rPr>
        <w:t xml:space="preserve">, P., &amp; </w:t>
      </w:r>
      <w:proofErr w:type="spellStart"/>
      <w:r w:rsidRPr="00BE3A58">
        <w:rPr>
          <w:rFonts w:ascii="Times New Roman" w:hAnsi="Times New Roman" w:cs="Times New Roman"/>
          <w:sz w:val="24"/>
          <w:szCs w:val="24"/>
        </w:rPr>
        <w:t>Gertner</w:t>
      </w:r>
      <w:proofErr w:type="spellEnd"/>
      <w:r w:rsidRPr="00BE3A58">
        <w:rPr>
          <w:rFonts w:ascii="Times New Roman" w:hAnsi="Times New Roman" w:cs="Times New Roman"/>
          <w:sz w:val="24"/>
          <w:szCs w:val="24"/>
        </w:rPr>
        <w:t>, D. (2002).</w:t>
      </w:r>
      <w:proofErr w:type="gramEnd"/>
      <w:r w:rsidRPr="00BE3A58">
        <w:rPr>
          <w:rFonts w:ascii="Times New Roman" w:hAnsi="Times New Roman" w:cs="Times New Roman"/>
          <w:sz w:val="24"/>
          <w:szCs w:val="24"/>
        </w:rPr>
        <w:t xml:space="preserve"> Country as brand, product and beyond: a place marketing and brand management perspective. </w:t>
      </w:r>
      <w:r w:rsidRPr="00BE3A58">
        <w:rPr>
          <w:rFonts w:ascii="Times New Roman" w:hAnsi="Times New Roman" w:cs="Times New Roman"/>
          <w:i/>
          <w:sz w:val="24"/>
          <w:szCs w:val="24"/>
        </w:rPr>
        <w:t>Brand Management</w:t>
      </w:r>
      <w:r w:rsidRPr="00BE3A58">
        <w:rPr>
          <w:rFonts w:ascii="Times New Roman" w:hAnsi="Times New Roman" w:cs="Times New Roman"/>
          <w:sz w:val="24"/>
          <w:szCs w:val="24"/>
        </w:rPr>
        <w:t>, 9(4-5), 249-261.</w:t>
      </w:r>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roofErr w:type="spellStart"/>
      <w:proofErr w:type="gramStart"/>
      <w:r w:rsidRPr="00BE3A58">
        <w:rPr>
          <w:rFonts w:ascii="Times New Roman" w:eastAsia="AdvTimes" w:hAnsi="Times New Roman" w:cs="Times New Roman"/>
          <w:sz w:val="24"/>
          <w:szCs w:val="24"/>
        </w:rPr>
        <w:t>Kozak</w:t>
      </w:r>
      <w:proofErr w:type="spellEnd"/>
      <w:r w:rsidRPr="00BE3A58">
        <w:rPr>
          <w:rFonts w:ascii="Times New Roman" w:eastAsia="AdvTimes" w:hAnsi="Times New Roman" w:cs="Times New Roman"/>
          <w:sz w:val="24"/>
          <w:szCs w:val="24"/>
        </w:rPr>
        <w:t>, M. (2001).</w:t>
      </w:r>
      <w:proofErr w:type="gramEnd"/>
      <w:r w:rsidRPr="00BE3A58">
        <w:rPr>
          <w:rFonts w:ascii="Times New Roman" w:eastAsia="AdvTimes" w:hAnsi="Times New Roman" w:cs="Times New Roman"/>
          <w:sz w:val="24"/>
          <w:szCs w:val="24"/>
        </w:rPr>
        <w:t xml:space="preserve"> </w:t>
      </w:r>
      <w:proofErr w:type="gramStart"/>
      <w:r w:rsidRPr="00BE3A58">
        <w:rPr>
          <w:rFonts w:ascii="Times New Roman" w:eastAsia="AdvTimes" w:hAnsi="Times New Roman" w:cs="Times New Roman"/>
          <w:sz w:val="24"/>
          <w:szCs w:val="24"/>
        </w:rPr>
        <w:t>Repeaters’ behavior at two distinct destinations.</w:t>
      </w:r>
      <w:proofErr w:type="gramEnd"/>
      <w:r w:rsidRPr="00BE3A58">
        <w:rPr>
          <w:rFonts w:ascii="Times New Roman" w:eastAsia="AdvTimes" w:hAnsi="Times New Roman" w:cs="Times New Roman"/>
          <w:sz w:val="24"/>
          <w:szCs w:val="24"/>
        </w:rPr>
        <w:t xml:space="preserve"> </w:t>
      </w:r>
      <w:r w:rsidRPr="00BE3A58">
        <w:rPr>
          <w:rFonts w:ascii="Times New Roman" w:eastAsia="AdvTimes" w:hAnsi="Times New Roman" w:cs="Times New Roman"/>
          <w:i/>
          <w:sz w:val="24"/>
          <w:szCs w:val="24"/>
        </w:rPr>
        <w:t>Annals of Tourism Research</w:t>
      </w:r>
      <w:r w:rsidRPr="00BE3A58">
        <w:rPr>
          <w:rFonts w:ascii="Times New Roman" w:eastAsia="AdvTimes" w:hAnsi="Times New Roman" w:cs="Times New Roman"/>
          <w:sz w:val="24"/>
          <w:szCs w:val="24"/>
        </w:rPr>
        <w:t>, 28(3), 784–807.</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Kozak</w:t>
      </w:r>
      <w:proofErr w:type="spellEnd"/>
      <w:r w:rsidRPr="00BE3A58">
        <w:rPr>
          <w:rFonts w:ascii="Times New Roman" w:hAnsi="Times New Roman" w:cs="Times New Roman"/>
          <w:sz w:val="24"/>
          <w:szCs w:val="24"/>
        </w:rPr>
        <w:t xml:space="preserve">, M., &amp; </w:t>
      </w:r>
      <w:proofErr w:type="spellStart"/>
      <w:r w:rsidRPr="00BE3A58">
        <w:rPr>
          <w:rFonts w:ascii="Times New Roman" w:hAnsi="Times New Roman" w:cs="Times New Roman"/>
          <w:sz w:val="24"/>
          <w:szCs w:val="24"/>
        </w:rPr>
        <w:t>Rimmington</w:t>
      </w:r>
      <w:proofErr w:type="spellEnd"/>
      <w:r w:rsidRPr="00BE3A58">
        <w:rPr>
          <w:rFonts w:ascii="Times New Roman" w:hAnsi="Times New Roman" w:cs="Times New Roman"/>
          <w:sz w:val="24"/>
          <w:szCs w:val="24"/>
        </w:rPr>
        <w:t>, M. (2000).</w:t>
      </w:r>
      <w:proofErr w:type="gramEnd"/>
      <w:r w:rsidRPr="00BE3A58">
        <w:rPr>
          <w:rFonts w:ascii="Times New Roman" w:hAnsi="Times New Roman" w:cs="Times New Roman"/>
          <w:sz w:val="24"/>
          <w:szCs w:val="24"/>
        </w:rPr>
        <w:t xml:space="preserve"> Tourist satisfaction with Mallorca, Spain, as an</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off-season</w:t>
      </w:r>
      <w:proofErr w:type="gramEnd"/>
      <w:r w:rsidRPr="00BE3A58">
        <w:rPr>
          <w:rFonts w:ascii="Times New Roman" w:hAnsi="Times New Roman" w:cs="Times New Roman"/>
          <w:sz w:val="24"/>
          <w:szCs w:val="24"/>
        </w:rPr>
        <w:t xml:space="preserve"> holiday destination. </w:t>
      </w:r>
      <w:r w:rsidRPr="00BE3A58">
        <w:rPr>
          <w:rFonts w:ascii="Times New Roman" w:hAnsi="Times New Roman" w:cs="Times New Roman"/>
          <w:i/>
          <w:sz w:val="24"/>
          <w:szCs w:val="24"/>
        </w:rPr>
        <w:t>Journal of Travel Research</w:t>
      </w:r>
      <w:r w:rsidRPr="00BE3A58">
        <w:rPr>
          <w:rFonts w:ascii="Times New Roman" w:hAnsi="Times New Roman" w:cs="Times New Roman"/>
          <w:sz w:val="24"/>
          <w:szCs w:val="24"/>
        </w:rPr>
        <w:t>, 38(3), 260-269.</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r w:rsidRPr="00BE3A58">
        <w:rPr>
          <w:rFonts w:ascii="Times New Roman" w:hAnsi="Times New Roman" w:cs="Times New Roman"/>
          <w:sz w:val="24"/>
          <w:szCs w:val="24"/>
        </w:rPr>
        <w:t>Kozinets</w:t>
      </w:r>
      <w:proofErr w:type="spellEnd"/>
      <w:r w:rsidRPr="00BE3A58">
        <w:rPr>
          <w:rFonts w:ascii="Times New Roman" w:hAnsi="Times New Roman" w:cs="Times New Roman"/>
          <w:sz w:val="24"/>
          <w:szCs w:val="24"/>
        </w:rPr>
        <w:t xml:space="preserve"> R. V. (2010). </w:t>
      </w:r>
      <w:proofErr w:type="gramStart"/>
      <w:r w:rsidRPr="00BE3A58">
        <w:rPr>
          <w:rFonts w:ascii="Times New Roman" w:hAnsi="Times New Roman" w:cs="Times New Roman"/>
          <w:i/>
          <w:sz w:val="24"/>
          <w:szCs w:val="24"/>
        </w:rPr>
        <w:t>Netnography.</w:t>
      </w:r>
      <w:proofErr w:type="gramEnd"/>
      <w:r w:rsidRPr="00BE3A58">
        <w:rPr>
          <w:rFonts w:ascii="Times New Roman" w:hAnsi="Times New Roman" w:cs="Times New Roman"/>
          <w:i/>
          <w:sz w:val="24"/>
          <w:szCs w:val="24"/>
        </w:rPr>
        <w:t xml:space="preserve"> </w:t>
      </w:r>
      <w:proofErr w:type="gramStart"/>
      <w:r w:rsidRPr="00BE3A58">
        <w:rPr>
          <w:rFonts w:ascii="Times New Roman" w:hAnsi="Times New Roman" w:cs="Times New Roman"/>
          <w:i/>
          <w:sz w:val="24"/>
          <w:szCs w:val="24"/>
        </w:rPr>
        <w:t>Doing Ethnographic Research Online.</w:t>
      </w:r>
      <w:proofErr w:type="gramEnd"/>
      <w:r w:rsidRPr="00BE3A58">
        <w:rPr>
          <w:rFonts w:ascii="Times New Roman" w:hAnsi="Times New Roman" w:cs="Times New Roman"/>
          <w:sz w:val="24"/>
          <w:szCs w:val="24"/>
        </w:rPr>
        <w:t xml:space="preserve">  London. </w:t>
      </w:r>
      <w:proofErr w:type="gramStart"/>
      <w:r w:rsidRPr="00BE3A58">
        <w:rPr>
          <w:rFonts w:ascii="Times New Roman" w:hAnsi="Times New Roman" w:cs="Times New Roman"/>
          <w:sz w:val="24"/>
          <w:szCs w:val="24"/>
        </w:rPr>
        <w:t>Sage Publications.</w:t>
      </w:r>
      <w:proofErr w:type="gramEnd"/>
      <w:r w:rsidRPr="00BE3A58">
        <w:rPr>
          <w:rFonts w:ascii="Times New Roman" w:hAnsi="Times New Roman" w:cs="Times New Roman"/>
          <w:sz w:val="24"/>
          <w:szCs w:val="24"/>
        </w:rPr>
        <w:t xml:space="preserve"> </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Kurtz, H. (2005). </w:t>
      </w:r>
      <w:proofErr w:type="gramStart"/>
      <w:r w:rsidRPr="00BE3A58">
        <w:rPr>
          <w:rFonts w:ascii="Times New Roman" w:hAnsi="Times New Roman" w:cs="Times New Roman"/>
          <w:sz w:val="24"/>
          <w:szCs w:val="24"/>
        </w:rPr>
        <w:t xml:space="preserve">“In the </w:t>
      </w:r>
      <w:proofErr w:type="spellStart"/>
      <w:r w:rsidRPr="00BE3A58">
        <w:rPr>
          <w:rFonts w:ascii="Times New Roman" w:hAnsi="Times New Roman" w:cs="Times New Roman"/>
          <w:sz w:val="24"/>
          <w:szCs w:val="24"/>
        </w:rPr>
        <w:t>Blogsphere</w:t>
      </w:r>
      <w:proofErr w:type="spellEnd"/>
      <w:r w:rsidRPr="00BE3A58">
        <w:rPr>
          <w:rFonts w:ascii="Times New Roman" w:hAnsi="Times New Roman" w:cs="Times New Roman"/>
          <w:sz w:val="24"/>
          <w:szCs w:val="24"/>
        </w:rPr>
        <w:t>, Lightning Strikes Twice,” Washington Post.</w:t>
      </w:r>
      <w:proofErr w:type="gramEnd"/>
      <w:r w:rsidRPr="00BE3A58">
        <w:rPr>
          <w:rFonts w:ascii="Times New Roman" w:hAnsi="Times New Roman" w:cs="Times New Roman"/>
          <w:sz w:val="24"/>
          <w:szCs w:val="24"/>
        </w:rPr>
        <w:t xml:space="preserve"> Retrieved November 26, 2012 from </w:t>
      </w:r>
    </w:p>
    <w:p w:rsidR="00514AA8" w:rsidRPr="00BE3A58" w:rsidRDefault="0034608A" w:rsidP="00BE3A58">
      <w:pPr>
        <w:spacing w:after="0" w:line="360" w:lineRule="auto"/>
        <w:rPr>
          <w:rStyle w:val="Hyperlink"/>
          <w:rFonts w:ascii="Times New Roman" w:hAnsi="Times New Roman" w:cs="Times New Roman"/>
          <w:color w:val="0070C0"/>
          <w:sz w:val="24"/>
          <w:szCs w:val="24"/>
        </w:rPr>
      </w:pPr>
      <w:hyperlink r:id="rId41" w:history="1">
        <w:r w:rsidR="00514AA8" w:rsidRPr="00BE3A58">
          <w:rPr>
            <w:rStyle w:val="Hyperlink"/>
            <w:rFonts w:ascii="Times New Roman" w:hAnsi="Times New Roman" w:cs="Times New Roman"/>
            <w:color w:val="0070C0"/>
            <w:sz w:val="24"/>
            <w:szCs w:val="24"/>
          </w:rPr>
          <w:t>http://www.washingtonpost.com/wp-dyn/articles/A20056-2005Feb12.html</w:t>
        </w:r>
      </w:hyperlink>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roofErr w:type="spellStart"/>
      <w:proofErr w:type="gramStart"/>
      <w:r w:rsidRPr="00BE3A58">
        <w:rPr>
          <w:rFonts w:ascii="Times New Roman" w:eastAsia="AdvOT863180fb" w:hAnsi="Times New Roman" w:cs="Times New Roman"/>
          <w:sz w:val="24"/>
          <w:szCs w:val="24"/>
        </w:rPr>
        <w:t>Lassar</w:t>
      </w:r>
      <w:proofErr w:type="spellEnd"/>
      <w:r w:rsidRPr="00BE3A58">
        <w:rPr>
          <w:rFonts w:ascii="Times New Roman" w:eastAsia="AdvOT863180fb" w:hAnsi="Times New Roman" w:cs="Times New Roman"/>
          <w:sz w:val="24"/>
          <w:szCs w:val="24"/>
        </w:rPr>
        <w:t>, W., Mittal, B., &amp; Sharma, A. (1995).</w:t>
      </w:r>
      <w:proofErr w:type="gramEnd"/>
      <w:r w:rsidRPr="00BE3A58">
        <w:rPr>
          <w:rFonts w:ascii="Times New Roman" w:eastAsia="AdvOT863180fb" w:hAnsi="Times New Roman" w:cs="Times New Roman"/>
          <w:sz w:val="24"/>
          <w:szCs w:val="24"/>
        </w:rPr>
        <w:t xml:space="preserve"> </w:t>
      </w:r>
      <w:proofErr w:type="gramStart"/>
      <w:r w:rsidRPr="00BE3A58">
        <w:rPr>
          <w:rFonts w:ascii="Times New Roman" w:eastAsia="AdvOT863180fb" w:hAnsi="Times New Roman" w:cs="Times New Roman"/>
          <w:sz w:val="24"/>
          <w:szCs w:val="24"/>
        </w:rPr>
        <w:t>Measuring customer-based brand equity.</w:t>
      </w:r>
      <w:proofErr w:type="gramEnd"/>
      <w:r w:rsidRPr="00BE3A58">
        <w:rPr>
          <w:rFonts w:ascii="Times New Roman" w:eastAsia="AdvOT863180fb" w:hAnsi="Times New Roman" w:cs="Times New Roman"/>
          <w:sz w:val="24"/>
          <w:szCs w:val="24"/>
        </w:rPr>
        <w:t xml:space="preserve"> </w:t>
      </w:r>
      <w:r w:rsidRPr="00BE3A58">
        <w:rPr>
          <w:rFonts w:ascii="Times New Roman" w:eastAsia="AdvOT863180fb" w:hAnsi="Times New Roman" w:cs="Times New Roman"/>
          <w:i/>
          <w:sz w:val="24"/>
          <w:szCs w:val="24"/>
        </w:rPr>
        <w:t>Journal of Consumer Marketing</w:t>
      </w:r>
      <w:r w:rsidRPr="00BE3A58">
        <w:rPr>
          <w:rFonts w:ascii="Times New Roman" w:eastAsia="AdvOT863180fb" w:hAnsi="Times New Roman" w:cs="Times New Roman"/>
          <w:sz w:val="24"/>
          <w:szCs w:val="24"/>
        </w:rPr>
        <w:t>, 12(4), 11–19.</w:t>
      </w: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 xml:space="preserve">Lau, A.L.S. &amp; </w:t>
      </w:r>
      <w:proofErr w:type="spellStart"/>
      <w:r w:rsidRPr="00BE3A58">
        <w:rPr>
          <w:rFonts w:ascii="Times New Roman" w:hAnsi="Times New Roman" w:cs="Times New Roman"/>
          <w:sz w:val="24"/>
          <w:szCs w:val="24"/>
        </w:rPr>
        <w:t>McKercher</w:t>
      </w:r>
      <w:proofErr w:type="spellEnd"/>
      <w:r w:rsidRPr="00BE3A58">
        <w:rPr>
          <w:rFonts w:ascii="Times New Roman" w:hAnsi="Times New Roman" w:cs="Times New Roman"/>
          <w:sz w:val="24"/>
          <w:szCs w:val="24"/>
        </w:rPr>
        <w:t>, B. (2004).</w:t>
      </w:r>
      <w:proofErr w:type="gramEnd"/>
      <w:r w:rsidRPr="00BE3A58">
        <w:rPr>
          <w:rFonts w:ascii="Times New Roman" w:hAnsi="Times New Roman" w:cs="Times New Roman"/>
          <w:sz w:val="24"/>
          <w:szCs w:val="24"/>
        </w:rPr>
        <w:t xml:space="preserve"> Exploration versus acquisition: a comparison of first-time and repeat visitors.  </w:t>
      </w:r>
      <w:proofErr w:type="gramStart"/>
      <w:r w:rsidRPr="00BE3A58">
        <w:rPr>
          <w:rFonts w:ascii="Times New Roman" w:hAnsi="Times New Roman" w:cs="Times New Roman"/>
          <w:i/>
          <w:sz w:val="24"/>
          <w:szCs w:val="24"/>
        </w:rPr>
        <w:t>Journal of Travel Research</w:t>
      </w:r>
      <w:r w:rsidRPr="00BE3A58">
        <w:rPr>
          <w:rFonts w:ascii="Times New Roman" w:hAnsi="Times New Roman" w:cs="Times New Roman"/>
          <w:sz w:val="24"/>
          <w:szCs w:val="24"/>
        </w:rPr>
        <w:t xml:space="preserve">, </w:t>
      </w:r>
      <w:r w:rsidR="00D07D18" w:rsidRPr="00BE3A58">
        <w:rPr>
          <w:rFonts w:ascii="Times New Roman" w:hAnsi="Times New Roman" w:cs="Times New Roman"/>
          <w:sz w:val="24"/>
          <w:szCs w:val="24"/>
        </w:rPr>
        <w:t>42(</w:t>
      </w:r>
      <w:r w:rsidRPr="00BE3A58">
        <w:rPr>
          <w:rFonts w:ascii="Times New Roman" w:hAnsi="Times New Roman" w:cs="Times New Roman"/>
          <w:sz w:val="24"/>
          <w:szCs w:val="24"/>
        </w:rPr>
        <w:t>3</w:t>
      </w:r>
      <w:r w:rsidR="00D07D18" w:rsidRPr="00BE3A58">
        <w:rPr>
          <w:rFonts w:ascii="Times New Roman" w:hAnsi="Times New Roman" w:cs="Times New Roman"/>
          <w:sz w:val="24"/>
          <w:szCs w:val="24"/>
        </w:rPr>
        <w:t>)</w:t>
      </w:r>
      <w:r w:rsidRPr="00BE3A58">
        <w:rPr>
          <w:rFonts w:ascii="Times New Roman" w:hAnsi="Times New Roman" w:cs="Times New Roman"/>
          <w:sz w:val="24"/>
          <w:szCs w:val="24"/>
        </w:rPr>
        <w:t>, 279-85.</w:t>
      </w:r>
      <w:proofErr w:type="gramEnd"/>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D07D1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rPr>
        <w:lastRenderedPageBreak/>
        <w:t xml:space="preserve">Law, R., </w:t>
      </w:r>
      <w:r w:rsidR="00514AA8" w:rsidRPr="00BE3A58">
        <w:rPr>
          <w:rFonts w:ascii="Times New Roman" w:hAnsi="Times New Roman" w:cs="Times New Roman"/>
          <w:sz w:val="24"/>
          <w:szCs w:val="24"/>
        </w:rPr>
        <w:t xml:space="preserve">&amp; Cheung, S.  (2010). </w:t>
      </w:r>
      <w:proofErr w:type="gramStart"/>
      <w:r w:rsidR="00514AA8" w:rsidRPr="00BE3A58">
        <w:rPr>
          <w:rFonts w:ascii="Times New Roman" w:hAnsi="Times New Roman" w:cs="Times New Roman"/>
          <w:sz w:val="24"/>
          <w:szCs w:val="24"/>
        </w:rPr>
        <w:t>The</w:t>
      </w:r>
      <w:proofErr w:type="gramEnd"/>
      <w:r w:rsidR="00514AA8" w:rsidRPr="00BE3A58">
        <w:rPr>
          <w:rFonts w:ascii="Times New Roman" w:hAnsi="Times New Roman" w:cs="Times New Roman"/>
          <w:sz w:val="24"/>
          <w:szCs w:val="24"/>
        </w:rPr>
        <w:t xml:space="preserve"> Perceived Destination Image of Hong Kong as Revealed in the Travel Blogs of Mainland Chinese Tourists.  </w:t>
      </w:r>
      <w:r w:rsidR="00514AA8" w:rsidRPr="00BE3A58">
        <w:rPr>
          <w:rFonts w:ascii="Times New Roman" w:hAnsi="Times New Roman" w:cs="Times New Roman"/>
          <w:i/>
          <w:sz w:val="24"/>
          <w:szCs w:val="24"/>
        </w:rPr>
        <w:t>International Journal of Hospitality</w:t>
      </w:r>
      <w:r w:rsidRPr="00BE3A58">
        <w:rPr>
          <w:rFonts w:ascii="Times New Roman" w:hAnsi="Times New Roman" w:cs="Times New Roman"/>
          <w:sz w:val="24"/>
          <w:szCs w:val="24"/>
        </w:rPr>
        <w:t xml:space="preserve"> </w:t>
      </w:r>
      <w:r w:rsidR="00514AA8" w:rsidRPr="00BE3A58">
        <w:rPr>
          <w:rFonts w:ascii="Times New Roman" w:hAnsi="Times New Roman" w:cs="Times New Roman"/>
          <w:i/>
          <w:sz w:val="24"/>
          <w:szCs w:val="24"/>
        </w:rPr>
        <w:t>&amp; Tourism Administration</w:t>
      </w:r>
      <w:r w:rsidR="00514AA8" w:rsidRPr="00BE3A58">
        <w:rPr>
          <w:rFonts w:ascii="Times New Roman" w:hAnsi="Times New Roman" w:cs="Times New Roman"/>
          <w:sz w:val="24"/>
          <w:szCs w:val="24"/>
        </w:rPr>
        <w:t>, 11(4), 303-327</w:t>
      </w:r>
    </w:p>
    <w:p w:rsidR="00D07D18" w:rsidRPr="00BE3A58" w:rsidRDefault="00D07D18" w:rsidP="00BE3A58">
      <w:pPr>
        <w:autoSpaceDE w:val="0"/>
        <w:autoSpaceDN w:val="0"/>
        <w:adjustRightInd w:val="0"/>
        <w:spacing w:after="0" w:line="360" w:lineRule="auto"/>
        <w:rPr>
          <w:rFonts w:ascii="Times New Roman" w:eastAsia="AdvOT863180fb"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roofErr w:type="gramStart"/>
      <w:r w:rsidRPr="00BE3A58">
        <w:rPr>
          <w:rFonts w:ascii="Times New Roman" w:eastAsia="AdvOT863180fb" w:hAnsi="Times New Roman" w:cs="Times New Roman"/>
          <w:sz w:val="24"/>
          <w:szCs w:val="24"/>
        </w:rPr>
        <w:t>Laws, E. (1995).</w:t>
      </w:r>
      <w:proofErr w:type="gramEnd"/>
      <w:r w:rsidRPr="00BE3A58">
        <w:rPr>
          <w:rFonts w:ascii="Times New Roman" w:eastAsia="AdvOT863180fb" w:hAnsi="Times New Roman" w:cs="Times New Roman"/>
          <w:sz w:val="24"/>
          <w:szCs w:val="24"/>
        </w:rPr>
        <w:t xml:space="preserve"> </w:t>
      </w:r>
      <w:r w:rsidRPr="00BE3A58">
        <w:rPr>
          <w:rFonts w:ascii="Times New Roman" w:eastAsia="AdvOT863180fb" w:hAnsi="Times New Roman" w:cs="Times New Roman"/>
          <w:i/>
          <w:sz w:val="24"/>
          <w:szCs w:val="24"/>
        </w:rPr>
        <w:t>Tourist destination management: Issues, analysis and policies.</w:t>
      </w:r>
      <w:r w:rsidRPr="00BE3A58">
        <w:rPr>
          <w:rFonts w:ascii="Times New Roman" w:eastAsia="AdvOT863180fb" w:hAnsi="Times New Roman" w:cs="Times New Roman"/>
          <w:sz w:val="24"/>
          <w:szCs w:val="24"/>
        </w:rPr>
        <w:t xml:space="preserve"> London: </w:t>
      </w:r>
      <w:proofErr w:type="spellStart"/>
      <w:r w:rsidRPr="00BE3A58">
        <w:rPr>
          <w:rFonts w:ascii="Times New Roman" w:eastAsia="AdvOT863180fb" w:hAnsi="Times New Roman" w:cs="Times New Roman"/>
          <w:sz w:val="24"/>
          <w:szCs w:val="24"/>
        </w:rPr>
        <w:t>Routledge</w:t>
      </w:r>
      <w:proofErr w:type="spellEnd"/>
      <w:r w:rsidRPr="00BE3A58">
        <w:rPr>
          <w:rFonts w:ascii="Times New Roman" w:eastAsia="AdvOT863180fb" w:hAnsi="Times New Roman" w:cs="Times New Roman"/>
          <w:sz w:val="24"/>
          <w:szCs w:val="24"/>
        </w:rPr>
        <w:t>.</w:t>
      </w: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Lim K, </w:t>
      </w:r>
      <w:proofErr w:type="spellStart"/>
      <w:r w:rsidRPr="00BE3A58">
        <w:rPr>
          <w:rFonts w:ascii="Times New Roman" w:hAnsi="Times New Roman" w:cs="Times New Roman"/>
          <w:sz w:val="24"/>
          <w:szCs w:val="24"/>
        </w:rPr>
        <w:t>O'Cass</w:t>
      </w:r>
      <w:proofErr w:type="spellEnd"/>
      <w:r w:rsidR="00D07D18" w:rsidRPr="00BE3A58">
        <w:rPr>
          <w:rFonts w:ascii="Times New Roman" w:hAnsi="Times New Roman" w:cs="Times New Roman"/>
          <w:sz w:val="24"/>
          <w:szCs w:val="24"/>
        </w:rPr>
        <w:t>,</w:t>
      </w:r>
      <w:r w:rsidRPr="00BE3A58">
        <w:rPr>
          <w:rFonts w:ascii="Times New Roman" w:hAnsi="Times New Roman" w:cs="Times New Roman"/>
          <w:sz w:val="24"/>
          <w:szCs w:val="24"/>
        </w:rPr>
        <w:t xml:space="preserve"> A. (2001) Consumer brand classifications: an assessment of culture-of origin versus country-of-origin. </w:t>
      </w:r>
      <w:r w:rsidRPr="00BE3A58">
        <w:rPr>
          <w:rFonts w:ascii="Times New Roman" w:hAnsi="Times New Roman" w:cs="Times New Roman"/>
          <w:i/>
          <w:sz w:val="24"/>
          <w:szCs w:val="24"/>
        </w:rPr>
        <w:t xml:space="preserve">J Prod Brand </w:t>
      </w:r>
      <w:proofErr w:type="spellStart"/>
      <w:r w:rsidRPr="00BE3A58">
        <w:rPr>
          <w:rFonts w:ascii="Times New Roman" w:hAnsi="Times New Roman" w:cs="Times New Roman"/>
          <w:i/>
          <w:sz w:val="24"/>
          <w:szCs w:val="24"/>
        </w:rPr>
        <w:t>Manag</w:t>
      </w:r>
      <w:proofErr w:type="spellEnd"/>
      <w:r w:rsidRPr="00BE3A58">
        <w:rPr>
          <w:rFonts w:ascii="Times New Roman" w:hAnsi="Times New Roman" w:cs="Times New Roman"/>
          <w:sz w:val="24"/>
          <w:szCs w:val="24"/>
        </w:rPr>
        <w:t>, 10(2), 120–</w:t>
      </w:r>
      <w:r w:rsidR="00D07D18" w:rsidRPr="00BE3A58">
        <w:rPr>
          <w:rFonts w:ascii="Times New Roman" w:hAnsi="Times New Roman" w:cs="Times New Roman"/>
          <w:sz w:val="24"/>
          <w:szCs w:val="24"/>
        </w:rPr>
        <w:t>1</w:t>
      </w:r>
      <w:r w:rsidRPr="00BE3A58">
        <w:rPr>
          <w:rFonts w:ascii="Times New Roman" w:hAnsi="Times New Roman" w:cs="Times New Roman"/>
          <w:sz w:val="24"/>
          <w:szCs w:val="24"/>
        </w:rPr>
        <w:t>36.</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Lindberg, K. and Hawkins, D. (1993).</w:t>
      </w:r>
      <w:proofErr w:type="gramEnd"/>
      <w:r w:rsidRPr="00BE3A58">
        <w:rPr>
          <w:rFonts w:ascii="Times New Roman" w:hAnsi="Times New Roman" w:cs="Times New Roman"/>
          <w:sz w:val="24"/>
          <w:szCs w:val="24"/>
        </w:rPr>
        <w:t xml:space="preserve"> Ecotourism: </w:t>
      </w:r>
      <w:r w:rsidR="007858D6" w:rsidRPr="00BE3A58">
        <w:rPr>
          <w:rFonts w:ascii="Times New Roman" w:hAnsi="Times New Roman" w:cs="Times New Roman"/>
          <w:sz w:val="24"/>
          <w:szCs w:val="24"/>
        </w:rPr>
        <w:t>A</w:t>
      </w:r>
      <w:r w:rsidRPr="00BE3A58">
        <w:rPr>
          <w:rFonts w:ascii="Times New Roman" w:hAnsi="Times New Roman" w:cs="Times New Roman"/>
          <w:sz w:val="24"/>
          <w:szCs w:val="24"/>
        </w:rPr>
        <w:t xml:space="preserve"> Guide for Planners and Managers, Vol. I. </w:t>
      </w:r>
      <w:proofErr w:type="gramStart"/>
      <w:r w:rsidRPr="00BE3A58">
        <w:rPr>
          <w:rFonts w:ascii="Times New Roman" w:hAnsi="Times New Roman" w:cs="Times New Roman"/>
          <w:i/>
          <w:sz w:val="24"/>
          <w:szCs w:val="24"/>
        </w:rPr>
        <w:t>The International Ecotourism Society</w:t>
      </w:r>
      <w:r w:rsidRPr="00BE3A58">
        <w:rPr>
          <w:rFonts w:ascii="Times New Roman" w:hAnsi="Times New Roman" w:cs="Times New Roman"/>
          <w:sz w:val="24"/>
          <w:szCs w:val="24"/>
        </w:rPr>
        <w:t>, North Bennington, VT.</w:t>
      </w:r>
      <w:proofErr w:type="gramEnd"/>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627EBA" w:rsidP="00BE3A58">
      <w:pPr>
        <w:autoSpaceDE w:val="0"/>
        <w:autoSpaceDN w:val="0"/>
        <w:adjustRightInd w:val="0"/>
        <w:spacing w:after="0" w:line="360" w:lineRule="auto"/>
        <w:rPr>
          <w:rFonts w:ascii="Times New Roman" w:eastAsia="AdvTimes" w:hAnsi="Times New Roman" w:cs="Times New Roman"/>
          <w:color w:val="231F20"/>
          <w:sz w:val="24"/>
          <w:szCs w:val="24"/>
        </w:rPr>
      </w:pPr>
      <w:r w:rsidRPr="00BE3A58">
        <w:rPr>
          <w:rFonts w:ascii="Times New Roman" w:eastAsia="AdvTimes" w:hAnsi="Times New Roman" w:cs="Times New Roman"/>
          <w:color w:val="231F20"/>
          <w:sz w:val="24"/>
          <w:szCs w:val="24"/>
        </w:rPr>
        <w:t>Long, L. M.</w:t>
      </w:r>
      <w:r w:rsidR="00514AA8" w:rsidRPr="00BE3A58">
        <w:rPr>
          <w:rFonts w:ascii="Times New Roman" w:eastAsia="AdvTimes" w:hAnsi="Times New Roman" w:cs="Times New Roman"/>
          <w:color w:val="231F20"/>
          <w:sz w:val="24"/>
          <w:szCs w:val="24"/>
        </w:rPr>
        <w:t xml:space="preserve"> (2004). </w:t>
      </w:r>
      <w:proofErr w:type="gramStart"/>
      <w:r w:rsidR="00514AA8" w:rsidRPr="00BE3A58">
        <w:rPr>
          <w:rFonts w:ascii="Times New Roman" w:eastAsia="AdvTimes" w:hAnsi="Times New Roman" w:cs="Times New Roman"/>
          <w:i/>
          <w:color w:val="231F20"/>
          <w:sz w:val="24"/>
          <w:szCs w:val="24"/>
        </w:rPr>
        <w:t>Culinary tourism.</w:t>
      </w:r>
      <w:proofErr w:type="gramEnd"/>
      <w:r w:rsidR="00514AA8" w:rsidRPr="00BE3A58">
        <w:rPr>
          <w:rFonts w:ascii="Times New Roman" w:eastAsia="AdvTimes" w:hAnsi="Times New Roman" w:cs="Times New Roman"/>
          <w:color w:val="231F20"/>
          <w:sz w:val="24"/>
          <w:szCs w:val="24"/>
        </w:rPr>
        <w:t xml:space="preserve"> Kentucky: The University Press of Kentucky</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color w:val="231F20"/>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Low, G. S., &amp; Lamb Jr., C. W. (2000).</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The measurement and dimensionality of brand associations.</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sz w:val="24"/>
          <w:szCs w:val="24"/>
        </w:rPr>
        <w:t>Journal of Product and Brand Management</w:t>
      </w:r>
      <w:r w:rsidRPr="00BE3A58">
        <w:rPr>
          <w:rFonts w:ascii="Times New Roman" w:hAnsi="Times New Roman" w:cs="Times New Roman"/>
          <w:sz w:val="24"/>
          <w:szCs w:val="24"/>
        </w:rPr>
        <w:t>, 9(6), 350–368.</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160B0" w:rsidRDefault="00514AA8" w:rsidP="00B160B0">
      <w:pPr>
        <w:autoSpaceDE w:val="0"/>
        <w:autoSpaceDN w:val="0"/>
        <w:adjustRightInd w:val="0"/>
        <w:spacing w:after="0" w:line="360" w:lineRule="auto"/>
        <w:rPr>
          <w:rFonts w:ascii="Times New Roman" w:hAnsi="Times New Roman" w:cs="Times New Roman"/>
          <w:i/>
          <w:sz w:val="24"/>
          <w:szCs w:val="24"/>
        </w:rPr>
      </w:pPr>
      <w:proofErr w:type="gramStart"/>
      <w:r w:rsidRPr="00BE3A58">
        <w:rPr>
          <w:rFonts w:ascii="Times New Roman" w:hAnsi="Times New Roman" w:cs="Times New Roman"/>
          <w:sz w:val="24"/>
          <w:szCs w:val="24"/>
        </w:rPr>
        <w:t xml:space="preserve">Mack, R.W., </w:t>
      </w:r>
      <w:proofErr w:type="spellStart"/>
      <w:r w:rsidRPr="00BE3A58">
        <w:rPr>
          <w:rFonts w:ascii="Times New Roman" w:hAnsi="Times New Roman" w:cs="Times New Roman"/>
          <w:sz w:val="24"/>
          <w:szCs w:val="24"/>
        </w:rPr>
        <w:t>Blose</w:t>
      </w:r>
      <w:proofErr w:type="spellEnd"/>
      <w:r w:rsidRPr="00BE3A58">
        <w:rPr>
          <w:rFonts w:ascii="Times New Roman" w:hAnsi="Times New Roman" w:cs="Times New Roman"/>
          <w:sz w:val="24"/>
          <w:szCs w:val="24"/>
        </w:rPr>
        <w:t>, J., &amp; Pan, B. (2008).</w:t>
      </w:r>
      <w:proofErr w:type="gramEnd"/>
      <w:r w:rsidRPr="00BE3A58">
        <w:rPr>
          <w:rFonts w:ascii="Times New Roman" w:hAnsi="Times New Roman" w:cs="Times New Roman"/>
          <w:sz w:val="24"/>
          <w:szCs w:val="24"/>
        </w:rPr>
        <w:t xml:space="preserve"> Believe it or not: Credibility of blogs in tourism. </w:t>
      </w:r>
      <w:r w:rsidRPr="00BE3A58">
        <w:rPr>
          <w:rFonts w:ascii="Times New Roman" w:hAnsi="Times New Roman" w:cs="Times New Roman"/>
          <w:i/>
          <w:sz w:val="24"/>
          <w:szCs w:val="24"/>
        </w:rPr>
        <w:t>Journal</w:t>
      </w:r>
      <w:r w:rsidR="00B160B0">
        <w:rPr>
          <w:rFonts w:ascii="Times New Roman" w:hAnsi="Times New Roman" w:cs="Times New Roman"/>
          <w:i/>
          <w:sz w:val="24"/>
          <w:szCs w:val="24"/>
        </w:rPr>
        <w:t xml:space="preserve"> of </w:t>
      </w:r>
      <w:r w:rsidRPr="00BE3A58">
        <w:rPr>
          <w:rFonts w:ascii="Times New Roman" w:hAnsi="Times New Roman" w:cs="Times New Roman"/>
          <w:i/>
          <w:sz w:val="24"/>
          <w:szCs w:val="24"/>
        </w:rPr>
        <w:t>Vacation Marketing,</w:t>
      </w:r>
      <w:r w:rsidRPr="00BE3A58">
        <w:rPr>
          <w:rFonts w:ascii="Times New Roman" w:hAnsi="Times New Roman" w:cs="Times New Roman"/>
          <w:sz w:val="24"/>
          <w:szCs w:val="24"/>
        </w:rPr>
        <w:t xml:space="preserve"> 14(2), 133–144.</w:t>
      </w:r>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 xml:space="preserve">Mackay, K. J., &amp; </w:t>
      </w:r>
      <w:proofErr w:type="spellStart"/>
      <w:r w:rsidRPr="00BE3A58">
        <w:rPr>
          <w:rFonts w:ascii="Times New Roman" w:hAnsi="Times New Roman" w:cs="Times New Roman"/>
          <w:sz w:val="24"/>
          <w:szCs w:val="24"/>
        </w:rPr>
        <w:t>Couldwell</w:t>
      </w:r>
      <w:proofErr w:type="spellEnd"/>
      <w:r w:rsidRPr="00BE3A58">
        <w:rPr>
          <w:rFonts w:ascii="Times New Roman" w:hAnsi="Times New Roman" w:cs="Times New Roman"/>
          <w:sz w:val="24"/>
          <w:szCs w:val="24"/>
        </w:rPr>
        <w:t>, C. M. (2004).</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Using visitor-employed photography to investigate destination image.</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iCs/>
          <w:sz w:val="24"/>
          <w:szCs w:val="24"/>
        </w:rPr>
        <w:t>Journal of Travel Research, 42</w:t>
      </w:r>
      <w:r w:rsidRPr="00BE3A58">
        <w:rPr>
          <w:rFonts w:ascii="Times New Roman" w:hAnsi="Times New Roman" w:cs="Times New Roman"/>
          <w:sz w:val="24"/>
          <w:szCs w:val="24"/>
        </w:rPr>
        <w:t>, 390–396.</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r w:rsidRPr="00BE3A58">
        <w:rPr>
          <w:rFonts w:ascii="Times New Roman" w:hAnsi="Times New Roman" w:cs="Times New Roman"/>
          <w:sz w:val="24"/>
          <w:szCs w:val="24"/>
        </w:rPr>
        <w:t>Malhotra</w:t>
      </w:r>
      <w:proofErr w:type="spellEnd"/>
      <w:r w:rsidRPr="00BE3A58">
        <w:rPr>
          <w:rFonts w:ascii="Times New Roman" w:hAnsi="Times New Roman" w:cs="Times New Roman"/>
          <w:sz w:val="24"/>
          <w:szCs w:val="24"/>
        </w:rPr>
        <w:t xml:space="preserve">, N.K. (2010). </w:t>
      </w:r>
      <w:r w:rsidRPr="00BE3A58">
        <w:rPr>
          <w:rFonts w:ascii="Times New Roman" w:hAnsi="Times New Roman" w:cs="Times New Roman"/>
          <w:i/>
          <w:sz w:val="24"/>
          <w:szCs w:val="24"/>
        </w:rPr>
        <w:t>Marketing Research: An Applied Orientation</w:t>
      </w:r>
      <w:r w:rsidRPr="00BE3A58">
        <w:rPr>
          <w:rFonts w:ascii="Times New Roman" w:hAnsi="Times New Roman" w:cs="Times New Roman"/>
          <w:sz w:val="24"/>
          <w:szCs w:val="24"/>
        </w:rPr>
        <w:t>: Global Edition, 6</w:t>
      </w:r>
      <w:r w:rsidRPr="00BE3A58">
        <w:rPr>
          <w:rFonts w:ascii="Times New Roman" w:hAnsi="Times New Roman" w:cs="Times New Roman"/>
          <w:sz w:val="24"/>
          <w:szCs w:val="24"/>
          <w:vertAlign w:val="superscript"/>
        </w:rPr>
        <w:t>th</w:t>
      </w:r>
      <w:r w:rsidRPr="00BE3A58">
        <w:rPr>
          <w:rFonts w:ascii="Times New Roman" w:hAnsi="Times New Roman" w:cs="Times New Roman"/>
          <w:sz w:val="24"/>
          <w:szCs w:val="24"/>
        </w:rPr>
        <w:t xml:space="preserve"> Ed. Pearson.</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r w:rsidRPr="00BE3A58">
        <w:rPr>
          <w:rFonts w:ascii="Times New Roman" w:eastAsia="AdvTimes" w:hAnsi="Times New Roman" w:cs="Times New Roman"/>
          <w:sz w:val="24"/>
          <w:szCs w:val="24"/>
          <w:lang w:val="pt-PT"/>
        </w:rPr>
        <w:t xml:space="preserve">Maulana, A., &amp; Eckhardt, G.M. (2007). </w:t>
      </w:r>
      <w:proofErr w:type="gramStart"/>
      <w:r w:rsidRPr="00BE3A58">
        <w:rPr>
          <w:rFonts w:ascii="Times New Roman" w:eastAsia="AdvTimes" w:hAnsi="Times New Roman" w:cs="Times New Roman"/>
          <w:sz w:val="24"/>
          <w:szCs w:val="24"/>
        </w:rPr>
        <w:t>Just Friends, Good Acquaintances or Soul Mates?</w:t>
      </w:r>
      <w:proofErr w:type="gramEnd"/>
      <w:r w:rsidRPr="00BE3A58">
        <w:rPr>
          <w:rFonts w:ascii="Times New Roman" w:eastAsia="AdvTimes" w:hAnsi="Times New Roman" w:cs="Times New Roman"/>
          <w:sz w:val="24"/>
          <w:szCs w:val="24"/>
        </w:rPr>
        <w:t xml:space="preserve"> </w:t>
      </w:r>
      <w:proofErr w:type="gramStart"/>
      <w:r w:rsidRPr="00BE3A58">
        <w:rPr>
          <w:rFonts w:ascii="Times New Roman" w:eastAsia="AdvTimes" w:hAnsi="Times New Roman" w:cs="Times New Roman"/>
          <w:sz w:val="24"/>
          <w:szCs w:val="24"/>
        </w:rPr>
        <w:t>An Exploration of Website Connectedness.</w:t>
      </w:r>
      <w:proofErr w:type="gramEnd"/>
      <w:r w:rsidRPr="00BE3A58">
        <w:rPr>
          <w:rFonts w:ascii="Times New Roman" w:eastAsia="AdvTimes" w:hAnsi="Times New Roman" w:cs="Times New Roman"/>
          <w:sz w:val="24"/>
          <w:szCs w:val="24"/>
        </w:rPr>
        <w:t xml:space="preserve"> </w:t>
      </w:r>
      <w:r w:rsidRPr="00BE3A58">
        <w:rPr>
          <w:rFonts w:ascii="Times New Roman" w:eastAsia="AdvTimes" w:hAnsi="Times New Roman" w:cs="Times New Roman"/>
          <w:i/>
          <w:sz w:val="24"/>
          <w:szCs w:val="24"/>
        </w:rPr>
        <w:t>Qualitative Market Research: An International Journal</w:t>
      </w:r>
      <w:r w:rsidRPr="00BE3A58">
        <w:rPr>
          <w:rFonts w:ascii="Times New Roman" w:eastAsia="AdvTimes" w:hAnsi="Times New Roman" w:cs="Times New Roman"/>
          <w:sz w:val="24"/>
          <w:szCs w:val="24"/>
        </w:rPr>
        <w:t>, 10(3), 227-242.</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rPr>
        <w:lastRenderedPageBreak/>
        <w:t xml:space="preserve">Mayo, E. J. (1973). </w:t>
      </w:r>
      <w:proofErr w:type="gramStart"/>
      <w:r w:rsidRPr="00BE3A58">
        <w:rPr>
          <w:rFonts w:ascii="Times New Roman" w:hAnsi="Times New Roman" w:cs="Times New Roman"/>
          <w:sz w:val="24"/>
          <w:szCs w:val="24"/>
        </w:rPr>
        <w:t>Regional Images and Regional Travel Destination.</w:t>
      </w:r>
      <w:proofErr w:type="gramEnd"/>
      <w:r w:rsidRPr="00BE3A58">
        <w:rPr>
          <w:rFonts w:ascii="Times New Roman" w:hAnsi="Times New Roman" w:cs="Times New Roman"/>
          <w:sz w:val="24"/>
          <w:szCs w:val="24"/>
        </w:rPr>
        <w:t xml:space="preserve"> In Proceedings of the</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i/>
          <w:sz w:val="24"/>
          <w:szCs w:val="24"/>
        </w:rPr>
        <w:t>Fourth Annual Conference of Travel and Tourism Research Association</w:t>
      </w:r>
      <w:r w:rsidRPr="00BE3A58">
        <w:rPr>
          <w:rFonts w:ascii="Times New Roman" w:hAnsi="Times New Roman" w:cs="Times New Roman"/>
          <w:sz w:val="24"/>
          <w:szCs w:val="24"/>
        </w:rPr>
        <w:t xml:space="preserve">, </w:t>
      </w:r>
      <w:r w:rsidR="00073F27" w:rsidRPr="00BE3A58">
        <w:rPr>
          <w:rFonts w:ascii="Times New Roman" w:hAnsi="Times New Roman" w:cs="Times New Roman"/>
          <w:sz w:val="24"/>
          <w:szCs w:val="24"/>
        </w:rPr>
        <w:t>(</w:t>
      </w:r>
      <w:r w:rsidRPr="00BE3A58">
        <w:rPr>
          <w:rFonts w:ascii="Times New Roman" w:hAnsi="Times New Roman" w:cs="Times New Roman"/>
          <w:sz w:val="24"/>
          <w:szCs w:val="24"/>
        </w:rPr>
        <w:t>pp. 211-217</w:t>
      </w:r>
      <w:r w:rsidR="00073F27" w:rsidRPr="00BE3A58">
        <w:rPr>
          <w:rFonts w:ascii="Times New Roman" w:hAnsi="Times New Roman" w:cs="Times New Roman"/>
          <w:sz w:val="24"/>
          <w:szCs w:val="24"/>
        </w:rPr>
        <w:t>). Salt Lake City, Utah.</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Mercer, D. (1971).</w:t>
      </w:r>
      <w:proofErr w:type="gramEnd"/>
      <w:r w:rsidRPr="00BE3A58">
        <w:rPr>
          <w:rFonts w:ascii="Times New Roman" w:hAnsi="Times New Roman" w:cs="Times New Roman"/>
          <w:sz w:val="24"/>
          <w:szCs w:val="24"/>
        </w:rPr>
        <w:t xml:space="preserve">  The Role of Perception in the Recreation Experience: A Review and Discussion. </w:t>
      </w:r>
      <w:r w:rsidRPr="00BE3A58">
        <w:rPr>
          <w:rFonts w:ascii="Times New Roman" w:hAnsi="Times New Roman" w:cs="Times New Roman"/>
          <w:i/>
          <w:sz w:val="24"/>
          <w:szCs w:val="24"/>
        </w:rPr>
        <w:t xml:space="preserve">Journal of Leisure Research, </w:t>
      </w:r>
      <w:r w:rsidRPr="00BE3A58">
        <w:rPr>
          <w:rFonts w:ascii="Times New Roman" w:hAnsi="Times New Roman" w:cs="Times New Roman"/>
          <w:sz w:val="24"/>
          <w:szCs w:val="24"/>
        </w:rPr>
        <w:t>3, 261-276.</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Mihalič</w:t>
      </w:r>
      <w:proofErr w:type="spellEnd"/>
      <w:r w:rsidRPr="00BE3A58">
        <w:rPr>
          <w:rFonts w:ascii="Times New Roman" w:hAnsi="Times New Roman" w:cs="Times New Roman"/>
          <w:sz w:val="24"/>
          <w:szCs w:val="24"/>
        </w:rPr>
        <w:t>, T. (1999).</w:t>
      </w:r>
      <w:proofErr w:type="gramEnd"/>
      <w:r w:rsidRPr="00BE3A58">
        <w:rPr>
          <w:rFonts w:ascii="Times New Roman" w:hAnsi="Times New Roman" w:cs="Times New Roman"/>
          <w:sz w:val="24"/>
          <w:szCs w:val="24"/>
        </w:rPr>
        <w:t xml:space="preserve"> Environmental management of a tourist destination: A factor of tourism competitiveness. </w:t>
      </w:r>
      <w:r w:rsidRPr="00BE3A58">
        <w:rPr>
          <w:rFonts w:ascii="Times New Roman" w:hAnsi="Times New Roman" w:cs="Times New Roman"/>
          <w:i/>
          <w:sz w:val="24"/>
          <w:szCs w:val="24"/>
        </w:rPr>
        <w:t>Tourism Management</w:t>
      </w:r>
      <w:r w:rsidRPr="00BE3A58">
        <w:rPr>
          <w:rFonts w:ascii="Times New Roman" w:hAnsi="Times New Roman" w:cs="Times New Roman"/>
          <w:sz w:val="24"/>
          <w:szCs w:val="24"/>
        </w:rPr>
        <w:t>, 21, 65-78.</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roofErr w:type="spellStart"/>
      <w:proofErr w:type="gramStart"/>
      <w:r w:rsidRPr="00BE3A58">
        <w:rPr>
          <w:rFonts w:ascii="Times New Roman" w:eastAsia="AdvTimes" w:hAnsi="Times New Roman" w:cs="Times New Roman"/>
          <w:sz w:val="24"/>
          <w:szCs w:val="24"/>
        </w:rPr>
        <w:t>Mihalič</w:t>
      </w:r>
      <w:proofErr w:type="spellEnd"/>
      <w:r w:rsidRPr="00BE3A58">
        <w:rPr>
          <w:rFonts w:ascii="Times New Roman" w:eastAsia="AdvTimes" w:hAnsi="Times New Roman" w:cs="Times New Roman"/>
          <w:sz w:val="24"/>
          <w:szCs w:val="24"/>
        </w:rPr>
        <w:t xml:space="preserve"> ,</w:t>
      </w:r>
      <w:proofErr w:type="gramEnd"/>
      <w:r w:rsidRPr="00BE3A58">
        <w:rPr>
          <w:rFonts w:ascii="Times New Roman" w:eastAsia="AdvTimes" w:hAnsi="Times New Roman" w:cs="Times New Roman"/>
          <w:sz w:val="24"/>
          <w:szCs w:val="24"/>
        </w:rPr>
        <w:t xml:space="preserve"> T. (2002). </w:t>
      </w:r>
      <w:proofErr w:type="gramStart"/>
      <w:r w:rsidRPr="00BE3A58">
        <w:rPr>
          <w:rFonts w:ascii="Times New Roman" w:eastAsia="AdvTimes" w:hAnsi="Times New Roman" w:cs="Times New Roman"/>
          <w:sz w:val="24"/>
          <w:szCs w:val="24"/>
        </w:rPr>
        <w:t>“Tourism and economic development issues”.</w:t>
      </w:r>
      <w:proofErr w:type="gramEnd"/>
      <w:r w:rsidRPr="00BE3A58">
        <w:rPr>
          <w:rFonts w:ascii="Times New Roman" w:eastAsia="AdvTimes" w:hAnsi="Times New Roman" w:cs="Times New Roman"/>
          <w:sz w:val="24"/>
          <w:szCs w:val="24"/>
        </w:rPr>
        <w:t xml:space="preserve"> In R. Sharply, &amp; D. J. </w:t>
      </w:r>
      <w:proofErr w:type="spellStart"/>
      <w:r w:rsidRPr="00BE3A58">
        <w:rPr>
          <w:rFonts w:ascii="Times New Roman" w:eastAsia="AdvTimes" w:hAnsi="Times New Roman" w:cs="Times New Roman"/>
          <w:sz w:val="24"/>
          <w:szCs w:val="24"/>
        </w:rPr>
        <w:t>Telfer</w:t>
      </w:r>
      <w:proofErr w:type="spellEnd"/>
      <w:r w:rsidRPr="00BE3A58">
        <w:rPr>
          <w:rFonts w:ascii="Times New Roman" w:eastAsia="AdvTimes" w:hAnsi="Times New Roman" w:cs="Times New Roman"/>
          <w:sz w:val="24"/>
          <w:szCs w:val="24"/>
        </w:rPr>
        <w:t xml:space="preserve"> (Eds.), </w:t>
      </w:r>
      <w:r w:rsidRPr="00BE3A58">
        <w:rPr>
          <w:rFonts w:ascii="Times New Roman" w:eastAsia="AdvTimes" w:hAnsi="Times New Roman" w:cs="Times New Roman"/>
          <w:i/>
          <w:sz w:val="24"/>
          <w:szCs w:val="24"/>
        </w:rPr>
        <w:t>Tourism and development: concepts and issues</w:t>
      </w:r>
      <w:r w:rsidRPr="00BE3A58">
        <w:rPr>
          <w:rFonts w:ascii="Times New Roman" w:eastAsia="AdvTimes" w:hAnsi="Times New Roman" w:cs="Times New Roman"/>
          <w:sz w:val="24"/>
          <w:szCs w:val="24"/>
        </w:rPr>
        <w:t xml:space="preserve"> (pp. 81–111). </w:t>
      </w:r>
      <w:proofErr w:type="spellStart"/>
      <w:r w:rsidRPr="00BE3A58">
        <w:rPr>
          <w:rFonts w:ascii="Times New Roman" w:eastAsia="AdvTimes" w:hAnsi="Times New Roman" w:cs="Times New Roman"/>
          <w:sz w:val="24"/>
          <w:szCs w:val="24"/>
        </w:rPr>
        <w:t>Clevedon</w:t>
      </w:r>
      <w:proofErr w:type="spellEnd"/>
      <w:r w:rsidRPr="00BE3A58">
        <w:rPr>
          <w:rFonts w:ascii="Times New Roman" w:eastAsia="AdvTimes" w:hAnsi="Times New Roman" w:cs="Times New Roman"/>
          <w:sz w:val="24"/>
          <w:szCs w:val="24"/>
        </w:rPr>
        <w:t>, UK: Channel View Publications.</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Mill, R. C., &amp; A. M. Morrison (1992).</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sz w:val="24"/>
          <w:szCs w:val="24"/>
        </w:rPr>
        <w:t>The Tourism System: An Introductory Text.</w:t>
      </w:r>
      <w:r w:rsidRPr="00BE3A58">
        <w:rPr>
          <w:rFonts w:ascii="Times New Roman" w:hAnsi="Times New Roman" w:cs="Times New Roman"/>
          <w:sz w:val="24"/>
          <w:szCs w:val="24"/>
        </w:rPr>
        <w:t xml:space="preserve"> Englewood NJ: Prentice-Hall.</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Milman</w:t>
      </w:r>
      <w:proofErr w:type="spellEnd"/>
      <w:r w:rsidRPr="00BE3A58">
        <w:rPr>
          <w:rFonts w:ascii="Times New Roman" w:hAnsi="Times New Roman" w:cs="Times New Roman"/>
          <w:sz w:val="24"/>
          <w:szCs w:val="24"/>
        </w:rPr>
        <w:t xml:space="preserve">, A., &amp; </w:t>
      </w:r>
      <w:proofErr w:type="spellStart"/>
      <w:r w:rsidRPr="00BE3A58">
        <w:rPr>
          <w:rFonts w:ascii="Times New Roman" w:hAnsi="Times New Roman" w:cs="Times New Roman"/>
          <w:sz w:val="24"/>
          <w:szCs w:val="24"/>
        </w:rPr>
        <w:t>Pizam</w:t>
      </w:r>
      <w:proofErr w:type="spellEnd"/>
      <w:r w:rsidR="00000A13" w:rsidRPr="00BE3A58">
        <w:rPr>
          <w:rFonts w:ascii="Times New Roman" w:hAnsi="Times New Roman" w:cs="Times New Roman"/>
          <w:sz w:val="24"/>
          <w:szCs w:val="24"/>
        </w:rPr>
        <w:t>, A. (1995).</w:t>
      </w:r>
      <w:proofErr w:type="gramEnd"/>
      <w:r w:rsidR="00000A13" w:rsidRPr="00BE3A58">
        <w:rPr>
          <w:rFonts w:ascii="Times New Roman" w:hAnsi="Times New Roman" w:cs="Times New Roman"/>
          <w:sz w:val="24"/>
          <w:szCs w:val="24"/>
        </w:rPr>
        <w:t xml:space="preserve"> </w:t>
      </w:r>
      <w:r w:rsidRPr="00BE3A58">
        <w:rPr>
          <w:rFonts w:ascii="Times New Roman" w:hAnsi="Times New Roman" w:cs="Times New Roman"/>
          <w:sz w:val="24"/>
          <w:szCs w:val="24"/>
        </w:rPr>
        <w:t xml:space="preserve">The Role of Awareness and Familiarity with a Destination: The Central Florida Case. </w:t>
      </w:r>
      <w:r w:rsidRPr="00BE3A58">
        <w:rPr>
          <w:rFonts w:ascii="Times New Roman" w:hAnsi="Times New Roman" w:cs="Times New Roman"/>
          <w:i/>
          <w:sz w:val="24"/>
          <w:szCs w:val="24"/>
        </w:rPr>
        <w:t>Journal of Travel Research</w:t>
      </w:r>
      <w:r w:rsidRPr="00BE3A58">
        <w:rPr>
          <w:rFonts w:ascii="Times New Roman" w:hAnsi="Times New Roman" w:cs="Times New Roman"/>
          <w:sz w:val="24"/>
          <w:szCs w:val="24"/>
        </w:rPr>
        <w:t xml:space="preserve"> 33(3), 21–27.</w:t>
      </w:r>
    </w:p>
    <w:p w:rsidR="00B160B0" w:rsidRPr="00BE3A58" w:rsidRDefault="00B160B0"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roofErr w:type="gramStart"/>
      <w:r w:rsidRPr="00BE3A58">
        <w:rPr>
          <w:rFonts w:ascii="Times New Roman" w:eastAsia="AdvOT863180fb" w:hAnsi="Times New Roman" w:cs="Times New Roman"/>
          <w:sz w:val="24"/>
          <w:szCs w:val="24"/>
        </w:rPr>
        <w:t>Morgan, N., Pritchard, A., &amp; Piggott, R. (2002).</w:t>
      </w:r>
      <w:proofErr w:type="gramEnd"/>
      <w:r w:rsidRPr="00BE3A58">
        <w:rPr>
          <w:rFonts w:ascii="Times New Roman" w:eastAsia="AdvOT863180fb" w:hAnsi="Times New Roman" w:cs="Times New Roman"/>
          <w:sz w:val="24"/>
          <w:szCs w:val="24"/>
        </w:rPr>
        <w:t xml:space="preserve"> </w:t>
      </w:r>
      <w:proofErr w:type="gramStart"/>
      <w:r w:rsidRPr="00BE3A58">
        <w:rPr>
          <w:rFonts w:ascii="Times New Roman" w:eastAsia="AdvOT863180fb" w:hAnsi="Times New Roman" w:cs="Times New Roman"/>
          <w:sz w:val="24"/>
          <w:szCs w:val="24"/>
        </w:rPr>
        <w:t>New Zealand, 100% pure.</w:t>
      </w:r>
      <w:proofErr w:type="gramEnd"/>
      <w:r w:rsidRPr="00BE3A58">
        <w:rPr>
          <w:rFonts w:ascii="Times New Roman" w:eastAsia="AdvOT863180fb" w:hAnsi="Times New Roman" w:cs="Times New Roman"/>
          <w:sz w:val="24"/>
          <w:szCs w:val="24"/>
        </w:rPr>
        <w:t xml:space="preserve"> </w:t>
      </w:r>
      <w:proofErr w:type="gramStart"/>
      <w:r w:rsidRPr="00BE3A58">
        <w:rPr>
          <w:rFonts w:ascii="Times New Roman" w:eastAsia="AdvOT863180fb" w:hAnsi="Times New Roman" w:cs="Times New Roman"/>
          <w:sz w:val="24"/>
          <w:szCs w:val="24"/>
        </w:rPr>
        <w:t>The creation of a powerful niche destination brand.</w:t>
      </w:r>
      <w:proofErr w:type="gramEnd"/>
      <w:r w:rsidRPr="00BE3A58">
        <w:rPr>
          <w:rFonts w:ascii="Times New Roman" w:eastAsia="AdvOT863180fb" w:hAnsi="Times New Roman" w:cs="Times New Roman"/>
          <w:sz w:val="24"/>
          <w:szCs w:val="24"/>
        </w:rPr>
        <w:t xml:space="preserve"> </w:t>
      </w:r>
      <w:r w:rsidRPr="00BE3A58">
        <w:rPr>
          <w:rFonts w:ascii="Times New Roman" w:eastAsia="AdvOT863180fb" w:hAnsi="Times New Roman" w:cs="Times New Roman"/>
          <w:i/>
          <w:sz w:val="24"/>
          <w:szCs w:val="24"/>
        </w:rPr>
        <w:t>Brand Management</w:t>
      </w:r>
      <w:r w:rsidRPr="00BE3A58">
        <w:rPr>
          <w:rFonts w:ascii="Times New Roman" w:eastAsia="AdvOT863180fb" w:hAnsi="Times New Roman" w:cs="Times New Roman"/>
          <w:sz w:val="24"/>
          <w:szCs w:val="24"/>
        </w:rPr>
        <w:t>, 9(4/5), 335–354.</w:t>
      </w: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roofErr w:type="spellStart"/>
      <w:proofErr w:type="gramStart"/>
      <w:r w:rsidRPr="00BE3A58">
        <w:rPr>
          <w:rFonts w:ascii="Times New Roman" w:eastAsia="AdvOT863180fb" w:hAnsi="Times New Roman" w:cs="Times New Roman"/>
          <w:sz w:val="24"/>
          <w:szCs w:val="24"/>
        </w:rPr>
        <w:t>Motameni</w:t>
      </w:r>
      <w:proofErr w:type="spellEnd"/>
      <w:r w:rsidRPr="00BE3A58">
        <w:rPr>
          <w:rFonts w:ascii="Times New Roman" w:eastAsia="AdvOT863180fb" w:hAnsi="Times New Roman" w:cs="Times New Roman"/>
          <w:sz w:val="24"/>
          <w:szCs w:val="24"/>
        </w:rPr>
        <w:t xml:space="preserve">, R., &amp; </w:t>
      </w:r>
      <w:proofErr w:type="spellStart"/>
      <w:r w:rsidRPr="00BE3A58">
        <w:rPr>
          <w:rFonts w:ascii="Times New Roman" w:eastAsia="AdvOT863180fb" w:hAnsi="Times New Roman" w:cs="Times New Roman"/>
          <w:sz w:val="24"/>
          <w:szCs w:val="24"/>
        </w:rPr>
        <w:t>Shahrokhi</w:t>
      </w:r>
      <w:proofErr w:type="spellEnd"/>
      <w:r w:rsidRPr="00BE3A58">
        <w:rPr>
          <w:rFonts w:ascii="Times New Roman" w:eastAsia="AdvOT863180fb" w:hAnsi="Times New Roman" w:cs="Times New Roman"/>
          <w:sz w:val="24"/>
          <w:szCs w:val="24"/>
        </w:rPr>
        <w:t>, M. (1998).</w:t>
      </w:r>
      <w:proofErr w:type="gramEnd"/>
      <w:r w:rsidRPr="00BE3A58">
        <w:rPr>
          <w:rFonts w:ascii="Times New Roman" w:eastAsia="AdvOT863180fb" w:hAnsi="Times New Roman" w:cs="Times New Roman"/>
          <w:sz w:val="24"/>
          <w:szCs w:val="24"/>
        </w:rPr>
        <w:t xml:space="preserve"> Brand equity v</w:t>
      </w:r>
      <w:r w:rsidR="000927C4" w:rsidRPr="00BE3A58">
        <w:rPr>
          <w:rFonts w:ascii="Times New Roman" w:eastAsia="AdvOT863180fb" w:hAnsi="Times New Roman" w:cs="Times New Roman"/>
          <w:sz w:val="24"/>
          <w:szCs w:val="24"/>
        </w:rPr>
        <w:t xml:space="preserve">aluation: a global perspective. </w:t>
      </w:r>
      <w:r w:rsidRPr="00BE3A58">
        <w:rPr>
          <w:rFonts w:ascii="Times New Roman" w:eastAsia="AdvOT863180fb" w:hAnsi="Times New Roman" w:cs="Times New Roman"/>
          <w:i/>
          <w:sz w:val="24"/>
          <w:szCs w:val="24"/>
        </w:rPr>
        <w:t>Journal of Product &amp; Brand Management</w:t>
      </w:r>
      <w:r w:rsidRPr="00BE3A58">
        <w:rPr>
          <w:rFonts w:ascii="Times New Roman" w:eastAsia="AdvOT863180fb" w:hAnsi="Times New Roman" w:cs="Times New Roman"/>
          <w:sz w:val="24"/>
          <w:szCs w:val="24"/>
        </w:rPr>
        <w:t>, 7(4), 275–290.</w:t>
      </w:r>
    </w:p>
    <w:p w:rsidR="00514AA8" w:rsidRPr="00BE3A58" w:rsidRDefault="00514AA8" w:rsidP="00BE3A58">
      <w:pPr>
        <w:spacing w:after="0" w:line="360" w:lineRule="auto"/>
        <w:rPr>
          <w:rFonts w:ascii="Times New Roman" w:eastAsia="AdvOT863180fb"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roofErr w:type="gramStart"/>
      <w:r w:rsidRPr="00BE3A58">
        <w:rPr>
          <w:rFonts w:ascii="Times New Roman" w:eastAsia="AdvOT863180fb" w:hAnsi="Times New Roman" w:cs="Times New Roman"/>
          <w:sz w:val="24"/>
          <w:szCs w:val="24"/>
        </w:rPr>
        <w:t>Murphy, P., Pritchard, M. P., &amp; Smith, B. (2000).</w:t>
      </w:r>
      <w:proofErr w:type="gramEnd"/>
      <w:r w:rsidRPr="00BE3A58">
        <w:rPr>
          <w:rFonts w:ascii="Times New Roman" w:eastAsia="AdvOT863180fb" w:hAnsi="Times New Roman" w:cs="Times New Roman"/>
          <w:sz w:val="24"/>
          <w:szCs w:val="24"/>
        </w:rPr>
        <w:t xml:space="preserve"> </w:t>
      </w:r>
      <w:proofErr w:type="gramStart"/>
      <w:r w:rsidRPr="00BE3A58">
        <w:rPr>
          <w:rFonts w:ascii="Times New Roman" w:eastAsia="AdvOT863180fb" w:hAnsi="Times New Roman" w:cs="Times New Roman"/>
          <w:sz w:val="24"/>
          <w:szCs w:val="24"/>
        </w:rPr>
        <w:t>The d</w:t>
      </w:r>
      <w:r w:rsidR="000927C4" w:rsidRPr="00BE3A58">
        <w:rPr>
          <w:rFonts w:ascii="Times New Roman" w:eastAsia="AdvOT863180fb" w:hAnsi="Times New Roman" w:cs="Times New Roman"/>
          <w:sz w:val="24"/>
          <w:szCs w:val="24"/>
        </w:rPr>
        <w:t xml:space="preserve">istinction product &amp; its impact </w:t>
      </w:r>
      <w:r w:rsidRPr="00BE3A58">
        <w:rPr>
          <w:rFonts w:ascii="Times New Roman" w:eastAsia="AdvOT863180fb" w:hAnsi="Times New Roman" w:cs="Times New Roman"/>
          <w:sz w:val="24"/>
          <w:szCs w:val="24"/>
        </w:rPr>
        <w:t xml:space="preserve">on </w:t>
      </w:r>
      <w:proofErr w:type="spellStart"/>
      <w:r w:rsidRPr="00BE3A58">
        <w:rPr>
          <w:rFonts w:ascii="Times New Roman" w:eastAsia="AdvOT863180fb" w:hAnsi="Times New Roman" w:cs="Times New Roman"/>
          <w:sz w:val="24"/>
          <w:szCs w:val="24"/>
        </w:rPr>
        <w:t>traveller</w:t>
      </w:r>
      <w:proofErr w:type="spellEnd"/>
      <w:r w:rsidRPr="00BE3A58">
        <w:rPr>
          <w:rFonts w:ascii="Times New Roman" w:eastAsia="AdvOT863180fb" w:hAnsi="Times New Roman" w:cs="Times New Roman"/>
          <w:sz w:val="24"/>
          <w:szCs w:val="24"/>
        </w:rPr>
        <w:t xml:space="preserve"> perceptions.</w:t>
      </w:r>
      <w:proofErr w:type="gramEnd"/>
      <w:r w:rsidRPr="00BE3A58">
        <w:rPr>
          <w:rFonts w:ascii="Times New Roman" w:eastAsia="AdvOT863180fb" w:hAnsi="Times New Roman" w:cs="Times New Roman"/>
          <w:sz w:val="24"/>
          <w:szCs w:val="24"/>
        </w:rPr>
        <w:t xml:space="preserve"> </w:t>
      </w:r>
      <w:r w:rsidRPr="00BE3A58">
        <w:rPr>
          <w:rFonts w:ascii="Times New Roman" w:eastAsia="AdvOT863180fb" w:hAnsi="Times New Roman" w:cs="Times New Roman"/>
          <w:i/>
          <w:sz w:val="24"/>
          <w:szCs w:val="24"/>
        </w:rPr>
        <w:t>Tourism Management</w:t>
      </w:r>
      <w:r w:rsidRPr="00BE3A58">
        <w:rPr>
          <w:rFonts w:ascii="Times New Roman" w:eastAsia="AdvOT863180fb" w:hAnsi="Times New Roman" w:cs="Times New Roman"/>
          <w:sz w:val="24"/>
          <w:szCs w:val="24"/>
        </w:rPr>
        <w:t>, 21, 43–52.</w:t>
      </w:r>
    </w:p>
    <w:p w:rsidR="00514AA8" w:rsidRPr="00BE3A58" w:rsidRDefault="00514AA8" w:rsidP="00BE3A58">
      <w:pPr>
        <w:spacing w:after="0" w:line="360" w:lineRule="auto"/>
        <w:rPr>
          <w:rFonts w:ascii="Times New Roman" w:eastAsia="AdvOT863180fb" w:hAnsi="Times New Roman" w:cs="Times New Roman"/>
          <w:sz w:val="24"/>
          <w:szCs w:val="24"/>
        </w:rPr>
      </w:pPr>
    </w:p>
    <w:p w:rsidR="00514AA8" w:rsidRPr="00BE3A58" w:rsidRDefault="00514AA8" w:rsidP="00B160B0">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rPr>
        <w:t>Murray, K.B. (1991). A test of services marketing theory: consumer information acquisition activities.</w:t>
      </w:r>
      <w:r w:rsidR="00B160B0">
        <w:rPr>
          <w:rFonts w:ascii="Times New Roman" w:hAnsi="Times New Roman" w:cs="Times New Roman"/>
          <w:sz w:val="24"/>
          <w:szCs w:val="24"/>
        </w:rPr>
        <w:t xml:space="preserve"> </w:t>
      </w:r>
      <w:r w:rsidRPr="00BE3A58">
        <w:rPr>
          <w:rFonts w:ascii="Times New Roman" w:hAnsi="Times New Roman" w:cs="Times New Roman"/>
          <w:i/>
          <w:sz w:val="24"/>
          <w:szCs w:val="24"/>
        </w:rPr>
        <w:t>Journal of Marketing</w:t>
      </w:r>
      <w:r w:rsidRPr="00BE3A58">
        <w:rPr>
          <w:rFonts w:ascii="Times New Roman" w:hAnsi="Times New Roman" w:cs="Times New Roman"/>
          <w:sz w:val="24"/>
          <w:szCs w:val="24"/>
        </w:rPr>
        <w:t>, 55(1), 10-25.</w:t>
      </w:r>
    </w:p>
    <w:p w:rsidR="00514AA8" w:rsidRPr="00BE3A58" w:rsidRDefault="00514AA8" w:rsidP="00BE3A58">
      <w:pPr>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lastRenderedPageBreak/>
        <w:t>Nardi</w:t>
      </w:r>
      <w:proofErr w:type="spellEnd"/>
      <w:r w:rsidRPr="00BE3A58">
        <w:rPr>
          <w:rFonts w:ascii="Times New Roman" w:hAnsi="Times New Roman" w:cs="Times New Roman"/>
          <w:sz w:val="24"/>
          <w:szCs w:val="24"/>
        </w:rPr>
        <w:t xml:space="preserve">, B.A., </w:t>
      </w:r>
      <w:proofErr w:type="spellStart"/>
      <w:r w:rsidRPr="00BE3A58">
        <w:rPr>
          <w:rFonts w:ascii="Times New Roman" w:hAnsi="Times New Roman" w:cs="Times New Roman"/>
          <w:sz w:val="24"/>
          <w:szCs w:val="24"/>
        </w:rPr>
        <w:t>Schiano</w:t>
      </w:r>
      <w:proofErr w:type="spellEnd"/>
      <w:r w:rsidRPr="00BE3A58">
        <w:rPr>
          <w:rFonts w:ascii="Times New Roman" w:hAnsi="Times New Roman" w:cs="Times New Roman"/>
          <w:sz w:val="24"/>
          <w:szCs w:val="24"/>
        </w:rPr>
        <w:t xml:space="preserve">, D.J., </w:t>
      </w:r>
      <w:proofErr w:type="spellStart"/>
      <w:r w:rsidRPr="00BE3A58">
        <w:rPr>
          <w:rFonts w:ascii="Times New Roman" w:hAnsi="Times New Roman" w:cs="Times New Roman"/>
          <w:sz w:val="24"/>
          <w:szCs w:val="24"/>
        </w:rPr>
        <w:t>Gumbrecht</w:t>
      </w:r>
      <w:proofErr w:type="spellEnd"/>
      <w:r w:rsidRPr="00BE3A58">
        <w:rPr>
          <w:rFonts w:ascii="Times New Roman" w:hAnsi="Times New Roman" w:cs="Times New Roman"/>
          <w:sz w:val="24"/>
          <w:szCs w:val="24"/>
        </w:rPr>
        <w:t>, M., Swartz, L. (2004).</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“Why We Blog.”</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sz w:val="24"/>
          <w:szCs w:val="24"/>
        </w:rPr>
        <w:t>Communications of the ACM,</w:t>
      </w:r>
      <w:r w:rsidRPr="00BE3A58">
        <w:rPr>
          <w:rFonts w:ascii="Times New Roman" w:hAnsi="Times New Roman" w:cs="Times New Roman"/>
          <w:sz w:val="24"/>
          <w:szCs w:val="24"/>
        </w:rPr>
        <w:t xml:space="preserve"> 47(12), 41-46.</w:t>
      </w:r>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roofErr w:type="gramStart"/>
      <w:r w:rsidRPr="00BE3A58">
        <w:rPr>
          <w:rFonts w:ascii="Times New Roman" w:hAnsi="Times New Roman" w:cs="Times New Roman"/>
          <w:sz w:val="24"/>
          <w:szCs w:val="24"/>
        </w:rPr>
        <w:t>OECD (1992).</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iCs/>
          <w:sz w:val="24"/>
          <w:szCs w:val="24"/>
        </w:rPr>
        <w:t>Tourism policy and international tourism in OECD member countries</w:t>
      </w:r>
      <w:r w:rsidRPr="00BE3A58">
        <w:rPr>
          <w:rFonts w:ascii="Times New Roman" w:hAnsi="Times New Roman" w:cs="Times New Roman"/>
          <w:sz w:val="24"/>
          <w:szCs w:val="24"/>
        </w:rPr>
        <w:t>.</w:t>
      </w:r>
      <w:proofErr w:type="gramEnd"/>
      <w:r w:rsidRPr="00BE3A58">
        <w:rPr>
          <w:rFonts w:ascii="Times New Roman" w:hAnsi="Times New Roman" w:cs="Times New Roman"/>
          <w:sz w:val="24"/>
          <w:szCs w:val="24"/>
        </w:rPr>
        <w:t xml:space="preserve"> </w:t>
      </w:r>
      <w:proofErr w:type="spellStart"/>
      <w:proofErr w:type="gramStart"/>
      <w:r w:rsidRPr="00BE3A58">
        <w:rPr>
          <w:rFonts w:ascii="Times New Roman" w:hAnsi="Times New Roman" w:cs="Times New Roman"/>
          <w:i/>
          <w:sz w:val="24"/>
          <w:szCs w:val="24"/>
        </w:rPr>
        <w:t>Organisation</w:t>
      </w:r>
      <w:proofErr w:type="spellEnd"/>
      <w:r w:rsidRPr="00BE3A58">
        <w:rPr>
          <w:rFonts w:ascii="Times New Roman" w:hAnsi="Times New Roman" w:cs="Times New Roman"/>
          <w:i/>
          <w:sz w:val="24"/>
          <w:szCs w:val="24"/>
        </w:rPr>
        <w:t xml:space="preserve"> for Economic Cooperation and</w:t>
      </w:r>
      <w:r w:rsidRPr="00BE3A58">
        <w:rPr>
          <w:rFonts w:ascii="Times New Roman" w:hAnsi="Times New Roman" w:cs="Times New Roman"/>
          <w:i/>
          <w:iCs/>
          <w:sz w:val="24"/>
          <w:szCs w:val="24"/>
        </w:rPr>
        <w:t xml:space="preserve"> </w:t>
      </w:r>
      <w:r w:rsidRPr="00BE3A58">
        <w:rPr>
          <w:rFonts w:ascii="Times New Roman" w:hAnsi="Times New Roman" w:cs="Times New Roman"/>
          <w:i/>
          <w:sz w:val="24"/>
          <w:szCs w:val="24"/>
        </w:rPr>
        <w:t>Development</w:t>
      </w:r>
      <w:r w:rsidRPr="00BE3A58">
        <w:rPr>
          <w:rFonts w:ascii="Times New Roman" w:eastAsia="AdvOT863180fb" w:hAnsi="Times New Roman" w:cs="Times New Roman"/>
          <w:i/>
          <w:sz w:val="24"/>
          <w:szCs w:val="24"/>
        </w:rPr>
        <w:t>.</w:t>
      </w:r>
      <w:proofErr w:type="gramEnd"/>
      <w:r w:rsidR="0032604D" w:rsidRPr="00BE3A58">
        <w:rPr>
          <w:rFonts w:ascii="Times New Roman" w:hAnsi="Times New Roman" w:cs="Times New Roman"/>
          <w:sz w:val="24"/>
          <w:szCs w:val="24"/>
        </w:rPr>
        <w:t xml:space="preserve"> Paris:</w:t>
      </w: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r w:rsidRPr="00BE3A58">
        <w:rPr>
          <w:rFonts w:ascii="Times New Roman" w:eastAsia="AdvOT863180fb" w:hAnsi="Times New Roman" w:cs="Times New Roman"/>
          <w:sz w:val="24"/>
          <w:szCs w:val="24"/>
        </w:rPr>
        <w:t xml:space="preserve">Oh, H. (2000). </w:t>
      </w:r>
      <w:proofErr w:type="gramStart"/>
      <w:r w:rsidRPr="00BE3A58">
        <w:rPr>
          <w:rFonts w:ascii="Times New Roman" w:eastAsia="AdvOT863180fb" w:hAnsi="Times New Roman" w:cs="Times New Roman"/>
          <w:sz w:val="24"/>
          <w:szCs w:val="24"/>
        </w:rPr>
        <w:t>Diner’s perceptions of quality, value, &amp; satisfaction.</w:t>
      </w:r>
      <w:proofErr w:type="gramEnd"/>
      <w:r w:rsidRPr="00BE3A58">
        <w:rPr>
          <w:rFonts w:ascii="Times New Roman" w:eastAsia="AdvOT863180fb" w:hAnsi="Times New Roman" w:cs="Times New Roman"/>
          <w:sz w:val="24"/>
          <w:szCs w:val="24"/>
        </w:rPr>
        <w:t xml:space="preserve"> </w:t>
      </w:r>
      <w:r w:rsidRPr="00BE3A58">
        <w:rPr>
          <w:rFonts w:ascii="Times New Roman" w:eastAsia="AdvOT863180fb" w:hAnsi="Times New Roman" w:cs="Times New Roman"/>
          <w:i/>
          <w:sz w:val="24"/>
          <w:szCs w:val="24"/>
        </w:rPr>
        <w:t>Cornell Hotel &amp; Restaurant Administration Quarterly,</w:t>
      </w:r>
      <w:r w:rsidRPr="00BE3A58">
        <w:rPr>
          <w:rFonts w:ascii="Times New Roman" w:eastAsia="AdvOT863180fb" w:hAnsi="Times New Roman" w:cs="Times New Roman"/>
          <w:sz w:val="24"/>
          <w:szCs w:val="24"/>
        </w:rPr>
        <w:t xml:space="preserve"> 41(3), 58–66.</w:t>
      </w: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
    <w:p w:rsidR="00514AA8" w:rsidRPr="00BE3A58" w:rsidRDefault="00514AA8" w:rsidP="00BE3A58">
      <w:pPr>
        <w:spacing w:line="360" w:lineRule="auto"/>
        <w:jc w:val="both"/>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Okumus</w:t>
      </w:r>
      <w:proofErr w:type="spellEnd"/>
      <w:r w:rsidRPr="00BE3A58">
        <w:rPr>
          <w:rFonts w:ascii="Times New Roman" w:hAnsi="Times New Roman" w:cs="Times New Roman"/>
          <w:sz w:val="24"/>
          <w:szCs w:val="24"/>
        </w:rPr>
        <w:t xml:space="preserve">, B., </w:t>
      </w:r>
      <w:proofErr w:type="spellStart"/>
      <w:r w:rsidRPr="00BE3A58">
        <w:rPr>
          <w:rFonts w:ascii="Times New Roman" w:hAnsi="Times New Roman" w:cs="Times New Roman"/>
          <w:sz w:val="24"/>
          <w:szCs w:val="24"/>
        </w:rPr>
        <w:t>Okumus</w:t>
      </w:r>
      <w:proofErr w:type="spellEnd"/>
      <w:r w:rsidRPr="00BE3A58">
        <w:rPr>
          <w:rFonts w:ascii="Times New Roman" w:hAnsi="Times New Roman" w:cs="Times New Roman"/>
          <w:sz w:val="24"/>
          <w:szCs w:val="24"/>
        </w:rPr>
        <w:t xml:space="preserve">, F., &amp; </w:t>
      </w:r>
      <w:proofErr w:type="spellStart"/>
      <w:r w:rsidRPr="00BE3A58">
        <w:rPr>
          <w:rFonts w:ascii="Times New Roman" w:hAnsi="Times New Roman" w:cs="Times New Roman"/>
          <w:sz w:val="24"/>
          <w:szCs w:val="24"/>
        </w:rPr>
        <w:t>McKercher</w:t>
      </w:r>
      <w:proofErr w:type="spellEnd"/>
      <w:r w:rsidRPr="00BE3A58">
        <w:rPr>
          <w:rFonts w:ascii="Times New Roman" w:hAnsi="Times New Roman" w:cs="Times New Roman"/>
          <w:sz w:val="24"/>
          <w:szCs w:val="24"/>
        </w:rPr>
        <w:t>, B. (2005).</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Incorporating local and international cuisines in the marketing of tourism destinations: The cases of Hong Kong and Turkey.</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sz w:val="24"/>
          <w:szCs w:val="24"/>
        </w:rPr>
        <w:t>Tourism Management</w:t>
      </w:r>
      <w:r w:rsidRPr="00BE3A58">
        <w:rPr>
          <w:rFonts w:ascii="Times New Roman" w:hAnsi="Times New Roman" w:cs="Times New Roman"/>
          <w:sz w:val="24"/>
          <w:szCs w:val="24"/>
        </w:rPr>
        <w:t>, 28, 253-261.</w:t>
      </w: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i/>
          <w:sz w:val="24"/>
          <w:szCs w:val="24"/>
        </w:rPr>
      </w:pPr>
      <w:proofErr w:type="spellStart"/>
      <w:r w:rsidRPr="00BE3A58">
        <w:rPr>
          <w:rFonts w:ascii="Times New Roman" w:eastAsia="AdvOT863180fb" w:hAnsi="Times New Roman" w:cs="Times New Roman"/>
          <w:sz w:val="24"/>
          <w:szCs w:val="24"/>
        </w:rPr>
        <w:t>Ooi</w:t>
      </w:r>
      <w:proofErr w:type="spellEnd"/>
      <w:r w:rsidRPr="00BE3A58">
        <w:rPr>
          <w:rFonts w:ascii="Times New Roman" w:eastAsia="AdvOT863180fb" w:hAnsi="Times New Roman" w:cs="Times New Roman"/>
          <w:sz w:val="24"/>
          <w:szCs w:val="24"/>
        </w:rPr>
        <w:t xml:space="preserve">, C.S. (2004). Poetics &amp; politics of destination branding: Denmark. </w:t>
      </w:r>
      <w:r w:rsidR="000927C4" w:rsidRPr="00BE3A58">
        <w:rPr>
          <w:rFonts w:ascii="Times New Roman" w:eastAsia="AdvOT863180fb" w:hAnsi="Times New Roman" w:cs="Times New Roman"/>
          <w:i/>
          <w:sz w:val="24"/>
          <w:szCs w:val="24"/>
        </w:rPr>
        <w:t xml:space="preserve">Scandinavian </w:t>
      </w:r>
      <w:r w:rsidRPr="00BE3A58">
        <w:rPr>
          <w:rFonts w:ascii="Times New Roman" w:eastAsia="AdvOT863180fb" w:hAnsi="Times New Roman" w:cs="Times New Roman"/>
          <w:i/>
          <w:sz w:val="24"/>
          <w:szCs w:val="24"/>
        </w:rPr>
        <w:t>Journal of Hospitality &amp; Tourism,</w:t>
      </w:r>
      <w:r w:rsidRPr="00BE3A58">
        <w:rPr>
          <w:rFonts w:ascii="Times New Roman" w:eastAsia="AdvOT863180fb" w:hAnsi="Times New Roman" w:cs="Times New Roman"/>
          <w:sz w:val="24"/>
          <w:szCs w:val="24"/>
        </w:rPr>
        <w:t xml:space="preserve"> 4(2), 107–128.</w:t>
      </w:r>
    </w:p>
    <w:p w:rsidR="00514AA8" w:rsidRPr="00BE3A58" w:rsidRDefault="00514AA8" w:rsidP="00BE3A58">
      <w:pPr>
        <w:spacing w:after="0" w:line="360" w:lineRule="auto"/>
        <w:rPr>
          <w:rFonts w:ascii="Times New Roman" w:eastAsia="AdvOT863180fb"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roofErr w:type="spellStart"/>
      <w:proofErr w:type="gramStart"/>
      <w:r w:rsidRPr="00BE3A58">
        <w:rPr>
          <w:rFonts w:ascii="Times New Roman" w:eastAsia="AdvTimes" w:hAnsi="Times New Roman" w:cs="Times New Roman"/>
          <w:sz w:val="24"/>
          <w:szCs w:val="24"/>
        </w:rPr>
        <w:t>Oppermann</w:t>
      </w:r>
      <w:proofErr w:type="spellEnd"/>
      <w:r w:rsidRPr="00BE3A58">
        <w:rPr>
          <w:rFonts w:ascii="Times New Roman" w:eastAsia="AdvTimes" w:hAnsi="Times New Roman" w:cs="Times New Roman"/>
          <w:sz w:val="24"/>
          <w:szCs w:val="24"/>
        </w:rPr>
        <w:t>, M. (2000).</w:t>
      </w:r>
      <w:proofErr w:type="gramEnd"/>
      <w:r w:rsidRPr="00BE3A58">
        <w:rPr>
          <w:rFonts w:ascii="Times New Roman" w:eastAsia="AdvTimes" w:hAnsi="Times New Roman" w:cs="Times New Roman"/>
          <w:sz w:val="24"/>
          <w:szCs w:val="24"/>
        </w:rPr>
        <w:t xml:space="preserve"> </w:t>
      </w:r>
      <w:proofErr w:type="gramStart"/>
      <w:r w:rsidRPr="00BE3A58">
        <w:rPr>
          <w:rFonts w:ascii="Times New Roman" w:eastAsia="AdvTimes" w:hAnsi="Times New Roman" w:cs="Times New Roman"/>
          <w:sz w:val="24"/>
          <w:szCs w:val="24"/>
        </w:rPr>
        <w:t>Tourism destination loyalty.</w:t>
      </w:r>
      <w:proofErr w:type="gramEnd"/>
      <w:r w:rsidRPr="00BE3A58">
        <w:rPr>
          <w:rFonts w:ascii="Times New Roman" w:eastAsia="AdvTimes" w:hAnsi="Times New Roman" w:cs="Times New Roman"/>
          <w:sz w:val="24"/>
          <w:szCs w:val="24"/>
        </w:rPr>
        <w:t xml:space="preserve"> </w:t>
      </w:r>
      <w:r w:rsidRPr="00BE3A58">
        <w:rPr>
          <w:rFonts w:ascii="Times New Roman" w:eastAsia="AdvTimes" w:hAnsi="Times New Roman" w:cs="Times New Roman"/>
          <w:i/>
          <w:sz w:val="24"/>
          <w:szCs w:val="24"/>
        </w:rPr>
        <w:t>Journal of Travel Research</w:t>
      </w:r>
      <w:r w:rsidRPr="00BE3A58">
        <w:rPr>
          <w:rFonts w:ascii="Times New Roman" w:eastAsia="AdvTimes" w:hAnsi="Times New Roman" w:cs="Times New Roman"/>
          <w:sz w:val="24"/>
          <w:szCs w:val="24"/>
        </w:rPr>
        <w:t>, 39(1), 78–84.</w:t>
      </w:r>
    </w:p>
    <w:p w:rsidR="000927C4" w:rsidRPr="00BE3A58" w:rsidRDefault="000927C4"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spacing w:after="0" w:line="360" w:lineRule="auto"/>
        <w:rPr>
          <w:rFonts w:ascii="Times New Roman" w:eastAsia="Calibri" w:hAnsi="Times New Roman" w:cs="Times New Roman"/>
          <w:sz w:val="24"/>
          <w:szCs w:val="24"/>
        </w:rPr>
      </w:pPr>
      <w:r w:rsidRPr="00BE3A58">
        <w:rPr>
          <w:rFonts w:ascii="Times New Roman" w:eastAsia="Calibri" w:hAnsi="Times New Roman" w:cs="Times New Roman"/>
          <w:sz w:val="24"/>
          <w:szCs w:val="24"/>
        </w:rPr>
        <w:t xml:space="preserve">Page, S., &amp; Connell, J. (2001). </w:t>
      </w:r>
      <w:r w:rsidRPr="00BE3A58">
        <w:rPr>
          <w:rFonts w:ascii="Times New Roman" w:eastAsia="Calibri" w:hAnsi="Times New Roman" w:cs="Times New Roman"/>
          <w:i/>
          <w:sz w:val="24"/>
          <w:szCs w:val="24"/>
        </w:rPr>
        <w:t>Tourism: a modern synthesis 2</w:t>
      </w:r>
      <w:r w:rsidRPr="00BE3A58">
        <w:rPr>
          <w:rFonts w:ascii="Times New Roman" w:eastAsia="Calibri" w:hAnsi="Times New Roman" w:cs="Times New Roman"/>
          <w:i/>
          <w:sz w:val="24"/>
          <w:szCs w:val="24"/>
          <w:vertAlign w:val="superscript"/>
        </w:rPr>
        <w:t>nd</w:t>
      </w:r>
      <w:r w:rsidRPr="00BE3A58">
        <w:rPr>
          <w:rFonts w:ascii="Times New Roman" w:eastAsia="Calibri" w:hAnsi="Times New Roman" w:cs="Times New Roman"/>
          <w:i/>
          <w:sz w:val="24"/>
          <w:szCs w:val="24"/>
        </w:rPr>
        <w:t xml:space="preserve"> Edition.</w:t>
      </w:r>
      <w:r w:rsidRPr="00BE3A58">
        <w:rPr>
          <w:rFonts w:ascii="Times New Roman" w:eastAsia="Calibri" w:hAnsi="Times New Roman" w:cs="Times New Roman"/>
          <w:sz w:val="24"/>
          <w:szCs w:val="24"/>
        </w:rPr>
        <w:t xml:space="preserve"> London: Thomson learning.</w:t>
      </w:r>
    </w:p>
    <w:p w:rsidR="00514AA8" w:rsidRPr="00BE3A58" w:rsidRDefault="00514AA8" w:rsidP="00BE3A58">
      <w:pPr>
        <w:spacing w:after="0" w:line="360" w:lineRule="auto"/>
        <w:rPr>
          <w:rFonts w:ascii="Times New Roman" w:eastAsia="Calibri"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 xml:space="preserve">Pan, B., </w:t>
      </w:r>
      <w:proofErr w:type="spellStart"/>
      <w:r w:rsidRPr="00BE3A58">
        <w:rPr>
          <w:rFonts w:ascii="Times New Roman" w:hAnsi="Times New Roman" w:cs="Times New Roman"/>
          <w:sz w:val="24"/>
          <w:szCs w:val="24"/>
        </w:rPr>
        <w:t>MaClaurin</w:t>
      </w:r>
      <w:proofErr w:type="spellEnd"/>
      <w:r w:rsidRPr="00BE3A58">
        <w:rPr>
          <w:rFonts w:ascii="Times New Roman" w:hAnsi="Times New Roman" w:cs="Times New Roman"/>
          <w:sz w:val="24"/>
          <w:szCs w:val="24"/>
        </w:rPr>
        <w:t xml:space="preserve">, T., &amp; </w:t>
      </w:r>
      <w:proofErr w:type="spellStart"/>
      <w:r w:rsidRPr="00BE3A58">
        <w:rPr>
          <w:rFonts w:ascii="Times New Roman" w:hAnsi="Times New Roman" w:cs="Times New Roman"/>
          <w:sz w:val="24"/>
          <w:szCs w:val="24"/>
        </w:rPr>
        <w:t>Crotts</w:t>
      </w:r>
      <w:proofErr w:type="spellEnd"/>
      <w:r w:rsidRPr="00BE3A58">
        <w:rPr>
          <w:rFonts w:ascii="Times New Roman" w:hAnsi="Times New Roman" w:cs="Times New Roman"/>
          <w:sz w:val="24"/>
          <w:szCs w:val="24"/>
        </w:rPr>
        <w:t>, J.C. (2007).</w:t>
      </w:r>
      <w:proofErr w:type="gramEnd"/>
      <w:r w:rsidRPr="00BE3A58">
        <w:rPr>
          <w:rFonts w:ascii="Times New Roman" w:hAnsi="Times New Roman" w:cs="Times New Roman"/>
          <w:sz w:val="24"/>
          <w:szCs w:val="24"/>
        </w:rPr>
        <w:t xml:space="preserve"> Travel blogs and the implications for destination marketing. </w:t>
      </w:r>
      <w:r w:rsidRPr="00BE3A58">
        <w:rPr>
          <w:rFonts w:ascii="Times New Roman" w:hAnsi="Times New Roman" w:cs="Times New Roman"/>
          <w:i/>
          <w:sz w:val="24"/>
          <w:szCs w:val="24"/>
        </w:rPr>
        <w:t>Journal of Travel Research</w:t>
      </w:r>
      <w:r w:rsidRPr="00BE3A58">
        <w:rPr>
          <w:rFonts w:ascii="Times New Roman" w:hAnsi="Times New Roman" w:cs="Times New Roman"/>
          <w:sz w:val="24"/>
          <w:szCs w:val="24"/>
        </w:rPr>
        <w:t>, 46(1), 35–45.</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roofErr w:type="gramStart"/>
      <w:r w:rsidRPr="00BE3A58">
        <w:rPr>
          <w:rFonts w:ascii="Times New Roman" w:eastAsia="AdvOT863180fb" w:hAnsi="Times New Roman" w:cs="Times New Roman"/>
          <w:sz w:val="24"/>
          <w:szCs w:val="24"/>
        </w:rPr>
        <w:t xml:space="preserve">Papadopoulos, N., &amp; </w:t>
      </w:r>
      <w:proofErr w:type="spellStart"/>
      <w:r w:rsidRPr="00BE3A58">
        <w:rPr>
          <w:rFonts w:ascii="Times New Roman" w:eastAsia="AdvOT863180fb" w:hAnsi="Times New Roman" w:cs="Times New Roman"/>
          <w:sz w:val="24"/>
          <w:szCs w:val="24"/>
        </w:rPr>
        <w:t>Heslop</w:t>
      </w:r>
      <w:proofErr w:type="spellEnd"/>
      <w:r w:rsidRPr="00BE3A58">
        <w:rPr>
          <w:rFonts w:ascii="Times New Roman" w:eastAsia="AdvOT863180fb" w:hAnsi="Times New Roman" w:cs="Times New Roman"/>
          <w:sz w:val="24"/>
          <w:szCs w:val="24"/>
        </w:rPr>
        <w:t>, L. (2002).</w:t>
      </w:r>
      <w:proofErr w:type="gramEnd"/>
      <w:r w:rsidRPr="00BE3A58">
        <w:rPr>
          <w:rFonts w:ascii="Times New Roman" w:eastAsia="AdvOT863180fb" w:hAnsi="Times New Roman" w:cs="Times New Roman"/>
          <w:sz w:val="24"/>
          <w:szCs w:val="24"/>
        </w:rPr>
        <w:t xml:space="preserve"> Country equity &amp; country branding: problems &amp; prospects. </w:t>
      </w:r>
      <w:r w:rsidRPr="00BE3A58">
        <w:rPr>
          <w:rFonts w:ascii="Times New Roman" w:eastAsia="AdvOT863180fb" w:hAnsi="Times New Roman" w:cs="Times New Roman"/>
          <w:i/>
          <w:sz w:val="24"/>
          <w:szCs w:val="24"/>
        </w:rPr>
        <w:t>Brand Management</w:t>
      </w:r>
      <w:r w:rsidRPr="00BE3A58">
        <w:rPr>
          <w:rFonts w:ascii="Times New Roman" w:eastAsia="AdvOT863180fb" w:hAnsi="Times New Roman" w:cs="Times New Roman"/>
          <w:sz w:val="24"/>
          <w:szCs w:val="24"/>
        </w:rPr>
        <w:t>, 9(4/5), 294–314.</w:t>
      </w: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
    <w:p w:rsidR="00514AA8" w:rsidRPr="00BE3A58" w:rsidRDefault="00514AA8" w:rsidP="00BE3A58">
      <w:pPr>
        <w:spacing w:after="0" w:line="360" w:lineRule="auto"/>
        <w:rPr>
          <w:rFonts w:ascii="Times New Roman" w:eastAsia="Calibri" w:hAnsi="Times New Roman" w:cs="Times New Roman"/>
          <w:sz w:val="24"/>
          <w:szCs w:val="24"/>
        </w:rPr>
      </w:pPr>
      <w:proofErr w:type="gramStart"/>
      <w:r w:rsidRPr="00BE3A58">
        <w:rPr>
          <w:rFonts w:ascii="Times New Roman" w:eastAsia="Calibri" w:hAnsi="Times New Roman" w:cs="Times New Roman"/>
          <w:sz w:val="24"/>
          <w:szCs w:val="24"/>
        </w:rPr>
        <w:t>Pearce, D.G., &amp; Butler.</w:t>
      </w:r>
      <w:proofErr w:type="gramEnd"/>
      <w:r w:rsidRPr="00BE3A58">
        <w:rPr>
          <w:rFonts w:ascii="Times New Roman" w:eastAsia="Calibri" w:hAnsi="Times New Roman" w:cs="Times New Roman"/>
          <w:sz w:val="24"/>
          <w:szCs w:val="24"/>
        </w:rPr>
        <w:t xml:space="preserve"> R.W. (Ed.). (1993). </w:t>
      </w:r>
      <w:r w:rsidRPr="00BE3A58">
        <w:rPr>
          <w:rFonts w:ascii="Times New Roman" w:eastAsia="Calibri" w:hAnsi="Times New Roman" w:cs="Times New Roman"/>
          <w:i/>
          <w:sz w:val="24"/>
          <w:szCs w:val="24"/>
        </w:rPr>
        <w:t>Tourism Research: Critiques &amp; Challenges</w:t>
      </w:r>
      <w:r w:rsidRPr="00BE3A58">
        <w:rPr>
          <w:rFonts w:ascii="Times New Roman" w:eastAsia="Calibri" w:hAnsi="Times New Roman" w:cs="Times New Roman"/>
          <w:sz w:val="24"/>
          <w:szCs w:val="24"/>
        </w:rPr>
        <w:t xml:space="preserve">.  London: </w:t>
      </w:r>
      <w:proofErr w:type="spellStart"/>
      <w:r w:rsidRPr="00BE3A58">
        <w:rPr>
          <w:rFonts w:ascii="Times New Roman" w:eastAsia="Calibri" w:hAnsi="Times New Roman" w:cs="Times New Roman"/>
          <w:sz w:val="24"/>
          <w:szCs w:val="24"/>
        </w:rPr>
        <w:t>Routledge</w:t>
      </w:r>
      <w:proofErr w:type="spellEnd"/>
      <w:r w:rsidRPr="00BE3A58">
        <w:rPr>
          <w:rFonts w:ascii="Times New Roman" w:eastAsia="Calibri" w:hAnsi="Times New Roman" w:cs="Times New Roman"/>
          <w:sz w:val="24"/>
          <w:szCs w:val="24"/>
        </w:rPr>
        <w:t>.</w:t>
      </w:r>
    </w:p>
    <w:p w:rsidR="000927C4" w:rsidRPr="00BE3A58" w:rsidRDefault="000927C4" w:rsidP="00BE3A58">
      <w:pPr>
        <w:autoSpaceDE w:val="0"/>
        <w:autoSpaceDN w:val="0"/>
        <w:adjustRightInd w:val="0"/>
        <w:spacing w:after="0" w:line="360" w:lineRule="auto"/>
        <w:rPr>
          <w:rFonts w:ascii="Times New Roman" w:eastAsia="AdvOT863180fb"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r w:rsidRPr="00BE3A58">
        <w:rPr>
          <w:rFonts w:ascii="Times New Roman" w:eastAsia="AdvOT863180fb" w:hAnsi="Times New Roman" w:cs="Times New Roman"/>
          <w:sz w:val="24"/>
          <w:szCs w:val="24"/>
        </w:rPr>
        <w:t xml:space="preserve">Pike, S. (2005). </w:t>
      </w:r>
      <w:proofErr w:type="gramStart"/>
      <w:r w:rsidRPr="00BE3A58">
        <w:rPr>
          <w:rFonts w:ascii="Times New Roman" w:eastAsia="AdvOT863180fb" w:hAnsi="Times New Roman" w:cs="Times New Roman"/>
          <w:sz w:val="24"/>
          <w:szCs w:val="24"/>
        </w:rPr>
        <w:t>Tourism destination branding complexity.</w:t>
      </w:r>
      <w:proofErr w:type="gramEnd"/>
      <w:r w:rsidRPr="00BE3A58">
        <w:rPr>
          <w:rFonts w:ascii="Times New Roman" w:eastAsia="AdvOT863180fb" w:hAnsi="Times New Roman" w:cs="Times New Roman"/>
          <w:sz w:val="24"/>
          <w:szCs w:val="24"/>
        </w:rPr>
        <w:t xml:space="preserve"> </w:t>
      </w:r>
      <w:r w:rsidRPr="00BE3A58">
        <w:rPr>
          <w:rFonts w:ascii="Times New Roman" w:eastAsia="AdvOT863180fb" w:hAnsi="Times New Roman" w:cs="Times New Roman"/>
          <w:i/>
          <w:sz w:val="24"/>
          <w:szCs w:val="24"/>
        </w:rPr>
        <w:t>Journal of Product &amp; Brand Management</w:t>
      </w:r>
      <w:r w:rsidRPr="00BE3A58">
        <w:rPr>
          <w:rFonts w:ascii="Times New Roman" w:eastAsia="AdvOT863180fb" w:hAnsi="Times New Roman" w:cs="Times New Roman"/>
          <w:sz w:val="24"/>
          <w:szCs w:val="24"/>
        </w:rPr>
        <w:t>, 14(4), 258–259.</w:t>
      </w:r>
    </w:p>
    <w:p w:rsidR="00514AA8" w:rsidRPr="00BE3A58" w:rsidRDefault="00514AA8" w:rsidP="00BE3A58">
      <w:pPr>
        <w:autoSpaceDE w:val="0"/>
        <w:autoSpaceDN w:val="0"/>
        <w:adjustRightInd w:val="0"/>
        <w:spacing w:after="0" w:line="360" w:lineRule="auto"/>
        <w:jc w:val="both"/>
        <w:rPr>
          <w:rFonts w:ascii="Times New Roman" w:eastAsia="AdvTimes" w:hAnsi="Times New Roman" w:cs="Times New Roman"/>
          <w:sz w:val="24"/>
          <w:szCs w:val="24"/>
        </w:rPr>
      </w:pPr>
      <w:r w:rsidRPr="00BE3A58">
        <w:rPr>
          <w:rFonts w:ascii="Times New Roman" w:eastAsia="AdvTimes" w:hAnsi="Times New Roman" w:cs="Times New Roman"/>
          <w:sz w:val="24"/>
          <w:szCs w:val="24"/>
        </w:rPr>
        <w:lastRenderedPageBreak/>
        <w:t xml:space="preserve">Pearce, P. L. (1982) </w:t>
      </w:r>
      <w:proofErr w:type="gramStart"/>
      <w:r w:rsidRPr="00BE3A58">
        <w:rPr>
          <w:rFonts w:ascii="Times New Roman" w:eastAsia="AdvTimes" w:hAnsi="Times New Roman" w:cs="Times New Roman"/>
          <w:sz w:val="24"/>
          <w:szCs w:val="24"/>
        </w:rPr>
        <w:t>The</w:t>
      </w:r>
      <w:proofErr w:type="gramEnd"/>
      <w:r w:rsidRPr="00BE3A58">
        <w:rPr>
          <w:rFonts w:ascii="Times New Roman" w:eastAsia="AdvTimes" w:hAnsi="Times New Roman" w:cs="Times New Roman"/>
          <w:sz w:val="24"/>
          <w:szCs w:val="24"/>
        </w:rPr>
        <w:t xml:space="preserve"> Social Psychology of Tourist </w:t>
      </w:r>
      <w:proofErr w:type="spellStart"/>
      <w:r w:rsidRPr="00BE3A58">
        <w:rPr>
          <w:rFonts w:ascii="Times New Roman" w:eastAsia="AdvTimes" w:hAnsi="Times New Roman" w:cs="Times New Roman"/>
          <w:sz w:val="24"/>
          <w:szCs w:val="24"/>
        </w:rPr>
        <w:t>Behaviour</w:t>
      </w:r>
      <w:proofErr w:type="spellEnd"/>
      <w:r w:rsidRPr="00BE3A58">
        <w:rPr>
          <w:rFonts w:ascii="Times New Roman" w:eastAsia="AdvTimes" w:hAnsi="Times New Roman" w:cs="Times New Roman"/>
          <w:sz w:val="24"/>
          <w:szCs w:val="24"/>
        </w:rPr>
        <w:t>.</w:t>
      </w:r>
      <w:r w:rsidR="000927C4" w:rsidRPr="00BE3A58">
        <w:rPr>
          <w:rFonts w:ascii="Times New Roman" w:eastAsia="AdvTimes" w:hAnsi="Times New Roman" w:cs="Times New Roman"/>
          <w:sz w:val="24"/>
          <w:szCs w:val="24"/>
        </w:rPr>
        <w:t xml:space="preserve"> </w:t>
      </w:r>
      <w:proofErr w:type="gramStart"/>
      <w:r w:rsidRPr="00BE3A58">
        <w:rPr>
          <w:rFonts w:ascii="Times New Roman" w:eastAsia="AdvTimes" w:hAnsi="Times New Roman" w:cs="Times New Roman"/>
          <w:i/>
          <w:sz w:val="24"/>
          <w:szCs w:val="24"/>
        </w:rPr>
        <w:t>International Series in Experimental Social Psychology.</w:t>
      </w:r>
      <w:proofErr w:type="gramEnd"/>
      <w:r w:rsidRPr="00BE3A58">
        <w:rPr>
          <w:rFonts w:ascii="Times New Roman" w:eastAsia="AdvTimes" w:hAnsi="Times New Roman" w:cs="Times New Roman"/>
          <w:i/>
          <w:sz w:val="24"/>
          <w:szCs w:val="24"/>
        </w:rPr>
        <w:t xml:space="preserve"> </w:t>
      </w:r>
      <w:proofErr w:type="gramStart"/>
      <w:r w:rsidRPr="00BE3A58">
        <w:rPr>
          <w:rFonts w:ascii="Times New Roman" w:eastAsia="AdvTimes" w:hAnsi="Times New Roman" w:cs="Times New Roman"/>
          <w:i/>
          <w:sz w:val="24"/>
          <w:szCs w:val="24"/>
        </w:rPr>
        <w:t>Vol. 3.</w:t>
      </w:r>
      <w:proofErr w:type="gramEnd"/>
      <w:r w:rsidRPr="00BE3A58">
        <w:rPr>
          <w:rFonts w:ascii="Times New Roman" w:eastAsia="AdvTimes" w:hAnsi="Times New Roman" w:cs="Times New Roman"/>
          <w:i/>
          <w:sz w:val="24"/>
          <w:szCs w:val="24"/>
        </w:rPr>
        <w:t xml:space="preserve"> </w:t>
      </w:r>
      <w:r w:rsidRPr="00BE3A58">
        <w:rPr>
          <w:rFonts w:ascii="Times New Roman" w:eastAsia="AdvTimes" w:hAnsi="Times New Roman" w:cs="Times New Roman"/>
          <w:sz w:val="24"/>
          <w:szCs w:val="24"/>
        </w:rPr>
        <w:t xml:space="preserve">Oxford; New York: </w:t>
      </w:r>
      <w:proofErr w:type="spellStart"/>
      <w:r w:rsidRPr="00BE3A58">
        <w:rPr>
          <w:rFonts w:ascii="Times New Roman" w:eastAsia="AdvTimes" w:hAnsi="Times New Roman" w:cs="Times New Roman"/>
          <w:sz w:val="24"/>
          <w:szCs w:val="24"/>
        </w:rPr>
        <w:t>Pergamon</w:t>
      </w:r>
      <w:proofErr w:type="spellEnd"/>
      <w:r w:rsidRPr="00BE3A58">
        <w:rPr>
          <w:rFonts w:ascii="Times New Roman" w:eastAsia="AdvTimes" w:hAnsi="Times New Roman" w:cs="Times New Roman"/>
          <w:sz w:val="24"/>
          <w:szCs w:val="24"/>
        </w:rPr>
        <w:t xml:space="preserve"> Press.</w:t>
      </w:r>
    </w:p>
    <w:p w:rsidR="00514AA8" w:rsidRPr="00BE3A58" w:rsidRDefault="00514AA8" w:rsidP="00BE3A58">
      <w:pPr>
        <w:autoSpaceDE w:val="0"/>
        <w:autoSpaceDN w:val="0"/>
        <w:adjustRightInd w:val="0"/>
        <w:spacing w:after="0" w:line="360" w:lineRule="auto"/>
        <w:jc w:val="both"/>
        <w:rPr>
          <w:rFonts w:ascii="Times New Roman" w:eastAsia="AdvTimes"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Perreault</w:t>
      </w:r>
      <w:proofErr w:type="spellEnd"/>
      <w:r w:rsidRPr="00BE3A58">
        <w:rPr>
          <w:rFonts w:ascii="Times New Roman" w:hAnsi="Times New Roman" w:cs="Times New Roman"/>
          <w:sz w:val="24"/>
          <w:szCs w:val="24"/>
        </w:rPr>
        <w:t xml:space="preserve">, W. D., </w:t>
      </w:r>
      <w:proofErr w:type="spellStart"/>
      <w:r w:rsidRPr="00BE3A58">
        <w:rPr>
          <w:rFonts w:ascii="Times New Roman" w:hAnsi="Times New Roman" w:cs="Times New Roman"/>
          <w:sz w:val="24"/>
          <w:szCs w:val="24"/>
        </w:rPr>
        <w:t>Dorden</w:t>
      </w:r>
      <w:proofErr w:type="spellEnd"/>
      <w:r w:rsidRPr="00BE3A58">
        <w:rPr>
          <w:rFonts w:ascii="Times New Roman" w:hAnsi="Times New Roman" w:cs="Times New Roman"/>
          <w:sz w:val="24"/>
          <w:szCs w:val="24"/>
        </w:rPr>
        <w:t xml:space="preserve">, D. K. and </w:t>
      </w:r>
      <w:proofErr w:type="spellStart"/>
      <w:r w:rsidRPr="00BE3A58">
        <w:rPr>
          <w:rFonts w:ascii="Times New Roman" w:hAnsi="Times New Roman" w:cs="Times New Roman"/>
          <w:sz w:val="24"/>
          <w:szCs w:val="24"/>
        </w:rPr>
        <w:t>Dorden</w:t>
      </w:r>
      <w:proofErr w:type="spellEnd"/>
      <w:r w:rsidRPr="00BE3A58">
        <w:rPr>
          <w:rFonts w:ascii="Times New Roman" w:hAnsi="Times New Roman" w:cs="Times New Roman"/>
          <w:sz w:val="24"/>
          <w:szCs w:val="24"/>
        </w:rPr>
        <w:t>, W. R. (1979).</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A psychological classification of vacation life–styles.</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iCs/>
          <w:sz w:val="24"/>
          <w:szCs w:val="24"/>
        </w:rPr>
        <w:t>Journal of Leisure Research</w:t>
      </w:r>
      <w:r w:rsidRPr="00BE3A58">
        <w:rPr>
          <w:rFonts w:ascii="Times New Roman" w:hAnsi="Times New Roman" w:cs="Times New Roman"/>
          <w:sz w:val="24"/>
          <w:szCs w:val="24"/>
        </w:rPr>
        <w:t>, 9, 208–224.</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Powazek</w:t>
      </w:r>
      <w:proofErr w:type="spellEnd"/>
      <w:r w:rsidRPr="00BE3A58">
        <w:rPr>
          <w:rFonts w:ascii="Times New Roman" w:hAnsi="Times New Roman" w:cs="Times New Roman"/>
          <w:sz w:val="24"/>
          <w:szCs w:val="24"/>
        </w:rPr>
        <w:t>, D. M. (2002).</w:t>
      </w:r>
      <w:proofErr w:type="gramEnd"/>
      <w:r w:rsidRPr="00BE3A58">
        <w:rPr>
          <w:rFonts w:ascii="Times New Roman" w:hAnsi="Times New Roman" w:cs="Times New Roman"/>
          <w:sz w:val="24"/>
          <w:szCs w:val="24"/>
        </w:rPr>
        <w:t xml:space="preserve"> What the hell is a weblog and why won’t they leave me alone? In J. </w:t>
      </w:r>
      <w:proofErr w:type="spellStart"/>
      <w:r w:rsidRPr="00BE3A58">
        <w:rPr>
          <w:rFonts w:ascii="Times New Roman" w:hAnsi="Times New Roman" w:cs="Times New Roman"/>
          <w:sz w:val="24"/>
          <w:szCs w:val="24"/>
        </w:rPr>
        <w:t>Rodzvilla</w:t>
      </w:r>
      <w:proofErr w:type="spellEnd"/>
      <w:r w:rsidRPr="00BE3A58">
        <w:rPr>
          <w:rFonts w:ascii="Times New Roman" w:hAnsi="Times New Roman" w:cs="Times New Roman"/>
          <w:sz w:val="24"/>
          <w:szCs w:val="24"/>
        </w:rPr>
        <w:t xml:space="preserve"> (Ed.), </w:t>
      </w:r>
      <w:proofErr w:type="gramStart"/>
      <w:r w:rsidRPr="00BE3A58">
        <w:rPr>
          <w:rFonts w:ascii="Times New Roman" w:hAnsi="Times New Roman" w:cs="Times New Roman"/>
          <w:i/>
          <w:iCs/>
          <w:sz w:val="24"/>
          <w:szCs w:val="24"/>
        </w:rPr>
        <w:t>We’ve</w:t>
      </w:r>
      <w:proofErr w:type="gramEnd"/>
      <w:r w:rsidRPr="00BE3A58">
        <w:rPr>
          <w:rFonts w:ascii="Times New Roman" w:hAnsi="Times New Roman" w:cs="Times New Roman"/>
          <w:i/>
          <w:iCs/>
          <w:sz w:val="24"/>
          <w:szCs w:val="24"/>
        </w:rPr>
        <w:t xml:space="preserve"> got blog: How weblogs are changing our</w:t>
      </w:r>
      <w:r w:rsidRPr="00BE3A58">
        <w:rPr>
          <w:rFonts w:ascii="Times New Roman" w:hAnsi="Times New Roman" w:cs="Times New Roman"/>
          <w:sz w:val="24"/>
          <w:szCs w:val="24"/>
        </w:rPr>
        <w:t xml:space="preserve"> </w:t>
      </w:r>
      <w:r w:rsidRPr="00BE3A58">
        <w:rPr>
          <w:rFonts w:ascii="Times New Roman" w:hAnsi="Times New Roman" w:cs="Times New Roman"/>
          <w:i/>
          <w:iCs/>
          <w:sz w:val="24"/>
          <w:szCs w:val="24"/>
        </w:rPr>
        <w:t xml:space="preserve">culture </w:t>
      </w:r>
      <w:r w:rsidRPr="00BE3A58">
        <w:rPr>
          <w:rFonts w:ascii="Times New Roman" w:hAnsi="Times New Roman" w:cs="Times New Roman"/>
          <w:sz w:val="24"/>
          <w:szCs w:val="24"/>
        </w:rPr>
        <w:t>(pp. 3–6). Cambridge, MA: Peruses Publishing.</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r w:rsidRPr="00BE3A58">
        <w:rPr>
          <w:rFonts w:ascii="Times New Roman" w:hAnsi="Times New Roman" w:cs="Times New Roman"/>
          <w:sz w:val="24"/>
          <w:szCs w:val="24"/>
        </w:rPr>
        <w:t>Poynter</w:t>
      </w:r>
      <w:proofErr w:type="spellEnd"/>
      <w:r w:rsidRPr="00BE3A58">
        <w:rPr>
          <w:rFonts w:ascii="Times New Roman" w:hAnsi="Times New Roman" w:cs="Times New Roman"/>
          <w:sz w:val="24"/>
          <w:szCs w:val="24"/>
        </w:rPr>
        <w:t xml:space="preserve">, R. (2010). </w:t>
      </w:r>
      <w:r w:rsidRPr="00BE3A58">
        <w:rPr>
          <w:rFonts w:ascii="Times New Roman" w:hAnsi="Times New Roman" w:cs="Times New Roman"/>
          <w:i/>
          <w:sz w:val="24"/>
          <w:szCs w:val="24"/>
        </w:rPr>
        <w:t>The Handbook of Online and Social Media Research: Tools and Techniques for Market Researchers.</w:t>
      </w:r>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Wiley.</w:t>
      </w:r>
      <w:proofErr w:type="gramEnd"/>
      <w:r w:rsidRPr="00BE3A58">
        <w:rPr>
          <w:rFonts w:ascii="Times New Roman" w:hAnsi="Times New Roman" w:cs="Times New Roman"/>
          <w:sz w:val="24"/>
          <w:szCs w:val="24"/>
        </w:rPr>
        <w:t xml:space="preserve"> United Kingdom.</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 xml:space="preserve">Prasad, K., &amp; </w:t>
      </w:r>
      <w:proofErr w:type="spellStart"/>
      <w:r w:rsidRPr="00BE3A58">
        <w:rPr>
          <w:rFonts w:ascii="Times New Roman" w:hAnsi="Times New Roman" w:cs="Times New Roman"/>
          <w:sz w:val="24"/>
          <w:szCs w:val="24"/>
        </w:rPr>
        <w:t>Dev</w:t>
      </w:r>
      <w:proofErr w:type="spellEnd"/>
      <w:r w:rsidRPr="00BE3A58">
        <w:rPr>
          <w:rFonts w:ascii="Times New Roman" w:hAnsi="Times New Roman" w:cs="Times New Roman"/>
          <w:sz w:val="24"/>
          <w:szCs w:val="24"/>
        </w:rPr>
        <w:t>, C. S. (2000).</w:t>
      </w:r>
      <w:proofErr w:type="gramEnd"/>
      <w:r w:rsidRPr="00BE3A58">
        <w:rPr>
          <w:rFonts w:ascii="Times New Roman" w:hAnsi="Times New Roman" w:cs="Times New Roman"/>
          <w:sz w:val="24"/>
          <w:szCs w:val="24"/>
        </w:rPr>
        <w:t xml:space="preserve"> Managing hotel brand equity: A customer-centric framework for assessing performance. </w:t>
      </w:r>
      <w:r w:rsidRPr="00BE3A58">
        <w:rPr>
          <w:rFonts w:ascii="Times New Roman" w:hAnsi="Times New Roman" w:cs="Times New Roman"/>
          <w:i/>
          <w:sz w:val="24"/>
          <w:szCs w:val="24"/>
        </w:rPr>
        <w:t>Cornell Hotel and Restaurant Administration Quarterly</w:t>
      </w:r>
      <w:r w:rsidRPr="00BE3A58">
        <w:rPr>
          <w:rFonts w:ascii="Times New Roman" w:hAnsi="Times New Roman" w:cs="Times New Roman"/>
          <w:sz w:val="24"/>
          <w:szCs w:val="24"/>
        </w:rPr>
        <w:t>, 41(3), 22–31.</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roofErr w:type="spellStart"/>
      <w:r w:rsidRPr="00BE3A58">
        <w:rPr>
          <w:rFonts w:ascii="Times New Roman" w:eastAsia="AdvOT863180fb" w:hAnsi="Times New Roman" w:cs="Times New Roman"/>
          <w:sz w:val="24"/>
          <w:szCs w:val="24"/>
        </w:rPr>
        <w:t>Prebensen</w:t>
      </w:r>
      <w:proofErr w:type="spellEnd"/>
      <w:r w:rsidRPr="00BE3A58">
        <w:rPr>
          <w:rFonts w:ascii="Times New Roman" w:eastAsia="AdvOT863180fb" w:hAnsi="Times New Roman" w:cs="Times New Roman"/>
          <w:sz w:val="24"/>
          <w:szCs w:val="24"/>
        </w:rPr>
        <w:t xml:space="preserve">, N. K. (2007). </w:t>
      </w:r>
      <w:proofErr w:type="gramStart"/>
      <w:r w:rsidRPr="00BE3A58">
        <w:rPr>
          <w:rFonts w:ascii="Times New Roman" w:eastAsia="AdvOT863180fb" w:hAnsi="Times New Roman" w:cs="Times New Roman"/>
          <w:sz w:val="24"/>
          <w:szCs w:val="24"/>
        </w:rPr>
        <w:t>Exploring tourists’ images of a distant destination.</w:t>
      </w:r>
      <w:proofErr w:type="gramEnd"/>
      <w:r w:rsidRPr="00BE3A58">
        <w:rPr>
          <w:rFonts w:ascii="Times New Roman" w:eastAsia="AdvOT863180fb" w:hAnsi="Times New Roman" w:cs="Times New Roman"/>
          <w:sz w:val="24"/>
          <w:szCs w:val="24"/>
        </w:rPr>
        <w:t xml:space="preserve"> </w:t>
      </w:r>
      <w:r w:rsidRPr="00BE3A58">
        <w:rPr>
          <w:rFonts w:ascii="Times New Roman" w:eastAsia="AdvOT863180fb" w:hAnsi="Times New Roman" w:cs="Times New Roman"/>
          <w:i/>
          <w:sz w:val="24"/>
          <w:szCs w:val="24"/>
        </w:rPr>
        <w:t>Tourism Management</w:t>
      </w:r>
      <w:r w:rsidRPr="00BE3A58">
        <w:rPr>
          <w:rFonts w:ascii="Times New Roman" w:eastAsia="AdvOT863180fb" w:hAnsi="Times New Roman" w:cs="Times New Roman"/>
          <w:sz w:val="24"/>
          <w:szCs w:val="24"/>
        </w:rPr>
        <w:t>, 28, 747–756.</w:t>
      </w: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roofErr w:type="gramStart"/>
      <w:r w:rsidRPr="00BE3A58">
        <w:rPr>
          <w:rFonts w:ascii="Times New Roman" w:eastAsia="AdvOT863180fb" w:hAnsi="Times New Roman" w:cs="Times New Roman"/>
          <w:sz w:val="24"/>
          <w:szCs w:val="24"/>
        </w:rPr>
        <w:t>Pritchard, A., &amp; Morgan, N. J. (2001).</w:t>
      </w:r>
      <w:proofErr w:type="gramEnd"/>
      <w:r w:rsidRPr="00BE3A58">
        <w:rPr>
          <w:rFonts w:ascii="Times New Roman" w:eastAsia="AdvOT863180fb" w:hAnsi="Times New Roman" w:cs="Times New Roman"/>
          <w:sz w:val="24"/>
          <w:szCs w:val="24"/>
        </w:rPr>
        <w:t xml:space="preserve"> Culture, iden</w:t>
      </w:r>
      <w:r w:rsidR="000927C4" w:rsidRPr="00BE3A58">
        <w:rPr>
          <w:rFonts w:ascii="Times New Roman" w:eastAsia="AdvOT863180fb" w:hAnsi="Times New Roman" w:cs="Times New Roman"/>
          <w:sz w:val="24"/>
          <w:szCs w:val="24"/>
        </w:rPr>
        <w:t>tity &amp; tourism representation: M</w:t>
      </w:r>
      <w:r w:rsidRPr="00BE3A58">
        <w:rPr>
          <w:rFonts w:ascii="Times New Roman" w:eastAsia="AdvOT863180fb" w:hAnsi="Times New Roman" w:cs="Times New Roman"/>
          <w:sz w:val="24"/>
          <w:szCs w:val="24"/>
        </w:rPr>
        <w:t xml:space="preserve">arketing </w:t>
      </w:r>
      <w:proofErr w:type="spellStart"/>
      <w:r w:rsidRPr="00BE3A58">
        <w:rPr>
          <w:rFonts w:ascii="Times New Roman" w:eastAsia="AdvOT863180fb" w:hAnsi="Times New Roman" w:cs="Times New Roman"/>
          <w:sz w:val="24"/>
          <w:szCs w:val="24"/>
        </w:rPr>
        <w:t>Cymru</w:t>
      </w:r>
      <w:proofErr w:type="spellEnd"/>
      <w:r w:rsidRPr="00BE3A58">
        <w:rPr>
          <w:rFonts w:ascii="Times New Roman" w:eastAsia="AdvOT863180fb" w:hAnsi="Times New Roman" w:cs="Times New Roman"/>
          <w:sz w:val="24"/>
          <w:szCs w:val="24"/>
        </w:rPr>
        <w:t xml:space="preserve"> of Wales? </w:t>
      </w:r>
      <w:r w:rsidRPr="00BE3A58">
        <w:rPr>
          <w:rFonts w:ascii="Times New Roman" w:eastAsia="AdvOT863180fb" w:hAnsi="Times New Roman" w:cs="Times New Roman"/>
          <w:i/>
          <w:sz w:val="24"/>
          <w:szCs w:val="24"/>
        </w:rPr>
        <w:t>Tourism Management</w:t>
      </w:r>
      <w:r w:rsidRPr="00BE3A58">
        <w:rPr>
          <w:rFonts w:ascii="Times New Roman" w:eastAsia="AdvOT863180fb" w:hAnsi="Times New Roman" w:cs="Times New Roman"/>
          <w:sz w:val="24"/>
          <w:szCs w:val="24"/>
        </w:rPr>
        <w:t>, 22, 167–179.</w:t>
      </w: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Pullman, M., &amp; Rodgers, S. (2009). Capacity management for hospitality and tourism: A review of current approaches. </w:t>
      </w:r>
      <w:r w:rsidRPr="00BE3A58">
        <w:rPr>
          <w:rFonts w:ascii="Times New Roman" w:hAnsi="Times New Roman" w:cs="Times New Roman"/>
          <w:i/>
          <w:sz w:val="24"/>
          <w:szCs w:val="24"/>
        </w:rPr>
        <w:t>International Journal of Hospitality Management</w:t>
      </w:r>
      <w:r w:rsidRPr="00BE3A58">
        <w:rPr>
          <w:rFonts w:ascii="Times New Roman" w:hAnsi="Times New Roman" w:cs="Times New Roman"/>
          <w:sz w:val="24"/>
          <w:szCs w:val="24"/>
        </w:rPr>
        <w:t>, 29, 177-187.</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spacing w:after="0" w:line="360" w:lineRule="auto"/>
        <w:rPr>
          <w:rFonts w:ascii="Times New Roman" w:hAnsi="Times New Roman" w:cs="Times New Roman"/>
          <w:sz w:val="24"/>
          <w:szCs w:val="24"/>
        </w:rPr>
      </w:pPr>
      <w:proofErr w:type="spellStart"/>
      <w:r w:rsidRPr="00BE3A58">
        <w:rPr>
          <w:rFonts w:ascii="Times New Roman" w:hAnsi="Times New Roman" w:cs="Times New Roman"/>
          <w:sz w:val="24"/>
          <w:szCs w:val="24"/>
        </w:rPr>
        <w:t>Rak</w:t>
      </w:r>
      <w:proofErr w:type="spellEnd"/>
      <w:r w:rsidRPr="00BE3A58">
        <w:rPr>
          <w:rFonts w:ascii="Times New Roman" w:hAnsi="Times New Roman" w:cs="Times New Roman"/>
          <w:sz w:val="24"/>
          <w:szCs w:val="24"/>
        </w:rPr>
        <w:t xml:space="preserve">, J. (2005). The digital queer: Weblogs and Internet identity. </w:t>
      </w:r>
      <w:r w:rsidRPr="00BE3A58">
        <w:rPr>
          <w:rFonts w:ascii="Times New Roman" w:hAnsi="Times New Roman" w:cs="Times New Roman"/>
          <w:i/>
          <w:sz w:val="24"/>
          <w:szCs w:val="24"/>
        </w:rPr>
        <w:t>Biography</w:t>
      </w:r>
      <w:r w:rsidRPr="00BE3A58">
        <w:rPr>
          <w:rFonts w:ascii="Times New Roman" w:hAnsi="Times New Roman" w:cs="Times New Roman"/>
          <w:sz w:val="24"/>
          <w:szCs w:val="24"/>
        </w:rPr>
        <w:t>, 28, 166–182.</w:t>
      </w:r>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roofErr w:type="spellStart"/>
      <w:r w:rsidRPr="00BE3A58">
        <w:rPr>
          <w:rFonts w:ascii="Times New Roman" w:eastAsia="AdvTimes" w:hAnsi="Times New Roman" w:cs="Times New Roman"/>
          <w:sz w:val="24"/>
          <w:szCs w:val="24"/>
        </w:rPr>
        <w:t>Reichheld</w:t>
      </w:r>
      <w:proofErr w:type="spellEnd"/>
      <w:r w:rsidRPr="00BE3A58">
        <w:rPr>
          <w:rFonts w:ascii="Times New Roman" w:eastAsia="AdvTimes" w:hAnsi="Times New Roman" w:cs="Times New Roman"/>
          <w:sz w:val="24"/>
          <w:szCs w:val="24"/>
        </w:rPr>
        <w:t xml:space="preserve">, F. F. (1996). </w:t>
      </w:r>
      <w:proofErr w:type="gramStart"/>
      <w:r w:rsidRPr="00BE3A58">
        <w:rPr>
          <w:rFonts w:ascii="Times New Roman" w:eastAsia="AdvTimes" w:hAnsi="Times New Roman" w:cs="Times New Roman"/>
          <w:i/>
          <w:sz w:val="24"/>
          <w:szCs w:val="24"/>
        </w:rPr>
        <w:t>The loyalty effect.</w:t>
      </w:r>
      <w:proofErr w:type="gramEnd"/>
      <w:r w:rsidRPr="00BE3A58">
        <w:rPr>
          <w:rFonts w:ascii="Times New Roman" w:eastAsia="AdvTimes" w:hAnsi="Times New Roman" w:cs="Times New Roman"/>
          <w:sz w:val="24"/>
          <w:szCs w:val="24"/>
        </w:rPr>
        <w:t xml:space="preserve"> Boston, MA: Harvard Business School Press.</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roofErr w:type="spellStart"/>
      <w:proofErr w:type="gramStart"/>
      <w:r w:rsidRPr="00BE3A58">
        <w:rPr>
          <w:rFonts w:ascii="Times New Roman" w:eastAsia="AdvTimes" w:hAnsi="Times New Roman" w:cs="Times New Roman"/>
          <w:sz w:val="24"/>
          <w:szCs w:val="24"/>
        </w:rPr>
        <w:lastRenderedPageBreak/>
        <w:t>Reichheld</w:t>
      </w:r>
      <w:proofErr w:type="spellEnd"/>
      <w:r w:rsidRPr="00BE3A58">
        <w:rPr>
          <w:rFonts w:ascii="Times New Roman" w:eastAsia="AdvTimes" w:hAnsi="Times New Roman" w:cs="Times New Roman"/>
          <w:sz w:val="24"/>
          <w:szCs w:val="24"/>
        </w:rPr>
        <w:t xml:space="preserve">, F. F., &amp; </w:t>
      </w:r>
      <w:proofErr w:type="spellStart"/>
      <w:r w:rsidRPr="00BE3A58">
        <w:rPr>
          <w:rFonts w:ascii="Times New Roman" w:eastAsia="AdvTimes" w:hAnsi="Times New Roman" w:cs="Times New Roman"/>
          <w:sz w:val="24"/>
          <w:szCs w:val="24"/>
        </w:rPr>
        <w:t>Sasser</w:t>
      </w:r>
      <w:proofErr w:type="spellEnd"/>
      <w:r w:rsidRPr="00BE3A58">
        <w:rPr>
          <w:rFonts w:ascii="Times New Roman" w:eastAsia="AdvTimes" w:hAnsi="Times New Roman" w:cs="Times New Roman"/>
          <w:sz w:val="24"/>
          <w:szCs w:val="24"/>
        </w:rPr>
        <w:t>, W. E. (1990).</w:t>
      </w:r>
      <w:proofErr w:type="gramEnd"/>
      <w:r w:rsidRPr="00BE3A58">
        <w:rPr>
          <w:rFonts w:ascii="Times New Roman" w:eastAsia="AdvTimes" w:hAnsi="Times New Roman" w:cs="Times New Roman"/>
          <w:sz w:val="24"/>
          <w:szCs w:val="24"/>
        </w:rPr>
        <w:t xml:space="preserve"> Zero defections: Quality comes to services. </w:t>
      </w:r>
      <w:r w:rsidRPr="00BE3A58">
        <w:rPr>
          <w:rFonts w:ascii="Times New Roman" w:eastAsia="AdvTimes" w:hAnsi="Times New Roman" w:cs="Times New Roman"/>
          <w:i/>
          <w:sz w:val="24"/>
          <w:szCs w:val="24"/>
        </w:rPr>
        <w:t>Harvard Business Review</w:t>
      </w:r>
      <w:r w:rsidRPr="00BE3A58">
        <w:rPr>
          <w:rFonts w:ascii="Times New Roman" w:eastAsia="AdvTimes" w:hAnsi="Times New Roman" w:cs="Times New Roman"/>
          <w:sz w:val="24"/>
          <w:szCs w:val="24"/>
        </w:rPr>
        <w:t>, 68 (September/October), 105–111.</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rPr>
        <w:t>Reid, L. and Reid, S. (1993), “Communicating tourism supplier services: building repeat tourist</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relationships</w:t>
      </w:r>
      <w:proofErr w:type="gramEnd"/>
      <w:r w:rsidRPr="00BE3A58">
        <w:rPr>
          <w:rFonts w:ascii="Times New Roman" w:hAnsi="Times New Roman" w:cs="Times New Roman"/>
          <w:sz w:val="24"/>
          <w:szCs w:val="24"/>
        </w:rPr>
        <w:t>”, Journal of Travel and Tourism Marketing, 2(2/3), 3-19.</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Reilly, M. D. (1990). </w:t>
      </w:r>
      <w:proofErr w:type="gramStart"/>
      <w:r w:rsidRPr="00BE3A58">
        <w:rPr>
          <w:rFonts w:ascii="Times New Roman" w:hAnsi="Times New Roman" w:cs="Times New Roman"/>
          <w:sz w:val="24"/>
          <w:szCs w:val="24"/>
        </w:rPr>
        <w:t>Free elicitation of descriptive adjectives for tourism image assessment.</w:t>
      </w:r>
      <w:proofErr w:type="gramEnd"/>
    </w:p>
    <w:p w:rsidR="00514AA8" w:rsidRPr="00BE3A58" w:rsidRDefault="00514AA8" w:rsidP="00BE3A58">
      <w:pPr>
        <w:spacing w:after="0" w:line="360" w:lineRule="auto"/>
        <w:rPr>
          <w:rFonts w:ascii="Times New Roman" w:hAnsi="Times New Roman" w:cs="Times New Roman"/>
          <w:sz w:val="24"/>
          <w:szCs w:val="24"/>
        </w:rPr>
      </w:pPr>
      <w:r w:rsidRPr="00BE3A58">
        <w:rPr>
          <w:rFonts w:ascii="Times New Roman" w:hAnsi="Times New Roman" w:cs="Times New Roman"/>
          <w:i/>
          <w:iCs/>
          <w:sz w:val="24"/>
          <w:szCs w:val="24"/>
        </w:rPr>
        <w:t>Journal of Travel Research</w:t>
      </w:r>
      <w:r w:rsidRPr="00BE3A58">
        <w:rPr>
          <w:rFonts w:ascii="Times New Roman" w:hAnsi="Times New Roman" w:cs="Times New Roman"/>
          <w:sz w:val="24"/>
          <w:szCs w:val="24"/>
        </w:rPr>
        <w:t xml:space="preserve">, </w:t>
      </w:r>
      <w:r w:rsidRPr="00BE3A58">
        <w:rPr>
          <w:rFonts w:ascii="Times New Roman" w:hAnsi="Times New Roman" w:cs="Times New Roman"/>
          <w:i/>
          <w:iCs/>
          <w:sz w:val="24"/>
          <w:szCs w:val="24"/>
        </w:rPr>
        <w:t>28</w:t>
      </w:r>
      <w:r w:rsidRPr="00BE3A58">
        <w:rPr>
          <w:rFonts w:ascii="Times New Roman" w:hAnsi="Times New Roman" w:cs="Times New Roman"/>
          <w:sz w:val="24"/>
          <w:szCs w:val="24"/>
        </w:rPr>
        <w:t>(4), 21-26.</w:t>
      </w:r>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514AA8" w:rsidP="00BE3A58">
      <w:pPr>
        <w:spacing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Reisinger</w:t>
      </w:r>
      <w:proofErr w:type="spellEnd"/>
      <w:r w:rsidRPr="00BE3A58">
        <w:rPr>
          <w:rFonts w:ascii="Times New Roman" w:hAnsi="Times New Roman" w:cs="Times New Roman"/>
          <w:sz w:val="24"/>
          <w:szCs w:val="24"/>
        </w:rPr>
        <w:t>, Y., &amp; Turner, L. (2003).</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sz w:val="24"/>
          <w:szCs w:val="24"/>
        </w:rPr>
        <w:t xml:space="preserve">Cross-Cultural </w:t>
      </w:r>
      <w:proofErr w:type="spellStart"/>
      <w:r w:rsidRPr="00BE3A58">
        <w:rPr>
          <w:rFonts w:ascii="Times New Roman" w:hAnsi="Times New Roman" w:cs="Times New Roman"/>
          <w:i/>
          <w:sz w:val="24"/>
          <w:szCs w:val="24"/>
        </w:rPr>
        <w:t>Behaviour</w:t>
      </w:r>
      <w:proofErr w:type="spellEnd"/>
      <w:r w:rsidRPr="00BE3A58">
        <w:rPr>
          <w:rFonts w:ascii="Times New Roman" w:hAnsi="Times New Roman" w:cs="Times New Roman"/>
          <w:i/>
          <w:sz w:val="24"/>
          <w:szCs w:val="24"/>
        </w:rPr>
        <w:t xml:space="preserve"> in Tourism: Concepts and Analysis</w:t>
      </w:r>
      <w:r w:rsidRPr="00BE3A58">
        <w:rPr>
          <w:rFonts w:ascii="Times New Roman" w:hAnsi="Times New Roman" w:cs="Times New Roman"/>
          <w:sz w:val="24"/>
          <w:szCs w:val="24"/>
        </w:rPr>
        <w:t>. Oxford: Butterworth-Heinemann</w:t>
      </w:r>
      <w:r w:rsidR="00B160B0">
        <w:rPr>
          <w:rFonts w:ascii="Times New Roman" w:hAnsi="Times New Roman" w:cs="Times New Roman"/>
          <w:sz w:val="24"/>
          <w:szCs w:val="24"/>
        </w:rPr>
        <w:t>.</w:t>
      </w:r>
      <w:r w:rsidRPr="00BE3A58">
        <w:rPr>
          <w:rFonts w:ascii="Times New Roman" w:hAnsi="Times New Roman" w:cs="Times New Roman"/>
          <w:sz w:val="24"/>
          <w:szCs w:val="24"/>
        </w:rPr>
        <w:t xml:space="preserve">  </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Ritchie, J. R. B., &amp; Crouch, G. I. (1993).</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Competitiveness in international tourism - a framework for understanding and analysis.</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iCs/>
          <w:sz w:val="24"/>
          <w:szCs w:val="24"/>
        </w:rPr>
        <w:t xml:space="preserve">Proceedings of the association </w:t>
      </w:r>
      <w:proofErr w:type="spellStart"/>
      <w:proofErr w:type="gramStart"/>
      <w:r w:rsidRPr="00BE3A58">
        <w:rPr>
          <w:rFonts w:ascii="Times New Roman" w:hAnsi="Times New Roman" w:cs="Times New Roman"/>
          <w:i/>
          <w:iCs/>
          <w:sz w:val="24"/>
          <w:szCs w:val="24"/>
        </w:rPr>
        <w:t>internationale</w:t>
      </w:r>
      <w:proofErr w:type="spellEnd"/>
      <w:proofErr w:type="gramEnd"/>
      <w:r w:rsidRPr="00BE3A58">
        <w:rPr>
          <w:rFonts w:ascii="Times New Roman" w:hAnsi="Times New Roman" w:cs="Times New Roman"/>
          <w:i/>
          <w:iCs/>
          <w:sz w:val="24"/>
          <w:szCs w:val="24"/>
        </w:rPr>
        <w:t xml:space="preserve"> </w:t>
      </w:r>
      <w:proofErr w:type="spellStart"/>
      <w:r w:rsidRPr="00BE3A58">
        <w:rPr>
          <w:rFonts w:ascii="Times New Roman" w:hAnsi="Times New Roman" w:cs="Times New Roman"/>
          <w:i/>
          <w:iCs/>
          <w:sz w:val="24"/>
          <w:szCs w:val="24"/>
        </w:rPr>
        <w:t>d</w:t>
      </w:r>
      <w:r w:rsidRPr="00BE3A58">
        <w:rPr>
          <w:rFonts w:ascii="Times New Roman" w:hAnsi="Times New Roman" w:cs="Times New Roman"/>
          <w:sz w:val="24"/>
          <w:szCs w:val="24"/>
        </w:rPr>
        <w:t>'</w:t>
      </w:r>
      <w:r w:rsidRPr="00BE3A58">
        <w:rPr>
          <w:rFonts w:ascii="Times New Roman" w:hAnsi="Times New Roman" w:cs="Times New Roman"/>
          <w:i/>
          <w:iCs/>
          <w:sz w:val="24"/>
          <w:szCs w:val="24"/>
        </w:rPr>
        <w:t>experts</w:t>
      </w:r>
      <w:proofErr w:type="spellEnd"/>
      <w:r w:rsidRPr="00BE3A58">
        <w:rPr>
          <w:rFonts w:ascii="Times New Roman" w:hAnsi="Times New Roman" w:cs="Times New Roman"/>
          <w:i/>
          <w:iCs/>
          <w:sz w:val="24"/>
          <w:szCs w:val="24"/>
        </w:rPr>
        <w:t xml:space="preserve"> </w:t>
      </w:r>
      <w:proofErr w:type="spellStart"/>
      <w:r w:rsidRPr="00BE3A58">
        <w:rPr>
          <w:rFonts w:ascii="Times New Roman" w:hAnsi="Times New Roman" w:cs="Times New Roman"/>
          <w:i/>
          <w:iCs/>
          <w:sz w:val="24"/>
          <w:szCs w:val="24"/>
        </w:rPr>
        <w:t>scienti</w:t>
      </w:r>
      <w:r w:rsidRPr="00BE3A58">
        <w:rPr>
          <w:rFonts w:ascii="Times New Roman" w:hAnsi="Times New Roman" w:cs="Times New Roman"/>
          <w:sz w:val="24"/>
          <w:szCs w:val="24"/>
        </w:rPr>
        <w:t>x</w:t>
      </w:r>
      <w:r w:rsidRPr="00BE3A58">
        <w:rPr>
          <w:rFonts w:ascii="Times New Roman" w:hAnsi="Times New Roman" w:cs="Times New Roman"/>
          <w:i/>
          <w:iCs/>
          <w:sz w:val="24"/>
          <w:szCs w:val="24"/>
        </w:rPr>
        <w:t>ques</w:t>
      </w:r>
      <w:proofErr w:type="spellEnd"/>
      <w:r w:rsidRPr="00BE3A58">
        <w:rPr>
          <w:rFonts w:ascii="Times New Roman" w:hAnsi="Times New Roman" w:cs="Times New Roman"/>
          <w:i/>
          <w:iCs/>
          <w:sz w:val="24"/>
          <w:szCs w:val="24"/>
        </w:rPr>
        <w:t xml:space="preserve"> du</w:t>
      </w:r>
      <w:r w:rsidRPr="00BE3A58">
        <w:rPr>
          <w:rFonts w:ascii="Times New Roman" w:hAnsi="Times New Roman" w:cs="Times New Roman"/>
          <w:sz w:val="24"/>
          <w:szCs w:val="24"/>
        </w:rPr>
        <w:t xml:space="preserve"> </w:t>
      </w:r>
      <w:proofErr w:type="spellStart"/>
      <w:r w:rsidRPr="00BE3A58">
        <w:rPr>
          <w:rFonts w:ascii="Times New Roman" w:hAnsi="Times New Roman" w:cs="Times New Roman"/>
          <w:i/>
          <w:iCs/>
          <w:sz w:val="24"/>
          <w:szCs w:val="24"/>
        </w:rPr>
        <w:t>tourismue</w:t>
      </w:r>
      <w:proofErr w:type="spellEnd"/>
      <w:r w:rsidRPr="00BE3A58">
        <w:rPr>
          <w:rFonts w:ascii="Times New Roman" w:hAnsi="Times New Roman" w:cs="Times New Roman"/>
          <w:i/>
          <w:iCs/>
          <w:sz w:val="24"/>
          <w:szCs w:val="24"/>
        </w:rPr>
        <w:t xml:space="preserve">: 35, </w:t>
      </w:r>
      <w:r w:rsidRPr="00BE3A58">
        <w:rPr>
          <w:rFonts w:ascii="Times New Roman" w:hAnsi="Times New Roman" w:cs="Times New Roman"/>
          <w:sz w:val="24"/>
          <w:szCs w:val="24"/>
        </w:rPr>
        <w:t xml:space="preserve">23-71. </w:t>
      </w:r>
      <w:r w:rsidRPr="00BE3A58">
        <w:rPr>
          <w:rFonts w:ascii="Times New Roman" w:hAnsi="Times New Roman" w:cs="Times New Roman"/>
          <w:i/>
          <w:iCs/>
          <w:sz w:val="24"/>
          <w:szCs w:val="24"/>
        </w:rPr>
        <w:t xml:space="preserve"> Competitiveness of Long Haul tourist destinations</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St. </w:t>
      </w:r>
      <w:proofErr w:type="spellStart"/>
      <w:r w:rsidRPr="00BE3A58">
        <w:rPr>
          <w:rFonts w:ascii="Times New Roman" w:hAnsi="Times New Roman" w:cs="Times New Roman"/>
          <w:sz w:val="24"/>
          <w:szCs w:val="24"/>
        </w:rPr>
        <w:t>Gallen</w:t>
      </w:r>
      <w:proofErr w:type="spellEnd"/>
      <w:r w:rsidRPr="00BE3A58">
        <w:rPr>
          <w:rFonts w:ascii="Times New Roman" w:hAnsi="Times New Roman" w:cs="Times New Roman"/>
          <w:sz w:val="24"/>
          <w:szCs w:val="24"/>
        </w:rPr>
        <w:t xml:space="preserve">: </w:t>
      </w:r>
      <w:proofErr w:type="spellStart"/>
      <w:r w:rsidRPr="00BE3A58">
        <w:rPr>
          <w:rFonts w:ascii="Times New Roman" w:hAnsi="Times New Roman" w:cs="Times New Roman"/>
          <w:sz w:val="24"/>
          <w:szCs w:val="24"/>
        </w:rPr>
        <w:t>Niedermann</w:t>
      </w:r>
      <w:proofErr w:type="spellEnd"/>
      <w:r w:rsidRPr="00BE3A58">
        <w:rPr>
          <w:rFonts w:ascii="Times New Roman" w:hAnsi="Times New Roman" w:cs="Times New Roman"/>
          <w:sz w:val="24"/>
          <w:szCs w:val="24"/>
        </w:rPr>
        <w:t xml:space="preserve"> </w:t>
      </w:r>
      <w:proofErr w:type="spellStart"/>
      <w:r w:rsidRPr="00BE3A58">
        <w:rPr>
          <w:rFonts w:ascii="Times New Roman" w:hAnsi="Times New Roman" w:cs="Times New Roman"/>
          <w:sz w:val="24"/>
          <w:szCs w:val="24"/>
        </w:rPr>
        <w:t>Druck</w:t>
      </w:r>
      <w:proofErr w:type="spellEnd"/>
      <w:r w:rsidRPr="00BE3A58">
        <w:rPr>
          <w:rFonts w:ascii="Times New Roman" w:hAnsi="Times New Roman" w:cs="Times New Roman"/>
          <w:sz w:val="24"/>
          <w:szCs w:val="24"/>
        </w:rPr>
        <w:t>.</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i/>
          <w:sz w:val="24"/>
          <w:szCs w:val="24"/>
        </w:rPr>
      </w:pPr>
      <w:proofErr w:type="gramStart"/>
      <w:r w:rsidRPr="00BE3A58">
        <w:rPr>
          <w:rFonts w:ascii="Times New Roman" w:eastAsia="AdvOT863180fb" w:hAnsi="Times New Roman" w:cs="Times New Roman"/>
          <w:sz w:val="24"/>
          <w:szCs w:val="24"/>
        </w:rPr>
        <w:t>Ritchie, J. R. B., &amp; Ritchie, R. J. B. (1998).</w:t>
      </w:r>
      <w:proofErr w:type="gramEnd"/>
      <w:r w:rsidRPr="00BE3A58">
        <w:rPr>
          <w:rFonts w:ascii="Times New Roman" w:eastAsia="AdvOT863180fb" w:hAnsi="Times New Roman" w:cs="Times New Roman"/>
          <w:sz w:val="24"/>
          <w:szCs w:val="24"/>
        </w:rPr>
        <w:t xml:space="preserve"> The branding of tourism destinations: past achievements &amp; future challenges. Marrakech, Morocco: </w:t>
      </w:r>
      <w:r w:rsidRPr="00BE3A58">
        <w:rPr>
          <w:rFonts w:ascii="Times New Roman" w:eastAsia="AdvOT863180fb" w:hAnsi="Times New Roman" w:cs="Times New Roman"/>
          <w:i/>
          <w:sz w:val="24"/>
          <w:szCs w:val="24"/>
        </w:rPr>
        <w:t>Annual Congress of the International Association of Scientific Experts in Tourism.</w:t>
      </w: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i/>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r w:rsidRPr="00BE3A58">
        <w:rPr>
          <w:rFonts w:ascii="Times New Roman" w:eastAsia="AdvTimes" w:hAnsi="Times New Roman" w:cs="Times New Roman"/>
          <w:sz w:val="24"/>
          <w:szCs w:val="24"/>
        </w:rPr>
        <w:t xml:space="preserve">Ross, G. F. (1993). </w:t>
      </w:r>
      <w:proofErr w:type="gramStart"/>
      <w:r w:rsidRPr="00BE3A58">
        <w:rPr>
          <w:rFonts w:ascii="Times New Roman" w:eastAsia="AdvTimes" w:hAnsi="Times New Roman" w:cs="Times New Roman"/>
          <w:sz w:val="24"/>
          <w:szCs w:val="24"/>
        </w:rPr>
        <w:t>Destination evaluation and vacation preferences.</w:t>
      </w:r>
      <w:proofErr w:type="gramEnd"/>
      <w:r w:rsidRPr="00BE3A58">
        <w:rPr>
          <w:rFonts w:ascii="Times New Roman" w:eastAsia="AdvTimes" w:hAnsi="Times New Roman" w:cs="Times New Roman"/>
          <w:sz w:val="24"/>
          <w:szCs w:val="24"/>
        </w:rPr>
        <w:t xml:space="preserve"> </w:t>
      </w:r>
      <w:r w:rsidRPr="00BE3A58">
        <w:rPr>
          <w:rFonts w:ascii="Times New Roman" w:eastAsia="AdvTimes" w:hAnsi="Times New Roman" w:cs="Times New Roman"/>
          <w:i/>
          <w:sz w:val="24"/>
          <w:szCs w:val="24"/>
        </w:rPr>
        <w:t>Annals of Tourism Research,</w:t>
      </w:r>
      <w:r w:rsidRPr="00BE3A58">
        <w:rPr>
          <w:rFonts w:ascii="Times New Roman" w:eastAsia="AdvTimes" w:hAnsi="Times New Roman" w:cs="Times New Roman"/>
          <w:sz w:val="24"/>
          <w:szCs w:val="24"/>
        </w:rPr>
        <w:t xml:space="preserve"> 20, 477–489.</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roofErr w:type="spellStart"/>
      <w:proofErr w:type="gramStart"/>
      <w:r w:rsidRPr="00BE3A58">
        <w:rPr>
          <w:rFonts w:ascii="Times New Roman" w:eastAsia="AdvTimes" w:hAnsi="Times New Roman" w:cs="Times New Roman"/>
          <w:sz w:val="24"/>
          <w:szCs w:val="24"/>
        </w:rPr>
        <w:t>Russel</w:t>
      </w:r>
      <w:proofErr w:type="spellEnd"/>
      <w:r w:rsidRPr="00BE3A58">
        <w:rPr>
          <w:rFonts w:ascii="Times New Roman" w:eastAsia="AdvTimes" w:hAnsi="Times New Roman" w:cs="Times New Roman"/>
          <w:sz w:val="24"/>
          <w:szCs w:val="24"/>
        </w:rPr>
        <w:t>, J. A., &amp; Pratt, G. (1980).</w:t>
      </w:r>
      <w:proofErr w:type="gramEnd"/>
      <w:r w:rsidRPr="00BE3A58">
        <w:rPr>
          <w:rFonts w:ascii="Times New Roman" w:eastAsia="AdvTimes" w:hAnsi="Times New Roman" w:cs="Times New Roman"/>
          <w:sz w:val="24"/>
          <w:szCs w:val="24"/>
        </w:rPr>
        <w:t xml:space="preserve"> A description of affective quality attributed to environment. </w:t>
      </w:r>
      <w:r w:rsidRPr="00BE3A58">
        <w:rPr>
          <w:rFonts w:ascii="Times New Roman" w:eastAsia="AdvTimes" w:hAnsi="Times New Roman" w:cs="Times New Roman"/>
          <w:i/>
          <w:sz w:val="24"/>
          <w:szCs w:val="24"/>
        </w:rPr>
        <w:t>Journal of Personality and Social Psychology</w:t>
      </w:r>
      <w:r w:rsidRPr="00BE3A58">
        <w:rPr>
          <w:rFonts w:ascii="Times New Roman" w:eastAsia="AdvTimes" w:hAnsi="Times New Roman" w:cs="Times New Roman"/>
          <w:sz w:val="24"/>
          <w:szCs w:val="24"/>
        </w:rPr>
        <w:t>, 38, 311–322.</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Russel</w:t>
      </w:r>
      <w:proofErr w:type="spellEnd"/>
      <w:r w:rsidRPr="00BE3A58">
        <w:rPr>
          <w:rFonts w:ascii="Times New Roman" w:hAnsi="Times New Roman" w:cs="Times New Roman"/>
          <w:sz w:val="24"/>
          <w:szCs w:val="24"/>
        </w:rPr>
        <w:t>, J. A., and Snodgrass, J. (1987) “Emotion and Environment.”</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In Handbook of Environmental Psychology.</w:t>
      </w:r>
      <w:proofErr w:type="gramEnd"/>
      <w:r w:rsidRPr="00BE3A58">
        <w:rPr>
          <w:rFonts w:ascii="Times New Roman" w:hAnsi="Times New Roman" w:cs="Times New Roman"/>
          <w:sz w:val="24"/>
          <w:szCs w:val="24"/>
        </w:rPr>
        <w:t xml:space="preserve"> (pp. 245-280). New York: John Wiley and Sons.</w:t>
      </w:r>
    </w:p>
    <w:p w:rsidR="00514AA8" w:rsidRPr="00BE3A58" w:rsidRDefault="00514AA8" w:rsidP="00BE3A58">
      <w:pPr>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 </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r w:rsidRPr="00BE3A58">
        <w:rPr>
          <w:rFonts w:ascii="Times New Roman" w:eastAsia="AdvTimes" w:hAnsi="Times New Roman" w:cs="Times New Roman"/>
          <w:sz w:val="24"/>
          <w:szCs w:val="24"/>
        </w:rPr>
        <w:lastRenderedPageBreak/>
        <w:t xml:space="preserve">Ryan, C. (1999). From the psychometrics of SERVQUAL to sex: Measurements of tourist satisfaction. In: A. </w:t>
      </w:r>
      <w:proofErr w:type="spellStart"/>
      <w:proofErr w:type="gramStart"/>
      <w:r w:rsidRPr="00BE3A58">
        <w:rPr>
          <w:rFonts w:ascii="Times New Roman" w:eastAsia="AdvTimes" w:hAnsi="Times New Roman" w:cs="Times New Roman"/>
          <w:sz w:val="24"/>
          <w:szCs w:val="24"/>
        </w:rPr>
        <w:t>Pizam</w:t>
      </w:r>
      <w:proofErr w:type="spellEnd"/>
      <w:r w:rsidRPr="00BE3A58">
        <w:rPr>
          <w:rFonts w:ascii="Times New Roman" w:eastAsia="AdvTimes" w:hAnsi="Times New Roman" w:cs="Times New Roman"/>
          <w:sz w:val="24"/>
          <w:szCs w:val="24"/>
        </w:rPr>
        <w:t>,</w:t>
      </w:r>
      <w:proofErr w:type="gramEnd"/>
      <w:r w:rsidRPr="00BE3A58">
        <w:rPr>
          <w:rFonts w:ascii="Times New Roman" w:eastAsia="AdvTimes" w:hAnsi="Times New Roman" w:cs="Times New Roman"/>
          <w:sz w:val="24"/>
          <w:szCs w:val="24"/>
        </w:rPr>
        <w:t xml:space="preserve"> &amp; Y. </w:t>
      </w:r>
      <w:proofErr w:type="spellStart"/>
      <w:r w:rsidRPr="00BE3A58">
        <w:rPr>
          <w:rFonts w:ascii="Times New Roman" w:eastAsia="AdvTimes" w:hAnsi="Times New Roman" w:cs="Times New Roman"/>
          <w:sz w:val="24"/>
          <w:szCs w:val="24"/>
        </w:rPr>
        <w:t>Mansfeld</w:t>
      </w:r>
      <w:proofErr w:type="spellEnd"/>
      <w:r w:rsidRPr="00BE3A58">
        <w:rPr>
          <w:rFonts w:ascii="Times New Roman" w:eastAsia="AdvTimes" w:hAnsi="Times New Roman" w:cs="Times New Roman"/>
          <w:sz w:val="24"/>
          <w:szCs w:val="24"/>
        </w:rPr>
        <w:t xml:space="preserve"> (Eds.), </w:t>
      </w:r>
      <w:r w:rsidRPr="00BE3A58">
        <w:rPr>
          <w:rFonts w:ascii="Times New Roman" w:eastAsia="AdvTimes-i" w:hAnsi="Times New Roman" w:cs="Times New Roman"/>
          <w:i/>
          <w:sz w:val="24"/>
          <w:szCs w:val="24"/>
        </w:rPr>
        <w:t xml:space="preserve">Consumer </w:t>
      </w:r>
      <w:proofErr w:type="spellStart"/>
      <w:r w:rsidRPr="00BE3A58">
        <w:rPr>
          <w:rFonts w:ascii="Times New Roman" w:eastAsia="AdvTimes-i" w:hAnsi="Times New Roman" w:cs="Times New Roman"/>
          <w:i/>
          <w:sz w:val="24"/>
          <w:szCs w:val="24"/>
        </w:rPr>
        <w:t>beha</w:t>
      </w:r>
      <w:r w:rsidRPr="00BE3A58">
        <w:rPr>
          <w:rFonts w:ascii="Times New Roman" w:eastAsia="AdvTimes" w:hAnsi="Times New Roman" w:cs="Times New Roman"/>
          <w:i/>
          <w:sz w:val="24"/>
          <w:szCs w:val="24"/>
        </w:rPr>
        <w:t>v</w:t>
      </w:r>
      <w:r w:rsidRPr="00BE3A58">
        <w:rPr>
          <w:rFonts w:ascii="Times New Roman" w:eastAsia="AdvTimes-i" w:hAnsi="Times New Roman" w:cs="Times New Roman"/>
          <w:i/>
          <w:sz w:val="24"/>
          <w:szCs w:val="24"/>
        </w:rPr>
        <w:t>iour</w:t>
      </w:r>
      <w:proofErr w:type="spellEnd"/>
      <w:r w:rsidRPr="00BE3A58">
        <w:rPr>
          <w:rFonts w:ascii="Times New Roman" w:eastAsia="AdvTimes-i" w:hAnsi="Times New Roman" w:cs="Times New Roman"/>
          <w:i/>
          <w:sz w:val="24"/>
          <w:szCs w:val="24"/>
        </w:rPr>
        <w:t xml:space="preserve"> in tra</w:t>
      </w:r>
      <w:r w:rsidRPr="00BE3A58">
        <w:rPr>
          <w:rFonts w:ascii="Times New Roman" w:eastAsia="AdvTimes" w:hAnsi="Times New Roman" w:cs="Times New Roman"/>
          <w:i/>
          <w:sz w:val="24"/>
          <w:szCs w:val="24"/>
        </w:rPr>
        <w:t>v</w:t>
      </w:r>
      <w:r w:rsidRPr="00BE3A58">
        <w:rPr>
          <w:rFonts w:ascii="Times New Roman" w:eastAsia="AdvTimes-i" w:hAnsi="Times New Roman" w:cs="Times New Roman"/>
          <w:i/>
          <w:sz w:val="24"/>
          <w:szCs w:val="24"/>
        </w:rPr>
        <w:t>el and tourism</w:t>
      </w:r>
      <w:r w:rsidRPr="00BE3A58">
        <w:rPr>
          <w:rFonts w:ascii="Times New Roman" w:eastAsia="AdvTimes-i" w:hAnsi="Times New Roman" w:cs="Times New Roman"/>
          <w:sz w:val="24"/>
          <w:szCs w:val="24"/>
        </w:rPr>
        <w:t xml:space="preserve"> </w:t>
      </w:r>
      <w:r w:rsidRPr="00BE3A58">
        <w:rPr>
          <w:rFonts w:ascii="Times New Roman" w:eastAsia="AdvTimes" w:hAnsi="Times New Roman" w:cs="Times New Roman"/>
          <w:sz w:val="24"/>
          <w:szCs w:val="24"/>
        </w:rPr>
        <w:t>(pp. 267–286). New York: The Haworth Hospitality Press.</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Ryan, C. (1995). Learning about tourists from conversations: the over 55s in Majorca? </w:t>
      </w:r>
      <w:r w:rsidRPr="00BE3A58">
        <w:rPr>
          <w:rFonts w:ascii="Times New Roman" w:hAnsi="Times New Roman" w:cs="Times New Roman"/>
          <w:i/>
          <w:iCs/>
          <w:sz w:val="24"/>
          <w:szCs w:val="24"/>
        </w:rPr>
        <w:t>Tourism Management</w:t>
      </w:r>
      <w:r w:rsidRPr="00BE3A58">
        <w:rPr>
          <w:rFonts w:ascii="Times New Roman" w:hAnsi="Times New Roman" w:cs="Times New Roman"/>
          <w:sz w:val="24"/>
          <w:szCs w:val="24"/>
        </w:rPr>
        <w:t xml:space="preserve">, </w:t>
      </w:r>
      <w:r w:rsidRPr="00BE3A58">
        <w:rPr>
          <w:rFonts w:ascii="Times New Roman" w:hAnsi="Times New Roman" w:cs="Times New Roman"/>
          <w:bCs/>
          <w:sz w:val="24"/>
          <w:szCs w:val="24"/>
        </w:rPr>
        <w:t>16</w:t>
      </w:r>
      <w:r w:rsidRPr="00BE3A58">
        <w:rPr>
          <w:rFonts w:ascii="Times New Roman" w:hAnsi="Times New Roman" w:cs="Times New Roman"/>
          <w:sz w:val="24"/>
          <w:szCs w:val="24"/>
        </w:rPr>
        <w:t>(3), 207–215.</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r w:rsidRPr="00BE3A58">
        <w:rPr>
          <w:rFonts w:ascii="Times New Roman" w:hAnsi="Times New Roman" w:cs="Times New Roman"/>
          <w:sz w:val="24"/>
          <w:szCs w:val="24"/>
        </w:rPr>
        <w:t>Schmollgruber</w:t>
      </w:r>
      <w:proofErr w:type="spellEnd"/>
      <w:r w:rsidRPr="00BE3A58">
        <w:rPr>
          <w:rFonts w:ascii="Times New Roman" w:hAnsi="Times New Roman" w:cs="Times New Roman"/>
          <w:sz w:val="24"/>
          <w:szCs w:val="24"/>
        </w:rPr>
        <w:t xml:space="preserve">, K. (2007). Fake travel reviews are no issue – interview with Ian </w:t>
      </w:r>
      <w:proofErr w:type="spellStart"/>
      <w:r w:rsidRPr="00BE3A58">
        <w:rPr>
          <w:rFonts w:ascii="Times New Roman" w:hAnsi="Times New Roman" w:cs="Times New Roman"/>
          <w:sz w:val="24"/>
          <w:szCs w:val="24"/>
        </w:rPr>
        <w:t>Rumgay</w:t>
      </w:r>
      <w:proofErr w:type="spellEnd"/>
      <w:r w:rsidRPr="00BE3A58">
        <w:rPr>
          <w:rFonts w:ascii="Times New Roman" w:hAnsi="Times New Roman" w:cs="Times New Roman"/>
          <w:sz w:val="24"/>
          <w:szCs w:val="24"/>
        </w:rPr>
        <w:t xml:space="preserve"> from </w:t>
      </w:r>
      <w:proofErr w:type="spellStart"/>
      <w:r w:rsidRPr="00BE3A58">
        <w:rPr>
          <w:rFonts w:ascii="Times New Roman" w:hAnsi="Times New Roman" w:cs="Times New Roman"/>
          <w:sz w:val="24"/>
          <w:szCs w:val="24"/>
        </w:rPr>
        <w:t>tripadvisor</w:t>
      </w:r>
      <w:proofErr w:type="spellEnd"/>
      <w:r w:rsidRPr="00BE3A58">
        <w:rPr>
          <w:rFonts w:ascii="Times New Roman" w:hAnsi="Times New Roman" w:cs="Times New Roman"/>
          <w:sz w:val="24"/>
          <w:szCs w:val="24"/>
        </w:rPr>
        <w:t>. Retrieved November 26</w:t>
      </w:r>
      <w:r w:rsidRPr="00BE3A58">
        <w:rPr>
          <w:rFonts w:ascii="Times New Roman" w:hAnsi="Times New Roman" w:cs="Times New Roman"/>
          <w:sz w:val="24"/>
          <w:szCs w:val="24"/>
          <w:vertAlign w:val="superscript"/>
        </w:rPr>
        <w:t xml:space="preserve">, </w:t>
      </w:r>
      <w:r w:rsidRPr="00BE3A58">
        <w:rPr>
          <w:rFonts w:ascii="Times New Roman" w:hAnsi="Times New Roman" w:cs="Times New Roman"/>
          <w:sz w:val="24"/>
          <w:szCs w:val="24"/>
        </w:rPr>
        <w:t xml:space="preserve">2012, from </w:t>
      </w:r>
    </w:p>
    <w:p w:rsidR="00514AA8" w:rsidRPr="00BE3A58" w:rsidRDefault="0034608A" w:rsidP="00BE3A58">
      <w:pPr>
        <w:autoSpaceDE w:val="0"/>
        <w:autoSpaceDN w:val="0"/>
        <w:adjustRightInd w:val="0"/>
        <w:spacing w:after="0" w:line="360" w:lineRule="auto"/>
        <w:rPr>
          <w:rFonts w:ascii="Times New Roman" w:hAnsi="Times New Roman" w:cs="Times New Roman"/>
          <w:color w:val="0070C0"/>
          <w:sz w:val="24"/>
          <w:szCs w:val="24"/>
        </w:rPr>
      </w:pPr>
      <w:hyperlink r:id="rId42" w:history="1">
        <w:r w:rsidR="00514AA8" w:rsidRPr="00BE3A58">
          <w:rPr>
            <w:rStyle w:val="Hyperlink"/>
            <w:rFonts w:ascii="Times New Roman" w:hAnsi="Times New Roman" w:cs="Times New Roman"/>
            <w:color w:val="0070C0"/>
            <w:sz w:val="24"/>
            <w:szCs w:val="24"/>
          </w:rPr>
          <w:t>http://www.passionpr.typepad.com/tourism/2007/04/fake_travel_rev.html</w:t>
        </w:r>
      </w:hyperlink>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A0307" w:rsidRPr="00BE3A58" w:rsidRDefault="005A0307" w:rsidP="00BE3A58">
      <w:pPr>
        <w:autoSpaceDE w:val="0"/>
        <w:autoSpaceDN w:val="0"/>
        <w:adjustRightInd w:val="0"/>
        <w:spacing w:after="0" w:line="360" w:lineRule="auto"/>
        <w:rPr>
          <w:rFonts w:ascii="Times New Roman" w:hAnsi="Times New Roman" w:cs="Times New Roman"/>
          <w:sz w:val="24"/>
          <w:szCs w:val="24"/>
        </w:rPr>
      </w:pPr>
      <w:proofErr w:type="spellStart"/>
      <w:r w:rsidRPr="00BE3A58">
        <w:rPr>
          <w:rFonts w:ascii="Times New Roman" w:eastAsia="AdvTimes" w:hAnsi="Times New Roman" w:cs="Times New Roman"/>
          <w:sz w:val="24"/>
          <w:szCs w:val="24"/>
        </w:rPr>
        <w:t>Scorrano</w:t>
      </w:r>
      <w:proofErr w:type="spellEnd"/>
      <w:r w:rsidRPr="00BE3A58">
        <w:rPr>
          <w:rFonts w:ascii="Times New Roman" w:eastAsia="AdvTimes" w:hAnsi="Times New Roman" w:cs="Times New Roman"/>
          <w:sz w:val="24"/>
          <w:szCs w:val="24"/>
        </w:rPr>
        <w:t xml:space="preserve">, P. (2011). </w:t>
      </w:r>
      <w:proofErr w:type="gramStart"/>
      <w:r w:rsidRPr="00BE3A58">
        <w:rPr>
          <w:rFonts w:ascii="Times New Roman" w:hAnsi="Times New Roman" w:cs="Times New Roman"/>
          <w:sz w:val="24"/>
          <w:szCs w:val="24"/>
        </w:rPr>
        <w:t>The 2.0 Marketing Strategies for Wine Tourism Destinations of Excellence.</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sz w:val="24"/>
          <w:szCs w:val="24"/>
        </w:rPr>
        <w:t>Chinese Business Review</w:t>
      </w:r>
      <w:r w:rsidRPr="00BE3A58">
        <w:rPr>
          <w:rFonts w:ascii="Times New Roman" w:hAnsi="Times New Roman" w:cs="Times New Roman"/>
          <w:sz w:val="24"/>
          <w:szCs w:val="24"/>
        </w:rPr>
        <w:t>, 10(10), 948-960</w:t>
      </w:r>
    </w:p>
    <w:p w:rsidR="005A0307" w:rsidRPr="00BE3A58" w:rsidRDefault="005A0307"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r w:rsidRPr="00BE3A58">
        <w:rPr>
          <w:rFonts w:ascii="Times New Roman" w:eastAsia="AdvTimes" w:hAnsi="Times New Roman" w:cs="Times New Roman"/>
          <w:sz w:val="24"/>
          <w:szCs w:val="24"/>
        </w:rPr>
        <w:t xml:space="preserve">Scott, J. (1991). </w:t>
      </w:r>
      <w:r w:rsidRPr="00BE3A58">
        <w:rPr>
          <w:rFonts w:ascii="Times New Roman" w:eastAsia="AdvTimes" w:hAnsi="Times New Roman" w:cs="Times New Roman"/>
          <w:i/>
          <w:sz w:val="24"/>
          <w:szCs w:val="24"/>
        </w:rPr>
        <w:t>Social Network Analysis</w:t>
      </w:r>
      <w:r w:rsidRPr="00BE3A58">
        <w:rPr>
          <w:rFonts w:ascii="Times New Roman" w:eastAsia="AdvTimes" w:hAnsi="Times New Roman" w:cs="Times New Roman"/>
          <w:sz w:val="24"/>
          <w:szCs w:val="24"/>
        </w:rPr>
        <w:t xml:space="preserve">: A Handbook. London. </w:t>
      </w:r>
      <w:proofErr w:type="gramStart"/>
      <w:r w:rsidRPr="00BE3A58">
        <w:rPr>
          <w:rFonts w:ascii="Times New Roman" w:eastAsia="AdvTimes" w:hAnsi="Times New Roman" w:cs="Times New Roman"/>
          <w:sz w:val="24"/>
          <w:szCs w:val="24"/>
        </w:rPr>
        <w:t>Sage.</w:t>
      </w:r>
      <w:proofErr w:type="gramEnd"/>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5A2E3E" w:rsidRPr="00BE3A58" w:rsidRDefault="005A2E3E"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Seehyung</w:t>
      </w:r>
      <w:proofErr w:type="spellEnd"/>
      <w:r w:rsidRPr="00BE3A58">
        <w:rPr>
          <w:rFonts w:ascii="Times New Roman" w:hAnsi="Times New Roman" w:cs="Times New Roman"/>
          <w:sz w:val="24"/>
          <w:szCs w:val="24"/>
        </w:rPr>
        <w:t xml:space="preserve">, K., &amp; </w:t>
      </w:r>
      <w:proofErr w:type="spellStart"/>
      <w:r w:rsidRPr="00BE3A58">
        <w:rPr>
          <w:rFonts w:ascii="Times New Roman" w:hAnsi="Times New Roman" w:cs="Times New Roman"/>
          <w:sz w:val="24"/>
          <w:szCs w:val="24"/>
        </w:rPr>
        <w:t>Yooshik</w:t>
      </w:r>
      <w:proofErr w:type="spellEnd"/>
      <w:r w:rsidRPr="00BE3A58">
        <w:rPr>
          <w:rFonts w:ascii="Times New Roman" w:hAnsi="Times New Roman" w:cs="Times New Roman"/>
          <w:sz w:val="24"/>
          <w:szCs w:val="24"/>
        </w:rPr>
        <w:t>, Y. (2003).</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The Hierarchical Effects of Affective and Cognitive Components on Tourism Destination Image.</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i/>
          <w:sz w:val="24"/>
          <w:szCs w:val="24"/>
        </w:rPr>
        <w:t>Journal of Travel &amp; Tourism Marketing</w:t>
      </w:r>
      <w:r w:rsidRPr="00BE3A58">
        <w:rPr>
          <w:rFonts w:ascii="Times New Roman" w:hAnsi="Times New Roman" w:cs="Times New Roman"/>
          <w:sz w:val="24"/>
          <w:szCs w:val="24"/>
        </w:rPr>
        <w:t>, 14(2), 1 -22.</w:t>
      </w:r>
      <w:proofErr w:type="gramEnd"/>
    </w:p>
    <w:p w:rsidR="005A2E3E" w:rsidRPr="00BE3A58" w:rsidRDefault="005A2E3E"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roofErr w:type="gramStart"/>
      <w:r w:rsidRPr="00BE3A58">
        <w:rPr>
          <w:rFonts w:ascii="Times New Roman" w:eastAsia="AdvTimes" w:hAnsi="Times New Roman" w:cs="Times New Roman"/>
          <w:sz w:val="24"/>
          <w:szCs w:val="24"/>
        </w:rPr>
        <w:t>Shoemaker, S., &amp; Lewis, R. C. (1999).</w:t>
      </w:r>
      <w:proofErr w:type="gramEnd"/>
      <w:r w:rsidRPr="00BE3A58">
        <w:rPr>
          <w:rFonts w:ascii="Times New Roman" w:eastAsia="AdvTimes" w:hAnsi="Times New Roman" w:cs="Times New Roman"/>
          <w:sz w:val="24"/>
          <w:szCs w:val="24"/>
        </w:rPr>
        <w:t xml:space="preserve"> Customer loyalty: The future of hospitality marketing. </w:t>
      </w:r>
      <w:r w:rsidRPr="00BE3A58">
        <w:rPr>
          <w:rFonts w:ascii="Times New Roman" w:eastAsia="AdvTimes" w:hAnsi="Times New Roman" w:cs="Times New Roman"/>
          <w:i/>
          <w:sz w:val="24"/>
          <w:szCs w:val="24"/>
        </w:rPr>
        <w:t>International Journal of Hospitality Management</w:t>
      </w:r>
      <w:r w:rsidRPr="00BE3A58">
        <w:rPr>
          <w:rFonts w:ascii="Times New Roman" w:eastAsia="AdvTimes" w:hAnsi="Times New Roman" w:cs="Times New Roman"/>
          <w:sz w:val="24"/>
          <w:szCs w:val="24"/>
        </w:rPr>
        <w:t>, 18, 345–370.</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spacing w:after="0" w:line="360" w:lineRule="auto"/>
        <w:rPr>
          <w:rFonts w:ascii="Times New Roman" w:hAnsi="Times New Roman" w:cs="Times New Roman"/>
          <w:color w:val="0070C0"/>
          <w:sz w:val="24"/>
          <w:szCs w:val="24"/>
          <w:u w:val="single"/>
          <w:lang w:val="pt-PT"/>
        </w:rPr>
      </w:pPr>
      <w:proofErr w:type="spellStart"/>
      <w:r w:rsidRPr="00BE3A58">
        <w:rPr>
          <w:rFonts w:ascii="Times New Roman" w:hAnsi="Times New Roman" w:cs="Times New Roman"/>
          <w:sz w:val="24"/>
          <w:szCs w:val="24"/>
        </w:rPr>
        <w:t>Sifry</w:t>
      </w:r>
      <w:proofErr w:type="spellEnd"/>
      <w:r w:rsidRPr="00BE3A58">
        <w:rPr>
          <w:rFonts w:ascii="Times New Roman" w:hAnsi="Times New Roman" w:cs="Times New Roman"/>
          <w:sz w:val="24"/>
          <w:szCs w:val="24"/>
        </w:rPr>
        <w:t xml:space="preserve">, D. (2005, October 17). “State of the Blogosphere, October 2005 Part 1: On Blogosphere Growth.” </w:t>
      </w:r>
      <w:r w:rsidRPr="00BE3A58">
        <w:rPr>
          <w:rFonts w:ascii="Times New Roman" w:hAnsi="Times New Roman" w:cs="Times New Roman"/>
          <w:sz w:val="24"/>
          <w:szCs w:val="24"/>
          <w:lang w:val="pt-PT"/>
        </w:rPr>
        <w:t xml:space="preserve">From </w:t>
      </w:r>
      <w:r w:rsidR="0034608A">
        <w:fldChar w:fldCharType="begin"/>
      </w:r>
      <w:r w:rsidR="0034608A">
        <w:instrText xml:space="preserve"> HYPERLINK "http://www.sifry.com/alerts/archives/000343.html" </w:instrText>
      </w:r>
      <w:r w:rsidR="0034608A">
        <w:fldChar w:fldCharType="separate"/>
      </w:r>
      <w:r w:rsidRPr="00BE3A58">
        <w:rPr>
          <w:rFonts w:ascii="Times New Roman" w:hAnsi="Times New Roman" w:cs="Times New Roman"/>
          <w:color w:val="0070C0"/>
          <w:sz w:val="24"/>
          <w:szCs w:val="24"/>
          <w:u w:val="single"/>
          <w:lang w:val="pt-PT"/>
        </w:rPr>
        <w:t>http://www.sifry.com/alerts/archives/000343.html</w:t>
      </w:r>
      <w:r w:rsidR="0034608A">
        <w:rPr>
          <w:rFonts w:ascii="Times New Roman" w:hAnsi="Times New Roman" w:cs="Times New Roman"/>
          <w:color w:val="0070C0"/>
          <w:sz w:val="24"/>
          <w:szCs w:val="24"/>
          <w:u w:val="single"/>
          <w:lang w:val="pt-PT"/>
        </w:rPr>
        <w:fldChar w:fldCharType="end"/>
      </w:r>
    </w:p>
    <w:p w:rsidR="00514AA8" w:rsidRPr="00BE3A58" w:rsidRDefault="00514AA8" w:rsidP="00BE3A58">
      <w:pPr>
        <w:spacing w:after="0" w:line="360" w:lineRule="auto"/>
        <w:rPr>
          <w:rFonts w:ascii="Times New Roman" w:hAnsi="Times New Roman" w:cs="Times New Roman"/>
          <w:sz w:val="24"/>
          <w:szCs w:val="24"/>
          <w:lang w:val="pt-PT"/>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lang w:val="pt-PT"/>
        </w:rPr>
        <w:t xml:space="preserve">Simón, F., Narangajavana, Y., Marqués, D., (2004). </w:t>
      </w:r>
      <w:r w:rsidRPr="00BE3A58">
        <w:rPr>
          <w:rFonts w:ascii="Times New Roman" w:hAnsi="Times New Roman" w:cs="Times New Roman"/>
          <w:sz w:val="24"/>
          <w:szCs w:val="24"/>
        </w:rPr>
        <w:t>Carrying capacity in the tourism</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industry</w:t>
      </w:r>
      <w:proofErr w:type="gramEnd"/>
      <w:r w:rsidRPr="00BE3A58">
        <w:rPr>
          <w:rFonts w:ascii="Times New Roman" w:hAnsi="Times New Roman" w:cs="Times New Roman"/>
          <w:sz w:val="24"/>
          <w:szCs w:val="24"/>
        </w:rPr>
        <w:t xml:space="preserve">: a case study of </w:t>
      </w:r>
      <w:proofErr w:type="spellStart"/>
      <w:r w:rsidRPr="00BE3A58">
        <w:rPr>
          <w:rFonts w:ascii="Times New Roman" w:hAnsi="Times New Roman" w:cs="Times New Roman"/>
          <w:sz w:val="24"/>
          <w:szCs w:val="24"/>
        </w:rPr>
        <w:t>Hengistbury</w:t>
      </w:r>
      <w:proofErr w:type="spellEnd"/>
      <w:r w:rsidRPr="00BE3A58">
        <w:rPr>
          <w:rFonts w:ascii="Times New Roman" w:hAnsi="Times New Roman" w:cs="Times New Roman"/>
          <w:sz w:val="24"/>
          <w:szCs w:val="24"/>
        </w:rPr>
        <w:t xml:space="preserve"> Head</w:t>
      </w:r>
      <w:r w:rsidRPr="00BE3A58">
        <w:rPr>
          <w:rFonts w:ascii="Times New Roman" w:hAnsi="Times New Roman" w:cs="Times New Roman"/>
          <w:i/>
          <w:sz w:val="24"/>
          <w:szCs w:val="24"/>
        </w:rPr>
        <w:t>. Tourism Management</w:t>
      </w:r>
      <w:r w:rsidRPr="00BE3A58">
        <w:rPr>
          <w:rFonts w:ascii="Times New Roman" w:hAnsi="Times New Roman" w:cs="Times New Roman"/>
          <w:sz w:val="24"/>
          <w:szCs w:val="24"/>
        </w:rPr>
        <w:t xml:space="preserve"> 25(2), 275–283.</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Smith, V. (ed.) (1989).</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iCs/>
          <w:sz w:val="24"/>
          <w:szCs w:val="24"/>
        </w:rPr>
        <w:t>Hosts and Guests: The Anthropology of Tourism</w:t>
      </w:r>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2</w:t>
      </w:r>
      <w:r w:rsidRPr="00BE3A58">
        <w:rPr>
          <w:rFonts w:ascii="Times New Roman" w:hAnsi="Times New Roman" w:cs="Times New Roman"/>
          <w:sz w:val="24"/>
          <w:szCs w:val="24"/>
          <w:vertAlign w:val="superscript"/>
        </w:rPr>
        <w:t>nd</w:t>
      </w:r>
      <w:r w:rsidRPr="00BE3A58">
        <w:rPr>
          <w:rFonts w:ascii="Times New Roman" w:hAnsi="Times New Roman" w:cs="Times New Roman"/>
          <w:sz w:val="24"/>
          <w:szCs w:val="24"/>
        </w:rPr>
        <w:t xml:space="preserve"> edition.</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University Press.</w:t>
      </w:r>
      <w:proofErr w:type="gramEnd"/>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r w:rsidRPr="00BE3A58">
        <w:rPr>
          <w:rFonts w:ascii="Times New Roman" w:hAnsi="Times New Roman" w:cs="Times New Roman"/>
          <w:sz w:val="24"/>
          <w:szCs w:val="24"/>
        </w:rPr>
        <w:t>Sofield</w:t>
      </w:r>
      <w:proofErr w:type="spellEnd"/>
      <w:r w:rsidRPr="00BE3A58">
        <w:rPr>
          <w:rFonts w:ascii="Times New Roman" w:hAnsi="Times New Roman" w:cs="Times New Roman"/>
          <w:sz w:val="24"/>
          <w:szCs w:val="24"/>
        </w:rPr>
        <w:t xml:space="preserve">, T.H.B., Li, S.F. (1998). </w:t>
      </w:r>
      <w:proofErr w:type="gramStart"/>
      <w:r w:rsidRPr="00BE3A58">
        <w:rPr>
          <w:rFonts w:ascii="Times New Roman" w:hAnsi="Times New Roman" w:cs="Times New Roman"/>
          <w:sz w:val="24"/>
          <w:szCs w:val="24"/>
        </w:rPr>
        <w:t>Tourism Development and Cultural Policies in China.</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sz w:val="24"/>
          <w:szCs w:val="24"/>
        </w:rPr>
        <w:t>Annals of Tourism Research</w:t>
      </w:r>
      <w:r w:rsidRPr="00BE3A58">
        <w:rPr>
          <w:rFonts w:ascii="Times New Roman" w:hAnsi="Times New Roman" w:cs="Times New Roman"/>
          <w:sz w:val="24"/>
          <w:szCs w:val="24"/>
        </w:rPr>
        <w:t>, 25(2), 362-392.</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r w:rsidRPr="00BE3A58">
        <w:rPr>
          <w:rFonts w:ascii="Times New Roman" w:hAnsi="Times New Roman" w:cs="Times New Roman"/>
          <w:sz w:val="24"/>
          <w:szCs w:val="24"/>
        </w:rPr>
        <w:t>Spreng</w:t>
      </w:r>
      <w:proofErr w:type="spellEnd"/>
      <w:r w:rsidRPr="00BE3A58">
        <w:rPr>
          <w:rFonts w:ascii="Times New Roman" w:hAnsi="Times New Roman" w:cs="Times New Roman"/>
          <w:sz w:val="24"/>
          <w:szCs w:val="24"/>
        </w:rPr>
        <w:t xml:space="preserve">, R., </w:t>
      </w:r>
      <w:proofErr w:type="spellStart"/>
      <w:r w:rsidRPr="00BE3A58">
        <w:rPr>
          <w:rFonts w:ascii="Times New Roman" w:hAnsi="Times New Roman" w:cs="Times New Roman"/>
          <w:sz w:val="24"/>
          <w:szCs w:val="24"/>
        </w:rPr>
        <w:t>MacKenzie</w:t>
      </w:r>
      <w:proofErr w:type="spellEnd"/>
      <w:r w:rsidRPr="00BE3A58">
        <w:rPr>
          <w:rFonts w:ascii="Times New Roman" w:hAnsi="Times New Roman" w:cs="Times New Roman"/>
          <w:sz w:val="24"/>
          <w:szCs w:val="24"/>
        </w:rPr>
        <w:t xml:space="preserve">, S. and </w:t>
      </w:r>
      <w:proofErr w:type="spellStart"/>
      <w:r w:rsidRPr="00BE3A58">
        <w:rPr>
          <w:rFonts w:ascii="Times New Roman" w:hAnsi="Times New Roman" w:cs="Times New Roman"/>
          <w:sz w:val="24"/>
          <w:szCs w:val="24"/>
        </w:rPr>
        <w:t>Olshavsky</w:t>
      </w:r>
      <w:proofErr w:type="spellEnd"/>
      <w:r w:rsidRPr="00BE3A58">
        <w:rPr>
          <w:rFonts w:ascii="Times New Roman" w:hAnsi="Times New Roman" w:cs="Times New Roman"/>
          <w:sz w:val="24"/>
          <w:szCs w:val="24"/>
        </w:rPr>
        <w:t>, R. (1996). Re-examination of the determinants of</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consumer</w:t>
      </w:r>
      <w:proofErr w:type="gramEnd"/>
      <w:r w:rsidRPr="00BE3A58">
        <w:rPr>
          <w:rFonts w:ascii="Times New Roman" w:hAnsi="Times New Roman" w:cs="Times New Roman"/>
          <w:sz w:val="24"/>
          <w:szCs w:val="24"/>
        </w:rPr>
        <w:t xml:space="preserve"> satisfaction. </w:t>
      </w:r>
      <w:r w:rsidRPr="00BE3A58">
        <w:rPr>
          <w:rFonts w:ascii="Times New Roman" w:hAnsi="Times New Roman" w:cs="Times New Roman"/>
          <w:i/>
          <w:sz w:val="24"/>
          <w:szCs w:val="24"/>
        </w:rPr>
        <w:t>Journal of Marketing</w:t>
      </w:r>
      <w:r w:rsidRPr="00BE3A58">
        <w:rPr>
          <w:rFonts w:ascii="Times New Roman" w:hAnsi="Times New Roman" w:cs="Times New Roman"/>
          <w:sz w:val="24"/>
          <w:szCs w:val="24"/>
        </w:rPr>
        <w:t>, 60(3), 15-35.</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lang w:val="pt-PT"/>
        </w:rPr>
        <w:t xml:space="preserve">Srivastava, R. K., &amp; Shocker, A. D. (1991). </w:t>
      </w:r>
      <w:r w:rsidRPr="00BE3A58">
        <w:rPr>
          <w:rFonts w:ascii="Times New Roman" w:hAnsi="Times New Roman" w:cs="Times New Roman"/>
          <w:i/>
          <w:sz w:val="24"/>
          <w:szCs w:val="24"/>
        </w:rPr>
        <w:t xml:space="preserve">Brand equity: A perspective on its meaning and measurement. </w:t>
      </w:r>
      <w:r w:rsidRPr="00BE3A58">
        <w:rPr>
          <w:rFonts w:ascii="Times New Roman" w:hAnsi="Times New Roman" w:cs="Times New Roman"/>
          <w:sz w:val="24"/>
          <w:szCs w:val="24"/>
        </w:rPr>
        <w:t>Cambridge, MA: Marketing Science Institute.</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Stabler</w:t>
      </w:r>
      <w:proofErr w:type="spellEnd"/>
      <w:r w:rsidRPr="00BE3A58">
        <w:rPr>
          <w:rFonts w:ascii="Times New Roman" w:hAnsi="Times New Roman" w:cs="Times New Roman"/>
          <w:sz w:val="24"/>
          <w:szCs w:val="24"/>
        </w:rPr>
        <w:t>, M. J. (1988).</w:t>
      </w:r>
      <w:proofErr w:type="gramEnd"/>
      <w:r w:rsidRPr="00BE3A58">
        <w:rPr>
          <w:rFonts w:ascii="Times New Roman" w:hAnsi="Times New Roman" w:cs="Times New Roman"/>
          <w:sz w:val="24"/>
          <w:szCs w:val="24"/>
        </w:rPr>
        <w:t xml:space="preserve"> The image of destination regions: Theoretical and empirical aspects. In B. </w:t>
      </w:r>
      <w:proofErr w:type="spellStart"/>
      <w:r w:rsidRPr="00BE3A58">
        <w:rPr>
          <w:rFonts w:ascii="Times New Roman" w:hAnsi="Times New Roman" w:cs="Times New Roman"/>
          <w:sz w:val="24"/>
          <w:szCs w:val="24"/>
        </w:rPr>
        <w:t>Goodall</w:t>
      </w:r>
      <w:proofErr w:type="spellEnd"/>
      <w:r w:rsidRPr="00BE3A58">
        <w:rPr>
          <w:rFonts w:ascii="Times New Roman" w:hAnsi="Times New Roman" w:cs="Times New Roman"/>
          <w:sz w:val="24"/>
          <w:szCs w:val="24"/>
        </w:rPr>
        <w:t xml:space="preserve"> &amp; G. J. Ashworth (Eds.), </w:t>
      </w:r>
      <w:r w:rsidRPr="00BE3A58">
        <w:rPr>
          <w:rFonts w:ascii="Times New Roman" w:hAnsi="Times New Roman" w:cs="Times New Roman"/>
          <w:i/>
          <w:iCs/>
          <w:sz w:val="24"/>
          <w:szCs w:val="24"/>
        </w:rPr>
        <w:t>Marketing in the</w:t>
      </w:r>
      <w:r w:rsidRPr="00BE3A58">
        <w:rPr>
          <w:rFonts w:ascii="Times New Roman" w:hAnsi="Times New Roman" w:cs="Times New Roman"/>
          <w:sz w:val="24"/>
          <w:szCs w:val="24"/>
        </w:rPr>
        <w:t xml:space="preserve"> </w:t>
      </w:r>
      <w:r w:rsidRPr="00BE3A58">
        <w:rPr>
          <w:rFonts w:ascii="Times New Roman" w:hAnsi="Times New Roman" w:cs="Times New Roman"/>
          <w:i/>
          <w:iCs/>
          <w:sz w:val="24"/>
          <w:szCs w:val="24"/>
        </w:rPr>
        <w:t xml:space="preserve">tourism industry: The promotion of destination regions </w:t>
      </w:r>
      <w:r w:rsidRPr="00BE3A58">
        <w:rPr>
          <w:rFonts w:ascii="Times New Roman" w:hAnsi="Times New Roman" w:cs="Times New Roman"/>
          <w:sz w:val="24"/>
          <w:szCs w:val="24"/>
        </w:rPr>
        <w:t xml:space="preserve">(pp. 133–159). London: </w:t>
      </w:r>
      <w:proofErr w:type="spellStart"/>
      <w:r w:rsidRPr="00BE3A58">
        <w:rPr>
          <w:rFonts w:ascii="Times New Roman" w:hAnsi="Times New Roman" w:cs="Times New Roman"/>
          <w:sz w:val="24"/>
          <w:szCs w:val="24"/>
        </w:rPr>
        <w:t>Routledge</w:t>
      </w:r>
      <w:proofErr w:type="spellEnd"/>
      <w:r w:rsidRPr="00BE3A58">
        <w:rPr>
          <w:rFonts w:ascii="Times New Roman" w:hAnsi="Times New Roman" w:cs="Times New Roman"/>
          <w:sz w:val="24"/>
          <w:szCs w:val="24"/>
        </w:rPr>
        <w:t>.</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r w:rsidRPr="00BE3A58">
        <w:rPr>
          <w:rFonts w:ascii="Times New Roman" w:eastAsia="AdvTimes" w:hAnsi="Times New Roman" w:cs="Times New Roman"/>
          <w:sz w:val="24"/>
          <w:szCs w:val="24"/>
        </w:rPr>
        <w:t xml:space="preserve">Stern, E., &amp; </w:t>
      </w:r>
      <w:proofErr w:type="spellStart"/>
      <w:r w:rsidRPr="00BE3A58">
        <w:rPr>
          <w:rFonts w:ascii="Times New Roman" w:eastAsia="AdvTimes" w:hAnsi="Times New Roman" w:cs="Times New Roman"/>
          <w:sz w:val="24"/>
          <w:szCs w:val="24"/>
        </w:rPr>
        <w:t>Krakover</w:t>
      </w:r>
      <w:proofErr w:type="spellEnd"/>
      <w:r w:rsidRPr="00BE3A58">
        <w:rPr>
          <w:rFonts w:ascii="Times New Roman" w:eastAsia="AdvTimes" w:hAnsi="Times New Roman" w:cs="Times New Roman"/>
          <w:sz w:val="24"/>
          <w:szCs w:val="24"/>
        </w:rPr>
        <w:t xml:space="preserve">, S. (1993). </w:t>
      </w:r>
      <w:proofErr w:type="gramStart"/>
      <w:r w:rsidRPr="00BE3A58">
        <w:rPr>
          <w:rFonts w:ascii="Times New Roman" w:eastAsia="AdvTimes" w:hAnsi="Times New Roman" w:cs="Times New Roman"/>
          <w:sz w:val="24"/>
          <w:szCs w:val="24"/>
        </w:rPr>
        <w:t>The formation of a composite urban image.</w:t>
      </w:r>
      <w:proofErr w:type="gramEnd"/>
      <w:r w:rsidRPr="00BE3A58">
        <w:rPr>
          <w:rFonts w:ascii="Times New Roman" w:eastAsia="AdvTimes" w:hAnsi="Times New Roman" w:cs="Times New Roman"/>
          <w:sz w:val="24"/>
          <w:szCs w:val="24"/>
        </w:rPr>
        <w:t xml:space="preserve"> </w:t>
      </w:r>
      <w:r w:rsidRPr="00BE3A58">
        <w:rPr>
          <w:rFonts w:ascii="Times New Roman" w:eastAsia="AdvTimes" w:hAnsi="Times New Roman" w:cs="Times New Roman"/>
          <w:i/>
          <w:sz w:val="24"/>
          <w:szCs w:val="24"/>
        </w:rPr>
        <w:t>Geographical Analysis,</w:t>
      </w:r>
      <w:r w:rsidRPr="00BE3A58">
        <w:rPr>
          <w:rFonts w:ascii="Times New Roman" w:eastAsia="AdvTimes" w:hAnsi="Times New Roman" w:cs="Times New Roman"/>
          <w:sz w:val="24"/>
          <w:szCs w:val="24"/>
        </w:rPr>
        <w:t xml:space="preserve"> 25(2), 130–146.</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Tan W. &amp; Chen T. (2011): The usage of online tourist information sources in tourist information search: an exploratory study, </w:t>
      </w:r>
      <w:r w:rsidRPr="00BE3A58">
        <w:rPr>
          <w:rFonts w:ascii="Times New Roman" w:hAnsi="Times New Roman" w:cs="Times New Roman"/>
          <w:i/>
          <w:sz w:val="24"/>
          <w:szCs w:val="24"/>
        </w:rPr>
        <w:t>The Service Industries Journal.</w:t>
      </w:r>
      <w:r w:rsidRPr="00BE3A58">
        <w:rPr>
          <w:rFonts w:ascii="Times New Roman" w:hAnsi="Times New Roman" w:cs="Times New Roman"/>
          <w:sz w:val="24"/>
          <w:szCs w:val="24"/>
        </w:rPr>
        <w:t xml:space="preserve"> </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roofErr w:type="spellStart"/>
      <w:r w:rsidRPr="00BE3A58">
        <w:rPr>
          <w:rFonts w:ascii="Times New Roman" w:eastAsia="AdvOT863180fb" w:hAnsi="Times New Roman" w:cs="Times New Roman"/>
          <w:sz w:val="24"/>
          <w:szCs w:val="24"/>
        </w:rPr>
        <w:t>Tasci</w:t>
      </w:r>
      <w:proofErr w:type="spellEnd"/>
      <w:r w:rsidRPr="00BE3A58">
        <w:rPr>
          <w:rFonts w:ascii="Times New Roman" w:eastAsia="AdvOT863180fb" w:hAnsi="Times New Roman" w:cs="Times New Roman"/>
          <w:sz w:val="24"/>
          <w:szCs w:val="24"/>
        </w:rPr>
        <w:t xml:space="preserve">, A. D. A., Gartner, W. C., &amp; </w:t>
      </w:r>
      <w:proofErr w:type="spellStart"/>
      <w:r w:rsidRPr="00BE3A58">
        <w:rPr>
          <w:rFonts w:ascii="Times New Roman" w:eastAsia="AdvOT863180fb" w:hAnsi="Times New Roman" w:cs="Times New Roman"/>
          <w:sz w:val="24"/>
          <w:szCs w:val="24"/>
        </w:rPr>
        <w:t>Cavusgil</w:t>
      </w:r>
      <w:proofErr w:type="spellEnd"/>
      <w:r w:rsidRPr="00BE3A58">
        <w:rPr>
          <w:rFonts w:ascii="Times New Roman" w:eastAsia="AdvOT863180fb" w:hAnsi="Times New Roman" w:cs="Times New Roman"/>
          <w:sz w:val="24"/>
          <w:szCs w:val="24"/>
        </w:rPr>
        <w:t xml:space="preserve">, S. T. (2007). </w:t>
      </w:r>
      <w:proofErr w:type="gramStart"/>
      <w:r w:rsidRPr="00BE3A58">
        <w:rPr>
          <w:rFonts w:ascii="Times New Roman" w:eastAsia="AdvOT863180fb" w:hAnsi="Times New Roman" w:cs="Times New Roman"/>
          <w:sz w:val="24"/>
          <w:szCs w:val="24"/>
        </w:rPr>
        <w:t>Measurement of destination brand bias using a quasi-experimental design.</w:t>
      </w:r>
      <w:proofErr w:type="gramEnd"/>
      <w:r w:rsidRPr="00BE3A58">
        <w:rPr>
          <w:rFonts w:ascii="Times New Roman" w:eastAsia="AdvOT863180fb" w:hAnsi="Times New Roman" w:cs="Times New Roman"/>
          <w:sz w:val="24"/>
          <w:szCs w:val="24"/>
        </w:rPr>
        <w:t xml:space="preserve"> </w:t>
      </w:r>
      <w:r w:rsidRPr="00BE3A58">
        <w:rPr>
          <w:rFonts w:ascii="Times New Roman" w:eastAsia="AdvOT863180fb" w:hAnsi="Times New Roman" w:cs="Times New Roman"/>
          <w:i/>
          <w:sz w:val="24"/>
          <w:szCs w:val="24"/>
        </w:rPr>
        <w:t>Tourism Management</w:t>
      </w:r>
      <w:r w:rsidRPr="00BE3A58">
        <w:rPr>
          <w:rFonts w:ascii="Times New Roman" w:eastAsia="AdvOT863180fb" w:hAnsi="Times New Roman" w:cs="Times New Roman"/>
          <w:sz w:val="24"/>
          <w:szCs w:val="24"/>
        </w:rPr>
        <w:t>, 28(6), 1529–1540.</w:t>
      </w: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UNEP.</w:t>
      </w:r>
      <w:proofErr w:type="gramEnd"/>
      <w:r w:rsidRPr="00BE3A58">
        <w:rPr>
          <w:rFonts w:ascii="Times New Roman" w:hAnsi="Times New Roman" w:cs="Times New Roman"/>
          <w:sz w:val="24"/>
          <w:szCs w:val="24"/>
        </w:rPr>
        <w:t xml:space="preserve"> (2011). </w:t>
      </w:r>
      <w:r w:rsidRPr="00BE3A58">
        <w:rPr>
          <w:rFonts w:ascii="Times New Roman" w:hAnsi="Times New Roman" w:cs="Times New Roman"/>
          <w:i/>
          <w:sz w:val="24"/>
          <w:szCs w:val="24"/>
        </w:rPr>
        <w:t>Tourism: Investing in energy and resource efficiency</w:t>
      </w:r>
      <w:r w:rsidRPr="00BE3A58">
        <w:rPr>
          <w:rFonts w:ascii="Times New Roman" w:hAnsi="Times New Roman" w:cs="Times New Roman"/>
          <w:sz w:val="24"/>
          <w:szCs w:val="24"/>
        </w:rPr>
        <w:t>. Retrieved December 21, 2012 from:</w:t>
      </w:r>
    </w:p>
    <w:p w:rsidR="00514AA8" w:rsidRPr="00BE3A58" w:rsidRDefault="0034608A" w:rsidP="00BE3A58">
      <w:pPr>
        <w:autoSpaceDE w:val="0"/>
        <w:autoSpaceDN w:val="0"/>
        <w:adjustRightInd w:val="0"/>
        <w:spacing w:after="0" w:line="360" w:lineRule="auto"/>
        <w:rPr>
          <w:rFonts w:ascii="Times New Roman" w:hAnsi="Times New Roman" w:cs="Times New Roman"/>
          <w:sz w:val="24"/>
          <w:szCs w:val="24"/>
        </w:rPr>
      </w:pPr>
      <w:hyperlink r:id="rId43" w:history="1">
        <w:r w:rsidR="00514AA8" w:rsidRPr="00BE3A58">
          <w:rPr>
            <w:rStyle w:val="Hyperlink"/>
            <w:rFonts w:ascii="Times New Roman" w:hAnsi="Times New Roman" w:cs="Times New Roman"/>
            <w:sz w:val="24"/>
            <w:szCs w:val="24"/>
          </w:rPr>
          <w:t>http://www.unep.org/greeneconomy/Portals/88/documents/ger/GER_11_Tourism.pdf</w:t>
        </w:r>
      </w:hyperlink>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proofErr w:type="gramStart"/>
      <w:r w:rsidRPr="00BE3A58">
        <w:rPr>
          <w:rFonts w:ascii="Times New Roman" w:hAnsi="Times New Roman" w:cs="Times New Roman"/>
          <w:sz w:val="24"/>
          <w:szCs w:val="24"/>
        </w:rPr>
        <w:t>Uysal</w:t>
      </w:r>
      <w:proofErr w:type="spellEnd"/>
      <w:r w:rsidRPr="00BE3A58">
        <w:rPr>
          <w:rFonts w:ascii="Times New Roman" w:hAnsi="Times New Roman" w:cs="Times New Roman"/>
          <w:sz w:val="24"/>
          <w:szCs w:val="24"/>
        </w:rPr>
        <w:t xml:space="preserve">, M., &amp; </w:t>
      </w:r>
      <w:r w:rsidR="00164F7E" w:rsidRPr="00BE3A58">
        <w:rPr>
          <w:rFonts w:ascii="Times New Roman" w:hAnsi="Times New Roman" w:cs="Times New Roman"/>
          <w:sz w:val="24"/>
          <w:szCs w:val="24"/>
        </w:rPr>
        <w:t xml:space="preserve">Hagan, </w:t>
      </w:r>
      <w:r w:rsidRPr="00BE3A58">
        <w:rPr>
          <w:rFonts w:ascii="Times New Roman" w:hAnsi="Times New Roman" w:cs="Times New Roman"/>
          <w:sz w:val="24"/>
          <w:szCs w:val="24"/>
        </w:rPr>
        <w:t>L. A. R. (1993) Motivation of Pleasure Travel and Tourism.</w:t>
      </w:r>
      <w:proofErr w:type="gramEnd"/>
      <w:r w:rsidRPr="00BE3A58">
        <w:rPr>
          <w:rFonts w:ascii="Times New Roman" w:hAnsi="Times New Roman" w:cs="Times New Roman"/>
          <w:sz w:val="24"/>
          <w:szCs w:val="24"/>
        </w:rPr>
        <w:t xml:space="preserve"> In </w:t>
      </w:r>
      <w:r w:rsidRPr="00BE3A58">
        <w:rPr>
          <w:rFonts w:ascii="Times New Roman" w:hAnsi="Times New Roman" w:cs="Times New Roman"/>
          <w:i/>
          <w:sz w:val="24"/>
          <w:szCs w:val="24"/>
        </w:rPr>
        <w:t>VNR's Encyclopedia of Hospitality and Tourism</w:t>
      </w:r>
      <w:r w:rsidRPr="00BE3A58">
        <w:rPr>
          <w:rFonts w:ascii="Times New Roman" w:hAnsi="Times New Roman" w:cs="Times New Roman"/>
          <w:sz w:val="24"/>
          <w:szCs w:val="24"/>
        </w:rPr>
        <w:t xml:space="preserve">, M. Khan, M. Olsen &amp; T. </w:t>
      </w:r>
      <w:proofErr w:type="spellStart"/>
      <w:r w:rsidRPr="00BE3A58">
        <w:rPr>
          <w:rFonts w:ascii="Times New Roman" w:hAnsi="Times New Roman" w:cs="Times New Roman"/>
          <w:sz w:val="24"/>
          <w:szCs w:val="24"/>
        </w:rPr>
        <w:t>Var</w:t>
      </w:r>
      <w:proofErr w:type="spellEnd"/>
      <w:r w:rsidRPr="00BE3A58">
        <w:rPr>
          <w:rFonts w:ascii="Times New Roman" w:hAnsi="Times New Roman" w:cs="Times New Roman"/>
          <w:sz w:val="24"/>
          <w:szCs w:val="24"/>
        </w:rPr>
        <w:t xml:space="preserve">, </w:t>
      </w:r>
      <w:r w:rsidR="00164F7E" w:rsidRPr="00BE3A58">
        <w:rPr>
          <w:rFonts w:ascii="Times New Roman" w:hAnsi="Times New Roman" w:cs="Times New Roman"/>
          <w:sz w:val="24"/>
          <w:szCs w:val="24"/>
        </w:rPr>
        <w:t>(</w:t>
      </w:r>
      <w:r w:rsidRPr="00BE3A58">
        <w:rPr>
          <w:rFonts w:ascii="Times New Roman" w:hAnsi="Times New Roman" w:cs="Times New Roman"/>
          <w:sz w:val="24"/>
          <w:szCs w:val="24"/>
        </w:rPr>
        <w:t>Eds.</w:t>
      </w:r>
      <w:r w:rsidR="00164F7E" w:rsidRPr="00BE3A58">
        <w:rPr>
          <w:rFonts w:ascii="Times New Roman" w:hAnsi="Times New Roman" w:cs="Times New Roman"/>
          <w:sz w:val="24"/>
          <w:szCs w:val="24"/>
        </w:rPr>
        <w:t>)</w:t>
      </w:r>
      <w:r w:rsidRPr="00BE3A58">
        <w:rPr>
          <w:rFonts w:ascii="Times New Roman" w:hAnsi="Times New Roman" w:cs="Times New Roman"/>
          <w:sz w:val="24"/>
          <w:szCs w:val="24"/>
        </w:rPr>
        <w:t xml:space="preserve">, </w:t>
      </w:r>
      <w:r w:rsidR="00164F7E" w:rsidRPr="00BE3A58">
        <w:rPr>
          <w:rFonts w:ascii="Times New Roman" w:hAnsi="Times New Roman" w:cs="Times New Roman"/>
          <w:sz w:val="24"/>
          <w:szCs w:val="24"/>
        </w:rPr>
        <w:t>(</w:t>
      </w:r>
      <w:r w:rsidRPr="00BE3A58">
        <w:rPr>
          <w:rFonts w:ascii="Times New Roman" w:hAnsi="Times New Roman" w:cs="Times New Roman"/>
          <w:sz w:val="24"/>
          <w:szCs w:val="24"/>
        </w:rPr>
        <w:t>pp. 798-810</w:t>
      </w:r>
      <w:r w:rsidR="00164F7E" w:rsidRPr="00BE3A58">
        <w:rPr>
          <w:rFonts w:ascii="Times New Roman" w:hAnsi="Times New Roman" w:cs="Times New Roman"/>
          <w:sz w:val="24"/>
          <w:szCs w:val="24"/>
        </w:rPr>
        <w:t>)</w:t>
      </w:r>
      <w:r w:rsidRPr="00BE3A58">
        <w:rPr>
          <w:rFonts w:ascii="Times New Roman" w:hAnsi="Times New Roman" w:cs="Times New Roman"/>
          <w:sz w:val="24"/>
          <w:szCs w:val="24"/>
        </w:rPr>
        <w:t xml:space="preserve">. New York: Van </w:t>
      </w:r>
      <w:proofErr w:type="spellStart"/>
      <w:r w:rsidRPr="00BE3A58">
        <w:rPr>
          <w:rFonts w:ascii="Times New Roman" w:hAnsi="Times New Roman" w:cs="Times New Roman"/>
          <w:sz w:val="24"/>
          <w:szCs w:val="24"/>
        </w:rPr>
        <w:t>Nostrand</w:t>
      </w:r>
      <w:proofErr w:type="spellEnd"/>
      <w:r w:rsidRPr="00BE3A58">
        <w:rPr>
          <w:rFonts w:ascii="Times New Roman" w:hAnsi="Times New Roman" w:cs="Times New Roman"/>
          <w:sz w:val="24"/>
          <w:szCs w:val="24"/>
        </w:rPr>
        <w:t xml:space="preserve"> Reinhold.</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164F7E" w:rsidP="00BE3A58">
      <w:pPr>
        <w:spacing w:after="0" w:line="360" w:lineRule="auto"/>
        <w:rPr>
          <w:rFonts w:ascii="Times New Roman" w:hAnsi="Times New Roman" w:cs="Times New Roman"/>
          <w:noProof/>
          <w:sz w:val="24"/>
          <w:szCs w:val="24"/>
        </w:rPr>
      </w:pPr>
      <w:r w:rsidRPr="00BE3A58">
        <w:rPr>
          <w:rFonts w:ascii="Times New Roman" w:hAnsi="Times New Roman" w:cs="Times New Roman"/>
          <w:noProof/>
          <w:sz w:val="24"/>
          <w:szCs w:val="24"/>
        </w:rPr>
        <w:lastRenderedPageBreak/>
        <w:t xml:space="preserve">Vettas, N. (1997). </w:t>
      </w:r>
      <w:r w:rsidR="00514AA8" w:rsidRPr="00BE3A58">
        <w:rPr>
          <w:rFonts w:ascii="Times New Roman" w:hAnsi="Times New Roman" w:cs="Times New Roman"/>
          <w:noProof/>
          <w:sz w:val="24"/>
          <w:szCs w:val="24"/>
        </w:rPr>
        <w:t>On the Informational Role of Quantities: Durable Goods and Consume</w:t>
      </w:r>
      <w:r w:rsidRPr="00BE3A58">
        <w:rPr>
          <w:rFonts w:ascii="Times New Roman" w:hAnsi="Times New Roman" w:cs="Times New Roman"/>
          <w:noProof/>
          <w:sz w:val="24"/>
          <w:szCs w:val="24"/>
        </w:rPr>
        <w:t>rs Word-of-Mouth Communication.</w:t>
      </w:r>
      <w:r w:rsidR="00514AA8" w:rsidRPr="00BE3A58">
        <w:rPr>
          <w:rFonts w:ascii="Times New Roman" w:hAnsi="Times New Roman" w:cs="Times New Roman"/>
          <w:noProof/>
          <w:sz w:val="24"/>
          <w:szCs w:val="24"/>
        </w:rPr>
        <w:t xml:space="preserve"> </w:t>
      </w:r>
      <w:r w:rsidR="00514AA8" w:rsidRPr="00BE3A58">
        <w:rPr>
          <w:rFonts w:ascii="Times New Roman" w:hAnsi="Times New Roman" w:cs="Times New Roman"/>
          <w:i/>
          <w:noProof/>
          <w:sz w:val="24"/>
          <w:szCs w:val="24"/>
        </w:rPr>
        <w:t>International Economic review</w:t>
      </w:r>
      <w:r w:rsidRPr="00BE3A58">
        <w:rPr>
          <w:rFonts w:ascii="Times New Roman" w:hAnsi="Times New Roman" w:cs="Times New Roman"/>
          <w:noProof/>
          <w:sz w:val="24"/>
          <w:szCs w:val="24"/>
        </w:rPr>
        <w:t>, 38</w:t>
      </w:r>
      <w:r w:rsidR="00514AA8" w:rsidRPr="00BE3A58">
        <w:rPr>
          <w:rFonts w:ascii="Times New Roman" w:hAnsi="Times New Roman" w:cs="Times New Roman"/>
          <w:noProof/>
          <w:sz w:val="24"/>
          <w:szCs w:val="24"/>
        </w:rPr>
        <w:t>(4), 915-944.</w:t>
      </w:r>
    </w:p>
    <w:p w:rsidR="00514AA8" w:rsidRPr="00BE3A58" w:rsidRDefault="00514AA8" w:rsidP="00BE3A58">
      <w:pPr>
        <w:spacing w:after="0" w:line="360" w:lineRule="auto"/>
        <w:rPr>
          <w:rFonts w:ascii="Times New Roman" w:hAnsi="Times New Roman" w:cs="Times New Roman"/>
          <w:noProof/>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Wall, M. (2011). First Space Tourist: How a U.S. Millionaire Bought a Ticket to Orbit. </w:t>
      </w:r>
      <w:proofErr w:type="gramStart"/>
      <w:r w:rsidRPr="00BE3A58">
        <w:rPr>
          <w:rFonts w:ascii="Times New Roman" w:hAnsi="Times New Roman" w:cs="Times New Roman"/>
          <w:sz w:val="24"/>
          <w:szCs w:val="24"/>
        </w:rPr>
        <w:t>(Publication Manual 27.04.2011).</w:t>
      </w:r>
      <w:proofErr w:type="gramEnd"/>
      <w:r w:rsidRPr="00BE3A58">
        <w:rPr>
          <w:rFonts w:ascii="Times New Roman" w:hAnsi="Times New Roman" w:cs="Times New Roman"/>
          <w:sz w:val="24"/>
          <w:szCs w:val="24"/>
        </w:rPr>
        <w:t xml:space="preserve"> Retrieved December 20, 2012 from:</w:t>
      </w:r>
    </w:p>
    <w:p w:rsidR="00514AA8" w:rsidRPr="00BE3A58" w:rsidRDefault="0034608A" w:rsidP="00BE3A58">
      <w:pPr>
        <w:autoSpaceDE w:val="0"/>
        <w:autoSpaceDN w:val="0"/>
        <w:adjustRightInd w:val="0"/>
        <w:spacing w:after="0" w:line="360" w:lineRule="auto"/>
        <w:rPr>
          <w:rFonts w:ascii="Times New Roman" w:hAnsi="Times New Roman" w:cs="Times New Roman"/>
          <w:sz w:val="24"/>
          <w:szCs w:val="24"/>
        </w:rPr>
      </w:pPr>
      <w:hyperlink r:id="rId44" w:history="1">
        <w:r w:rsidR="00514AA8" w:rsidRPr="00BE3A58">
          <w:rPr>
            <w:rStyle w:val="Hyperlink"/>
            <w:rFonts w:ascii="Times New Roman" w:hAnsi="Times New Roman" w:cs="Times New Roman"/>
            <w:sz w:val="24"/>
            <w:szCs w:val="24"/>
          </w:rPr>
          <w:t>http://www.space.com/11492-space-tourism-pioneer-dennis-tito.html</w:t>
        </w:r>
      </w:hyperlink>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spellStart"/>
      <w:r w:rsidRPr="00BE3A58">
        <w:rPr>
          <w:rFonts w:ascii="Times New Roman" w:hAnsi="Times New Roman" w:cs="Times New Roman"/>
          <w:sz w:val="24"/>
          <w:szCs w:val="24"/>
        </w:rPr>
        <w:t>Walmsley</w:t>
      </w:r>
      <w:proofErr w:type="spellEnd"/>
      <w:r w:rsidRPr="00BE3A58">
        <w:rPr>
          <w:rFonts w:ascii="Times New Roman" w:hAnsi="Times New Roman" w:cs="Times New Roman"/>
          <w:sz w:val="24"/>
          <w:szCs w:val="24"/>
        </w:rPr>
        <w:t xml:space="preserve">, D. J., &amp; </w:t>
      </w:r>
      <w:r w:rsidR="00164F7E" w:rsidRPr="00BE3A58">
        <w:rPr>
          <w:rFonts w:ascii="Times New Roman" w:hAnsi="Times New Roman" w:cs="Times New Roman"/>
          <w:sz w:val="24"/>
          <w:szCs w:val="24"/>
        </w:rPr>
        <w:t xml:space="preserve">Jenkins, </w:t>
      </w:r>
      <w:r w:rsidRPr="00BE3A58">
        <w:rPr>
          <w:rFonts w:ascii="Times New Roman" w:hAnsi="Times New Roman" w:cs="Times New Roman"/>
          <w:sz w:val="24"/>
          <w:szCs w:val="24"/>
        </w:rPr>
        <w:t>J. M. (1993).  Appraisive Images of Tourist Areas: Application of Personal Construct.</w:t>
      </w:r>
      <w:r w:rsidRPr="00BE3A58">
        <w:rPr>
          <w:rFonts w:ascii="Times New Roman" w:hAnsi="Times New Roman" w:cs="Times New Roman"/>
          <w:i/>
          <w:sz w:val="24"/>
          <w:szCs w:val="24"/>
        </w:rPr>
        <w:t xml:space="preserve"> </w:t>
      </w:r>
      <w:proofErr w:type="gramStart"/>
      <w:r w:rsidRPr="00BE3A58">
        <w:rPr>
          <w:rFonts w:ascii="Times New Roman" w:hAnsi="Times New Roman" w:cs="Times New Roman"/>
          <w:i/>
          <w:sz w:val="24"/>
          <w:szCs w:val="24"/>
        </w:rPr>
        <w:t>Australian Geographer</w:t>
      </w:r>
      <w:r w:rsidRPr="00BE3A58">
        <w:rPr>
          <w:rFonts w:ascii="Times New Roman" w:hAnsi="Times New Roman" w:cs="Times New Roman"/>
          <w:sz w:val="24"/>
          <w:szCs w:val="24"/>
        </w:rPr>
        <w:t>.</w:t>
      </w:r>
      <w:proofErr w:type="gramEnd"/>
      <w:r w:rsidRPr="00BE3A58">
        <w:rPr>
          <w:rFonts w:ascii="Times New Roman" w:hAnsi="Times New Roman" w:cs="Times New Roman"/>
          <w:sz w:val="24"/>
          <w:szCs w:val="24"/>
        </w:rPr>
        <w:t xml:space="preserve">  24(2), 1-13.</w:t>
      </w:r>
    </w:p>
    <w:p w:rsidR="00514AA8" w:rsidRPr="00BE3A58" w:rsidRDefault="00514AA8" w:rsidP="00BE3A58">
      <w:pPr>
        <w:autoSpaceDE w:val="0"/>
        <w:autoSpaceDN w:val="0"/>
        <w:adjustRightInd w:val="0"/>
        <w:spacing w:after="0" w:line="360" w:lineRule="auto"/>
        <w:rPr>
          <w:rFonts w:ascii="Times New Roman" w:hAnsi="Times New Roman" w:cs="Times New Roman"/>
          <w:i/>
          <w:sz w:val="24"/>
          <w:szCs w:val="24"/>
        </w:rPr>
      </w:pP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r w:rsidRPr="00BE3A58">
        <w:rPr>
          <w:rFonts w:ascii="Times New Roman" w:eastAsia="AdvTimes" w:hAnsi="Times New Roman" w:cs="Times New Roman"/>
          <w:sz w:val="24"/>
          <w:szCs w:val="24"/>
        </w:rPr>
        <w:t xml:space="preserve">Walther, J. B. (2002). Research Ethics in Internet-Enabled Research: Human Subjects Issues and Methodological Myopia. </w:t>
      </w:r>
      <w:r w:rsidRPr="00BE3A58">
        <w:rPr>
          <w:rFonts w:ascii="Times New Roman" w:eastAsia="AdvTimes" w:hAnsi="Times New Roman" w:cs="Times New Roman"/>
          <w:i/>
          <w:sz w:val="24"/>
          <w:szCs w:val="24"/>
        </w:rPr>
        <w:t>Ethics and Information Technology</w:t>
      </w:r>
      <w:r w:rsidRPr="00BE3A58">
        <w:rPr>
          <w:rFonts w:ascii="Times New Roman" w:eastAsia="AdvTimes" w:hAnsi="Times New Roman" w:cs="Times New Roman"/>
          <w:sz w:val="24"/>
          <w:szCs w:val="24"/>
        </w:rPr>
        <w:t>, 4, 205-216</w:t>
      </w:r>
    </w:p>
    <w:p w:rsidR="00514AA8" w:rsidRPr="00BE3A58" w:rsidRDefault="00514AA8" w:rsidP="00BE3A58">
      <w:pPr>
        <w:autoSpaceDE w:val="0"/>
        <w:autoSpaceDN w:val="0"/>
        <w:adjustRightInd w:val="0"/>
        <w:spacing w:after="0" w:line="360" w:lineRule="auto"/>
        <w:rPr>
          <w:rFonts w:ascii="Times New Roman" w:eastAsia="AdvTimes" w:hAnsi="Times New Roman" w:cs="Times New Roman"/>
          <w:sz w:val="24"/>
          <w:szCs w:val="24"/>
        </w:rPr>
      </w:pPr>
    </w:p>
    <w:p w:rsidR="0039303D" w:rsidRDefault="0039303D" w:rsidP="007D253C">
      <w:pPr>
        <w:autoSpaceDE w:val="0"/>
        <w:autoSpaceDN w:val="0"/>
        <w:adjustRightInd w:val="0"/>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Walzem</w:t>
      </w:r>
      <w:proofErr w:type="spellEnd"/>
      <w:r>
        <w:rPr>
          <w:rFonts w:ascii="Times New Roman" w:hAnsi="Times New Roman" w:cs="Times New Roman"/>
          <w:sz w:val="24"/>
          <w:szCs w:val="24"/>
        </w:rPr>
        <w:t xml:space="preserve">, S. J. (2011). An American Tourist in Portugal: Destination image as represented in online blogs and reviews. </w:t>
      </w:r>
      <w:proofErr w:type="gramStart"/>
      <w:r w:rsidRPr="0039303D">
        <w:rPr>
          <w:rFonts w:ascii="Times New Roman" w:hAnsi="Times New Roman" w:cs="Times New Roman"/>
          <w:i/>
          <w:sz w:val="24"/>
          <w:szCs w:val="24"/>
        </w:rPr>
        <w:t>Master’s dissertation.</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Universidade</w:t>
      </w:r>
      <w:proofErr w:type="spellEnd"/>
      <w:r>
        <w:rPr>
          <w:rFonts w:ascii="Times New Roman" w:hAnsi="Times New Roman" w:cs="Times New Roman"/>
          <w:sz w:val="24"/>
          <w:szCs w:val="24"/>
        </w:rPr>
        <w:t xml:space="preserve"> do Porto, </w:t>
      </w:r>
      <w:proofErr w:type="spellStart"/>
      <w:r>
        <w:rPr>
          <w:rFonts w:ascii="Times New Roman" w:hAnsi="Times New Roman" w:cs="Times New Roman"/>
          <w:sz w:val="24"/>
          <w:szCs w:val="24"/>
        </w:rPr>
        <w:t>Faculdade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Letras</w:t>
      </w:r>
      <w:proofErr w:type="spellEnd"/>
      <w:r>
        <w:rPr>
          <w:rFonts w:ascii="Times New Roman" w:hAnsi="Times New Roman" w:cs="Times New Roman"/>
          <w:sz w:val="24"/>
          <w:szCs w:val="24"/>
        </w:rPr>
        <w:t>.</w:t>
      </w:r>
    </w:p>
    <w:p w:rsidR="0039303D" w:rsidRDefault="0039303D" w:rsidP="007D253C">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7D253C">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 xml:space="preserve">Wang, Y., Yu, Q., &amp; </w:t>
      </w:r>
      <w:proofErr w:type="spellStart"/>
      <w:r w:rsidRPr="00BE3A58">
        <w:rPr>
          <w:rFonts w:ascii="Times New Roman" w:hAnsi="Times New Roman" w:cs="Times New Roman"/>
          <w:sz w:val="24"/>
          <w:szCs w:val="24"/>
        </w:rPr>
        <w:t>Fesenmaier</w:t>
      </w:r>
      <w:proofErr w:type="spellEnd"/>
      <w:r w:rsidRPr="00BE3A58">
        <w:rPr>
          <w:rFonts w:ascii="Times New Roman" w:hAnsi="Times New Roman" w:cs="Times New Roman"/>
          <w:sz w:val="24"/>
          <w:szCs w:val="24"/>
        </w:rPr>
        <w:t>, D.R. (2002).</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 xml:space="preserve">Defining the virtual </w:t>
      </w:r>
      <w:r w:rsidR="007D253C">
        <w:rPr>
          <w:rFonts w:ascii="Times New Roman" w:hAnsi="Times New Roman" w:cs="Times New Roman"/>
          <w:sz w:val="24"/>
          <w:szCs w:val="24"/>
        </w:rPr>
        <w:t xml:space="preserve">tourist community: Implications </w:t>
      </w:r>
      <w:r w:rsidRPr="00BE3A58">
        <w:rPr>
          <w:rFonts w:ascii="Times New Roman" w:hAnsi="Times New Roman" w:cs="Times New Roman"/>
          <w:sz w:val="24"/>
          <w:szCs w:val="24"/>
        </w:rPr>
        <w:t>for tourism marketing.</w:t>
      </w:r>
      <w:proofErr w:type="gramEnd"/>
      <w:r w:rsidRPr="00BE3A58">
        <w:rPr>
          <w:rFonts w:ascii="Times New Roman" w:hAnsi="Times New Roman" w:cs="Times New Roman"/>
          <w:sz w:val="24"/>
          <w:szCs w:val="24"/>
        </w:rPr>
        <w:t xml:space="preserve"> </w:t>
      </w:r>
      <w:r w:rsidRPr="00BE3A58">
        <w:rPr>
          <w:rFonts w:ascii="Times New Roman" w:hAnsi="Times New Roman" w:cs="Times New Roman"/>
          <w:i/>
          <w:sz w:val="24"/>
          <w:szCs w:val="24"/>
        </w:rPr>
        <w:t>Tourism Management</w:t>
      </w:r>
      <w:r w:rsidRPr="00BE3A58">
        <w:rPr>
          <w:rFonts w:ascii="Times New Roman" w:hAnsi="Times New Roman" w:cs="Times New Roman"/>
          <w:sz w:val="24"/>
          <w:szCs w:val="24"/>
        </w:rPr>
        <w:t>, 23, 407–417.</w:t>
      </w:r>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Weaver, P. A., </w:t>
      </w:r>
      <w:proofErr w:type="spellStart"/>
      <w:r w:rsidR="00164F7E" w:rsidRPr="00BE3A58">
        <w:rPr>
          <w:rFonts w:ascii="Times New Roman" w:hAnsi="Times New Roman" w:cs="Times New Roman"/>
          <w:sz w:val="24"/>
          <w:szCs w:val="24"/>
        </w:rPr>
        <w:t>McCleary</w:t>
      </w:r>
      <w:proofErr w:type="spellEnd"/>
      <w:r w:rsidR="00164F7E" w:rsidRPr="00BE3A58">
        <w:rPr>
          <w:rFonts w:ascii="Times New Roman" w:hAnsi="Times New Roman" w:cs="Times New Roman"/>
          <w:sz w:val="24"/>
          <w:szCs w:val="24"/>
        </w:rPr>
        <w:t xml:space="preserve">, </w:t>
      </w:r>
      <w:r w:rsidRPr="00BE3A58">
        <w:rPr>
          <w:rFonts w:ascii="Times New Roman" w:hAnsi="Times New Roman" w:cs="Times New Roman"/>
          <w:sz w:val="24"/>
          <w:szCs w:val="24"/>
        </w:rPr>
        <w:t>K.</w:t>
      </w:r>
      <w:r w:rsidR="00164F7E" w:rsidRPr="00BE3A58">
        <w:rPr>
          <w:rFonts w:ascii="Times New Roman" w:hAnsi="Times New Roman" w:cs="Times New Roman"/>
          <w:sz w:val="24"/>
          <w:szCs w:val="24"/>
        </w:rPr>
        <w:t xml:space="preserve">, </w:t>
      </w:r>
      <w:proofErr w:type="spellStart"/>
      <w:r w:rsidR="00164F7E" w:rsidRPr="00BE3A58">
        <w:rPr>
          <w:rFonts w:ascii="Times New Roman" w:hAnsi="Times New Roman" w:cs="Times New Roman"/>
          <w:sz w:val="24"/>
          <w:szCs w:val="24"/>
        </w:rPr>
        <w:t>Lepisto</w:t>
      </w:r>
      <w:proofErr w:type="gramStart"/>
      <w:r w:rsidR="00164F7E" w:rsidRPr="00BE3A58">
        <w:rPr>
          <w:rFonts w:ascii="Times New Roman" w:hAnsi="Times New Roman" w:cs="Times New Roman"/>
          <w:sz w:val="24"/>
          <w:szCs w:val="24"/>
        </w:rPr>
        <w:t>,</w:t>
      </w:r>
      <w:r w:rsidRPr="00BE3A58">
        <w:rPr>
          <w:rFonts w:ascii="Times New Roman" w:hAnsi="Times New Roman" w:cs="Times New Roman"/>
          <w:sz w:val="24"/>
          <w:szCs w:val="24"/>
        </w:rPr>
        <w:t>W</w:t>
      </w:r>
      <w:proofErr w:type="spellEnd"/>
      <w:proofErr w:type="gramEnd"/>
      <w:r w:rsidRPr="00BE3A58">
        <w:rPr>
          <w:rFonts w:ascii="Times New Roman" w:hAnsi="Times New Roman" w:cs="Times New Roman"/>
          <w:sz w:val="24"/>
          <w:szCs w:val="24"/>
        </w:rPr>
        <w:t>. L.</w:t>
      </w:r>
      <w:r w:rsidR="00164F7E" w:rsidRPr="00BE3A58">
        <w:rPr>
          <w:rFonts w:ascii="Times New Roman" w:hAnsi="Times New Roman" w:cs="Times New Roman"/>
          <w:sz w:val="24"/>
          <w:szCs w:val="24"/>
        </w:rPr>
        <w:t>,</w:t>
      </w:r>
      <w:r w:rsidRPr="00BE3A58">
        <w:rPr>
          <w:rFonts w:ascii="Times New Roman" w:hAnsi="Times New Roman" w:cs="Times New Roman"/>
          <w:sz w:val="24"/>
          <w:szCs w:val="24"/>
        </w:rPr>
        <w:t xml:space="preserve"> &amp; </w:t>
      </w:r>
      <w:proofErr w:type="spellStart"/>
      <w:r w:rsidR="00164F7E" w:rsidRPr="00BE3A58">
        <w:rPr>
          <w:rFonts w:ascii="Times New Roman" w:hAnsi="Times New Roman" w:cs="Times New Roman"/>
          <w:sz w:val="24"/>
          <w:szCs w:val="24"/>
        </w:rPr>
        <w:t>Damonte</w:t>
      </w:r>
      <w:proofErr w:type="spellEnd"/>
      <w:r w:rsidR="00164F7E" w:rsidRPr="00BE3A58">
        <w:rPr>
          <w:rFonts w:ascii="Times New Roman" w:hAnsi="Times New Roman" w:cs="Times New Roman"/>
          <w:sz w:val="24"/>
          <w:szCs w:val="24"/>
        </w:rPr>
        <w:t xml:space="preserve">, </w:t>
      </w:r>
      <w:r w:rsidRPr="00BE3A58">
        <w:rPr>
          <w:rFonts w:ascii="Times New Roman" w:hAnsi="Times New Roman" w:cs="Times New Roman"/>
          <w:sz w:val="24"/>
          <w:szCs w:val="24"/>
        </w:rPr>
        <w:t xml:space="preserve">L. T. (1994). The Relationship of Destination Selection Attributes to Psychological, Behavioral and Demographic Variables. </w:t>
      </w:r>
      <w:proofErr w:type="gramStart"/>
      <w:r w:rsidRPr="00BE3A58">
        <w:rPr>
          <w:rFonts w:ascii="Times New Roman" w:hAnsi="Times New Roman" w:cs="Times New Roman"/>
          <w:i/>
          <w:sz w:val="24"/>
          <w:szCs w:val="24"/>
        </w:rPr>
        <w:t>Journal of Hospitality and Leisure Marketing</w:t>
      </w:r>
      <w:r w:rsidRPr="00BE3A58">
        <w:rPr>
          <w:rFonts w:ascii="Times New Roman" w:hAnsi="Times New Roman" w:cs="Times New Roman"/>
          <w:sz w:val="24"/>
          <w:szCs w:val="24"/>
        </w:rPr>
        <w:t xml:space="preserve"> 2(2), 93-109.</w:t>
      </w:r>
      <w:proofErr w:type="gramEnd"/>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Wenger, A. (2007). </w:t>
      </w:r>
      <w:proofErr w:type="gramStart"/>
      <w:r w:rsidRPr="00BE3A58">
        <w:rPr>
          <w:rFonts w:ascii="Times New Roman" w:hAnsi="Times New Roman" w:cs="Times New Roman"/>
          <w:sz w:val="24"/>
          <w:szCs w:val="24"/>
        </w:rPr>
        <w:t>Analysis of Travel Bloggers’ Characteristics and their Communication about Austria as a Tourism Destination.</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 xml:space="preserve">Unpublished master’s thesis, IMC </w:t>
      </w:r>
      <w:proofErr w:type="spellStart"/>
      <w:r w:rsidRPr="00BE3A58">
        <w:rPr>
          <w:rFonts w:ascii="Times New Roman" w:hAnsi="Times New Roman" w:cs="Times New Roman"/>
          <w:sz w:val="24"/>
          <w:szCs w:val="24"/>
        </w:rPr>
        <w:t>Fachhochschule</w:t>
      </w:r>
      <w:proofErr w:type="spellEnd"/>
      <w:r w:rsidRPr="00BE3A58">
        <w:rPr>
          <w:rFonts w:ascii="Times New Roman" w:hAnsi="Times New Roman" w:cs="Times New Roman"/>
          <w:sz w:val="24"/>
          <w:szCs w:val="24"/>
        </w:rPr>
        <w:t xml:space="preserve"> </w:t>
      </w:r>
      <w:proofErr w:type="spellStart"/>
      <w:r w:rsidRPr="00BE3A58">
        <w:rPr>
          <w:rFonts w:ascii="Times New Roman" w:hAnsi="Times New Roman" w:cs="Times New Roman"/>
          <w:sz w:val="24"/>
          <w:szCs w:val="24"/>
        </w:rPr>
        <w:t>Krems</w:t>
      </w:r>
      <w:proofErr w:type="spellEnd"/>
      <w:r w:rsidRPr="00BE3A58">
        <w:rPr>
          <w:rFonts w:ascii="Times New Roman" w:hAnsi="Times New Roman" w:cs="Times New Roman"/>
          <w:sz w:val="24"/>
          <w:szCs w:val="24"/>
        </w:rPr>
        <w:t xml:space="preserve">, </w:t>
      </w:r>
      <w:proofErr w:type="spellStart"/>
      <w:r w:rsidRPr="00BE3A58">
        <w:rPr>
          <w:rFonts w:ascii="Times New Roman" w:hAnsi="Times New Roman" w:cs="Times New Roman"/>
          <w:sz w:val="24"/>
          <w:szCs w:val="24"/>
        </w:rPr>
        <w:t>Krems</w:t>
      </w:r>
      <w:proofErr w:type="spellEnd"/>
      <w:r w:rsidRPr="00BE3A58">
        <w:rPr>
          <w:rFonts w:ascii="Times New Roman" w:hAnsi="Times New Roman" w:cs="Times New Roman"/>
          <w:sz w:val="24"/>
          <w:szCs w:val="24"/>
        </w:rPr>
        <w:t>.</w:t>
      </w:r>
      <w:proofErr w:type="gramEnd"/>
    </w:p>
    <w:p w:rsidR="00514AA8" w:rsidRPr="00BE3A58" w:rsidRDefault="00514AA8" w:rsidP="00BE3A58">
      <w:pPr>
        <w:spacing w:after="0" w:line="360" w:lineRule="auto"/>
        <w:rPr>
          <w:rFonts w:ascii="Times New Roman" w:hAnsi="Times New Roman" w:cs="Times New Roman"/>
          <w:sz w:val="24"/>
          <w:szCs w:val="24"/>
        </w:rPr>
      </w:pPr>
    </w:p>
    <w:p w:rsidR="00514AA8" w:rsidRPr="00BE3A58" w:rsidRDefault="0071439E" w:rsidP="00BE3A58">
      <w:pPr>
        <w:spacing w:after="0" w:line="360" w:lineRule="auto"/>
        <w:rPr>
          <w:rFonts w:ascii="Times New Roman" w:hAnsi="Times New Roman" w:cs="Times New Roman"/>
          <w:sz w:val="24"/>
          <w:szCs w:val="24"/>
        </w:rPr>
      </w:pPr>
      <w:r w:rsidRPr="00BE3A58">
        <w:rPr>
          <w:rFonts w:ascii="Times New Roman" w:hAnsi="Times New Roman" w:cs="Times New Roman"/>
          <w:sz w:val="24"/>
          <w:szCs w:val="24"/>
        </w:rPr>
        <w:t xml:space="preserve">Westbrook, R. A. (1987). </w:t>
      </w:r>
      <w:proofErr w:type="gramStart"/>
      <w:r w:rsidR="00514AA8" w:rsidRPr="00BE3A58">
        <w:rPr>
          <w:rFonts w:ascii="Times New Roman" w:hAnsi="Times New Roman" w:cs="Times New Roman"/>
          <w:sz w:val="24"/>
          <w:szCs w:val="24"/>
        </w:rPr>
        <w:t>Product/Consumption-Based Affective Respon</w:t>
      </w:r>
      <w:r w:rsidRPr="00BE3A58">
        <w:rPr>
          <w:rFonts w:ascii="Times New Roman" w:hAnsi="Times New Roman" w:cs="Times New Roman"/>
          <w:sz w:val="24"/>
          <w:szCs w:val="24"/>
        </w:rPr>
        <w:t xml:space="preserve">ses and </w:t>
      </w:r>
      <w:proofErr w:type="spellStart"/>
      <w:r w:rsidRPr="00BE3A58">
        <w:rPr>
          <w:rFonts w:ascii="Times New Roman" w:hAnsi="Times New Roman" w:cs="Times New Roman"/>
          <w:sz w:val="24"/>
          <w:szCs w:val="24"/>
        </w:rPr>
        <w:t>Postpurchase</w:t>
      </w:r>
      <w:proofErr w:type="spellEnd"/>
      <w:r w:rsidRPr="00BE3A58">
        <w:rPr>
          <w:rFonts w:ascii="Times New Roman" w:hAnsi="Times New Roman" w:cs="Times New Roman"/>
          <w:sz w:val="24"/>
          <w:szCs w:val="24"/>
        </w:rPr>
        <w:t xml:space="preserve"> Processes.</w:t>
      </w:r>
      <w:proofErr w:type="gramEnd"/>
      <w:r w:rsidR="00514AA8" w:rsidRPr="00BE3A58">
        <w:rPr>
          <w:rFonts w:ascii="Times New Roman" w:hAnsi="Times New Roman" w:cs="Times New Roman"/>
          <w:sz w:val="24"/>
          <w:szCs w:val="24"/>
        </w:rPr>
        <w:t xml:space="preserve"> </w:t>
      </w:r>
      <w:r w:rsidR="00514AA8" w:rsidRPr="00BE3A58">
        <w:rPr>
          <w:rFonts w:ascii="Times New Roman" w:hAnsi="Times New Roman" w:cs="Times New Roman"/>
          <w:i/>
          <w:sz w:val="24"/>
          <w:szCs w:val="24"/>
        </w:rPr>
        <w:t>Journal of Marketing Research</w:t>
      </w:r>
      <w:r w:rsidR="00514AA8" w:rsidRPr="00BE3A58">
        <w:rPr>
          <w:rFonts w:ascii="Times New Roman" w:hAnsi="Times New Roman" w:cs="Times New Roman"/>
          <w:sz w:val="24"/>
          <w:szCs w:val="24"/>
        </w:rPr>
        <w:t>, 24(3): 258-270.</w:t>
      </w:r>
    </w:p>
    <w:p w:rsidR="00514AA8" w:rsidRPr="00BE3A58" w:rsidRDefault="00514AA8" w:rsidP="00BE3A58">
      <w:pPr>
        <w:spacing w:after="0" w:line="360" w:lineRule="auto"/>
        <w:rPr>
          <w:rFonts w:ascii="Times New Roman" w:hAnsi="Times New Roman" w:cs="Times New Roman"/>
          <w:sz w:val="24"/>
          <w:szCs w:val="24"/>
        </w:rPr>
      </w:pPr>
    </w:p>
    <w:p w:rsidR="00971397" w:rsidRPr="00BE3A58" w:rsidRDefault="00971397"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lastRenderedPageBreak/>
        <w:t>World Tourism Organization UNWTO (2012).</w:t>
      </w:r>
      <w:proofErr w:type="gramEnd"/>
      <w:r w:rsidRPr="00BE3A58">
        <w:rPr>
          <w:rFonts w:ascii="Times New Roman" w:hAnsi="Times New Roman" w:cs="Times New Roman"/>
          <w:sz w:val="24"/>
          <w:szCs w:val="24"/>
        </w:rPr>
        <w:t xml:space="preserve"> International tourism hits one billion. Retrieved December 22, 2012 from:</w:t>
      </w:r>
    </w:p>
    <w:p w:rsidR="00971397" w:rsidRPr="00BE3A58" w:rsidRDefault="0034608A" w:rsidP="00BE3A58">
      <w:pPr>
        <w:autoSpaceDE w:val="0"/>
        <w:autoSpaceDN w:val="0"/>
        <w:adjustRightInd w:val="0"/>
        <w:spacing w:after="0" w:line="360" w:lineRule="auto"/>
        <w:rPr>
          <w:rFonts w:ascii="Times New Roman" w:hAnsi="Times New Roman" w:cs="Times New Roman"/>
          <w:sz w:val="24"/>
          <w:szCs w:val="24"/>
        </w:rPr>
      </w:pPr>
      <w:hyperlink r:id="rId45" w:history="1">
        <w:r w:rsidR="00971397" w:rsidRPr="00BE3A58">
          <w:rPr>
            <w:rStyle w:val="Hyperlink"/>
            <w:rFonts w:ascii="Times New Roman" w:hAnsi="Times New Roman" w:cs="Times New Roman"/>
            <w:sz w:val="24"/>
            <w:szCs w:val="24"/>
          </w:rPr>
          <w:t>http://media.unwto.org/en/press-release/2012-12-12/international-tourism-hits-one-billion</w:t>
        </w:r>
      </w:hyperlink>
    </w:p>
    <w:p w:rsidR="00971397" w:rsidRPr="00BE3A58" w:rsidRDefault="00971397" w:rsidP="00BE3A58">
      <w:pPr>
        <w:autoSpaceDE w:val="0"/>
        <w:autoSpaceDN w:val="0"/>
        <w:adjustRightInd w:val="0"/>
        <w:spacing w:after="0" w:line="360" w:lineRule="auto"/>
        <w:rPr>
          <w:rFonts w:ascii="Times New Roman" w:hAnsi="Times New Roman" w:cs="Times New Roman"/>
          <w:sz w:val="24"/>
          <w:szCs w:val="24"/>
        </w:rPr>
      </w:pPr>
    </w:p>
    <w:p w:rsidR="00971397" w:rsidRPr="00BE3A58" w:rsidRDefault="00971397"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WTTC.</w:t>
      </w:r>
      <w:proofErr w:type="gramEnd"/>
      <w:r w:rsidRPr="00BE3A58">
        <w:rPr>
          <w:rFonts w:ascii="Times New Roman" w:hAnsi="Times New Roman" w:cs="Times New Roman"/>
          <w:sz w:val="24"/>
          <w:szCs w:val="24"/>
        </w:rPr>
        <w:t xml:space="preserve"> </w:t>
      </w:r>
      <w:proofErr w:type="gramStart"/>
      <w:r w:rsidRPr="00BE3A58">
        <w:rPr>
          <w:rFonts w:ascii="Times New Roman" w:hAnsi="Times New Roman" w:cs="Times New Roman"/>
          <w:sz w:val="24"/>
          <w:szCs w:val="24"/>
        </w:rPr>
        <w:t>(2012). Progress &amp; Priorities; our annual report 2011-2012.</w:t>
      </w:r>
      <w:proofErr w:type="gramEnd"/>
      <w:r w:rsidRPr="00BE3A58">
        <w:rPr>
          <w:rFonts w:ascii="Times New Roman" w:hAnsi="Times New Roman" w:cs="Times New Roman"/>
          <w:sz w:val="24"/>
          <w:szCs w:val="24"/>
        </w:rPr>
        <w:t xml:space="preserve"> Retrieved December 21, 2012 from:</w:t>
      </w:r>
    </w:p>
    <w:p w:rsidR="00514AA8" w:rsidRPr="00BE3A58" w:rsidRDefault="0034608A" w:rsidP="00BE3A58">
      <w:pPr>
        <w:autoSpaceDE w:val="0"/>
        <w:autoSpaceDN w:val="0"/>
        <w:adjustRightInd w:val="0"/>
        <w:spacing w:after="0" w:line="360" w:lineRule="auto"/>
        <w:rPr>
          <w:rFonts w:ascii="Times New Roman" w:hAnsi="Times New Roman" w:cs="Times New Roman"/>
          <w:sz w:val="24"/>
          <w:szCs w:val="24"/>
        </w:rPr>
      </w:pPr>
      <w:hyperlink r:id="rId46" w:history="1">
        <w:r w:rsidR="00514AA8" w:rsidRPr="00BE3A58">
          <w:rPr>
            <w:rStyle w:val="Hyperlink"/>
            <w:rFonts w:ascii="Times New Roman" w:hAnsi="Times New Roman" w:cs="Times New Roman"/>
            <w:sz w:val="24"/>
            <w:szCs w:val="24"/>
          </w:rPr>
          <w:t>http://www.wttc.org/site_media/uploads/downloads/Progress_Priorities_2011_2012.pdf</w:t>
        </w:r>
      </w:hyperlink>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WTTC.</w:t>
      </w:r>
      <w:proofErr w:type="gramEnd"/>
      <w:r w:rsidRPr="00BE3A58">
        <w:rPr>
          <w:rFonts w:ascii="Times New Roman" w:hAnsi="Times New Roman" w:cs="Times New Roman"/>
          <w:sz w:val="24"/>
          <w:szCs w:val="24"/>
        </w:rPr>
        <w:t xml:space="preserve"> (2012). Travel &amp; Tourism: Economic Impact 2012, Portugal. Retrieved November 28, 2012 from:</w:t>
      </w:r>
    </w:p>
    <w:p w:rsidR="00514AA8" w:rsidRPr="00BE3A58" w:rsidRDefault="0034608A" w:rsidP="00BE3A58">
      <w:pPr>
        <w:autoSpaceDE w:val="0"/>
        <w:autoSpaceDN w:val="0"/>
        <w:adjustRightInd w:val="0"/>
        <w:spacing w:after="0" w:line="360" w:lineRule="auto"/>
        <w:rPr>
          <w:rFonts w:ascii="Times New Roman" w:hAnsi="Times New Roman" w:cs="Times New Roman"/>
          <w:sz w:val="24"/>
          <w:szCs w:val="24"/>
        </w:rPr>
      </w:pPr>
      <w:hyperlink r:id="rId47" w:history="1">
        <w:r w:rsidR="00514AA8" w:rsidRPr="00BE3A58">
          <w:rPr>
            <w:rStyle w:val="Hyperlink"/>
            <w:rFonts w:ascii="Times New Roman" w:hAnsi="Times New Roman" w:cs="Times New Roman"/>
            <w:sz w:val="24"/>
            <w:szCs w:val="24"/>
          </w:rPr>
          <w:t>http://www.wttc.org/site_media/uploads/downloads/portugal2012.pdf</w:t>
        </w:r>
      </w:hyperlink>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roofErr w:type="spellStart"/>
      <w:proofErr w:type="gramStart"/>
      <w:r w:rsidRPr="00BE3A58">
        <w:rPr>
          <w:rFonts w:ascii="Times New Roman" w:eastAsia="AdvOT863180fb" w:hAnsi="Times New Roman" w:cs="Times New Roman"/>
          <w:sz w:val="24"/>
          <w:szCs w:val="24"/>
        </w:rPr>
        <w:t>Yoo</w:t>
      </w:r>
      <w:proofErr w:type="spellEnd"/>
      <w:r w:rsidRPr="00BE3A58">
        <w:rPr>
          <w:rFonts w:ascii="Times New Roman" w:eastAsia="AdvOT863180fb" w:hAnsi="Times New Roman" w:cs="Times New Roman"/>
          <w:sz w:val="24"/>
          <w:szCs w:val="24"/>
        </w:rPr>
        <w:t xml:space="preserve">, B., &amp; </w:t>
      </w:r>
      <w:proofErr w:type="spellStart"/>
      <w:r w:rsidRPr="00BE3A58">
        <w:rPr>
          <w:rFonts w:ascii="Times New Roman" w:eastAsia="AdvOT863180fb" w:hAnsi="Times New Roman" w:cs="Times New Roman"/>
          <w:sz w:val="24"/>
          <w:szCs w:val="24"/>
        </w:rPr>
        <w:t>Donthu</w:t>
      </w:r>
      <w:proofErr w:type="spellEnd"/>
      <w:r w:rsidRPr="00BE3A58">
        <w:rPr>
          <w:rFonts w:ascii="Times New Roman" w:eastAsia="AdvOT863180fb" w:hAnsi="Times New Roman" w:cs="Times New Roman"/>
          <w:sz w:val="24"/>
          <w:szCs w:val="24"/>
        </w:rPr>
        <w:t>, N. (2001).</w:t>
      </w:r>
      <w:proofErr w:type="gramEnd"/>
      <w:r w:rsidRPr="00BE3A58">
        <w:rPr>
          <w:rFonts w:ascii="Times New Roman" w:eastAsia="AdvOT863180fb" w:hAnsi="Times New Roman" w:cs="Times New Roman"/>
          <w:sz w:val="24"/>
          <w:szCs w:val="24"/>
        </w:rPr>
        <w:t xml:space="preserve"> Developing &amp; validating a multidimensional consumer based brand equity scale. </w:t>
      </w:r>
      <w:r w:rsidRPr="00BE3A58">
        <w:rPr>
          <w:rFonts w:ascii="Times New Roman" w:eastAsia="AdvOT863180fb" w:hAnsi="Times New Roman" w:cs="Times New Roman"/>
          <w:i/>
          <w:sz w:val="24"/>
          <w:szCs w:val="24"/>
        </w:rPr>
        <w:t>Journal of Business Research,</w:t>
      </w:r>
      <w:r w:rsidRPr="00BE3A58">
        <w:rPr>
          <w:rFonts w:ascii="Times New Roman" w:eastAsia="AdvOT863180fb" w:hAnsi="Times New Roman" w:cs="Times New Roman"/>
          <w:sz w:val="24"/>
          <w:szCs w:val="24"/>
        </w:rPr>
        <w:t xml:space="preserve"> 52, 1–14.</w:t>
      </w:r>
    </w:p>
    <w:p w:rsidR="00514AA8" w:rsidRPr="00BE3A58" w:rsidRDefault="00514AA8" w:rsidP="00BE3A58">
      <w:pPr>
        <w:autoSpaceDE w:val="0"/>
        <w:autoSpaceDN w:val="0"/>
        <w:adjustRightInd w:val="0"/>
        <w:spacing w:after="0" w:line="360" w:lineRule="auto"/>
        <w:rPr>
          <w:rFonts w:ascii="Times New Roman" w:eastAsia="AdvOT863180fb"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roofErr w:type="gramStart"/>
      <w:r w:rsidRPr="00BE3A58">
        <w:rPr>
          <w:rFonts w:ascii="Times New Roman" w:hAnsi="Times New Roman" w:cs="Times New Roman"/>
          <w:sz w:val="24"/>
          <w:szCs w:val="24"/>
        </w:rPr>
        <w:t xml:space="preserve">Yoon, Y., &amp; </w:t>
      </w:r>
      <w:proofErr w:type="spellStart"/>
      <w:r w:rsidRPr="00BE3A58">
        <w:rPr>
          <w:rFonts w:ascii="Times New Roman" w:hAnsi="Times New Roman" w:cs="Times New Roman"/>
          <w:sz w:val="24"/>
          <w:szCs w:val="24"/>
        </w:rPr>
        <w:t>Uysal</w:t>
      </w:r>
      <w:proofErr w:type="spellEnd"/>
      <w:r w:rsidRPr="00BE3A58">
        <w:rPr>
          <w:rFonts w:ascii="Times New Roman" w:hAnsi="Times New Roman" w:cs="Times New Roman"/>
          <w:sz w:val="24"/>
          <w:szCs w:val="24"/>
        </w:rPr>
        <w:t xml:space="preserve"> M. (2005).</w:t>
      </w:r>
      <w:proofErr w:type="gramEnd"/>
      <w:r w:rsidRPr="00BE3A58">
        <w:rPr>
          <w:rFonts w:ascii="Times New Roman" w:hAnsi="Times New Roman" w:cs="Times New Roman"/>
          <w:sz w:val="24"/>
          <w:szCs w:val="24"/>
        </w:rPr>
        <w:t xml:space="preserve"> An examination of the effects of motivation and satisfaction on destination loyalty: a structural model. </w:t>
      </w:r>
      <w:r w:rsidRPr="00BE3A58">
        <w:rPr>
          <w:rFonts w:ascii="Times New Roman" w:hAnsi="Times New Roman" w:cs="Times New Roman"/>
          <w:i/>
          <w:sz w:val="24"/>
          <w:szCs w:val="24"/>
        </w:rPr>
        <w:t>Tourism Management</w:t>
      </w:r>
      <w:r w:rsidRPr="00BE3A58">
        <w:rPr>
          <w:rFonts w:ascii="Times New Roman" w:hAnsi="Times New Roman" w:cs="Times New Roman"/>
          <w:sz w:val="24"/>
          <w:szCs w:val="24"/>
        </w:rPr>
        <w:t>, 26, 45–56.</w:t>
      </w: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rPr>
      </w:pPr>
    </w:p>
    <w:p w:rsidR="00514AA8" w:rsidRPr="00BE3A58" w:rsidRDefault="00514AA8" w:rsidP="00BE3A58">
      <w:pPr>
        <w:autoSpaceDE w:val="0"/>
        <w:autoSpaceDN w:val="0"/>
        <w:adjustRightInd w:val="0"/>
        <w:spacing w:after="0" w:line="360" w:lineRule="auto"/>
        <w:rPr>
          <w:rFonts w:ascii="Times New Roman" w:hAnsi="Times New Roman" w:cs="Times New Roman"/>
          <w:sz w:val="24"/>
          <w:szCs w:val="24"/>
          <w:lang w:val="pt-PT"/>
        </w:rPr>
      </w:pPr>
      <w:r w:rsidRPr="00B138A1">
        <w:rPr>
          <w:rFonts w:ascii="Times New Roman" w:hAnsi="Times New Roman" w:cs="Times New Roman"/>
          <w:sz w:val="24"/>
          <w:szCs w:val="24"/>
          <w:lang w:val="pt-PT"/>
        </w:rPr>
        <w:t xml:space="preserve">Žabkar, V., Brenčič, M.M., &amp; Dmitrovíc, T. (2009). </w:t>
      </w:r>
      <w:proofErr w:type="spellStart"/>
      <w:r w:rsidRPr="00BE3A58">
        <w:rPr>
          <w:rFonts w:ascii="Times New Roman" w:hAnsi="Times New Roman" w:cs="Times New Roman"/>
          <w:sz w:val="24"/>
          <w:szCs w:val="24"/>
        </w:rPr>
        <w:t>Modelling</w:t>
      </w:r>
      <w:proofErr w:type="spellEnd"/>
      <w:r w:rsidRPr="00BE3A58">
        <w:rPr>
          <w:rFonts w:ascii="Times New Roman" w:hAnsi="Times New Roman" w:cs="Times New Roman"/>
          <w:sz w:val="24"/>
          <w:szCs w:val="24"/>
        </w:rPr>
        <w:t xml:space="preserve"> perceived quality, visitor satisfaction and </w:t>
      </w:r>
      <w:proofErr w:type="spellStart"/>
      <w:r w:rsidRPr="00BE3A58">
        <w:rPr>
          <w:rFonts w:ascii="Times New Roman" w:hAnsi="Times New Roman" w:cs="Times New Roman"/>
          <w:sz w:val="24"/>
          <w:szCs w:val="24"/>
        </w:rPr>
        <w:t>behavioural</w:t>
      </w:r>
      <w:proofErr w:type="spellEnd"/>
      <w:r w:rsidRPr="00BE3A58">
        <w:rPr>
          <w:rFonts w:ascii="Times New Roman" w:hAnsi="Times New Roman" w:cs="Times New Roman"/>
          <w:sz w:val="24"/>
          <w:szCs w:val="24"/>
        </w:rPr>
        <w:t xml:space="preserve"> intentions at the destination level. </w:t>
      </w:r>
      <w:r w:rsidRPr="00BE3A58">
        <w:rPr>
          <w:rFonts w:ascii="Times New Roman" w:hAnsi="Times New Roman" w:cs="Times New Roman"/>
          <w:i/>
          <w:sz w:val="24"/>
          <w:szCs w:val="24"/>
          <w:lang w:val="pt-PT"/>
        </w:rPr>
        <w:t>Tourism Management</w:t>
      </w:r>
      <w:r w:rsidRPr="00BE3A58">
        <w:rPr>
          <w:rFonts w:ascii="Times New Roman" w:hAnsi="Times New Roman" w:cs="Times New Roman"/>
          <w:sz w:val="24"/>
          <w:szCs w:val="24"/>
          <w:lang w:val="pt-PT"/>
        </w:rPr>
        <w:t>, 31, 537-546.</w:t>
      </w:r>
    </w:p>
    <w:p w:rsidR="00514AA8" w:rsidRPr="00514AA8" w:rsidRDefault="00514AA8" w:rsidP="00514AA8">
      <w:pPr>
        <w:autoSpaceDE w:val="0"/>
        <w:autoSpaceDN w:val="0"/>
        <w:adjustRightInd w:val="0"/>
        <w:spacing w:after="0"/>
        <w:rPr>
          <w:rFonts w:ascii="Times New Roman" w:eastAsia="AdvOT863180fb" w:hAnsi="Times New Roman" w:cs="Times New Roman"/>
          <w:lang w:val="pt-PT"/>
        </w:rPr>
      </w:pPr>
    </w:p>
    <w:p w:rsidR="00514AA8" w:rsidRPr="00514AA8" w:rsidRDefault="00514AA8" w:rsidP="00514AA8">
      <w:pPr>
        <w:rPr>
          <w:lang w:val="pt-PT"/>
        </w:rPr>
      </w:pPr>
      <w:r w:rsidRPr="00514AA8">
        <w:rPr>
          <w:lang w:val="pt-PT"/>
        </w:rPr>
        <w:br w:type="page"/>
      </w:r>
    </w:p>
    <w:p w:rsidR="00514AA8" w:rsidRPr="00514AA8" w:rsidRDefault="00514AA8" w:rsidP="00514AA8">
      <w:pPr>
        <w:pStyle w:val="Heading2"/>
        <w:jc w:val="center"/>
        <w:rPr>
          <w:sz w:val="28"/>
          <w:szCs w:val="28"/>
          <w:lang w:val="pt-PT"/>
        </w:rPr>
      </w:pPr>
      <w:bookmarkStart w:id="33" w:name="_Toc350335360"/>
      <w:r w:rsidRPr="00514AA8">
        <w:rPr>
          <w:sz w:val="28"/>
          <w:szCs w:val="28"/>
          <w:lang w:val="pt-PT"/>
        </w:rPr>
        <w:lastRenderedPageBreak/>
        <w:t>ANNEX 1</w:t>
      </w:r>
      <w:bookmarkEnd w:id="33"/>
    </w:p>
    <w:p w:rsidR="00514AA8" w:rsidRPr="00514AA8" w:rsidRDefault="00514AA8" w:rsidP="00514AA8">
      <w:pPr>
        <w:rPr>
          <w:lang w:val="pt-PT"/>
        </w:rPr>
      </w:pP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Categories: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 Location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11 Lisbon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12 Porto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13 Sintra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14 Óbidos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15 Douro Valley (general)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16 Pinhão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17 Lamego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18 Viana do Castelo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19 Serra da Estrela (general)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111 Lapa dos Dinheirós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112 Seia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113 Northern Portugal (general)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114 Guimarães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115 Braga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116 Central Portugal (general)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117 Vila Nova de Foz Côa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118 Coimbra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119 Peso da Régua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120 Vila Nova de Gaia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121 Barcelos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122 Tomar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123 Azores (general)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124 Sortelha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125 Vila Real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126 Amarante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127 Mirandela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128 Ponte de Lima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129 Viseu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130 Fátima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131 Portugal (general)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132 Peniche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133 Évora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134 Carrazeda de Ansiães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135 Marzagão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136 Trás os Montes (general)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137 Santarém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138 Caminha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139 Vila Nova de Cerveira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140 Aveiro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141 Minho region (general)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142 Alcobaça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143 Sagres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144 Salema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145 Luso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146 Southern Portugal (general)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lastRenderedPageBreak/>
        <w:t xml:space="preserve">147 Nazaré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148 Algarve (general)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149 Cascais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150 Costa da Caparica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151 Funchal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152 Madeira</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153 São Miguel (Azores)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154 Pinhal de Novo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155 Tavira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156 Faro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157 Lagos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158 Elvas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159 Faial (Azores)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160 Terceira (Azores)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161 Cabo da Roca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162 Albufeira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163 Valença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164 Gerês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165 Beja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166 Moura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167 Praia de Mira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168 Monsaraz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169 Mertola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170 Azenhas do Mar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171 Sines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172 Luz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173 Figueira da Foz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174 Vila Nova da Barquinha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175 Póvoa de Varzim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176 Vila Nova de Milfontes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177 Monção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 xml:space="preserve">178 Portimão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179 Vilamoura</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180 Armaçao de Pera</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181 Praia Da Gale</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182 Alvor</w:t>
      </w:r>
      <w:r w:rsidRPr="00DB6C6D">
        <w:rPr>
          <w:rFonts w:ascii="Times New Roman" w:hAnsi="Times New Roman" w:cs="Times New Roman"/>
          <w:color w:val="000000"/>
          <w:lang w:val="pt-PT"/>
        </w:rPr>
        <w:tab/>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183 Porto Santo</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184 Alcaçer do Sal</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185 Rio negros</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186 Machico (Madeira)</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187 Sesimbra</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188 Alentejo</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189 Montegordo</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190 Carvoeiro</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191 Portinho</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lang w:val="pt-PT"/>
        </w:rPr>
      </w:pPr>
      <w:r w:rsidRPr="00DB6C6D">
        <w:rPr>
          <w:rFonts w:ascii="Times New Roman" w:hAnsi="Times New Roman" w:cs="Times New Roman"/>
          <w:color w:val="000000"/>
          <w:lang w:val="pt-PT"/>
        </w:rPr>
        <w:t>192 Caldas da Rainha</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r w:rsidRPr="00DB6C6D">
        <w:rPr>
          <w:rFonts w:ascii="Times New Roman" w:hAnsi="Times New Roman" w:cs="Times New Roman"/>
          <w:color w:val="000000"/>
        </w:rPr>
        <w:t xml:space="preserve">193 </w:t>
      </w:r>
      <w:proofErr w:type="spellStart"/>
      <w:r w:rsidRPr="00DB6C6D">
        <w:rPr>
          <w:rFonts w:ascii="Times New Roman" w:hAnsi="Times New Roman" w:cs="Times New Roman"/>
          <w:color w:val="000000"/>
        </w:rPr>
        <w:t>Ericeira</w:t>
      </w:r>
      <w:proofErr w:type="spellEnd"/>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r w:rsidRPr="00DB6C6D">
        <w:rPr>
          <w:rFonts w:ascii="Times New Roman" w:hAnsi="Times New Roman" w:cs="Times New Roman"/>
          <w:color w:val="000000"/>
        </w:rPr>
        <w:t xml:space="preserve">194 </w:t>
      </w:r>
      <w:proofErr w:type="spellStart"/>
      <w:r w:rsidRPr="00DB6C6D">
        <w:rPr>
          <w:rFonts w:ascii="Times New Roman" w:hAnsi="Times New Roman" w:cs="Times New Roman"/>
          <w:color w:val="000000"/>
        </w:rPr>
        <w:t>Olhao</w:t>
      </w:r>
      <w:proofErr w:type="spellEnd"/>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rPr>
          <w:rFonts w:ascii="Times New Roman" w:hAnsi="Times New Roman" w:cs="Times New Roman"/>
          <w:color w:val="000000"/>
          <w:sz w:val="23"/>
          <w:szCs w:val="23"/>
        </w:rPr>
      </w:pP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proofErr w:type="gramStart"/>
      <w:r w:rsidRPr="00DB6C6D">
        <w:rPr>
          <w:rFonts w:ascii="Times New Roman" w:hAnsi="Times New Roman" w:cs="Times New Roman"/>
          <w:color w:val="000000"/>
        </w:rPr>
        <w:t>2 Transportation</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r w:rsidRPr="00DB6C6D">
        <w:rPr>
          <w:rFonts w:ascii="Times New Roman" w:hAnsi="Times New Roman" w:cs="Times New Roman"/>
          <w:color w:val="000000"/>
        </w:rPr>
        <w:t xml:space="preserve">21 Rental </w:t>
      </w:r>
      <w:proofErr w:type="gramStart"/>
      <w:r w:rsidRPr="00DB6C6D">
        <w:rPr>
          <w:rFonts w:ascii="Times New Roman" w:hAnsi="Times New Roman" w:cs="Times New Roman"/>
          <w:color w:val="000000"/>
        </w:rPr>
        <w:t>car</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211 Roads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proofErr w:type="gramStart"/>
      <w:r w:rsidRPr="00DB6C6D">
        <w:rPr>
          <w:rFonts w:ascii="Times New Roman" w:hAnsi="Times New Roman" w:cs="Times New Roman"/>
          <w:color w:val="000000"/>
        </w:rPr>
        <w:t>212 Traffic</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213 Driving (general)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2131 Safety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214 Car </w:t>
      </w:r>
      <w:proofErr w:type="gramStart"/>
      <w:r w:rsidRPr="00DB6C6D">
        <w:rPr>
          <w:rFonts w:ascii="Times New Roman" w:hAnsi="Times New Roman" w:cs="Times New Roman"/>
          <w:color w:val="000000"/>
        </w:rPr>
        <w:t>quality</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r w:rsidRPr="00DB6C6D">
        <w:rPr>
          <w:rFonts w:ascii="Times New Roman" w:hAnsi="Times New Roman" w:cs="Times New Roman"/>
          <w:color w:val="000000"/>
        </w:rPr>
        <w:t xml:space="preserve">22 </w:t>
      </w:r>
      <w:proofErr w:type="gramStart"/>
      <w:r w:rsidRPr="00DB6C6D">
        <w:rPr>
          <w:rFonts w:ascii="Times New Roman" w:hAnsi="Times New Roman" w:cs="Times New Roman"/>
          <w:color w:val="000000"/>
        </w:rPr>
        <w:t>Taxi</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221 Safety (impression of, usually negative)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222 Price </w:t>
      </w: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r w:rsidRPr="00DB6C6D">
        <w:rPr>
          <w:rFonts w:ascii="Times New Roman" w:hAnsi="Times New Roman" w:cs="Times New Roman"/>
          <w:color w:val="000000"/>
        </w:rPr>
        <w:t xml:space="preserve">23 Metro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231 Easy to locate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232 Ease of use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233 Schedules/routes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234 </w:t>
      </w:r>
      <w:proofErr w:type="gramStart"/>
      <w:r w:rsidRPr="00DB6C6D">
        <w:rPr>
          <w:rFonts w:ascii="Times New Roman" w:hAnsi="Times New Roman" w:cs="Times New Roman"/>
          <w:color w:val="000000"/>
        </w:rPr>
        <w:t>Comfort</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235 Price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236 Safe </w:t>
      </w: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r w:rsidRPr="00DB6C6D">
        <w:rPr>
          <w:rFonts w:ascii="Times New Roman" w:hAnsi="Times New Roman" w:cs="Times New Roman"/>
          <w:color w:val="000000"/>
        </w:rPr>
        <w:t xml:space="preserve">24 </w:t>
      </w:r>
      <w:proofErr w:type="gramStart"/>
      <w:r w:rsidRPr="00DB6C6D">
        <w:rPr>
          <w:rFonts w:ascii="Times New Roman" w:hAnsi="Times New Roman" w:cs="Times New Roman"/>
          <w:color w:val="000000"/>
        </w:rPr>
        <w:t>Bus</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241 Easy to locate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242 Ease of use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243 Schedules/routes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244 </w:t>
      </w:r>
      <w:proofErr w:type="gramStart"/>
      <w:r w:rsidRPr="00DB6C6D">
        <w:rPr>
          <w:rFonts w:ascii="Times New Roman" w:hAnsi="Times New Roman" w:cs="Times New Roman"/>
          <w:color w:val="000000"/>
        </w:rPr>
        <w:t>Comfort</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245 Price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246 </w:t>
      </w:r>
      <w:proofErr w:type="spellStart"/>
      <w:r w:rsidRPr="00DB6C6D">
        <w:rPr>
          <w:rFonts w:ascii="Times New Roman" w:hAnsi="Times New Roman" w:cs="Times New Roman"/>
          <w:color w:val="000000"/>
        </w:rPr>
        <w:t>Enoyable</w:t>
      </w:r>
      <w:proofErr w:type="spell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247 Timely </w:t>
      </w: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r w:rsidRPr="00DB6C6D">
        <w:rPr>
          <w:rFonts w:ascii="Times New Roman" w:hAnsi="Times New Roman" w:cs="Times New Roman"/>
          <w:color w:val="000000"/>
        </w:rPr>
        <w:t xml:space="preserve">25 </w:t>
      </w:r>
      <w:proofErr w:type="gramStart"/>
      <w:r w:rsidRPr="00DB6C6D">
        <w:rPr>
          <w:rFonts w:ascii="Times New Roman" w:hAnsi="Times New Roman" w:cs="Times New Roman"/>
          <w:color w:val="000000"/>
        </w:rPr>
        <w:t>Tram</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251 ―Scenic‖ Tram #28 (Lisbon) </w:t>
      </w: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sz w:val="23"/>
          <w:szCs w:val="23"/>
        </w:rPr>
      </w:pPr>
      <w:r w:rsidRPr="00DB6C6D">
        <w:rPr>
          <w:rFonts w:ascii="Times New Roman" w:hAnsi="Times New Roman" w:cs="Times New Roman"/>
          <w:color w:val="000000"/>
        </w:rPr>
        <w:t xml:space="preserve">26 </w:t>
      </w:r>
      <w:proofErr w:type="gramStart"/>
      <w:r w:rsidRPr="00DB6C6D">
        <w:rPr>
          <w:rFonts w:ascii="Times New Roman" w:hAnsi="Times New Roman" w:cs="Times New Roman"/>
          <w:color w:val="000000"/>
        </w:rPr>
        <w:t>Rail</w:t>
      </w:r>
      <w:proofErr w:type="gramEnd"/>
      <w:r w:rsidRPr="00DB6C6D">
        <w:rPr>
          <w:rFonts w:ascii="Times New Roman" w:hAnsi="Times New Roman" w:cs="Times New Roman"/>
          <w:color w:val="000000"/>
        </w:rPr>
        <w:t xml:space="preserve"> </w:t>
      </w:r>
      <w:r w:rsidRPr="00DB6C6D">
        <w:rPr>
          <w:rFonts w:ascii="Times New Roman" w:hAnsi="Times New Roman" w:cs="Times New Roman"/>
          <w:color w:val="000000"/>
          <w:sz w:val="23"/>
          <w:szCs w:val="23"/>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261 Easy to locate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262 Ease of use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263 Schedules/routes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264 </w:t>
      </w:r>
      <w:proofErr w:type="gramStart"/>
      <w:r w:rsidRPr="00DB6C6D">
        <w:rPr>
          <w:rFonts w:ascii="Times New Roman" w:hAnsi="Times New Roman" w:cs="Times New Roman"/>
          <w:color w:val="000000"/>
        </w:rPr>
        <w:t>Comfort</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265 Price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266 Enjoyable </w:t>
      </w: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r w:rsidRPr="00DB6C6D">
        <w:rPr>
          <w:rFonts w:ascii="Times New Roman" w:hAnsi="Times New Roman" w:cs="Times New Roman"/>
          <w:color w:val="000000"/>
        </w:rPr>
        <w:t xml:space="preserve">27 </w:t>
      </w:r>
      <w:proofErr w:type="gramStart"/>
      <w:r w:rsidRPr="00DB6C6D">
        <w:rPr>
          <w:rFonts w:ascii="Times New Roman" w:hAnsi="Times New Roman" w:cs="Times New Roman"/>
          <w:color w:val="000000"/>
        </w:rPr>
        <w:t>Boat</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rPr>
          <w:rFonts w:ascii="Times New Roman" w:hAnsi="Times New Roman" w:cs="Times New Roman"/>
          <w:color w:val="000000"/>
        </w:rPr>
      </w:pPr>
      <w:r w:rsidRPr="00DB6C6D">
        <w:rPr>
          <w:rFonts w:ascii="Times New Roman" w:hAnsi="Times New Roman" w:cs="Times New Roman"/>
          <w:color w:val="000000"/>
        </w:rPr>
        <w:t xml:space="preserve">271 </w:t>
      </w:r>
      <w:proofErr w:type="gramStart"/>
      <w:r w:rsidRPr="00DB6C6D">
        <w:rPr>
          <w:rFonts w:ascii="Times New Roman" w:hAnsi="Times New Roman" w:cs="Times New Roman"/>
          <w:color w:val="000000"/>
        </w:rPr>
        <w:t>Ferry</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272 Price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273 Cruise ship </w:t>
      </w: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r w:rsidRPr="00DB6C6D">
        <w:rPr>
          <w:rFonts w:ascii="Times New Roman" w:hAnsi="Times New Roman" w:cs="Times New Roman"/>
          <w:color w:val="000000"/>
        </w:rPr>
        <w:t xml:space="preserve">28 </w:t>
      </w:r>
      <w:proofErr w:type="gramStart"/>
      <w:r w:rsidRPr="00DB6C6D">
        <w:rPr>
          <w:rFonts w:ascii="Times New Roman" w:hAnsi="Times New Roman" w:cs="Times New Roman"/>
          <w:color w:val="000000"/>
        </w:rPr>
        <w:t>Air</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281 Airports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2811 Clean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282 Schedules/routes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283 Price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284 ―Low-Cost‖ airline flight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lastRenderedPageBreak/>
        <w:t xml:space="preserve">285 TAP Airlines </w:t>
      </w: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r w:rsidRPr="00DB6C6D">
        <w:rPr>
          <w:rFonts w:ascii="Times New Roman" w:hAnsi="Times New Roman" w:cs="Times New Roman"/>
          <w:color w:val="000000"/>
        </w:rPr>
        <w:t xml:space="preserve">29 Location well-served by transportation/Easy to get to </w:t>
      </w: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r w:rsidRPr="00DB6C6D">
        <w:rPr>
          <w:rFonts w:ascii="Times New Roman" w:hAnsi="Times New Roman" w:cs="Times New Roman"/>
          <w:color w:val="000000"/>
        </w:rPr>
        <w:t xml:space="preserve">3 </w:t>
      </w:r>
      <w:proofErr w:type="gramStart"/>
      <w:r w:rsidRPr="00DB6C6D">
        <w:rPr>
          <w:rFonts w:ascii="Times New Roman" w:hAnsi="Times New Roman" w:cs="Times New Roman"/>
          <w:color w:val="000000"/>
        </w:rPr>
        <w:t>Environment</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r w:rsidRPr="00DB6C6D">
        <w:rPr>
          <w:rFonts w:ascii="Times New Roman" w:hAnsi="Times New Roman" w:cs="Times New Roman"/>
          <w:color w:val="000000"/>
        </w:rPr>
        <w:t xml:space="preserve">31 </w:t>
      </w:r>
      <w:proofErr w:type="gramStart"/>
      <w:r w:rsidRPr="00DB6C6D">
        <w:rPr>
          <w:rFonts w:ascii="Times New Roman" w:hAnsi="Times New Roman" w:cs="Times New Roman"/>
          <w:color w:val="000000"/>
        </w:rPr>
        <w:t>Landscape</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proofErr w:type="gramStart"/>
      <w:r w:rsidRPr="00DB6C6D">
        <w:rPr>
          <w:rFonts w:ascii="Times New Roman" w:hAnsi="Times New Roman" w:cs="Times New Roman"/>
          <w:color w:val="000000"/>
        </w:rPr>
        <w:t>311 Douro River/Valley</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312 Beaches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3121 Undeveloped/Untouched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313 Vineyards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314 Cliffs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315 Atlantic Ocean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3151 Temperature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316 Tagus </w:t>
      </w:r>
      <w:proofErr w:type="gramStart"/>
      <w:r w:rsidRPr="00DB6C6D">
        <w:rPr>
          <w:rFonts w:ascii="Times New Roman" w:hAnsi="Times New Roman" w:cs="Times New Roman"/>
          <w:color w:val="000000"/>
        </w:rPr>
        <w:t>River</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3161 Polluted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317 Mountains </w:t>
      </w: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proofErr w:type="gramStart"/>
      <w:r w:rsidRPr="00DB6C6D">
        <w:rPr>
          <w:rFonts w:ascii="Times New Roman" w:hAnsi="Times New Roman" w:cs="Times New Roman"/>
          <w:color w:val="000000"/>
        </w:rPr>
        <w:t>32 Weather</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321 </w:t>
      </w:r>
      <w:proofErr w:type="gramStart"/>
      <w:r w:rsidRPr="00DB6C6D">
        <w:rPr>
          <w:rFonts w:ascii="Times New Roman" w:hAnsi="Times New Roman" w:cs="Times New Roman"/>
          <w:color w:val="000000"/>
        </w:rPr>
        <w:t>Climate</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r w:rsidRPr="00DB6C6D">
        <w:rPr>
          <w:rFonts w:ascii="Times New Roman" w:hAnsi="Times New Roman" w:cs="Times New Roman"/>
          <w:color w:val="000000"/>
        </w:rPr>
        <w:t xml:space="preserve">33 </w:t>
      </w:r>
      <w:proofErr w:type="gramStart"/>
      <w:r w:rsidRPr="00DB6C6D">
        <w:rPr>
          <w:rFonts w:ascii="Times New Roman" w:hAnsi="Times New Roman" w:cs="Times New Roman"/>
          <w:color w:val="000000"/>
        </w:rPr>
        <w:t>Security</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331 Pick-pocketing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332 Car broken into </w:t>
      </w:r>
    </w:p>
    <w:p w:rsidR="00514AA8" w:rsidRPr="00DB6C6D" w:rsidRDefault="00514AA8" w:rsidP="00514AA8">
      <w:pPr>
        <w:autoSpaceDE w:val="0"/>
        <w:autoSpaceDN w:val="0"/>
        <w:adjustRightInd w:val="0"/>
        <w:spacing w:after="0" w:line="240" w:lineRule="auto"/>
        <w:ind w:left="1440"/>
        <w:rPr>
          <w:rFonts w:ascii="Times New Roman" w:hAnsi="Times New Roman" w:cs="Times New Roman"/>
          <w:color w:val="000000"/>
        </w:rPr>
      </w:pPr>
      <w:r w:rsidRPr="00DB6C6D">
        <w:rPr>
          <w:rFonts w:ascii="Times New Roman" w:hAnsi="Times New Roman" w:cs="Times New Roman"/>
          <w:color w:val="000000"/>
        </w:rPr>
        <w:t xml:space="preserve">333 Scamming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334 Driving accidents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335 Drugs (use/sales propositions)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proofErr w:type="gramStart"/>
      <w:r w:rsidRPr="00DB6C6D">
        <w:rPr>
          <w:rFonts w:ascii="Times New Roman" w:hAnsi="Times New Roman" w:cs="Times New Roman"/>
          <w:color w:val="000000"/>
        </w:rPr>
        <w:t>336 Street violence</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337 City ―felt‖ safe </w:t>
      </w: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proofErr w:type="gramStart"/>
      <w:r w:rsidRPr="00DB6C6D">
        <w:rPr>
          <w:rFonts w:ascii="Times New Roman" w:hAnsi="Times New Roman" w:cs="Times New Roman"/>
          <w:color w:val="000000"/>
        </w:rPr>
        <w:t>34 City structure/layout</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proofErr w:type="gramStart"/>
      <w:r w:rsidRPr="00DB6C6D">
        <w:rPr>
          <w:rFonts w:ascii="Times New Roman" w:hAnsi="Times New Roman" w:cs="Times New Roman"/>
          <w:color w:val="000000"/>
        </w:rPr>
        <w:t>341 Architecture</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3411 Tiles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3412 Modern architecture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3413 Unique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3414 State of repair (general)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342 Traditional layout of city streets (narrow, winding, </w:t>
      </w:r>
      <w:proofErr w:type="spellStart"/>
      <w:r w:rsidRPr="00DB6C6D">
        <w:rPr>
          <w:rFonts w:ascii="Times New Roman" w:hAnsi="Times New Roman" w:cs="Times New Roman"/>
          <w:i/>
          <w:iCs/>
          <w:color w:val="000000"/>
        </w:rPr>
        <w:t>calçada</w:t>
      </w:r>
      <w:proofErr w:type="spellEnd"/>
      <w:r w:rsidRPr="00DB6C6D">
        <w:rPr>
          <w:rFonts w:ascii="Times New Roman" w:hAnsi="Times New Roman" w:cs="Times New Roman"/>
          <w:i/>
          <w:iCs/>
          <w:color w:val="000000"/>
        </w:rPr>
        <w:t xml:space="preserve"> </w:t>
      </w:r>
      <w:r w:rsidRPr="00DB6C6D">
        <w:rPr>
          <w:rFonts w:ascii="Times New Roman" w:hAnsi="Times New Roman" w:cs="Times New Roman"/>
          <w:color w:val="000000"/>
        </w:rPr>
        <w:t xml:space="preserve">Portuguesa)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343 Plazas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proofErr w:type="gramStart"/>
      <w:r w:rsidRPr="00DB6C6D">
        <w:rPr>
          <w:rFonts w:ascii="Times New Roman" w:hAnsi="Times New Roman" w:cs="Times New Roman"/>
          <w:color w:val="000000"/>
        </w:rPr>
        <w:t>344 Downtown (</w:t>
      </w:r>
      <w:proofErr w:type="spellStart"/>
      <w:r w:rsidRPr="00DB6C6D">
        <w:rPr>
          <w:rFonts w:ascii="Times New Roman" w:hAnsi="Times New Roman" w:cs="Times New Roman"/>
          <w:i/>
          <w:iCs/>
          <w:color w:val="000000"/>
        </w:rPr>
        <w:t>Baixa</w:t>
      </w:r>
      <w:proofErr w:type="spellEnd"/>
      <w:r w:rsidRPr="00DB6C6D">
        <w:rPr>
          <w:rFonts w:ascii="Times New Roman" w:hAnsi="Times New Roman" w:cs="Times New Roman"/>
          <w:color w:val="000000"/>
        </w:rPr>
        <w:t>)</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3441 State of repair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3442 Graffiti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345 Handicapped accessible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346 Gardens/foliage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347 ―Walkability</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3471 Hilly </w:t>
      </w: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r w:rsidRPr="00DB6C6D">
        <w:rPr>
          <w:rFonts w:ascii="Times New Roman" w:hAnsi="Times New Roman" w:cs="Times New Roman"/>
          <w:color w:val="000000"/>
        </w:rPr>
        <w:t xml:space="preserve">35 </w:t>
      </w:r>
      <w:proofErr w:type="gramStart"/>
      <w:r w:rsidRPr="00DB6C6D">
        <w:rPr>
          <w:rFonts w:ascii="Times New Roman" w:hAnsi="Times New Roman" w:cs="Times New Roman"/>
          <w:color w:val="000000"/>
        </w:rPr>
        <w:t>Health</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proofErr w:type="gramStart"/>
      <w:r w:rsidRPr="00DB6C6D">
        <w:rPr>
          <w:rFonts w:ascii="Times New Roman" w:hAnsi="Times New Roman" w:cs="Times New Roman"/>
          <w:color w:val="000000"/>
        </w:rPr>
        <w:t>351 Tap water</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proofErr w:type="gramStart"/>
      <w:r w:rsidRPr="00DB6C6D">
        <w:rPr>
          <w:rFonts w:ascii="Times New Roman" w:hAnsi="Times New Roman" w:cs="Times New Roman"/>
          <w:color w:val="000000"/>
        </w:rPr>
        <w:t>36 Feeling/Atmosphere</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361 Old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362 Charming</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363 Modern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364 Traditional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365 Authentic/Back door</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proofErr w:type="gramStart"/>
      <w:r w:rsidRPr="00DB6C6D">
        <w:rPr>
          <w:rFonts w:ascii="Times New Roman" w:hAnsi="Times New Roman" w:cs="Times New Roman"/>
          <w:color w:val="000000"/>
        </w:rPr>
        <w:t>366 Relaxing/Laid-back</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367 Bustling/lively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368 Sleepy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369 Unique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3610 ―Warm/Inviting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3611 Photogenic/picturesque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3612 Inspiring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3613 Magnificent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3614 ―Only fishing villages‖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3615 Not unique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3616 ―Magical‖/ ―Fairytale‖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r w:rsidRPr="00DB6C6D">
        <w:rPr>
          <w:rFonts w:ascii="Times New Roman" w:hAnsi="Times New Roman" w:cs="Times New Roman"/>
          <w:color w:val="000000"/>
        </w:rPr>
        <w:tab/>
      </w:r>
      <w:r w:rsidRPr="00DB6C6D">
        <w:rPr>
          <w:rFonts w:ascii="Times New Roman" w:hAnsi="Times New Roman" w:cs="Times New Roman"/>
          <w:color w:val="000000"/>
        </w:rPr>
        <w:tab/>
        <w:t xml:space="preserve">3617 Fun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3618 Cosmopolitan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3619 Mix of old and new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3620 Exceeded expectations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3621 Romantic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3622 Lush/Green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3623 ―Trying hard to catch-up‖ to the rest of Europe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3624 Overlooked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3625 Developing / ―Behind‖ other European locales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3626 Not memorable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3627 Sense of community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3628 Quaint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3629 Fascinating </w:t>
      </w:r>
    </w:p>
    <w:p w:rsidR="00514AA8" w:rsidRPr="00DB6C6D" w:rsidRDefault="00514AA8" w:rsidP="00514AA8">
      <w:pPr>
        <w:autoSpaceDE w:val="0"/>
        <w:autoSpaceDN w:val="0"/>
        <w:adjustRightInd w:val="0"/>
        <w:spacing w:after="0" w:line="240" w:lineRule="auto"/>
        <w:ind w:left="1440"/>
        <w:rPr>
          <w:rFonts w:ascii="Times New Roman" w:hAnsi="Times New Roman" w:cs="Times New Roman"/>
          <w:color w:val="000000"/>
        </w:rPr>
      </w:pPr>
      <w:r w:rsidRPr="00DB6C6D">
        <w:rPr>
          <w:rFonts w:ascii="Times New Roman" w:hAnsi="Times New Roman" w:cs="Times New Roman"/>
          <w:color w:val="000000"/>
        </w:rPr>
        <w:t xml:space="preserve">3630 Soulful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3631 Beautiful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3632 ―A dump</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3633 Nautical/Maritime themes/past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3634 Disappointing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3635 Boring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3636 ―Felt real/ ―like a real city</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3637 Cute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3638 Enchanting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3639 ―Predominantly working class</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3640 City‘s ―glory days have long passed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3641 Feels ―small</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3642 ―Has no soul</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3643 Has ―character</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3644 ―Massive</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lastRenderedPageBreak/>
        <w:t xml:space="preserve">3645 Countryside is ―primitive‖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3646 ―Becoming more Europeanized‖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3647 ―Better than Spain‖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3648 More developed than expected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3649 Stunning </w:t>
      </w:r>
    </w:p>
    <w:p w:rsidR="00514AA8" w:rsidRPr="00DB6C6D" w:rsidRDefault="00514AA8" w:rsidP="00514AA8">
      <w:pPr>
        <w:autoSpaceDE w:val="0"/>
        <w:autoSpaceDN w:val="0"/>
        <w:adjustRightInd w:val="0"/>
        <w:spacing w:after="0" w:line="240" w:lineRule="auto"/>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r w:rsidRPr="00DB6C6D">
        <w:rPr>
          <w:rFonts w:ascii="Times New Roman" w:hAnsi="Times New Roman" w:cs="Times New Roman"/>
          <w:color w:val="000000"/>
        </w:rPr>
        <w:t xml:space="preserve">4 Tourism Facilities and Tourists </w:t>
      </w:r>
    </w:p>
    <w:p w:rsidR="00514AA8" w:rsidRPr="00DB6C6D" w:rsidRDefault="00514AA8" w:rsidP="00514AA8">
      <w:pPr>
        <w:autoSpaceDE w:val="0"/>
        <w:autoSpaceDN w:val="0"/>
        <w:adjustRightInd w:val="0"/>
        <w:spacing w:after="0" w:line="240" w:lineRule="auto"/>
        <w:ind w:left="1440"/>
        <w:rPr>
          <w:rFonts w:ascii="Times New Roman" w:hAnsi="Times New Roman" w:cs="Times New Roman"/>
          <w:color w:val="000000"/>
        </w:rPr>
      </w:pPr>
      <w:r w:rsidRPr="00DB6C6D">
        <w:rPr>
          <w:rFonts w:ascii="Times New Roman" w:hAnsi="Times New Roman" w:cs="Times New Roman"/>
          <w:color w:val="000000"/>
        </w:rPr>
        <w:t xml:space="preserve">41 Tourism offices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411 Staff helpfulness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412 Attractiveness of office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b/>
          <w:bCs/>
          <w:color w:val="000000"/>
        </w:rPr>
        <w:t xml:space="preserve">413 Easy to find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proofErr w:type="gramStart"/>
      <w:r w:rsidRPr="00DB6C6D">
        <w:rPr>
          <w:rFonts w:ascii="Times New Roman" w:hAnsi="Times New Roman" w:cs="Times New Roman"/>
          <w:color w:val="000000"/>
        </w:rPr>
        <w:t>42 Posted tourism information</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421 Posted directions to tourist attractions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422 Viewpoint (</w:t>
      </w:r>
      <w:proofErr w:type="spellStart"/>
      <w:r w:rsidRPr="00DB6C6D">
        <w:rPr>
          <w:rFonts w:ascii="Times New Roman" w:hAnsi="Times New Roman" w:cs="Times New Roman"/>
          <w:i/>
          <w:iCs/>
          <w:color w:val="000000"/>
        </w:rPr>
        <w:t>miradouro</w:t>
      </w:r>
      <w:proofErr w:type="spellEnd"/>
      <w:r w:rsidRPr="00DB6C6D">
        <w:rPr>
          <w:rFonts w:ascii="Times New Roman" w:hAnsi="Times New Roman" w:cs="Times New Roman"/>
          <w:color w:val="000000"/>
        </w:rPr>
        <w:t xml:space="preserve">) signs along roads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423 No information in English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43 Guided tours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431 Van tour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4311 Value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432 Bus tour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4321 Value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433 On foot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44 Tourists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441 Many tourists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442 Few tourists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443 Wealthy tourists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444 Few </w:t>
      </w:r>
      <w:r w:rsidR="00C44BAB">
        <w:rPr>
          <w:rFonts w:ascii="Times New Roman" w:hAnsi="Times New Roman" w:cs="Times New Roman"/>
          <w:color w:val="000000"/>
        </w:rPr>
        <w:t>British</w:t>
      </w:r>
      <w:r w:rsidRPr="00DB6C6D">
        <w:rPr>
          <w:rFonts w:ascii="Times New Roman" w:hAnsi="Times New Roman" w:cs="Times New Roman"/>
          <w:color w:val="000000"/>
        </w:rPr>
        <w:t xml:space="preserve"> tourists/Not popular </w:t>
      </w:r>
      <w:proofErr w:type="gramStart"/>
      <w:r w:rsidRPr="00DB6C6D">
        <w:rPr>
          <w:rFonts w:ascii="Times New Roman" w:hAnsi="Times New Roman" w:cs="Times New Roman"/>
          <w:color w:val="000000"/>
        </w:rPr>
        <w:t>destination</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445 Many</w:t>
      </w:r>
      <w:r w:rsidR="00C44BAB">
        <w:rPr>
          <w:rFonts w:ascii="Times New Roman" w:hAnsi="Times New Roman" w:cs="Times New Roman"/>
          <w:color w:val="000000"/>
        </w:rPr>
        <w:t xml:space="preserve"> British</w:t>
      </w:r>
      <w:r w:rsidRPr="00DB6C6D">
        <w:rPr>
          <w:rFonts w:ascii="Times New Roman" w:hAnsi="Times New Roman" w:cs="Times New Roman"/>
          <w:color w:val="000000"/>
        </w:rPr>
        <w:t xml:space="preserve"> tourists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45 Guide books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proofErr w:type="gramStart"/>
      <w:r w:rsidRPr="00DB6C6D">
        <w:rPr>
          <w:rFonts w:ascii="Times New Roman" w:hAnsi="Times New Roman" w:cs="Times New Roman"/>
          <w:color w:val="000000"/>
        </w:rPr>
        <w:t>451 Location information</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46 As a tourism destination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461 Value (read: cheaper than the rest of Europe!)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47 How chosen as destination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471 Side trip from Spain </w:t>
      </w: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proofErr w:type="gramStart"/>
      <w:r w:rsidRPr="00DB6C6D">
        <w:rPr>
          <w:rFonts w:ascii="Times New Roman" w:hAnsi="Times New Roman" w:cs="Times New Roman"/>
          <w:color w:val="000000"/>
        </w:rPr>
        <w:t>5 Gastronomy</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51 Food (general)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511 Enjoyable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512 Unique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513 Price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52 Restaurants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521 Enjoyable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522 Unique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proofErr w:type="gramStart"/>
      <w:r w:rsidRPr="00DB6C6D">
        <w:rPr>
          <w:rFonts w:ascii="Times New Roman" w:hAnsi="Times New Roman" w:cs="Times New Roman"/>
          <w:color w:val="000000"/>
        </w:rPr>
        <w:t>523 Diversity</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524 Price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5241 ―Splurge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525 Service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526 </w:t>
      </w:r>
      <w:proofErr w:type="gramStart"/>
      <w:r w:rsidRPr="00DB6C6D">
        <w:rPr>
          <w:rFonts w:ascii="Times New Roman" w:hAnsi="Times New Roman" w:cs="Times New Roman"/>
          <w:color w:val="000000"/>
        </w:rPr>
        <w:t>Ambiance</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527 Hours of service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528 Easy to find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529 </w:t>
      </w:r>
      <w:proofErr w:type="gramStart"/>
      <w:r w:rsidRPr="00DB6C6D">
        <w:rPr>
          <w:rFonts w:ascii="Times New Roman" w:hAnsi="Times New Roman" w:cs="Times New Roman"/>
          <w:color w:val="000000"/>
        </w:rPr>
        <w:t>Value</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5210 Menu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52101 Not in English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lastRenderedPageBreak/>
        <w:t xml:space="preserve">5211 Safety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proofErr w:type="gramStart"/>
      <w:r w:rsidRPr="00DB6C6D">
        <w:rPr>
          <w:rFonts w:ascii="Times New Roman" w:hAnsi="Times New Roman" w:cs="Times New Roman"/>
          <w:color w:val="000000"/>
        </w:rPr>
        <w:t>52111 Food poisoning</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5212 Brazilian steak house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53 Traditional markets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531 Easy to find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532 Quality of goods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533 Hours of service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54 Regional/National products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540 Wine (general)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54011 Price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541 Red </w:t>
      </w:r>
      <w:proofErr w:type="gramStart"/>
      <w:r w:rsidRPr="00DB6C6D">
        <w:rPr>
          <w:rFonts w:ascii="Times New Roman" w:hAnsi="Times New Roman" w:cs="Times New Roman"/>
          <w:color w:val="000000"/>
        </w:rPr>
        <w:t>wine</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sz w:val="23"/>
          <w:szCs w:val="23"/>
        </w:rPr>
      </w:pPr>
      <w:proofErr w:type="gramStart"/>
      <w:r w:rsidRPr="00DB6C6D">
        <w:rPr>
          <w:rFonts w:ascii="Times New Roman" w:hAnsi="Times New Roman" w:cs="Times New Roman"/>
          <w:color w:val="000000"/>
        </w:rPr>
        <w:t>542 Olive oil</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proofErr w:type="gramStart"/>
      <w:r w:rsidRPr="00DB6C6D">
        <w:rPr>
          <w:rFonts w:ascii="Times New Roman" w:hAnsi="Times New Roman" w:cs="Times New Roman"/>
          <w:color w:val="000000"/>
        </w:rPr>
        <w:t>543 Table wine</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544 </w:t>
      </w:r>
      <w:proofErr w:type="gramStart"/>
      <w:r w:rsidRPr="00DB6C6D">
        <w:rPr>
          <w:rFonts w:ascii="Times New Roman" w:hAnsi="Times New Roman" w:cs="Times New Roman"/>
          <w:color w:val="000000"/>
        </w:rPr>
        <w:t>Cheese</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545 Green </w:t>
      </w:r>
      <w:proofErr w:type="gramStart"/>
      <w:r w:rsidRPr="00DB6C6D">
        <w:rPr>
          <w:rFonts w:ascii="Times New Roman" w:hAnsi="Times New Roman" w:cs="Times New Roman"/>
          <w:color w:val="000000"/>
        </w:rPr>
        <w:t>wine</w:t>
      </w:r>
      <w:proofErr w:type="gramEnd"/>
      <w:r w:rsidRPr="00DB6C6D">
        <w:rPr>
          <w:rFonts w:ascii="Times New Roman" w:hAnsi="Times New Roman" w:cs="Times New Roman"/>
          <w:color w:val="000000"/>
        </w:rPr>
        <w:t xml:space="preserve"> (</w:t>
      </w:r>
      <w:proofErr w:type="spellStart"/>
      <w:r w:rsidRPr="00DB6C6D">
        <w:rPr>
          <w:rFonts w:ascii="Times New Roman" w:hAnsi="Times New Roman" w:cs="Times New Roman"/>
          <w:i/>
          <w:iCs/>
          <w:color w:val="000000"/>
        </w:rPr>
        <w:t>vinho</w:t>
      </w:r>
      <w:proofErr w:type="spellEnd"/>
      <w:r w:rsidRPr="00DB6C6D">
        <w:rPr>
          <w:rFonts w:ascii="Times New Roman" w:hAnsi="Times New Roman" w:cs="Times New Roman"/>
          <w:i/>
          <w:iCs/>
          <w:color w:val="000000"/>
        </w:rPr>
        <w:t xml:space="preserve"> </w:t>
      </w:r>
      <w:proofErr w:type="spellStart"/>
      <w:r w:rsidRPr="00DB6C6D">
        <w:rPr>
          <w:rFonts w:ascii="Times New Roman" w:hAnsi="Times New Roman" w:cs="Times New Roman"/>
          <w:i/>
          <w:iCs/>
          <w:color w:val="000000"/>
        </w:rPr>
        <w:t>verde</w:t>
      </w:r>
      <w:proofErr w:type="spell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546 Port wine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proofErr w:type="gramStart"/>
      <w:r w:rsidRPr="00DB6C6D">
        <w:rPr>
          <w:rFonts w:ascii="Times New Roman" w:hAnsi="Times New Roman" w:cs="Times New Roman"/>
          <w:color w:val="000000"/>
        </w:rPr>
        <w:t>547 Seafood</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548 </w:t>
      </w:r>
      <w:proofErr w:type="spellStart"/>
      <w:r w:rsidRPr="00DB6C6D">
        <w:rPr>
          <w:rFonts w:ascii="Times New Roman" w:hAnsi="Times New Roman" w:cs="Times New Roman"/>
          <w:color w:val="000000"/>
        </w:rPr>
        <w:t>Pasteis</w:t>
      </w:r>
      <w:proofErr w:type="spellEnd"/>
      <w:r w:rsidRPr="00DB6C6D">
        <w:rPr>
          <w:rFonts w:ascii="Times New Roman" w:hAnsi="Times New Roman" w:cs="Times New Roman"/>
          <w:color w:val="000000"/>
        </w:rPr>
        <w:t xml:space="preserve"> de </w:t>
      </w:r>
      <w:proofErr w:type="spellStart"/>
      <w:r w:rsidRPr="00DB6C6D">
        <w:rPr>
          <w:rFonts w:ascii="Times New Roman" w:hAnsi="Times New Roman" w:cs="Times New Roman"/>
          <w:color w:val="000000"/>
        </w:rPr>
        <w:t>Belém</w:t>
      </w:r>
      <w:proofErr w:type="spellEnd"/>
      <w:r w:rsidRPr="00DB6C6D">
        <w:rPr>
          <w:rFonts w:ascii="Times New Roman" w:hAnsi="Times New Roman" w:cs="Times New Roman"/>
          <w:color w:val="000000"/>
        </w:rPr>
        <w:t xml:space="preserve"> (from the bakery in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549 Madeira wine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5401 Ginjinha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5402 Pastries (general)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5403 Bolinhos de Bacalhau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5404 </w:t>
      </w:r>
      <w:proofErr w:type="spellStart"/>
      <w:r w:rsidRPr="00DB6C6D">
        <w:rPr>
          <w:rFonts w:ascii="Times New Roman" w:hAnsi="Times New Roman" w:cs="Times New Roman"/>
          <w:color w:val="000000"/>
        </w:rPr>
        <w:t>Bacalhau</w:t>
      </w:r>
      <w:proofErr w:type="spell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5405 Coffee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5406 Bread </w:t>
      </w:r>
    </w:p>
    <w:p w:rsidR="00514AA8" w:rsidRPr="00DB6C6D" w:rsidRDefault="00514AA8" w:rsidP="00514AA8">
      <w:pPr>
        <w:autoSpaceDE w:val="0"/>
        <w:autoSpaceDN w:val="0"/>
        <w:adjustRightInd w:val="0"/>
        <w:spacing w:after="0" w:line="240" w:lineRule="auto"/>
        <w:ind w:left="2160"/>
        <w:rPr>
          <w:rFonts w:ascii="Times New Roman" w:hAnsi="Times New Roman" w:cs="Times New Roman"/>
          <w:color w:val="000000"/>
        </w:rPr>
      </w:pPr>
      <w:r w:rsidRPr="00DB6C6D">
        <w:rPr>
          <w:rFonts w:ascii="Times New Roman" w:hAnsi="Times New Roman" w:cs="Times New Roman"/>
          <w:color w:val="000000"/>
        </w:rPr>
        <w:t xml:space="preserve">5407 Sausage over fire at table </w:t>
      </w:r>
    </w:p>
    <w:p w:rsidR="00514AA8" w:rsidRPr="00DB6C6D" w:rsidRDefault="00514AA8" w:rsidP="00514AA8">
      <w:pPr>
        <w:autoSpaceDE w:val="0"/>
        <w:autoSpaceDN w:val="0"/>
        <w:adjustRightInd w:val="0"/>
        <w:spacing w:after="0" w:line="240" w:lineRule="auto"/>
        <w:ind w:left="2160"/>
        <w:rPr>
          <w:rFonts w:ascii="Times New Roman" w:hAnsi="Times New Roman" w:cs="Times New Roman"/>
          <w:color w:val="000000"/>
        </w:rPr>
      </w:pPr>
      <w:r w:rsidRPr="00DB6C6D">
        <w:rPr>
          <w:rFonts w:ascii="Times New Roman" w:hAnsi="Times New Roman" w:cs="Times New Roman"/>
          <w:color w:val="000000"/>
        </w:rPr>
        <w:t xml:space="preserve">5408 Roasted chestnuts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5409 Hamburger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5410 Barbecue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5411 Pastel de </w:t>
      </w:r>
      <w:proofErr w:type="spellStart"/>
      <w:r w:rsidRPr="00DB6C6D">
        <w:rPr>
          <w:rFonts w:ascii="Times New Roman" w:hAnsi="Times New Roman" w:cs="Times New Roman"/>
          <w:color w:val="000000"/>
        </w:rPr>
        <w:t>Nata</w:t>
      </w:r>
      <w:proofErr w:type="spell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5412 Porto-style tripe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5413 Beer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5414 Beef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5415 Ice-cream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55 Food culture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551 ―Slow food‖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552 Charge for the unsolicited bread basket/</w:t>
      </w:r>
      <w:proofErr w:type="spellStart"/>
      <w:r w:rsidRPr="00DB6C6D">
        <w:rPr>
          <w:rFonts w:ascii="Times New Roman" w:hAnsi="Times New Roman" w:cs="Times New Roman"/>
          <w:color w:val="000000"/>
        </w:rPr>
        <w:t>couvert</w:t>
      </w:r>
      <w:proofErr w:type="spell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553 Drinking culture </w:t>
      </w: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r w:rsidRPr="00DB6C6D">
        <w:rPr>
          <w:rFonts w:ascii="Times New Roman" w:hAnsi="Times New Roman" w:cs="Times New Roman"/>
          <w:color w:val="000000"/>
        </w:rPr>
        <w:t xml:space="preserve">6 </w:t>
      </w:r>
      <w:proofErr w:type="gramStart"/>
      <w:r w:rsidRPr="00DB6C6D">
        <w:rPr>
          <w:rFonts w:ascii="Times New Roman" w:hAnsi="Times New Roman" w:cs="Times New Roman"/>
          <w:color w:val="000000"/>
        </w:rPr>
        <w:t>Accommodation</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61 Price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611 ―Splurge‖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612 </w:t>
      </w:r>
      <w:proofErr w:type="gramStart"/>
      <w:r w:rsidRPr="00DB6C6D">
        <w:rPr>
          <w:rFonts w:ascii="Times New Roman" w:hAnsi="Times New Roman" w:cs="Times New Roman"/>
          <w:color w:val="000000"/>
        </w:rPr>
        <w:t>Value</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62 Comfortable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63 Room amenities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631 </w:t>
      </w:r>
      <w:proofErr w:type="gramStart"/>
      <w:r w:rsidRPr="00DB6C6D">
        <w:rPr>
          <w:rFonts w:ascii="Times New Roman" w:hAnsi="Times New Roman" w:cs="Times New Roman"/>
          <w:color w:val="000000"/>
        </w:rPr>
        <w:t>Television</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2160"/>
        <w:rPr>
          <w:rFonts w:ascii="Times New Roman" w:hAnsi="Times New Roman" w:cs="Times New Roman"/>
          <w:color w:val="000000"/>
        </w:rPr>
      </w:pPr>
      <w:r w:rsidRPr="00DB6C6D">
        <w:rPr>
          <w:rFonts w:ascii="Times New Roman" w:hAnsi="Times New Roman" w:cs="Times New Roman"/>
          <w:color w:val="000000"/>
        </w:rPr>
        <w:t xml:space="preserve">632 </w:t>
      </w:r>
      <w:proofErr w:type="gramStart"/>
      <w:r w:rsidRPr="00DB6C6D">
        <w:rPr>
          <w:rFonts w:ascii="Times New Roman" w:hAnsi="Times New Roman" w:cs="Times New Roman"/>
          <w:color w:val="000000"/>
        </w:rPr>
        <w:t>Internet</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633 Breakfast included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proofErr w:type="gramStart"/>
      <w:r w:rsidRPr="00DB6C6D">
        <w:rPr>
          <w:rFonts w:ascii="Times New Roman" w:hAnsi="Times New Roman" w:cs="Times New Roman"/>
          <w:color w:val="000000"/>
        </w:rPr>
        <w:t>64 Localization</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lastRenderedPageBreak/>
        <w:t xml:space="preserve">641 Surrounding gardens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642 Close to amenities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proofErr w:type="gramStart"/>
      <w:r w:rsidRPr="00DB6C6D">
        <w:rPr>
          <w:rFonts w:ascii="Times New Roman" w:hAnsi="Times New Roman" w:cs="Times New Roman"/>
          <w:color w:val="000000"/>
        </w:rPr>
        <w:t>65 Accessibility</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651 Handicap accessible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66 </w:t>
      </w:r>
      <w:proofErr w:type="gramStart"/>
      <w:r w:rsidRPr="00DB6C6D">
        <w:rPr>
          <w:rFonts w:ascii="Times New Roman" w:hAnsi="Times New Roman" w:cs="Times New Roman"/>
          <w:color w:val="000000"/>
        </w:rPr>
        <w:t>Type</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661 </w:t>
      </w:r>
      <w:proofErr w:type="gramStart"/>
      <w:r w:rsidRPr="00DB6C6D">
        <w:rPr>
          <w:rFonts w:ascii="Times New Roman" w:hAnsi="Times New Roman" w:cs="Times New Roman"/>
          <w:color w:val="000000"/>
        </w:rPr>
        <w:t>Hotel</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6611 Apartment Hotel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6612 Resort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6613 Value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662 </w:t>
      </w:r>
      <w:proofErr w:type="gramStart"/>
      <w:r w:rsidRPr="00DB6C6D">
        <w:rPr>
          <w:rFonts w:ascii="Times New Roman" w:hAnsi="Times New Roman" w:cs="Times New Roman"/>
          <w:color w:val="000000"/>
        </w:rPr>
        <w:t>Hostel</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6621 Value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proofErr w:type="gramStart"/>
      <w:r w:rsidRPr="00DB6C6D">
        <w:rPr>
          <w:rFonts w:ascii="Times New Roman" w:hAnsi="Times New Roman" w:cs="Times New Roman"/>
          <w:color w:val="000000"/>
        </w:rPr>
        <w:t>663 Guesthouse/</w:t>
      </w:r>
      <w:proofErr w:type="spellStart"/>
      <w:r w:rsidRPr="00DB6C6D">
        <w:rPr>
          <w:rFonts w:ascii="Times New Roman" w:hAnsi="Times New Roman" w:cs="Times New Roman"/>
          <w:i/>
          <w:iCs/>
          <w:color w:val="000000"/>
        </w:rPr>
        <w:t>Pensão</w:t>
      </w:r>
      <w:proofErr w:type="spellEnd"/>
      <w:proofErr w:type="gramEnd"/>
      <w:r w:rsidRPr="00DB6C6D">
        <w:rPr>
          <w:rFonts w:ascii="Times New Roman" w:hAnsi="Times New Roman" w:cs="Times New Roman"/>
          <w:i/>
          <w:iCs/>
          <w:color w:val="000000"/>
        </w:rPr>
        <w:t xml:space="preserve">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6631 Value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664 </w:t>
      </w:r>
      <w:proofErr w:type="spellStart"/>
      <w:r w:rsidRPr="00DB6C6D">
        <w:rPr>
          <w:rFonts w:ascii="Times New Roman" w:hAnsi="Times New Roman" w:cs="Times New Roman"/>
          <w:i/>
          <w:iCs/>
          <w:color w:val="000000"/>
        </w:rPr>
        <w:t>Pousada</w:t>
      </w:r>
      <w:proofErr w:type="spellEnd"/>
      <w:r w:rsidRPr="00DB6C6D">
        <w:rPr>
          <w:rFonts w:ascii="Times New Roman" w:hAnsi="Times New Roman" w:cs="Times New Roman"/>
          <w:i/>
          <w:iCs/>
          <w:color w:val="000000"/>
        </w:rPr>
        <w:t xml:space="preserve"> </w:t>
      </w:r>
      <w:r w:rsidRPr="00DB6C6D">
        <w:rPr>
          <w:rFonts w:ascii="Times New Roman" w:hAnsi="Times New Roman" w:cs="Times New Roman"/>
          <w:color w:val="000000"/>
        </w:rPr>
        <w:t xml:space="preserve">(State-owned guesthouse)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6641 Value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6642 Restaurant </w:t>
      </w:r>
    </w:p>
    <w:p w:rsidR="00514AA8" w:rsidRPr="00DB6C6D" w:rsidRDefault="00514AA8" w:rsidP="00514AA8">
      <w:pPr>
        <w:autoSpaceDE w:val="0"/>
        <w:autoSpaceDN w:val="0"/>
        <w:adjustRightInd w:val="0"/>
        <w:spacing w:after="0" w:line="240" w:lineRule="auto"/>
        <w:ind w:left="2880" w:firstLine="720"/>
        <w:rPr>
          <w:rFonts w:ascii="Times New Roman" w:hAnsi="Times New Roman" w:cs="Times New Roman"/>
          <w:color w:val="000000"/>
        </w:rPr>
      </w:pPr>
      <w:r w:rsidRPr="00DB6C6D">
        <w:rPr>
          <w:rFonts w:ascii="Times New Roman" w:hAnsi="Times New Roman" w:cs="Times New Roman"/>
          <w:color w:val="000000"/>
        </w:rPr>
        <w:t xml:space="preserve">66421 Enjoyable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665 ―Couch surfing‖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666 Camping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667 </w:t>
      </w:r>
      <w:proofErr w:type="spellStart"/>
      <w:r w:rsidRPr="00DB6C6D">
        <w:rPr>
          <w:rFonts w:ascii="Times New Roman" w:hAnsi="Times New Roman" w:cs="Times New Roman"/>
          <w:color w:val="000000"/>
        </w:rPr>
        <w:t>Autocaravan</w:t>
      </w:r>
      <w:proofErr w:type="spell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668 WWOOF</w:t>
      </w:r>
      <w:r w:rsidRPr="00DB6C6D">
        <w:rPr>
          <w:rFonts w:ascii="Times New Roman" w:hAnsi="Times New Roman" w:cs="Times New Roman"/>
          <w:color w:val="000000"/>
          <w:sz w:val="14"/>
          <w:szCs w:val="14"/>
        </w:rPr>
        <w:t xml:space="preserve">5 </w:t>
      </w:r>
      <w:r w:rsidRPr="00DB6C6D">
        <w:rPr>
          <w:rFonts w:ascii="Times New Roman" w:hAnsi="Times New Roman" w:cs="Times New Roman"/>
          <w:color w:val="000000"/>
        </w:rPr>
        <w:t>home stay (</w:t>
      </w:r>
      <w:r w:rsidRPr="00DB6C6D">
        <w:rPr>
          <w:rFonts w:ascii="Times New Roman" w:hAnsi="Times New Roman" w:cs="Times New Roman"/>
          <w:color w:val="000000"/>
          <w:sz w:val="20"/>
          <w:szCs w:val="20"/>
        </w:rPr>
        <w:t>World Wide Opportunities on Organic Farms)</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67 Staff hospitality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68 </w:t>
      </w:r>
      <w:proofErr w:type="gramStart"/>
      <w:r w:rsidRPr="00DB6C6D">
        <w:rPr>
          <w:rFonts w:ascii="Times New Roman" w:hAnsi="Times New Roman" w:cs="Times New Roman"/>
          <w:color w:val="000000"/>
        </w:rPr>
        <w:t>Value</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proofErr w:type="gramStart"/>
      <w:r w:rsidRPr="00DB6C6D">
        <w:rPr>
          <w:rFonts w:ascii="Times New Roman" w:hAnsi="Times New Roman" w:cs="Times New Roman"/>
          <w:color w:val="000000"/>
        </w:rPr>
        <w:t>69 Cleanliness</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691 Bed bugs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60 Other amenities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601 Availability of laundry facilities </w:t>
      </w: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r w:rsidRPr="00DB6C6D">
        <w:rPr>
          <w:rFonts w:ascii="Times New Roman" w:hAnsi="Times New Roman" w:cs="Times New Roman"/>
          <w:color w:val="000000"/>
        </w:rPr>
        <w:t xml:space="preserve">7 </w:t>
      </w:r>
      <w:proofErr w:type="gramStart"/>
      <w:r w:rsidRPr="00DB6C6D">
        <w:rPr>
          <w:rFonts w:ascii="Times New Roman" w:hAnsi="Times New Roman" w:cs="Times New Roman"/>
          <w:color w:val="000000"/>
        </w:rPr>
        <w:t>Entertainment</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71 General nightlife </w:t>
      </w:r>
      <w:proofErr w:type="gramStart"/>
      <w:r w:rsidRPr="00DB6C6D">
        <w:rPr>
          <w:rFonts w:ascii="Times New Roman" w:hAnsi="Times New Roman" w:cs="Times New Roman"/>
          <w:color w:val="000000"/>
        </w:rPr>
        <w:t>ambiance</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711 </w:t>
      </w:r>
      <w:proofErr w:type="gramStart"/>
      <w:r w:rsidRPr="00DB6C6D">
        <w:rPr>
          <w:rFonts w:ascii="Times New Roman" w:hAnsi="Times New Roman" w:cs="Times New Roman"/>
          <w:color w:val="000000"/>
        </w:rPr>
        <w:t>Safety</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712 Crowded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72 Bars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721 </w:t>
      </w:r>
      <w:proofErr w:type="spellStart"/>
      <w:r w:rsidRPr="00DB6C6D">
        <w:rPr>
          <w:rFonts w:ascii="Times New Roman" w:hAnsi="Times New Roman" w:cs="Times New Roman"/>
          <w:color w:val="000000"/>
        </w:rPr>
        <w:t>Fado</w:t>
      </w:r>
      <w:proofErr w:type="spellEnd"/>
      <w:r w:rsidRPr="00DB6C6D">
        <w:rPr>
          <w:rFonts w:ascii="Times New Roman" w:hAnsi="Times New Roman" w:cs="Times New Roman"/>
          <w:color w:val="000000"/>
        </w:rPr>
        <w:t xml:space="preserve"> bars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7211 Price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7212 Service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7213 Enjoyable/Fun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722 Wine </w:t>
      </w:r>
      <w:proofErr w:type="gramStart"/>
      <w:r w:rsidRPr="00DB6C6D">
        <w:rPr>
          <w:rFonts w:ascii="Times New Roman" w:hAnsi="Times New Roman" w:cs="Times New Roman"/>
          <w:color w:val="000000"/>
        </w:rPr>
        <w:t>bar</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723 </w:t>
      </w:r>
      <w:proofErr w:type="gramStart"/>
      <w:r w:rsidRPr="00DB6C6D">
        <w:rPr>
          <w:rFonts w:ascii="Times New Roman" w:hAnsi="Times New Roman" w:cs="Times New Roman"/>
          <w:color w:val="000000"/>
        </w:rPr>
        <w:t>Nightclub</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7231 Enjoyable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724 Happy hour specials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73 Recreational activities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731 Surfing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732 Hiking trails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733 Nude beach/activities in the nude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734 Scenic </w:t>
      </w:r>
      <w:proofErr w:type="gramStart"/>
      <w:r w:rsidRPr="00DB6C6D">
        <w:rPr>
          <w:rFonts w:ascii="Times New Roman" w:hAnsi="Times New Roman" w:cs="Times New Roman"/>
          <w:color w:val="000000"/>
        </w:rPr>
        <w:t>drive</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735 Scenic </w:t>
      </w:r>
      <w:proofErr w:type="gramStart"/>
      <w:r w:rsidRPr="00DB6C6D">
        <w:rPr>
          <w:rFonts w:ascii="Times New Roman" w:hAnsi="Times New Roman" w:cs="Times New Roman"/>
          <w:color w:val="000000"/>
        </w:rPr>
        <w:t>cruise</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7351 Price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736 Scenic train </w:t>
      </w:r>
      <w:proofErr w:type="gramStart"/>
      <w:r w:rsidRPr="00DB6C6D">
        <w:rPr>
          <w:rFonts w:ascii="Times New Roman" w:hAnsi="Times New Roman" w:cs="Times New Roman"/>
          <w:color w:val="000000"/>
        </w:rPr>
        <w:t>ride</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737 Scenic horse-drawn carriage </w:t>
      </w:r>
      <w:proofErr w:type="gramStart"/>
      <w:r w:rsidRPr="00DB6C6D">
        <w:rPr>
          <w:rFonts w:ascii="Times New Roman" w:hAnsi="Times New Roman" w:cs="Times New Roman"/>
          <w:color w:val="000000"/>
        </w:rPr>
        <w:t>ride</w:t>
      </w:r>
      <w:proofErr w:type="gramEnd"/>
      <w:r w:rsidRPr="00DB6C6D">
        <w:rPr>
          <w:rFonts w:ascii="Times New Roman" w:hAnsi="Times New Roman" w:cs="Times New Roman"/>
          <w:color w:val="000000"/>
        </w:rPr>
        <w:t xml:space="preserve"> </w:t>
      </w:r>
    </w:p>
    <w:p w:rsidR="00514AA8" w:rsidRPr="00764DFE" w:rsidRDefault="00514AA8" w:rsidP="00514AA8">
      <w:pPr>
        <w:autoSpaceDE w:val="0"/>
        <w:autoSpaceDN w:val="0"/>
        <w:adjustRightInd w:val="0"/>
        <w:spacing w:after="0" w:line="240" w:lineRule="auto"/>
        <w:ind w:left="2160"/>
        <w:rPr>
          <w:rFonts w:ascii="Times New Roman" w:hAnsi="Times New Roman" w:cs="Times New Roman"/>
          <w:color w:val="000000"/>
          <w:lang w:val="pt-PT"/>
        </w:rPr>
      </w:pPr>
      <w:r w:rsidRPr="00764DFE">
        <w:rPr>
          <w:rFonts w:ascii="Times New Roman" w:hAnsi="Times New Roman" w:cs="Times New Roman"/>
          <w:color w:val="000000"/>
          <w:lang w:val="pt-PT"/>
        </w:rPr>
        <w:lastRenderedPageBreak/>
        <w:t>738 Basket ride (</w:t>
      </w:r>
      <w:r w:rsidRPr="00764DFE">
        <w:rPr>
          <w:rFonts w:ascii="Times New Roman" w:hAnsi="Times New Roman" w:cs="Times New Roman"/>
          <w:i/>
          <w:iCs/>
          <w:color w:val="000000"/>
          <w:lang w:val="pt-PT"/>
        </w:rPr>
        <w:t>Baixada das cestas</w:t>
      </w:r>
      <w:r w:rsidRPr="00764DFE">
        <w:rPr>
          <w:rFonts w:ascii="Times New Roman" w:hAnsi="Times New Roman" w:cs="Times New Roman"/>
          <w:color w:val="000000"/>
          <w:lang w:val="pt-PT"/>
        </w:rPr>
        <w:t xml:space="preserve">) (Funchal)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proofErr w:type="gramStart"/>
      <w:r w:rsidRPr="00DB6C6D">
        <w:rPr>
          <w:rFonts w:ascii="Times New Roman" w:hAnsi="Times New Roman" w:cs="Times New Roman"/>
          <w:color w:val="000000"/>
        </w:rPr>
        <w:t>739 Golf</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7301 Dolphin/Whale-watching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7302 Bicycle rental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7303 Sea </w:t>
      </w:r>
      <w:proofErr w:type="spellStart"/>
      <w:r w:rsidRPr="00DB6C6D">
        <w:rPr>
          <w:rFonts w:ascii="Times New Roman" w:hAnsi="Times New Roman" w:cs="Times New Roman"/>
          <w:color w:val="000000"/>
        </w:rPr>
        <w:t>kyaking</w:t>
      </w:r>
      <w:proofErr w:type="spell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7304 Fishing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7305 Swimming/wading in the ocean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74 Movie theaters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741 Film </w:t>
      </w:r>
      <w:proofErr w:type="gramStart"/>
      <w:r w:rsidRPr="00DB6C6D">
        <w:rPr>
          <w:rFonts w:ascii="Times New Roman" w:hAnsi="Times New Roman" w:cs="Times New Roman"/>
          <w:color w:val="000000"/>
        </w:rPr>
        <w:t>festival</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75 Dramatic theaters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751 Interesting shows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76 Concerts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proofErr w:type="gramStart"/>
      <w:r w:rsidRPr="00DB6C6D">
        <w:rPr>
          <w:rFonts w:ascii="Times New Roman" w:hAnsi="Times New Roman" w:cs="Times New Roman"/>
          <w:color w:val="000000"/>
        </w:rPr>
        <w:t>761 Live music/Street music</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762 Music </w:t>
      </w:r>
      <w:proofErr w:type="gramStart"/>
      <w:r w:rsidRPr="00DB6C6D">
        <w:rPr>
          <w:rFonts w:ascii="Times New Roman" w:hAnsi="Times New Roman" w:cs="Times New Roman"/>
          <w:color w:val="000000"/>
        </w:rPr>
        <w:t>festival</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77 Outdoor cafés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78 Outdoor picnics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79 Local hangouts‖ </w:t>
      </w:r>
    </w:p>
    <w:p w:rsidR="00514AA8" w:rsidRPr="00DB6C6D" w:rsidRDefault="00514AA8" w:rsidP="00514AA8">
      <w:pPr>
        <w:autoSpaceDE w:val="0"/>
        <w:autoSpaceDN w:val="0"/>
        <w:adjustRightInd w:val="0"/>
        <w:spacing w:after="0" w:line="240" w:lineRule="auto"/>
        <w:ind w:left="1440"/>
        <w:rPr>
          <w:rFonts w:ascii="Times New Roman" w:hAnsi="Times New Roman" w:cs="Times New Roman"/>
          <w:color w:val="000000"/>
        </w:rPr>
      </w:pPr>
      <w:r w:rsidRPr="00DB6C6D">
        <w:rPr>
          <w:rFonts w:ascii="Times New Roman" w:hAnsi="Times New Roman" w:cs="Times New Roman"/>
          <w:color w:val="000000"/>
        </w:rPr>
        <w:t xml:space="preserve">710 University lecture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7101 Gay bars / cafés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7102 People-watching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7103 Religious activities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71031 Pilgrimage to Santiago de </w:t>
      </w:r>
      <w:proofErr w:type="spellStart"/>
      <w:r w:rsidRPr="00DB6C6D">
        <w:rPr>
          <w:rFonts w:ascii="Times New Roman" w:hAnsi="Times New Roman" w:cs="Times New Roman"/>
          <w:color w:val="000000"/>
        </w:rPr>
        <w:t>Compostela</w:t>
      </w:r>
      <w:proofErr w:type="spellEnd"/>
      <w:r w:rsidRPr="00DB6C6D">
        <w:rPr>
          <w:rFonts w:ascii="Times New Roman" w:hAnsi="Times New Roman" w:cs="Times New Roman"/>
          <w:color w:val="000000"/>
        </w:rPr>
        <w:t xml:space="preserve"> </w:t>
      </w:r>
    </w:p>
    <w:p w:rsidR="00514AA8" w:rsidRPr="00764DFE" w:rsidRDefault="00514AA8" w:rsidP="00514AA8">
      <w:pPr>
        <w:autoSpaceDE w:val="0"/>
        <w:autoSpaceDN w:val="0"/>
        <w:adjustRightInd w:val="0"/>
        <w:spacing w:after="0" w:line="240" w:lineRule="auto"/>
        <w:ind w:firstLine="720"/>
        <w:rPr>
          <w:rFonts w:ascii="Times New Roman" w:hAnsi="Times New Roman" w:cs="Times New Roman"/>
          <w:color w:val="000000"/>
          <w:sz w:val="23"/>
          <w:szCs w:val="23"/>
        </w:rPr>
      </w:pPr>
      <w:r w:rsidRPr="00764DFE">
        <w:rPr>
          <w:rFonts w:ascii="Times New Roman" w:hAnsi="Times New Roman" w:cs="Times New Roman"/>
          <w:color w:val="000000"/>
        </w:rPr>
        <w:t xml:space="preserve">8 Attractions </w:t>
      </w:r>
    </w:p>
    <w:p w:rsidR="00514AA8" w:rsidRPr="00764DFE"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764DFE">
        <w:rPr>
          <w:rFonts w:ascii="Times New Roman" w:hAnsi="Times New Roman" w:cs="Times New Roman"/>
          <w:color w:val="000000"/>
        </w:rPr>
        <w:t xml:space="preserve">81 Churches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811 Mosteiro de Jerónimos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812 Basilica Santa Luzia (Viana do Castelo)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813 Santuário de Nossa Senhora dos Remédios (Lamego)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814 Mosteiro São Vicente de Fora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815 Convento de Cristo (Tomar)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816 Bom Jesus do Monte (Braga)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817 Mosteiro de Alcobaça (Alcobaça)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818 Chapel of the Apparition (Fátima)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819 Capela dos Ossos (Évora)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8191 Creepy/Grim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8101 Igreja da Nossa Senhora do Monte (Funchal)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8102 Igreja de São Francisco (Porto)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8103 Sé Cathedral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8104 Igreja do Carmo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8105 Mosteiro de Batalha (Batalha)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8106 Sé Catedral de Évora </w:t>
      </w:r>
    </w:p>
    <w:p w:rsidR="00514AA8" w:rsidRPr="00DB6C6D" w:rsidRDefault="00514AA8" w:rsidP="00514AA8">
      <w:pPr>
        <w:autoSpaceDE w:val="0"/>
        <w:autoSpaceDN w:val="0"/>
        <w:adjustRightInd w:val="0"/>
        <w:spacing w:after="0" w:line="240" w:lineRule="auto"/>
        <w:ind w:left="2160"/>
        <w:rPr>
          <w:rFonts w:ascii="Times New Roman" w:hAnsi="Times New Roman" w:cs="Times New Roman"/>
          <w:color w:val="000000"/>
          <w:lang w:val="pt-PT"/>
        </w:rPr>
      </w:pPr>
      <w:r w:rsidRPr="00DB6C6D">
        <w:rPr>
          <w:rFonts w:ascii="Times New Roman" w:hAnsi="Times New Roman" w:cs="Times New Roman"/>
          <w:color w:val="000000"/>
          <w:lang w:val="pt-PT"/>
        </w:rPr>
        <w:t xml:space="preserve">8107 Santuário de Peninha (Sintra)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82 Castles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821 Castelo São Jorge (Lisbon)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8211 Entry fee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822 Castelo dos Mouros (Sintra)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 Monuments/Structures/Areas of Interest </w:t>
      </w:r>
    </w:p>
    <w:p w:rsidR="00514AA8" w:rsidRPr="00DB6C6D" w:rsidRDefault="00514AA8" w:rsidP="00514AA8">
      <w:pPr>
        <w:autoSpaceDE w:val="0"/>
        <w:autoSpaceDN w:val="0"/>
        <w:adjustRightInd w:val="0"/>
        <w:spacing w:after="0" w:line="240" w:lineRule="auto"/>
        <w:ind w:left="2160"/>
        <w:rPr>
          <w:rFonts w:ascii="Times New Roman" w:hAnsi="Times New Roman" w:cs="Times New Roman"/>
          <w:color w:val="000000"/>
          <w:lang w:val="pt-PT"/>
        </w:rPr>
      </w:pPr>
      <w:r w:rsidRPr="00DB6C6D">
        <w:rPr>
          <w:rFonts w:ascii="Times New Roman" w:hAnsi="Times New Roman" w:cs="Times New Roman"/>
          <w:color w:val="000000"/>
          <w:lang w:val="pt-PT"/>
        </w:rPr>
        <w:t xml:space="preserve">831 Padrão dos Descobrimentos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832 Casa de Música (Porto)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833 Ribeira District in Porto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834 Gil Eannes hospital ship (Viana do Castelo)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835 Palace Hotel </w:t>
      </w:r>
      <w:proofErr w:type="spellStart"/>
      <w:r w:rsidRPr="00DB6C6D">
        <w:rPr>
          <w:rFonts w:ascii="Times New Roman" w:hAnsi="Times New Roman" w:cs="Times New Roman"/>
          <w:color w:val="000000"/>
        </w:rPr>
        <w:t>Bussaco</w:t>
      </w:r>
      <w:proofErr w:type="spell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lastRenderedPageBreak/>
        <w:t xml:space="preserve">836 Open air carvings of the </w:t>
      </w:r>
      <w:proofErr w:type="spellStart"/>
      <w:r w:rsidRPr="00DB6C6D">
        <w:rPr>
          <w:rFonts w:ascii="Times New Roman" w:hAnsi="Times New Roman" w:cs="Times New Roman"/>
          <w:color w:val="000000"/>
        </w:rPr>
        <w:t>Côa</w:t>
      </w:r>
      <w:proofErr w:type="spellEnd"/>
      <w:r w:rsidRPr="00DB6C6D">
        <w:rPr>
          <w:rFonts w:ascii="Times New Roman" w:hAnsi="Times New Roman" w:cs="Times New Roman"/>
          <w:color w:val="000000"/>
        </w:rPr>
        <w:t xml:space="preserve"> Valley (Vila Nova de </w:t>
      </w:r>
      <w:proofErr w:type="spellStart"/>
      <w:r w:rsidRPr="00DB6C6D">
        <w:rPr>
          <w:rFonts w:ascii="Times New Roman" w:hAnsi="Times New Roman" w:cs="Times New Roman"/>
          <w:color w:val="000000"/>
        </w:rPr>
        <w:t>Foz</w:t>
      </w:r>
      <w:proofErr w:type="spellEnd"/>
      <w:r w:rsidRPr="00DB6C6D">
        <w:rPr>
          <w:rFonts w:ascii="Times New Roman" w:hAnsi="Times New Roman" w:cs="Times New Roman"/>
          <w:color w:val="000000"/>
        </w:rPr>
        <w:t xml:space="preserve"> </w:t>
      </w:r>
      <w:proofErr w:type="spellStart"/>
      <w:r w:rsidRPr="00DB6C6D">
        <w:rPr>
          <w:rFonts w:ascii="Times New Roman" w:hAnsi="Times New Roman" w:cs="Times New Roman"/>
          <w:color w:val="000000"/>
        </w:rPr>
        <w:t>Côa</w:t>
      </w:r>
      <w:proofErr w:type="spell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837 Conimbriga (Coimbra)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838 Ponte de Lima bridge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839 Roman ruins (general)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8310 Celtic ruins (general)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8311 Ponte Dom Luis I (Porto)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8312 University of Coimbra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83121 Joanina Library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8313 Ponte 25 de Abril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8314 Templo de Diana (Évora)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8315 Parque Eduardo VII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8316 Reid‘s Palace Hotel (</w:t>
      </w:r>
      <w:proofErr w:type="spellStart"/>
      <w:r w:rsidRPr="00DB6C6D">
        <w:rPr>
          <w:rFonts w:ascii="Times New Roman" w:hAnsi="Times New Roman" w:cs="Times New Roman"/>
          <w:color w:val="000000"/>
        </w:rPr>
        <w:t>Funchal</w:t>
      </w:r>
      <w:proofErr w:type="spell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8317 Palácio Nacional da Pena (Sintra)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8318 Quinta da Regaleira (Sintra)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8319 Torre de Belém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8320 Elevador de Santa Justa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8321 Palácio de Queluz (Lisbon)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83211 State of repair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8322 Mateus Palace (Vila Real)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8323 Lagoa do Fogo (Azores)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8324 Parque das Nações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8325 Oceanário de Lisboa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8326 University of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8327 Caldeira do Faial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8328 Cristo Rei statue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8329 Palácio Nacional de Sintra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8330 Castelo dos Mouros (Tavira)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8331 Torre dos Clérigos (Porto)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8332 Palácio Nacional da Ajuda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8333 Praça do Comércio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8334 Jardim Agrícola Tropical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8335 Boat harbors (general)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8336 Fortaleza de Sagres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8337 Jardim Zoológico de Lisboa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8338 Palácio de Monserrate (Sintra)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84 Museums/Educational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841 </w:t>
      </w:r>
      <w:proofErr w:type="spellStart"/>
      <w:r w:rsidRPr="00DB6C6D">
        <w:rPr>
          <w:rFonts w:ascii="Times New Roman" w:hAnsi="Times New Roman" w:cs="Times New Roman"/>
          <w:color w:val="000000"/>
        </w:rPr>
        <w:t>Gulbenkian</w:t>
      </w:r>
      <w:proofErr w:type="spellEnd"/>
      <w:r w:rsidRPr="00DB6C6D">
        <w:rPr>
          <w:rFonts w:ascii="Times New Roman" w:hAnsi="Times New Roman" w:cs="Times New Roman"/>
          <w:color w:val="000000"/>
        </w:rPr>
        <w:t xml:space="preserve"> </w:t>
      </w:r>
      <w:proofErr w:type="gramStart"/>
      <w:r w:rsidRPr="00DB6C6D">
        <w:rPr>
          <w:rFonts w:ascii="Times New Roman" w:hAnsi="Times New Roman" w:cs="Times New Roman"/>
          <w:color w:val="000000"/>
        </w:rPr>
        <w:t>Museum</w:t>
      </w:r>
      <w:proofErr w:type="gramEnd"/>
      <w:r w:rsidRPr="00DB6C6D">
        <w:rPr>
          <w:rFonts w:ascii="Times New Roman" w:hAnsi="Times New Roman" w:cs="Times New Roman"/>
          <w:color w:val="000000"/>
        </w:rPr>
        <w:t xml:space="preserve"> (Lisbon) </w:t>
      </w:r>
    </w:p>
    <w:p w:rsidR="00514AA8" w:rsidRPr="00764DFE"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764DFE">
        <w:rPr>
          <w:rFonts w:ascii="Times New Roman" w:hAnsi="Times New Roman" w:cs="Times New Roman"/>
          <w:color w:val="000000"/>
        </w:rPr>
        <w:t xml:space="preserve">842 Bread </w:t>
      </w:r>
      <w:proofErr w:type="gramStart"/>
      <w:r w:rsidRPr="00764DFE">
        <w:rPr>
          <w:rFonts w:ascii="Times New Roman" w:hAnsi="Times New Roman" w:cs="Times New Roman"/>
          <w:color w:val="000000"/>
        </w:rPr>
        <w:t>Museum</w:t>
      </w:r>
      <w:proofErr w:type="gramEnd"/>
      <w:r w:rsidRPr="00764DFE">
        <w:rPr>
          <w:rFonts w:ascii="Times New Roman" w:hAnsi="Times New Roman" w:cs="Times New Roman"/>
          <w:color w:val="000000"/>
        </w:rPr>
        <w:t xml:space="preserve"> (</w:t>
      </w:r>
      <w:proofErr w:type="spellStart"/>
      <w:r w:rsidRPr="00764DFE">
        <w:rPr>
          <w:rFonts w:ascii="Times New Roman" w:hAnsi="Times New Roman" w:cs="Times New Roman"/>
          <w:color w:val="000000"/>
        </w:rPr>
        <w:t>Seia</w:t>
      </w:r>
      <w:proofErr w:type="spellEnd"/>
      <w:r w:rsidRPr="00764DFE">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843 Serralves Museum (Porto)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844 Museu de Lamego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845 Museu Soares dos Reis (Porto)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846 Maritime </w:t>
      </w:r>
      <w:proofErr w:type="gramStart"/>
      <w:r w:rsidRPr="00DB6C6D">
        <w:rPr>
          <w:rFonts w:ascii="Times New Roman" w:hAnsi="Times New Roman" w:cs="Times New Roman"/>
          <w:color w:val="000000"/>
        </w:rPr>
        <w:t>Museum</w:t>
      </w:r>
      <w:proofErr w:type="gramEnd"/>
      <w:r w:rsidRPr="00DB6C6D">
        <w:rPr>
          <w:rFonts w:ascii="Times New Roman" w:hAnsi="Times New Roman" w:cs="Times New Roman"/>
          <w:color w:val="000000"/>
        </w:rPr>
        <w:t xml:space="preserve">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847 Basket </w:t>
      </w:r>
      <w:proofErr w:type="gramStart"/>
      <w:r w:rsidRPr="00DB6C6D">
        <w:rPr>
          <w:rFonts w:ascii="Times New Roman" w:hAnsi="Times New Roman" w:cs="Times New Roman"/>
          <w:color w:val="000000"/>
        </w:rPr>
        <w:t>factory</w:t>
      </w:r>
      <w:proofErr w:type="gramEnd"/>
      <w:r w:rsidRPr="00DB6C6D">
        <w:rPr>
          <w:rFonts w:ascii="Times New Roman" w:hAnsi="Times New Roman" w:cs="Times New Roman"/>
          <w:color w:val="000000"/>
        </w:rPr>
        <w:t xml:space="preserve"> (</w:t>
      </w:r>
      <w:proofErr w:type="spellStart"/>
      <w:r w:rsidRPr="00DB6C6D">
        <w:rPr>
          <w:rFonts w:ascii="Times New Roman" w:hAnsi="Times New Roman" w:cs="Times New Roman"/>
          <w:color w:val="000000"/>
        </w:rPr>
        <w:t>Funchal</w:t>
      </w:r>
      <w:proofErr w:type="spellEnd"/>
      <w:r w:rsidRPr="00DB6C6D">
        <w:rPr>
          <w:rFonts w:ascii="Times New Roman" w:hAnsi="Times New Roman" w:cs="Times New Roman"/>
          <w:color w:val="000000"/>
        </w:rPr>
        <w:t xml:space="preserve">) </w:t>
      </w:r>
    </w:p>
    <w:p w:rsidR="00514AA8" w:rsidRPr="0039303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39303D">
        <w:rPr>
          <w:rFonts w:ascii="Times New Roman" w:hAnsi="Times New Roman" w:cs="Times New Roman"/>
          <w:color w:val="000000"/>
          <w:lang w:val="pt-PT"/>
        </w:rPr>
        <w:t xml:space="preserve">848 National Tile Museum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849 Palácio de Rio Frio (Pinhal de Novo)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8401 Parque Nacional da Peneda Gerês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8402 Coaches Museum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8403 Museu Nacional de Arte Antiga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8405 Palácio da Bolsa (Porto)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85 Enotourism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851 Winery (Quinta) tours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lastRenderedPageBreak/>
        <w:t xml:space="preserve">852 Port wine cellars (Vila Nova de Gaia)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8521 Operating hours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8522 Guided tours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8523 Value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853 Solar de </w:t>
      </w:r>
      <w:proofErr w:type="spellStart"/>
      <w:r w:rsidRPr="00DB6C6D">
        <w:rPr>
          <w:rFonts w:ascii="Times New Roman" w:hAnsi="Times New Roman" w:cs="Times New Roman"/>
          <w:color w:val="000000"/>
        </w:rPr>
        <w:t>Vinho</w:t>
      </w:r>
      <w:proofErr w:type="spell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8531 Solar do Vinho do Porto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854 Port wine tasting (outside of Vila Nova de Gaia)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855 Madeira wine tasting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proofErr w:type="gramStart"/>
      <w:r w:rsidRPr="00DB6C6D">
        <w:rPr>
          <w:rFonts w:ascii="Times New Roman" w:hAnsi="Times New Roman" w:cs="Times New Roman"/>
          <w:color w:val="000000"/>
        </w:rPr>
        <w:t>86 Accessibility</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861 Handicapped accessible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862 Hours of operation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863 Attractions closed for repairs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87 </w:t>
      </w:r>
      <w:proofErr w:type="gramStart"/>
      <w:r w:rsidRPr="00DB6C6D">
        <w:rPr>
          <w:rFonts w:ascii="Times New Roman" w:hAnsi="Times New Roman" w:cs="Times New Roman"/>
          <w:color w:val="000000"/>
        </w:rPr>
        <w:t>Safety</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871 No handrails/guardrails near ledges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88 Diversity of attractions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881 Not enough attractions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882 Many attractions </w:t>
      </w:r>
    </w:p>
    <w:p w:rsidR="00514AA8" w:rsidRPr="00DB6C6D" w:rsidRDefault="00514AA8" w:rsidP="00514AA8">
      <w:pPr>
        <w:autoSpaceDE w:val="0"/>
        <w:autoSpaceDN w:val="0"/>
        <w:adjustRightInd w:val="0"/>
        <w:spacing w:after="0" w:line="240" w:lineRule="auto"/>
        <w:ind w:left="1440"/>
        <w:rPr>
          <w:rFonts w:ascii="Times New Roman" w:hAnsi="Times New Roman" w:cs="Times New Roman"/>
          <w:color w:val="000000"/>
        </w:rPr>
      </w:pPr>
      <w:r w:rsidRPr="00DB6C6D">
        <w:rPr>
          <w:rFonts w:ascii="Times New Roman" w:hAnsi="Times New Roman" w:cs="Times New Roman"/>
          <w:color w:val="000000"/>
        </w:rPr>
        <w:t xml:space="preserve">89 Quality of attractions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891 Museums </w:t>
      </w: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r w:rsidRPr="00DB6C6D">
        <w:rPr>
          <w:rFonts w:ascii="Times New Roman" w:hAnsi="Times New Roman" w:cs="Times New Roman"/>
          <w:color w:val="000000"/>
        </w:rPr>
        <w:t xml:space="preserve">9 </w:t>
      </w:r>
      <w:proofErr w:type="gramStart"/>
      <w:r w:rsidRPr="00DB6C6D">
        <w:rPr>
          <w:rFonts w:ascii="Times New Roman" w:hAnsi="Times New Roman" w:cs="Times New Roman"/>
          <w:color w:val="000000"/>
        </w:rPr>
        <w:t>Culture</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proofErr w:type="gramStart"/>
      <w:r w:rsidRPr="00DB6C6D">
        <w:rPr>
          <w:rFonts w:ascii="Times New Roman" w:hAnsi="Times New Roman" w:cs="Times New Roman"/>
          <w:color w:val="000000"/>
        </w:rPr>
        <w:t>91 Local hospitality</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Pr>
          <w:rFonts w:ascii="Times New Roman" w:hAnsi="Times New Roman" w:cs="Times New Roman"/>
          <w:color w:val="000000"/>
        </w:rPr>
        <w:t xml:space="preserve">911 </w:t>
      </w:r>
      <w:r w:rsidRPr="00DB6C6D">
        <w:rPr>
          <w:rFonts w:ascii="Times New Roman" w:hAnsi="Times New Roman" w:cs="Times New Roman"/>
          <w:color w:val="000000"/>
        </w:rPr>
        <w:t>Kid friendly</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912 Little anti-</w:t>
      </w:r>
      <w:r>
        <w:rPr>
          <w:rFonts w:ascii="Times New Roman" w:hAnsi="Times New Roman" w:cs="Times New Roman"/>
          <w:color w:val="000000"/>
        </w:rPr>
        <w:t>British</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913 Not helpful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914 Welcoming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915 Helpful </w:t>
      </w:r>
    </w:p>
    <w:p w:rsidR="00514AA8" w:rsidRPr="00DB6C6D" w:rsidRDefault="00514AA8" w:rsidP="00514AA8">
      <w:pPr>
        <w:autoSpaceDE w:val="0"/>
        <w:autoSpaceDN w:val="0"/>
        <w:adjustRightInd w:val="0"/>
        <w:spacing w:after="0" w:line="240" w:lineRule="auto"/>
        <w:ind w:left="1440"/>
        <w:rPr>
          <w:rFonts w:ascii="Times New Roman" w:hAnsi="Times New Roman" w:cs="Times New Roman"/>
          <w:color w:val="000000"/>
        </w:rPr>
      </w:pPr>
      <w:proofErr w:type="gramStart"/>
      <w:r w:rsidRPr="00DB6C6D">
        <w:rPr>
          <w:rFonts w:ascii="Times New Roman" w:hAnsi="Times New Roman" w:cs="Times New Roman"/>
          <w:color w:val="000000"/>
        </w:rPr>
        <w:t>92 Personal hygiene</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proofErr w:type="gramStart"/>
      <w:r w:rsidRPr="00DB6C6D">
        <w:rPr>
          <w:rFonts w:ascii="Times New Roman" w:hAnsi="Times New Roman" w:cs="Times New Roman"/>
          <w:color w:val="000000"/>
        </w:rPr>
        <w:t>93 City cleanliness</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931 Non-smoking spaces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932 Smell of sewage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933 Lots of smokers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934 Many dog feces on sidewalks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94 </w:t>
      </w:r>
      <w:proofErr w:type="gramStart"/>
      <w:r w:rsidRPr="00DB6C6D">
        <w:rPr>
          <w:rFonts w:ascii="Times New Roman" w:hAnsi="Times New Roman" w:cs="Times New Roman"/>
          <w:color w:val="000000"/>
        </w:rPr>
        <w:t>Language</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941 Locals do not speak English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942 Locals speak English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943 Locals speak English and other languages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944 Young people speak English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945 Portuguese as a language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9451 Beautiful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9452 Difficult/Complicated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95 Cultural events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951 Festivals (general)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952 St. John‘s Festival (</w:t>
      </w:r>
      <w:r w:rsidRPr="00DB6C6D">
        <w:rPr>
          <w:rFonts w:ascii="Times New Roman" w:hAnsi="Times New Roman" w:cs="Times New Roman"/>
          <w:i/>
          <w:iCs/>
          <w:color w:val="000000"/>
        </w:rPr>
        <w:t xml:space="preserve">São </w:t>
      </w:r>
      <w:proofErr w:type="spellStart"/>
      <w:r w:rsidRPr="00DB6C6D">
        <w:rPr>
          <w:rFonts w:ascii="Times New Roman" w:hAnsi="Times New Roman" w:cs="Times New Roman"/>
          <w:i/>
          <w:iCs/>
          <w:color w:val="000000"/>
        </w:rPr>
        <w:t>João</w:t>
      </w:r>
      <w:proofErr w:type="spell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953 Changing of the guard parade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954 </w:t>
      </w:r>
      <w:proofErr w:type="spellStart"/>
      <w:r w:rsidRPr="00DB6C6D">
        <w:rPr>
          <w:rFonts w:ascii="Times New Roman" w:hAnsi="Times New Roman" w:cs="Times New Roman"/>
          <w:color w:val="000000"/>
        </w:rPr>
        <w:t>Carnaval</w:t>
      </w:r>
      <w:proofErr w:type="spell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9541 Parade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955 Renaissance Fair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96 Unique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961 University student activities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9611 Academic Tuna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9612 </w:t>
      </w:r>
      <w:proofErr w:type="spellStart"/>
      <w:r w:rsidRPr="00DB6C6D">
        <w:rPr>
          <w:rFonts w:ascii="Times New Roman" w:hAnsi="Times New Roman" w:cs="Times New Roman"/>
          <w:i/>
          <w:iCs/>
          <w:color w:val="000000"/>
        </w:rPr>
        <w:t>Latada</w:t>
      </w:r>
      <w:proofErr w:type="spellEnd"/>
      <w:r w:rsidRPr="00DB6C6D">
        <w:rPr>
          <w:rFonts w:ascii="Times New Roman" w:hAnsi="Times New Roman" w:cs="Times New Roman"/>
          <w:i/>
          <w:iCs/>
          <w:color w:val="000000"/>
        </w:rPr>
        <w:t xml:space="preserve">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lastRenderedPageBreak/>
        <w:t xml:space="preserve">9613 </w:t>
      </w:r>
      <w:proofErr w:type="spellStart"/>
      <w:r w:rsidRPr="00DB6C6D">
        <w:rPr>
          <w:rFonts w:ascii="Times New Roman" w:hAnsi="Times New Roman" w:cs="Times New Roman"/>
          <w:i/>
          <w:iCs/>
          <w:color w:val="000000"/>
        </w:rPr>
        <w:t>Praxe</w:t>
      </w:r>
      <w:proofErr w:type="spellEnd"/>
      <w:r w:rsidRPr="00DB6C6D">
        <w:rPr>
          <w:rFonts w:ascii="Times New Roman" w:hAnsi="Times New Roman" w:cs="Times New Roman"/>
          <w:i/>
          <w:iCs/>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962 Rich in history </w:t>
      </w:r>
    </w:p>
    <w:p w:rsidR="00514AA8" w:rsidRPr="00DB6C6D" w:rsidRDefault="00514AA8" w:rsidP="00514AA8">
      <w:pPr>
        <w:autoSpaceDE w:val="0"/>
        <w:autoSpaceDN w:val="0"/>
        <w:adjustRightInd w:val="0"/>
        <w:spacing w:after="0" w:line="240" w:lineRule="auto"/>
        <w:ind w:left="2160" w:firstLine="720"/>
        <w:rPr>
          <w:rFonts w:ascii="Times New Roman" w:hAnsi="Times New Roman" w:cs="Times New Roman"/>
          <w:color w:val="000000"/>
        </w:rPr>
      </w:pPr>
      <w:r w:rsidRPr="00DB6C6D">
        <w:rPr>
          <w:rFonts w:ascii="Times New Roman" w:hAnsi="Times New Roman" w:cs="Times New Roman"/>
          <w:color w:val="000000"/>
        </w:rPr>
        <w:t xml:space="preserve">9621 Little of historical interest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proofErr w:type="gramStart"/>
      <w:r w:rsidRPr="00DB6C6D">
        <w:rPr>
          <w:rFonts w:ascii="Times New Roman" w:hAnsi="Times New Roman" w:cs="Times New Roman"/>
          <w:color w:val="000000"/>
        </w:rPr>
        <w:t xml:space="preserve">963 </w:t>
      </w:r>
      <w:proofErr w:type="spellStart"/>
      <w:r w:rsidRPr="00DB6C6D">
        <w:rPr>
          <w:rFonts w:ascii="Times New Roman" w:hAnsi="Times New Roman" w:cs="Times New Roman"/>
          <w:color w:val="000000"/>
        </w:rPr>
        <w:t>Fado</w:t>
      </w:r>
      <w:proofErr w:type="spellEnd"/>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proofErr w:type="gramStart"/>
      <w:r w:rsidRPr="00DB6C6D">
        <w:rPr>
          <w:rFonts w:ascii="Times New Roman" w:hAnsi="Times New Roman" w:cs="Times New Roman"/>
          <w:color w:val="000000"/>
        </w:rPr>
        <w:t>964 Folk dancing</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965 Christmas decorations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proofErr w:type="gramStart"/>
      <w:r w:rsidRPr="00DB6C6D">
        <w:rPr>
          <w:rFonts w:ascii="Times New Roman" w:hAnsi="Times New Roman" w:cs="Times New Roman"/>
          <w:color w:val="000000"/>
        </w:rPr>
        <w:t>967 Traditional music</w:t>
      </w:r>
      <w:proofErr w:type="gram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968 Street mimes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969 Street art exhibitions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9601 Portuguese bullfight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9602 Legend of the </w:t>
      </w:r>
      <w:proofErr w:type="spellStart"/>
      <w:r w:rsidRPr="00DB6C6D">
        <w:rPr>
          <w:rFonts w:ascii="Times New Roman" w:hAnsi="Times New Roman" w:cs="Times New Roman"/>
          <w:color w:val="000000"/>
        </w:rPr>
        <w:t>Barcelos</w:t>
      </w:r>
      <w:proofErr w:type="spellEnd"/>
      <w:r w:rsidRPr="00DB6C6D">
        <w:rPr>
          <w:rFonts w:ascii="Times New Roman" w:hAnsi="Times New Roman" w:cs="Times New Roman"/>
          <w:color w:val="000000"/>
        </w:rPr>
        <w:t xml:space="preserve"> cock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9603 Gilded woodwork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9604 Generally ―cultured‖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9605 </w:t>
      </w:r>
      <w:proofErr w:type="gramStart"/>
      <w:r w:rsidRPr="00DB6C6D">
        <w:rPr>
          <w:rFonts w:ascii="Times New Roman" w:hAnsi="Times New Roman" w:cs="Times New Roman"/>
          <w:color w:val="000000"/>
        </w:rPr>
        <w:t>Show  “</w:t>
      </w:r>
      <w:proofErr w:type="gramEnd"/>
      <w:r w:rsidRPr="00DB6C6D">
        <w:rPr>
          <w:rFonts w:ascii="Times New Roman" w:hAnsi="Times New Roman" w:cs="Times New Roman"/>
          <w:color w:val="000000"/>
        </w:rPr>
        <w:t xml:space="preserve">graphic images” on TV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9606 Culture is not unique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9607 ―No culture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97 Characteri</w:t>
      </w:r>
      <w:r>
        <w:rPr>
          <w:rFonts w:ascii="Times New Roman" w:hAnsi="Times New Roman" w:cs="Times New Roman"/>
          <w:color w:val="000000"/>
        </w:rPr>
        <w:t>stics of the ―Portuguese people</w:t>
      </w:r>
      <w:r w:rsidRPr="00DB6C6D">
        <w:rPr>
          <w:rFonts w:ascii="Times New Roman" w:hAnsi="Times New Roman" w:cs="Times New Roman"/>
          <w:color w:val="000000"/>
        </w:rPr>
        <w:t xml:space="preserve"> as a whole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971 Depressing/Gloomy/</w:t>
      </w:r>
      <w:proofErr w:type="spellStart"/>
      <w:r w:rsidRPr="00DB6C6D">
        <w:rPr>
          <w:rFonts w:ascii="Times New Roman" w:hAnsi="Times New Roman" w:cs="Times New Roman"/>
          <w:i/>
          <w:iCs/>
          <w:color w:val="000000"/>
        </w:rPr>
        <w:t>Saudosistas</w:t>
      </w:r>
      <w:proofErr w:type="spellEnd"/>
      <w:r w:rsidRPr="00DB6C6D">
        <w:rPr>
          <w:rFonts w:ascii="Times New Roman" w:hAnsi="Times New Roman" w:cs="Times New Roman"/>
          <w:i/>
          <w:iCs/>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972 Nice/Friendly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973 Gracious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974 Charming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975 ―Know how to live‖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976 Not friendly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977 Fashi</w:t>
      </w:r>
      <w:r>
        <w:rPr>
          <w:rFonts w:ascii="Times New Roman" w:hAnsi="Times New Roman" w:cs="Times New Roman"/>
          <w:color w:val="000000"/>
        </w:rPr>
        <w:t>onable/ ―Hip</w:t>
      </w:r>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978 Proud of their history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979 Adventurous </w:t>
      </w:r>
    </w:p>
    <w:p w:rsidR="00514AA8" w:rsidRPr="00DB6C6D" w:rsidRDefault="00514AA8" w:rsidP="00514AA8">
      <w:pPr>
        <w:autoSpaceDE w:val="0"/>
        <w:autoSpaceDN w:val="0"/>
        <w:adjustRightInd w:val="0"/>
        <w:spacing w:after="0" w:line="240" w:lineRule="auto"/>
        <w:ind w:left="2160"/>
        <w:rPr>
          <w:rFonts w:ascii="Times New Roman" w:hAnsi="Times New Roman" w:cs="Times New Roman"/>
          <w:color w:val="000000"/>
        </w:rPr>
      </w:pPr>
      <w:r w:rsidRPr="00DB6C6D">
        <w:rPr>
          <w:rFonts w:ascii="Times New Roman" w:hAnsi="Times New Roman" w:cs="Times New Roman"/>
          <w:color w:val="000000"/>
        </w:rPr>
        <w:t xml:space="preserve">9701 Humble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9702 Ugly (physical appearance)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9703 Happy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9704 Keep to themselves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9705 Beautiful (physical appearance)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9706 Unique (physical appearance)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9707 More PDA/Affectionate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9708 Flirtatious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9709 Culturally diverse population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9710 Speak loudly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9711 Dark complexion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9712 Alcoholics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9713 Genuine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98 Artists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981 Joana </w:t>
      </w:r>
      <w:proofErr w:type="spellStart"/>
      <w:r w:rsidRPr="00DB6C6D">
        <w:rPr>
          <w:rFonts w:ascii="Times New Roman" w:hAnsi="Times New Roman" w:cs="Times New Roman"/>
          <w:color w:val="000000"/>
        </w:rPr>
        <w:t>Vasconcelos</w:t>
      </w:r>
      <w:proofErr w:type="spellEnd"/>
      <w:r w:rsidRPr="00DB6C6D">
        <w:rPr>
          <w:rFonts w:ascii="Times New Roman" w:hAnsi="Times New Roman" w:cs="Times New Roman"/>
          <w:color w:val="000000"/>
        </w:rPr>
        <w:t xml:space="preserve"> </w:t>
      </w:r>
    </w:p>
    <w:p w:rsidR="00514AA8" w:rsidRPr="00DB6C6D" w:rsidRDefault="00514AA8" w:rsidP="00514AA8">
      <w:pPr>
        <w:autoSpaceDE w:val="0"/>
        <w:autoSpaceDN w:val="0"/>
        <w:adjustRightInd w:val="0"/>
        <w:spacing w:after="0" w:line="240" w:lineRule="auto"/>
        <w:ind w:firstLine="720"/>
        <w:rPr>
          <w:rFonts w:ascii="Times New Roman" w:hAnsi="Times New Roman" w:cs="Times New Roman"/>
          <w:color w:val="000000"/>
        </w:rPr>
      </w:pPr>
      <w:r w:rsidRPr="00DB6C6D">
        <w:rPr>
          <w:rFonts w:ascii="Times New Roman" w:hAnsi="Times New Roman" w:cs="Times New Roman"/>
          <w:color w:val="000000"/>
        </w:rPr>
        <w:t xml:space="preserve">10 Shopping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101 Flea Markets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1011 Quality of goods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102 Local crafts/goods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1021 Black pottery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1022 Vintage advertising posters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1023 Items made with cork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1024 Ceramics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1025 Textiles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1026 Traditional hat of Madeira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lastRenderedPageBreak/>
        <w:t xml:space="preserve">103 Bookstores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1031 Unique items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104 Shopping centers/malls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1041 Arrábida Shopping (Porto)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1042 El Corte Inglés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1043 Almada Forum (Lisbon)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lang w:val="pt-PT"/>
        </w:rPr>
      </w:pPr>
      <w:r w:rsidRPr="00DB6C6D">
        <w:rPr>
          <w:rFonts w:ascii="Times New Roman" w:hAnsi="Times New Roman" w:cs="Times New Roman"/>
          <w:color w:val="000000"/>
          <w:lang w:val="pt-PT"/>
        </w:rPr>
        <w:t xml:space="preserve">1044 Alvaláxia Shopping (Lisbon)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105 Apparel shops </w:t>
      </w:r>
    </w:p>
    <w:p w:rsidR="00514AA8" w:rsidRPr="00DB6C6D" w:rsidRDefault="00514AA8" w:rsidP="00514AA8">
      <w:pPr>
        <w:autoSpaceDE w:val="0"/>
        <w:autoSpaceDN w:val="0"/>
        <w:adjustRightInd w:val="0"/>
        <w:spacing w:after="0" w:line="240" w:lineRule="auto"/>
        <w:ind w:left="720" w:firstLine="720"/>
        <w:rPr>
          <w:rFonts w:ascii="Times New Roman" w:hAnsi="Times New Roman" w:cs="Times New Roman"/>
          <w:color w:val="000000"/>
        </w:rPr>
      </w:pPr>
      <w:r w:rsidRPr="00DB6C6D">
        <w:rPr>
          <w:rFonts w:ascii="Times New Roman" w:hAnsi="Times New Roman" w:cs="Times New Roman"/>
          <w:color w:val="000000"/>
        </w:rPr>
        <w:t xml:space="preserve">106 Hours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1061 Shops close early </w:t>
      </w:r>
    </w:p>
    <w:p w:rsidR="00514AA8" w:rsidRPr="00DB6C6D" w:rsidRDefault="00514AA8" w:rsidP="00514AA8">
      <w:pPr>
        <w:autoSpaceDE w:val="0"/>
        <w:autoSpaceDN w:val="0"/>
        <w:adjustRightInd w:val="0"/>
        <w:spacing w:after="0" w:line="240" w:lineRule="auto"/>
        <w:ind w:left="1440" w:firstLine="720"/>
        <w:rPr>
          <w:rFonts w:ascii="Times New Roman" w:hAnsi="Times New Roman" w:cs="Times New Roman"/>
          <w:color w:val="000000"/>
        </w:rPr>
      </w:pPr>
      <w:r w:rsidRPr="00DB6C6D">
        <w:rPr>
          <w:rFonts w:ascii="Times New Roman" w:hAnsi="Times New Roman" w:cs="Times New Roman"/>
          <w:color w:val="000000"/>
        </w:rPr>
        <w:t xml:space="preserve">1062 Odd hours </w:t>
      </w:r>
    </w:p>
    <w:p w:rsidR="00514AA8" w:rsidRPr="00DB6C6D" w:rsidRDefault="00514AA8" w:rsidP="00514AA8">
      <w:pPr>
        <w:ind w:left="720" w:firstLine="720"/>
        <w:rPr>
          <w:rFonts w:ascii="Times New Roman" w:hAnsi="Times New Roman" w:cs="Times New Roman"/>
        </w:rPr>
      </w:pPr>
      <w:r w:rsidRPr="00DB6C6D">
        <w:rPr>
          <w:rFonts w:ascii="Times New Roman" w:hAnsi="Times New Roman" w:cs="Times New Roman"/>
        </w:rPr>
        <w:t>107 Traditional shopping in downtown</w:t>
      </w:r>
    </w:p>
    <w:p w:rsidR="00514AA8" w:rsidRPr="00DB6C6D" w:rsidRDefault="00514AA8" w:rsidP="00514AA8">
      <w:pPr>
        <w:rPr>
          <w:rFonts w:ascii="Times New Roman" w:hAnsi="Times New Roman" w:cs="Times New Roman"/>
        </w:rPr>
      </w:pPr>
      <w:r w:rsidRPr="00DB6C6D">
        <w:rPr>
          <w:rFonts w:ascii="Times New Roman" w:hAnsi="Times New Roman" w:cs="Times New Roman"/>
        </w:rPr>
        <w:br w:type="page"/>
      </w:r>
    </w:p>
    <w:p w:rsidR="00514AA8" w:rsidRPr="00DB6C6D" w:rsidRDefault="00514AA8" w:rsidP="00514AA8">
      <w:pPr>
        <w:pStyle w:val="Heading2"/>
        <w:jc w:val="center"/>
        <w:rPr>
          <w:sz w:val="28"/>
          <w:szCs w:val="28"/>
        </w:rPr>
      </w:pPr>
      <w:bookmarkStart w:id="34" w:name="_Toc350335361"/>
      <w:r w:rsidRPr="00DB6C6D">
        <w:rPr>
          <w:sz w:val="28"/>
          <w:szCs w:val="28"/>
        </w:rPr>
        <w:lastRenderedPageBreak/>
        <w:t>ANNEX 2</w:t>
      </w:r>
      <w:bookmarkEnd w:id="34"/>
    </w:p>
    <w:p w:rsidR="00514AA8" w:rsidRPr="00DB6C6D" w:rsidRDefault="00514AA8" w:rsidP="00514AA8">
      <w:pPr>
        <w:ind w:left="360" w:firstLine="360"/>
        <w:jc w:val="both"/>
        <w:rPr>
          <w:rFonts w:cstheme="minorHAnsi"/>
        </w:rPr>
      </w:pPr>
      <w:r w:rsidRPr="00DB6C6D">
        <w:rPr>
          <w:rFonts w:cstheme="minorHAnsi"/>
        </w:rPr>
        <w:t>WEBSITES:</w:t>
      </w:r>
    </w:p>
    <w:p w:rsidR="00514AA8" w:rsidRPr="00DB6C6D" w:rsidRDefault="0034608A" w:rsidP="00514AA8">
      <w:pPr>
        <w:ind w:left="360" w:firstLine="360"/>
        <w:jc w:val="both"/>
        <w:rPr>
          <w:rFonts w:cstheme="minorHAnsi"/>
        </w:rPr>
      </w:pPr>
      <w:hyperlink r:id="rId48" w:history="1">
        <w:r w:rsidR="00514AA8" w:rsidRPr="00DB6C6D">
          <w:rPr>
            <w:rFonts w:cstheme="minorHAnsi"/>
            <w:color w:val="075F96"/>
          </w:rPr>
          <w:t>http://www.onthebeach.co.uk/destinations/portugal/reviews?page=7</w:t>
        </w:r>
      </w:hyperlink>
    </w:p>
    <w:p w:rsidR="00514AA8" w:rsidRPr="00DB6C6D" w:rsidRDefault="0034608A" w:rsidP="00514AA8">
      <w:pPr>
        <w:ind w:left="360" w:firstLine="360"/>
        <w:jc w:val="both"/>
        <w:rPr>
          <w:rFonts w:cstheme="minorHAnsi"/>
        </w:rPr>
      </w:pPr>
      <w:hyperlink r:id="rId49" w:history="1">
        <w:r w:rsidR="00514AA8" w:rsidRPr="00DB6C6D">
          <w:rPr>
            <w:rFonts w:cstheme="minorHAnsi"/>
            <w:color w:val="075F96"/>
          </w:rPr>
          <w:t>http://www.holidays-uncovered.co.uk/portugal/lisbon-page-3.html</w:t>
        </w:r>
      </w:hyperlink>
    </w:p>
    <w:p w:rsidR="00514AA8" w:rsidRPr="00DB6C6D" w:rsidRDefault="00514AA8" w:rsidP="00514AA8">
      <w:pPr>
        <w:jc w:val="both"/>
        <w:rPr>
          <w:rFonts w:cstheme="minorHAnsi"/>
        </w:rPr>
      </w:pPr>
      <w:r w:rsidRPr="00DB6C6D">
        <w:rPr>
          <w:rFonts w:cstheme="minorHAnsi"/>
        </w:rPr>
        <w:t xml:space="preserve">      </w:t>
      </w:r>
      <w:r w:rsidRPr="00DB6C6D">
        <w:rPr>
          <w:rFonts w:cstheme="minorHAnsi"/>
        </w:rPr>
        <w:tab/>
      </w:r>
      <w:hyperlink r:id="rId50" w:history="1">
        <w:r w:rsidRPr="00DB6C6D">
          <w:rPr>
            <w:rFonts w:cstheme="minorHAnsi"/>
            <w:color w:val="075F96"/>
          </w:rPr>
          <w:t>www.wanderlust.co.uk</w:t>
        </w:r>
      </w:hyperlink>
    </w:p>
    <w:p w:rsidR="00514AA8" w:rsidRPr="00DB6C6D" w:rsidRDefault="00514AA8" w:rsidP="00514AA8">
      <w:pPr>
        <w:jc w:val="both"/>
        <w:rPr>
          <w:rFonts w:cstheme="minorHAnsi"/>
        </w:rPr>
      </w:pPr>
      <w:r w:rsidRPr="00DB6C6D">
        <w:rPr>
          <w:rFonts w:cstheme="minorHAnsi"/>
        </w:rPr>
        <w:tab/>
      </w:r>
      <w:hyperlink r:id="rId51" w:history="1">
        <w:r w:rsidRPr="00DB6C6D">
          <w:rPr>
            <w:rFonts w:cstheme="minorHAnsi"/>
            <w:color w:val="075F96"/>
          </w:rPr>
          <w:t>http://www.travelblog.org/Europe/Portugal/Lisboa/blog-715069.html</w:t>
        </w:r>
      </w:hyperlink>
    </w:p>
    <w:p w:rsidR="00514AA8" w:rsidRPr="00DB6C6D" w:rsidRDefault="00514AA8" w:rsidP="00514AA8">
      <w:pPr>
        <w:jc w:val="both"/>
        <w:rPr>
          <w:rFonts w:cstheme="minorHAnsi"/>
        </w:rPr>
      </w:pPr>
      <w:r w:rsidRPr="00DB6C6D">
        <w:rPr>
          <w:rFonts w:cstheme="minorHAnsi"/>
        </w:rPr>
        <w:tab/>
      </w:r>
      <w:hyperlink r:id="rId52" w:history="1">
        <w:r w:rsidRPr="00DB6C6D">
          <w:rPr>
            <w:rFonts w:cstheme="minorHAnsi"/>
            <w:color w:val="075F96"/>
          </w:rPr>
          <w:t>www.lonelyplanet.com</w:t>
        </w:r>
      </w:hyperlink>
    </w:p>
    <w:p w:rsidR="00514AA8" w:rsidRPr="00DB6C6D" w:rsidRDefault="00514AA8" w:rsidP="00514AA8">
      <w:pPr>
        <w:jc w:val="both"/>
        <w:rPr>
          <w:rFonts w:cstheme="minorHAnsi"/>
        </w:rPr>
      </w:pPr>
      <w:r w:rsidRPr="00DB6C6D">
        <w:rPr>
          <w:rFonts w:cstheme="minorHAnsi"/>
        </w:rPr>
        <w:tab/>
      </w:r>
      <w:hyperlink r:id="rId53" w:history="1">
        <w:r w:rsidRPr="00DB6C6D">
          <w:rPr>
            <w:rFonts w:cstheme="minorHAnsi"/>
            <w:color w:val="075F96"/>
          </w:rPr>
          <w:t>www.holidaysuncovered.co.uk</w:t>
        </w:r>
      </w:hyperlink>
    </w:p>
    <w:p w:rsidR="00514AA8" w:rsidRPr="00DB6C6D" w:rsidRDefault="00514AA8" w:rsidP="00514AA8">
      <w:pPr>
        <w:jc w:val="both"/>
        <w:rPr>
          <w:rFonts w:cstheme="minorHAnsi"/>
        </w:rPr>
      </w:pPr>
      <w:r w:rsidRPr="00DB6C6D">
        <w:rPr>
          <w:rFonts w:cstheme="minorHAnsi"/>
        </w:rPr>
        <w:tab/>
      </w:r>
      <w:hyperlink r:id="rId54" w:history="1">
        <w:r w:rsidRPr="00DB6C6D">
          <w:rPr>
            <w:rFonts w:cstheme="minorHAnsi"/>
            <w:color w:val="075F96"/>
          </w:rPr>
          <w:t>www.virtualtourist.com</w:t>
        </w:r>
      </w:hyperlink>
    </w:p>
    <w:p w:rsidR="00514AA8" w:rsidRPr="00DB6C6D" w:rsidRDefault="00514AA8" w:rsidP="00514AA8">
      <w:pPr>
        <w:jc w:val="both"/>
        <w:rPr>
          <w:rFonts w:cstheme="minorHAnsi"/>
        </w:rPr>
      </w:pPr>
      <w:r w:rsidRPr="00DB6C6D">
        <w:rPr>
          <w:rFonts w:cstheme="minorHAnsi"/>
        </w:rPr>
        <w:tab/>
      </w:r>
      <w:hyperlink r:id="rId55" w:history="1">
        <w:r w:rsidRPr="00DB6C6D">
          <w:rPr>
            <w:rFonts w:cstheme="minorHAnsi"/>
            <w:color w:val="075F96"/>
          </w:rPr>
          <w:t>www.ivebeenthere.co.uk/places/portugal/tips</w:t>
        </w:r>
      </w:hyperlink>
    </w:p>
    <w:p w:rsidR="00514AA8" w:rsidRPr="00DB6C6D" w:rsidRDefault="00514AA8" w:rsidP="00514AA8">
      <w:pPr>
        <w:jc w:val="both"/>
        <w:rPr>
          <w:rFonts w:cstheme="minorHAnsi"/>
        </w:rPr>
      </w:pPr>
      <w:r w:rsidRPr="00DB6C6D">
        <w:rPr>
          <w:rFonts w:cstheme="minorHAnsi"/>
        </w:rPr>
        <w:tab/>
      </w:r>
      <w:hyperlink r:id="rId56" w:history="1">
        <w:r w:rsidRPr="00DB6C6D">
          <w:rPr>
            <w:rFonts w:cstheme="minorHAnsi"/>
            <w:color w:val="075F96"/>
          </w:rPr>
          <w:t>www.holiday-weather.com</w:t>
        </w:r>
      </w:hyperlink>
    </w:p>
    <w:p w:rsidR="00514AA8" w:rsidRPr="00DB6C6D" w:rsidRDefault="00514AA8" w:rsidP="00514AA8">
      <w:pPr>
        <w:jc w:val="both"/>
        <w:rPr>
          <w:rFonts w:cstheme="minorHAnsi"/>
        </w:rPr>
      </w:pPr>
      <w:r w:rsidRPr="00DB6C6D">
        <w:rPr>
          <w:rFonts w:cstheme="minorHAnsi"/>
        </w:rPr>
        <w:tab/>
      </w:r>
      <w:hyperlink r:id="rId57" w:history="1">
        <w:r w:rsidRPr="00DB6C6D">
          <w:rPr>
            <w:rFonts w:cstheme="minorHAnsi"/>
            <w:color w:val="075F96"/>
          </w:rPr>
          <w:t>www.tripreport.com</w:t>
        </w:r>
      </w:hyperlink>
    </w:p>
    <w:p w:rsidR="00514AA8" w:rsidRPr="00DB6C6D" w:rsidRDefault="00514AA8" w:rsidP="00514AA8">
      <w:pPr>
        <w:jc w:val="both"/>
        <w:rPr>
          <w:rFonts w:cstheme="minorHAnsi"/>
        </w:rPr>
      </w:pPr>
      <w:r w:rsidRPr="00DB6C6D">
        <w:rPr>
          <w:rFonts w:cstheme="minorHAnsi"/>
        </w:rPr>
        <w:tab/>
      </w:r>
      <w:hyperlink r:id="rId58" w:history="1">
        <w:r w:rsidRPr="00DB6C6D">
          <w:rPr>
            <w:rFonts w:cstheme="minorHAnsi"/>
            <w:color w:val="075F96"/>
          </w:rPr>
          <w:t>www.realholidayreports.com</w:t>
        </w:r>
      </w:hyperlink>
    </w:p>
    <w:p w:rsidR="00514AA8" w:rsidRPr="00DB6C6D" w:rsidRDefault="00514AA8" w:rsidP="00514AA8">
      <w:pPr>
        <w:jc w:val="both"/>
        <w:rPr>
          <w:rFonts w:cstheme="minorHAnsi"/>
        </w:rPr>
      </w:pPr>
      <w:r w:rsidRPr="00DB6C6D">
        <w:rPr>
          <w:rFonts w:cstheme="minorHAnsi"/>
        </w:rPr>
        <w:tab/>
      </w:r>
      <w:hyperlink r:id="rId59" w:history="1">
        <w:r w:rsidRPr="00DB6C6D">
          <w:rPr>
            <w:rFonts w:cstheme="minorHAnsi"/>
            <w:color w:val="075F96"/>
          </w:rPr>
          <w:t>www.viator.com</w:t>
        </w:r>
      </w:hyperlink>
    </w:p>
    <w:p w:rsidR="00514AA8" w:rsidRPr="00DB6C6D" w:rsidRDefault="00514AA8" w:rsidP="00514AA8">
      <w:pPr>
        <w:jc w:val="both"/>
        <w:rPr>
          <w:rFonts w:cstheme="minorHAnsi"/>
        </w:rPr>
      </w:pPr>
      <w:r w:rsidRPr="00DB6C6D">
        <w:rPr>
          <w:rFonts w:cstheme="minorHAnsi"/>
        </w:rPr>
        <w:tab/>
      </w:r>
      <w:hyperlink r:id="rId60" w:history="1">
        <w:r w:rsidRPr="00DB6C6D">
          <w:rPr>
            <w:rFonts w:cstheme="minorHAnsi"/>
            <w:color w:val="075F96"/>
          </w:rPr>
          <w:t>www.travel.ciao.co.uk</w:t>
        </w:r>
      </w:hyperlink>
    </w:p>
    <w:p w:rsidR="00514AA8" w:rsidRPr="00DB6C6D" w:rsidRDefault="00514AA8" w:rsidP="00514AA8">
      <w:pPr>
        <w:jc w:val="both"/>
        <w:rPr>
          <w:rFonts w:cstheme="minorHAnsi"/>
        </w:rPr>
      </w:pPr>
      <w:r w:rsidRPr="00DB6C6D">
        <w:rPr>
          <w:rFonts w:cstheme="minorHAnsi"/>
        </w:rPr>
        <w:tab/>
      </w:r>
      <w:hyperlink r:id="rId61" w:history="1">
        <w:r w:rsidRPr="00DB6C6D">
          <w:rPr>
            <w:rFonts w:cstheme="minorHAnsi"/>
            <w:color w:val="075F96"/>
          </w:rPr>
          <w:t>www.iwant2go2portugal.co.uk</w:t>
        </w:r>
      </w:hyperlink>
    </w:p>
    <w:p w:rsidR="00514AA8" w:rsidRPr="00DB6C6D" w:rsidRDefault="00514AA8" w:rsidP="00514AA8">
      <w:pPr>
        <w:jc w:val="both"/>
        <w:rPr>
          <w:rFonts w:cstheme="minorHAnsi"/>
        </w:rPr>
      </w:pPr>
      <w:r w:rsidRPr="00DB6C6D">
        <w:rPr>
          <w:rFonts w:cstheme="minorHAnsi"/>
        </w:rPr>
        <w:tab/>
      </w:r>
      <w:hyperlink r:id="rId62" w:history="1">
        <w:r w:rsidRPr="00DB6C6D">
          <w:rPr>
            <w:rFonts w:cstheme="minorHAnsi"/>
            <w:color w:val="075F96"/>
          </w:rPr>
          <w:t>www.holidaywatchdog.com</w:t>
        </w:r>
      </w:hyperlink>
    </w:p>
    <w:p w:rsidR="00514AA8" w:rsidRPr="00DB6C6D" w:rsidRDefault="00514AA8" w:rsidP="00514AA8">
      <w:pPr>
        <w:jc w:val="both"/>
        <w:rPr>
          <w:rFonts w:cstheme="minorHAnsi"/>
        </w:rPr>
      </w:pPr>
      <w:r w:rsidRPr="00DB6C6D">
        <w:rPr>
          <w:rFonts w:cstheme="minorHAnsi"/>
        </w:rPr>
        <w:tab/>
      </w:r>
      <w:hyperlink r:id="rId63" w:history="1">
        <w:r w:rsidRPr="00DB6C6D">
          <w:rPr>
            <w:rFonts w:cstheme="minorHAnsi"/>
            <w:color w:val="075F96"/>
          </w:rPr>
          <w:t>www.fleetwaytravel.com</w:t>
        </w:r>
      </w:hyperlink>
    </w:p>
    <w:p w:rsidR="00514AA8" w:rsidRPr="00DB6C6D" w:rsidRDefault="00514AA8" w:rsidP="00514AA8">
      <w:pPr>
        <w:jc w:val="both"/>
        <w:rPr>
          <w:rFonts w:cstheme="minorHAnsi"/>
        </w:rPr>
      </w:pPr>
      <w:r w:rsidRPr="00DB6C6D">
        <w:rPr>
          <w:rFonts w:cstheme="minorHAnsi"/>
        </w:rPr>
        <w:tab/>
      </w:r>
      <w:hyperlink r:id="rId64" w:history="1">
        <w:r w:rsidRPr="00DB6C6D">
          <w:rPr>
            <w:rFonts w:cstheme="minorHAnsi"/>
            <w:color w:val="075F96"/>
          </w:rPr>
          <w:t>www.bugbitten.com</w:t>
        </w:r>
      </w:hyperlink>
    </w:p>
    <w:p w:rsidR="00514AA8" w:rsidRPr="00DB6C6D" w:rsidRDefault="00514AA8" w:rsidP="00514AA8">
      <w:pPr>
        <w:jc w:val="both"/>
        <w:rPr>
          <w:rFonts w:cstheme="minorHAnsi"/>
        </w:rPr>
      </w:pPr>
      <w:r w:rsidRPr="00DB6C6D">
        <w:rPr>
          <w:rFonts w:cstheme="minorHAnsi"/>
        </w:rPr>
        <w:tab/>
      </w:r>
      <w:hyperlink r:id="rId65" w:history="1">
        <w:r w:rsidRPr="00DB6C6D">
          <w:rPr>
            <w:rFonts w:cstheme="minorHAnsi"/>
            <w:color w:val="075F96"/>
          </w:rPr>
          <w:t>www.travellerreviews.homelidays.co.uk</w:t>
        </w:r>
      </w:hyperlink>
    </w:p>
    <w:p w:rsidR="00514AA8" w:rsidRPr="00DB6C6D" w:rsidRDefault="00514AA8" w:rsidP="00514AA8">
      <w:pPr>
        <w:jc w:val="both"/>
        <w:rPr>
          <w:rFonts w:cstheme="minorHAnsi"/>
        </w:rPr>
      </w:pPr>
      <w:r w:rsidRPr="00DB6C6D">
        <w:rPr>
          <w:rFonts w:cstheme="minorHAnsi"/>
        </w:rPr>
        <w:tab/>
      </w:r>
      <w:hyperlink r:id="rId66" w:history="1">
        <w:r w:rsidRPr="00DB6C6D">
          <w:rPr>
            <w:rFonts w:cstheme="minorHAnsi"/>
            <w:color w:val="075F96"/>
          </w:rPr>
          <w:t>www.europealacarte.co.uk</w:t>
        </w:r>
      </w:hyperlink>
    </w:p>
    <w:p w:rsidR="00514AA8" w:rsidRPr="00DB6C6D" w:rsidRDefault="00514AA8" w:rsidP="00514AA8">
      <w:pPr>
        <w:jc w:val="both"/>
        <w:rPr>
          <w:rFonts w:cstheme="minorHAnsi"/>
        </w:rPr>
      </w:pPr>
      <w:r w:rsidRPr="00DB6C6D">
        <w:rPr>
          <w:rFonts w:cstheme="minorHAnsi"/>
        </w:rPr>
        <w:tab/>
      </w:r>
      <w:hyperlink r:id="rId67" w:history="1">
        <w:r w:rsidRPr="00DB6C6D">
          <w:rPr>
            <w:rFonts w:cstheme="minorHAnsi"/>
            <w:color w:val="075F96"/>
          </w:rPr>
          <w:t>www.holiday-critic.co.uk</w:t>
        </w:r>
      </w:hyperlink>
    </w:p>
    <w:p w:rsidR="00514AA8" w:rsidRPr="00DB6C6D" w:rsidRDefault="00514AA8" w:rsidP="00514AA8">
      <w:pPr>
        <w:jc w:val="both"/>
        <w:rPr>
          <w:rFonts w:cstheme="minorHAnsi"/>
        </w:rPr>
      </w:pPr>
      <w:r w:rsidRPr="00DB6C6D">
        <w:rPr>
          <w:rFonts w:cstheme="minorHAnsi"/>
        </w:rPr>
        <w:tab/>
      </w:r>
      <w:hyperlink r:id="rId68" w:history="1">
        <w:r w:rsidRPr="00DB6C6D">
          <w:rPr>
            <w:rFonts w:cstheme="minorHAnsi"/>
            <w:color w:val="075F96"/>
          </w:rPr>
          <w:t>www.zoover.co.uk</w:t>
        </w:r>
      </w:hyperlink>
    </w:p>
    <w:p w:rsidR="00514AA8" w:rsidRPr="00DB6C6D" w:rsidRDefault="0034608A" w:rsidP="00514AA8">
      <w:pPr>
        <w:ind w:firstLine="720"/>
        <w:jc w:val="both"/>
        <w:rPr>
          <w:rFonts w:cstheme="minorHAnsi"/>
        </w:rPr>
      </w:pPr>
      <w:hyperlink r:id="rId69" w:history="1">
        <w:r w:rsidR="00514AA8" w:rsidRPr="00DB6C6D">
          <w:rPr>
            <w:rFonts w:cstheme="minorHAnsi"/>
            <w:color w:val="075F96"/>
          </w:rPr>
          <w:t>www.behindthebrochure.com</w:t>
        </w:r>
      </w:hyperlink>
    </w:p>
    <w:p w:rsidR="00514AA8" w:rsidRPr="00DB6C6D" w:rsidRDefault="0034608A" w:rsidP="00514AA8">
      <w:pPr>
        <w:ind w:firstLine="720"/>
        <w:jc w:val="both"/>
        <w:rPr>
          <w:rFonts w:cstheme="minorHAnsi"/>
        </w:rPr>
      </w:pPr>
      <w:hyperlink r:id="rId70" w:history="1">
        <w:r w:rsidR="00514AA8" w:rsidRPr="00DB6C6D">
          <w:rPr>
            <w:rFonts w:cstheme="minorHAnsi"/>
            <w:color w:val="075F96"/>
          </w:rPr>
          <w:t>www.exodus.co.uk</w:t>
        </w:r>
      </w:hyperlink>
    </w:p>
    <w:p w:rsidR="00514AA8" w:rsidRPr="00DB6C6D" w:rsidRDefault="0034608A" w:rsidP="00514AA8">
      <w:pPr>
        <w:ind w:firstLine="720"/>
        <w:jc w:val="both"/>
        <w:rPr>
          <w:rFonts w:cstheme="minorHAnsi"/>
        </w:rPr>
      </w:pPr>
      <w:hyperlink r:id="rId71" w:history="1">
        <w:r w:rsidR="00514AA8" w:rsidRPr="00DB6C6D">
          <w:rPr>
            <w:rFonts w:cstheme="minorHAnsi"/>
            <w:color w:val="075F96"/>
          </w:rPr>
          <w:t>www.toprural.co.uk</w:t>
        </w:r>
      </w:hyperlink>
    </w:p>
    <w:p w:rsidR="00514AA8" w:rsidRPr="00DB6C6D" w:rsidRDefault="00514AA8" w:rsidP="00514AA8">
      <w:pPr>
        <w:ind w:left="720" w:firstLine="720"/>
        <w:rPr>
          <w:rFonts w:ascii="Times New Roman" w:hAnsi="Times New Roman" w:cs="Times New Roman"/>
        </w:rPr>
      </w:pPr>
    </w:p>
    <w:p w:rsidR="00514AA8" w:rsidRDefault="00514AA8" w:rsidP="00514AA8">
      <w:pPr>
        <w:pStyle w:val="Heading2"/>
        <w:jc w:val="center"/>
        <w:rPr>
          <w:sz w:val="28"/>
          <w:szCs w:val="28"/>
        </w:rPr>
      </w:pPr>
      <w:bookmarkStart w:id="35" w:name="_Toc350335362"/>
      <w:r w:rsidRPr="00DB6C6D">
        <w:rPr>
          <w:sz w:val="28"/>
          <w:szCs w:val="28"/>
        </w:rPr>
        <w:t>ANNEX 3</w:t>
      </w:r>
      <w:bookmarkEnd w:id="35"/>
    </w:p>
    <w:p w:rsidR="00514AA8" w:rsidRDefault="00514AA8" w:rsidP="00514AA8">
      <w:pPr>
        <w:spacing w:after="0" w:line="240" w:lineRule="auto"/>
        <w:ind w:left="1080"/>
        <w:rPr>
          <w:rFonts w:ascii="Times New Roman" w:eastAsia="Times New Roman" w:hAnsi="Times New Roman" w:cs="Times New Roman"/>
          <w:b/>
        </w:rPr>
      </w:pPr>
    </w:p>
    <w:p w:rsidR="00514AA8" w:rsidRPr="00EF0B39" w:rsidRDefault="00514AA8" w:rsidP="00514AA8">
      <w:pPr>
        <w:spacing w:after="0" w:line="240" w:lineRule="auto"/>
        <w:ind w:left="1080"/>
        <w:rPr>
          <w:rFonts w:ascii="Times New Roman" w:eastAsia="Times New Roman" w:hAnsi="Times New Roman" w:cs="Times New Roman"/>
          <w:b/>
        </w:rPr>
      </w:pPr>
      <w:r w:rsidRPr="00EF0B39">
        <w:rPr>
          <w:rFonts w:ascii="Times New Roman" w:eastAsia="Times New Roman" w:hAnsi="Times New Roman" w:cs="Times New Roman"/>
          <w:b/>
        </w:rPr>
        <w:t>Dai from London, England</w:t>
      </w:r>
    </w:p>
    <w:p w:rsidR="00514AA8" w:rsidRPr="000C482D" w:rsidRDefault="00514AA8" w:rsidP="00514AA8">
      <w:pPr>
        <w:spacing w:after="0" w:line="240" w:lineRule="auto"/>
        <w:ind w:left="720"/>
        <w:rPr>
          <w:rFonts w:ascii="Times New Roman" w:eastAsia="Times New Roman" w:hAnsi="Times New Roman" w:cs="Times New Roman"/>
        </w:rPr>
      </w:pPr>
    </w:p>
    <w:p w:rsidR="00514AA8" w:rsidRDefault="00514AA8" w:rsidP="00514AA8">
      <w:pPr>
        <w:spacing w:after="0" w:line="240" w:lineRule="auto"/>
        <w:ind w:left="1080"/>
        <w:rPr>
          <w:rFonts w:ascii="Times New Roman" w:eastAsia="Times New Roman" w:hAnsi="Times New Roman" w:cs="Times New Roman"/>
        </w:rPr>
      </w:pPr>
      <w:r w:rsidRPr="00EF0B39">
        <w:rPr>
          <w:rFonts w:ascii="Times New Roman" w:eastAsia="Times New Roman" w:hAnsi="Times New Roman" w:cs="Times New Roman"/>
        </w:rPr>
        <w:t xml:space="preserve">I highly recommend if going to Portugal to stay in one of the </w:t>
      </w:r>
      <w:proofErr w:type="spellStart"/>
      <w:r w:rsidRPr="00EF0B39">
        <w:rPr>
          <w:rFonts w:ascii="Times New Roman" w:eastAsia="Times New Roman" w:hAnsi="Times New Roman" w:cs="Times New Roman"/>
        </w:rPr>
        <w:t>Pousadas</w:t>
      </w:r>
      <w:proofErr w:type="spellEnd"/>
      <w:r w:rsidRPr="00EF0B39">
        <w:rPr>
          <w:rFonts w:ascii="Times New Roman" w:eastAsia="Times New Roman" w:hAnsi="Times New Roman" w:cs="Times New Roman"/>
        </w:rPr>
        <w:t xml:space="preserve"> scattered around the country. Most of the </w:t>
      </w:r>
      <w:proofErr w:type="spellStart"/>
      <w:r w:rsidRPr="00EF0B39">
        <w:rPr>
          <w:rFonts w:ascii="Times New Roman" w:eastAsia="Times New Roman" w:hAnsi="Times New Roman" w:cs="Times New Roman"/>
        </w:rPr>
        <w:t>Pousadas</w:t>
      </w:r>
      <w:proofErr w:type="spellEnd"/>
      <w:r w:rsidRPr="00EF0B39">
        <w:rPr>
          <w:rFonts w:ascii="Times New Roman" w:eastAsia="Times New Roman" w:hAnsi="Times New Roman" w:cs="Times New Roman"/>
        </w:rPr>
        <w:t xml:space="preserve"> are historical building that have been restored to their original look and turned into a luxurious, friendly and welcoming hotel.</w:t>
      </w:r>
      <w:r w:rsidRPr="00EF0B39">
        <w:rPr>
          <w:rFonts w:ascii="Times New Roman" w:eastAsia="Times New Roman" w:hAnsi="Times New Roman" w:cs="Times New Roman"/>
        </w:rPr>
        <w:br/>
      </w:r>
      <w:r w:rsidRPr="00EF0B39">
        <w:rPr>
          <w:rFonts w:ascii="Times New Roman" w:eastAsia="Times New Roman" w:hAnsi="Times New Roman" w:cs="Times New Roman"/>
        </w:rPr>
        <w:br/>
        <w:t xml:space="preserve">We went to Portugal in September 06 for 10 days and travel around the </w:t>
      </w:r>
      <w:r w:rsidRPr="00EF0B39">
        <w:rPr>
          <w:rFonts w:ascii="Times New Roman" w:eastAsia="Times New Roman" w:hAnsi="Times New Roman" w:cs="Times New Roman"/>
          <w:highlight w:val="yellow"/>
        </w:rPr>
        <w:t>Algarve</w:t>
      </w:r>
      <w:r w:rsidRPr="00EF0B39">
        <w:rPr>
          <w:rFonts w:ascii="Times New Roman" w:eastAsia="Times New Roman" w:hAnsi="Times New Roman" w:cs="Times New Roman"/>
        </w:rPr>
        <w:t xml:space="preserve"> up to </w:t>
      </w:r>
      <w:r w:rsidRPr="00EF0B39">
        <w:rPr>
          <w:rFonts w:ascii="Times New Roman" w:eastAsia="Times New Roman" w:hAnsi="Times New Roman" w:cs="Times New Roman"/>
          <w:highlight w:val="yellow"/>
        </w:rPr>
        <w:t>Lisbon</w:t>
      </w:r>
      <w:r w:rsidRPr="00EF0B39">
        <w:rPr>
          <w:rFonts w:ascii="Times New Roman" w:eastAsia="Times New Roman" w:hAnsi="Times New Roman" w:cs="Times New Roman"/>
        </w:rPr>
        <w:t xml:space="preserve">. We flew into </w:t>
      </w:r>
      <w:r w:rsidRPr="00EF0B39">
        <w:rPr>
          <w:rFonts w:ascii="Times New Roman" w:eastAsia="Times New Roman" w:hAnsi="Times New Roman" w:cs="Times New Roman"/>
          <w:highlight w:val="yellow"/>
        </w:rPr>
        <w:t>Faro</w:t>
      </w:r>
      <w:r w:rsidRPr="00EF0B39">
        <w:rPr>
          <w:rFonts w:ascii="Times New Roman" w:eastAsia="Times New Roman" w:hAnsi="Times New Roman" w:cs="Times New Roman"/>
        </w:rPr>
        <w:t xml:space="preserve"> and </w:t>
      </w:r>
      <w:r w:rsidRPr="00EF0B39">
        <w:rPr>
          <w:rFonts w:ascii="Times New Roman" w:eastAsia="Times New Roman" w:hAnsi="Times New Roman" w:cs="Times New Roman"/>
          <w:highlight w:val="yellow"/>
        </w:rPr>
        <w:t>hired a car</w:t>
      </w:r>
      <w:r w:rsidRPr="00EF0B39">
        <w:rPr>
          <w:rFonts w:ascii="Times New Roman" w:eastAsia="Times New Roman" w:hAnsi="Times New Roman" w:cs="Times New Roman"/>
        </w:rPr>
        <w:t xml:space="preserve"> at the airport. We then drove </w:t>
      </w:r>
      <w:proofErr w:type="spellStart"/>
      <w:r w:rsidRPr="00EF0B39">
        <w:rPr>
          <w:rFonts w:ascii="Times New Roman" w:eastAsia="Times New Roman" w:hAnsi="Times New Roman" w:cs="Times New Roman"/>
        </w:rPr>
        <w:t>throught</w:t>
      </w:r>
      <w:proofErr w:type="spellEnd"/>
      <w:r w:rsidRPr="00EF0B39">
        <w:rPr>
          <w:rFonts w:ascii="Times New Roman" w:eastAsia="Times New Roman" w:hAnsi="Times New Roman" w:cs="Times New Roman"/>
        </w:rPr>
        <w:t xml:space="preserve"> the Algarve until we reached </w:t>
      </w:r>
      <w:proofErr w:type="spellStart"/>
      <w:proofErr w:type="gramStart"/>
      <w:r w:rsidRPr="00EF0B39">
        <w:rPr>
          <w:rFonts w:ascii="Times New Roman" w:eastAsia="Times New Roman" w:hAnsi="Times New Roman" w:cs="Times New Roman"/>
        </w:rPr>
        <w:t>Sagres</w:t>
      </w:r>
      <w:proofErr w:type="spellEnd"/>
      <w:r w:rsidRPr="00EF0B39">
        <w:rPr>
          <w:rFonts w:ascii="Times New Roman" w:eastAsia="Times New Roman" w:hAnsi="Times New Roman" w:cs="Times New Roman"/>
        </w:rPr>
        <w:t>,</w:t>
      </w:r>
      <w:proofErr w:type="gramEnd"/>
      <w:r w:rsidRPr="00EF0B39">
        <w:rPr>
          <w:rFonts w:ascii="Times New Roman" w:eastAsia="Times New Roman" w:hAnsi="Times New Roman" w:cs="Times New Roman"/>
        </w:rPr>
        <w:t xml:space="preserve"> I think the western town in the Algarve. The first </w:t>
      </w:r>
      <w:proofErr w:type="spellStart"/>
      <w:r w:rsidRPr="00EF0B39">
        <w:rPr>
          <w:rFonts w:ascii="Times New Roman" w:eastAsia="Times New Roman" w:hAnsi="Times New Roman" w:cs="Times New Roman"/>
        </w:rPr>
        <w:t>Pousada</w:t>
      </w:r>
      <w:proofErr w:type="spellEnd"/>
      <w:r w:rsidRPr="00EF0B39">
        <w:rPr>
          <w:rFonts w:ascii="Times New Roman" w:eastAsia="Times New Roman" w:hAnsi="Times New Roman" w:cs="Times New Roman"/>
        </w:rPr>
        <w:t xml:space="preserve"> we stayed at was called </w:t>
      </w:r>
      <w:proofErr w:type="spellStart"/>
      <w:r w:rsidRPr="00EF0B39">
        <w:rPr>
          <w:rFonts w:ascii="Times New Roman" w:eastAsia="Times New Roman" w:hAnsi="Times New Roman" w:cs="Times New Roman"/>
          <w:highlight w:val="yellow"/>
        </w:rPr>
        <w:t>Pousadas</w:t>
      </w:r>
      <w:proofErr w:type="spellEnd"/>
      <w:r w:rsidRPr="00EF0B39">
        <w:rPr>
          <w:rFonts w:ascii="Times New Roman" w:eastAsia="Times New Roman" w:hAnsi="Times New Roman" w:cs="Times New Roman"/>
          <w:highlight w:val="yellow"/>
        </w:rPr>
        <w:t xml:space="preserve"> do </w:t>
      </w:r>
      <w:proofErr w:type="spellStart"/>
      <w:r w:rsidRPr="00EF0B39">
        <w:rPr>
          <w:rFonts w:ascii="Times New Roman" w:eastAsia="Times New Roman" w:hAnsi="Times New Roman" w:cs="Times New Roman"/>
          <w:highlight w:val="yellow"/>
        </w:rPr>
        <w:t>Infante</w:t>
      </w:r>
      <w:proofErr w:type="spellEnd"/>
      <w:r w:rsidRPr="00EF0B39">
        <w:rPr>
          <w:rFonts w:ascii="Times New Roman" w:eastAsia="Times New Roman" w:hAnsi="Times New Roman" w:cs="Times New Roman"/>
          <w:highlight w:val="yellow"/>
        </w:rPr>
        <w:t xml:space="preserve"> in Sagres</w:t>
      </w:r>
      <w:r w:rsidRPr="00EF0B39">
        <w:rPr>
          <w:rFonts w:ascii="Times New Roman" w:eastAsia="Times New Roman" w:hAnsi="Times New Roman" w:cs="Times New Roman"/>
          <w:highlight w:val="yellow"/>
          <w:vertAlign w:val="superscript"/>
        </w:rPr>
        <w:t>1</w:t>
      </w:r>
      <w:r w:rsidRPr="00EF0B39">
        <w:rPr>
          <w:rFonts w:ascii="Times New Roman" w:eastAsia="Times New Roman" w:hAnsi="Times New Roman" w:cs="Times New Roman"/>
          <w:highlight w:val="yellow"/>
        </w:rPr>
        <w:t>.</w:t>
      </w:r>
      <w:r w:rsidRPr="00EF0B39">
        <w:rPr>
          <w:rFonts w:ascii="Times New Roman" w:eastAsia="Times New Roman" w:hAnsi="Times New Roman" w:cs="Times New Roman"/>
        </w:rPr>
        <w:br/>
      </w:r>
      <w:r w:rsidRPr="00EF0B39">
        <w:rPr>
          <w:rFonts w:ascii="Times New Roman" w:eastAsia="Times New Roman" w:hAnsi="Times New Roman" w:cs="Times New Roman"/>
        </w:rPr>
        <w:br/>
        <w:t xml:space="preserve">The </w:t>
      </w:r>
      <w:r w:rsidRPr="00EF0B39">
        <w:rPr>
          <w:rFonts w:ascii="Times New Roman" w:eastAsia="Times New Roman" w:hAnsi="Times New Roman" w:cs="Times New Roman"/>
          <w:highlight w:val="yellow"/>
        </w:rPr>
        <w:t>hotel</w:t>
      </w:r>
      <w:r w:rsidRPr="00EF0B39">
        <w:rPr>
          <w:rFonts w:ascii="Times New Roman" w:eastAsia="Times New Roman" w:hAnsi="Times New Roman" w:cs="Times New Roman"/>
          <w:vertAlign w:val="superscript"/>
        </w:rPr>
        <w:t>2</w:t>
      </w:r>
      <w:r w:rsidRPr="00EF0B39">
        <w:rPr>
          <w:rFonts w:ascii="Times New Roman" w:eastAsia="Times New Roman" w:hAnsi="Times New Roman" w:cs="Times New Roman"/>
        </w:rPr>
        <w:t xml:space="preserve"> was </w:t>
      </w:r>
      <w:r w:rsidRPr="00EF0B39">
        <w:rPr>
          <w:rFonts w:ascii="Times New Roman" w:eastAsia="Times New Roman" w:hAnsi="Times New Roman" w:cs="Times New Roman"/>
          <w:highlight w:val="yellow"/>
        </w:rPr>
        <w:t>absolutely amazing</w:t>
      </w:r>
      <w:r w:rsidRPr="00EF0B39">
        <w:rPr>
          <w:rFonts w:ascii="Times New Roman" w:eastAsia="Times New Roman" w:hAnsi="Times New Roman" w:cs="Times New Roman"/>
        </w:rPr>
        <w:t xml:space="preserve"> and the </w:t>
      </w:r>
      <w:r w:rsidRPr="00EF0B39">
        <w:rPr>
          <w:rFonts w:ascii="Times New Roman" w:eastAsia="Times New Roman" w:hAnsi="Times New Roman" w:cs="Times New Roman"/>
          <w:highlight w:val="yellow"/>
        </w:rPr>
        <w:t>view from our room was the open ocean in front of</w:t>
      </w:r>
      <w:r w:rsidRPr="00EF0B39">
        <w:rPr>
          <w:rFonts w:ascii="Times New Roman" w:eastAsia="Times New Roman" w:hAnsi="Times New Roman" w:cs="Times New Roman"/>
          <w:vertAlign w:val="superscript"/>
        </w:rPr>
        <w:t>3</w:t>
      </w:r>
      <w:r w:rsidRPr="00EF0B39">
        <w:rPr>
          <w:rFonts w:ascii="Times New Roman" w:eastAsia="Times New Roman" w:hAnsi="Times New Roman" w:cs="Times New Roman"/>
        </w:rPr>
        <w:t xml:space="preserve"> us. Every morning it made you feel like you were at the end of the world. For 4 days we discovered the Algarve, through Lagos, Praia da Lux, </w:t>
      </w:r>
      <w:proofErr w:type="gramStart"/>
      <w:r w:rsidRPr="00EF0B39">
        <w:rPr>
          <w:rFonts w:ascii="Times New Roman" w:eastAsia="Times New Roman" w:hAnsi="Times New Roman" w:cs="Times New Roman"/>
        </w:rPr>
        <w:t>Faro</w:t>
      </w:r>
      <w:proofErr w:type="gramEnd"/>
      <w:r w:rsidRPr="00EF0B39">
        <w:rPr>
          <w:rFonts w:ascii="Times New Roman" w:eastAsia="Times New Roman" w:hAnsi="Times New Roman" w:cs="Times New Roman"/>
        </w:rPr>
        <w:t xml:space="preserve"> etc. We found </w:t>
      </w:r>
      <w:r w:rsidRPr="00EF0B39">
        <w:rPr>
          <w:rFonts w:ascii="Times New Roman" w:eastAsia="Times New Roman" w:hAnsi="Times New Roman" w:cs="Times New Roman"/>
          <w:highlight w:val="yellow"/>
        </w:rPr>
        <w:t>two very good restaurant</w:t>
      </w:r>
      <w:r w:rsidRPr="00EF0B39">
        <w:rPr>
          <w:rFonts w:ascii="Times New Roman" w:eastAsia="Times New Roman" w:hAnsi="Times New Roman" w:cs="Times New Roman"/>
          <w:vertAlign w:val="superscript"/>
        </w:rPr>
        <w:t>4</w:t>
      </w:r>
      <w:r w:rsidRPr="00EF0B39">
        <w:rPr>
          <w:rFonts w:ascii="Times New Roman" w:eastAsia="Times New Roman" w:hAnsi="Times New Roman" w:cs="Times New Roman"/>
        </w:rPr>
        <w:t xml:space="preserve"> thanks to our </w:t>
      </w:r>
      <w:r w:rsidRPr="00EF0B39">
        <w:rPr>
          <w:rFonts w:ascii="Times New Roman" w:eastAsia="Times New Roman" w:hAnsi="Times New Roman" w:cs="Times New Roman"/>
          <w:highlight w:val="yellow"/>
        </w:rPr>
        <w:t>friend at the reception</w:t>
      </w:r>
      <w:r w:rsidRPr="00EF0B39">
        <w:rPr>
          <w:rFonts w:ascii="Times New Roman" w:eastAsia="Times New Roman" w:hAnsi="Times New Roman" w:cs="Times New Roman"/>
          <w:vertAlign w:val="superscript"/>
        </w:rPr>
        <w:t>5</w:t>
      </w:r>
      <w:r w:rsidRPr="00EF0B39">
        <w:rPr>
          <w:rFonts w:ascii="Times New Roman" w:eastAsia="Times New Roman" w:hAnsi="Times New Roman" w:cs="Times New Roman"/>
        </w:rPr>
        <w:t xml:space="preserve"> who was giving us a lot of advice on local restaurant.</w:t>
      </w:r>
      <w:r w:rsidRPr="00EF0B39">
        <w:rPr>
          <w:rFonts w:ascii="Times New Roman" w:eastAsia="Times New Roman" w:hAnsi="Times New Roman" w:cs="Times New Roman"/>
        </w:rPr>
        <w:br/>
      </w:r>
      <w:r w:rsidRPr="00EF0B39">
        <w:rPr>
          <w:rFonts w:ascii="Times New Roman" w:eastAsia="Times New Roman" w:hAnsi="Times New Roman" w:cs="Times New Roman"/>
        </w:rPr>
        <w:br/>
        <w:t xml:space="preserve">A </w:t>
      </w:r>
      <w:r w:rsidRPr="00EF0B39">
        <w:rPr>
          <w:rFonts w:ascii="Times New Roman" w:eastAsia="Times New Roman" w:hAnsi="Times New Roman" w:cs="Times New Roman"/>
          <w:highlight w:val="yellow"/>
        </w:rPr>
        <w:t>great place</w:t>
      </w:r>
      <w:r w:rsidRPr="00EF0B39">
        <w:rPr>
          <w:rFonts w:ascii="Times New Roman" w:eastAsia="Times New Roman" w:hAnsi="Times New Roman" w:cs="Times New Roman"/>
        </w:rPr>
        <w:t xml:space="preserve"> was </w:t>
      </w:r>
      <w:r w:rsidRPr="00EF0B39">
        <w:rPr>
          <w:rFonts w:ascii="Times New Roman" w:eastAsia="Times New Roman" w:hAnsi="Times New Roman" w:cs="Times New Roman"/>
          <w:highlight w:val="yellow"/>
        </w:rPr>
        <w:t>Rios Negros</w:t>
      </w:r>
      <w:r w:rsidRPr="00EF0B39">
        <w:rPr>
          <w:rFonts w:ascii="Times New Roman" w:eastAsia="Times New Roman" w:hAnsi="Times New Roman" w:cs="Times New Roman"/>
          <w:vertAlign w:val="superscript"/>
        </w:rPr>
        <w:t>6</w:t>
      </w:r>
      <w:proofErr w:type="gramStart"/>
      <w:r w:rsidRPr="00EF0B39">
        <w:rPr>
          <w:rFonts w:ascii="Times New Roman" w:eastAsia="Times New Roman" w:hAnsi="Times New Roman" w:cs="Times New Roman"/>
        </w:rPr>
        <w:t>..</w:t>
      </w:r>
      <w:proofErr w:type="gramEnd"/>
      <w:r w:rsidRPr="00EF0B39">
        <w:rPr>
          <w:rFonts w:ascii="Times New Roman" w:eastAsia="Times New Roman" w:hAnsi="Times New Roman" w:cs="Times New Roman"/>
        </w:rPr>
        <w:t xml:space="preserve"> </w:t>
      </w:r>
      <w:proofErr w:type="gramStart"/>
      <w:r w:rsidRPr="00EF0B39">
        <w:rPr>
          <w:rFonts w:ascii="Times New Roman" w:eastAsia="Times New Roman" w:hAnsi="Times New Roman" w:cs="Times New Roman"/>
        </w:rPr>
        <w:t>it</w:t>
      </w:r>
      <w:proofErr w:type="gramEnd"/>
      <w:r w:rsidRPr="00EF0B39">
        <w:rPr>
          <w:rFonts w:ascii="Times New Roman" w:eastAsia="Times New Roman" w:hAnsi="Times New Roman" w:cs="Times New Roman"/>
        </w:rPr>
        <w:t xml:space="preserve"> is a tiny </w:t>
      </w:r>
      <w:r w:rsidRPr="00EF0B39">
        <w:rPr>
          <w:rFonts w:ascii="Times New Roman" w:eastAsia="Times New Roman" w:hAnsi="Times New Roman" w:cs="Times New Roman"/>
          <w:highlight w:val="yellow"/>
        </w:rPr>
        <w:t>restaurant</w:t>
      </w:r>
      <w:r w:rsidRPr="00EF0B39">
        <w:rPr>
          <w:rFonts w:ascii="Times New Roman" w:eastAsia="Times New Roman" w:hAnsi="Times New Roman" w:cs="Times New Roman"/>
        </w:rPr>
        <w:t xml:space="preserve"> in a tiny village about half hour drive </w:t>
      </w:r>
      <w:proofErr w:type="spellStart"/>
      <w:r w:rsidRPr="00EF0B39">
        <w:rPr>
          <w:rFonts w:ascii="Times New Roman" w:eastAsia="Times New Roman" w:hAnsi="Times New Roman" w:cs="Times New Roman"/>
        </w:rPr>
        <w:t>Sagres</w:t>
      </w:r>
      <w:proofErr w:type="spellEnd"/>
      <w:r w:rsidRPr="00EF0B39">
        <w:rPr>
          <w:rFonts w:ascii="Times New Roman" w:eastAsia="Times New Roman" w:hAnsi="Times New Roman" w:cs="Times New Roman"/>
        </w:rPr>
        <w:t xml:space="preserve">, if I remember correctly it was between </w:t>
      </w:r>
      <w:proofErr w:type="spellStart"/>
      <w:r w:rsidRPr="00EF0B39">
        <w:rPr>
          <w:rFonts w:ascii="Times New Roman" w:eastAsia="Times New Roman" w:hAnsi="Times New Roman" w:cs="Times New Roman"/>
        </w:rPr>
        <w:t>Sagres</w:t>
      </w:r>
      <w:proofErr w:type="spellEnd"/>
      <w:r w:rsidRPr="00EF0B39">
        <w:rPr>
          <w:rFonts w:ascii="Times New Roman" w:eastAsia="Times New Roman" w:hAnsi="Times New Roman" w:cs="Times New Roman"/>
        </w:rPr>
        <w:t xml:space="preserve"> and Praia da Luz. When we got there we thought we took the wrong road as we got </w:t>
      </w:r>
      <w:proofErr w:type="spellStart"/>
      <w:r w:rsidRPr="00EF0B39">
        <w:rPr>
          <w:rFonts w:ascii="Times New Roman" w:eastAsia="Times New Roman" w:hAnsi="Times New Roman" w:cs="Times New Roman"/>
        </w:rPr>
        <w:t>stucked</w:t>
      </w:r>
      <w:proofErr w:type="spellEnd"/>
      <w:r w:rsidRPr="00EF0B39">
        <w:rPr>
          <w:rFonts w:ascii="Times New Roman" w:eastAsia="Times New Roman" w:hAnsi="Times New Roman" w:cs="Times New Roman"/>
        </w:rPr>
        <w:t xml:space="preserve"> between houses but instead we found it and the </w:t>
      </w:r>
      <w:r w:rsidRPr="00EF0B39">
        <w:rPr>
          <w:rFonts w:ascii="Times New Roman" w:eastAsia="Times New Roman" w:hAnsi="Times New Roman" w:cs="Times New Roman"/>
          <w:highlight w:val="yellow"/>
        </w:rPr>
        <w:t>food was absolutely amazing</w:t>
      </w:r>
      <w:r w:rsidRPr="00EF0B39">
        <w:rPr>
          <w:rFonts w:ascii="Times New Roman" w:eastAsia="Times New Roman" w:hAnsi="Times New Roman" w:cs="Times New Roman"/>
          <w:highlight w:val="yellow"/>
          <w:vertAlign w:val="superscript"/>
        </w:rPr>
        <w:t>7</w:t>
      </w:r>
      <w:r w:rsidRPr="00EF0B39">
        <w:rPr>
          <w:rFonts w:ascii="Times New Roman" w:eastAsia="Times New Roman" w:hAnsi="Times New Roman" w:cs="Times New Roman"/>
          <w:highlight w:val="yellow"/>
        </w:rPr>
        <w:t>.</w:t>
      </w:r>
      <w:r w:rsidRPr="00EF0B39">
        <w:rPr>
          <w:rFonts w:ascii="Times New Roman" w:eastAsia="Times New Roman" w:hAnsi="Times New Roman" w:cs="Times New Roman"/>
        </w:rPr>
        <w:br/>
        <w:t xml:space="preserve">Another great place was a </w:t>
      </w:r>
      <w:r w:rsidRPr="00EF0B39">
        <w:rPr>
          <w:rFonts w:ascii="Times New Roman" w:eastAsia="Times New Roman" w:hAnsi="Times New Roman" w:cs="Times New Roman"/>
          <w:highlight w:val="yellow"/>
        </w:rPr>
        <w:t xml:space="preserve">pizzeria called Pizza </w:t>
      </w:r>
      <w:proofErr w:type="spellStart"/>
      <w:r w:rsidRPr="00EF0B39">
        <w:rPr>
          <w:rFonts w:ascii="Times New Roman" w:eastAsia="Times New Roman" w:hAnsi="Times New Roman" w:cs="Times New Roman"/>
          <w:highlight w:val="yellow"/>
        </w:rPr>
        <w:t>Pazza</w:t>
      </w:r>
      <w:proofErr w:type="spellEnd"/>
      <w:proofErr w:type="gramStart"/>
      <w:r w:rsidRPr="00EF0B39">
        <w:rPr>
          <w:rFonts w:ascii="Times New Roman" w:eastAsia="Times New Roman" w:hAnsi="Times New Roman" w:cs="Times New Roman"/>
        </w:rPr>
        <w:t>..</w:t>
      </w:r>
      <w:proofErr w:type="gramEnd"/>
      <w:r w:rsidRPr="00EF0B39">
        <w:rPr>
          <w:rFonts w:ascii="Times New Roman" w:eastAsia="Times New Roman" w:hAnsi="Times New Roman" w:cs="Times New Roman"/>
        </w:rPr>
        <w:t xml:space="preserve"> </w:t>
      </w:r>
      <w:proofErr w:type="gramStart"/>
      <w:r w:rsidRPr="00EF0B39">
        <w:rPr>
          <w:rFonts w:ascii="Times New Roman" w:eastAsia="Times New Roman" w:hAnsi="Times New Roman" w:cs="Times New Roman"/>
        </w:rPr>
        <w:t>it</w:t>
      </w:r>
      <w:proofErr w:type="gramEnd"/>
      <w:r w:rsidRPr="00EF0B39">
        <w:rPr>
          <w:rFonts w:ascii="Times New Roman" w:eastAsia="Times New Roman" w:hAnsi="Times New Roman" w:cs="Times New Roman"/>
        </w:rPr>
        <w:t xml:space="preserve"> has been running for about 10 years.. </w:t>
      </w:r>
      <w:proofErr w:type="gramStart"/>
      <w:r w:rsidRPr="00EF0B39">
        <w:rPr>
          <w:rFonts w:ascii="Times New Roman" w:eastAsia="Times New Roman" w:hAnsi="Times New Roman" w:cs="Times New Roman"/>
        </w:rPr>
        <w:t>the</w:t>
      </w:r>
      <w:proofErr w:type="gramEnd"/>
      <w:r w:rsidRPr="00EF0B39">
        <w:rPr>
          <w:rFonts w:ascii="Times New Roman" w:eastAsia="Times New Roman" w:hAnsi="Times New Roman" w:cs="Times New Roman"/>
        </w:rPr>
        <w:t xml:space="preserve"> owners, an </w:t>
      </w:r>
      <w:proofErr w:type="spellStart"/>
      <w:r w:rsidRPr="00EF0B39">
        <w:rPr>
          <w:rFonts w:ascii="Times New Roman" w:eastAsia="Times New Roman" w:hAnsi="Times New Roman" w:cs="Times New Roman"/>
        </w:rPr>
        <w:t>italian</w:t>
      </w:r>
      <w:proofErr w:type="spellEnd"/>
      <w:r w:rsidRPr="00EF0B39">
        <w:rPr>
          <w:rFonts w:ascii="Times New Roman" w:eastAsia="Times New Roman" w:hAnsi="Times New Roman" w:cs="Times New Roman"/>
        </w:rPr>
        <w:t xml:space="preserve"> couple, have been in Portugal for about 15 years. The pizzeria again is in the </w:t>
      </w:r>
      <w:r w:rsidRPr="00EF0B39">
        <w:rPr>
          <w:rFonts w:ascii="Times New Roman" w:eastAsia="Times New Roman" w:hAnsi="Times New Roman" w:cs="Times New Roman"/>
          <w:highlight w:val="yellow"/>
        </w:rPr>
        <w:t>middle of nowhere</w:t>
      </w:r>
      <w:proofErr w:type="gramStart"/>
      <w:r w:rsidRPr="00EF0B39">
        <w:rPr>
          <w:rFonts w:ascii="Times New Roman" w:eastAsia="Times New Roman" w:hAnsi="Times New Roman" w:cs="Times New Roman"/>
        </w:rPr>
        <w:t>..</w:t>
      </w:r>
      <w:proofErr w:type="gramEnd"/>
      <w:r w:rsidRPr="00EF0B39">
        <w:rPr>
          <w:rFonts w:ascii="Times New Roman" w:eastAsia="Times New Roman" w:hAnsi="Times New Roman" w:cs="Times New Roman"/>
        </w:rPr>
        <w:t xml:space="preserve"> </w:t>
      </w:r>
      <w:proofErr w:type="gramStart"/>
      <w:r w:rsidRPr="00EF0B39">
        <w:rPr>
          <w:rFonts w:ascii="Times New Roman" w:eastAsia="Times New Roman" w:hAnsi="Times New Roman" w:cs="Times New Roman"/>
        </w:rPr>
        <w:t>only</w:t>
      </w:r>
      <w:proofErr w:type="gramEnd"/>
      <w:r w:rsidRPr="00EF0B39">
        <w:rPr>
          <w:rFonts w:ascii="Times New Roman" w:eastAsia="Times New Roman" w:hAnsi="Times New Roman" w:cs="Times New Roman"/>
        </w:rPr>
        <w:t xml:space="preserve"> locals know about it.. </w:t>
      </w:r>
      <w:proofErr w:type="gramStart"/>
      <w:r w:rsidRPr="00EF0B39">
        <w:rPr>
          <w:rFonts w:ascii="Times New Roman" w:eastAsia="Times New Roman" w:hAnsi="Times New Roman" w:cs="Times New Roman"/>
        </w:rPr>
        <w:t>but</w:t>
      </w:r>
      <w:proofErr w:type="gramEnd"/>
      <w:r w:rsidRPr="00EF0B39">
        <w:rPr>
          <w:rFonts w:ascii="Times New Roman" w:eastAsia="Times New Roman" w:hAnsi="Times New Roman" w:cs="Times New Roman"/>
        </w:rPr>
        <w:t xml:space="preserve"> if you are able to get directions there you will definitely </w:t>
      </w:r>
      <w:r w:rsidRPr="00EF0B39">
        <w:rPr>
          <w:rFonts w:ascii="Times New Roman" w:eastAsia="Times New Roman" w:hAnsi="Times New Roman" w:cs="Times New Roman"/>
          <w:highlight w:val="yellow"/>
        </w:rPr>
        <w:t>enjoy the food.</w:t>
      </w:r>
      <w:r w:rsidRPr="00EF0B39">
        <w:rPr>
          <w:rFonts w:ascii="Times New Roman" w:eastAsia="Times New Roman" w:hAnsi="Times New Roman" w:cs="Times New Roman"/>
        </w:rPr>
        <w:br/>
      </w:r>
      <w:r w:rsidRPr="00EF0B39">
        <w:rPr>
          <w:rFonts w:ascii="Times New Roman" w:eastAsia="Times New Roman" w:hAnsi="Times New Roman" w:cs="Times New Roman"/>
        </w:rPr>
        <w:br/>
        <w:t xml:space="preserve">After staying in </w:t>
      </w:r>
      <w:proofErr w:type="spellStart"/>
      <w:r w:rsidRPr="00EF0B39">
        <w:rPr>
          <w:rFonts w:ascii="Times New Roman" w:eastAsia="Times New Roman" w:hAnsi="Times New Roman" w:cs="Times New Roman"/>
        </w:rPr>
        <w:t>Sagres</w:t>
      </w:r>
      <w:proofErr w:type="spellEnd"/>
      <w:r w:rsidRPr="00EF0B39">
        <w:rPr>
          <w:rFonts w:ascii="Times New Roman" w:eastAsia="Times New Roman" w:hAnsi="Times New Roman" w:cs="Times New Roman"/>
        </w:rPr>
        <w:t xml:space="preserve">, we moved up the west coast to </w:t>
      </w:r>
      <w:proofErr w:type="spellStart"/>
      <w:r w:rsidRPr="00EF0B39">
        <w:rPr>
          <w:rFonts w:ascii="Times New Roman" w:eastAsia="Times New Roman" w:hAnsi="Times New Roman" w:cs="Times New Roman"/>
          <w:highlight w:val="yellow"/>
        </w:rPr>
        <w:t>Alcacer</w:t>
      </w:r>
      <w:proofErr w:type="spellEnd"/>
      <w:r w:rsidRPr="00EF0B39">
        <w:rPr>
          <w:rFonts w:ascii="Times New Roman" w:eastAsia="Times New Roman" w:hAnsi="Times New Roman" w:cs="Times New Roman"/>
          <w:highlight w:val="yellow"/>
        </w:rPr>
        <w:t xml:space="preserve"> do Sal</w:t>
      </w:r>
      <w:r w:rsidRPr="00EF0B39">
        <w:rPr>
          <w:rFonts w:ascii="Times New Roman" w:eastAsia="Times New Roman" w:hAnsi="Times New Roman" w:cs="Times New Roman"/>
          <w:vertAlign w:val="superscript"/>
        </w:rPr>
        <w:t>8</w:t>
      </w:r>
      <w:r w:rsidRPr="00EF0B39">
        <w:rPr>
          <w:rFonts w:ascii="Times New Roman" w:eastAsia="Times New Roman" w:hAnsi="Times New Roman" w:cs="Times New Roman"/>
        </w:rPr>
        <w:t xml:space="preserve"> where we stayed for another 3 days at </w:t>
      </w:r>
      <w:r w:rsidRPr="00EF0B39">
        <w:rPr>
          <w:rFonts w:ascii="Times New Roman" w:eastAsia="Times New Roman" w:hAnsi="Times New Roman" w:cs="Times New Roman"/>
          <w:highlight w:val="yellow"/>
        </w:rPr>
        <w:t xml:space="preserve">the </w:t>
      </w:r>
      <w:proofErr w:type="spellStart"/>
      <w:r w:rsidRPr="00EF0B39">
        <w:rPr>
          <w:rFonts w:ascii="Times New Roman" w:eastAsia="Times New Roman" w:hAnsi="Times New Roman" w:cs="Times New Roman"/>
          <w:highlight w:val="yellow"/>
        </w:rPr>
        <w:t>Pousada</w:t>
      </w:r>
      <w:proofErr w:type="spellEnd"/>
      <w:r w:rsidRPr="00EF0B39">
        <w:rPr>
          <w:rFonts w:ascii="Times New Roman" w:eastAsia="Times New Roman" w:hAnsi="Times New Roman" w:cs="Times New Roman"/>
        </w:rPr>
        <w:t xml:space="preserve"> there. This </w:t>
      </w:r>
      <w:proofErr w:type="spellStart"/>
      <w:r w:rsidRPr="00EF0B39">
        <w:rPr>
          <w:rFonts w:ascii="Times New Roman" w:eastAsia="Times New Roman" w:hAnsi="Times New Roman" w:cs="Times New Roman"/>
        </w:rPr>
        <w:t>Pousada</w:t>
      </w:r>
      <w:proofErr w:type="spellEnd"/>
      <w:r w:rsidRPr="00EF0B39">
        <w:rPr>
          <w:rFonts w:ascii="Times New Roman" w:eastAsia="Times New Roman" w:hAnsi="Times New Roman" w:cs="Times New Roman"/>
        </w:rPr>
        <w:t xml:space="preserve"> was </w:t>
      </w:r>
      <w:r w:rsidRPr="00EF0B39">
        <w:rPr>
          <w:rFonts w:ascii="Times New Roman" w:eastAsia="Times New Roman" w:hAnsi="Times New Roman" w:cs="Times New Roman"/>
          <w:highlight w:val="yellow"/>
        </w:rPr>
        <w:t>the most beautiful</w:t>
      </w:r>
      <w:r w:rsidRPr="00EF0B39">
        <w:rPr>
          <w:rFonts w:ascii="Times New Roman" w:eastAsia="Times New Roman" w:hAnsi="Times New Roman" w:cs="Times New Roman"/>
          <w:vertAlign w:val="superscript"/>
        </w:rPr>
        <w:t>9</w:t>
      </w:r>
      <w:r w:rsidRPr="00EF0B39">
        <w:rPr>
          <w:rFonts w:ascii="Times New Roman" w:eastAsia="Times New Roman" w:hAnsi="Times New Roman" w:cs="Times New Roman"/>
        </w:rPr>
        <w:t xml:space="preserve"> of the 3 we stayed at. It is a castle on top of a hill in </w:t>
      </w:r>
      <w:proofErr w:type="spellStart"/>
      <w:r w:rsidRPr="00EF0B39">
        <w:rPr>
          <w:rFonts w:ascii="Times New Roman" w:eastAsia="Times New Roman" w:hAnsi="Times New Roman" w:cs="Times New Roman"/>
        </w:rPr>
        <w:t>Alcacer</w:t>
      </w:r>
      <w:proofErr w:type="spellEnd"/>
      <w:r w:rsidRPr="00EF0B39">
        <w:rPr>
          <w:rFonts w:ascii="Times New Roman" w:eastAsia="Times New Roman" w:hAnsi="Times New Roman" w:cs="Times New Roman"/>
        </w:rPr>
        <w:t xml:space="preserve">. It is not near the ocean but a bit inside in the countryside. The nearest beach is called </w:t>
      </w:r>
      <w:proofErr w:type="spellStart"/>
      <w:r w:rsidRPr="00EF0B39">
        <w:rPr>
          <w:rFonts w:ascii="Times New Roman" w:eastAsia="Times New Roman" w:hAnsi="Times New Roman" w:cs="Times New Roman"/>
        </w:rPr>
        <w:t>Troja</w:t>
      </w:r>
      <w:proofErr w:type="spellEnd"/>
      <w:r w:rsidRPr="00EF0B39">
        <w:rPr>
          <w:rFonts w:ascii="Times New Roman" w:eastAsia="Times New Roman" w:hAnsi="Times New Roman" w:cs="Times New Roman"/>
        </w:rPr>
        <w:t xml:space="preserve"> and is about half hour by car. The </w:t>
      </w:r>
      <w:r w:rsidRPr="00EF0B39">
        <w:rPr>
          <w:rFonts w:ascii="Times New Roman" w:eastAsia="Times New Roman" w:hAnsi="Times New Roman" w:cs="Times New Roman"/>
          <w:highlight w:val="yellow"/>
        </w:rPr>
        <w:t xml:space="preserve">west coast is a lot </w:t>
      </w:r>
      <w:proofErr w:type="gramStart"/>
      <w:r w:rsidRPr="00EF0B39">
        <w:rPr>
          <w:rFonts w:ascii="Times New Roman" w:eastAsia="Times New Roman" w:hAnsi="Times New Roman" w:cs="Times New Roman"/>
          <w:highlight w:val="yellow"/>
        </w:rPr>
        <w:t>more windy</w:t>
      </w:r>
      <w:proofErr w:type="gramEnd"/>
      <w:r w:rsidRPr="00EF0B39">
        <w:rPr>
          <w:rFonts w:ascii="Times New Roman" w:eastAsia="Times New Roman" w:hAnsi="Times New Roman" w:cs="Times New Roman"/>
        </w:rPr>
        <w:t xml:space="preserve">, great for </w:t>
      </w:r>
      <w:r w:rsidRPr="00EF0B39">
        <w:rPr>
          <w:rFonts w:ascii="Times New Roman" w:eastAsia="Times New Roman" w:hAnsi="Times New Roman" w:cs="Times New Roman"/>
          <w:highlight w:val="yellow"/>
        </w:rPr>
        <w:t>surfing</w:t>
      </w:r>
      <w:r w:rsidRPr="00EF0B39">
        <w:rPr>
          <w:rFonts w:ascii="Times New Roman" w:eastAsia="Times New Roman" w:hAnsi="Times New Roman" w:cs="Times New Roman"/>
          <w:vertAlign w:val="superscript"/>
        </w:rPr>
        <w:t>10</w:t>
      </w:r>
      <w:r w:rsidRPr="00EF0B39">
        <w:rPr>
          <w:rFonts w:ascii="Times New Roman" w:eastAsia="Times New Roman" w:hAnsi="Times New Roman" w:cs="Times New Roman"/>
        </w:rPr>
        <w:t xml:space="preserve"> and lots of fun if trying to have a swim with those massive waves. </w:t>
      </w:r>
      <w:proofErr w:type="spellStart"/>
      <w:proofErr w:type="gramStart"/>
      <w:r w:rsidRPr="00EF0B39">
        <w:rPr>
          <w:rFonts w:ascii="Times New Roman" w:eastAsia="Times New Roman" w:hAnsi="Times New Roman" w:cs="Times New Roman"/>
        </w:rPr>
        <w:t>Alcacer</w:t>
      </w:r>
      <w:proofErr w:type="spellEnd"/>
      <w:r w:rsidRPr="00EF0B39">
        <w:rPr>
          <w:rFonts w:ascii="Times New Roman" w:eastAsia="Times New Roman" w:hAnsi="Times New Roman" w:cs="Times New Roman"/>
        </w:rPr>
        <w:t xml:space="preserve"> do Sal is a really nice town as well, full </w:t>
      </w:r>
      <w:r w:rsidRPr="00EF0B39">
        <w:rPr>
          <w:rFonts w:ascii="Times New Roman" w:eastAsia="Times New Roman" w:hAnsi="Times New Roman" w:cs="Times New Roman"/>
          <w:highlight w:val="yellow"/>
        </w:rPr>
        <w:t>of traditional</w:t>
      </w:r>
      <w:r w:rsidRPr="00EF0B39">
        <w:rPr>
          <w:rFonts w:ascii="Times New Roman" w:eastAsia="Times New Roman" w:hAnsi="Times New Roman" w:cs="Times New Roman"/>
          <w:highlight w:val="yellow"/>
          <w:vertAlign w:val="superscript"/>
        </w:rPr>
        <w:t>11</w:t>
      </w:r>
      <w:r w:rsidRPr="00EF0B39">
        <w:rPr>
          <w:rFonts w:ascii="Times New Roman" w:eastAsia="Times New Roman" w:hAnsi="Times New Roman" w:cs="Times New Roman"/>
          <w:highlight w:val="yellow"/>
        </w:rPr>
        <w:t xml:space="preserve"> restaurant</w:t>
      </w:r>
      <w:r w:rsidRPr="00EF0B39">
        <w:rPr>
          <w:rFonts w:ascii="Times New Roman" w:eastAsia="Times New Roman" w:hAnsi="Times New Roman" w:cs="Times New Roman"/>
        </w:rPr>
        <w:t xml:space="preserve"> that will provide </w:t>
      </w:r>
      <w:r w:rsidRPr="00EF0B39">
        <w:rPr>
          <w:rFonts w:ascii="Times New Roman" w:eastAsia="Times New Roman" w:hAnsi="Times New Roman" w:cs="Times New Roman"/>
          <w:highlight w:val="yellow"/>
        </w:rPr>
        <w:t>plenty of choice</w:t>
      </w:r>
      <w:r w:rsidRPr="00EF0B39">
        <w:rPr>
          <w:rFonts w:ascii="Times New Roman" w:eastAsia="Times New Roman" w:hAnsi="Times New Roman" w:cs="Times New Roman"/>
        </w:rPr>
        <w:t xml:space="preserve"> for a </w:t>
      </w:r>
      <w:r w:rsidRPr="00EF0B39">
        <w:rPr>
          <w:rFonts w:ascii="Times New Roman" w:eastAsia="Times New Roman" w:hAnsi="Times New Roman" w:cs="Times New Roman"/>
          <w:highlight w:val="yellow"/>
        </w:rPr>
        <w:t>delicious meal</w:t>
      </w:r>
      <w:r w:rsidRPr="00EF0B39">
        <w:rPr>
          <w:rFonts w:ascii="Times New Roman" w:eastAsia="Times New Roman" w:hAnsi="Times New Roman" w:cs="Times New Roman"/>
          <w:vertAlign w:val="superscript"/>
        </w:rPr>
        <w:t>12</w:t>
      </w:r>
      <w:r w:rsidRPr="00EF0B39">
        <w:rPr>
          <w:rFonts w:ascii="Times New Roman" w:eastAsia="Times New Roman" w:hAnsi="Times New Roman" w:cs="Times New Roman"/>
        </w:rPr>
        <w:t>.</w:t>
      </w:r>
      <w:proofErr w:type="gramEnd"/>
      <w:r w:rsidRPr="00EF0B39">
        <w:rPr>
          <w:rFonts w:ascii="Times New Roman" w:eastAsia="Times New Roman" w:hAnsi="Times New Roman" w:cs="Times New Roman"/>
        </w:rPr>
        <w:br/>
      </w:r>
      <w:r w:rsidRPr="00EF0B39">
        <w:rPr>
          <w:rFonts w:ascii="Times New Roman" w:eastAsia="Times New Roman" w:hAnsi="Times New Roman" w:cs="Times New Roman"/>
        </w:rPr>
        <w:br/>
        <w:t xml:space="preserve">We then moved for our last 3 days in </w:t>
      </w:r>
      <w:r w:rsidRPr="00EF0B39">
        <w:rPr>
          <w:rFonts w:ascii="Times New Roman" w:eastAsia="Times New Roman" w:hAnsi="Times New Roman" w:cs="Times New Roman"/>
          <w:highlight w:val="yellow"/>
        </w:rPr>
        <w:t>Lisbon</w:t>
      </w:r>
      <w:r w:rsidRPr="00EF0B39">
        <w:rPr>
          <w:rFonts w:ascii="Times New Roman" w:eastAsia="Times New Roman" w:hAnsi="Times New Roman" w:cs="Times New Roman"/>
        </w:rPr>
        <w:t xml:space="preserve">. We stayed just outside the city, at another </w:t>
      </w:r>
      <w:proofErr w:type="spellStart"/>
      <w:r w:rsidRPr="00EF0B39">
        <w:rPr>
          <w:rFonts w:ascii="Times New Roman" w:eastAsia="Times New Roman" w:hAnsi="Times New Roman" w:cs="Times New Roman"/>
        </w:rPr>
        <w:t>Pousada</w:t>
      </w:r>
      <w:proofErr w:type="spellEnd"/>
      <w:r w:rsidRPr="00EF0B39">
        <w:rPr>
          <w:rFonts w:ascii="Times New Roman" w:eastAsia="Times New Roman" w:hAnsi="Times New Roman" w:cs="Times New Roman"/>
        </w:rPr>
        <w:t xml:space="preserve"> in </w:t>
      </w:r>
      <w:proofErr w:type="spellStart"/>
      <w:r w:rsidRPr="00EF0B39">
        <w:rPr>
          <w:rFonts w:ascii="Times New Roman" w:eastAsia="Times New Roman" w:hAnsi="Times New Roman" w:cs="Times New Roman"/>
        </w:rPr>
        <w:t>Queluz</w:t>
      </w:r>
      <w:proofErr w:type="spellEnd"/>
      <w:r w:rsidRPr="00EF0B39">
        <w:rPr>
          <w:rFonts w:ascii="Times New Roman" w:eastAsia="Times New Roman" w:hAnsi="Times New Roman" w:cs="Times New Roman"/>
        </w:rPr>
        <w:t xml:space="preserve">. It used to be the House Guards home before being turned into a hotel. In front of the hotel you can still go and visit the National Palace. </w:t>
      </w:r>
      <w:r w:rsidRPr="00EF0B39">
        <w:rPr>
          <w:rFonts w:ascii="Times New Roman" w:eastAsia="Times New Roman" w:hAnsi="Times New Roman" w:cs="Times New Roman"/>
          <w:highlight w:val="yellow"/>
        </w:rPr>
        <w:t>Lisbon</w:t>
      </w:r>
      <w:r w:rsidRPr="00EF0B39">
        <w:rPr>
          <w:rFonts w:ascii="Times New Roman" w:eastAsia="Times New Roman" w:hAnsi="Times New Roman" w:cs="Times New Roman"/>
        </w:rPr>
        <w:t xml:space="preserve"> was </w:t>
      </w:r>
      <w:r w:rsidRPr="00EF0B39">
        <w:rPr>
          <w:rFonts w:ascii="Times New Roman" w:eastAsia="Times New Roman" w:hAnsi="Times New Roman" w:cs="Times New Roman"/>
          <w:highlight w:val="yellow"/>
        </w:rPr>
        <w:t>lovely</w:t>
      </w:r>
      <w:r w:rsidRPr="00EF0B39">
        <w:rPr>
          <w:rFonts w:ascii="Times New Roman" w:eastAsia="Times New Roman" w:hAnsi="Times New Roman" w:cs="Times New Roman"/>
          <w:vertAlign w:val="superscript"/>
        </w:rPr>
        <w:t>13</w:t>
      </w:r>
      <w:r w:rsidRPr="00EF0B39">
        <w:rPr>
          <w:rFonts w:ascii="Times New Roman" w:eastAsia="Times New Roman" w:hAnsi="Times New Roman" w:cs="Times New Roman"/>
        </w:rPr>
        <w:t xml:space="preserve">, a very </w:t>
      </w:r>
      <w:r w:rsidRPr="00EF0B39">
        <w:rPr>
          <w:rFonts w:ascii="Times New Roman" w:eastAsia="Times New Roman" w:hAnsi="Times New Roman" w:cs="Times New Roman"/>
          <w:highlight w:val="yellow"/>
        </w:rPr>
        <w:t>good mix of old and new</w:t>
      </w:r>
      <w:proofErr w:type="gramStart"/>
      <w:r w:rsidRPr="00EF0B39">
        <w:rPr>
          <w:rFonts w:ascii="Times New Roman" w:eastAsia="Times New Roman" w:hAnsi="Times New Roman" w:cs="Times New Roman"/>
        </w:rPr>
        <w:t>..</w:t>
      </w:r>
      <w:proofErr w:type="gramEnd"/>
      <w:r w:rsidRPr="00EF0B39">
        <w:rPr>
          <w:rFonts w:ascii="Times New Roman" w:eastAsia="Times New Roman" w:hAnsi="Times New Roman" w:cs="Times New Roman"/>
        </w:rPr>
        <w:t xml:space="preserve"> </w:t>
      </w:r>
      <w:proofErr w:type="gramStart"/>
      <w:r w:rsidRPr="00EF0B39">
        <w:rPr>
          <w:rFonts w:ascii="Times New Roman" w:eastAsia="Times New Roman" w:hAnsi="Times New Roman" w:cs="Times New Roman"/>
          <w:highlight w:val="yellow"/>
        </w:rPr>
        <w:t>great</w:t>
      </w:r>
      <w:proofErr w:type="gramEnd"/>
      <w:r w:rsidRPr="00EF0B39">
        <w:rPr>
          <w:rFonts w:ascii="Times New Roman" w:eastAsia="Times New Roman" w:hAnsi="Times New Roman" w:cs="Times New Roman"/>
          <w:highlight w:val="yellow"/>
        </w:rPr>
        <w:t xml:space="preserve"> trams ride</w:t>
      </w:r>
      <w:r w:rsidRPr="00EF0B39">
        <w:rPr>
          <w:rFonts w:ascii="Times New Roman" w:eastAsia="Times New Roman" w:hAnsi="Times New Roman" w:cs="Times New Roman"/>
          <w:vertAlign w:val="superscript"/>
        </w:rPr>
        <w:t>14</w:t>
      </w:r>
      <w:r w:rsidRPr="00EF0B39">
        <w:rPr>
          <w:rFonts w:ascii="Times New Roman" w:eastAsia="Times New Roman" w:hAnsi="Times New Roman" w:cs="Times New Roman"/>
        </w:rPr>
        <w:t xml:space="preserve"> and great painter near the main square.. </w:t>
      </w:r>
      <w:proofErr w:type="gramStart"/>
      <w:r w:rsidRPr="00EF0B39">
        <w:rPr>
          <w:rFonts w:ascii="Times New Roman" w:eastAsia="Times New Roman" w:hAnsi="Times New Roman" w:cs="Times New Roman"/>
        </w:rPr>
        <w:t>bought</w:t>
      </w:r>
      <w:proofErr w:type="gramEnd"/>
      <w:r w:rsidRPr="00EF0B39">
        <w:rPr>
          <w:rFonts w:ascii="Times New Roman" w:eastAsia="Times New Roman" w:hAnsi="Times New Roman" w:cs="Times New Roman"/>
        </w:rPr>
        <w:t xml:space="preserve"> 2 beautiful paintings from him,.. </w:t>
      </w:r>
      <w:proofErr w:type="gramStart"/>
      <w:r w:rsidRPr="00EF0B39">
        <w:rPr>
          <w:rFonts w:ascii="Times New Roman" w:eastAsia="Times New Roman" w:hAnsi="Times New Roman" w:cs="Times New Roman"/>
          <w:highlight w:val="yellow"/>
        </w:rPr>
        <w:t>very</w:t>
      </w:r>
      <w:proofErr w:type="gramEnd"/>
      <w:r w:rsidRPr="00EF0B39">
        <w:rPr>
          <w:rFonts w:ascii="Times New Roman" w:eastAsia="Times New Roman" w:hAnsi="Times New Roman" w:cs="Times New Roman"/>
          <w:highlight w:val="yellow"/>
        </w:rPr>
        <w:t xml:space="preserve"> nice person</w:t>
      </w:r>
      <w:r w:rsidRPr="00EF0B39">
        <w:rPr>
          <w:rFonts w:ascii="Times New Roman" w:eastAsia="Times New Roman" w:hAnsi="Times New Roman" w:cs="Times New Roman"/>
          <w:vertAlign w:val="superscript"/>
        </w:rPr>
        <w:t>15</w:t>
      </w:r>
      <w:r w:rsidRPr="00EF0B39">
        <w:rPr>
          <w:rFonts w:ascii="Times New Roman" w:eastAsia="Times New Roman" w:hAnsi="Times New Roman" w:cs="Times New Roman"/>
        </w:rPr>
        <w:t>!!</w:t>
      </w:r>
      <w:r w:rsidRPr="00EF0B39">
        <w:rPr>
          <w:rFonts w:ascii="Times New Roman" w:eastAsia="Times New Roman" w:hAnsi="Times New Roman" w:cs="Times New Roman"/>
        </w:rPr>
        <w:br/>
      </w:r>
      <w:r w:rsidRPr="00EF0B39">
        <w:rPr>
          <w:rFonts w:ascii="Times New Roman" w:eastAsia="Times New Roman" w:hAnsi="Times New Roman" w:cs="Times New Roman"/>
        </w:rPr>
        <w:br/>
        <w:t xml:space="preserve">It was a </w:t>
      </w:r>
      <w:r w:rsidRPr="00EF0B39">
        <w:rPr>
          <w:rFonts w:ascii="Times New Roman" w:eastAsia="Times New Roman" w:hAnsi="Times New Roman" w:cs="Times New Roman"/>
          <w:highlight w:val="yellow"/>
        </w:rPr>
        <w:t xml:space="preserve">fab </w:t>
      </w:r>
      <w:proofErr w:type="spellStart"/>
      <w:r w:rsidRPr="00EF0B39">
        <w:rPr>
          <w:rFonts w:ascii="Times New Roman" w:eastAsia="Times New Roman" w:hAnsi="Times New Roman" w:cs="Times New Roman"/>
          <w:highlight w:val="yellow"/>
        </w:rPr>
        <w:t>holiday</w:t>
      </w:r>
      <w:proofErr w:type="gramStart"/>
      <w:r w:rsidRPr="00EF0B39">
        <w:rPr>
          <w:rFonts w:ascii="Times New Roman" w:eastAsia="Times New Roman" w:hAnsi="Times New Roman" w:cs="Times New Roman"/>
        </w:rPr>
        <w:t>..plenty</w:t>
      </w:r>
      <w:proofErr w:type="spellEnd"/>
      <w:proofErr w:type="gramEnd"/>
      <w:r w:rsidRPr="00EF0B39">
        <w:rPr>
          <w:rFonts w:ascii="Times New Roman" w:eastAsia="Times New Roman" w:hAnsi="Times New Roman" w:cs="Times New Roman"/>
        </w:rPr>
        <w:t xml:space="preserve"> of discoveries as both me and my boyfriend had never been to </w:t>
      </w:r>
      <w:r w:rsidRPr="00EF0B39">
        <w:rPr>
          <w:rFonts w:ascii="Times New Roman" w:eastAsia="Times New Roman" w:hAnsi="Times New Roman" w:cs="Times New Roman"/>
          <w:highlight w:val="yellow"/>
        </w:rPr>
        <w:t>Portugal</w:t>
      </w:r>
      <w:r w:rsidRPr="00EF0B39">
        <w:rPr>
          <w:rFonts w:ascii="Times New Roman" w:eastAsia="Times New Roman" w:hAnsi="Times New Roman" w:cs="Times New Roman"/>
          <w:vertAlign w:val="superscript"/>
        </w:rPr>
        <w:t>16</w:t>
      </w:r>
      <w:r w:rsidRPr="00EF0B39">
        <w:rPr>
          <w:rFonts w:ascii="Times New Roman" w:eastAsia="Times New Roman" w:hAnsi="Times New Roman" w:cs="Times New Roman"/>
        </w:rPr>
        <w:t xml:space="preserve">before. I </w:t>
      </w:r>
      <w:r w:rsidRPr="00EF0B39">
        <w:rPr>
          <w:rFonts w:ascii="Times New Roman" w:eastAsia="Times New Roman" w:hAnsi="Times New Roman" w:cs="Times New Roman"/>
          <w:highlight w:val="yellow"/>
        </w:rPr>
        <w:t>love the country, the people, the food and everything else</w:t>
      </w:r>
      <w:r w:rsidRPr="00EF0B39">
        <w:rPr>
          <w:rFonts w:ascii="Times New Roman" w:eastAsia="Times New Roman" w:hAnsi="Times New Roman" w:cs="Times New Roman"/>
        </w:rPr>
        <w:t xml:space="preserve">. I wish I could go back and start from the north of the country down to the Algarve and staying in more </w:t>
      </w:r>
      <w:proofErr w:type="spellStart"/>
      <w:r w:rsidRPr="00EF0B39">
        <w:rPr>
          <w:rFonts w:ascii="Times New Roman" w:eastAsia="Times New Roman" w:hAnsi="Times New Roman" w:cs="Times New Roman"/>
        </w:rPr>
        <w:t>Pousadas</w:t>
      </w:r>
      <w:proofErr w:type="spellEnd"/>
      <w:r w:rsidRPr="00EF0B39">
        <w:rPr>
          <w:rFonts w:ascii="Times New Roman" w:eastAsia="Times New Roman" w:hAnsi="Times New Roman" w:cs="Times New Roman"/>
        </w:rPr>
        <w:t xml:space="preserve"> on the way. </w:t>
      </w:r>
    </w:p>
    <w:p w:rsidR="00514AA8" w:rsidRDefault="00514AA8" w:rsidP="00514AA8">
      <w:pPr>
        <w:spacing w:after="0" w:line="240" w:lineRule="auto"/>
        <w:ind w:left="1080"/>
        <w:rPr>
          <w:rFonts w:ascii="Times New Roman" w:eastAsia="Times New Roman" w:hAnsi="Times New Roman" w:cs="Times New Roman"/>
        </w:rPr>
      </w:pPr>
    </w:p>
    <w:p w:rsidR="00514AA8" w:rsidRPr="000C482D" w:rsidRDefault="00514AA8" w:rsidP="00514AA8">
      <w:pPr>
        <w:spacing w:after="0" w:line="240" w:lineRule="auto"/>
        <w:rPr>
          <w:rFonts w:ascii="Times New Roman" w:eastAsia="Times New Roman" w:hAnsi="Times New Roman" w:cs="Times New Roman"/>
        </w:rPr>
      </w:pPr>
    </w:p>
    <w:p w:rsidR="00514AA8" w:rsidRPr="000C482D" w:rsidRDefault="00514AA8" w:rsidP="00514AA8">
      <w:pPr>
        <w:spacing w:after="0" w:line="240" w:lineRule="auto"/>
        <w:ind w:left="720"/>
        <w:rPr>
          <w:rFonts w:ascii="Times New Roman" w:eastAsia="Times New Roman" w:hAnsi="Times New Roman" w:cs="Times New Roman"/>
          <w:sz w:val="24"/>
          <w:szCs w:val="24"/>
        </w:rPr>
      </w:pPr>
      <w:r w:rsidRPr="000C482D">
        <w:rPr>
          <w:rFonts w:ascii="Times New Roman" w:eastAsia="Times New Roman" w:hAnsi="Times New Roman" w:cs="Times New Roman"/>
          <w:sz w:val="24"/>
          <w:szCs w:val="24"/>
        </w:rPr>
        <w:lastRenderedPageBreak/>
        <w:t>_________________________________</w:t>
      </w:r>
    </w:p>
    <w:p w:rsidR="00514AA8" w:rsidRPr="000C482D" w:rsidRDefault="00514AA8" w:rsidP="00514AA8">
      <w:pPr>
        <w:spacing w:after="0" w:line="240" w:lineRule="auto"/>
        <w:ind w:left="720"/>
        <w:rPr>
          <w:rFonts w:ascii="Times New Roman" w:eastAsia="Times New Roman" w:hAnsi="Times New Roman" w:cs="Times New Roman"/>
          <w:sz w:val="24"/>
          <w:szCs w:val="24"/>
        </w:rPr>
      </w:pPr>
    </w:p>
    <w:p w:rsidR="00514AA8" w:rsidRPr="000C482D" w:rsidRDefault="00514AA8" w:rsidP="00514AA8">
      <w:pPr>
        <w:spacing w:after="0" w:line="240" w:lineRule="auto"/>
        <w:ind w:left="720"/>
        <w:rPr>
          <w:rFonts w:ascii="Times New Roman" w:eastAsia="Times New Roman" w:hAnsi="Times New Roman" w:cs="Times New Roman"/>
          <w:sz w:val="20"/>
          <w:szCs w:val="20"/>
        </w:rPr>
      </w:pPr>
      <w:r w:rsidRPr="000C482D">
        <w:rPr>
          <w:rFonts w:ascii="Times New Roman" w:eastAsia="Times New Roman" w:hAnsi="Times New Roman" w:cs="Times New Roman"/>
          <w:sz w:val="20"/>
          <w:szCs w:val="20"/>
          <w:vertAlign w:val="superscript"/>
        </w:rPr>
        <w:t>1</w:t>
      </w:r>
      <w:r w:rsidRPr="000C482D">
        <w:rPr>
          <w:rFonts w:ascii="Times New Roman" w:eastAsia="Times New Roman" w:hAnsi="Times New Roman" w:cs="Times New Roman"/>
          <w:sz w:val="20"/>
          <w:szCs w:val="20"/>
        </w:rPr>
        <w:t xml:space="preserve"> Location: 143, Valence: 1</w:t>
      </w:r>
    </w:p>
    <w:p w:rsidR="00514AA8" w:rsidRPr="000C482D" w:rsidRDefault="00514AA8" w:rsidP="00514AA8">
      <w:pPr>
        <w:spacing w:after="0" w:line="240" w:lineRule="auto"/>
        <w:ind w:left="720"/>
        <w:rPr>
          <w:rFonts w:ascii="Times New Roman" w:eastAsia="Times New Roman" w:hAnsi="Times New Roman" w:cs="Times New Roman"/>
          <w:sz w:val="20"/>
          <w:szCs w:val="20"/>
        </w:rPr>
      </w:pPr>
      <w:r w:rsidRPr="000C482D">
        <w:rPr>
          <w:rFonts w:ascii="Times New Roman" w:eastAsia="Times New Roman" w:hAnsi="Times New Roman" w:cs="Times New Roman"/>
          <w:sz w:val="20"/>
          <w:szCs w:val="20"/>
          <w:vertAlign w:val="superscript"/>
        </w:rPr>
        <w:t>2</w:t>
      </w:r>
      <w:r w:rsidRPr="000C482D">
        <w:rPr>
          <w:rFonts w:ascii="Times New Roman" w:eastAsia="Times New Roman" w:hAnsi="Times New Roman" w:cs="Times New Roman"/>
          <w:sz w:val="20"/>
          <w:szCs w:val="20"/>
        </w:rPr>
        <w:t xml:space="preserve"> </w:t>
      </w:r>
      <w:proofErr w:type="gramStart"/>
      <w:r w:rsidRPr="000C482D">
        <w:rPr>
          <w:rFonts w:ascii="Times New Roman" w:eastAsia="Times New Roman" w:hAnsi="Times New Roman" w:cs="Times New Roman"/>
          <w:sz w:val="20"/>
          <w:szCs w:val="20"/>
        </w:rPr>
        <w:t>Accommodation</w:t>
      </w:r>
      <w:proofErr w:type="gramEnd"/>
      <w:r w:rsidRPr="000C482D">
        <w:rPr>
          <w:rFonts w:ascii="Times New Roman" w:eastAsia="Times New Roman" w:hAnsi="Times New Roman" w:cs="Times New Roman"/>
          <w:sz w:val="20"/>
          <w:szCs w:val="20"/>
        </w:rPr>
        <w:t>: Enjoyable, 66421, Valence: 1</w:t>
      </w:r>
    </w:p>
    <w:p w:rsidR="00514AA8" w:rsidRPr="000C482D" w:rsidRDefault="00514AA8" w:rsidP="00514AA8">
      <w:pPr>
        <w:spacing w:after="0" w:line="240" w:lineRule="auto"/>
        <w:ind w:left="720"/>
        <w:rPr>
          <w:rFonts w:ascii="Times New Roman" w:eastAsia="Times New Roman" w:hAnsi="Times New Roman" w:cs="Times New Roman"/>
          <w:sz w:val="20"/>
          <w:szCs w:val="20"/>
        </w:rPr>
      </w:pPr>
      <w:r w:rsidRPr="000C482D">
        <w:rPr>
          <w:rFonts w:ascii="Times New Roman" w:eastAsia="Times New Roman" w:hAnsi="Times New Roman" w:cs="Times New Roman"/>
          <w:sz w:val="20"/>
          <w:szCs w:val="20"/>
          <w:vertAlign w:val="superscript"/>
        </w:rPr>
        <w:t>3</w:t>
      </w:r>
      <w:r w:rsidRPr="000C482D">
        <w:rPr>
          <w:rFonts w:ascii="Times New Roman" w:eastAsia="Times New Roman" w:hAnsi="Times New Roman" w:cs="Times New Roman"/>
          <w:sz w:val="20"/>
          <w:szCs w:val="20"/>
        </w:rPr>
        <w:t xml:space="preserve"> Environment: Landscape: Atlantic Ocean: 315, Valence: 1</w:t>
      </w:r>
    </w:p>
    <w:p w:rsidR="00514AA8" w:rsidRPr="000C482D" w:rsidRDefault="00514AA8" w:rsidP="00514AA8">
      <w:pPr>
        <w:spacing w:after="0" w:line="240" w:lineRule="auto"/>
        <w:ind w:left="720"/>
        <w:rPr>
          <w:rFonts w:ascii="Times New Roman" w:eastAsia="Times New Roman" w:hAnsi="Times New Roman" w:cs="Times New Roman"/>
          <w:sz w:val="20"/>
          <w:szCs w:val="20"/>
        </w:rPr>
      </w:pPr>
      <w:proofErr w:type="gramStart"/>
      <w:r w:rsidRPr="000C482D">
        <w:rPr>
          <w:rFonts w:ascii="Times New Roman" w:eastAsia="Times New Roman" w:hAnsi="Times New Roman" w:cs="Times New Roman"/>
          <w:sz w:val="20"/>
          <w:szCs w:val="20"/>
          <w:vertAlign w:val="superscript"/>
        </w:rPr>
        <w:t>4</w:t>
      </w:r>
      <w:r w:rsidRPr="000C482D">
        <w:rPr>
          <w:rFonts w:ascii="Times New Roman" w:eastAsia="Times New Roman" w:hAnsi="Times New Roman" w:cs="Times New Roman"/>
          <w:sz w:val="20"/>
          <w:szCs w:val="20"/>
        </w:rPr>
        <w:t xml:space="preserve"> Gastronomy:</w:t>
      </w:r>
      <w:proofErr w:type="gramEnd"/>
      <w:r w:rsidRPr="000C482D">
        <w:rPr>
          <w:rFonts w:ascii="Times New Roman" w:eastAsia="Times New Roman" w:hAnsi="Times New Roman" w:cs="Times New Roman"/>
          <w:sz w:val="20"/>
          <w:szCs w:val="20"/>
        </w:rPr>
        <w:t xml:space="preserve"> Restaurant: Enjoyable, 521, Valence 1 </w:t>
      </w:r>
    </w:p>
    <w:p w:rsidR="00514AA8" w:rsidRPr="000C482D" w:rsidRDefault="00514AA8" w:rsidP="00514AA8">
      <w:pPr>
        <w:spacing w:after="0" w:line="240" w:lineRule="auto"/>
        <w:ind w:left="720"/>
        <w:rPr>
          <w:rFonts w:ascii="Times New Roman" w:eastAsia="Times New Roman" w:hAnsi="Times New Roman" w:cs="Times New Roman"/>
          <w:sz w:val="20"/>
          <w:szCs w:val="20"/>
        </w:rPr>
      </w:pPr>
      <w:r w:rsidRPr="000C482D">
        <w:rPr>
          <w:rFonts w:ascii="Times New Roman" w:eastAsia="Times New Roman" w:hAnsi="Times New Roman" w:cs="Times New Roman"/>
          <w:sz w:val="20"/>
          <w:szCs w:val="20"/>
          <w:vertAlign w:val="superscript"/>
        </w:rPr>
        <w:t>5</w:t>
      </w:r>
      <w:r w:rsidRPr="000C482D">
        <w:rPr>
          <w:rFonts w:ascii="Times New Roman" w:eastAsia="Times New Roman" w:hAnsi="Times New Roman" w:cs="Times New Roman"/>
          <w:sz w:val="20"/>
          <w:szCs w:val="20"/>
        </w:rPr>
        <w:t xml:space="preserve"> </w:t>
      </w:r>
      <w:proofErr w:type="gramStart"/>
      <w:r w:rsidRPr="000C482D">
        <w:rPr>
          <w:rFonts w:ascii="Times New Roman" w:eastAsia="Times New Roman" w:hAnsi="Times New Roman" w:cs="Times New Roman"/>
          <w:sz w:val="20"/>
          <w:szCs w:val="20"/>
        </w:rPr>
        <w:t>Culture</w:t>
      </w:r>
      <w:proofErr w:type="gramEnd"/>
      <w:r w:rsidRPr="000C482D">
        <w:rPr>
          <w:rFonts w:ascii="Times New Roman" w:eastAsia="Times New Roman" w:hAnsi="Times New Roman" w:cs="Times New Roman"/>
          <w:sz w:val="20"/>
          <w:szCs w:val="20"/>
        </w:rPr>
        <w:t>: Local Hospitality: Helpful, 915, Valence 1</w:t>
      </w:r>
    </w:p>
    <w:p w:rsidR="00514AA8" w:rsidRPr="000C482D" w:rsidRDefault="00514AA8" w:rsidP="00514AA8">
      <w:pPr>
        <w:spacing w:after="0" w:line="240" w:lineRule="auto"/>
        <w:ind w:left="720"/>
        <w:rPr>
          <w:rFonts w:ascii="Times New Roman" w:eastAsia="Times New Roman" w:hAnsi="Times New Roman" w:cs="Times New Roman"/>
          <w:sz w:val="20"/>
          <w:szCs w:val="20"/>
        </w:rPr>
      </w:pPr>
      <w:r w:rsidRPr="000C482D">
        <w:rPr>
          <w:rFonts w:ascii="Times New Roman" w:eastAsia="Times New Roman" w:hAnsi="Times New Roman" w:cs="Times New Roman"/>
          <w:sz w:val="20"/>
          <w:szCs w:val="20"/>
          <w:vertAlign w:val="superscript"/>
        </w:rPr>
        <w:t>6</w:t>
      </w:r>
      <w:r>
        <w:rPr>
          <w:rFonts w:ascii="Times New Roman" w:eastAsia="Times New Roman" w:hAnsi="Times New Roman" w:cs="Times New Roman"/>
          <w:sz w:val="20"/>
          <w:szCs w:val="20"/>
        </w:rPr>
        <w:t xml:space="preserve"> Location: 185</w:t>
      </w:r>
      <w:r w:rsidRPr="000C482D">
        <w:rPr>
          <w:rFonts w:ascii="Times New Roman" w:eastAsia="Times New Roman" w:hAnsi="Times New Roman" w:cs="Times New Roman"/>
          <w:sz w:val="20"/>
          <w:szCs w:val="20"/>
        </w:rPr>
        <w:t>, (to be added, Rio Negros) Valence 1</w:t>
      </w:r>
    </w:p>
    <w:p w:rsidR="00514AA8" w:rsidRPr="000C482D" w:rsidRDefault="00514AA8" w:rsidP="00514AA8">
      <w:pPr>
        <w:spacing w:after="0" w:line="240" w:lineRule="auto"/>
        <w:ind w:left="720"/>
        <w:rPr>
          <w:rFonts w:ascii="Times New Roman" w:eastAsia="Times New Roman" w:hAnsi="Times New Roman" w:cs="Times New Roman"/>
          <w:sz w:val="20"/>
          <w:szCs w:val="20"/>
        </w:rPr>
      </w:pPr>
      <w:proofErr w:type="gramStart"/>
      <w:r w:rsidRPr="000C482D">
        <w:rPr>
          <w:rFonts w:ascii="Times New Roman" w:eastAsia="Times New Roman" w:hAnsi="Times New Roman" w:cs="Times New Roman"/>
          <w:sz w:val="20"/>
          <w:szCs w:val="20"/>
          <w:vertAlign w:val="superscript"/>
        </w:rPr>
        <w:t>7</w:t>
      </w:r>
      <w:r w:rsidRPr="000C482D">
        <w:rPr>
          <w:rFonts w:ascii="Times New Roman" w:eastAsia="Times New Roman" w:hAnsi="Times New Roman" w:cs="Times New Roman"/>
          <w:sz w:val="20"/>
          <w:szCs w:val="20"/>
        </w:rPr>
        <w:t xml:space="preserve"> Gastronomy:</w:t>
      </w:r>
      <w:proofErr w:type="gramEnd"/>
      <w:r w:rsidRPr="000C482D">
        <w:rPr>
          <w:rFonts w:ascii="Times New Roman" w:eastAsia="Times New Roman" w:hAnsi="Times New Roman" w:cs="Times New Roman"/>
          <w:sz w:val="20"/>
          <w:szCs w:val="20"/>
        </w:rPr>
        <w:t xml:space="preserve"> Restaurant: 521, Valence 1</w:t>
      </w:r>
    </w:p>
    <w:p w:rsidR="00514AA8" w:rsidRPr="000C482D" w:rsidRDefault="00514AA8" w:rsidP="00514AA8">
      <w:pPr>
        <w:spacing w:after="0" w:line="240" w:lineRule="auto"/>
        <w:ind w:left="720"/>
        <w:rPr>
          <w:rFonts w:ascii="Times New Roman" w:eastAsia="Times New Roman" w:hAnsi="Times New Roman" w:cs="Times New Roman"/>
          <w:sz w:val="20"/>
          <w:szCs w:val="20"/>
        </w:rPr>
      </w:pPr>
      <w:r w:rsidRPr="000C482D">
        <w:rPr>
          <w:rFonts w:ascii="Times New Roman" w:eastAsia="Times New Roman" w:hAnsi="Times New Roman" w:cs="Times New Roman"/>
          <w:sz w:val="20"/>
          <w:szCs w:val="20"/>
          <w:vertAlign w:val="superscript"/>
        </w:rPr>
        <w:t>8</w:t>
      </w:r>
      <w:r>
        <w:rPr>
          <w:rFonts w:ascii="Times New Roman" w:eastAsia="Times New Roman" w:hAnsi="Times New Roman" w:cs="Times New Roman"/>
          <w:sz w:val="20"/>
          <w:szCs w:val="20"/>
        </w:rPr>
        <w:t xml:space="preserve"> Location: 184</w:t>
      </w:r>
      <w:r w:rsidRPr="000C482D">
        <w:rPr>
          <w:rFonts w:ascii="Times New Roman" w:eastAsia="Times New Roman" w:hAnsi="Times New Roman" w:cs="Times New Roman"/>
          <w:sz w:val="20"/>
          <w:szCs w:val="20"/>
        </w:rPr>
        <w:t xml:space="preserve">, (to be added, </w:t>
      </w:r>
      <w:proofErr w:type="spellStart"/>
      <w:r w:rsidRPr="000C482D">
        <w:rPr>
          <w:rFonts w:ascii="Times New Roman" w:eastAsia="Times New Roman" w:hAnsi="Times New Roman" w:cs="Times New Roman"/>
          <w:sz w:val="20"/>
          <w:szCs w:val="20"/>
        </w:rPr>
        <w:t>Alcacer</w:t>
      </w:r>
      <w:proofErr w:type="spellEnd"/>
      <w:r w:rsidRPr="000C482D">
        <w:rPr>
          <w:rFonts w:ascii="Times New Roman" w:eastAsia="Times New Roman" w:hAnsi="Times New Roman" w:cs="Times New Roman"/>
          <w:sz w:val="20"/>
          <w:szCs w:val="20"/>
        </w:rPr>
        <w:t xml:space="preserve"> do Sal): Valence 1 (says that </w:t>
      </w:r>
      <w:proofErr w:type="spellStart"/>
      <w:r w:rsidRPr="000C482D">
        <w:rPr>
          <w:rFonts w:ascii="Times New Roman" w:eastAsia="Times New Roman" w:hAnsi="Times New Roman" w:cs="Times New Roman"/>
          <w:sz w:val="20"/>
          <w:szCs w:val="20"/>
        </w:rPr>
        <w:t>Alcacer</w:t>
      </w:r>
      <w:proofErr w:type="spellEnd"/>
      <w:r w:rsidRPr="000C482D">
        <w:rPr>
          <w:rFonts w:ascii="Times New Roman" w:eastAsia="Times New Roman" w:hAnsi="Times New Roman" w:cs="Times New Roman"/>
          <w:sz w:val="20"/>
          <w:szCs w:val="20"/>
        </w:rPr>
        <w:t xml:space="preserve"> is a great village)</w:t>
      </w:r>
    </w:p>
    <w:p w:rsidR="00514AA8" w:rsidRPr="000C482D" w:rsidRDefault="00514AA8" w:rsidP="00514AA8">
      <w:pPr>
        <w:spacing w:after="0" w:line="240" w:lineRule="auto"/>
        <w:ind w:left="720"/>
        <w:rPr>
          <w:rFonts w:ascii="Times New Roman" w:eastAsia="Times New Roman" w:hAnsi="Times New Roman" w:cs="Times New Roman"/>
          <w:sz w:val="20"/>
          <w:szCs w:val="20"/>
        </w:rPr>
      </w:pPr>
      <w:r w:rsidRPr="000C482D">
        <w:rPr>
          <w:rFonts w:ascii="Times New Roman" w:eastAsia="Times New Roman" w:hAnsi="Times New Roman" w:cs="Times New Roman"/>
          <w:sz w:val="20"/>
          <w:szCs w:val="20"/>
          <w:vertAlign w:val="superscript"/>
        </w:rPr>
        <w:t xml:space="preserve">9 </w:t>
      </w:r>
      <w:proofErr w:type="gramStart"/>
      <w:r w:rsidRPr="000C482D">
        <w:rPr>
          <w:rFonts w:ascii="Times New Roman" w:eastAsia="Times New Roman" w:hAnsi="Times New Roman" w:cs="Times New Roman"/>
          <w:sz w:val="20"/>
          <w:szCs w:val="20"/>
        </w:rPr>
        <w:t>Accommodation :</w:t>
      </w:r>
      <w:proofErr w:type="gramEnd"/>
      <w:r w:rsidRPr="000C482D">
        <w:rPr>
          <w:rFonts w:ascii="Times New Roman" w:eastAsia="Times New Roman" w:hAnsi="Times New Roman" w:cs="Times New Roman"/>
          <w:sz w:val="20"/>
          <w:szCs w:val="20"/>
        </w:rPr>
        <w:t xml:space="preserve"> </w:t>
      </w:r>
      <w:proofErr w:type="spellStart"/>
      <w:r w:rsidRPr="000C482D">
        <w:rPr>
          <w:rFonts w:ascii="Times New Roman" w:eastAsia="Times New Roman" w:hAnsi="Times New Roman" w:cs="Times New Roman"/>
          <w:sz w:val="20"/>
          <w:szCs w:val="20"/>
        </w:rPr>
        <w:t>Pousada</w:t>
      </w:r>
      <w:proofErr w:type="spellEnd"/>
      <w:r w:rsidRPr="000C482D">
        <w:rPr>
          <w:rFonts w:ascii="Times New Roman" w:eastAsia="Times New Roman" w:hAnsi="Times New Roman" w:cs="Times New Roman"/>
          <w:sz w:val="20"/>
          <w:szCs w:val="20"/>
        </w:rPr>
        <w:t> : 66421, Valence 1 (rated as the best on their trip)</w:t>
      </w:r>
    </w:p>
    <w:p w:rsidR="00514AA8" w:rsidRPr="000C482D" w:rsidRDefault="00514AA8" w:rsidP="00514AA8">
      <w:pPr>
        <w:spacing w:after="0" w:line="240" w:lineRule="auto"/>
        <w:ind w:left="720"/>
        <w:rPr>
          <w:rFonts w:ascii="Times New Roman" w:eastAsia="Times New Roman" w:hAnsi="Times New Roman" w:cs="Times New Roman"/>
          <w:sz w:val="20"/>
          <w:szCs w:val="20"/>
        </w:rPr>
      </w:pPr>
      <w:r w:rsidRPr="000C482D">
        <w:rPr>
          <w:rFonts w:ascii="Times New Roman" w:eastAsia="Times New Roman" w:hAnsi="Times New Roman" w:cs="Times New Roman"/>
          <w:sz w:val="20"/>
          <w:szCs w:val="20"/>
          <w:vertAlign w:val="superscript"/>
        </w:rPr>
        <w:t>10</w:t>
      </w:r>
      <w:r w:rsidRPr="000C482D">
        <w:rPr>
          <w:rFonts w:ascii="Times New Roman" w:eastAsia="Times New Roman" w:hAnsi="Times New Roman" w:cs="Times New Roman"/>
          <w:sz w:val="20"/>
          <w:szCs w:val="20"/>
        </w:rPr>
        <w:t xml:space="preserve"> </w:t>
      </w:r>
      <w:proofErr w:type="gramStart"/>
      <w:r w:rsidRPr="000C482D">
        <w:rPr>
          <w:rFonts w:ascii="Times New Roman" w:eastAsia="Times New Roman" w:hAnsi="Times New Roman" w:cs="Times New Roman"/>
          <w:sz w:val="20"/>
          <w:szCs w:val="20"/>
        </w:rPr>
        <w:t>Entertainment :</w:t>
      </w:r>
      <w:proofErr w:type="gramEnd"/>
      <w:r w:rsidRPr="000C482D">
        <w:rPr>
          <w:rFonts w:ascii="Times New Roman" w:eastAsia="Times New Roman" w:hAnsi="Times New Roman" w:cs="Times New Roman"/>
          <w:sz w:val="20"/>
          <w:szCs w:val="20"/>
        </w:rPr>
        <w:t xml:space="preserve"> Recreational activities : Surfing : 731, Valence 1 (great for surfing and lots of fun)</w:t>
      </w:r>
    </w:p>
    <w:p w:rsidR="00514AA8" w:rsidRPr="000C482D" w:rsidRDefault="00514AA8" w:rsidP="00514AA8">
      <w:pPr>
        <w:spacing w:after="0" w:line="240" w:lineRule="auto"/>
        <w:ind w:left="720"/>
        <w:rPr>
          <w:rFonts w:ascii="Times New Roman" w:eastAsia="Times New Roman" w:hAnsi="Times New Roman" w:cs="Times New Roman"/>
          <w:sz w:val="20"/>
          <w:szCs w:val="20"/>
        </w:rPr>
      </w:pPr>
      <w:r w:rsidRPr="000C482D">
        <w:rPr>
          <w:rFonts w:ascii="Times New Roman" w:eastAsia="Times New Roman" w:hAnsi="Times New Roman" w:cs="Times New Roman"/>
          <w:sz w:val="20"/>
          <w:szCs w:val="20"/>
          <w:vertAlign w:val="superscript"/>
        </w:rPr>
        <w:t>11</w:t>
      </w:r>
      <w:r w:rsidRPr="000C482D">
        <w:rPr>
          <w:rFonts w:ascii="Times New Roman" w:eastAsia="Times New Roman" w:hAnsi="Times New Roman" w:cs="Times New Roman"/>
          <w:sz w:val="20"/>
          <w:szCs w:val="20"/>
        </w:rPr>
        <w:t xml:space="preserve"> </w:t>
      </w:r>
      <w:proofErr w:type="gramStart"/>
      <w:r w:rsidRPr="000C482D">
        <w:rPr>
          <w:rFonts w:ascii="Times New Roman" w:eastAsia="Times New Roman" w:hAnsi="Times New Roman" w:cs="Times New Roman"/>
          <w:sz w:val="20"/>
          <w:szCs w:val="20"/>
        </w:rPr>
        <w:t>Gastronomy :</w:t>
      </w:r>
      <w:proofErr w:type="gramEnd"/>
      <w:r w:rsidRPr="000C482D">
        <w:rPr>
          <w:rFonts w:ascii="Times New Roman" w:eastAsia="Times New Roman" w:hAnsi="Times New Roman" w:cs="Times New Roman"/>
          <w:sz w:val="20"/>
          <w:szCs w:val="20"/>
        </w:rPr>
        <w:t xml:space="preserve"> Restaurant : Diversity : 523, Valence 1   </w:t>
      </w:r>
    </w:p>
    <w:p w:rsidR="00514AA8" w:rsidRPr="000C482D" w:rsidRDefault="00514AA8" w:rsidP="00514AA8">
      <w:pPr>
        <w:spacing w:after="0" w:line="240" w:lineRule="auto"/>
        <w:ind w:left="720"/>
        <w:rPr>
          <w:rFonts w:ascii="Times New Roman" w:eastAsia="Times New Roman" w:hAnsi="Times New Roman" w:cs="Times New Roman"/>
          <w:sz w:val="20"/>
          <w:szCs w:val="20"/>
        </w:rPr>
      </w:pPr>
      <w:r w:rsidRPr="000C482D">
        <w:rPr>
          <w:rFonts w:ascii="Times New Roman" w:eastAsia="Times New Roman" w:hAnsi="Times New Roman" w:cs="Times New Roman"/>
          <w:sz w:val="20"/>
          <w:szCs w:val="20"/>
          <w:vertAlign w:val="superscript"/>
        </w:rPr>
        <w:t>12</w:t>
      </w:r>
      <w:r w:rsidRPr="000C482D">
        <w:rPr>
          <w:rFonts w:ascii="Times New Roman" w:eastAsia="Times New Roman" w:hAnsi="Times New Roman" w:cs="Times New Roman"/>
          <w:sz w:val="20"/>
          <w:szCs w:val="20"/>
        </w:rPr>
        <w:t xml:space="preserve"> </w:t>
      </w:r>
      <w:proofErr w:type="gramStart"/>
      <w:r w:rsidRPr="000C482D">
        <w:rPr>
          <w:rFonts w:ascii="Times New Roman" w:eastAsia="Times New Roman" w:hAnsi="Times New Roman" w:cs="Times New Roman"/>
          <w:sz w:val="20"/>
          <w:szCs w:val="20"/>
        </w:rPr>
        <w:t>Gastronomy :</w:t>
      </w:r>
      <w:proofErr w:type="gramEnd"/>
      <w:r w:rsidRPr="000C482D">
        <w:rPr>
          <w:rFonts w:ascii="Times New Roman" w:eastAsia="Times New Roman" w:hAnsi="Times New Roman" w:cs="Times New Roman"/>
          <w:sz w:val="20"/>
          <w:szCs w:val="20"/>
        </w:rPr>
        <w:t xml:space="preserve"> Food (general) : Enjoyable, 511, Valence 1</w:t>
      </w:r>
    </w:p>
    <w:p w:rsidR="00514AA8" w:rsidRPr="000C482D" w:rsidRDefault="00514AA8" w:rsidP="00514AA8">
      <w:pPr>
        <w:spacing w:after="0" w:line="240" w:lineRule="auto"/>
        <w:ind w:left="720"/>
        <w:rPr>
          <w:rFonts w:ascii="Times New Roman" w:eastAsia="Times New Roman" w:hAnsi="Times New Roman" w:cs="Times New Roman"/>
          <w:sz w:val="20"/>
          <w:szCs w:val="20"/>
        </w:rPr>
      </w:pPr>
      <w:r w:rsidRPr="000C482D">
        <w:rPr>
          <w:rFonts w:ascii="Times New Roman" w:eastAsia="Times New Roman" w:hAnsi="Times New Roman" w:cs="Times New Roman"/>
          <w:sz w:val="20"/>
          <w:szCs w:val="20"/>
          <w:vertAlign w:val="superscript"/>
        </w:rPr>
        <w:t>13</w:t>
      </w:r>
      <w:r w:rsidRPr="000C482D">
        <w:rPr>
          <w:rFonts w:ascii="Times New Roman" w:eastAsia="Times New Roman" w:hAnsi="Times New Roman" w:cs="Times New Roman"/>
          <w:sz w:val="20"/>
          <w:szCs w:val="20"/>
        </w:rPr>
        <w:t xml:space="preserve"> </w:t>
      </w:r>
      <w:proofErr w:type="gramStart"/>
      <w:r w:rsidRPr="000C482D">
        <w:rPr>
          <w:rFonts w:ascii="Times New Roman" w:eastAsia="Times New Roman" w:hAnsi="Times New Roman" w:cs="Times New Roman"/>
          <w:sz w:val="20"/>
          <w:szCs w:val="20"/>
        </w:rPr>
        <w:t>Location</w:t>
      </w:r>
      <w:proofErr w:type="gramEnd"/>
      <w:r w:rsidRPr="000C482D">
        <w:rPr>
          <w:rFonts w:ascii="Times New Roman" w:eastAsia="Times New Roman" w:hAnsi="Times New Roman" w:cs="Times New Roman"/>
          <w:sz w:val="20"/>
          <w:szCs w:val="20"/>
        </w:rPr>
        <w:t>: 11, Valence 1</w:t>
      </w:r>
    </w:p>
    <w:p w:rsidR="00514AA8" w:rsidRPr="000C482D" w:rsidRDefault="00514AA8" w:rsidP="00514AA8">
      <w:pPr>
        <w:spacing w:after="0" w:line="240" w:lineRule="auto"/>
        <w:ind w:left="720"/>
        <w:rPr>
          <w:rFonts w:ascii="Times New Roman" w:eastAsia="Times New Roman" w:hAnsi="Times New Roman" w:cs="Times New Roman"/>
          <w:sz w:val="20"/>
          <w:szCs w:val="20"/>
        </w:rPr>
      </w:pPr>
      <w:proofErr w:type="gramStart"/>
      <w:r w:rsidRPr="000C482D">
        <w:rPr>
          <w:rFonts w:ascii="Times New Roman" w:eastAsia="Times New Roman" w:hAnsi="Times New Roman" w:cs="Times New Roman"/>
          <w:sz w:val="20"/>
          <w:szCs w:val="20"/>
          <w:vertAlign w:val="superscript"/>
        </w:rPr>
        <w:t>14</w:t>
      </w:r>
      <w:r w:rsidRPr="000C482D">
        <w:rPr>
          <w:rFonts w:ascii="Times New Roman" w:eastAsia="Times New Roman" w:hAnsi="Times New Roman" w:cs="Times New Roman"/>
          <w:sz w:val="20"/>
          <w:szCs w:val="20"/>
        </w:rPr>
        <w:t xml:space="preserve"> Transportation: Tram, 25, Valence 1</w:t>
      </w:r>
      <w:proofErr w:type="gramEnd"/>
    </w:p>
    <w:p w:rsidR="00514AA8" w:rsidRPr="000C482D" w:rsidRDefault="00514AA8" w:rsidP="00514AA8">
      <w:pPr>
        <w:spacing w:after="0" w:line="240" w:lineRule="auto"/>
        <w:ind w:left="720"/>
        <w:rPr>
          <w:rFonts w:ascii="Times New Roman" w:eastAsia="Times New Roman" w:hAnsi="Times New Roman" w:cs="Times New Roman"/>
          <w:sz w:val="20"/>
          <w:szCs w:val="20"/>
        </w:rPr>
      </w:pPr>
      <w:r w:rsidRPr="000C482D">
        <w:rPr>
          <w:rFonts w:ascii="Times New Roman" w:eastAsia="Times New Roman" w:hAnsi="Times New Roman" w:cs="Times New Roman"/>
          <w:sz w:val="20"/>
          <w:szCs w:val="20"/>
          <w:vertAlign w:val="superscript"/>
        </w:rPr>
        <w:t>15</w:t>
      </w:r>
      <w:r w:rsidRPr="000C482D">
        <w:rPr>
          <w:rFonts w:ascii="Times New Roman" w:eastAsia="Times New Roman" w:hAnsi="Times New Roman" w:cs="Times New Roman"/>
          <w:sz w:val="20"/>
          <w:szCs w:val="20"/>
        </w:rPr>
        <w:t xml:space="preserve"> </w:t>
      </w:r>
      <w:proofErr w:type="gramStart"/>
      <w:r w:rsidRPr="000C482D">
        <w:rPr>
          <w:rFonts w:ascii="Times New Roman" w:eastAsia="Times New Roman" w:hAnsi="Times New Roman" w:cs="Times New Roman"/>
          <w:sz w:val="20"/>
          <w:szCs w:val="20"/>
        </w:rPr>
        <w:t>Culture</w:t>
      </w:r>
      <w:proofErr w:type="gramEnd"/>
      <w:r w:rsidRPr="000C482D">
        <w:rPr>
          <w:rFonts w:ascii="Times New Roman" w:eastAsia="Times New Roman" w:hAnsi="Times New Roman" w:cs="Times New Roman"/>
          <w:sz w:val="20"/>
          <w:szCs w:val="20"/>
        </w:rPr>
        <w:t>: Characteristics of the ‘Portuguese People’: Nice/Friendly, 972, Valence 1</w:t>
      </w:r>
    </w:p>
    <w:p w:rsidR="00514AA8" w:rsidRPr="000C482D" w:rsidRDefault="00514AA8" w:rsidP="00514AA8">
      <w:pPr>
        <w:spacing w:after="0" w:line="240" w:lineRule="auto"/>
        <w:ind w:firstLine="720"/>
        <w:rPr>
          <w:rFonts w:ascii="Times New Roman" w:eastAsia="Times New Roman" w:hAnsi="Times New Roman" w:cs="Times New Roman"/>
          <w:sz w:val="20"/>
          <w:szCs w:val="20"/>
        </w:rPr>
      </w:pPr>
      <w:r w:rsidRPr="000C482D">
        <w:rPr>
          <w:rFonts w:ascii="Times New Roman" w:eastAsia="Times New Roman" w:hAnsi="Times New Roman" w:cs="Times New Roman"/>
          <w:sz w:val="20"/>
          <w:szCs w:val="20"/>
          <w:vertAlign w:val="superscript"/>
        </w:rPr>
        <w:t xml:space="preserve">16 </w:t>
      </w:r>
      <w:proofErr w:type="gramStart"/>
      <w:r w:rsidRPr="000C482D">
        <w:rPr>
          <w:rFonts w:ascii="Times New Roman" w:eastAsia="Times New Roman" w:hAnsi="Times New Roman" w:cs="Times New Roman"/>
          <w:sz w:val="20"/>
          <w:szCs w:val="20"/>
        </w:rPr>
        <w:t>Location</w:t>
      </w:r>
      <w:proofErr w:type="gramEnd"/>
      <w:r w:rsidRPr="000C482D">
        <w:rPr>
          <w:rFonts w:ascii="Times New Roman" w:eastAsia="Times New Roman" w:hAnsi="Times New Roman" w:cs="Times New Roman"/>
          <w:sz w:val="20"/>
          <w:szCs w:val="20"/>
        </w:rPr>
        <w:t>: 131, Valence: 1</w:t>
      </w:r>
    </w:p>
    <w:p w:rsidR="00514AA8" w:rsidRDefault="00514AA8" w:rsidP="00514AA8">
      <w:pPr>
        <w:rPr>
          <w:rFonts w:cstheme="minorHAnsi"/>
        </w:rPr>
      </w:pPr>
    </w:p>
    <w:p w:rsidR="00514AA8" w:rsidRPr="00E817E8" w:rsidRDefault="00514AA8" w:rsidP="00514AA8">
      <w:pPr>
        <w:rPr>
          <w:b/>
        </w:rPr>
      </w:pPr>
      <w:r w:rsidRPr="00E817E8">
        <w:rPr>
          <w:rFonts w:cstheme="minorHAnsi"/>
          <w:b/>
        </w:rPr>
        <w:t>Anonymous reviewer from Manchester</w:t>
      </w:r>
      <w:r>
        <w:rPr>
          <w:rFonts w:cstheme="minorHAnsi"/>
          <w:b/>
        </w:rPr>
        <w:t xml:space="preserve"> England</w:t>
      </w:r>
    </w:p>
    <w:p w:rsidR="00514AA8" w:rsidRPr="00E817E8" w:rsidRDefault="00514AA8" w:rsidP="00514AA8">
      <w:pPr>
        <w:jc w:val="both"/>
        <w:rPr>
          <w:rFonts w:cstheme="minorHAnsi"/>
        </w:rPr>
      </w:pPr>
      <w:r w:rsidRPr="00E817E8">
        <w:rPr>
          <w:rFonts w:cstheme="minorHAnsi"/>
        </w:rPr>
        <w:t xml:space="preserve">No complaints whatsoever about the </w:t>
      </w:r>
      <w:r w:rsidRPr="00E817E8">
        <w:rPr>
          <w:rFonts w:cstheme="minorHAnsi"/>
          <w:highlight w:val="yellow"/>
        </w:rPr>
        <w:t xml:space="preserve">Residential </w:t>
      </w:r>
      <w:proofErr w:type="spellStart"/>
      <w:r w:rsidRPr="00E817E8">
        <w:rPr>
          <w:rFonts w:cstheme="minorHAnsi"/>
          <w:highlight w:val="yellow"/>
        </w:rPr>
        <w:t>Portuense</w:t>
      </w:r>
      <w:proofErr w:type="spellEnd"/>
      <w:r w:rsidRPr="00E817E8">
        <w:rPr>
          <w:rFonts w:cstheme="minorHAnsi"/>
          <w:highlight w:val="yellow"/>
        </w:rPr>
        <w:t xml:space="preserve">. </w:t>
      </w:r>
      <w:proofErr w:type="gramStart"/>
      <w:r w:rsidRPr="00E817E8">
        <w:rPr>
          <w:rFonts w:cstheme="minorHAnsi"/>
          <w:highlight w:val="yellow"/>
        </w:rPr>
        <w:t>Very clean</w:t>
      </w:r>
      <w:r w:rsidRPr="00E817E8">
        <w:rPr>
          <w:rFonts w:cstheme="minorHAnsi"/>
          <w:vertAlign w:val="superscript"/>
        </w:rPr>
        <w:t>456</w:t>
      </w:r>
      <w:r w:rsidRPr="00E817E8">
        <w:rPr>
          <w:rFonts w:cstheme="minorHAnsi"/>
        </w:rPr>
        <w:t xml:space="preserve"> and bright, simply </w:t>
      </w:r>
      <w:r w:rsidRPr="00E817E8">
        <w:rPr>
          <w:rFonts w:cstheme="minorHAnsi"/>
          <w:highlight w:val="yellow"/>
        </w:rPr>
        <w:t>excellent value for a budget hotel</w:t>
      </w:r>
      <w:r w:rsidRPr="00E817E8">
        <w:rPr>
          <w:rFonts w:cstheme="minorHAnsi"/>
          <w:vertAlign w:val="superscript"/>
        </w:rPr>
        <w:t>457</w:t>
      </w:r>
      <w:r w:rsidRPr="00E817E8">
        <w:rPr>
          <w:rFonts w:cstheme="minorHAnsi"/>
        </w:rPr>
        <w:t>.</w:t>
      </w:r>
      <w:proofErr w:type="gramEnd"/>
      <w:r w:rsidRPr="00E817E8">
        <w:rPr>
          <w:rFonts w:cstheme="minorHAnsi"/>
        </w:rPr>
        <w:t xml:space="preserve"> </w:t>
      </w:r>
      <w:proofErr w:type="gramStart"/>
      <w:r w:rsidRPr="00E817E8">
        <w:rPr>
          <w:rFonts w:cstheme="minorHAnsi"/>
          <w:highlight w:val="yellow"/>
        </w:rPr>
        <w:t>Staff were</w:t>
      </w:r>
      <w:proofErr w:type="gramEnd"/>
      <w:r w:rsidRPr="00E817E8">
        <w:rPr>
          <w:rFonts w:cstheme="minorHAnsi"/>
          <w:highlight w:val="yellow"/>
        </w:rPr>
        <w:t xml:space="preserve"> approachable</w:t>
      </w:r>
      <w:r w:rsidRPr="00E817E8">
        <w:rPr>
          <w:rFonts w:cstheme="minorHAnsi"/>
        </w:rPr>
        <w:t xml:space="preserve">, spoke perfect English and </w:t>
      </w:r>
      <w:r w:rsidRPr="00E817E8">
        <w:rPr>
          <w:rFonts w:cstheme="minorHAnsi"/>
          <w:highlight w:val="yellow"/>
        </w:rPr>
        <w:t>very friendly</w:t>
      </w:r>
      <w:r w:rsidRPr="00E817E8">
        <w:rPr>
          <w:rFonts w:cstheme="minorHAnsi"/>
          <w:vertAlign w:val="superscript"/>
        </w:rPr>
        <w:t>458</w:t>
      </w:r>
      <w:r>
        <w:rPr>
          <w:rFonts w:cstheme="minorHAnsi"/>
        </w:rPr>
        <w:t>.</w:t>
      </w:r>
      <w:r w:rsidRPr="00E817E8">
        <w:rPr>
          <w:rFonts w:cstheme="minorHAnsi"/>
        </w:rPr>
        <w:br/>
      </w:r>
      <w:r w:rsidRPr="00E817E8">
        <w:rPr>
          <w:rFonts w:cstheme="minorHAnsi"/>
          <w:highlight w:val="yellow"/>
        </w:rPr>
        <w:t>Lisbon is breathtakingly beautiful</w:t>
      </w:r>
      <w:r w:rsidRPr="00E817E8">
        <w:rPr>
          <w:rFonts w:cstheme="minorHAnsi"/>
          <w:vertAlign w:val="superscript"/>
        </w:rPr>
        <w:t>459</w:t>
      </w:r>
      <w:r w:rsidRPr="00E817E8">
        <w:rPr>
          <w:rFonts w:cstheme="minorHAnsi"/>
        </w:rPr>
        <w:t xml:space="preserve"> and </w:t>
      </w:r>
      <w:r w:rsidRPr="00E817E8">
        <w:rPr>
          <w:rFonts w:cstheme="minorHAnsi"/>
          <w:highlight w:val="yellow"/>
        </w:rPr>
        <w:t>has easily enough museums, palaces and historic sights</w:t>
      </w:r>
      <w:r w:rsidRPr="00E817E8">
        <w:rPr>
          <w:rFonts w:cstheme="minorHAnsi"/>
          <w:vertAlign w:val="superscript"/>
        </w:rPr>
        <w:t>460</w:t>
      </w:r>
      <w:r w:rsidRPr="00E817E8">
        <w:rPr>
          <w:rFonts w:cstheme="minorHAnsi"/>
        </w:rPr>
        <w:t xml:space="preserve"> to fill 2 weeks. Especially impressive are the Castle perched high above the city and the atmospheric crumbling old</w:t>
      </w:r>
      <w:r>
        <w:rPr>
          <w:rFonts w:cstheme="minorHAnsi"/>
        </w:rPr>
        <w:t xml:space="preserve"> </w:t>
      </w:r>
      <w:proofErr w:type="spellStart"/>
      <w:r>
        <w:rPr>
          <w:rFonts w:cstheme="minorHAnsi"/>
        </w:rPr>
        <w:t>Alfama</w:t>
      </w:r>
      <w:proofErr w:type="spellEnd"/>
      <w:r>
        <w:rPr>
          <w:rFonts w:cstheme="minorHAnsi"/>
        </w:rPr>
        <w:t xml:space="preserve"> district.</w:t>
      </w:r>
      <w:r w:rsidRPr="00E817E8">
        <w:rPr>
          <w:rFonts w:cstheme="minorHAnsi"/>
        </w:rPr>
        <w:br/>
      </w:r>
      <w:r w:rsidRPr="00E817E8">
        <w:rPr>
          <w:rFonts w:cstheme="minorHAnsi"/>
          <w:highlight w:val="yellow"/>
        </w:rPr>
        <w:t>The nightlife is also fantastic</w:t>
      </w:r>
      <w:r w:rsidRPr="00E817E8">
        <w:rPr>
          <w:rFonts w:cstheme="minorHAnsi"/>
          <w:vertAlign w:val="superscript"/>
        </w:rPr>
        <w:t>461</w:t>
      </w:r>
      <w:r w:rsidRPr="00E817E8">
        <w:rPr>
          <w:rFonts w:cstheme="minorHAnsi"/>
        </w:rPr>
        <w:t xml:space="preserve"> so be sure to check out the </w:t>
      </w:r>
      <w:proofErr w:type="spellStart"/>
      <w:r w:rsidRPr="00E817E8">
        <w:rPr>
          <w:rFonts w:cstheme="minorHAnsi"/>
        </w:rPr>
        <w:t>Bairro</w:t>
      </w:r>
      <w:proofErr w:type="spellEnd"/>
      <w:r w:rsidRPr="00E817E8">
        <w:rPr>
          <w:rFonts w:cstheme="minorHAnsi"/>
        </w:rPr>
        <w:t xml:space="preserve"> Alto </w:t>
      </w:r>
      <w:proofErr w:type="spellStart"/>
      <w:r w:rsidRPr="00E817E8">
        <w:rPr>
          <w:rFonts w:cstheme="minorHAnsi"/>
        </w:rPr>
        <w:t>neighbourhood</w:t>
      </w:r>
      <w:proofErr w:type="spellEnd"/>
      <w:r w:rsidRPr="00E817E8">
        <w:rPr>
          <w:rFonts w:cstheme="minorHAnsi"/>
        </w:rPr>
        <w:t xml:space="preserve"> after about 11pm when </w:t>
      </w:r>
      <w:r w:rsidRPr="00E817E8">
        <w:rPr>
          <w:rFonts w:cstheme="minorHAnsi"/>
          <w:highlight w:val="yellow"/>
        </w:rPr>
        <w:t>everyone spills out</w:t>
      </w:r>
      <w:r w:rsidRPr="00E817E8">
        <w:rPr>
          <w:rFonts w:cstheme="minorHAnsi"/>
        </w:rPr>
        <w:t xml:space="preserve"> of the bars </w:t>
      </w:r>
      <w:r w:rsidRPr="00E817E8">
        <w:rPr>
          <w:rFonts w:cstheme="minorHAnsi"/>
          <w:highlight w:val="yellow"/>
        </w:rPr>
        <w:t>onto the narrow streets</w:t>
      </w:r>
      <w:r>
        <w:rPr>
          <w:rFonts w:cstheme="minorHAnsi"/>
        </w:rPr>
        <w:t>. The atmosphere is wonderful!</w:t>
      </w:r>
      <w:r w:rsidRPr="00E817E8">
        <w:rPr>
          <w:rFonts w:cstheme="minorHAnsi"/>
        </w:rPr>
        <w:br/>
      </w:r>
      <w:r w:rsidRPr="00E817E8">
        <w:rPr>
          <w:rFonts w:cstheme="minorHAnsi"/>
          <w:highlight w:val="yellow"/>
        </w:rPr>
        <w:t>Must-do's.... Take the ancient rickety old number 28 tram across the city</w:t>
      </w:r>
      <w:r w:rsidRPr="00E817E8">
        <w:rPr>
          <w:rFonts w:cstheme="minorHAnsi"/>
          <w:vertAlign w:val="superscript"/>
        </w:rPr>
        <w:t>462</w:t>
      </w:r>
      <w:r w:rsidRPr="00E817E8">
        <w:rPr>
          <w:rFonts w:cstheme="minorHAnsi"/>
        </w:rPr>
        <w:t xml:space="preserve"> or one of the equally ancient funiculars that snake up the many hills. </w:t>
      </w:r>
      <w:r w:rsidRPr="00E817E8">
        <w:rPr>
          <w:rFonts w:cstheme="minorHAnsi"/>
          <w:highlight w:val="yellow"/>
        </w:rPr>
        <w:t>Truly magical</w:t>
      </w:r>
      <w:r w:rsidRPr="00E817E8">
        <w:rPr>
          <w:rFonts w:cstheme="minorHAnsi"/>
          <w:vertAlign w:val="superscript"/>
        </w:rPr>
        <w:t>463</w:t>
      </w:r>
      <w:r>
        <w:rPr>
          <w:rFonts w:cstheme="minorHAnsi"/>
        </w:rPr>
        <w:t>!</w:t>
      </w:r>
      <w:r w:rsidRPr="00E817E8">
        <w:rPr>
          <w:rFonts w:cstheme="minorHAnsi"/>
        </w:rPr>
        <w:br/>
        <w:t xml:space="preserve">Lisbon is a beautiful, sexy city </w:t>
      </w:r>
      <w:r w:rsidRPr="00E817E8">
        <w:rPr>
          <w:rFonts w:cstheme="minorHAnsi"/>
          <w:highlight w:val="yellow"/>
        </w:rPr>
        <w:t>full of wonderful friendly people</w:t>
      </w:r>
      <w:r w:rsidRPr="00E817E8">
        <w:rPr>
          <w:rFonts w:cstheme="minorHAnsi"/>
          <w:vertAlign w:val="superscript"/>
        </w:rPr>
        <w:t>464</w:t>
      </w:r>
      <w:r w:rsidRPr="00E817E8">
        <w:rPr>
          <w:rFonts w:cstheme="minorHAnsi"/>
        </w:rPr>
        <w:t xml:space="preserve">! </w:t>
      </w:r>
      <w:r w:rsidRPr="00E817E8">
        <w:rPr>
          <w:rFonts w:cstheme="minorHAnsi"/>
        </w:rPr>
        <w:br/>
      </w:r>
      <w:r w:rsidRPr="00E817E8">
        <w:rPr>
          <w:rFonts w:cstheme="minorHAnsi"/>
          <w:highlight w:val="yellow"/>
        </w:rPr>
        <w:t>Just be warned about the hills! They're very steep and there's lots of them</w:t>
      </w:r>
      <w:r w:rsidRPr="00E817E8">
        <w:rPr>
          <w:rFonts w:cstheme="minorHAnsi"/>
          <w:vertAlign w:val="superscript"/>
        </w:rPr>
        <w:t>465</w:t>
      </w:r>
      <w:r w:rsidRPr="00E817E8">
        <w:rPr>
          <w:rFonts w:cstheme="minorHAnsi"/>
        </w:rPr>
        <w:t xml:space="preserve">! You'll have legs like tree-trunks by </w:t>
      </w:r>
      <w:r>
        <w:rPr>
          <w:rFonts w:cstheme="minorHAnsi"/>
        </w:rPr>
        <w:t>the time your holiday is over.</w:t>
      </w:r>
      <w:r>
        <w:rPr>
          <w:rFonts w:cstheme="minorHAnsi"/>
        </w:rPr>
        <w:br/>
      </w:r>
    </w:p>
    <w:p w:rsidR="00514AA8" w:rsidRDefault="00514AA8" w:rsidP="00514AA8">
      <w:pPr>
        <w:pStyle w:val="ListParagraph"/>
        <w:ind w:left="1080"/>
        <w:rPr>
          <w:rFonts w:ascii="Times New Roman" w:hAnsi="Times New Roman" w:cs="Times New Roman"/>
          <w:sz w:val="20"/>
          <w:szCs w:val="20"/>
        </w:rPr>
      </w:pPr>
      <w:r>
        <w:rPr>
          <w:rFonts w:ascii="Times New Roman" w:hAnsi="Times New Roman" w:cs="Times New Roman"/>
          <w:sz w:val="20"/>
          <w:szCs w:val="20"/>
          <w:vertAlign w:val="superscript"/>
        </w:rPr>
        <w:t xml:space="preserve">456 </w:t>
      </w:r>
      <w:proofErr w:type="gramStart"/>
      <w:r>
        <w:rPr>
          <w:rFonts w:ascii="Times New Roman" w:hAnsi="Times New Roman" w:cs="Times New Roman"/>
          <w:sz w:val="20"/>
          <w:szCs w:val="20"/>
        </w:rPr>
        <w:t>Accommodation</w:t>
      </w:r>
      <w:proofErr w:type="gramEnd"/>
      <w:r>
        <w:rPr>
          <w:rFonts w:ascii="Times New Roman" w:hAnsi="Times New Roman" w:cs="Times New Roman"/>
          <w:sz w:val="20"/>
          <w:szCs w:val="20"/>
        </w:rPr>
        <w:t>: Cleanliness, 69, Valence: 1</w:t>
      </w:r>
    </w:p>
    <w:p w:rsidR="00514AA8" w:rsidRDefault="00514AA8" w:rsidP="00514AA8">
      <w:pPr>
        <w:pStyle w:val="ListParagraph"/>
        <w:ind w:left="1080"/>
        <w:rPr>
          <w:rFonts w:ascii="Times New Roman" w:hAnsi="Times New Roman" w:cs="Times New Roman"/>
          <w:sz w:val="20"/>
          <w:szCs w:val="20"/>
        </w:rPr>
      </w:pPr>
      <w:r>
        <w:rPr>
          <w:rFonts w:ascii="Times New Roman" w:hAnsi="Times New Roman" w:cs="Times New Roman"/>
          <w:sz w:val="20"/>
          <w:szCs w:val="20"/>
          <w:vertAlign w:val="superscript"/>
        </w:rPr>
        <w:t>457</w:t>
      </w:r>
      <w:r>
        <w:rPr>
          <w:rFonts w:ascii="Times New Roman" w:hAnsi="Times New Roman" w:cs="Times New Roman"/>
          <w:sz w:val="20"/>
          <w:szCs w:val="20"/>
        </w:rPr>
        <w:t>Accommodation: Value, 68, Valence: 1</w:t>
      </w:r>
    </w:p>
    <w:p w:rsidR="00514AA8" w:rsidRDefault="00514AA8" w:rsidP="00514AA8">
      <w:pPr>
        <w:pStyle w:val="ListParagraph"/>
        <w:ind w:left="1080"/>
        <w:rPr>
          <w:rFonts w:ascii="Times New Roman" w:hAnsi="Times New Roman" w:cs="Times New Roman"/>
          <w:sz w:val="20"/>
          <w:szCs w:val="20"/>
        </w:rPr>
      </w:pPr>
      <w:r>
        <w:rPr>
          <w:rFonts w:ascii="Times New Roman" w:hAnsi="Times New Roman" w:cs="Times New Roman"/>
          <w:sz w:val="20"/>
          <w:szCs w:val="20"/>
          <w:vertAlign w:val="superscript"/>
        </w:rPr>
        <w:t xml:space="preserve">458 </w:t>
      </w:r>
      <w:r>
        <w:rPr>
          <w:rFonts w:ascii="Times New Roman" w:hAnsi="Times New Roman" w:cs="Times New Roman"/>
          <w:sz w:val="20"/>
          <w:szCs w:val="20"/>
        </w:rPr>
        <w:t>Accommodation: Staff hospitality, 67, Valence: 1</w:t>
      </w:r>
    </w:p>
    <w:p w:rsidR="00514AA8" w:rsidRDefault="00514AA8" w:rsidP="00514AA8">
      <w:pPr>
        <w:pStyle w:val="ListParagraph"/>
        <w:ind w:left="1080"/>
        <w:rPr>
          <w:rFonts w:ascii="Times New Roman" w:hAnsi="Times New Roman" w:cs="Times New Roman"/>
          <w:sz w:val="20"/>
          <w:szCs w:val="20"/>
        </w:rPr>
      </w:pPr>
      <w:r>
        <w:rPr>
          <w:rFonts w:ascii="Times New Roman" w:hAnsi="Times New Roman" w:cs="Times New Roman"/>
          <w:sz w:val="20"/>
          <w:szCs w:val="20"/>
          <w:vertAlign w:val="superscript"/>
        </w:rPr>
        <w:t xml:space="preserve">459 </w:t>
      </w:r>
      <w:proofErr w:type="gramStart"/>
      <w:r>
        <w:rPr>
          <w:rFonts w:ascii="Times New Roman" w:hAnsi="Times New Roman" w:cs="Times New Roman"/>
          <w:sz w:val="20"/>
          <w:szCs w:val="20"/>
        </w:rPr>
        <w:t>Location</w:t>
      </w:r>
      <w:proofErr w:type="gramEnd"/>
      <w:r>
        <w:rPr>
          <w:rFonts w:ascii="Times New Roman" w:hAnsi="Times New Roman" w:cs="Times New Roman"/>
          <w:sz w:val="20"/>
          <w:szCs w:val="20"/>
        </w:rPr>
        <w:t>: 11, Valence: 1</w:t>
      </w:r>
    </w:p>
    <w:p w:rsidR="00514AA8" w:rsidRDefault="00514AA8" w:rsidP="00514AA8">
      <w:pPr>
        <w:pStyle w:val="ListParagraph"/>
        <w:ind w:left="1080"/>
        <w:rPr>
          <w:rFonts w:ascii="Times New Roman" w:hAnsi="Times New Roman" w:cs="Times New Roman"/>
          <w:sz w:val="20"/>
          <w:szCs w:val="20"/>
        </w:rPr>
      </w:pPr>
      <w:r>
        <w:rPr>
          <w:rFonts w:ascii="Times New Roman" w:hAnsi="Times New Roman" w:cs="Times New Roman"/>
          <w:sz w:val="20"/>
          <w:szCs w:val="20"/>
          <w:vertAlign w:val="superscript"/>
        </w:rPr>
        <w:t>460</w:t>
      </w:r>
      <w:r>
        <w:rPr>
          <w:rFonts w:ascii="Times New Roman" w:hAnsi="Times New Roman" w:cs="Times New Roman"/>
          <w:sz w:val="20"/>
          <w:szCs w:val="20"/>
        </w:rPr>
        <w:t>Attractions: Diversity of attractions: Many attractions, 882, Valence: 1</w:t>
      </w:r>
    </w:p>
    <w:p w:rsidR="00514AA8" w:rsidRDefault="00514AA8" w:rsidP="00514AA8">
      <w:pPr>
        <w:pStyle w:val="ListParagraph"/>
        <w:ind w:left="1080"/>
        <w:rPr>
          <w:rFonts w:ascii="Times New Roman" w:hAnsi="Times New Roman" w:cs="Times New Roman"/>
          <w:sz w:val="20"/>
          <w:szCs w:val="20"/>
        </w:rPr>
      </w:pPr>
      <w:r>
        <w:rPr>
          <w:rFonts w:ascii="Times New Roman" w:hAnsi="Times New Roman" w:cs="Times New Roman"/>
          <w:sz w:val="20"/>
          <w:szCs w:val="20"/>
          <w:vertAlign w:val="superscript"/>
        </w:rPr>
        <w:t xml:space="preserve">461 </w:t>
      </w:r>
      <w:r>
        <w:rPr>
          <w:rFonts w:ascii="Times New Roman" w:hAnsi="Times New Roman" w:cs="Times New Roman"/>
          <w:sz w:val="20"/>
          <w:szCs w:val="20"/>
        </w:rPr>
        <w:t>Entertainment: General nightlife ambience: Crowded, 712, Valence: 1</w:t>
      </w:r>
    </w:p>
    <w:p w:rsidR="00514AA8" w:rsidRDefault="00514AA8" w:rsidP="00514AA8">
      <w:pPr>
        <w:pStyle w:val="ListParagraph"/>
        <w:ind w:left="1080"/>
        <w:rPr>
          <w:rFonts w:ascii="Times New Roman" w:hAnsi="Times New Roman" w:cs="Times New Roman"/>
          <w:sz w:val="20"/>
          <w:szCs w:val="20"/>
        </w:rPr>
      </w:pPr>
      <w:r>
        <w:rPr>
          <w:rFonts w:ascii="Times New Roman" w:hAnsi="Times New Roman" w:cs="Times New Roman"/>
          <w:sz w:val="20"/>
          <w:szCs w:val="20"/>
          <w:vertAlign w:val="superscript"/>
        </w:rPr>
        <w:t xml:space="preserve">462 </w:t>
      </w:r>
      <w:r>
        <w:rPr>
          <w:rFonts w:ascii="Times New Roman" w:hAnsi="Times New Roman" w:cs="Times New Roman"/>
          <w:sz w:val="20"/>
          <w:szCs w:val="20"/>
        </w:rPr>
        <w:t>Transportation: Tram: “Scenic” Tram #28 (Lisbon), 251, Valence: 1</w:t>
      </w:r>
    </w:p>
    <w:p w:rsidR="00514AA8" w:rsidRDefault="00514AA8" w:rsidP="00514AA8">
      <w:pPr>
        <w:pStyle w:val="ListParagraph"/>
        <w:ind w:left="1080"/>
        <w:rPr>
          <w:rFonts w:ascii="Times New Roman" w:hAnsi="Times New Roman" w:cs="Times New Roman"/>
          <w:sz w:val="20"/>
          <w:szCs w:val="20"/>
        </w:rPr>
      </w:pPr>
      <w:r>
        <w:rPr>
          <w:rFonts w:ascii="Times New Roman" w:hAnsi="Times New Roman" w:cs="Times New Roman"/>
          <w:sz w:val="20"/>
          <w:szCs w:val="20"/>
          <w:vertAlign w:val="superscript"/>
        </w:rPr>
        <w:t xml:space="preserve">463 </w:t>
      </w:r>
      <w:proofErr w:type="gramStart"/>
      <w:r>
        <w:rPr>
          <w:rFonts w:ascii="Times New Roman" w:hAnsi="Times New Roman" w:cs="Times New Roman"/>
          <w:sz w:val="20"/>
          <w:szCs w:val="20"/>
        </w:rPr>
        <w:t>Environment</w:t>
      </w:r>
      <w:proofErr w:type="gramEnd"/>
      <w:r>
        <w:rPr>
          <w:rFonts w:ascii="Times New Roman" w:hAnsi="Times New Roman" w:cs="Times New Roman"/>
          <w:sz w:val="20"/>
          <w:szCs w:val="20"/>
        </w:rPr>
        <w:t>: “Feeling/Atmosphere”: Magical, 3616, Valence: 1</w:t>
      </w:r>
    </w:p>
    <w:p w:rsidR="00514AA8" w:rsidRDefault="00514AA8" w:rsidP="00514AA8">
      <w:pPr>
        <w:pStyle w:val="ListParagraph"/>
        <w:ind w:left="1080"/>
        <w:rPr>
          <w:rFonts w:ascii="Times New Roman" w:hAnsi="Times New Roman" w:cs="Times New Roman"/>
          <w:sz w:val="20"/>
          <w:szCs w:val="20"/>
        </w:rPr>
      </w:pPr>
      <w:r>
        <w:rPr>
          <w:rFonts w:ascii="Times New Roman" w:hAnsi="Times New Roman" w:cs="Times New Roman"/>
          <w:sz w:val="20"/>
          <w:szCs w:val="20"/>
          <w:vertAlign w:val="superscript"/>
        </w:rPr>
        <w:t xml:space="preserve">464 </w:t>
      </w:r>
      <w:r>
        <w:rPr>
          <w:rFonts w:ascii="Times New Roman" w:hAnsi="Times New Roman" w:cs="Times New Roman"/>
          <w:sz w:val="20"/>
          <w:szCs w:val="20"/>
        </w:rPr>
        <w:t>Culture: Characteristics of “Portuguese people” as a whole: Friendly, 972, Valence: 1</w:t>
      </w:r>
    </w:p>
    <w:p w:rsidR="00514AA8" w:rsidRPr="00ED4D4B" w:rsidRDefault="00514AA8" w:rsidP="00514AA8">
      <w:pPr>
        <w:pStyle w:val="ListParagraph"/>
        <w:ind w:left="1080"/>
        <w:rPr>
          <w:rFonts w:ascii="Times New Roman" w:hAnsi="Times New Roman" w:cs="Times New Roman"/>
          <w:sz w:val="20"/>
          <w:szCs w:val="20"/>
        </w:rPr>
      </w:pPr>
      <w:r>
        <w:rPr>
          <w:rFonts w:ascii="Times New Roman" w:hAnsi="Times New Roman" w:cs="Times New Roman"/>
          <w:sz w:val="20"/>
          <w:szCs w:val="20"/>
          <w:vertAlign w:val="superscript"/>
        </w:rPr>
        <w:t xml:space="preserve">465 </w:t>
      </w:r>
      <w:r>
        <w:rPr>
          <w:rFonts w:ascii="Times New Roman" w:hAnsi="Times New Roman" w:cs="Times New Roman"/>
          <w:sz w:val="20"/>
          <w:szCs w:val="20"/>
        </w:rPr>
        <w:t>Environment: City Structure/Layout: Walkability: Hilly, 3471, Valence: 2 (because it was issued as a warning)</w:t>
      </w:r>
    </w:p>
    <w:p w:rsidR="00514AA8" w:rsidRDefault="00514AA8" w:rsidP="00514AA8">
      <w:pPr>
        <w:jc w:val="both"/>
        <w:rPr>
          <w:rFonts w:cstheme="minorHAnsi"/>
        </w:rPr>
      </w:pPr>
    </w:p>
    <w:p w:rsidR="00514AA8" w:rsidRPr="0038744F" w:rsidRDefault="00514AA8" w:rsidP="00514AA8">
      <w:pPr>
        <w:jc w:val="both"/>
        <w:rPr>
          <w:rFonts w:cstheme="minorHAnsi"/>
          <w:b/>
        </w:rPr>
      </w:pPr>
      <w:r>
        <w:rPr>
          <w:rFonts w:cstheme="minorHAnsi"/>
        </w:rPr>
        <w:lastRenderedPageBreak/>
        <w:br/>
      </w:r>
      <w:proofErr w:type="spellStart"/>
      <w:r w:rsidRPr="0038744F">
        <w:rPr>
          <w:rFonts w:cstheme="minorHAnsi"/>
          <w:b/>
        </w:rPr>
        <w:t>Prescot</w:t>
      </w:r>
      <w:proofErr w:type="spellEnd"/>
      <w:r w:rsidRPr="0038744F">
        <w:rPr>
          <w:rFonts w:cstheme="minorHAnsi"/>
          <w:b/>
        </w:rPr>
        <w:t xml:space="preserve"> from MERSEYSIDE (Liverpool, England)</w:t>
      </w:r>
    </w:p>
    <w:p w:rsidR="00514AA8" w:rsidRDefault="00514AA8" w:rsidP="00514AA8">
      <w:pPr>
        <w:jc w:val="both"/>
        <w:rPr>
          <w:rFonts w:cstheme="minorHAnsi"/>
          <w:highlight w:val="yellow"/>
        </w:rPr>
      </w:pPr>
      <w:r w:rsidRPr="00E817E8">
        <w:rPr>
          <w:rFonts w:cstheme="minorHAnsi"/>
        </w:rPr>
        <w:t xml:space="preserve">This hotel is about 6 </w:t>
      </w:r>
      <w:proofErr w:type="spellStart"/>
      <w:r w:rsidRPr="00E817E8">
        <w:rPr>
          <w:rFonts w:cstheme="minorHAnsi"/>
        </w:rPr>
        <w:t>mintutes</w:t>
      </w:r>
      <w:proofErr w:type="spellEnd"/>
      <w:r w:rsidRPr="00E817E8">
        <w:rPr>
          <w:rFonts w:cstheme="minorHAnsi"/>
        </w:rPr>
        <w:t xml:space="preserve"> from the </w:t>
      </w:r>
      <w:proofErr w:type="gramStart"/>
      <w:r w:rsidRPr="00E817E8">
        <w:rPr>
          <w:rFonts w:cstheme="minorHAnsi"/>
        </w:rPr>
        <w:t>beach ,</w:t>
      </w:r>
      <w:proofErr w:type="gramEnd"/>
      <w:r w:rsidRPr="00E817E8">
        <w:rPr>
          <w:rFonts w:cstheme="minorHAnsi"/>
        </w:rPr>
        <w:t xml:space="preserve"> all downhill !! </w:t>
      </w:r>
      <w:r w:rsidRPr="00E817E8">
        <w:rPr>
          <w:rFonts w:cstheme="minorHAnsi"/>
          <w:highlight w:val="yellow"/>
        </w:rPr>
        <w:t>the problem was walking back up again and then once you get to the back gate of the hotel you have roughly 56 steps up to it - exhausting.</w:t>
      </w:r>
      <w:r w:rsidRPr="00E817E8">
        <w:rPr>
          <w:rFonts w:cstheme="minorHAnsi"/>
          <w:vertAlign w:val="superscript"/>
        </w:rPr>
        <w:t>472</w:t>
      </w:r>
      <w:r w:rsidRPr="00E817E8">
        <w:rPr>
          <w:rFonts w:cstheme="minorHAnsi"/>
        </w:rPr>
        <w:t xml:space="preserve"> </w:t>
      </w:r>
      <w:r w:rsidRPr="00E817E8">
        <w:rPr>
          <w:rFonts w:cstheme="minorHAnsi"/>
        </w:rPr>
        <w:br/>
        <w:t xml:space="preserve">The gate is locked at night about 8'oclock I think, so when you come back later in the evening after a few drinks in the town you have to walk around a corner (all </w:t>
      </w:r>
      <w:proofErr w:type="gramStart"/>
      <w:r w:rsidRPr="00E817E8">
        <w:rPr>
          <w:rFonts w:cstheme="minorHAnsi"/>
        </w:rPr>
        <w:t>uphill )</w:t>
      </w:r>
      <w:proofErr w:type="gramEnd"/>
      <w:r w:rsidRPr="00E817E8">
        <w:rPr>
          <w:rFonts w:cstheme="minorHAnsi"/>
        </w:rPr>
        <w:t xml:space="preserve"> to get to the reception.</w:t>
      </w:r>
      <w:r w:rsidRPr="00E817E8">
        <w:rPr>
          <w:rFonts w:cstheme="minorHAnsi"/>
        </w:rPr>
        <w:br/>
      </w:r>
    </w:p>
    <w:p w:rsidR="00514AA8" w:rsidRPr="00E817E8" w:rsidRDefault="00514AA8" w:rsidP="00514AA8">
      <w:pPr>
        <w:jc w:val="both"/>
        <w:rPr>
          <w:rFonts w:cstheme="minorHAnsi"/>
        </w:rPr>
      </w:pPr>
      <w:r w:rsidRPr="00E817E8">
        <w:rPr>
          <w:rFonts w:cstheme="minorHAnsi"/>
          <w:highlight w:val="yellow"/>
        </w:rPr>
        <w:t>Albufeira</w:t>
      </w:r>
      <w:r w:rsidRPr="00E817E8">
        <w:rPr>
          <w:rFonts w:cstheme="minorHAnsi"/>
          <w:vertAlign w:val="superscript"/>
        </w:rPr>
        <w:t>473</w:t>
      </w:r>
      <w:r w:rsidRPr="00E817E8">
        <w:rPr>
          <w:rFonts w:cstheme="minorHAnsi"/>
        </w:rPr>
        <w:t xml:space="preserve"> is </w:t>
      </w:r>
      <w:proofErr w:type="spellStart"/>
      <w:r w:rsidRPr="00E817E8">
        <w:rPr>
          <w:rFonts w:cstheme="minorHAnsi"/>
        </w:rPr>
        <w:t>definately</w:t>
      </w:r>
      <w:proofErr w:type="spellEnd"/>
      <w:r w:rsidRPr="00E817E8">
        <w:rPr>
          <w:rFonts w:cstheme="minorHAnsi"/>
        </w:rPr>
        <w:t xml:space="preserve"> </w:t>
      </w:r>
      <w:r w:rsidRPr="00E817E8">
        <w:rPr>
          <w:rFonts w:cstheme="minorHAnsi"/>
          <w:highlight w:val="yellow"/>
        </w:rPr>
        <w:t>not for people with walking difficulties</w:t>
      </w:r>
      <w:r w:rsidRPr="00E817E8">
        <w:rPr>
          <w:rFonts w:cstheme="minorHAnsi"/>
          <w:vertAlign w:val="superscript"/>
        </w:rPr>
        <w:t>474</w:t>
      </w:r>
      <w:r w:rsidRPr="00E817E8">
        <w:rPr>
          <w:rFonts w:cstheme="minorHAnsi"/>
        </w:rPr>
        <w:t xml:space="preserve">, the pavements are covered in a </w:t>
      </w:r>
      <w:r w:rsidRPr="00E817E8">
        <w:rPr>
          <w:rFonts w:cstheme="minorHAnsi"/>
          <w:highlight w:val="yellow"/>
        </w:rPr>
        <w:t xml:space="preserve">small ceramic tile which is extremely </w:t>
      </w:r>
      <w:proofErr w:type="gramStart"/>
      <w:r w:rsidRPr="00E817E8">
        <w:rPr>
          <w:rFonts w:cstheme="minorHAnsi"/>
          <w:highlight w:val="yellow"/>
        </w:rPr>
        <w:t>slippy</w:t>
      </w:r>
      <w:r w:rsidRPr="00E817E8">
        <w:rPr>
          <w:rFonts w:cstheme="minorHAnsi"/>
          <w:vertAlign w:val="superscript"/>
        </w:rPr>
        <w:t>475</w:t>
      </w:r>
      <w:r w:rsidRPr="00E817E8">
        <w:rPr>
          <w:rFonts w:cstheme="minorHAnsi"/>
        </w:rPr>
        <w:t xml:space="preserve"> ,</w:t>
      </w:r>
      <w:proofErr w:type="gramEnd"/>
      <w:r w:rsidRPr="00E817E8">
        <w:rPr>
          <w:rFonts w:cstheme="minorHAnsi"/>
        </w:rPr>
        <w:t xml:space="preserve"> one woman fell straight onto her back in front of us one day.</w:t>
      </w:r>
      <w:r w:rsidRPr="00E817E8">
        <w:rPr>
          <w:rFonts w:cstheme="minorHAnsi"/>
        </w:rPr>
        <w:br/>
      </w:r>
      <w:r w:rsidRPr="00E817E8">
        <w:rPr>
          <w:rFonts w:cstheme="minorHAnsi"/>
        </w:rPr>
        <w:br/>
        <w:t>The hotel itself is classed as a 4 star but there is no way that is true, personally I think it only got the extra star because it has a spa, however, I can't say if this was any good as we did not use any of the facilities there.</w:t>
      </w:r>
      <w:r w:rsidRPr="00E817E8">
        <w:rPr>
          <w:rFonts w:cstheme="minorHAnsi"/>
        </w:rPr>
        <w:br/>
      </w:r>
      <w:r w:rsidRPr="00E817E8">
        <w:rPr>
          <w:rFonts w:cstheme="minorHAnsi"/>
        </w:rPr>
        <w:br/>
        <w:t xml:space="preserve">The door to your room is opened with a card </w:t>
      </w:r>
      <w:proofErr w:type="gramStart"/>
      <w:r w:rsidRPr="00E817E8">
        <w:rPr>
          <w:rFonts w:cstheme="minorHAnsi"/>
        </w:rPr>
        <w:t>key ,</w:t>
      </w:r>
      <w:proofErr w:type="gramEnd"/>
      <w:r w:rsidRPr="00E817E8">
        <w:rPr>
          <w:rFonts w:cstheme="minorHAnsi"/>
        </w:rPr>
        <w:t xml:space="preserve"> so having to shut your door at </w:t>
      </w:r>
      <w:proofErr w:type="spellStart"/>
      <w:r w:rsidRPr="00E817E8">
        <w:rPr>
          <w:rFonts w:cstheme="minorHAnsi"/>
        </w:rPr>
        <w:t>anytime</w:t>
      </w:r>
      <w:proofErr w:type="spellEnd"/>
      <w:r w:rsidRPr="00E817E8">
        <w:rPr>
          <w:rFonts w:cstheme="minorHAnsi"/>
        </w:rPr>
        <w:t xml:space="preserve"> was very noisy as you have to let it bang loudly. Consequently everyone in the hotel was continually slamming doors even at 2 o'clock in the morning - drove us </w:t>
      </w:r>
      <w:proofErr w:type="gramStart"/>
      <w:r w:rsidRPr="00E817E8">
        <w:rPr>
          <w:rFonts w:cstheme="minorHAnsi"/>
        </w:rPr>
        <w:t>mad !!!</w:t>
      </w:r>
      <w:proofErr w:type="gramEnd"/>
      <w:r w:rsidRPr="00E817E8">
        <w:rPr>
          <w:rFonts w:cstheme="minorHAnsi"/>
        </w:rPr>
        <w:t xml:space="preserve"> </w:t>
      </w:r>
      <w:r w:rsidRPr="00E817E8">
        <w:rPr>
          <w:rFonts w:cstheme="minorHAnsi"/>
        </w:rPr>
        <w:br/>
      </w:r>
      <w:proofErr w:type="gramStart"/>
      <w:r w:rsidRPr="00E817E8">
        <w:rPr>
          <w:rFonts w:cstheme="minorHAnsi"/>
        </w:rPr>
        <w:t>Also ,</w:t>
      </w:r>
      <w:proofErr w:type="gramEnd"/>
      <w:r w:rsidRPr="00E817E8">
        <w:rPr>
          <w:rFonts w:cstheme="minorHAnsi"/>
        </w:rPr>
        <w:t xml:space="preserve"> the </w:t>
      </w:r>
      <w:r w:rsidRPr="00E817E8">
        <w:rPr>
          <w:rFonts w:cstheme="minorHAnsi"/>
          <w:highlight w:val="yellow"/>
        </w:rPr>
        <w:t>cleaners started work at 7o'clock in the morning and every day they would talk loudly and slam doors just to wake people up</w:t>
      </w:r>
      <w:r w:rsidRPr="00E817E8">
        <w:rPr>
          <w:rFonts w:cstheme="minorHAnsi"/>
          <w:vertAlign w:val="superscript"/>
        </w:rPr>
        <w:t>476</w:t>
      </w:r>
      <w:r w:rsidRPr="00E817E8">
        <w:rPr>
          <w:rFonts w:cstheme="minorHAnsi"/>
        </w:rPr>
        <w:t xml:space="preserve"> .Not very good when you had been out the night before for a few drinks !! </w:t>
      </w:r>
      <w:r w:rsidRPr="00E817E8">
        <w:rPr>
          <w:rFonts w:cstheme="minorHAnsi"/>
        </w:rPr>
        <w:br/>
      </w:r>
      <w:r w:rsidRPr="00E817E8">
        <w:rPr>
          <w:rFonts w:cstheme="minorHAnsi"/>
        </w:rPr>
        <w:br/>
      </w:r>
      <w:r w:rsidRPr="00E817E8">
        <w:rPr>
          <w:rFonts w:cstheme="minorHAnsi"/>
          <w:highlight w:val="yellow"/>
        </w:rPr>
        <w:t xml:space="preserve">There is no tea/coffee making facilities or hairdryers in the </w:t>
      </w:r>
      <w:proofErr w:type="gramStart"/>
      <w:r w:rsidRPr="00E817E8">
        <w:rPr>
          <w:rFonts w:cstheme="minorHAnsi"/>
          <w:highlight w:val="yellow"/>
        </w:rPr>
        <w:t>rooms ,</w:t>
      </w:r>
      <w:proofErr w:type="gramEnd"/>
      <w:r w:rsidRPr="00E817E8">
        <w:rPr>
          <w:rFonts w:cstheme="minorHAnsi"/>
          <w:highlight w:val="yellow"/>
        </w:rPr>
        <w:t xml:space="preserve"> no fridges although there is a minibar</w:t>
      </w:r>
      <w:r w:rsidRPr="00E817E8">
        <w:rPr>
          <w:rFonts w:cstheme="minorHAnsi"/>
          <w:vertAlign w:val="superscript"/>
        </w:rPr>
        <w:t>477</w:t>
      </w:r>
      <w:r w:rsidRPr="00E817E8">
        <w:rPr>
          <w:rFonts w:cstheme="minorHAnsi"/>
        </w:rPr>
        <w:t xml:space="preserve"> where you have to get the key from reception and you have to pay 40 euros for it however, you get 25 euros back when you return it, the remote control for the TV is also at reception and this is free.</w:t>
      </w:r>
      <w:r w:rsidRPr="00E817E8">
        <w:rPr>
          <w:rFonts w:cstheme="minorHAnsi"/>
        </w:rPr>
        <w:br/>
      </w:r>
      <w:r w:rsidRPr="00E817E8">
        <w:rPr>
          <w:rFonts w:cstheme="minorHAnsi"/>
        </w:rPr>
        <w:br/>
      </w:r>
      <w:r w:rsidRPr="00E817E8">
        <w:rPr>
          <w:rFonts w:cstheme="minorHAnsi"/>
          <w:highlight w:val="yellow"/>
        </w:rPr>
        <w:t xml:space="preserve">The food in the restaurant was mainly Portuguese which we </w:t>
      </w:r>
      <w:proofErr w:type="spellStart"/>
      <w:r w:rsidRPr="00E817E8">
        <w:rPr>
          <w:rFonts w:cstheme="minorHAnsi"/>
          <w:highlight w:val="yellow"/>
        </w:rPr>
        <w:t>didnt</w:t>
      </w:r>
      <w:proofErr w:type="spellEnd"/>
      <w:r w:rsidRPr="00E817E8">
        <w:rPr>
          <w:rFonts w:cstheme="minorHAnsi"/>
          <w:highlight w:val="yellow"/>
        </w:rPr>
        <w:t xml:space="preserve"> like</w:t>
      </w:r>
      <w:r w:rsidRPr="00E817E8">
        <w:rPr>
          <w:rFonts w:cstheme="minorHAnsi"/>
          <w:vertAlign w:val="superscript"/>
        </w:rPr>
        <w:t>478</w:t>
      </w:r>
      <w:r w:rsidRPr="00E817E8">
        <w:rPr>
          <w:rFonts w:cstheme="minorHAnsi"/>
        </w:rPr>
        <w:t xml:space="preserve"> so we found a smashing restaurant on the way into town called Eddy's ,the two lads who work here must be the hardest working lads in the Algarve</w:t>
      </w:r>
      <w:r w:rsidRPr="00E817E8">
        <w:rPr>
          <w:rFonts w:cstheme="minorHAnsi"/>
          <w:highlight w:val="yellow"/>
        </w:rPr>
        <w:t xml:space="preserve">! </w:t>
      </w:r>
      <w:proofErr w:type="gramStart"/>
      <w:r w:rsidRPr="00E817E8">
        <w:rPr>
          <w:rFonts w:cstheme="minorHAnsi"/>
          <w:highlight w:val="yellow"/>
        </w:rPr>
        <w:t>the</w:t>
      </w:r>
      <w:proofErr w:type="gramEnd"/>
      <w:r w:rsidRPr="00E817E8">
        <w:rPr>
          <w:rFonts w:cstheme="minorHAnsi"/>
          <w:highlight w:val="yellow"/>
        </w:rPr>
        <w:t xml:space="preserve"> food is fab and ever so cheap</w:t>
      </w:r>
      <w:r w:rsidRPr="00E817E8">
        <w:rPr>
          <w:rFonts w:cstheme="minorHAnsi"/>
          <w:vertAlign w:val="superscript"/>
        </w:rPr>
        <w:t>479</w:t>
      </w:r>
      <w:r w:rsidRPr="00E817E8">
        <w:rPr>
          <w:rFonts w:cstheme="minorHAnsi"/>
        </w:rPr>
        <w:t xml:space="preserve"> compared to the restaurants in the town centre ,which in some cases was a complete rip-off .</w:t>
      </w:r>
      <w:r w:rsidRPr="00E817E8">
        <w:rPr>
          <w:rFonts w:cstheme="minorHAnsi"/>
          <w:highlight w:val="yellow"/>
        </w:rPr>
        <w:t>The price of a lager is roughly 3.50 euros which is their own local lager</w:t>
      </w:r>
      <w:r w:rsidRPr="00E817E8">
        <w:rPr>
          <w:rFonts w:cstheme="minorHAnsi"/>
          <w:vertAlign w:val="superscript"/>
        </w:rPr>
        <w:t>480</w:t>
      </w:r>
      <w:r w:rsidRPr="00E817E8">
        <w:rPr>
          <w:rFonts w:cstheme="minorHAnsi"/>
        </w:rPr>
        <w:t xml:space="preserve">. </w:t>
      </w:r>
      <w:r w:rsidRPr="00E817E8">
        <w:rPr>
          <w:rFonts w:cstheme="minorHAnsi"/>
        </w:rPr>
        <w:br/>
      </w:r>
      <w:r w:rsidRPr="00E817E8">
        <w:rPr>
          <w:rFonts w:cstheme="minorHAnsi"/>
        </w:rPr>
        <w:br/>
        <w:t xml:space="preserve">The </w:t>
      </w:r>
      <w:r w:rsidRPr="00E817E8">
        <w:rPr>
          <w:rFonts w:cstheme="minorHAnsi"/>
          <w:highlight w:val="yellow"/>
        </w:rPr>
        <w:t xml:space="preserve">good points of </w:t>
      </w:r>
      <w:proofErr w:type="spellStart"/>
      <w:r w:rsidRPr="00E817E8">
        <w:rPr>
          <w:rFonts w:cstheme="minorHAnsi"/>
          <w:highlight w:val="yellow"/>
        </w:rPr>
        <w:t>Albufeira</w:t>
      </w:r>
      <w:proofErr w:type="spellEnd"/>
      <w:r w:rsidRPr="00E817E8">
        <w:rPr>
          <w:rFonts w:cstheme="minorHAnsi"/>
          <w:highlight w:val="yellow"/>
        </w:rPr>
        <w:t xml:space="preserve"> is </w:t>
      </w:r>
      <w:proofErr w:type="spellStart"/>
      <w:r w:rsidRPr="00E817E8">
        <w:rPr>
          <w:rFonts w:cstheme="minorHAnsi"/>
          <w:highlight w:val="yellow"/>
        </w:rPr>
        <w:t>definately</w:t>
      </w:r>
      <w:proofErr w:type="spellEnd"/>
      <w:r w:rsidRPr="00E817E8">
        <w:rPr>
          <w:rFonts w:cstheme="minorHAnsi"/>
          <w:highlight w:val="yellow"/>
        </w:rPr>
        <w:t xml:space="preserve"> the beach</w:t>
      </w:r>
      <w:r w:rsidRPr="00E817E8">
        <w:rPr>
          <w:rFonts w:cstheme="minorHAnsi"/>
          <w:vertAlign w:val="superscript"/>
        </w:rPr>
        <w:t>481</w:t>
      </w:r>
      <w:r w:rsidRPr="00E817E8">
        <w:rPr>
          <w:rFonts w:cstheme="minorHAnsi"/>
        </w:rPr>
        <w:t xml:space="preserve"> and </w:t>
      </w:r>
      <w:r w:rsidRPr="00E817E8">
        <w:rPr>
          <w:rFonts w:cstheme="minorHAnsi"/>
          <w:highlight w:val="yellow"/>
        </w:rPr>
        <w:t xml:space="preserve">the beautiful </w:t>
      </w:r>
      <w:proofErr w:type="gramStart"/>
      <w:r w:rsidRPr="00E817E8">
        <w:rPr>
          <w:rFonts w:cstheme="minorHAnsi"/>
          <w:highlight w:val="yellow"/>
        </w:rPr>
        <w:t>weather</w:t>
      </w:r>
      <w:r w:rsidRPr="00E817E8">
        <w:rPr>
          <w:rFonts w:cstheme="minorHAnsi"/>
          <w:vertAlign w:val="superscript"/>
        </w:rPr>
        <w:t>482</w:t>
      </w:r>
      <w:r w:rsidRPr="00E817E8">
        <w:rPr>
          <w:rFonts w:cstheme="minorHAnsi"/>
        </w:rPr>
        <w:t xml:space="preserve"> ,</w:t>
      </w:r>
      <w:proofErr w:type="gramEnd"/>
      <w:r w:rsidRPr="00E817E8">
        <w:rPr>
          <w:rFonts w:cstheme="minorHAnsi"/>
        </w:rPr>
        <w:t xml:space="preserve"> it was so hot some days that you literally could not stand on the sand, it burnt your feet! But we both came home with lovely tans! </w:t>
      </w:r>
      <w:r w:rsidRPr="00E817E8">
        <w:rPr>
          <w:rFonts w:cstheme="minorHAnsi"/>
        </w:rPr>
        <w:br/>
        <w:t xml:space="preserve">Hope this helps to make your mind </w:t>
      </w:r>
      <w:proofErr w:type="gramStart"/>
      <w:r w:rsidRPr="00E817E8">
        <w:rPr>
          <w:rFonts w:cstheme="minorHAnsi"/>
        </w:rPr>
        <w:t>up ,wasn't</w:t>
      </w:r>
      <w:proofErr w:type="gramEnd"/>
      <w:r w:rsidRPr="00E817E8">
        <w:rPr>
          <w:rFonts w:cstheme="minorHAnsi"/>
        </w:rPr>
        <w:t xml:space="preserve"> quite our cup of tea but everyone is looking for different things in a holiday . It was a lovely short break for us. However, we were glad to get back home for a decent </w:t>
      </w:r>
      <w:proofErr w:type="spellStart"/>
      <w:r w:rsidRPr="00E817E8">
        <w:rPr>
          <w:rFonts w:cstheme="minorHAnsi"/>
        </w:rPr>
        <w:t>nights</w:t>
      </w:r>
      <w:proofErr w:type="spellEnd"/>
      <w:r w:rsidRPr="00E817E8">
        <w:rPr>
          <w:rFonts w:cstheme="minorHAnsi"/>
        </w:rPr>
        <w:t xml:space="preserve"> sleep without those slamming </w:t>
      </w:r>
      <w:proofErr w:type="gramStart"/>
      <w:r w:rsidRPr="00E817E8">
        <w:rPr>
          <w:rFonts w:cstheme="minorHAnsi"/>
        </w:rPr>
        <w:t>doors .</w:t>
      </w:r>
      <w:proofErr w:type="gramEnd"/>
      <w:r w:rsidRPr="00E817E8">
        <w:rPr>
          <w:rFonts w:cstheme="minorHAnsi"/>
        </w:rPr>
        <w:t xml:space="preserve"> </w:t>
      </w:r>
      <w:r w:rsidRPr="00E817E8">
        <w:rPr>
          <w:rFonts w:cstheme="minorHAnsi"/>
        </w:rPr>
        <w:br/>
      </w:r>
    </w:p>
    <w:p w:rsidR="00514AA8" w:rsidRDefault="00514AA8" w:rsidP="00514AA8">
      <w:pPr>
        <w:spacing w:after="0"/>
        <w:ind w:left="1080"/>
        <w:jc w:val="both"/>
        <w:rPr>
          <w:rFonts w:ascii="Times New Roman" w:hAnsi="Times New Roman" w:cs="Times New Roman"/>
          <w:sz w:val="20"/>
          <w:szCs w:val="20"/>
          <w:vertAlign w:val="superscript"/>
        </w:rPr>
      </w:pPr>
    </w:p>
    <w:p w:rsidR="00514AA8" w:rsidRDefault="00514AA8" w:rsidP="00514AA8">
      <w:pPr>
        <w:spacing w:after="0"/>
        <w:ind w:left="1080"/>
        <w:jc w:val="both"/>
        <w:rPr>
          <w:rFonts w:ascii="Times New Roman" w:hAnsi="Times New Roman" w:cs="Times New Roman"/>
          <w:sz w:val="20"/>
          <w:szCs w:val="20"/>
        </w:rPr>
      </w:pPr>
      <w:r>
        <w:rPr>
          <w:rFonts w:ascii="Times New Roman" w:hAnsi="Times New Roman" w:cs="Times New Roman"/>
          <w:sz w:val="20"/>
          <w:szCs w:val="20"/>
          <w:vertAlign w:val="superscript"/>
        </w:rPr>
        <w:lastRenderedPageBreak/>
        <w:t xml:space="preserve">472 </w:t>
      </w:r>
      <w:proofErr w:type="gramStart"/>
      <w:r>
        <w:rPr>
          <w:rFonts w:ascii="Times New Roman" w:hAnsi="Times New Roman" w:cs="Times New Roman"/>
          <w:sz w:val="20"/>
          <w:szCs w:val="20"/>
        </w:rPr>
        <w:t>Environment</w:t>
      </w:r>
      <w:proofErr w:type="gramEnd"/>
      <w:r>
        <w:rPr>
          <w:rFonts w:ascii="Times New Roman" w:hAnsi="Times New Roman" w:cs="Times New Roman"/>
          <w:sz w:val="20"/>
          <w:szCs w:val="20"/>
        </w:rPr>
        <w:t>: City Structure/Layout: Walkability: Hilly, 3471, Valence: 2</w:t>
      </w:r>
    </w:p>
    <w:p w:rsidR="00514AA8" w:rsidRDefault="00514AA8" w:rsidP="00514AA8">
      <w:pPr>
        <w:spacing w:after="0"/>
        <w:ind w:left="1080"/>
        <w:jc w:val="both"/>
        <w:rPr>
          <w:rFonts w:ascii="Times New Roman" w:hAnsi="Times New Roman" w:cs="Times New Roman"/>
          <w:sz w:val="20"/>
          <w:szCs w:val="20"/>
        </w:rPr>
      </w:pPr>
      <w:r>
        <w:rPr>
          <w:rFonts w:ascii="Times New Roman" w:hAnsi="Times New Roman" w:cs="Times New Roman"/>
          <w:sz w:val="20"/>
          <w:szCs w:val="20"/>
          <w:vertAlign w:val="superscript"/>
        </w:rPr>
        <w:t xml:space="preserve">473 </w:t>
      </w:r>
      <w:r>
        <w:rPr>
          <w:rFonts w:ascii="Times New Roman" w:hAnsi="Times New Roman" w:cs="Times New Roman"/>
          <w:sz w:val="20"/>
          <w:szCs w:val="20"/>
        </w:rPr>
        <w:t>Location: 162, Valence: 2 (at the end says that the holiday was not their cup of tea)</w:t>
      </w:r>
    </w:p>
    <w:p w:rsidR="00514AA8" w:rsidRDefault="00514AA8" w:rsidP="00514AA8">
      <w:pPr>
        <w:spacing w:after="0"/>
        <w:ind w:left="1080"/>
        <w:jc w:val="both"/>
        <w:rPr>
          <w:rFonts w:ascii="Times New Roman" w:hAnsi="Times New Roman" w:cs="Times New Roman"/>
          <w:sz w:val="20"/>
          <w:szCs w:val="20"/>
        </w:rPr>
      </w:pPr>
      <w:r>
        <w:rPr>
          <w:rFonts w:ascii="Times New Roman" w:hAnsi="Times New Roman" w:cs="Times New Roman"/>
          <w:sz w:val="20"/>
          <w:szCs w:val="20"/>
          <w:vertAlign w:val="superscript"/>
        </w:rPr>
        <w:t xml:space="preserve">474 </w:t>
      </w:r>
      <w:r>
        <w:rPr>
          <w:rFonts w:ascii="Times New Roman" w:hAnsi="Times New Roman" w:cs="Times New Roman"/>
          <w:sz w:val="20"/>
          <w:szCs w:val="20"/>
        </w:rPr>
        <w:t>Environment: City Structure/Layout: Handicapped accessible, 345, Valence: 2</w:t>
      </w:r>
    </w:p>
    <w:p w:rsidR="00514AA8" w:rsidRDefault="00514AA8" w:rsidP="00514AA8">
      <w:pPr>
        <w:spacing w:after="0"/>
        <w:ind w:left="1080"/>
        <w:jc w:val="both"/>
        <w:rPr>
          <w:rFonts w:ascii="Times New Roman" w:hAnsi="Times New Roman" w:cs="Times New Roman"/>
          <w:sz w:val="20"/>
          <w:szCs w:val="20"/>
        </w:rPr>
      </w:pPr>
      <w:r>
        <w:rPr>
          <w:rFonts w:ascii="Times New Roman" w:hAnsi="Times New Roman" w:cs="Times New Roman"/>
          <w:sz w:val="20"/>
          <w:szCs w:val="20"/>
          <w:vertAlign w:val="superscript"/>
        </w:rPr>
        <w:t xml:space="preserve">475 </w:t>
      </w:r>
      <w:r>
        <w:rPr>
          <w:rFonts w:ascii="Times New Roman" w:hAnsi="Times New Roman" w:cs="Times New Roman"/>
          <w:sz w:val="20"/>
          <w:szCs w:val="20"/>
        </w:rPr>
        <w:t>Environment: City Structure/Layout: Architecture: Tiles, 3411, Valence: 2 (slippery, one tourist even slipped and fell)</w:t>
      </w:r>
    </w:p>
    <w:p w:rsidR="00514AA8" w:rsidRDefault="00514AA8" w:rsidP="00514AA8">
      <w:pPr>
        <w:spacing w:after="0"/>
        <w:ind w:left="1080"/>
        <w:jc w:val="both"/>
        <w:rPr>
          <w:rFonts w:ascii="Times New Roman" w:hAnsi="Times New Roman" w:cs="Times New Roman"/>
          <w:sz w:val="20"/>
          <w:szCs w:val="20"/>
        </w:rPr>
      </w:pPr>
      <w:r>
        <w:rPr>
          <w:rFonts w:ascii="Times New Roman" w:hAnsi="Times New Roman" w:cs="Times New Roman"/>
          <w:sz w:val="20"/>
          <w:szCs w:val="20"/>
          <w:vertAlign w:val="superscript"/>
        </w:rPr>
        <w:t xml:space="preserve">476 </w:t>
      </w:r>
      <w:r>
        <w:rPr>
          <w:rFonts w:ascii="Times New Roman" w:hAnsi="Times New Roman" w:cs="Times New Roman"/>
          <w:sz w:val="20"/>
          <w:szCs w:val="20"/>
        </w:rPr>
        <w:t>Accommodation: Staff hospitality, 67, Valence: 2 (disliked the loud noise made by staff, interfered with their comfort)</w:t>
      </w:r>
    </w:p>
    <w:p w:rsidR="00514AA8" w:rsidRDefault="00514AA8" w:rsidP="00514AA8">
      <w:pPr>
        <w:spacing w:after="0"/>
        <w:ind w:left="1080"/>
        <w:jc w:val="both"/>
        <w:rPr>
          <w:rFonts w:ascii="Times New Roman" w:hAnsi="Times New Roman" w:cs="Times New Roman"/>
          <w:sz w:val="20"/>
          <w:szCs w:val="20"/>
        </w:rPr>
      </w:pPr>
      <w:r>
        <w:rPr>
          <w:rFonts w:ascii="Times New Roman" w:hAnsi="Times New Roman" w:cs="Times New Roman"/>
          <w:sz w:val="20"/>
          <w:szCs w:val="20"/>
          <w:vertAlign w:val="superscript"/>
        </w:rPr>
        <w:t xml:space="preserve">477 </w:t>
      </w:r>
      <w:r>
        <w:rPr>
          <w:rFonts w:ascii="Times New Roman" w:hAnsi="Times New Roman" w:cs="Times New Roman"/>
          <w:sz w:val="20"/>
          <w:szCs w:val="20"/>
        </w:rPr>
        <w:t>Accommodation: Room amenities, 63, Valence: 2 (was not satisfied with facilities)</w:t>
      </w:r>
    </w:p>
    <w:p w:rsidR="00514AA8" w:rsidRDefault="00514AA8" w:rsidP="00514AA8">
      <w:pPr>
        <w:spacing w:after="0"/>
        <w:ind w:left="1080"/>
        <w:jc w:val="both"/>
        <w:rPr>
          <w:rFonts w:ascii="Times New Roman" w:hAnsi="Times New Roman" w:cs="Times New Roman"/>
          <w:sz w:val="20"/>
          <w:szCs w:val="20"/>
        </w:rPr>
      </w:pPr>
      <w:r>
        <w:rPr>
          <w:rFonts w:ascii="Times New Roman" w:hAnsi="Times New Roman" w:cs="Times New Roman"/>
          <w:sz w:val="20"/>
          <w:szCs w:val="20"/>
          <w:vertAlign w:val="superscript"/>
        </w:rPr>
        <w:t xml:space="preserve">478 </w:t>
      </w:r>
      <w:r>
        <w:rPr>
          <w:rFonts w:ascii="Times New Roman" w:hAnsi="Times New Roman" w:cs="Times New Roman"/>
          <w:sz w:val="20"/>
          <w:szCs w:val="20"/>
        </w:rPr>
        <w:t>Gastronomy: Food (general), 51, Valence: 2 (does not like Portuguese food)</w:t>
      </w:r>
    </w:p>
    <w:p w:rsidR="00514AA8" w:rsidRDefault="00514AA8" w:rsidP="00514AA8">
      <w:pPr>
        <w:spacing w:after="0"/>
        <w:ind w:left="1080"/>
        <w:jc w:val="both"/>
        <w:rPr>
          <w:rFonts w:ascii="Times New Roman" w:hAnsi="Times New Roman" w:cs="Times New Roman"/>
          <w:sz w:val="20"/>
          <w:szCs w:val="20"/>
        </w:rPr>
      </w:pPr>
      <w:r>
        <w:rPr>
          <w:rFonts w:ascii="Times New Roman" w:hAnsi="Times New Roman" w:cs="Times New Roman"/>
          <w:sz w:val="20"/>
          <w:szCs w:val="20"/>
          <w:vertAlign w:val="superscript"/>
        </w:rPr>
        <w:t xml:space="preserve">479 </w:t>
      </w:r>
      <w:r>
        <w:rPr>
          <w:rFonts w:ascii="Times New Roman" w:hAnsi="Times New Roman" w:cs="Times New Roman"/>
          <w:sz w:val="20"/>
          <w:szCs w:val="20"/>
        </w:rPr>
        <w:t>Gastronomy: Restaurants: Enjoyable, 521, Valence: 2 (didn’t like traditional Portuguese food, but found a restaurant where the food was fabulous)</w:t>
      </w:r>
    </w:p>
    <w:p w:rsidR="00514AA8" w:rsidRDefault="00514AA8" w:rsidP="00514AA8">
      <w:pPr>
        <w:spacing w:after="0"/>
        <w:ind w:left="1080"/>
        <w:jc w:val="both"/>
        <w:rPr>
          <w:rFonts w:ascii="Times New Roman" w:hAnsi="Times New Roman" w:cs="Times New Roman"/>
          <w:sz w:val="20"/>
          <w:szCs w:val="20"/>
        </w:rPr>
      </w:pPr>
      <w:r>
        <w:rPr>
          <w:rFonts w:ascii="Times New Roman" w:hAnsi="Times New Roman" w:cs="Times New Roman"/>
          <w:sz w:val="20"/>
          <w:szCs w:val="20"/>
          <w:vertAlign w:val="superscript"/>
        </w:rPr>
        <w:t xml:space="preserve">480 </w:t>
      </w:r>
      <w:r>
        <w:rPr>
          <w:rFonts w:ascii="Times New Roman" w:hAnsi="Times New Roman" w:cs="Times New Roman"/>
          <w:sz w:val="20"/>
          <w:szCs w:val="20"/>
        </w:rPr>
        <w:t>Gastronomy: Regional/National products: Beer, 5413, Valence: 3 (mentioned the beer, but did not state preference)</w:t>
      </w:r>
    </w:p>
    <w:p w:rsidR="00514AA8" w:rsidRDefault="00514AA8" w:rsidP="00514AA8">
      <w:pPr>
        <w:spacing w:after="0"/>
        <w:ind w:left="1080"/>
        <w:jc w:val="both"/>
        <w:rPr>
          <w:rFonts w:ascii="Times New Roman" w:hAnsi="Times New Roman" w:cs="Times New Roman"/>
          <w:sz w:val="20"/>
          <w:szCs w:val="20"/>
        </w:rPr>
      </w:pPr>
      <w:r>
        <w:rPr>
          <w:rFonts w:ascii="Times New Roman" w:hAnsi="Times New Roman" w:cs="Times New Roman"/>
          <w:sz w:val="20"/>
          <w:szCs w:val="20"/>
          <w:vertAlign w:val="superscript"/>
        </w:rPr>
        <w:t xml:space="preserve">481 </w:t>
      </w:r>
      <w:r>
        <w:rPr>
          <w:rFonts w:ascii="Times New Roman" w:hAnsi="Times New Roman" w:cs="Times New Roman"/>
          <w:sz w:val="20"/>
          <w:szCs w:val="20"/>
        </w:rPr>
        <w:t>Environment: Landscape: Beaches, 312, Valence: 1</w:t>
      </w:r>
    </w:p>
    <w:p w:rsidR="00514AA8" w:rsidRPr="007637B9" w:rsidRDefault="00514AA8" w:rsidP="00514AA8">
      <w:pPr>
        <w:spacing w:after="0"/>
        <w:ind w:left="1080"/>
        <w:jc w:val="both"/>
        <w:rPr>
          <w:rFonts w:ascii="Times New Roman" w:hAnsi="Times New Roman" w:cs="Times New Roman"/>
          <w:sz w:val="20"/>
          <w:szCs w:val="20"/>
        </w:rPr>
      </w:pPr>
      <w:r>
        <w:rPr>
          <w:rFonts w:ascii="Times New Roman" w:hAnsi="Times New Roman" w:cs="Times New Roman"/>
          <w:sz w:val="20"/>
          <w:szCs w:val="20"/>
          <w:vertAlign w:val="superscript"/>
        </w:rPr>
        <w:t xml:space="preserve">482 </w:t>
      </w:r>
      <w:proofErr w:type="gramStart"/>
      <w:r>
        <w:rPr>
          <w:rFonts w:ascii="Times New Roman" w:hAnsi="Times New Roman" w:cs="Times New Roman"/>
          <w:sz w:val="20"/>
          <w:szCs w:val="20"/>
        </w:rPr>
        <w:t>Environment</w:t>
      </w:r>
      <w:proofErr w:type="gramEnd"/>
      <w:r>
        <w:rPr>
          <w:rFonts w:ascii="Times New Roman" w:hAnsi="Times New Roman" w:cs="Times New Roman"/>
          <w:sz w:val="20"/>
          <w:szCs w:val="20"/>
        </w:rPr>
        <w:t>: Weather, 32, Valence: 1</w:t>
      </w:r>
    </w:p>
    <w:p w:rsidR="00514AA8" w:rsidRPr="00DB6C6D" w:rsidRDefault="00514AA8" w:rsidP="00514AA8"/>
    <w:p w:rsidR="00C556F9" w:rsidRDefault="00C556F9"/>
    <w:sectPr w:rsidR="00C556F9" w:rsidSect="00764DF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08A" w:rsidRDefault="0034608A" w:rsidP="00764DFE">
      <w:pPr>
        <w:spacing w:after="0" w:line="240" w:lineRule="auto"/>
      </w:pPr>
      <w:r>
        <w:separator/>
      </w:r>
    </w:p>
  </w:endnote>
  <w:endnote w:type="continuationSeparator" w:id="0">
    <w:p w:rsidR="0034608A" w:rsidRDefault="0034608A" w:rsidP="00764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dvOT863180fb">
    <w:panose1 w:val="00000000000000000000"/>
    <w:charset w:val="00"/>
    <w:family w:val="roman"/>
    <w:notTrueType/>
    <w:pitch w:val="default"/>
    <w:sig w:usb0="00000003" w:usb1="00000000" w:usb2="00000000" w:usb3="00000000" w:csb0="00000001" w:csb1="00000000"/>
  </w:font>
  <w:font w:name="AdvTimes">
    <w:altName w:val="MS Mincho"/>
    <w:panose1 w:val="00000000000000000000"/>
    <w:charset w:val="80"/>
    <w:family w:val="auto"/>
    <w:notTrueType/>
    <w:pitch w:val="default"/>
    <w:sig w:usb0="00000003" w:usb1="09070000" w:usb2="00000010" w:usb3="00000000" w:csb0="000A0001" w:csb1="00000000"/>
  </w:font>
  <w:font w:name="Arial Black">
    <w:panose1 w:val="020B0A04020102020204"/>
    <w:charset w:val="00"/>
    <w:family w:val="swiss"/>
    <w:pitch w:val="variable"/>
    <w:sig w:usb0="00000287" w:usb1="00000000" w:usb2="00000000" w:usb3="00000000" w:csb0="0000009F" w:csb1="00000000"/>
  </w:font>
  <w:font w:name="AdvTimes-i">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9362990"/>
      <w:docPartObj>
        <w:docPartGallery w:val="Page Numbers (Bottom of Page)"/>
        <w:docPartUnique/>
      </w:docPartObj>
    </w:sdtPr>
    <w:sdtEndPr>
      <w:rPr>
        <w:noProof/>
      </w:rPr>
    </w:sdtEndPr>
    <w:sdtContent>
      <w:p w:rsidR="00287B13" w:rsidRDefault="00287B13">
        <w:pPr>
          <w:pStyle w:val="Footer"/>
          <w:jc w:val="center"/>
        </w:pPr>
        <w:r>
          <w:fldChar w:fldCharType="begin"/>
        </w:r>
        <w:r>
          <w:instrText xml:space="preserve"> PAGE   \* MERGEFORMAT </w:instrText>
        </w:r>
        <w:r>
          <w:fldChar w:fldCharType="separate"/>
        </w:r>
        <w:r w:rsidR="002535D7">
          <w:rPr>
            <w:noProof/>
          </w:rPr>
          <w:t>IV</w:t>
        </w:r>
        <w:r>
          <w:rPr>
            <w:noProof/>
          </w:rPr>
          <w:fldChar w:fldCharType="end"/>
        </w:r>
      </w:p>
    </w:sdtContent>
  </w:sdt>
  <w:p w:rsidR="00287B13" w:rsidRDefault="00287B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08A" w:rsidRDefault="0034608A" w:rsidP="00764DFE">
      <w:pPr>
        <w:spacing w:after="0" w:line="240" w:lineRule="auto"/>
      </w:pPr>
      <w:r>
        <w:separator/>
      </w:r>
    </w:p>
  </w:footnote>
  <w:footnote w:type="continuationSeparator" w:id="0">
    <w:p w:rsidR="0034608A" w:rsidRDefault="0034608A" w:rsidP="00764D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4561D"/>
    <w:multiLevelType w:val="hybridMultilevel"/>
    <w:tmpl w:val="897A972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4E6365B2"/>
    <w:multiLevelType w:val="hybridMultilevel"/>
    <w:tmpl w:val="6CBE5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6F9"/>
    <w:rsid w:val="00000A13"/>
    <w:rsid w:val="00073F27"/>
    <w:rsid w:val="000927C4"/>
    <w:rsid w:val="000B1E7B"/>
    <w:rsid w:val="00106665"/>
    <w:rsid w:val="00113782"/>
    <w:rsid w:val="00143BC8"/>
    <w:rsid w:val="00161B04"/>
    <w:rsid w:val="00164F7E"/>
    <w:rsid w:val="0019260F"/>
    <w:rsid w:val="001947E6"/>
    <w:rsid w:val="00197340"/>
    <w:rsid w:val="001A0C25"/>
    <w:rsid w:val="001A2D69"/>
    <w:rsid w:val="001B4953"/>
    <w:rsid w:val="001D221A"/>
    <w:rsid w:val="001D77CF"/>
    <w:rsid w:val="002059DA"/>
    <w:rsid w:val="002535D7"/>
    <w:rsid w:val="00287B13"/>
    <w:rsid w:val="0030166C"/>
    <w:rsid w:val="00305BE4"/>
    <w:rsid w:val="0032604D"/>
    <w:rsid w:val="00335DE4"/>
    <w:rsid w:val="0034608A"/>
    <w:rsid w:val="0039303D"/>
    <w:rsid w:val="00396959"/>
    <w:rsid w:val="00427E4D"/>
    <w:rsid w:val="00452053"/>
    <w:rsid w:val="00495AB2"/>
    <w:rsid w:val="004F4273"/>
    <w:rsid w:val="00514AA8"/>
    <w:rsid w:val="0055483C"/>
    <w:rsid w:val="005A0307"/>
    <w:rsid w:val="005A2E3E"/>
    <w:rsid w:val="005D277B"/>
    <w:rsid w:val="005F2A5F"/>
    <w:rsid w:val="00627EBA"/>
    <w:rsid w:val="0067112D"/>
    <w:rsid w:val="00676ABD"/>
    <w:rsid w:val="006A15B4"/>
    <w:rsid w:val="006D662F"/>
    <w:rsid w:val="0071439E"/>
    <w:rsid w:val="00730FF9"/>
    <w:rsid w:val="00755458"/>
    <w:rsid w:val="00764DFE"/>
    <w:rsid w:val="00770133"/>
    <w:rsid w:val="007858D6"/>
    <w:rsid w:val="007D253C"/>
    <w:rsid w:val="007F2363"/>
    <w:rsid w:val="0086651C"/>
    <w:rsid w:val="00920AAB"/>
    <w:rsid w:val="00947AAD"/>
    <w:rsid w:val="00971397"/>
    <w:rsid w:val="009836FD"/>
    <w:rsid w:val="00992DF2"/>
    <w:rsid w:val="00993664"/>
    <w:rsid w:val="009D6387"/>
    <w:rsid w:val="00A03AA3"/>
    <w:rsid w:val="00A318EA"/>
    <w:rsid w:val="00AD313F"/>
    <w:rsid w:val="00AD520B"/>
    <w:rsid w:val="00B07CCD"/>
    <w:rsid w:val="00B138A1"/>
    <w:rsid w:val="00B160B0"/>
    <w:rsid w:val="00B318C9"/>
    <w:rsid w:val="00BE3A58"/>
    <w:rsid w:val="00BF1AEF"/>
    <w:rsid w:val="00C4010A"/>
    <w:rsid w:val="00C44BAB"/>
    <w:rsid w:val="00C556F9"/>
    <w:rsid w:val="00C56B17"/>
    <w:rsid w:val="00CA6516"/>
    <w:rsid w:val="00D07D18"/>
    <w:rsid w:val="00D34E01"/>
    <w:rsid w:val="00D65A3C"/>
    <w:rsid w:val="00D86B08"/>
    <w:rsid w:val="00E2284E"/>
    <w:rsid w:val="00E61318"/>
    <w:rsid w:val="00EA00CA"/>
    <w:rsid w:val="00EB7CE4"/>
    <w:rsid w:val="00EE4B23"/>
    <w:rsid w:val="00F06695"/>
    <w:rsid w:val="00F75DAB"/>
    <w:rsid w:val="00F965C3"/>
    <w:rsid w:val="00FB48FF"/>
    <w:rsid w:val="00FB6BDE"/>
    <w:rsid w:val="00FC6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554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556F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556F9"/>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C556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6F9"/>
    <w:rPr>
      <w:rFonts w:ascii="Tahoma" w:hAnsi="Tahoma" w:cs="Tahoma"/>
      <w:sz w:val="16"/>
      <w:szCs w:val="16"/>
    </w:rPr>
  </w:style>
  <w:style w:type="character" w:styleId="Hyperlink">
    <w:name w:val="Hyperlink"/>
    <w:basedOn w:val="DefaultParagraphFont"/>
    <w:uiPriority w:val="99"/>
    <w:unhideWhenUsed/>
    <w:rsid w:val="00514AA8"/>
    <w:rPr>
      <w:color w:val="0000FF" w:themeColor="hyperlink"/>
      <w:u w:val="single"/>
    </w:rPr>
  </w:style>
  <w:style w:type="paragraph" w:styleId="Quote">
    <w:name w:val="Quote"/>
    <w:basedOn w:val="Normal"/>
    <w:next w:val="Normal"/>
    <w:link w:val="QuoteChar"/>
    <w:uiPriority w:val="29"/>
    <w:qFormat/>
    <w:rsid w:val="00514AA8"/>
    <w:rPr>
      <w:i/>
      <w:iCs/>
      <w:color w:val="000000" w:themeColor="text1"/>
    </w:rPr>
  </w:style>
  <w:style w:type="character" w:customStyle="1" w:styleId="QuoteChar">
    <w:name w:val="Quote Char"/>
    <w:basedOn w:val="DefaultParagraphFont"/>
    <w:link w:val="Quote"/>
    <w:uiPriority w:val="29"/>
    <w:rsid w:val="00514AA8"/>
    <w:rPr>
      <w:i/>
      <w:iCs/>
      <w:color w:val="000000" w:themeColor="text1"/>
    </w:rPr>
  </w:style>
  <w:style w:type="paragraph" w:styleId="Title">
    <w:name w:val="Title"/>
    <w:basedOn w:val="Normal"/>
    <w:next w:val="Normal"/>
    <w:link w:val="TitleChar"/>
    <w:uiPriority w:val="10"/>
    <w:qFormat/>
    <w:rsid w:val="00514AA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14AA8"/>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uiPriority w:val="99"/>
    <w:semiHidden/>
    <w:unhideWhenUsed/>
    <w:rsid w:val="00514AA8"/>
    <w:rPr>
      <w:color w:val="800080" w:themeColor="followedHyperlink"/>
      <w:u w:val="single"/>
    </w:rPr>
  </w:style>
  <w:style w:type="paragraph" w:styleId="ListParagraph">
    <w:name w:val="List Paragraph"/>
    <w:basedOn w:val="Normal"/>
    <w:uiPriority w:val="34"/>
    <w:qFormat/>
    <w:rsid w:val="00514AA8"/>
    <w:pPr>
      <w:ind w:left="720"/>
      <w:contextualSpacing/>
    </w:pPr>
  </w:style>
  <w:style w:type="table" w:styleId="TableGrid">
    <w:name w:val="Table Grid"/>
    <w:basedOn w:val="TableNormal"/>
    <w:uiPriority w:val="59"/>
    <w:rsid w:val="00514A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64D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DFE"/>
  </w:style>
  <w:style w:type="paragraph" w:styleId="Footer">
    <w:name w:val="footer"/>
    <w:basedOn w:val="Normal"/>
    <w:link w:val="FooterChar"/>
    <w:uiPriority w:val="99"/>
    <w:unhideWhenUsed/>
    <w:rsid w:val="00764D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DFE"/>
  </w:style>
  <w:style w:type="paragraph" w:styleId="NoSpacing">
    <w:name w:val="No Spacing"/>
    <w:link w:val="NoSpacingChar"/>
    <w:uiPriority w:val="1"/>
    <w:qFormat/>
    <w:rsid w:val="0067112D"/>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7112D"/>
    <w:rPr>
      <w:rFonts w:eastAsiaTheme="minorEastAsia"/>
      <w:lang w:eastAsia="ja-JP"/>
    </w:rPr>
  </w:style>
  <w:style w:type="character" w:customStyle="1" w:styleId="Heading1Char">
    <w:name w:val="Heading 1 Char"/>
    <w:basedOn w:val="DefaultParagraphFont"/>
    <w:link w:val="Heading1"/>
    <w:uiPriority w:val="9"/>
    <w:rsid w:val="00755458"/>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55458"/>
    <w:pPr>
      <w:outlineLvl w:val="9"/>
    </w:pPr>
    <w:rPr>
      <w:lang w:eastAsia="ja-JP"/>
    </w:rPr>
  </w:style>
  <w:style w:type="paragraph" w:styleId="TOC2">
    <w:name w:val="toc 2"/>
    <w:basedOn w:val="Normal"/>
    <w:next w:val="Normal"/>
    <w:autoRedefine/>
    <w:uiPriority w:val="39"/>
    <w:unhideWhenUsed/>
    <w:qFormat/>
    <w:rsid w:val="00EB7CE4"/>
    <w:pPr>
      <w:tabs>
        <w:tab w:val="right" w:leader="dot" w:pos="9350"/>
      </w:tabs>
      <w:spacing w:after="100"/>
      <w:ind w:left="220"/>
    </w:pPr>
    <w:rPr>
      <w:noProof/>
      <w:sz w:val="28"/>
      <w:szCs w:val="28"/>
    </w:rPr>
  </w:style>
  <w:style w:type="paragraph" w:styleId="TOC1">
    <w:name w:val="toc 1"/>
    <w:basedOn w:val="Normal"/>
    <w:next w:val="Normal"/>
    <w:autoRedefine/>
    <w:uiPriority w:val="39"/>
    <w:semiHidden/>
    <w:unhideWhenUsed/>
    <w:qFormat/>
    <w:rsid w:val="00755458"/>
    <w:pPr>
      <w:spacing w:after="100"/>
    </w:pPr>
    <w:rPr>
      <w:rFonts w:eastAsiaTheme="minorEastAsia"/>
      <w:lang w:eastAsia="ja-JP"/>
    </w:rPr>
  </w:style>
  <w:style w:type="paragraph" w:styleId="TOC3">
    <w:name w:val="toc 3"/>
    <w:basedOn w:val="Normal"/>
    <w:next w:val="Normal"/>
    <w:autoRedefine/>
    <w:uiPriority w:val="39"/>
    <w:semiHidden/>
    <w:unhideWhenUsed/>
    <w:qFormat/>
    <w:rsid w:val="00755458"/>
    <w:pPr>
      <w:spacing w:after="100"/>
      <w:ind w:left="440"/>
    </w:pPr>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554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556F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556F9"/>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C556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6F9"/>
    <w:rPr>
      <w:rFonts w:ascii="Tahoma" w:hAnsi="Tahoma" w:cs="Tahoma"/>
      <w:sz w:val="16"/>
      <w:szCs w:val="16"/>
    </w:rPr>
  </w:style>
  <w:style w:type="character" w:styleId="Hyperlink">
    <w:name w:val="Hyperlink"/>
    <w:basedOn w:val="DefaultParagraphFont"/>
    <w:uiPriority w:val="99"/>
    <w:unhideWhenUsed/>
    <w:rsid w:val="00514AA8"/>
    <w:rPr>
      <w:color w:val="0000FF" w:themeColor="hyperlink"/>
      <w:u w:val="single"/>
    </w:rPr>
  </w:style>
  <w:style w:type="paragraph" w:styleId="Quote">
    <w:name w:val="Quote"/>
    <w:basedOn w:val="Normal"/>
    <w:next w:val="Normal"/>
    <w:link w:val="QuoteChar"/>
    <w:uiPriority w:val="29"/>
    <w:qFormat/>
    <w:rsid w:val="00514AA8"/>
    <w:rPr>
      <w:i/>
      <w:iCs/>
      <w:color w:val="000000" w:themeColor="text1"/>
    </w:rPr>
  </w:style>
  <w:style w:type="character" w:customStyle="1" w:styleId="QuoteChar">
    <w:name w:val="Quote Char"/>
    <w:basedOn w:val="DefaultParagraphFont"/>
    <w:link w:val="Quote"/>
    <w:uiPriority w:val="29"/>
    <w:rsid w:val="00514AA8"/>
    <w:rPr>
      <w:i/>
      <w:iCs/>
      <w:color w:val="000000" w:themeColor="text1"/>
    </w:rPr>
  </w:style>
  <w:style w:type="paragraph" w:styleId="Title">
    <w:name w:val="Title"/>
    <w:basedOn w:val="Normal"/>
    <w:next w:val="Normal"/>
    <w:link w:val="TitleChar"/>
    <w:uiPriority w:val="10"/>
    <w:qFormat/>
    <w:rsid w:val="00514AA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14AA8"/>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uiPriority w:val="99"/>
    <w:semiHidden/>
    <w:unhideWhenUsed/>
    <w:rsid w:val="00514AA8"/>
    <w:rPr>
      <w:color w:val="800080" w:themeColor="followedHyperlink"/>
      <w:u w:val="single"/>
    </w:rPr>
  </w:style>
  <w:style w:type="paragraph" w:styleId="ListParagraph">
    <w:name w:val="List Paragraph"/>
    <w:basedOn w:val="Normal"/>
    <w:uiPriority w:val="34"/>
    <w:qFormat/>
    <w:rsid w:val="00514AA8"/>
    <w:pPr>
      <w:ind w:left="720"/>
      <w:contextualSpacing/>
    </w:pPr>
  </w:style>
  <w:style w:type="table" w:styleId="TableGrid">
    <w:name w:val="Table Grid"/>
    <w:basedOn w:val="TableNormal"/>
    <w:uiPriority w:val="59"/>
    <w:rsid w:val="00514A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64D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DFE"/>
  </w:style>
  <w:style w:type="paragraph" w:styleId="Footer">
    <w:name w:val="footer"/>
    <w:basedOn w:val="Normal"/>
    <w:link w:val="FooterChar"/>
    <w:uiPriority w:val="99"/>
    <w:unhideWhenUsed/>
    <w:rsid w:val="00764D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DFE"/>
  </w:style>
  <w:style w:type="paragraph" w:styleId="NoSpacing">
    <w:name w:val="No Spacing"/>
    <w:link w:val="NoSpacingChar"/>
    <w:uiPriority w:val="1"/>
    <w:qFormat/>
    <w:rsid w:val="0067112D"/>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7112D"/>
    <w:rPr>
      <w:rFonts w:eastAsiaTheme="minorEastAsia"/>
      <w:lang w:eastAsia="ja-JP"/>
    </w:rPr>
  </w:style>
  <w:style w:type="character" w:customStyle="1" w:styleId="Heading1Char">
    <w:name w:val="Heading 1 Char"/>
    <w:basedOn w:val="DefaultParagraphFont"/>
    <w:link w:val="Heading1"/>
    <w:uiPriority w:val="9"/>
    <w:rsid w:val="00755458"/>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55458"/>
    <w:pPr>
      <w:outlineLvl w:val="9"/>
    </w:pPr>
    <w:rPr>
      <w:lang w:eastAsia="ja-JP"/>
    </w:rPr>
  </w:style>
  <w:style w:type="paragraph" w:styleId="TOC2">
    <w:name w:val="toc 2"/>
    <w:basedOn w:val="Normal"/>
    <w:next w:val="Normal"/>
    <w:autoRedefine/>
    <w:uiPriority w:val="39"/>
    <w:unhideWhenUsed/>
    <w:qFormat/>
    <w:rsid w:val="00EB7CE4"/>
    <w:pPr>
      <w:tabs>
        <w:tab w:val="right" w:leader="dot" w:pos="9350"/>
      </w:tabs>
      <w:spacing w:after="100"/>
      <w:ind w:left="220"/>
    </w:pPr>
    <w:rPr>
      <w:noProof/>
      <w:sz w:val="28"/>
      <w:szCs w:val="28"/>
    </w:rPr>
  </w:style>
  <w:style w:type="paragraph" w:styleId="TOC1">
    <w:name w:val="toc 1"/>
    <w:basedOn w:val="Normal"/>
    <w:next w:val="Normal"/>
    <w:autoRedefine/>
    <w:uiPriority w:val="39"/>
    <w:semiHidden/>
    <w:unhideWhenUsed/>
    <w:qFormat/>
    <w:rsid w:val="00755458"/>
    <w:pPr>
      <w:spacing w:after="100"/>
    </w:pPr>
    <w:rPr>
      <w:rFonts w:eastAsiaTheme="minorEastAsia"/>
      <w:lang w:eastAsia="ja-JP"/>
    </w:rPr>
  </w:style>
  <w:style w:type="paragraph" w:styleId="TOC3">
    <w:name w:val="toc 3"/>
    <w:basedOn w:val="Normal"/>
    <w:next w:val="Normal"/>
    <w:autoRedefine/>
    <w:uiPriority w:val="39"/>
    <w:semiHidden/>
    <w:unhideWhenUsed/>
    <w:qFormat/>
    <w:rsid w:val="00755458"/>
    <w:pPr>
      <w:spacing w:after="100"/>
      <w:ind w:left="440"/>
    </w:pPr>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hinaorbit.com/travel/china-tourism-vacation.html" TargetMode="External"/><Relationship Id="rId18" Type="http://schemas.openxmlformats.org/officeDocument/2006/relationships/hyperlink" Target="http://www.google.co.uk" TargetMode="External"/><Relationship Id="rId26" Type="http://schemas.openxmlformats.org/officeDocument/2006/relationships/image" Target="media/image4.gif"/><Relationship Id="rId39" Type="http://schemas.openxmlformats.org/officeDocument/2006/relationships/hyperlink" Target="http://www.jtbonline.org/JTB/Pages/ComeBacktoJamaica.aspx" TargetMode="External"/><Relationship Id="rId21" Type="http://schemas.openxmlformats.org/officeDocument/2006/relationships/hyperlink" Target="http://www.toprural.co.uk" TargetMode="External"/><Relationship Id="rId34" Type="http://schemas.openxmlformats.org/officeDocument/2006/relationships/hyperlink" Target="http://www.chinaorbit.com/travel/china-tourism-vacation.html" TargetMode="External"/><Relationship Id="rId42" Type="http://schemas.openxmlformats.org/officeDocument/2006/relationships/hyperlink" Target="http://www.passionpr.typepad.com/tourism/2007/04/fake_travel_rev.html" TargetMode="External"/><Relationship Id="rId47" Type="http://schemas.openxmlformats.org/officeDocument/2006/relationships/hyperlink" Target="http://www.wttc.org/site_media/uploads/downloads/portugal2012.pdf" TargetMode="External"/><Relationship Id="rId50" Type="http://schemas.openxmlformats.org/officeDocument/2006/relationships/hyperlink" Target="http://www.wanderlust.co.uk" TargetMode="External"/><Relationship Id="rId55" Type="http://schemas.openxmlformats.org/officeDocument/2006/relationships/hyperlink" Target="http://www.ivebeenthere.co.uk/places/portugal/tips" TargetMode="External"/><Relationship Id="rId63" Type="http://schemas.openxmlformats.org/officeDocument/2006/relationships/hyperlink" Target="http://www.fleetwaytravel.com" TargetMode="External"/><Relationship Id="rId68" Type="http://schemas.openxmlformats.org/officeDocument/2006/relationships/hyperlink" Target="http://www.zoover.co.uk" TargetMode="External"/><Relationship Id="rId7" Type="http://schemas.openxmlformats.org/officeDocument/2006/relationships/footnotes" Target="footnotes.xml"/><Relationship Id="rId71" Type="http://schemas.openxmlformats.org/officeDocument/2006/relationships/hyperlink" Target="http://www.toprural.co.uk" TargetMode="External"/><Relationship Id="rId2" Type="http://schemas.openxmlformats.org/officeDocument/2006/relationships/numbering" Target="numbering.xml"/><Relationship Id="rId16" Type="http://schemas.openxmlformats.org/officeDocument/2006/relationships/hyperlink" Target="http://www.ine.pt" TargetMode="External"/><Relationship Id="rId29" Type="http://schemas.openxmlformats.org/officeDocument/2006/relationships/chart" Target="charts/chart2.xml"/><Relationship Id="rId11" Type="http://schemas.openxmlformats.org/officeDocument/2006/relationships/footer" Target="footer1.xml"/><Relationship Id="rId24" Type="http://schemas.openxmlformats.org/officeDocument/2006/relationships/hyperlink" Target="http://www.businessdictionary.com" TargetMode="External"/><Relationship Id="rId32" Type="http://schemas.openxmlformats.org/officeDocument/2006/relationships/chart" Target="charts/chart5.xml"/><Relationship Id="rId37" Type="http://schemas.openxmlformats.org/officeDocument/2006/relationships/hyperlink" Target="http://news.nationalgeographic.com/news/2003/08/0822_030822_antarctictours.html" TargetMode="External"/><Relationship Id="rId40" Type="http://schemas.openxmlformats.org/officeDocument/2006/relationships/hyperlink" Target="http://www.tourismcenter.msu.edu" TargetMode="External"/><Relationship Id="rId45" Type="http://schemas.openxmlformats.org/officeDocument/2006/relationships/hyperlink" Target="http://media.unwto.org/en/press-release/2012-12-12/international-tourism-hits-one-billion" TargetMode="External"/><Relationship Id="rId53" Type="http://schemas.openxmlformats.org/officeDocument/2006/relationships/hyperlink" Target="http://www.holidaysuncovered.co.uk" TargetMode="External"/><Relationship Id="rId58" Type="http://schemas.openxmlformats.org/officeDocument/2006/relationships/hyperlink" Target="http://www.realholidayreports.com" TargetMode="External"/><Relationship Id="rId66" Type="http://schemas.openxmlformats.org/officeDocument/2006/relationships/hyperlink" Target="http://www.europealacarte.co.uk" TargetMode="External"/><Relationship Id="rId5" Type="http://schemas.openxmlformats.org/officeDocument/2006/relationships/settings" Target="settings.xml"/><Relationship Id="rId15" Type="http://schemas.openxmlformats.org/officeDocument/2006/relationships/hyperlink" Target="http://news.nationalgeographic.com/news/2003/08/0822_030822_antarctictours.html" TargetMode="External"/><Relationship Id="rId23" Type="http://schemas.openxmlformats.org/officeDocument/2006/relationships/hyperlink" Target="http://www.realholidayreports.com" TargetMode="External"/><Relationship Id="rId28" Type="http://schemas.openxmlformats.org/officeDocument/2006/relationships/chart" Target="charts/chart1.xml"/><Relationship Id="rId36" Type="http://schemas.openxmlformats.org/officeDocument/2006/relationships/hyperlink" Target="http://www.conservation.org/Documents/CI_ecotourism_tourism_assessment_process_manual.pdf" TargetMode="External"/><Relationship Id="rId49" Type="http://schemas.openxmlformats.org/officeDocument/2006/relationships/hyperlink" Target="http://www.holidays-uncovered.co.uk/portugal/lisbon-page-3.html" TargetMode="External"/><Relationship Id="rId57" Type="http://schemas.openxmlformats.org/officeDocument/2006/relationships/hyperlink" Target="http://www.tripreport.com" TargetMode="External"/><Relationship Id="rId61" Type="http://schemas.openxmlformats.org/officeDocument/2006/relationships/hyperlink" Target="http://www.iwant2go2portugal.co.uk" TargetMode="External"/><Relationship Id="rId10" Type="http://schemas.openxmlformats.org/officeDocument/2006/relationships/image" Target="media/image2.jpeg"/><Relationship Id="rId19" Type="http://schemas.openxmlformats.org/officeDocument/2006/relationships/hyperlink" Target="http://www.tripadvisor.com" TargetMode="External"/><Relationship Id="rId31" Type="http://schemas.openxmlformats.org/officeDocument/2006/relationships/chart" Target="charts/chart4.xml"/><Relationship Id="rId44" Type="http://schemas.openxmlformats.org/officeDocument/2006/relationships/hyperlink" Target="http://www.space.com/11492-space-tourism-pioneer-dennis-tito.html" TargetMode="External"/><Relationship Id="rId52" Type="http://schemas.openxmlformats.org/officeDocument/2006/relationships/hyperlink" Target="http://www.lonelyplanet.com" TargetMode="External"/><Relationship Id="rId60" Type="http://schemas.openxmlformats.org/officeDocument/2006/relationships/hyperlink" Target="http://www.travel.ciao.co.uk" TargetMode="External"/><Relationship Id="rId65" Type="http://schemas.openxmlformats.org/officeDocument/2006/relationships/hyperlink" Target="http://www.travellerreviews.homelidays.co.uk"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guardian.co.uk/world/2012/jan/24/cuba-tourism-arab-spring-us" TargetMode="External"/><Relationship Id="rId22" Type="http://schemas.openxmlformats.org/officeDocument/2006/relationships/hyperlink" Target="http://www.europealacarte.co.uk" TargetMode="External"/><Relationship Id="rId27" Type="http://schemas.openxmlformats.org/officeDocument/2006/relationships/image" Target="media/image5.png"/><Relationship Id="rId30" Type="http://schemas.openxmlformats.org/officeDocument/2006/relationships/chart" Target="charts/chart3.xml"/><Relationship Id="rId35" Type="http://schemas.openxmlformats.org/officeDocument/2006/relationships/hyperlink" Target="http://www.guardian.co.uk/world/2012/jan/24/cuba-tourism-arab-spring-us" TargetMode="External"/><Relationship Id="rId43" Type="http://schemas.openxmlformats.org/officeDocument/2006/relationships/hyperlink" Target="http://www.unep.org/greeneconomy/Portals/88/documents/ger/GER_11_Tourism.pdf" TargetMode="External"/><Relationship Id="rId48" Type="http://schemas.openxmlformats.org/officeDocument/2006/relationships/hyperlink" Target="http://www.onthebeach.co.uk/destinations/portugal/reviews?page=7" TargetMode="External"/><Relationship Id="rId56" Type="http://schemas.openxmlformats.org/officeDocument/2006/relationships/hyperlink" Target="http://www.holiday-weather.com" TargetMode="External"/><Relationship Id="rId64" Type="http://schemas.openxmlformats.org/officeDocument/2006/relationships/hyperlink" Target="http://www.bugbitten.com" TargetMode="External"/><Relationship Id="rId69" Type="http://schemas.openxmlformats.org/officeDocument/2006/relationships/hyperlink" Target="http://www.behindthebrochure.com" TargetMode="External"/><Relationship Id="rId8" Type="http://schemas.openxmlformats.org/officeDocument/2006/relationships/endnotes" Target="endnotes.xml"/><Relationship Id="rId51" Type="http://schemas.openxmlformats.org/officeDocument/2006/relationships/hyperlink" Target="http://www.travelblog.org/Europe/Portugal/Lisboa/blog-715069.html"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media.unwto.org/en/press-release/2012-12-12/international-tourism-hits-one-billion" TargetMode="External"/><Relationship Id="rId17" Type="http://schemas.openxmlformats.org/officeDocument/2006/relationships/hyperlink" Target="http://www.jtbonline.org/JTB/Pages/ComeBacktoJamaica.aspx" TargetMode="External"/><Relationship Id="rId25" Type="http://schemas.openxmlformats.org/officeDocument/2006/relationships/image" Target="media/image3.gif"/><Relationship Id="rId33" Type="http://schemas.openxmlformats.org/officeDocument/2006/relationships/chart" Target="charts/chart6.xml"/><Relationship Id="rId38" Type="http://schemas.openxmlformats.org/officeDocument/2006/relationships/hyperlink" Target="http://nationbuilder.s3.amazonaws.com/appgonsocialtourism/pages/23/attachments/original/ISTO_-_Inquiry_Social_Tourism.ISTO.pdf?1314889615" TargetMode="External"/><Relationship Id="rId46" Type="http://schemas.openxmlformats.org/officeDocument/2006/relationships/hyperlink" Target="http://www.wttc.org/site_media/uploads/downloads/Progress_Priorities_2011_2012.pdf" TargetMode="External"/><Relationship Id="rId59" Type="http://schemas.openxmlformats.org/officeDocument/2006/relationships/hyperlink" Target="http://www.viator.com" TargetMode="External"/><Relationship Id="rId67" Type="http://schemas.openxmlformats.org/officeDocument/2006/relationships/hyperlink" Target="http://www.holiday-critic.co.uk" TargetMode="External"/><Relationship Id="rId20" Type="http://schemas.openxmlformats.org/officeDocument/2006/relationships/hyperlink" Target="http://www.holidays-uncovered.co.uk" TargetMode="External"/><Relationship Id="rId41" Type="http://schemas.openxmlformats.org/officeDocument/2006/relationships/hyperlink" Target="http://www.washingtonpost.com/wp-dyn/articles/A20056-2005Feb12.html" TargetMode="External"/><Relationship Id="rId54" Type="http://schemas.openxmlformats.org/officeDocument/2006/relationships/hyperlink" Target="http://www.virtualtourist.com" TargetMode="External"/><Relationship Id="rId62" Type="http://schemas.openxmlformats.org/officeDocument/2006/relationships/hyperlink" Target="http://www.holidaywatchdog.com" TargetMode="External"/><Relationship Id="rId70" Type="http://schemas.openxmlformats.org/officeDocument/2006/relationships/hyperlink" Target="http://www.exodus.co.uk"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3.1558180227471568E-2"/>
          <c:y val="5.3240740740740741E-2"/>
          <c:w val="0.68348140857392825"/>
          <c:h val="0.92129629629629628"/>
        </c:manualLayout>
      </c:layout>
      <c:pie3DChart>
        <c:varyColors val="1"/>
        <c:ser>
          <c:idx val="0"/>
          <c:order val="0"/>
          <c:explosion val="25"/>
          <c:dLbls>
            <c:showLegendKey val="0"/>
            <c:showVal val="0"/>
            <c:showCatName val="1"/>
            <c:showSerName val="0"/>
            <c:showPercent val="1"/>
            <c:showBubbleSize val="0"/>
            <c:showLeaderLines val="1"/>
          </c:dLbls>
          <c:cat>
            <c:strRef>
              <c:f>Sheet1!$A$3:$A$10</c:f>
              <c:strCache>
                <c:ptCount val="8"/>
                <c:pt idx="0">
                  <c:v>Alentejo </c:v>
                </c:pt>
                <c:pt idx="1">
                  <c:v>Algarve</c:v>
                </c:pt>
                <c:pt idx="2">
                  <c:v>Azores</c:v>
                </c:pt>
                <c:pt idx="3">
                  <c:v>Coimbra &amp; Central</c:v>
                </c:pt>
                <c:pt idx="4">
                  <c:v>Lisbon</c:v>
                </c:pt>
                <c:pt idx="5">
                  <c:v>Madeira</c:v>
                </c:pt>
                <c:pt idx="6">
                  <c:v>Porto &amp; North</c:v>
                </c:pt>
                <c:pt idx="7">
                  <c:v>Portugal (general)</c:v>
                </c:pt>
              </c:strCache>
            </c:strRef>
          </c:cat>
          <c:val>
            <c:numRef>
              <c:f>Sheet1!$B$3:$B$10</c:f>
              <c:numCache>
                <c:formatCode>General</c:formatCode>
                <c:ptCount val="8"/>
                <c:pt idx="0">
                  <c:v>14</c:v>
                </c:pt>
                <c:pt idx="1">
                  <c:v>98</c:v>
                </c:pt>
                <c:pt idx="2">
                  <c:v>5</c:v>
                </c:pt>
                <c:pt idx="3">
                  <c:v>7</c:v>
                </c:pt>
                <c:pt idx="4">
                  <c:v>63</c:v>
                </c:pt>
                <c:pt idx="5">
                  <c:v>28</c:v>
                </c:pt>
                <c:pt idx="6">
                  <c:v>41</c:v>
                </c:pt>
                <c:pt idx="7">
                  <c:v>11</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Sheet1!$B$3</c:f>
              <c:strCache>
                <c:ptCount val="1"/>
                <c:pt idx="0">
                  <c:v>Positive Comments</c:v>
                </c:pt>
              </c:strCache>
            </c:strRef>
          </c:tx>
          <c:invertIfNegative val="0"/>
          <c:cat>
            <c:strRef>
              <c:f>Sheet1!$A$4:$A$10</c:f>
              <c:strCache>
                <c:ptCount val="7"/>
                <c:pt idx="0">
                  <c:v>Beach</c:v>
                </c:pt>
                <c:pt idx="1">
                  <c:v>Weather</c:v>
                </c:pt>
                <c:pt idx="2">
                  <c:v>City Streets/Walkability</c:v>
                </c:pt>
                <c:pt idx="3">
                  <c:v>Hilly</c:v>
                </c:pt>
                <c:pt idx="4">
                  <c:v>General State of repair</c:v>
                </c:pt>
                <c:pt idx="5">
                  <c:v>Imagery/Affective Impression</c:v>
                </c:pt>
                <c:pt idx="6">
                  <c:v>City Safety</c:v>
                </c:pt>
              </c:strCache>
            </c:strRef>
          </c:cat>
          <c:val>
            <c:numRef>
              <c:f>Sheet1!$B$4:$B$10</c:f>
              <c:numCache>
                <c:formatCode>General</c:formatCode>
                <c:ptCount val="7"/>
                <c:pt idx="0">
                  <c:v>46</c:v>
                </c:pt>
                <c:pt idx="1">
                  <c:v>43</c:v>
                </c:pt>
                <c:pt idx="2">
                  <c:v>19</c:v>
                </c:pt>
                <c:pt idx="3">
                  <c:v>1</c:v>
                </c:pt>
                <c:pt idx="4">
                  <c:v>1</c:v>
                </c:pt>
                <c:pt idx="5">
                  <c:v>48</c:v>
                </c:pt>
                <c:pt idx="6">
                  <c:v>3</c:v>
                </c:pt>
              </c:numCache>
            </c:numRef>
          </c:val>
        </c:ser>
        <c:ser>
          <c:idx val="1"/>
          <c:order val="1"/>
          <c:tx>
            <c:strRef>
              <c:f>Sheet1!$C$3</c:f>
              <c:strCache>
                <c:ptCount val="1"/>
                <c:pt idx="0">
                  <c:v>Negative Comments</c:v>
                </c:pt>
              </c:strCache>
            </c:strRef>
          </c:tx>
          <c:invertIfNegative val="0"/>
          <c:cat>
            <c:strRef>
              <c:f>Sheet1!$A$4:$A$10</c:f>
              <c:strCache>
                <c:ptCount val="7"/>
                <c:pt idx="0">
                  <c:v>Beach</c:v>
                </c:pt>
                <c:pt idx="1">
                  <c:v>Weather</c:v>
                </c:pt>
                <c:pt idx="2">
                  <c:v>City Streets/Walkability</c:v>
                </c:pt>
                <c:pt idx="3">
                  <c:v>Hilly</c:v>
                </c:pt>
                <c:pt idx="4">
                  <c:v>General State of repair</c:v>
                </c:pt>
                <c:pt idx="5">
                  <c:v>Imagery/Affective Impression</c:v>
                </c:pt>
                <c:pt idx="6">
                  <c:v>City Safety</c:v>
                </c:pt>
              </c:strCache>
            </c:strRef>
          </c:cat>
          <c:val>
            <c:numRef>
              <c:f>Sheet1!$C$4:$C$10</c:f>
              <c:numCache>
                <c:formatCode>General</c:formatCode>
                <c:ptCount val="7"/>
                <c:pt idx="0">
                  <c:v>6</c:v>
                </c:pt>
                <c:pt idx="1">
                  <c:v>7</c:v>
                </c:pt>
                <c:pt idx="2">
                  <c:v>10</c:v>
                </c:pt>
                <c:pt idx="3">
                  <c:v>9</c:v>
                </c:pt>
                <c:pt idx="4">
                  <c:v>13</c:v>
                </c:pt>
                <c:pt idx="5">
                  <c:v>6</c:v>
                </c:pt>
                <c:pt idx="6">
                  <c:v>24</c:v>
                </c:pt>
              </c:numCache>
            </c:numRef>
          </c:val>
        </c:ser>
        <c:ser>
          <c:idx val="2"/>
          <c:order val="2"/>
          <c:tx>
            <c:strRef>
              <c:f>Sheet1!$D$3</c:f>
              <c:strCache>
                <c:ptCount val="1"/>
                <c:pt idx="0">
                  <c:v>Neutral</c:v>
                </c:pt>
              </c:strCache>
            </c:strRef>
          </c:tx>
          <c:invertIfNegative val="0"/>
          <c:cat>
            <c:strRef>
              <c:f>Sheet1!$A$4:$A$10</c:f>
              <c:strCache>
                <c:ptCount val="7"/>
                <c:pt idx="0">
                  <c:v>Beach</c:v>
                </c:pt>
                <c:pt idx="1">
                  <c:v>Weather</c:v>
                </c:pt>
                <c:pt idx="2">
                  <c:v>City Streets/Walkability</c:v>
                </c:pt>
                <c:pt idx="3">
                  <c:v>Hilly</c:v>
                </c:pt>
                <c:pt idx="4">
                  <c:v>General State of repair</c:v>
                </c:pt>
                <c:pt idx="5">
                  <c:v>Imagery/Affective Impression</c:v>
                </c:pt>
                <c:pt idx="6">
                  <c:v>City Safety</c:v>
                </c:pt>
              </c:strCache>
            </c:strRef>
          </c:cat>
          <c:val>
            <c:numRef>
              <c:f>Sheet1!$D$4:$D$10</c:f>
              <c:numCache>
                <c:formatCode>General</c:formatCode>
                <c:ptCount val="7"/>
                <c:pt idx="0">
                  <c:v>0</c:v>
                </c:pt>
                <c:pt idx="1">
                  <c:v>2</c:v>
                </c:pt>
                <c:pt idx="2">
                  <c:v>6</c:v>
                </c:pt>
                <c:pt idx="3">
                  <c:v>4</c:v>
                </c:pt>
                <c:pt idx="4">
                  <c:v>0</c:v>
                </c:pt>
                <c:pt idx="5">
                  <c:v>0</c:v>
                </c:pt>
                <c:pt idx="6">
                  <c:v>0</c:v>
                </c:pt>
              </c:numCache>
            </c:numRef>
          </c:val>
        </c:ser>
        <c:ser>
          <c:idx val="3"/>
          <c:order val="3"/>
          <c:tx>
            <c:strRef>
              <c:f>Sheet1!$E$3</c:f>
              <c:strCache>
                <c:ptCount val="1"/>
                <c:pt idx="0">
                  <c:v>Total # Reviews</c:v>
                </c:pt>
              </c:strCache>
            </c:strRef>
          </c:tx>
          <c:invertIfNegative val="0"/>
          <c:cat>
            <c:strRef>
              <c:f>Sheet1!$A$4:$A$10</c:f>
              <c:strCache>
                <c:ptCount val="7"/>
                <c:pt idx="0">
                  <c:v>Beach</c:v>
                </c:pt>
                <c:pt idx="1">
                  <c:v>Weather</c:v>
                </c:pt>
                <c:pt idx="2">
                  <c:v>City Streets/Walkability</c:v>
                </c:pt>
                <c:pt idx="3">
                  <c:v>Hilly</c:v>
                </c:pt>
                <c:pt idx="4">
                  <c:v>General State of repair</c:v>
                </c:pt>
                <c:pt idx="5">
                  <c:v>Imagery/Affective Impression</c:v>
                </c:pt>
                <c:pt idx="6">
                  <c:v>City Safety</c:v>
                </c:pt>
              </c:strCache>
            </c:strRef>
          </c:cat>
          <c:val>
            <c:numRef>
              <c:f>Sheet1!$E$4:$E$10</c:f>
              <c:numCache>
                <c:formatCode>General</c:formatCode>
                <c:ptCount val="7"/>
                <c:pt idx="0">
                  <c:v>52</c:v>
                </c:pt>
                <c:pt idx="1">
                  <c:v>52</c:v>
                </c:pt>
                <c:pt idx="2">
                  <c:v>35</c:v>
                </c:pt>
                <c:pt idx="3">
                  <c:v>14</c:v>
                </c:pt>
                <c:pt idx="4">
                  <c:v>14</c:v>
                </c:pt>
                <c:pt idx="5">
                  <c:v>54</c:v>
                </c:pt>
                <c:pt idx="6">
                  <c:v>27</c:v>
                </c:pt>
              </c:numCache>
            </c:numRef>
          </c:val>
        </c:ser>
        <c:dLbls>
          <c:showLegendKey val="0"/>
          <c:showVal val="0"/>
          <c:showCatName val="0"/>
          <c:showSerName val="0"/>
          <c:showPercent val="0"/>
          <c:showBubbleSize val="0"/>
        </c:dLbls>
        <c:gapWidth val="150"/>
        <c:shape val="box"/>
        <c:axId val="181715328"/>
        <c:axId val="181716864"/>
        <c:axId val="0"/>
      </c:bar3DChart>
      <c:catAx>
        <c:axId val="181715328"/>
        <c:scaling>
          <c:orientation val="minMax"/>
        </c:scaling>
        <c:delete val="0"/>
        <c:axPos val="b"/>
        <c:majorTickMark val="out"/>
        <c:minorTickMark val="none"/>
        <c:tickLblPos val="nextTo"/>
        <c:crossAx val="181716864"/>
        <c:crosses val="autoZero"/>
        <c:auto val="1"/>
        <c:lblAlgn val="ctr"/>
        <c:lblOffset val="100"/>
        <c:noMultiLvlLbl val="0"/>
      </c:catAx>
      <c:valAx>
        <c:axId val="181716864"/>
        <c:scaling>
          <c:orientation val="minMax"/>
        </c:scaling>
        <c:delete val="0"/>
        <c:axPos val="l"/>
        <c:majorGridlines/>
        <c:numFmt formatCode="General" sourceLinked="1"/>
        <c:majorTickMark val="out"/>
        <c:minorTickMark val="none"/>
        <c:tickLblPos val="nextTo"/>
        <c:crossAx val="18171532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Sheet1!$B$44</c:f>
              <c:strCache>
                <c:ptCount val="1"/>
                <c:pt idx="0">
                  <c:v>Positive Comments</c:v>
                </c:pt>
              </c:strCache>
            </c:strRef>
          </c:tx>
          <c:invertIfNegative val="0"/>
          <c:cat>
            <c:strRef>
              <c:f>Sheet1!$A$45:$A$50</c:f>
              <c:strCache>
                <c:ptCount val="6"/>
                <c:pt idx="1">
                  <c:v>Enjoyable</c:v>
                </c:pt>
                <c:pt idx="2">
                  <c:v>Price</c:v>
                </c:pt>
                <c:pt idx="3">
                  <c:v>Diversity</c:v>
                </c:pt>
                <c:pt idx="4">
                  <c:v>Service</c:v>
                </c:pt>
                <c:pt idx="5">
                  <c:v>Value</c:v>
                </c:pt>
              </c:strCache>
            </c:strRef>
          </c:cat>
          <c:val>
            <c:numRef>
              <c:f>Sheet1!$B$45:$B$50</c:f>
              <c:numCache>
                <c:formatCode>General</c:formatCode>
                <c:ptCount val="6"/>
                <c:pt idx="1">
                  <c:v>63</c:v>
                </c:pt>
                <c:pt idx="2">
                  <c:v>13</c:v>
                </c:pt>
                <c:pt idx="3">
                  <c:v>35</c:v>
                </c:pt>
                <c:pt idx="4">
                  <c:v>15</c:v>
                </c:pt>
                <c:pt idx="5">
                  <c:v>16</c:v>
                </c:pt>
              </c:numCache>
            </c:numRef>
          </c:val>
        </c:ser>
        <c:ser>
          <c:idx val="1"/>
          <c:order val="1"/>
          <c:tx>
            <c:strRef>
              <c:f>Sheet1!$C$44</c:f>
              <c:strCache>
                <c:ptCount val="1"/>
                <c:pt idx="0">
                  <c:v>Negative Comments</c:v>
                </c:pt>
              </c:strCache>
            </c:strRef>
          </c:tx>
          <c:invertIfNegative val="0"/>
          <c:cat>
            <c:strRef>
              <c:f>Sheet1!$A$45:$A$50</c:f>
              <c:strCache>
                <c:ptCount val="6"/>
                <c:pt idx="1">
                  <c:v>Enjoyable</c:v>
                </c:pt>
                <c:pt idx="2">
                  <c:v>Price</c:v>
                </c:pt>
                <c:pt idx="3">
                  <c:v>Diversity</c:v>
                </c:pt>
                <c:pt idx="4">
                  <c:v>Service</c:v>
                </c:pt>
                <c:pt idx="5">
                  <c:v>Value</c:v>
                </c:pt>
              </c:strCache>
            </c:strRef>
          </c:cat>
          <c:val>
            <c:numRef>
              <c:f>Sheet1!$C$45:$C$50</c:f>
              <c:numCache>
                <c:formatCode>General</c:formatCode>
                <c:ptCount val="6"/>
                <c:pt idx="1">
                  <c:v>10</c:v>
                </c:pt>
                <c:pt idx="2">
                  <c:v>12</c:v>
                </c:pt>
                <c:pt idx="3">
                  <c:v>5</c:v>
                </c:pt>
                <c:pt idx="4">
                  <c:v>3</c:v>
                </c:pt>
                <c:pt idx="5">
                  <c:v>1</c:v>
                </c:pt>
              </c:numCache>
            </c:numRef>
          </c:val>
        </c:ser>
        <c:ser>
          <c:idx val="2"/>
          <c:order val="2"/>
          <c:tx>
            <c:strRef>
              <c:f>Sheet1!$D$44</c:f>
              <c:strCache>
                <c:ptCount val="1"/>
                <c:pt idx="0">
                  <c:v>Total Comments</c:v>
                </c:pt>
              </c:strCache>
            </c:strRef>
          </c:tx>
          <c:invertIfNegative val="0"/>
          <c:cat>
            <c:strRef>
              <c:f>Sheet1!$A$45:$A$50</c:f>
              <c:strCache>
                <c:ptCount val="6"/>
                <c:pt idx="1">
                  <c:v>Enjoyable</c:v>
                </c:pt>
                <c:pt idx="2">
                  <c:v>Price</c:v>
                </c:pt>
                <c:pt idx="3">
                  <c:v>Diversity</c:v>
                </c:pt>
                <c:pt idx="4">
                  <c:v>Service</c:v>
                </c:pt>
                <c:pt idx="5">
                  <c:v>Value</c:v>
                </c:pt>
              </c:strCache>
            </c:strRef>
          </c:cat>
          <c:val>
            <c:numRef>
              <c:f>Sheet1!$D$45:$D$50</c:f>
              <c:numCache>
                <c:formatCode>General</c:formatCode>
                <c:ptCount val="6"/>
                <c:pt idx="1">
                  <c:v>73</c:v>
                </c:pt>
                <c:pt idx="2">
                  <c:v>25</c:v>
                </c:pt>
                <c:pt idx="3">
                  <c:v>40</c:v>
                </c:pt>
                <c:pt idx="4">
                  <c:v>18</c:v>
                </c:pt>
                <c:pt idx="5">
                  <c:v>17</c:v>
                </c:pt>
              </c:numCache>
            </c:numRef>
          </c:val>
        </c:ser>
        <c:dLbls>
          <c:showLegendKey val="0"/>
          <c:showVal val="0"/>
          <c:showCatName val="0"/>
          <c:showSerName val="0"/>
          <c:showPercent val="0"/>
          <c:showBubbleSize val="0"/>
        </c:dLbls>
        <c:gapWidth val="150"/>
        <c:shape val="cylinder"/>
        <c:axId val="181428224"/>
        <c:axId val="181429760"/>
        <c:axId val="0"/>
      </c:bar3DChart>
      <c:catAx>
        <c:axId val="181428224"/>
        <c:scaling>
          <c:orientation val="minMax"/>
        </c:scaling>
        <c:delete val="0"/>
        <c:axPos val="b"/>
        <c:majorTickMark val="out"/>
        <c:minorTickMark val="none"/>
        <c:tickLblPos val="nextTo"/>
        <c:crossAx val="181429760"/>
        <c:crosses val="autoZero"/>
        <c:auto val="1"/>
        <c:lblAlgn val="ctr"/>
        <c:lblOffset val="100"/>
        <c:noMultiLvlLbl val="0"/>
      </c:catAx>
      <c:valAx>
        <c:axId val="181429760"/>
        <c:scaling>
          <c:orientation val="minMax"/>
        </c:scaling>
        <c:delete val="0"/>
        <c:axPos val="l"/>
        <c:majorGridlines/>
        <c:numFmt formatCode="General" sourceLinked="1"/>
        <c:majorTickMark val="out"/>
        <c:minorTickMark val="none"/>
        <c:tickLblPos val="nextTo"/>
        <c:crossAx val="18142822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Sheet1!$B$75</c:f>
              <c:strCache>
                <c:ptCount val="1"/>
                <c:pt idx="0">
                  <c:v>Main Products Mentioned</c:v>
                </c:pt>
              </c:strCache>
            </c:strRef>
          </c:tx>
          <c:dLbls>
            <c:showLegendKey val="0"/>
            <c:showVal val="0"/>
            <c:showCatName val="0"/>
            <c:showSerName val="0"/>
            <c:showPercent val="1"/>
            <c:showBubbleSize val="0"/>
            <c:showLeaderLines val="1"/>
          </c:dLbls>
          <c:cat>
            <c:strRef>
              <c:f>Sheet1!$A$76:$A$82</c:f>
              <c:strCache>
                <c:ptCount val="7"/>
                <c:pt idx="0">
                  <c:v>Wine</c:v>
                </c:pt>
                <c:pt idx="1">
                  <c:v>Coffee</c:v>
                </c:pt>
                <c:pt idx="2">
                  <c:v>Pasteis de Belem</c:v>
                </c:pt>
                <c:pt idx="3">
                  <c:v>Bacalhau</c:v>
                </c:pt>
                <c:pt idx="4">
                  <c:v>Seafood</c:v>
                </c:pt>
                <c:pt idx="5">
                  <c:v>Beer</c:v>
                </c:pt>
                <c:pt idx="6">
                  <c:v>Others</c:v>
                </c:pt>
              </c:strCache>
            </c:strRef>
          </c:cat>
          <c:val>
            <c:numRef>
              <c:f>Sheet1!$B$76:$B$82</c:f>
              <c:numCache>
                <c:formatCode>General</c:formatCode>
                <c:ptCount val="7"/>
                <c:pt idx="0">
                  <c:v>9</c:v>
                </c:pt>
                <c:pt idx="1">
                  <c:v>3</c:v>
                </c:pt>
                <c:pt idx="2">
                  <c:v>2</c:v>
                </c:pt>
                <c:pt idx="3">
                  <c:v>2</c:v>
                </c:pt>
                <c:pt idx="4">
                  <c:v>8</c:v>
                </c:pt>
                <c:pt idx="5">
                  <c:v>4</c:v>
                </c:pt>
                <c:pt idx="6">
                  <c:v>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Sheet2!$B$1</c:f>
              <c:strCache>
                <c:ptCount val="1"/>
                <c:pt idx="0">
                  <c:v>Positive Comments</c:v>
                </c:pt>
              </c:strCache>
            </c:strRef>
          </c:tx>
          <c:invertIfNegative val="0"/>
          <c:cat>
            <c:strRef>
              <c:f>Sheet2!$A$2:$A$7</c:f>
              <c:strCache>
                <c:ptCount val="6"/>
                <c:pt idx="0">
                  <c:v>Surfing</c:v>
                </c:pt>
                <c:pt idx="1">
                  <c:v>Hiking Trails/Levada walks</c:v>
                </c:pt>
                <c:pt idx="2">
                  <c:v>Scenic Tours</c:v>
                </c:pt>
                <c:pt idx="3">
                  <c:v>Basket Rides (Madeira)</c:v>
                </c:pt>
                <c:pt idx="4">
                  <c:v>Golf</c:v>
                </c:pt>
                <c:pt idx="5">
                  <c:v>Dolphin/Whale watching</c:v>
                </c:pt>
              </c:strCache>
            </c:strRef>
          </c:cat>
          <c:val>
            <c:numRef>
              <c:f>Sheet2!$B$2:$B$7</c:f>
              <c:numCache>
                <c:formatCode>General</c:formatCode>
                <c:ptCount val="6"/>
                <c:pt idx="0">
                  <c:v>5</c:v>
                </c:pt>
                <c:pt idx="1">
                  <c:v>15</c:v>
                </c:pt>
                <c:pt idx="2">
                  <c:v>23</c:v>
                </c:pt>
                <c:pt idx="3">
                  <c:v>9</c:v>
                </c:pt>
                <c:pt idx="4">
                  <c:v>5</c:v>
                </c:pt>
                <c:pt idx="5">
                  <c:v>17</c:v>
                </c:pt>
              </c:numCache>
            </c:numRef>
          </c:val>
        </c:ser>
        <c:ser>
          <c:idx val="1"/>
          <c:order val="1"/>
          <c:tx>
            <c:strRef>
              <c:f>Sheet2!$C$1</c:f>
              <c:strCache>
                <c:ptCount val="1"/>
                <c:pt idx="0">
                  <c:v>Negative Comments</c:v>
                </c:pt>
              </c:strCache>
            </c:strRef>
          </c:tx>
          <c:invertIfNegative val="0"/>
          <c:cat>
            <c:strRef>
              <c:f>Sheet2!$A$2:$A$7</c:f>
              <c:strCache>
                <c:ptCount val="6"/>
                <c:pt idx="0">
                  <c:v>Surfing</c:v>
                </c:pt>
                <c:pt idx="1">
                  <c:v>Hiking Trails/Levada walks</c:v>
                </c:pt>
                <c:pt idx="2">
                  <c:v>Scenic Tours</c:v>
                </c:pt>
                <c:pt idx="3">
                  <c:v>Basket Rides (Madeira)</c:v>
                </c:pt>
                <c:pt idx="4">
                  <c:v>Golf</c:v>
                </c:pt>
                <c:pt idx="5">
                  <c:v>Dolphin/Whale watching</c:v>
                </c:pt>
              </c:strCache>
            </c:strRef>
          </c:cat>
          <c:val>
            <c:numRef>
              <c:f>Sheet2!$C$2:$C$7</c:f>
              <c:numCache>
                <c:formatCode>General</c:formatCode>
                <c:ptCount val="6"/>
                <c:pt idx="0">
                  <c:v>0</c:v>
                </c:pt>
                <c:pt idx="1">
                  <c:v>0</c:v>
                </c:pt>
                <c:pt idx="2">
                  <c:v>1</c:v>
                </c:pt>
                <c:pt idx="3">
                  <c:v>2</c:v>
                </c:pt>
                <c:pt idx="4">
                  <c:v>0</c:v>
                </c:pt>
                <c:pt idx="5">
                  <c:v>0</c:v>
                </c:pt>
              </c:numCache>
            </c:numRef>
          </c:val>
        </c:ser>
        <c:ser>
          <c:idx val="2"/>
          <c:order val="2"/>
          <c:tx>
            <c:strRef>
              <c:f>Sheet2!$D$1</c:f>
              <c:strCache>
                <c:ptCount val="1"/>
                <c:pt idx="0">
                  <c:v>Total Comments</c:v>
                </c:pt>
              </c:strCache>
            </c:strRef>
          </c:tx>
          <c:invertIfNegative val="0"/>
          <c:cat>
            <c:strRef>
              <c:f>Sheet2!$A$2:$A$7</c:f>
              <c:strCache>
                <c:ptCount val="6"/>
                <c:pt idx="0">
                  <c:v>Surfing</c:v>
                </c:pt>
                <c:pt idx="1">
                  <c:v>Hiking Trails/Levada walks</c:v>
                </c:pt>
                <c:pt idx="2">
                  <c:v>Scenic Tours</c:v>
                </c:pt>
                <c:pt idx="3">
                  <c:v>Basket Rides (Madeira)</c:v>
                </c:pt>
                <c:pt idx="4">
                  <c:v>Golf</c:v>
                </c:pt>
                <c:pt idx="5">
                  <c:v>Dolphin/Whale watching</c:v>
                </c:pt>
              </c:strCache>
            </c:strRef>
          </c:cat>
          <c:val>
            <c:numRef>
              <c:f>Sheet2!$D$2:$D$7</c:f>
              <c:numCache>
                <c:formatCode>General</c:formatCode>
                <c:ptCount val="6"/>
                <c:pt idx="0">
                  <c:v>5</c:v>
                </c:pt>
                <c:pt idx="1">
                  <c:v>15</c:v>
                </c:pt>
                <c:pt idx="2">
                  <c:v>24</c:v>
                </c:pt>
                <c:pt idx="3">
                  <c:v>11</c:v>
                </c:pt>
                <c:pt idx="4">
                  <c:v>5</c:v>
                </c:pt>
                <c:pt idx="5">
                  <c:v>17</c:v>
                </c:pt>
              </c:numCache>
            </c:numRef>
          </c:val>
        </c:ser>
        <c:dLbls>
          <c:showLegendKey val="0"/>
          <c:showVal val="0"/>
          <c:showCatName val="0"/>
          <c:showSerName val="0"/>
          <c:showPercent val="0"/>
          <c:showBubbleSize val="0"/>
        </c:dLbls>
        <c:gapWidth val="150"/>
        <c:shape val="pyramid"/>
        <c:axId val="181942912"/>
        <c:axId val="181952896"/>
        <c:axId val="0"/>
      </c:bar3DChart>
      <c:catAx>
        <c:axId val="181942912"/>
        <c:scaling>
          <c:orientation val="minMax"/>
        </c:scaling>
        <c:delete val="0"/>
        <c:axPos val="b"/>
        <c:majorTickMark val="out"/>
        <c:minorTickMark val="none"/>
        <c:tickLblPos val="nextTo"/>
        <c:crossAx val="181952896"/>
        <c:crosses val="autoZero"/>
        <c:auto val="1"/>
        <c:lblAlgn val="ctr"/>
        <c:lblOffset val="100"/>
        <c:noMultiLvlLbl val="0"/>
      </c:catAx>
      <c:valAx>
        <c:axId val="181952896"/>
        <c:scaling>
          <c:orientation val="minMax"/>
        </c:scaling>
        <c:delete val="0"/>
        <c:axPos val="l"/>
        <c:majorGridlines/>
        <c:numFmt formatCode="General" sourceLinked="1"/>
        <c:majorTickMark val="out"/>
        <c:minorTickMark val="none"/>
        <c:tickLblPos val="nextTo"/>
        <c:crossAx val="18194291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Sheet2!$B$46</c:f>
              <c:strCache>
                <c:ptCount val="1"/>
                <c:pt idx="0">
                  <c:v>Perception Percentage</c:v>
                </c:pt>
              </c:strCache>
            </c:strRef>
          </c:tx>
          <c:dLbls>
            <c:showLegendKey val="0"/>
            <c:showVal val="0"/>
            <c:showCatName val="0"/>
            <c:showSerName val="0"/>
            <c:showPercent val="1"/>
            <c:showBubbleSize val="0"/>
            <c:showLeaderLines val="1"/>
          </c:dLbls>
          <c:cat>
            <c:strRef>
              <c:f>Sheet2!$A$47:$A$55</c:f>
              <c:strCache>
                <c:ptCount val="9"/>
                <c:pt idx="0">
                  <c:v>Nice/Friendly</c:v>
                </c:pt>
                <c:pt idx="1">
                  <c:v>Helpful</c:v>
                </c:pt>
                <c:pt idx="2">
                  <c:v>Welcoming</c:v>
                </c:pt>
                <c:pt idx="3">
                  <c:v>Locals speak English</c:v>
                </c:pt>
                <c:pt idx="4">
                  <c:v>Locals don’t Speak English</c:v>
                </c:pt>
                <c:pt idx="5">
                  <c:v>Rich in History</c:v>
                </c:pt>
                <c:pt idx="6">
                  <c:v>Kid friendly</c:v>
                </c:pt>
                <c:pt idx="7">
                  <c:v>Dog faeces/unclean city</c:v>
                </c:pt>
                <c:pt idx="8">
                  <c:v>Not Friendly</c:v>
                </c:pt>
              </c:strCache>
            </c:strRef>
          </c:cat>
          <c:val>
            <c:numRef>
              <c:f>Sheet2!$B$47:$B$55</c:f>
              <c:numCache>
                <c:formatCode>General</c:formatCode>
                <c:ptCount val="9"/>
                <c:pt idx="0">
                  <c:v>26</c:v>
                </c:pt>
                <c:pt idx="1">
                  <c:v>23</c:v>
                </c:pt>
                <c:pt idx="2">
                  <c:v>13</c:v>
                </c:pt>
                <c:pt idx="3">
                  <c:v>10</c:v>
                </c:pt>
                <c:pt idx="4">
                  <c:v>7</c:v>
                </c:pt>
                <c:pt idx="5">
                  <c:v>5</c:v>
                </c:pt>
                <c:pt idx="6">
                  <c:v>5</c:v>
                </c:pt>
                <c:pt idx="7">
                  <c:v>4</c:v>
                </c:pt>
                <c:pt idx="8">
                  <c:v>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F7A55-2911-4EB5-A783-952836405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119</Pages>
  <Words>32854</Words>
  <Characters>187273</Characters>
  <Application>Microsoft Office Word</Application>
  <DocSecurity>0</DocSecurity>
  <Lines>1560</Lines>
  <Paragraphs>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Quil</dc:creator>
  <cp:lastModifiedBy>Quil</cp:lastModifiedBy>
  <cp:revision>13</cp:revision>
  <cp:lastPrinted>2013-01-28T18:43:00Z</cp:lastPrinted>
  <dcterms:created xsi:type="dcterms:W3CDTF">2013-02-06T14:43:00Z</dcterms:created>
  <dcterms:modified xsi:type="dcterms:W3CDTF">2013-03-06T12:13:00Z</dcterms:modified>
</cp:coreProperties>
</file>