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1AD1E" w14:textId="1E6F19E6" w:rsidR="009D53E8" w:rsidRPr="00E36446" w:rsidRDefault="00E36446" w:rsidP="00E508CB">
      <w:pPr>
        <w:spacing w:line="360" w:lineRule="auto"/>
        <w:jc w:val="both"/>
        <w:rPr>
          <w:rFonts w:ascii="Times New Roman" w:hAnsi="Times New Roman" w:cs="Times New Roman"/>
        </w:rPr>
      </w:pPr>
      <w:r w:rsidRPr="00E36446">
        <w:rPr>
          <w:rFonts w:ascii="Times New Roman" w:hAnsi="Times New Roman" w:cs="Times New Roman"/>
        </w:rPr>
        <w:t>PROJETO DE MESTR</w:t>
      </w:r>
      <w:bookmarkStart w:id="0" w:name="_GoBack"/>
      <w:bookmarkEnd w:id="0"/>
      <w:r w:rsidRPr="00E36446">
        <w:rPr>
          <w:rFonts w:ascii="Times New Roman" w:hAnsi="Times New Roman" w:cs="Times New Roman"/>
        </w:rPr>
        <w:t>ADO EM DESIGN GRÁFICO E PROJETOS EDITORIAIS</w:t>
      </w:r>
    </w:p>
    <w:p w14:paraId="12050DBF" w14:textId="77777777" w:rsidR="00E36446" w:rsidRDefault="00E36446" w:rsidP="00E508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142807" w14:textId="27415FCD" w:rsidR="001433C5" w:rsidRPr="005D799F" w:rsidRDefault="009E14B6" w:rsidP="00E508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99F">
        <w:rPr>
          <w:rFonts w:ascii="Times New Roman" w:hAnsi="Times New Roman" w:cs="Times New Roman"/>
          <w:b/>
          <w:sz w:val="24"/>
          <w:szCs w:val="24"/>
        </w:rPr>
        <w:t>Enquadramento</w:t>
      </w:r>
      <w:r w:rsidR="001433C5" w:rsidRPr="005D799F">
        <w:rPr>
          <w:rFonts w:ascii="Times New Roman" w:hAnsi="Times New Roman" w:cs="Times New Roman"/>
          <w:b/>
          <w:sz w:val="24"/>
          <w:szCs w:val="24"/>
        </w:rPr>
        <w:t xml:space="preserve"> do Projeto</w:t>
      </w:r>
    </w:p>
    <w:p w14:paraId="57812C6B" w14:textId="189C234E" w:rsidR="009E14B6" w:rsidRPr="005D799F" w:rsidRDefault="00713E21" w:rsidP="00D0728F">
      <w:pPr>
        <w:pBdr>
          <w:bottom w:val="single" w:sz="4" w:space="1" w:color="auto"/>
        </w:pBdr>
        <w:spacing w:line="360" w:lineRule="auto"/>
        <w:ind w:right="3542"/>
        <w:jc w:val="both"/>
        <w:rPr>
          <w:rFonts w:ascii="Times New Roman" w:hAnsi="Times New Roman" w:cs="Times New Roman"/>
          <w:sz w:val="24"/>
          <w:szCs w:val="24"/>
        </w:rPr>
      </w:pPr>
      <w:r w:rsidRPr="005D799F">
        <w:rPr>
          <w:rFonts w:ascii="Times New Roman" w:hAnsi="Times New Roman" w:cs="Times New Roman"/>
          <w:b/>
          <w:sz w:val="24"/>
          <w:szCs w:val="24"/>
        </w:rPr>
        <w:t xml:space="preserve">TRANSIÇÃO DIGITAL DA </w:t>
      </w:r>
      <w:proofErr w:type="gramStart"/>
      <w:r w:rsidRPr="005D799F">
        <w:rPr>
          <w:rFonts w:ascii="Times New Roman" w:hAnsi="Times New Roman" w:cs="Times New Roman"/>
          <w:b/>
          <w:sz w:val="24"/>
          <w:szCs w:val="24"/>
        </w:rPr>
        <w:t>U.PORTO</w:t>
      </w:r>
      <w:proofErr w:type="gramEnd"/>
      <w:r w:rsidRPr="005D799F">
        <w:rPr>
          <w:rFonts w:ascii="Times New Roman" w:hAnsi="Times New Roman" w:cs="Times New Roman"/>
          <w:b/>
          <w:sz w:val="24"/>
          <w:szCs w:val="24"/>
        </w:rPr>
        <w:t xml:space="preserve"> PRESS</w:t>
      </w:r>
    </w:p>
    <w:p w14:paraId="1191F3C5" w14:textId="0D16B9F8" w:rsidR="00713E21" w:rsidRPr="005D799F" w:rsidRDefault="00713E21" w:rsidP="00E508CB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799F">
        <w:rPr>
          <w:rFonts w:ascii="Times New Roman" w:hAnsi="Times New Roman" w:cs="Times New Roman"/>
          <w:sz w:val="24"/>
          <w:szCs w:val="24"/>
        </w:rPr>
        <w:t xml:space="preserve">. </w:t>
      </w: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 ano de 2024 será marcado pelo arranque do processo da </w:t>
      </w:r>
      <w:r w:rsidRPr="005D7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transição digital da editora</w:t>
      </w:r>
      <w:r w:rsidR="00DF1817"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3846CF"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 </w:t>
      </w:r>
      <w:r w:rsidR="00DF1817"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>processo implicará</w:t>
      </w:r>
      <w:r w:rsidR="003846CF"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 desenvolvimento de dois </w:t>
      </w:r>
      <w:r w:rsidR="006E0269"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>subprojetos:</w:t>
      </w: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5DD030D" w14:textId="0C5A6176" w:rsidR="00713E21" w:rsidRPr="005D799F" w:rsidRDefault="00713E21" w:rsidP="00E508CB">
      <w:pPr>
        <w:spacing w:after="0" w:line="360" w:lineRule="auto"/>
        <w:ind w:left="6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DE4E14"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D7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gestão editorial de uma revista científica online</w:t>
      </w: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de alcance internacional, transversal a várias áreas disciplinares de periodicidade semestral e bilingue, </w:t>
      </w:r>
      <w:r w:rsidRPr="005D7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em OJS</w:t>
      </w: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intitulada </w:t>
      </w:r>
      <w:r w:rsidRPr="005D799F">
        <w:rPr>
          <w:rFonts w:ascii="Times New Roman" w:hAnsi="Times New Roman" w:cs="Times New Roman"/>
          <w:bCs/>
          <w:i/>
          <w:color w:val="000000"/>
          <w:sz w:val="24"/>
          <w:szCs w:val="24"/>
        </w:rPr>
        <w:t>PUBLIC SPACE</w:t>
      </w: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5C8D393" w14:textId="3E32C189" w:rsidR="00FF4BDB" w:rsidRPr="005D799F" w:rsidRDefault="00FF4BDB" w:rsidP="00E508CB">
      <w:pPr>
        <w:spacing w:after="0" w:line="360" w:lineRule="auto"/>
        <w:ind w:left="6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DE4E14"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2)</w:t>
      </w: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criação de uma </w:t>
      </w:r>
      <w:r w:rsidRPr="005D7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plataforma digital</w:t>
      </w: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para alocar conteúdos interativos e multimédia, quer em associação com títulos publicados, através de um código de acesso, quer para publicações em </w:t>
      </w:r>
      <w:r w:rsidRPr="005D7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acesso aberto</w:t>
      </w: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5ACACE22" w14:textId="77777777" w:rsidR="00713E21" w:rsidRPr="005D799F" w:rsidRDefault="00713E21" w:rsidP="00E508CB">
      <w:pPr>
        <w:spacing w:after="0" w:line="360" w:lineRule="auto"/>
        <w:ind w:left="6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152C1F9" w14:textId="77777777" w:rsidR="00DF1817" w:rsidRPr="005D799F" w:rsidRDefault="00DF1817" w:rsidP="00E508CB">
      <w:pPr>
        <w:spacing w:after="0" w:line="360" w:lineRule="auto"/>
        <w:ind w:left="6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EE83C35" w14:textId="77777777" w:rsidR="00125332" w:rsidRPr="005D799F" w:rsidRDefault="00713E21" w:rsidP="00E508C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7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orientadora da investigação</w:t>
      </w: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DF1817" w:rsidRPr="005D7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EM QUE MEDIDA DEVE UMA PUBLICAÇÃO DIGITAL SER DIFERENTE DE UMA PUBLICAÇÃO EM PAPEL?</w:t>
      </w:r>
    </w:p>
    <w:p w14:paraId="3E5A936C" w14:textId="77777777" w:rsidR="00405D74" w:rsidRPr="005D799F" w:rsidRDefault="00405D74" w:rsidP="00E508C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D66BBB" w14:textId="77777777" w:rsidR="00405D74" w:rsidRPr="005D799F" w:rsidRDefault="00405D74" w:rsidP="00E508C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7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Faseamento:</w:t>
      </w:r>
    </w:p>
    <w:p w14:paraId="43EFA213" w14:textId="77777777" w:rsidR="00713E21" w:rsidRPr="005D799F" w:rsidRDefault="00405D74" w:rsidP="00E508C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>1 – Estado da arte – O que é que se faz hoje em todo o mundo em termos de edição digital?</w:t>
      </w:r>
    </w:p>
    <w:p w14:paraId="5B299522" w14:textId="77777777" w:rsidR="00125332" w:rsidRPr="005D799F" w:rsidRDefault="00125332" w:rsidP="00E508C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54B1835" w14:textId="77777777" w:rsidR="003D5126" w:rsidRPr="005D799F" w:rsidRDefault="00125332" w:rsidP="00E508C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>Questões associadas:</w:t>
      </w:r>
    </w:p>
    <w:p w14:paraId="0CECA7D0" w14:textId="77777777" w:rsidR="00125332" w:rsidRPr="005D799F" w:rsidRDefault="003D5126" w:rsidP="00E508C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r w:rsidR="00125332"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egibilidade da fonte e da tipografia; </w:t>
      </w:r>
      <w:r w:rsidR="007B2B10"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>outras possibilidades de leitura, que não sejam as do livro impresso, tais como os índices interativos, a possibilidade de utilização de formas de realidade aumentada; a remissão para conteúdos multimédia; o tratamento diferenciado das imagens, etc.</w:t>
      </w:r>
    </w:p>
    <w:p w14:paraId="6DEE8205" w14:textId="77777777" w:rsidR="007B2B10" w:rsidRPr="005D799F" w:rsidRDefault="003D5126" w:rsidP="00E508C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O</w:t>
      </w:r>
      <w:r w:rsidR="007B2B10"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design gráfico</w:t>
      </w: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das revistas em OJS está sujeito aos constrangimentos do sistema, o que é que pode ser diferente nos e-books?</w:t>
      </w:r>
    </w:p>
    <w:p w14:paraId="71FEE124" w14:textId="77777777" w:rsidR="007B2B10" w:rsidRPr="005D799F" w:rsidRDefault="007B2B10" w:rsidP="00E508C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A100E80" w14:textId="77777777" w:rsidR="007B2B10" w:rsidRPr="005D799F" w:rsidRDefault="007B2B10" w:rsidP="00E508C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 – Conceção gráfica de uma plataforma digital para disponibilizar os conteúdos mencionados acima e, eventualmente, facultar meios para </w:t>
      </w:r>
      <w:r w:rsidRPr="005D799F">
        <w:rPr>
          <w:rFonts w:ascii="Times New Roman" w:hAnsi="Times New Roman" w:cs="Times New Roman"/>
          <w:bCs/>
          <w:i/>
          <w:color w:val="000000"/>
          <w:sz w:val="24"/>
          <w:szCs w:val="24"/>
        </w:rPr>
        <w:t>Social Reading.</w:t>
      </w:r>
    </w:p>
    <w:p w14:paraId="3509180C" w14:textId="77777777" w:rsidR="007B2B10" w:rsidRPr="005D799F" w:rsidRDefault="007B2B10" w:rsidP="00E508C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– Conceção </w:t>
      </w:r>
      <w:r w:rsidR="003D5126" w:rsidRPr="005D799F">
        <w:rPr>
          <w:rFonts w:ascii="Times New Roman" w:hAnsi="Times New Roman" w:cs="Times New Roman"/>
          <w:bCs/>
          <w:color w:val="000000"/>
          <w:sz w:val="24"/>
          <w:szCs w:val="24"/>
        </w:rPr>
        <w:t>da imagem, do logotipo e de 4 capas da revista PUBLIC SPACE, bem como de conteúdos relativos à sua comunicação no site e nas redes sociais.</w:t>
      </w:r>
    </w:p>
    <w:p w14:paraId="19941547" w14:textId="77777777" w:rsidR="006A5744" w:rsidRPr="005D799F" w:rsidRDefault="006A5744" w:rsidP="00E508C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DC214A8" w14:textId="77777777" w:rsidR="006A5744" w:rsidRDefault="006A5744" w:rsidP="00E508CB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53B4FC5" w14:textId="22F8FA5C" w:rsidR="00D0728F" w:rsidRDefault="00FB2AAB" w:rsidP="00FB2AAB">
      <w:pPr>
        <w:spacing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***</w:t>
      </w:r>
    </w:p>
    <w:p w14:paraId="517AB918" w14:textId="77777777" w:rsidR="00253DFC" w:rsidRPr="005D799F" w:rsidRDefault="00253DFC" w:rsidP="00E508CB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61CB68F" w14:textId="3098049C" w:rsidR="006A5744" w:rsidRPr="005D799F" w:rsidRDefault="006A5744" w:rsidP="00E508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9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Descrição Detalhada </w:t>
      </w:r>
      <w:r w:rsidR="0086055C" w:rsidRPr="005D79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das Tarefas e Especificidades </w:t>
      </w:r>
      <w:r w:rsidRPr="005D79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dos </w:t>
      </w:r>
      <w:r w:rsidR="0086055C" w:rsidRPr="005D799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D799F">
        <w:rPr>
          <w:rFonts w:ascii="Times New Roman" w:hAnsi="Times New Roman" w:cs="Times New Roman"/>
          <w:b/>
          <w:color w:val="000000"/>
          <w:sz w:val="24"/>
          <w:szCs w:val="24"/>
        </w:rPr>
        <w:t>ubprojetos</w:t>
      </w:r>
    </w:p>
    <w:p w14:paraId="3594520E" w14:textId="41BBC6F3" w:rsidR="006A5744" w:rsidRPr="005D799F" w:rsidRDefault="006E0269" w:rsidP="00E508CB">
      <w:pPr>
        <w:pBdr>
          <w:bottom w:val="single" w:sz="4" w:space="1" w:color="auto"/>
        </w:pBdr>
        <w:spacing w:line="360" w:lineRule="auto"/>
        <w:ind w:right="4251"/>
        <w:jc w:val="both"/>
        <w:rPr>
          <w:rFonts w:ascii="Times New Roman" w:hAnsi="Times New Roman" w:cs="Times New Roman"/>
          <w:sz w:val="24"/>
          <w:szCs w:val="24"/>
        </w:rPr>
      </w:pPr>
      <w:r w:rsidRPr="005D799F">
        <w:rPr>
          <w:rFonts w:ascii="Times New Roman" w:hAnsi="Times New Roman" w:cs="Times New Roman"/>
          <w:b/>
          <w:sz w:val="24"/>
          <w:szCs w:val="24"/>
        </w:rPr>
        <w:t>REVISTA PUBLIC SPACE</w:t>
      </w:r>
    </w:p>
    <w:p w14:paraId="7DA6B4A1" w14:textId="77777777" w:rsidR="00D0728F" w:rsidRDefault="00D0728F" w:rsidP="00E508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23001" w14:textId="303F0B71" w:rsidR="004F43C0" w:rsidRPr="005D799F" w:rsidRDefault="007224B2" w:rsidP="00E508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799F">
        <w:rPr>
          <w:rFonts w:ascii="Times New Roman" w:hAnsi="Times New Roman" w:cs="Times New Roman"/>
          <w:b/>
          <w:bCs/>
          <w:sz w:val="24"/>
          <w:szCs w:val="24"/>
        </w:rPr>
        <w:t xml:space="preserve">Descrição </w:t>
      </w:r>
      <w:r w:rsidR="00700E56" w:rsidRPr="005D799F">
        <w:rPr>
          <w:rFonts w:ascii="Times New Roman" w:hAnsi="Times New Roman" w:cs="Times New Roman"/>
          <w:b/>
          <w:bCs/>
          <w:sz w:val="24"/>
          <w:szCs w:val="24"/>
        </w:rPr>
        <w:t>Sumária da Revista</w:t>
      </w:r>
    </w:p>
    <w:p w14:paraId="66CB3913" w14:textId="1E79C255" w:rsidR="00700E56" w:rsidRPr="005D799F" w:rsidRDefault="005D799F" w:rsidP="00E508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99F">
        <w:rPr>
          <w:rFonts w:ascii="Times New Roman" w:hAnsi="Times New Roman" w:cs="Times New Roman"/>
          <w:sz w:val="24"/>
          <w:szCs w:val="24"/>
        </w:rPr>
        <w:t xml:space="preserve">A Revista Espaço Público é uma publicação da Universidade do Porto, editada pela </w:t>
      </w:r>
      <w:proofErr w:type="gramStart"/>
      <w:r w:rsidRPr="005D799F">
        <w:rPr>
          <w:rFonts w:ascii="Times New Roman" w:hAnsi="Times New Roman" w:cs="Times New Roman"/>
          <w:sz w:val="24"/>
          <w:szCs w:val="24"/>
        </w:rPr>
        <w:t>U.Porto</w:t>
      </w:r>
      <w:proofErr w:type="gramEnd"/>
      <w:r w:rsidRPr="005D799F">
        <w:rPr>
          <w:rFonts w:ascii="Times New Roman" w:hAnsi="Times New Roman" w:cs="Times New Roman"/>
          <w:sz w:val="24"/>
          <w:szCs w:val="24"/>
        </w:rPr>
        <w:t xml:space="preserve"> Press, associada às unidades de investigação CEAU, CEGOT, CIBIO e CITTA, articulando as unidades orgânicas FAUP, FCUP, FEUP e FLUP. É transversal à Arquitetura, à Arquitetura Paisagista, à Geografia, ao Planeamento do Território e ao Urbanismo, acolhendo artigos científicos originais e de revisão sobre o espaço urbano e suas dinâmicas. É uma publicação inovadora por articular as áreas de Arquitetura, Arquitetura Paisagista, Geografia, Planeamento do Território e Urbanismo. O domínio da perspetiva dos “futuros” e do cruzamento entre o conhecimento teórico, empírico e de projeto é de grande interesse e potencialidade. Em face da interceção disciplinar, a revista constitui ainda uma oportunidade para a publicação de material interdisciplinar, original, de base escrita e gráfica, que interessará a um elevado número de investigadores seniores e juniores.</w:t>
      </w:r>
    </w:p>
    <w:p w14:paraId="01C68511" w14:textId="77777777" w:rsidR="00D0728F" w:rsidRDefault="00D0728F" w:rsidP="00E508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BA223" w14:textId="77777777" w:rsidR="00253DFC" w:rsidRDefault="00253DFC" w:rsidP="00E508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C4C24" w14:textId="6C1BBF02" w:rsidR="00713E21" w:rsidRPr="005D799F" w:rsidRDefault="00A56DA5" w:rsidP="00E508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799F">
        <w:rPr>
          <w:rFonts w:ascii="Times New Roman" w:hAnsi="Times New Roman" w:cs="Times New Roman"/>
          <w:b/>
          <w:bCs/>
          <w:sz w:val="24"/>
          <w:szCs w:val="24"/>
        </w:rPr>
        <w:t>Tarefa Global</w:t>
      </w:r>
    </w:p>
    <w:p w14:paraId="55E231E2" w14:textId="193C990B" w:rsidR="0086055C" w:rsidRPr="005D799F" w:rsidRDefault="00737C9E" w:rsidP="00E508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99F">
        <w:rPr>
          <w:rFonts w:ascii="Times New Roman" w:hAnsi="Times New Roman" w:cs="Times New Roman"/>
          <w:sz w:val="24"/>
          <w:szCs w:val="24"/>
        </w:rPr>
        <w:t>A partir da descrição sumária dos objetivos da Revista cedida pela Equipa Editorial, d</w:t>
      </w:r>
      <w:r w:rsidR="00A56DA5" w:rsidRPr="005D799F">
        <w:rPr>
          <w:rFonts w:ascii="Times New Roman" w:hAnsi="Times New Roman" w:cs="Times New Roman"/>
          <w:sz w:val="24"/>
          <w:szCs w:val="24"/>
        </w:rPr>
        <w:t>esenvol</w:t>
      </w:r>
      <w:r w:rsidRPr="005D799F">
        <w:rPr>
          <w:rFonts w:ascii="Times New Roman" w:hAnsi="Times New Roman" w:cs="Times New Roman"/>
          <w:sz w:val="24"/>
          <w:szCs w:val="24"/>
        </w:rPr>
        <w:t>ver</w:t>
      </w:r>
      <w:r w:rsidR="00A56DA5" w:rsidRPr="005D799F">
        <w:rPr>
          <w:rFonts w:ascii="Times New Roman" w:hAnsi="Times New Roman" w:cs="Times New Roman"/>
          <w:sz w:val="24"/>
          <w:szCs w:val="24"/>
        </w:rPr>
        <w:t xml:space="preserve"> uma identidade gráfica para a revista</w:t>
      </w:r>
      <w:r w:rsidR="003119FD" w:rsidRPr="005D799F">
        <w:rPr>
          <w:rFonts w:ascii="Times New Roman" w:hAnsi="Times New Roman" w:cs="Times New Roman"/>
          <w:sz w:val="24"/>
          <w:szCs w:val="24"/>
        </w:rPr>
        <w:t xml:space="preserve"> e criar modelos dos materiais gráficos</w:t>
      </w:r>
      <w:r w:rsidR="00550CB6" w:rsidRPr="005D799F">
        <w:rPr>
          <w:rFonts w:ascii="Times New Roman" w:hAnsi="Times New Roman" w:cs="Times New Roman"/>
          <w:sz w:val="24"/>
          <w:szCs w:val="24"/>
        </w:rPr>
        <w:t>.</w:t>
      </w:r>
    </w:p>
    <w:p w14:paraId="177253AC" w14:textId="5AD39111" w:rsidR="00550CB6" w:rsidRPr="005D799F" w:rsidRDefault="00550CB6" w:rsidP="00E508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799F">
        <w:rPr>
          <w:rFonts w:ascii="Times New Roman" w:hAnsi="Times New Roman" w:cs="Times New Roman"/>
          <w:b/>
          <w:bCs/>
          <w:sz w:val="24"/>
          <w:szCs w:val="24"/>
        </w:rPr>
        <w:t>Tarefas Específicas</w:t>
      </w:r>
    </w:p>
    <w:p w14:paraId="6D2C4D02" w14:textId="3076E1E8" w:rsidR="00550CB6" w:rsidRPr="005D799F" w:rsidRDefault="00550CB6" w:rsidP="00E508CB">
      <w:pPr>
        <w:pStyle w:val="PargrafodaLista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99F">
        <w:rPr>
          <w:rFonts w:ascii="Times New Roman" w:hAnsi="Times New Roman" w:cs="Times New Roman"/>
          <w:sz w:val="24"/>
          <w:szCs w:val="24"/>
        </w:rPr>
        <w:t>Desenvolver um estudo de mercado das publicações da</w:t>
      </w:r>
      <w:r w:rsidR="00EB12FF" w:rsidRPr="005D799F">
        <w:rPr>
          <w:rFonts w:ascii="Times New Roman" w:hAnsi="Times New Roman" w:cs="Times New Roman"/>
          <w:sz w:val="24"/>
          <w:szCs w:val="24"/>
        </w:rPr>
        <w:t>s</w:t>
      </w:r>
      <w:r w:rsidRPr="005D799F">
        <w:rPr>
          <w:rFonts w:ascii="Times New Roman" w:hAnsi="Times New Roman" w:cs="Times New Roman"/>
          <w:sz w:val="24"/>
          <w:szCs w:val="24"/>
        </w:rPr>
        <w:t xml:space="preserve"> especialidade</w:t>
      </w:r>
      <w:r w:rsidR="00EB12FF" w:rsidRPr="005D799F">
        <w:rPr>
          <w:rFonts w:ascii="Times New Roman" w:hAnsi="Times New Roman" w:cs="Times New Roman"/>
          <w:sz w:val="24"/>
          <w:szCs w:val="24"/>
        </w:rPr>
        <w:t>s (</w:t>
      </w:r>
      <w:proofErr w:type="spellStart"/>
      <w:r w:rsidR="00EB12FF" w:rsidRPr="005D799F">
        <w:rPr>
          <w:rFonts w:ascii="Times New Roman" w:hAnsi="Times New Roman" w:cs="Times New Roman"/>
          <w:i/>
          <w:iCs/>
          <w:sz w:val="24"/>
          <w:szCs w:val="24"/>
        </w:rPr>
        <w:t>mood</w:t>
      </w:r>
      <w:r w:rsidR="00F25632" w:rsidRPr="005D799F">
        <w:rPr>
          <w:rFonts w:ascii="Times New Roman" w:hAnsi="Times New Roman" w:cs="Times New Roman"/>
          <w:i/>
          <w:iCs/>
          <w:sz w:val="24"/>
          <w:szCs w:val="24"/>
        </w:rPr>
        <w:t>board</w:t>
      </w:r>
      <w:proofErr w:type="spellEnd"/>
      <w:r w:rsidR="00F25632" w:rsidRPr="005D799F">
        <w:rPr>
          <w:rFonts w:ascii="Times New Roman" w:hAnsi="Times New Roman" w:cs="Times New Roman"/>
          <w:sz w:val="24"/>
          <w:szCs w:val="24"/>
        </w:rPr>
        <w:t xml:space="preserve">) </w:t>
      </w:r>
      <w:r w:rsidR="00BF5891" w:rsidRPr="005D799F">
        <w:rPr>
          <w:rFonts w:ascii="Times New Roman" w:hAnsi="Times New Roman" w:cs="Times New Roman"/>
          <w:sz w:val="24"/>
          <w:szCs w:val="24"/>
        </w:rPr>
        <w:t>que possa inspirar uma identidade original para esta revista multidisciplinar;</w:t>
      </w:r>
    </w:p>
    <w:p w14:paraId="3CC14BE2" w14:textId="649254E8" w:rsidR="00BF5891" w:rsidRPr="005D799F" w:rsidRDefault="009209A8" w:rsidP="00E508CB">
      <w:pPr>
        <w:pStyle w:val="PargrafodaLista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99F">
        <w:rPr>
          <w:rFonts w:ascii="Times New Roman" w:hAnsi="Times New Roman" w:cs="Times New Roman"/>
          <w:sz w:val="24"/>
          <w:szCs w:val="24"/>
        </w:rPr>
        <w:t xml:space="preserve">Reunir com a Equipa Editorial para apresentar </w:t>
      </w:r>
      <w:r w:rsidR="00D84730" w:rsidRPr="005D799F">
        <w:rPr>
          <w:rFonts w:ascii="Times New Roman" w:hAnsi="Times New Roman" w:cs="Times New Roman"/>
          <w:sz w:val="24"/>
          <w:szCs w:val="24"/>
        </w:rPr>
        <w:t>as ideias iniciais e esclarecer dúvidas (tanto da nossa parte como cliente, como da parte da designer);</w:t>
      </w:r>
    </w:p>
    <w:p w14:paraId="62A17363" w14:textId="64BE78D9" w:rsidR="00446B0C" w:rsidRPr="005D799F" w:rsidRDefault="00D84730" w:rsidP="00E508CB">
      <w:pPr>
        <w:pStyle w:val="PargrafodaLista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99F">
        <w:rPr>
          <w:rFonts w:ascii="Times New Roman" w:hAnsi="Times New Roman" w:cs="Times New Roman"/>
          <w:sz w:val="24"/>
          <w:szCs w:val="24"/>
        </w:rPr>
        <w:t>A partir d</w:t>
      </w:r>
      <w:r w:rsidR="009F2B75" w:rsidRPr="005D799F">
        <w:rPr>
          <w:rFonts w:ascii="Times New Roman" w:hAnsi="Times New Roman" w:cs="Times New Roman"/>
          <w:sz w:val="24"/>
          <w:szCs w:val="24"/>
        </w:rPr>
        <w:t xml:space="preserve">o </w:t>
      </w:r>
      <w:r w:rsidR="009F2B75" w:rsidRPr="005D799F">
        <w:rPr>
          <w:rFonts w:ascii="Times New Roman" w:hAnsi="Times New Roman" w:cs="Times New Roman"/>
          <w:i/>
          <w:iCs/>
          <w:sz w:val="24"/>
          <w:szCs w:val="24"/>
        </w:rPr>
        <w:t>feedback</w:t>
      </w:r>
      <w:r w:rsidR="009F2B75" w:rsidRPr="005D799F">
        <w:rPr>
          <w:rFonts w:ascii="Times New Roman" w:hAnsi="Times New Roman" w:cs="Times New Roman"/>
          <w:sz w:val="24"/>
          <w:szCs w:val="24"/>
        </w:rPr>
        <w:t xml:space="preserve">, desenvolver uma </w:t>
      </w:r>
      <w:r w:rsidR="00516C94" w:rsidRPr="005D799F">
        <w:rPr>
          <w:rFonts w:ascii="Times New Roman" w:hAnsi="Times New Roman" w:cs="Times New Roman"/>
          <w:sz w:val="24"/>
          <w:szCs w:val="24"/>
        </w:rPr>
        <w:t xml:space="preserve">primeira </w:t>
      </w:r>
      <w:r w:rsidR="009F2B75" w:rsidRPr="005D799F">
        <w:rPr>
          <w:rFonts w:ascii="Times New Roman" w:hAnsi="Times New Roman" w:cs="Times New Roman"/>
          <w:sz w:val="24"/>
          <w:szCs w:val="24"/>
        </w:rPr>
        <w:t xml:space="preserve">carteira de materiais gráficos para a Revista </w:t>
      </w:r>
      <w:r w:rsidR="00D76458" w:rsidRPr="005D799F">
        <w:rPr>
          <w:rFonts w:ascii="Times New Roman" w:hAnsi="Times New Roman" w:cs="Times New Roman"/>
          <w:sz w:val="24"/>
          <w:szCs w:val="24"/>
        </w:rPr>
        <w:t>(</w:t>
      </w:r>
      <w:r w:rsidR="00516C94" w:rsidRPr="005D799F">
        <w:rPr>
          <w:rFonts w:ascii="Times New Roman" w:hAnsi="Times New Roman" w:cs="Times New Roman"/>
          <w:sz w:val="24"/>
          <w:szCs w:val="24"/>
        </w:rPr>
        <w:t>logótipo</w:t>
      </w:r>
      <w:r w:rsidR="007224B2" w:rsidRPr="005D799F">
        <w:rPr>
          <w:rFonts w:ascii="Times New Roman" w:hAnsi="Times New Roman" w:cs="Times New Roman"/>
          <w:sz w:val="24"/>
          <w:szCs w:val="24"/>
        </w:rPr>
        <w:t xml:space="preserve"> bilingue</w:t>
      </w:r>
      <w:r w:rsidR="00516C94" w:rsidRPr="005D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6C94" w:rsidRPr="005D799F">
        <w:rPr>
          <w:rFonts w:ascii="Times New Roman" w:hAnsi="Times New Roman" w:cs="Times New Roman"/>
          <w:i/>
          <w:iCs/>
          <w:sz w:val="24"/>
          <w:szCs w:val="24"/>
        </w:rPr>
        <w:t>banners</w:t>
      </w:r>
      <w:proofErr w:type="spellEnd"/>
      <w:r w:rsidR="00516C94" w:rsidRPr="005D799F">
        <w:rPr>
          <w:rFonts w:ascii="Times New Roman" w:hAnsi="Times New Roman" w:cs="Times New Roman"/>
          <w:sz w:val="24"/>
          <w:szCs w:val="24"/>
        </w:rPr>
        <w:t xml:space="preserve"> promocionais, fotografias temáticas</w:t>
      </w:r>
      <w:r w:rsidR="00D76458" w:rsidRPr="005D799F">
        <w:rPr>
          <w:rFonts w:ascii="Times New Roman" w:hAnsi="Times New Roman" w:cs="Times New Roman"/>
          <w:sz w:val="24"/>
          <w:szCs w:val="24"/>
        </w:rPr>
        <w:t>) em vários formatos (</w:t>
      </w:r>
      <w:r w:rsidR="00CA4BF9" w:rsidRPr="005D799F">
        <w:rPr>
          <w:rFonts w:ascii="Times New Roman" w:hAnsi="Times New Roman" w:cs="Times New Roman"/>
          <w:sz w:val="24"/>
          <w:szCs w:val="24"/>
        </w:rPr>
        <w:t xml:space="preserve">adaptados ao </w:t>
      </w:r>
      <w:r w:rsidR="00CA4BF9" w:rsidRPr="005D799F">
        <w:rPr>
          <w:rFonts w:ascii="Times New Roman" w:hAnsi="Times New Roman" w:cs="Times New Roman"/>
          <w:i/>
          <w:iCs/>
          <w:sz w:val="24"/>
          <w:szCs w:val="24"/>
        </w:rPr>
        <w:t>website</w:t>
      </w:r>
      <w:r w:rsidR="00CA4BF9" w:rsidRPr="005D799F">
        <w:rPr>
          <w:rFonts w:ascii="Times New Roman" w:hAnsi="Times New Roman" w:cs="Times New Roman"/>
          <w:sz w:val="24"/>
          <w:szCs w:val="24"/>
        </w:rPr>
        <w:t xml:space="preserve"> OJS </w:t>
      </w:r>
      <w:r w:rsidR="00E551F5" w:rsidRPr="005D799F">
        <w:rPr>
          <w:rFonts w:ascii="Times New Roman" w:hAnsi="Times New Roman" w:cs="Times New Roman"/>
          <w:sz w:val="24"/>
          <w:szCs w:val="24"/>
        </w:rPr>
        <w:t xml:space="preserve">e às diversas </w:t>
      </w:r>
      <w:r w:rsidR="00981A41" w:rsidRPr="005D799F">
        <w:rPr>
          <w:rFonts w:ascii="Times New Roman" w:hAnsi="Times New Roman" w:cs="Times New Roman"/>
          <w:sz w:val="24"/>
          <w:szCs w:val="24"/>
        </w:rPr>
        <w:t>redes sociais</w:t>
      </w:r>
      <w:r w:rsidR="00446B0C" w:rsidRPr="005D799F">
        <w:rPr>
          <w:rFonts w:ascii="Times New Roman" w:hAnsi="Times New Roman" w:cs="Times New Roman"/>
          <w:sz w:val="24"/>
          <w:szCs w:val="24"/>
        </w:rPr>
        <w:t>);</w:t>
      </w:r>
    </w:p>
    <w:p w14:paraId="6870D673" w14:textId="77777777" w:rsidR="00B9260E" w:rsidRPr="005D799F" w:rsidRDefault="009343BC" w:rsidP="00E508CB">
      <w:pPr>
        <w:pStyle w:val="PargrafodaLista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99F">
        <w:rPr>
          <w:rFonts w:ascii="Times New Roman" w:hAnsi="Times New Roman" w:cs="Times New Roman"/>
          <w:sz w:val="24"/>
          <w:szCs w:val="24"/>
        </w:rPr>
        <w:t>Apresentar propostas d</w:t>
      </w:r>
      <w:r w:rsidR="005B10C9" w:rsidRPr="005D799F">
        <w:rPr>
          <w:rFonts w:ascii="Times New Roman" w:hAnsi="Times New Roman" w:cs="Times New Roman"/>
          <w:sz w:val="24"/>
          <w:szCs w:val="24"/>
        </w:rPr>
        <w:t xml:space="preserve">e identidade gráfica e sua conceptualização </w:t>
      </w:r>
      <w:r w:rsidR="0078180E" w:rsidRPr="005D799F">
        <w:rPr>
          <w:rFonts w:ascii="Times New Roman" w:hAnsi="Times New Roman" w:cs="Times New Roman"/>
          <w:sz w:val="24"/>
          <w:szCs w:val="24"/>
        </w:rPr>
        <w:t xml:space="preserve">para a Equipa </w:t>
      </w:r>
      <w:proofErr w:type="gramStart"/>
      <w:r w:rsidR="0078180E" w:rsidRPr="005D799F">
        <w:rPr>
          <w:rFonts w:ascii="Times New Roman" w:hAnsi="Times New Roman" w:cs="Times New Roman"/>
          <w:sz w:val="24"/>
          <w:szCs w:val="24"/>
        </w:rPr>
        <w:t>U.Porto</w:t>
      </w:r>
      <w:proofErr w:type="gramEnd"/>
      <w:r w:rsidR="0078180E" w:rsidRPr="005D799F">
        <w:rPr>
          <w:rFonts w:ascii="Times New Roman" w:hAnsi="Times New Roman" w:cs="Times New Roman"/>
          <w:sz w:val="24"/>
          <w:szCs w:val="24"/>
        </w:rPr>
        <w:t xml:space="preserve"> Press e, posteriormente, para a Equipa Editorial</w:t>
      </w:r>
      <w:r w:rsidR="00B9260E" w:rsidRPr="005D799F">
        <w:rPr>
          <w:rFonts w:ascii="Times New Roman" w:hAnsi="Times New Roman" w:cs="Times New Roman"/>
          <w:sz w:val="24"/>
          <w:szCs w:val="24"/>
        </w:rPr>
        <w:t>;</w:t>
      </w:r>
    </w:p>
    <w:p w14:paraId="1FB8BF14" w14:textId="77777777" w:rsidR="005241C2" w:rsidRPr="005D799F" w:rsidRDefault="00B9260E" w:rsidP="00E508CB">
      <w:pPr>
        <w:pStyle w:val="PargrafodaLista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99F">
        <w:rPr>
          <w:rFonts w:ascii="Times New Roman" w:hAnsi="Times New Roman" w:cs="Times New Roman"/>
          <w:sz w:val="24"/>
          <w:szCs w:val="24"/>
        </w:rPr>
        <w:t>Na sequência das apresentações e discussões com as duas equipas, efetuar</w:t>
      </w:r>
      <w:r w:rsidR="005241C2" w:rsidRPr="005D799F">
        <w:rPr>
          <w:rFonts w:ascii="Times New Roman" w:hAnsi="Times New Roman" w:cs="Times New Roman"/>
          <w:sz w:val="24"/>
          <w:szCs w:val="24"/>
        </w:rPr>
        <w:t xml:space="preserve"> os necessários ajustes;</w:t>
      </w:r>
    </w:p>
    <w:p w14:paraId="3D5442C5" w14:textId="0AA5D910" w:rsidR="00D84730" w:rsidRPr="005D799F" w:rsidRDefault="005241C2" w:rsidP="00E508CB">
      <w:pPr>
        <w:pStyle w:val="PargrafodaLista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99F">
        <w:rPr>
          <w:rFonts w:ascii="Times New Roman" w:hAnsi="Times New Roman" w:cs="Times New Roman"/>
          <w:sz w:val="24"/>
          <w:szCs w:val="24"/>
        </w:rPr>
        <w:t>Após o acordo</w:t>
      </w:r>
      <w:r w:rsidR="00D97792" w:rsidRPr="005D799F">
        <w:rPr>
          <w:rFonts w:ascii="Times New Roman" w:hAnsi="Times New Roman" w:cs="Times New Roman"/>
          <w:sz w:val="24"/>
          <w:szCs w:val="24"/>
        </w:rPr>
        <w:t xml:space="preserve"> </w:t>
      </w:r>
      <w:r w:rsidR="006F431C" w:rsidRPr="005D799F">
        <w:rPr>
          <w:rFonts w:ascii="Times New Roman" w:hAnsi="Times New Roman" w:cs="Times New Roman"/>
          <w:sz w:val="24"/>
          <w:szCs w:val="24"/>
        </w:rPr>
        <w:t xml:space="preserve">quanto </w:t>
      </w:r>
      <w:r w:rsidR="00D97792" w:rsidRPr="005D799F">
        <w:rPr>
          <w:rFonts w:ascii="Times New Roman" w:hAnsi="Times New Roman" w:cs="Times New Roman"/>
          <w:sz w:val="24"/>
          <w:szCs w:val="24"/>
        </w:rPr>
        <w:t xml:space="preserve">à primeira carteira de materiais gráficos, avançar com </w:t>
      </w:r>
      <w:r w:rsidR="005C34F3" w:rsidRPr="005D799F">
        <w:rPr>
          <w:rFonts w:ascii="Times New Roman" w:hAnsi="Times New Roman" w:cs="Times New Roman"/>
          <w:sz w:val="24"/>
          <w:szCs w:val="24"/>
        </w:rPr>
        <w:t>o desenvolvimento dos modelos do</w:t>
      </w:r>
      <w:r w:rsidR="00823528" w:rsidRPr="005D799F">
        <w:rPr>
          <w:rFonts w:ascii="Times New Roman" w:hAnsi="Times New Roman" w:cs="Times New Roman"/>
          <w:sz w:val="24"/>
          <w:szCs w:val="24"/>
        </w:rPr>
        <w:t>s</w:t>
      </w:r>
      <w:r w:rsidR="005C34F3" w:rsidRPr="005D799F">
        <w:rPr>
          <w:rFonts w:ascii="Times New Roman" w:hAnsi="Times New Roman" w:cs="Times New Roman"/>
          <w:sz w:val="24"/>
          <w:szCs w:val="24"/>
        </w:rPr>
        <w:t xml:space="preserve"> últimos materiais previstos: </w:t>
      </w:r>
      <w:r w:rsidR="006F431C" w:rsidRPr="005D799F">
        <w:rPr>
          <w:rFonts w:ascii="Times New Roman" w:hAnsi="Times New Roman" w:cs="Times New Roman"/>
          <w:sz w:val="24"/>
          <w:szCs w:val="24"/>
        </w:rPr>
        <w:t>modelos de artigos</w:t>
      </w:r>
      <w:r w:rsidR="007E478B" w:rsidRPr="005D799F">
        <w:rPr>
          <w:rFonts w:ascii="Times New Roman" w:hAnsi="Times New Roman" w:cs="Times New Roman"/>
          <w:sz w:val="24"/>
          <w:szCs w:val="24"/>
        </w:rPr>
        <w:t>, assegurando os formatos dos vários conteúdos (texto, gráficos, imagens, plantas, tabelas, entrevistas</w:t>
      </w:r>
      <w:r w:rsidR="00823528" w:rsidRPr="005D799F">
        <w:rPr>
          <w:rFonts w:ascii="Times New Roman" w:hAnsi="Times New Roman" w:cs="Times New Roman"/>
          <w:sz w:val="24"/>
          <w:szCs w:val="24"/>
        </w:rPr>
        <w:t>, referências bibliográficas, etc.), e de quatro modelos de capas</w:t>
      </w:r>
      <w:r w:rsidR="004F43C0" w:rsidRPr="005D799F">
        <w:rPr>
          <w:rFonts w:ascii="Times New Roman" w:hAnsi="Times New Roman" w:cs="Times New Roman"/>
          <w:sz w:val="24"/>
          <w:szCs w:val="24"/>
        </w:rPr>
        <w:t xml:space="preserve"> (com diversas disposições das entradas: título, destaques, foto, etc.).</w:t>
      </w:r>
      <w:r w:rsidR="00823528" w:rsidRPr="005D799F">
        <w:rPr>
          <w:rFonts w:ascii="Times New Roman" w:hAnsi="Times New Roman" w:cs="Times New Roman"/>
          <w:sz w:val="24"/>
          <w:szCs w:val="24"/>
        </w:rPr>
        <w:t xml:space="preserve"> </w:t>
      </w:r>
      <w:r w:rsidR="007E478B" w:rsidRPr="005D799F">
        <w:rPr>
          <w:rFonts w:ascii="Times New Roman" w:hAnsi="Times New Roman" w:cs="Times New Roman"/>
          <w:sz w:val="24"/>
          <w:szCs w:val="24"/>
        </w:rPr>
        <w:t xml:space="preserve"> </w:t>
      </w:r>
      <w:r w:rsidR="00CA4BF9" w:rsidRPr="005D799F">
        <w:rPr>
          <w:rFonts w:ascii="Times New Roman" w:hAnsi="Times New Roman" w:cs="Times New Roman"/>
          <w:sz w:val="24"/>
          <w:szCs w:val="24"/>
        </w:rPr>
        <w:t xml:space="preserve"> </w:t>
      </w:r>
      <w:r w:rsidR="00D76458" w:rsidRPr="005D79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27B62" w14:textId="77777777" w:rsidR="00253DFC" w:rsidRDefault="00253DFC" w:rsidP="00E508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469BC" w14:textId="5F96C723" w:rsidR="009D53E8" w:rsidRPr="005D799F" w:rsidRDefault="007A71EE" w:rsidP="00E508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799F">
        <w:rPr>
          <w:rFonts w:ascii="Times New Roman" w:hAnsi="Times New Roman" w:cs="Times New Roman"/>
          <w:b/>
          <w:bCs/>
          <w:sz w:val="24"/>
          <w:szCs w:val="24"/>
        </w:rPr>
        <w:t>Nota:</w:t>
      </w:r>
    </w:p>
    <w:p w14:paraId="76C481A3" w14:textId="342B226F" w:rsidR="009D53E8" w:rsidRPr="005D799F" w:rsidRDefault="00CF344B" w:rsidP="00E508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99F">
        <w:rPr>
          <w:rFonts w:ascii="Times New Roman" w:hAnsi="Times New Roman" w:cs="Times New Roman"/>
          <w:sz w:val="24"/>
          <w:szCs w:val="24"/>
        </w:rPr>
        <w:lastRenderedPageBreak/>
        <w:t>Para acompanhar</w:t>
      </w:r>
      <w:r w:rsidR="00EA5081" w:rsidRPr="005D799F">
        <w:rPr>
          <w:rFonts w:ascii="Times New Roman" w:hAnsi="Times New Roman" w:cs="Times New Roman"/>
          <w:sz w:val="24"/>
          <w:szCs w:val="24"/>
        </w:rPr>
        <w:t xml:space="preserve"> o</w:t>
      </w:r>
      <w:r w:rsidRPr="005D799F">
        <w:rPr>
          <w:rFonts w:ascii="Times New Roman" w:hAnsi="Times New Roman" w:cs="Times New Roman"/>
          <w:sz w:val="24"/>
          <w:szCs w:val="24"/>
        </w:rPr>
        <w:t xml:space="preserve"> desenvolvimento das tarefas</w:t>
      </w:r>
      <w:r w:rsidR="00F566E5" w:rsidRPr="005D799F">
        <w:rPr>
          <w:rFonts w:ascii="Times New Roman" w:hAnsi="Times New Roman" w:cs="Times New Roman"/>
          <w:sz w:val="24"/>
          <w:szCs w:val="24"/>
        </w:rPr>
        <w:t xml:space="preserve"> e </w:t>
      </w:r>
      <w:r w:rsidR="00EA5081" w:rsidRPr="005D799F">
        <w:rPr>
          <w:rFonts w:ascii="Times New Roman" w:hAnsi="Times New Roman" w:cs="Times New Roman"/>
          <w:sz w:val="24"/>
          <w:szCs w:val="24"/>
        </w:rPr>
        <w:t>esclarecer quaisquer dúvidas</w:t>
      </w:r>
      <w:r w:rsidRPr="005D799F">
        <w:rPr>
          <w:rFonts w:ascii="Times New Roman" w:hAnsi="Times New Roman" w:cs="Times New Roman"/>
          <w:sz w:val="24"/>
          <w:szCs w:val="24"/>
        </w:rPr>
        <w:t>, preveem-se reuniões periódicas</w:t>
      </w:r>
      <w:r w:rsidR="00164F0F" w:rsidRPr="005D799F">
        <w:rPr>
          <w:rFonts w:ascii="Times New Roman" w:hAnsi="Times New Roman" w:cs="Times New Roman"/>
          <w:sz w:val="24"/>
          <w:szCs w:val="24"/>
        </w:rPr>
        <w:t xml:space="preserve"> com </w:t>
      </w:r>
      <w:r w:rsidR="00EA5081" w:rsidRPr="005D799F">
        <w:rPr>
          <w:rFonts w:ascii="Times New Roman" w:hAnsi="Times New Roman" w:cs="Times New Roman"/>
          <w:sz w:val="24"/>
          <w:szCs w:val="24"/>
        </w:rPr>
        <w:t>a</w:t>
      </w:r>
      <w:r w:rsidR="00F566E5" w:rsidRPr="005D799F">
        <w:rPr>
          <w:rFonts w:ascii="Times New Roman" w:hAnsi="Times New Roman" w:cs="Times New Roman"/>
          <w:sz w:val="24"/>
          <w:szCs w:val="24"/>
        </w:rPr>
        <w:t xml:space="preserve"> designer, Francisca Fradinho</w:t>
      </w:r>
      <w:r w:rsidR="00B73764" w:rsidRPr="005D799F">
        <w:rPr>
          <w:rFonts w:ascii="Times New Roman" w:hAnsi="Times New Roman" w:cs="Times New Roman"/>
          <w:sz w:val="24"/>
          <w:szCs w:val="24"/>
        </w:rPr>
        <w:t>.</w:t>
      </w:r>
      <w:r w:rsidR="00EA5081" w:rsidRPr="005D799F">
        <w:rPr>
          <w:rFonts w:ascii="Times New Roman" w:hAnsi="Times New Roman" w:cs="Times New Roman"/>
          <w:sz w:val="24"/>
          <w:szCs w:val="24"/>
        </w:rPr>
        <w:t xml:space="preserve"> </w:t>
      </w:r>
      <w:r w:rsidR="00F566E5" w:rsidRPr="005D799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D53E8" w:rsidRPr="005D799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7454E" w14:textId="77777777" w:rsidR="00CA6ECD" w:rsidRDefault="00CA6ECD" w:rsidP="006936BA">
      <w:pPr>
        <w:spacing w:after="0" w:line="240" w:lineRule="auto"/>
      </w:pPr>
      <w:r>
        <w:separator/>
      </w:r>
    </w:p>
  </w:endnote>
  <w:endnote w:type="continuationSeparator" w:id="0">
    <w:p w14:paraId="224E1D45" w14:textId="77777777" w:rsidR="00CA6ECD" w:rsidRDefault="00CA6ECD" w:rsidP="00693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5F9F1" w14:textId="77777777" w:rsidR="006936BA" w:rsidRPr="00CF49E2" w:rsidRDefault="006936BA" w:rsidP="006936BA">
    <w:pPr>
      <w:spacing w:after="0"/>
      <w:ind w:left="4536" w:hanging="4536"/>
      <w:rPr>
        <w:rFonts w:ascii="Arial Narrow" w:hAnsi="Arial Narrow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A01BD4" wp14:editId="695860E4">
          <wp:simplePos x="0" y="0"/>
          <wp:positionH relativeFrom="margin">
            <wp:posOffset>-137160</wp:posOffset>
          </wp:positionH>
          <wp:positionV relativeFrom="paragraph">
            <wp:posOffset>233045</wp:posOffset>
          </wp:positionV>
          <wp:extent cx="2054860" cy="373380"/>
          <wp:effectExtent l="0" t="0" r="2540" b="7620"/>
          <wp:wrapTight wrapText="bothSides">
            <wp:wrapPolygon edited="0">
              <wp:start x="0" y="0"/>
              <wp:lineTo x="0" y="20939"/>
              <wp:lineTo x="21426" y="20939"/>
              <wp:lineTo x="21426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327" t="35597" r="24756" b="56027"/>
                  <a:stretch/>
                </pic:blipFill>
                <pic:spPr bwMode="auto">
                  <a:xfrm>
                    <a:off x="0" y="0"/>
                    <a:ext cx="2054860" cy="373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52760F" w14:textId="77777777" w:rsidR="006936BA" w:rsidRDefault="006936BA" w:rsidP="006936BA">
    <w:pPr>
      <w:spacing w:after="0" w:line="240" w:lineRule="auto"/>
      <w:ind w:left="4536"/>
      <w:rPr>
        <w:rFonts w:ascii="Arial Narrow" w:hAnsi="Arial Narrow"/>
        <w:sz w:val="24"/>
        <w:szCs w:val="24"/>
      </w:rPr>
    </w:pPr>
  </w:p>
  <w:p w14:paraId="0B87D952" w14:textId="77777777" w:rsidR="006936BA" w:rsidRDefault="006936BA" w:rsidP="006936BA">
    <w:pPr>
      <w:spacing w:after="0" w:line="240" w:lineRule="auto"/>
      <w:ind w:left="4536"/>
      <w:rPr>
        <w:rFonts w:ascii="Arial Narrow" w:hAnsi="Arial Narrow"/>
        <w:sz w:val="24"/>
        <w:szCs w:val="24"/>
      </w:rPr>
    </w:pPr>
  </w:p>
  <w:p w14:paraId="75A8D748" w14:textId="77777777" w:rsidR="006936BA" w:rsidRPr="00CF49E2" w:rsidRDefault="006936BA" w:rsidP="006936BA">
    <w:pPr>
      <w:spacing w:after="0" w:line="240" w:lineRule="auto"/>
      <w:ind w:left="2124" w:firstLine="1278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Universidade do Porto</w:t>
    </w:r>
  </w:p>
  <w:p w14:paraId="6957E3B5" w14:textId="77777777" w:rsidR="006936BA" w:rsidRPr="007F68E5" w:rsidRDefault="006936BA" w:rsidP="006936BA">
    <w:pPr>
      <w:spacing w:after="0"/>
      <w:ind w:left="4536" w:hanging="4536"/>
      <w:rPr>
        <w:rFonts w:ascii="Arial Narrow" w:hAnsi="Arial Narrow"/>
        <w:b/>
        <w:bCs/>
        <w:sz w:val="24"/>
        <w:szCs w:val="24"/>
      </w:rPr>
    </w:pPr>
    <w:proofErr w:type="gramStart"/>
    <w:r w:rsidRPr="007F68E5">
      <w:rPr>
        <w:rFonts w:ascii="Arial Narrow" w:hAnsi="Arial Narrow"/>
        <w:b/>
        <w:bCs/>
        <w:sz w:val="24"/>
        <w:szCs w:val="24"/>
      </w:rPr>
      <w:t>U.PORTO</w:t>
    </w:r>
    <w:proofErr w:type="gramEnd"/>
    <w:r w:rsidRPr="007F68E5">
      <w:rPr>
        <w:rFonts w:ascii="Arial Narrow" w:hAnsi="Arial Narrow"/>
        <w:b/>
        <w:bCs/>
        <w:sz w:val="24"/>
        <w:szCs w:val="24"/>
      </w:rPr>
      <w:t xml:space="preserve"> PRESS                                                    </w:t>
    </w:r>
    <w:r w:rsidRPr="007F68E5">
      <w:rPr>
        <w:rFonts w:ascii="Arial Narrow" w:hAnsi="Arial Narrow"/>
        <w:sz w:val="24"/>
        <w:szCs w:val="24"/>
      </w:rPr>
      <w:t>Praça Gome</w:t>
    </w:r>
    <w:r>
      <w:rPr>
        <w:rFonts w:ascii="Arial Narrow" w:hAnsi="Arial Narrow"/>
        <w:sz w:val="24"/>
        <w:szCs w:val="24"/>
      </w:rPr>
      <w:t>s Teixeira</w:t>
    </w:r>
  </w:p>
  <w:p w14:paraId="6BC78F03" w14:textId="77777777" w:rsidR="006936BA" w:rsidRPr="00CF49E2" w:rsidRDefault="006936BA" w:rsidP="006936BA">
    <w:pPr>
      <w:spacing w:after="0"/>
      <w:ind w:left="4536" w:hanging="4536"/>
      <w:rPr>
        <w:rFonts w:ascii="Arial Narrow" w:hAnsi="Arial Narrow"/>
        <w:b/>
        <w:bCs/>
        <w:sz w:val="24"/>
        <w:szCs w:val="24"/>
      </w:rPr>
    </w:pPr>
    <w:r>
      <w:rPr>
        <w:rFonts w:ascii="Arial Narrow" w:hAnsi="Arial Narrow"/>
        <w:b/>
        <w:bCs/>
        <w:sz w:val="24"/>
        <w:szCs w:val="24"/>
      </w:rPr>
      <w:t xml:space="preserve">Editora da Universidade do Porto                         </w:t>
    </w:r>
    <w:r w:rsidRPr="00CF49E2">
      <w:rPr>
        <w:rFonts w:ascii="Arial Narrow" w:hAnsi="Arial Narrow"/>
        <w:sz w:val="24"/>
        <w:szCs w:val="24"/>
      </w:rPr>
      <w:t>4099-002 PORTO</w:t>
    </w:r>
  </w:p>
  <w:p w14:paraId="61C65462" w14:textId="77777777" w:rsidR="006936BA" w:rsidRDefault="006936BA" w:rsidP="006936BA">
    <w:pPr>
      <w:spacing w:after="0" w:line="240" w:lineRule="auto"/>
      <w:ind w:left="4536" w:hanging="4536"/>
    </w:pPr>
    <w:r>
      <w:rPr>
        <w:rFonts w:ascii="Arial Narrow" w:hAnsi="Arial Narrow"/>
        <w:sz w:val="24"/>
        <w:szCs w:val="24"/>
      </w:rPr>
      <w:t xml:space="preserve">                                                                                  </w:t>
    </w:r>
  </w:p>
  <w:p w14:paraId="41AA3A40" w14:textId="77777777" w:rsidR="006936BA" w:rsidRDefault="006936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13175" w14:textId="77777777" w:rsidR="00CA6ECD" w:rsidRDefault="00CA6ECD" w:rsidP="006936BA">
      <w:pPr>
        <w:spacing w:after="0" w:line="240" w:lineRule="auto"/>
      </w:pPr>
      <w:r>
        <w:separator/>
      </w:r>
    </w:p>
  </w:footnote>
  <w:footnote w:type="continuationSeparator" w:id="0">
    <w:p w14:paraId="38307420" w14:textId="77777777" w:rsidR="00CA6ECD" w:rsidRDefault="00CA6ECD" w:rsidP="00693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FBB63" w14:textId="3080D911" w:rsidR="00EC3CEF" w:rsidRPr="00E508CB" w:rsidRDefault="00654525" w:rsidP="00EC3CEF">
    <w:pPr>
      <w:spacing w:line="360" w:lineRule="auto"/>
      <w:jc w:val="both"/>
      <w:rPr>
        <w:rFonts w:ascii="Times New Roman" w:hAnsi="Times New Roman" w:cs="Times New Roman"/>
        <w:b/>
        <w:sz w:val="18"/>
        <w:szCs w:val="18"/>
      </w:rPr>
    </w:pPr>
    <w:r w:rsidRPr="00E508CB">
      <w:rPr>
        <w:rFonts w:ascii="Times New Roman" w:hAnsi="Times New Roman" w:cs="Times New Roman"/>
        <w:bCs/>
        <w:sz w:val="18"/>
        <w:szCs w:val="18"/>
      </w:rPr>
      <w:t>Projeto Editorial</w:t>
    </w:r>
    <w:r w:rsidR="00EC3CEF" w:rsidRPr="00E508CB">
      <w:rPr>
        <w:rFonts w:ascii="Times New Roman" w:hAnsi="Times New Roman" w:cs="Times New Roman"/>
        <w:bCs/>
        <w:sz w:val="18"/>
        <w:szCs w:val="18"/>
      </w:rPr>
      <w:t>:</w:t>
    </w:r>
    <w:r w:rsidR="00EC3CEF" w:rsidRPr="00E508CB">
      <w:rPr>
        <w:rFonts w:ascii="Times New Roman" w:hAnsi="Times New Roman" w:cs="Times New Roman"/>
        <w:b/>
        <w:sz w:val="18"/>
        <w:szCs w:val="18"/>
      </w:rPr>
      <w:t xml:space="preserve"> Revista ESPAÇO PÚBLICO </w:t>
    </w:r>
    <w:r w:rsidR="00CC33E4" w:rsidRPr="00E508CB">
      <w:rPr>
        <w:rFonts w:ascii="Times New Roman" w:hAnsi="Times New Roman" w:cs="Times New Roman"/>
        <w:b/>
        <w:sz w:val="18"/>
        <w:szCs w:val="18"/>
      </w:rPr>
      <w:t xml:space="preserve">e Plataforma Digital </w:t>
    </w:r>
  </w:p>
  <w:p w14:paraId="21C8A08C" w14:textId="77777777" w:rsidR="00EC3CEF" w:rsidRPr="00E508CB" w:rsidRDefault="00EC3CEF" w:rsidP="00EC3CEF">
    <w:pPr>
      <w:spacing w:line="360" w:lineRule="auto"/>
      <w:jc w:val="both"/>
      <w:rPr>
        <w:rFonts w:ascii="Times New Roman" w:hAnsi="Times New Roman" w:cs="Times New Roman"/>
        <w:sz w:val="18"/>
        <w:szCs w:val="18"/>
      </w:rPr>
    </w:pPr>
    <w:r w:rsidRPr="00E508CB">
      <w:rPr>
        <w:rFonts w:ascii="Times New Roman" w:hAnsi="Times New Roman" w:cs="Times New Roman"/>
        <w:bCs/>
        <w:sz w:val="18"/>
        <w:szCs w:val="18"/>
      </w:rPr>
      <w:t>Mestranda:</w:t>
    </w:r>
    <w:r w:rsidRPr="00E508CB">
      <w:rPr>
        <w:rFonts w:ascii="Times New Roman" w:hAnsi="Times New Roman" w:cs="Times New Roman"/>
        <w:sz w:val="18"/>
        <w:szCs w:val="18"/>
      </w:rPr>
      <w:t xml:space="preserve"> </w:t>
    </w:r>
    <w:r w:rsidRPr="00E508CB">
      <w:rPr>
        <w:rFonts w:ascii="Times New Roman" w:hAnsi="Times New Roman" w:cs="Times New Roman"/>
        <w:b/>
        <w:bCs/>
        <w:sz w:val="18"/>
        <w:szCs w:val="18"/>
      </w:rPr>
      <w:t>Francisca Alves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0266B"/>
    <w:multiLevelType w:val="hybridMultilevel"/>
    <w:tmpl w:val="2020CB0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52565"/>
    <w:multiLevelType w:val="hybridMultilevel"/>
    <w:tmpl w:val="56D49BD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A712A"/>
    <w:multiLevelType w:val="hybridMultilevel"/>
    <w:tmpl w:val="E3B0747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E8"/>
    <w:rsid w:val="000063CC"/>
    <w:rsid w:val="000A5F4B"/>
    <w:rsid w:val="00125332"/>
    <w:rsid w:val="0013777A"/>
    <w:rsid w:val="001433C5"/>
    <w:rsid w:val="00164F0F"/>
    <w:rsid w:val="00210241"/>
    <w:rsid w:val="00253DFC"/>
    <w:rsid w:val="003119FD"/>
    <w:rsid w:val="003846CF"/>
    <w:rsid w:val="003D5126"/>
    <w:rsid w:val="00405D74"/>
    <w:rsid w:val="00446B0C"/>
    <w:rsid w:val="004F43C0"/>
    <w:rsid w:val="00516C94"/>
    <w:rsid w:val="005241C2"/>
    <w:rsid w:val="00550CB6"/>
    <w:rsid w:val="005713A7"/>
    <w:rsid w:val="005B10C9"/>
    <w:rsid w:val="005C34F3"/>
    <w:rsid w:val="005D799F"/>
    <w:rsid w:val="00633FB0"/>
    <w:rsid w:val="00654525"/>
    <w:rsid w:val="006936BA"/>
    <w:rsid w:val="006A5744"/>
    <w:rsid w:val="006E0269"/>
    <w:rsid w:val="006F431C"/>
    <w:rsid w:val="00700E56"/>
    <w:rsid w:val="00713E21"/>
    <w:rsid w:val="007224B2"/>
    <w:rsid w:val="00737C9E"/>
    <w:rsid w:val="0078180E"/>
    <w:rsid w:val="007A71EE"/>
    <w:rsid w:val="007B2B10"/>
    <w:rsid w:val="007E478B"/>
    <w:rsid w:val="00823528"/>
    <w:rsid w:val="0086055C"/>
    <w:rsid w:val="008677BD"/>
    <w:rsid w:val="009209A8"/>
    <w:rsid w:val="009343BC"/>
    <w:rsid w:val="00981A41"/>
    <w:rsid w:val="009D53E8"/>
    <w:rsid w:val="009E14B6"/>
    <w:rsid w:val="009E26E3"/>
    <w:rsid w:val="009F2B75"/>
    <w:rsid w:val="00A56DA5"/>
    <w:rsid w:val="00AC7359"/>
    <w:rsid w:val="00AD1470"/>
    <w:rsid w:val="00B73764"/>
    <w:rsid w:val="00B9260E"/>
    <w:rsid w:val="00BB4AA1"/>
    <w:rsid w:val="00BF5891"/>
    <w:rsid w:val="00CA4BF9"/>
    <w:rsid w:val="00CA6ECD"/>
    <w:rsid w:val="00CC33E4"/>
    <w:rsid w:val="00CF344B"/>
    <w:rsid w:val="00D053F0"/>
    <w:rsid w:val="00D0728F"/>
    <w:rsid w:val="00D76458"/>
    <w:rsid w:val="00D84730"/>
    <w:rsid w:val="00D97792"/>
    <w:rsid w:val="00DE4E14"/>
    <w:rsid w:val="00DF1817"/>
    <w:rsid w:val="00E36446"/>
    <w:rsid w:val="00E508CB"/>
    <w:rsid w:val="00E551F5"/>
    <w:rsid w:val="00EA5081"/>
    <w:rsid w:val="00EB12FF"/>
    <w:rsid w:val="00EC3CEF"/>
    <w:rsid w:val="00ED6E19"/>
    <w:rsid w:val="00F04D1F"/>
    <w:rsid w:val="00F25632"/>
    <w:rsid w:val="00F566E5"/>
    <w:rsid w:val="00FB2AAB"/>
    <w:rsid w:val="00FF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7F4E"/>
  <w15:chartTrackingRefBased/>
  <w15:docId w15:val="{A6058ECE-6609-4DCF-8044-A8DAD854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936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936BA"/>
  </w:style>
  <w:style w:type="paragraph" w:styleId="Rodap">
    <w:name w:val="footer"/>
    <w:basedOn w:val="Normal"/>
    <w:link w:val="RodapCarter"/>
    <w:uiPriority w:val="99"/>
    <w:unhideWhenUsed/>
    <w:rsid w:val="006936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936BA"/>
  </w:style>
  <w:style w:type="paragraph" w:styleId="PargrafodaLista">
    <w:name w:val="List Paragraph"/>
    <w:basedOn w:val="Normal"/>
    <w:uiPriority w:val="34"/>
    <w:qFormat/>
    <w:rsid w:val="00A56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664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UPorto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Pacheco</dc:creator>
  <cp:keywords/>
  <dc:description/>
  <cp:lastModifiedBy>Maria Isabel Pacheco</cp:lastModifiedBy>
  <cp:revision>3</cp:revision>
  <cp:lastPrinted>2023-10-03T14:26:00Z</cp:lastPrinted>
  <dcterms:created xsi:type="dcterms:W3CDTF">2024-01-22T10:15:00Z</dcterms:created>
  <dcterms:modified xsi:type="dcterms:W3CDTF">2024-01-22T11:44:00Z</dcterms:modified>
</cp:coreProperties>
</file>