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31AB3" w14:textId="77777777" w:rsidR="00B271BA" w:rsidRDefault="00C83D07" w:rsidP="003E48AD">
      <w:pPr>
        <w:spacing w:line="360" w:lineRule="auto"/>
        <w:jc w:val="both"/>
        <w:rPr>
          <w:rFonts w:cstheme="minorHAnsi"/>
          <w:b/>
          <w:bCs/>
        </w:rPr>
      </w:pPr>
      <w:r w:rsidRPr="00846F4F">
        <w:rPr>
          <w:rFonts w:cstheme="minorHAnsi"/>
          <w:noProof/>
          <w:lang w:eastAsia="pt-PT"/>
        </w:rPr>
        <w:drawing>
          <wp:anchor distT="0" distB="0" distL="114300" distR="114300" simplePos="0" relativeHeight="251658240" behindDoc="1" locked="0" layoutInCell="1" allowOverlap="1" wp14:anchorId="1FCD0AF0" wp14:editId="18294B8B">
            <wp:simplePos x="0" y="0"/>
            <wp:positionH relativeFrom="column">
              <wp:posOffset>3808095</wp:posOffset>
            </wp:positionH>
            <wp:positionV relativeFrom="paragraph">
              <wp:posOffset>179</wp:posOffset>
            </wp:positionV>
            <wp:extent cx="2442845" cy="872490"/>
            <wp:effectExtent l="0" t="0" r="0" b="3810"/>
            <wp:wrapTight wrapText="bothSides">
              <wp:wrapPolygon edited="0">
                <wp:start x="0" y="0"/>
                <wp:lineTo x="0" y="21380"/>
                <wp:lineTo x="21448" y="21380"/>
                <wp:lineTo x="21448" y="0"/>
                <wp:lineTo x="0" y="0"/>
              </wp:wrapPolygon>
            </wp:wrapTight>
            <wp:docPr id="13" name="Picture 2" descr="Logotipo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1MPnBOnLkXw/TuXUaj9nhBI/AAAAAAAAAJo/RZ_Zbnhl2-s/s1600/FEP.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856" r="9421" b="10236"/>
                    <a:stretch/>
                  </pic:blipFill>
                  <pic:spPr bwMode="auto">
                    <a:xfrm>
                      <a:off x="0" y="0"/>
                      <a:ext cx="2442845" cy="872490"/>
                    </a:xfrm>
                    <a:prstGeom prst="rect">
                      <a:avLst/>
                    </a:prstGeom>
                    <a:noFill/>
                    <a:ln>
                      <a:noFill/>
                    </a:ln>
                    <a:extLst>
                      <a:ext uri="{53640926-AAD7-44D8-BBD7-CCE9431645EC}">
                        <a14:shadowObscured xmlns:a14="http://schemas.microsoft.com/office/drawing/2010/main"/>
                      </a:ext>
                    </a:extLst>
                  </pic:spPr>
                </pic:pic>
              </a:graphicData>
            </a:graphic>
          </wp:anchor>
        </w:drawing>
      </w:r>
    </w:p>
    <w:p w14:paraId="72545051" w14:textId="77777777" w:rsidR="00B271BA" w:rsidRDefault="00B271BA" w:rsidP="003E48AD">
      <w:pPr>
        <w:spacing w:line="360" w:lineRule="auto"/>
        <w:jc w:val="both"/>
        <w:rPr>
          <w:rFonts w:cstheme="minorHAnsi"/>
          <w:b/>
          <w:bCs/>
        </w:rPr>
      </w:pPr>
    </w:p>
    <w:p w14:paraId="279A270B" w14:textId="77777777" w:rsidR="00846F4F" w:rsidRPr="00846F4F" w:rsidRDefault="00846F4F" w:rsidP="003E48AD">
      <w:pPr>
        <w:spacing w:line="360" w:lineRule="auto"/>
        <w:jc w:val="both"/>
        <w:rPr>
          <w:rFonts w:cstheme="minorHAnsi"/>
          <w:b/>
          <w:bCs/>
        </w:rPr>
      </w:pPr>
    </w:p>
    <w:p w14:paraId="5FD88EF6" w14:textId="77777777" w:rsidR="00110CE2" w:rsidRDefault="00110CE2" w:rsidP="003E48AD">
      <w:pPr>
        <w:autoSpaceDE w:val="0"/>
        <w:autoSpaceDN w:val="0"/>
        <w:adjustRightInd w:val="0"/>
        <w:spacing w:line="360" w:lineRule="auto"/>
        <w:jc w:val="both"/>
        <w:rPr>
          <w:rFonts w:cstheme="minorHAnsi"/>
          <w:b/>
          <w:bCs/>
        </w:rPr>
      </w:pPr>
    </w:p>
    <w:p w14:paraId="11F15587" w14:textId="77777777" w:rsidR="00110CE2" w:rsidRDefault="00110CE2" w:rsidP="003E48AD">
      <w:pPr>
        <w:autoSpaceDE w:val="0"/>
        <w:autoSpaceDN w:val="0"/>
        <w:adjustRightInd w:val="0"/>
        <w:spacing w:line="360" w:lineRule="auto"/>
        <w:jc w:val="both"/>
        <w:rPr>
          <w:rFonts w:cstheme="minorHAnsi"/>
          <w:color w:val="000000"/>
          <w:kern w:val="0"/>
        </w:rPr>
      </w:pPr>
    </w:p>
    <w:p w14:paraId="726ACD91" w14:textId="77777777" w:rsidR="00110CE2" w:rsidRDefault="00110CE2" w:rsidP="003E48AD">
      <w:pPr>
        <w:autoSpaceDE w:val="0"/>
        <w:autoSpaceDN w:val="0"/>
        <w:adjustRightInd w:val="0"/>
        <w:spacing w:line="360" w:lineRule="auto"/>
        <w:jc w:val="both"/>
        <w:rPr>
          <w:rFonts w:cstheme="minorHAnsi"/>
          <w:color w:val="000000"/>
          <w:kern w:val="0"/>
        </w:rPr>
      </w:pPr>
    </w:p>
    <w:p w14:paraId="065D365B" w14:textId="77777777" w:rsidR="005F1AFF" w:rsidRDefault="005F1AFF" w:rsidP="003E48AD">
      <w:pPr>
        <w:autoSpaceDE w:val="0"/>
        <w:autoSpaceDN w:val="0"/>
        <w:adjustRightInd w:val="0"/>
        <w:spacing w:line="360" w:lineRule="auto"/>
        <w:jc w:val="both"/>
        <w:rPr>
          <w:rFonts w:cstheme="minorHAnsi"/>
          <w:color w:val="000000"/>
          <w:kern w:val="0"/>
        </w:rPr>
      </w:pPr>
      <w:r w:rsidRPr="00846F4F">
        <w:rPr>
          <w:rFonts w:cstheme="minorHAnsi"/>
          <w:color w:val="000000"/>
          <w:kern w:val="0"/>
        </w:rPr>
        <w:t xml:space="preserve">2º </w:t>
      </w:r>
      <w:r w:rsidR="00846F4F">
        <w:rPr>
          <w:rFonts w:cstheme="minorHAnsi"/>
          <w:color w:val="000000"/>
          <w:kern w:val="0"/>
        </w:rPr>
        <w:t>CICLO DE ESTUDOS</w:t>
      </w:r>
    </w:p>
    <w:p w14:paraId="40FAEC25" w14:textId="77777777" w:rsidR="00846F4F" w:rsidRDefault="00846F4F" w:rsidP="003E48AD">
      <w:pPr>
        <w:autoSpaceDE w:val="0"/>
        <w:autoSpaceDN w:val="0"/>
        <w:adjustRightInd w:val="0"/>
        <w:spacing w:line="360" w:lineRule="auto"/>
        <w:jc w:val="both"/>
        <w:rPr>
          <w:rFonts w:cstheme="minorHAnsi"/>
          <w:color w:val="000000"/>
          <w:kern w:val="0"/>
        </w:rPr>
      </w:pPr>
      <w:r>
        <w:rPr>
          <w:rFonts w:cstheme="minorHAnsi"/>
          <w:color w:val="000000"/>
          <w:kern w:val="0"/>
        </w:rPr>
        <w:t>CIÊNCIAS DA COMUNICAÇÃO</w:t>
      </w:r>
    </w:p>
    <w:p w14:paraId="75420BEC" w14:textId="7A2EE1E1" w:rsidR="005F1AFF" w:rsidRDefault="00C55C2B" w:rsidP="003E48AD">
      <w:pPr>
        <w:autoSpaceDE w:val="0"/>
        <w:autoSpaceDN w:val="0"/>
        <w:adjustRightInd w:val="0"/>
        <w:spacing w:line="360" w:lineRule="auto"/>
        <w:jc w:val="both"/>
        <w:rPr>
          <w:rFonts w:cstheme="minorHAnsi"/>
          <w:color w:val="000000"/>
          <w:kern w:val="0"/>
        </w:rPr>
      </w:pPr>
      <w:r>
        <w:rPr>
          <w:rFonts w:cstheme="minorHAnsi"/>
          <w:color w:val="000000"/>
          <w:kern w:val="0"/>
        </w:rPr>
        <w:t>ESTUDOS DE MÉDIA E JORNALISMO</w:t>
      </w:r>
    </w:p>
    <w:p w14:paraId="01D05DB1" w14:textId="77777777" w:rsidR="0083070E" w:rsidRDefault="0083070E" w:rsidP="003E48AD">
      <w:pPr>
        <w:autoSpaceDE w:val="0"/>
        <w:autoSpaceDN w:val="0"/>
        <w:adjustRightInd w:val="0"/>
        <w:spacing w:line="360" w:lineRule="auto"/>
        <w:jc w:val="both"/>
        <w:rPr>
          <w:rFonts w:cstheme="minorHAnsi"/>
          <w:color w:val="000000"/>
          <w:kern w:val="0"/>
        </w:rPr>
      </w:pPr>
    </w:p>
    <w:p w14:paraId="31A6F3A4" w14:textId="77777777" w:rsidR="0083070E" w:rsidRPr="0083070E" w:rsidRDefault="0083070E" w:rsidP="003E48AD">
      <w:pPr>
        <w:autoSpaceDE w:val="0"/>
        <w:autoSpaceDN w:val="0"/>
        <w:adjustRightInd w:val="0"/>
        <w:spacing w:line="360" w:lineRule="auto"/>
        <w:jc w:val="both"/>
        <w:rPr>
          <w:rFonts w:cstheme="minorHAnsi"/>
          <w:color w:val="000000"/>
          <w:kern w:val="0"/>
        </w:rPr>
      </w:pPr>
    </w:p>
    <w:p w14:paraId="6CDDB817" w14:textId="77777777" w:rsidR="0083070E" w:rsidRDefault="005F1AFF" w:rsidP="008756F7">
      <w:pPr>
        <w:autoSpaceDE w:val="0"/>
        <w:autoSpaceDN w:val="0"/>
        <w:adjustRightInd w:val="0"/>
        <w:spacing w:line="360" w:lineRule="auto"/>
        <w:rPr>
          <w:rFonts w:cstheme="minorHAnsi"/>
          <w:b/>
          <w:bCs/>
          <w:color w:val="000000"/>
          <w:kern w:val="0"/>
          <w:sz w:val="44"/>
          <w:szCs w:val="44"/>
        </w:rPr>
      </w:pPr>
      <w:r w:rsidRPr="00846F4F">
        <w:rPr>
          <w:rFonts w:cstheme="minorHAnsi"/>
          <w:b/>
          <w:bCs/>
          <w:color w:val="000000"/>
          <w:kern w:val="0"/>
          <w:sz w:val="44"/>
          <w:szCs w:val="44"/>
        </w:rPr>
        <w:t>Utilização e perspetivas de introdução de ferramentas de Inteligência Artificial no jornalismo</w:t>
      </w:r>
      <w:r w:rsidR="004D12DD">
        <w:rPr>
          <w:rFonts w:cstheme="minorHAnsi"/>
          <w:b/>
          <w:bCs/>
          <w:color w:val="000000"/>
          <w:kern w:val="0"/>
          <w:sz w:val="44"/>
          <w:szCs w:val="44"/>
        </w:rPr>
        <w:t xml:space="preserve"> — </w:t>
      </w:r>
      <w:r w:rsidRPr="00846F4F">
        <w:rPr>
          <w:rFonts w:cstheme="minorHAnsi"/>
          <w:b/>
          <w:bCs/>
          <w:color w:val="000000"/>
          <w:kern w:val="0"/>
          <w:sz w:val="44"/>
          <w:szCs w:val="44"/>
        </w:rPr>
        <w:t>o caso do Jornal Público</w:t>
      </w:r>
    </w:p>
    <w:p w14:paraId="10EC2F36" w14:textId="77777777" w:rsidR="0083070E" w:rsidRDefault="0083070E" w:rsidP="003E48AD">
      <w:pPr>
        <w:autoSpaceDE w:val="0"/>
        <w:autoSpaceDN w:val="0"/>
        <w:adjustRightInd w:val="0"/>
        <w:spacing w:line="360" w:lineRule="auto"/>
        <w:jc w:val="both"/>
        <w:rPr>
          <w:rFonts w:cstheme="minorHAnsi"/>
          <w:b/>
          <w:bCs/>
          <w:color w:val="000000"/>
          <w:kern w:val="0"/>
          <w:sz w:val="44"/>
          <w:szCs w:val="44"/>
        </w:rPr>
      </w:pPr>
    </w:p>
    <w:p w14:paraId="4FDBF0F9" w14:textId="77777777" w:rsidR="0083070E" w:rsidRPr="00110CE2" w:rsidRDefault="005F1AFF" w:rsidP="003E48AD">
      <w:pPr>
        <w:autoSpaceDE w:val="0"/>
        <w:autoSpaceDN w:val="0"/>
        <w:adjustRightInd w:val="0"/>
        <w:spacing w:line="360" w:lineRule="auto"/>
        <w:jc w:val="both"/>
        <w:rPr>
          <w:rFonts w:cstheme="minorHAnsi"/>
          <w:b/>
          <w:bCs/>
          <w:color w:val="000000"/>
          <w:kern w:val="0"/>
          <w:sz w:val="44"/>
          <w:szCs w:val="44"/>
        </w:rPr>
      </w:pPr>
      <w:r w:rsidRPr="00846F4F">
        <w:rPr>
          <w:rFonts w:cstheme="minorHAnsi"/>
          <w:color w:val="000000"/>
          <w:kern w:val="0"/>
          <w:sz w:val="44"/>
          <w:szCs w:val="44"/>
        </w:rPr>
        <w:t>Leonor Azevedo Alhinho</w:t>
      </w:r>
    </w:p>
    <w:p w14:paraId="43B86FCD" w14:textId="77777777" w:rsidR="0083070E" w:rsidRDefault="0083070E" w:rsidP="003E48AD">
      <w:pPr>
        <w:autoSpaceDE w:val="0"/>
        <w:autoSpaceDN w:val="0"/>
        <w:adjustRightInd w:val="0"/>
        <w:spacing w:line="360" w:lineRule="auto"/>
        <w:jc w:val="both"/>
        <w:rPr>
          <w:rFonts w:cstheme="minorHAnsi"/>
          <w:color w:val="000000"/>
          <w:kern w:val="0"/>
        </w:rPr>
      </w:pPr>
    </w:p>
    <w:p w14:paraId="15A5E22B" w14:textId="77777777" w:rsidR="00527549" w:rsidRDefault="00527549" w:rsidP="003E48AD">
      <w:pPr>
        <w:autoSpaceDE w:val="0"/>
        <w:autoSpaceDN w:val="0"/>
        <w:adjustRightInd w:val="0"/>
        <w:spacing w:line="360" w:lineRule="auto"/>
        <w:jc w:val="both"/>
        <w:rPr>
          <w:rFonts w:cstheme="minorHAnsi"/>
          <w:color w:val="000000"/>
          <w:kern w:val="0"/>
        </w:rPr>
      </w:pPr>
    </w:p>
    <w:p w14:paraId="17E2452B" w14:textId="77777777" w:rsidR="00846F4F" w:rsidRPr="00846F4F" w:rsidRDefault="00A400C4" w:rsidP="003E48AD">
      <w:pPr>
        <w:autoSpaceDE w:val="0"/>
        <w:autoSpaceDN w:val="0"/>
        <w:adjustRightInd w:val="0"/>
        <w:spacing w:line="360" w:lineRule="auto"/>
        <w:jc w:val="both"/>
        <w:rPr>
          <w:rFonts w:cstheme="minorHAnsi"/>
          <w:b/>
          <w:bCs/>
          <w:color w:val="000000"/>
          <w:kern w:val="0"/>
          <w:sz w:val="144"/>
          <w:szCs w:val="144"/>
        </w:rPr>
      </w:pPr>
      <w:r>
        <w:rPr>
          <w:noProof/>
        </w:rPr>
        <w:pict w14:anchorId="5EBF0193">
          <v:group id="Group 2" o:spid="_x0000_s1026" alt="" style="position:absolute;left:0;text-align:left;margin-left:242.95pt;margin-top:66.6pt;width:122.65pt;height:142.5pt;z-index:-251657216;mso-wrap-distance-left:0;mso-wrap-distance-right:0;mso-position-horizontal-relative:page" coordsize="15576,18097" wrapcoords="-132 -114 -132 21373 21600 21373 21600 -114 -132 -114">
            <v:shape id="Graphic 3" o:spid="_x0000_s1027" alt="" style="position:absolute;left:47;top:47;width:3562;height:18002;visibility:visible;mso-wrap-style:square;v-text-anchor:top" coordsize="356235,1800225" path="m356235,l,,,1800225r356235,l356235,xe" fillcolor="#0018a7" stroked="f">
              <v:path arrowok="t"/>
            </v:shape>
            <v:shape id="Graphic 4" o:spid="_x0000_s1028" alt="" style="position:absolute;left:47;top:47;width:3562;height:18002;visibility:visible;mso-wrap-style:square;v-text-anchor:top" coordsize="356235,1800225" path="m,1800225r356235,l356235,,,,,1800225xe" filled="f" strokecolor="#0018a7">
              <v:path arrowok="t"/>
            </v:shape>
            <v:shape id="Graphic 5" o:spid="_x0000_s1029" alt="" style="position:absolute;left:4041;top:47;width:3563;height:18002;visibility:visible;mso-wrap-style:square;v-text-anchor:top" coordsize="356235,1800225" path="m356235,l,,,1800225r356235,l356235,xe" fillcolor="#b1b2b5" stroked="f">
              <v:path arrowok="t"/>
            </v:shape>
            <v:shape id="Graphic 6" o:spid="_x0000_s1030" alt="" style="position:absolute;left:4041;top:47;width:3563;height:18002;visibility:visible;mso-wrap-style:square;v-text-anchor:top" coordsize="356235,1800225" path="m,1800225r356235,l356235,,,,,1800225xe" filled="f" strokecolor="#b1b2b5">
              <v:path arrowok="t"/>
            </v:shape>
            <v:shape id="Graphic 7" o:spid="_x0000_s1031" alt="" style="position:absolute;left:11966;top:47;width:3562;height:18002;visibility:visible;mso-wrap-style:square;v-text-anchor:top" coordsize="356235,1800225" path="m356235,l,,,1800225r356235,l356235,xe" fillcolor="#9e2c1f" stroked="f">
              <v:path arrowok="t"/>
            </v:shape>
            <v:shape id="Graphic 8" o:spid="_x0000_s1032" alt="" style="position:absolute;left:11966;top:47;width:3562;height:18002;visibility:visible;mso-wrap-style:square;v-text-anchor:top" coordsize="356235,1800225" path="m,1800225r356235,l356235,,,,,1800225xe" filled="f" strokecolor="#9e2c1f">
              <v:path arrowok="t"/>
            </v:shape>
            <v:shape id="Graphic 9" o:spid="_x0000_s1033" alt="" style="position:absolute;left:8042;top:47;width:1790;height:18002;visibility:visible;mso-wrap-style:square;v-text-anchor:top" coordsize="179070,1800225" path="m179070,l,,,1800225r179070,l179070,xe" fillcolor="#f42a40" stroked="f">
              <v:path arrowok="t"/>
            </v:shape>
            <v:shape id="Graphic 10" o:spid="_x0000_s1034" alt="" style="position:absolute;left:8042;top:47;width:3581;height:18002;visibility:visible" coordsize="358140,1800225" o:spt="100" adj="0,,0" path="m,1800225r179070,l179070,,,,,1800225xem179070,1800225r179070,l358140,,179070,r,1800225xe" filled="f" strokecolor="#f42a40">
              <v:stroke joinstyle="round"/>
              <v:formulas/>
              <v:path arrowok="t" o:connecttype="segments"/>
            </v:shape>
            <w10:wrap type="tight" anchorx="page"/>
          </v:group>
        </w:pict>
      </w:r>
      <w:r w:rsidR="00846F4F" w:rsidRPr="00846F4F">
        <w:rPr>
          <w:rFonts w:cstheme="minorHAnsi"/>
          <w:b/>
          <w:bCs/>
          <w:color w:val="000000"/>
          <w:kern w:val="0"/>
          <w:sz w:val="144"/>
          <w:szCs w:val="144"/>
        </w:rPr>
        <w:t>M</w:t>
      </w:r>
    </w:p>
    <w:p w14:paraId="5E844947" w14:textId="77777777" w:rsidR="00846F4F" w:rsidRPr="00846F4F" w:rsidRDefault="00846F4F" w:rsidP="003E48AD">
      <w:pPr>
        <w:autoSpaceDE w:val="0"/>
        <w:autoSpaceDN w:val="0"/>
        <w:adjustRightInd w:val="0"/>
        <w:spacing w:line="360" w:lineRule="auto"/>
        <w:jc w:val="both"/>
        <w:rPr>
          <w:rFonts w:cstheme="minorHAnsi"/>
          <w:color w:val="000000"/>
          <w:kern w:val="0"/>
        </w:rPr>
      </w:pPr>
    </w:p>
    <w:p w14:paraId="13FC0DA6" w14:textId="77777777" w:rsidR="005F1AFF" w:rsidRPr="00846F4F" w:rsidRDefault="005F1AFF" w:rsidP="003E48AD">
      <w:pPr>
        <w:autoSpaceDE w:val="0"/>
        <w:autoSpaceDN w:val="0"/>
        <w:adjustRightInd w:val="0"/>
        <w:spacing w:line="360" w:lineRule="auto"/>
        <w:jc w:val="both"/>
        <w:rPr>
          <w:rFonts w:cstheme="minorHAnsi"/>
          <w:b/>
          <w:bCs/>
          <w:color w:val="000000"/>
          <w:kern w:val="0"/>
        </w:rPr>
      </w:pPr>
      <w:r w:rsidRPr="00846F4F">
        <w:rPr>
          <w:rFonts w:cstheme="minorHAnsi"/>
          <w:b/>
          <w:bCs/>
          <w:color w:val="000000"/>
          <w:kern w:val="0"/>
        </w:rPr>
        <w:t>2024</w:t>
      </w:r>
    </w:p>
    <w:p w14:paraId="47A45F83" w14:textId="77777777" w:rsidR="005F1AFF" w:rsidRPr="00846F4F" w:rsidRDefault="005F1AFF" w:rsidP="003E48AD">
      <w:pPr>
        <w:spacing w:line="360" w:lineRule="auto"/>
        <w:jc w:val="both"/>
        <w:rPr>
          <w:rFonts w:cstheme="minorHAnsi"/>
          <w:b/>
          <w:bCs/>
        </w:rPr>
      </w:pPr>
    </w:p>
    <w:p w14:paraId="07F10600" w14:textId="77777777" w:rsidR="005F1AFF" w:rsidRPr="00846F4F" w:rsidRDefault="005F1AFF" w:rsidP="003E48AD">
      <w:pPr>
        <w:spacing w:line="360" w:lineRule="auto"/>
        <w:jc w:val="both"/>
        <w:rPr>
          <w:rFonts w:cstheme="minorHAnsi"/>
        </w:rPr>
      </w:pPr>
    </w:p>
    <w:p w14:paraId="447FE692" w14:textId="77777777" w:rsidR="0083070E" w:rsidRPr="0083070E" w:rsidRDefault="0083070E" w:rsidP="003E48AD">
      <w:pPr>
        <w:tabs>
          <w:tab w:val="left" w:pos="2200"/>
        </w:tabs>
        <w:spacing w:line="360" w:lineRule="auto"/>
        <w:jc w:val="both"/>
        <w:rPr>
          <w:rFonts w:cstheme="minorHAnsi"/>
        </w:rPr>
      </w:pPr>
    </w:p>
    <w:p w14:paraId="79BD4E32" w14:textId="77777777" w:rsidR="005F1AFF" w:rsidRPr="0083070E" w:rsidRDefault="0083070E" w:rsidP="00C55C2B">
      <w:pPr>
        <w:tabs>
          <w:tab w:val="left" w:pos="2200"/>
        </w:tabs>
        <w:spacing w:line="360" w:lineRule="auto"/>
        <w:rPr>
          <w:rFonts w:cstheme="minorHAnsi"/>
          <w:sz w:val="36"/>
          <w:szCs w:val="36"/>
        </w:rPr>
      </w:pPr>
      <w:r w:rsidRPr="0083070E">
        <w:rPr>
          <w:rFonts w:cstheme="minorHAnsi"/>
          <w:sz w:val="36"/>
          <w:szCs w:val="36"/>
        </w:rPr>
        <w:t>Leonor Azevedo Alhinho</w:t>
      </w:r>
    </w:p>
    <w:p w14:paraId="6E6DC83A" w14:textId="77777777" w:rsidR="005F1AFF" w:rsidRPr="00846F4F" w:rsidRDefault="005F1AFF" w:rsidP="003E48AD">
      <w:pPr>
        <w:tabs>
          <w:tab w:val="left" w:pos="2200"/>
        </w:tabs>
        <w:spacing w:line="360" w:lineRule="auto"/>
        <w:jc w:val="both"/>
        <w:rPr>
          <w:rFonts w:cstheme="minorHAnsi"/>
        </w:rPr>
      </w:pPr>
    </w:p>
    <w:p w14:paraId="04A740DA" w14:textId="77777777" w:rsidR="005F1AFF" w:rsidRPr="00846F4F" w:rsidRDefault="005F1AFF" w:rsidP="003E48AD">
      <w:pPr>
        <w:tabs>
          <w:tab w:val="left" w:pos="2200"/>
        </w:tabs>
        <w:spacing w:line="360" w:lineRule="auto"/>
        <w:jc w:val="both"/>
        <w:rPr>
          <w:rFonts w:cstheme="minorHAnsi"/>
        </w:rPr>
      </w:pPr>
    </w:p>
    <w:p w14:paraId="1F6F8E57" w14:textId="77777777" w:rsidR="0083070E" w:rsidRDefault="0083070E" w:rsidP="00C55C2B">
      <w:pPr>
        <w:autoSpaceDE w:val="0"/>
        <w:autoSpaceDN w:val="0"/>
        <w:adjustRightInd w:val="0"/>
        <w:spacing w:line="360" w:lineRule="auto"/>
        <w:rPr>
          <w:rFonts w:cstheme="minorHAnsi"/>
          <w:b/>
          <w:bCs/>
          <w:color w:val="000000"/>
          <w:kern w:val="0"/>
          <w:sz w:val="44"/>
          <w:szCs w:val="44"/>
        </w:rPr>
      </w:pPr>
      <w:r w:rsidRPr="00846F4F">
        <w:rPr>
          <w:rFonts w:cstheme="minorHAnsi"/>
          <w:b/>
          <w:bCs/>
          <w:color w:val="000000"/>
          <w:kern w:val="0"/>
          <w:sz w:val="44"/>
          <w:szCs w:val="44"/>
        </w:rPr>
        <w:t>Utilização e perspetivas de introdução de ferramentas de Inteligência Artificial no jornalismo</w:t>
      </w:r>
      <w:r w:rsidR="004D12DD">
        <w:rPr>
          <w:rFonts w:cstheme="minorHAnsi"/>
          <w:b/>
          <w:bCs/>
          <w:color w:val="000000"/>
          <w:kern w:val="0"/>
          <w:sz w:val="44"/>
          <w:szCs w:val="44"/>
        </w:rPr>
        <w:t xml:space="preserve"> —</w:t>
      </w:r>
      <w:r w:rsidRPr="00846F4F">
        <w:rPr>
          <w:rFonts w:cstheme="minorHAnsi"/>
          <w:b/>
          <w:bCs/>
          <w:color w:val="000000"/>
          <w:kern w:val="0"/>
          <w:sz w:val="44"/>
          <w:szCs w:val="44"/>
        </w:rPr>
        <w:t xml:space="preserve"> o caso do Jornal Público</w:t>
      </w:r>
    </w:p>
    <w:p w14:paraId="15B45A5A" w14:textId="77777777" w:rsidR="005F1AFF" w:rsidRPr="00846F4F" w:rsidRDefault="005F1AFF" w:rsidP="003E48AD">
      <w:pPr>
        <w:tabs>
          <w:tab w:val="left" w:pos="2200"/>
        </w:tabs>
        <w:spacing w:line="360" w:lineRule="auto"/>
        <w:jc w:val="both"/>
        <w:rPr>
          <w:rFonts w:cstheme="minorHAnsi"/>
        </w:rPr>
      </w:pPr>
    </w:p>
    <w:p w14:paraId="42FAF1C2" w14:textId="77777777" w:rsidR="005F1AFF" w:rsidRPr="00846F4F" w:rsidRDefault="005F1AFF" w:rsidP="003E48AD">
      <w:pPr>
        <w:tabs>
          <w:tab w:val="left" w:pos="2200"/>
        </w:tabs>
        <w:spacing w:line="360" w:lineRule="auto"/>
        <w:jc w:val="both"/>
        <w:rPr>
          <w:rFonts w:cstheme="minorHAnsi"/>
        </w:rPr>
      </w:pPr>
    </w:p>
    <w:p w14:paraId="301968C2" w14:textId="77777777" w:rsidR="005F1AFF" w:rsidRPr="00846F4F" w:rsidRDefault="005F1AFF" w:rsidP="008756F7">
      <w:pPr>
        <w:tabs>
          <w:tab w:val="left" w:pos="2200"/>
        </w:tabs>
        <w:spacing w:line="360" w:lineRule="auto"/>
        <w:jc w:val="center"/>
        <w:rPr>
          <w:rFonts w:cstheme="minorHAnsi"/>
        </w:rPr>
      </w:pPr>
    </w:p>
    <w:p w14:paraId="59D4A6AD" w14:textId="77777777" w:rsidR="005F1AFF" w:rsidRPr="00846F4F" w:rsidRDefault="0083070E" w:rsidP="00C55C2B">
      <w:pPr>
        <w:tabs>
          <w:tab w:val="left" w:pos="2200"/>
        </w:tabs>
        <w:spacing w:line="360" w:lineRule="auto"/>
        <w:rPr>
          <w:rFonts w:cstheme="minorHAnsi"/>
        </w:rPr>
      </w:pPr>
      <w:r>
        <w:rPr>
          <w:rFonts w:cstheme="minorHAnsi"/>
        </w:rPr>
        <w:t>Relatório de Estágio realizado no âmbito do Mestrado em Ciências da Comunicação, orientado pelo Professor Doutor Hélder Bastos</w:t>
      </w:r>
    </w:p>
    <w:p w14:paraId="4E0B30A2" w14:textId="77777777" w:rsidR="005F1AFF" w:rsidRPr="00846F4F" w:rsidRDefault="005F1AFF" w:rsidP="003E48AD">
      <w:pPr>
        <w:tabs>
          <w:tab w:val="left" w:pos="2200"/>
        </w:tabs>
        <w:spacing w:line="360" w:lineRule="auto"/>
        <w:jc w:val="both"/>
        <w:rPr>
          <w:rFonts w:cstheme="minorHAnsi"/>
        </w:rPr>
      </w:pPr>
    </w:p>
    <w:p w14:paraId="1E55A560" w14:textId="77777777" w:rsidR="005F1AFF" w:rsidRPr="00846F4F" w:rsidRDefault="005F1AFF" w:rsidP="003E48AD">
      <w:pPr>
        <w:tabs>
          <w:tab w:val="left" w:pos="2200"/>
        </w:tabs>
        <w:spacing w:line="360" w:lineRule="auto"/>
        <w:jc w:val="both"/>
        <w:rPr>
          <w:rFonts w:cstheme="minorHAnsi"/>
        </w:rPr>
      </w:pPr>
    </w:p>
    <w:p w14:paraId="56B60447" w14:textId="77777777" w:rsidR="005F1AFF" w:rsidRPr="00846F4F" w:rsidRDefault="005F1AFF" w:rsidP="003E48AD">
      <w:pPr>
        <w:tabs>
          <w:tab w:val="left" w:pos="2200"/>
        </w:tabs>
        <w:spacing w:line="360" w:lineRule="auto"/>
        <w:jc w:val="both"/>
        <w:rPr>
          <w:rFonts w:cstheme="minorHAnsi"/>
        </w:rPr>
      </w:pPr>
    </w:p>
    <w:p w14:paraId="1FCEFEAC" w14:textId="77777777" w:rsidR="005F1AFF" w:rsidRPr="00846F4F" w:rsidRDefault="005F1AFF" w:rsidP="003E48AD">
      <w:pPr>
        <w:tabs>
          <w:tab w:val="left" w:pos="2200"/>
        </w:tabs>
        <w:spacing w:line="360" w:lineRule="auto"/>
        <w:jc w:val="both"/>
        <w:rPr>
          <w:rFonts w:cstheme="minorHAnsi"/>
        </w:rPr>
      </w:pPr>
    </w:p>
    <w:p w14:paraId="2063070C" w14:textId="77777777" w:rsidR="0083070E" w:rsidRDefault="0083070E" w:rsidP="003E48AD">
      <w:pPr>
        <w:tabs>
          <w:tab w:val="left" w:pos="2200"/>
        </w:tabs>
        <w:spacing w:line="360" w:lineRule="auto"/>
        <w:jc w:val="both"/>
        <w:rPr>
          <w:rFonts w:cstheme="minorHAnsi"/>
        </w:rPr>
      </w:pPr>
    </w:p>
    <w:p w14:paraId="12122450" w14:textId="77777777" w:rsidR="0083070E" w:rsidRDefault="0083070E" w:rsidP="003E48AD">
      <w:pPr>
        <w:tabs>
          <w:tab w:val="left" w:pos="2200"/>
        </w:tabs>
        <w:spacing w:line="360" w:lineRule="auto"/>
        <w:jc w:val="both"/>
        <w:rPr>
          <w:rFonts w:cstheme="minorHAnsi"/>
        </w:rPr>
      </w:pPr>
    </w:p>
    <w:p w14:paraId="5D07D971" w14:textId="77777777" w:rsidR="0083070E" w:rsidRDefault="0083070E" w:rsidP="003E48AD">
      <w:pPr>
        <w:tabs>
          <w:tab w:val="left" w:pos="2200"/>
        </w:tabs>
        <w:spacing w:line="360" w:lineRule="auto"/>
        <w:jc w:val="both"/>
        <w:rPr>
          <w:rFonts w:cstheme="minorHAnsi"/>
        </w:rPr>
      </w:pPr>
    </w:p>
    <w:p w14:paraId="112DAFBA" w14:textId="77777777" w:rsidR="0083070E" w:rsidRDefault="0083070E" w:rsidP="003E48AD">
      <w:pPr>
        <w:tabs>
          <w:tab w:val="left" w:pos="2200"/>
        </w:tabs>
        <w:spacing w:line="360" w:lineRule="auto"/>
        <w:jc w:val="both"/>
        <w:rPr>
          <w:rFonts w:cstheme="minorHAnsi"/>
        </w:rPr>
      </w:pPr>
    </w:p>
    <w:p w14:paraId="20BB26B9" w14:textId="77777777" w:rsidR="0083070E" w:rsidRDefault="0083070E" w:rsidP="003E48AD">
      <w:pPr>
        <w:tabs>
          <w:tab w:val="left" w:pos="2200"/>
        </w:tabs>
        <w:spacing w:line="360" w:lineRule="auto"/>
        <w:jc w:val="both"/>
        <w:rPr>
          <w:rFonts w:cstheme="minorHAnsi"/>
        </w:rPr>
      </w:pPr>
    </w:p>
    <w:p w14:paraId="46C94ADE" w14:textId="77777777" w:rsidR="0083070E" w:rsidRDefault="0083070E" w:rsidP="008756F7">
      <w:pPr>
        <w:tabs>
          <w:tab w:val="left" w:pos="2200"/>
        </w:tabs>
        <w:spacing w:line="360" w:lineRule="auto"/>
        <w:jc w:val="center"/>
        <w:rPr>
          <w:rFonts w:cstheme="minorHAnsi"/>
        </w:rPr>
      </w:pPr>
    </w:p>
    <w:p w14:paraId="334A0150" w14:textId="77777777" w:rsidR="0083070E" w:rsidRDefault="0083070E" w:rsidP="008756F7">
      <w:pPr>
        <w:tabs>
          <w:tab w:val="left" w:pos="2200"/>
        </w:tabs>
        <w:spacing w:line="360" w:lineRule="auto"/>
        <w:jc w:val="center"/>
        <w:rPr>
          <w:rFonts w:cstheme="minorHAnsi"/>
        </w:rPr>
      </w:pPr>
    </w:p>
    <w:p w14:paraId="39212BA9" w14:textId="77777777" w:rsidR="0083070E" w:rsidRDefault="0083070E" w:rsidP="00C55C2B">
      <w:pPr>
        <w:tabs>
          <w:tab w:val="left" w:pos="2200"/>
        </w:tabs>
        <w:spacing w:line="360" w:lineRule="auto"/>
        <w:rPr>
          <w:rFonts w:cstheme="minorHAnsi"/>
        </w:rPr>
      </w:pPr>
      <w:r>
        <w:rPr>
          <w:rFonts w:cstheme="minorHAnsi"/>
        </w:rPr>
        <w:t>Faculdade de Letras da Universidade do Porto</w:t>
      </w:r>
    </w:p>
    <w:p w14:paraId="4894C4D1" w14:textId="77777777" w:rsidR="0083070E" w:rsidRDefault="0083070E" w:rsidP="00C55C2B">
      <w:pPr>
        <w:tabs>
          <w:tab w:val="left" w:pos="2200"/>
        </w:tabs>
        <w:spacing w:line="360" w:lineRule="auto"/>
        <w:rPr>
          <w:rFonts w:cstheme="minorHAnsi"/>
        </w:rPr>
      </w:pPr>
    </w:p>
    <w:p w14:paraId="0E4F5846" w14:textId="77777777" w:rsidR="0083070E" w:rsidRDefault="0083070E" w:rsidP="00C55C2B">
      <w:pPr>
        <w:tabs>
          <w:tab w:val="left" w:pos="2200"/>
        </w:tabs>
        <w:spacing w:line="360" w:lineRule="auto"/>
        <w:rPr>
          <w:rFonts w:cstheme="minorHAnsi"/>
        </w:rPr>
      </w:pPr>
    </w:p>
    <w:p w14:paraId="14FA40CF" w14:textId="77777777" w:rsidR="00110CE2" w:rsidRDefault="0083070E" w:rsidP="00C55C2B">
      <w:pPr>
        <w:tabs>
          <w:tab w:val="left" w:pos="2200"/>
        </w:tabs>
        <w:spacing w:line="360" w:lineRule="auto"/>
        <w:rPr>
          <w:rFonts w:cstheme="minorHAnsi"/>
        </w:rPr>
      </w:pPr>
      <w:r>
        <w:rPr>
          <w:rFonts w:cstheme="minorHAnsi"/>
        </w:rPr>
        <w:t>202</w:t>
      </w:r>
      <w:r w:rsidR="00110CE2">
        <w:rPr>
          <w:rFonts w:cstheme="minorHAnsi"/>
        </w:rPr>
        <w:t>4</w:t>
      </w:r>
    </w:p>
    <w:p w14:paraId="5F9514B2" w14:textId="77777777" w:rsidR="00110CE2" w:rsidRPr="00110CE2" w:rsidRDefault="00110CE2" w:rsidP="003E48AD">
      <w:pPr>
        <w:tabs>
          <w:tab w:val="left" w:pos="2200"/>
        </w:tabs>
        <w:spacing w:line="360" w:lineRule="auto"/>
        <w:jc w:val="both"/>
        <w:rPr>
          <w:rFonts w:cstheme="minorHAnsi"/>
          <w:b/>
          <w:bCs/>
          <w:color w:val="000000"/>
          <w:kern w:val="0"/>
          <w:sz w:val="36"/>
          <w:szCs w:val="36"/>
        </w:rPr>
      </w:pPr>
      <w:r w:rsidRPr="00110CE2">
        <w:rPr>
          <w:rFonts w:cstheme="minorHAnsi"/>
          <w:b/>
          <w:bCs/>
          <w:color w:val="000000"/>
          <w:kern w:val="0"/>
          <w:sz w:val="36"/>
          <w:szCs w:val="36"/>
        </w:rPr>
        <w:lastRenderedPageBreak/>
        <w:t>Sumário</w:t>
      </w:r>
    </w:p>
    <w:sdt>
      <w:sdtPr>
        <w:rPr>
          <w:rFonts w:asciiTheme="minorHAnsi" w:eastAsiaTheme="minorHAnsi" w:hAnsiTheme="minorHAnsi" w:cstheme="minorBidi"/>
          <w:b w:val="0"/>
          <w:bCs w:val="0"/>
          <w:color w:val="auto"/>
          <w:kern w:val="2"/>
          <w:sz w:val="24"/>
          <w:szCs w:val="24"/>
          <w:lang w:eastAsia="en-US"/>
        </w:rPr>
        <w:id w:val="-994944648"/>
        <w:docPartObj>
          <w:docPartGallery w:val="Table of Contents"/>
          <w:docPartUnique/>
        </w:docPartObj>
      </w:sdtPr>
      <w:sdtEndPr>
        <w:rPr>
          <w:noProof/>
        </w:rPr>
      </w:sdtEndPr>
      <w:sdtContent>
        <w:p w14:paraId="20C42DA2" w14:textId="4227019B" w:rsidR="00816C62" w:rsidRPr="00F72614" w:rsidRDefault="00816C62">
          <w:pPr>
            <w:pStyle w:val="Cabealhodondice"/>
            <w:rPr>
              <w:b w:val="0"/>
              <w:bCs w:val="0"/>
            </w:rPr>
          </w:pPr>
        </w:p>
        <w:p w14:paraId="5552E068" w14:textId="5477A4F5" w:rsidR="008E07FF" w:rsidRDefault="00816C62">
          <w:pPr>
            <w:pStyle w:val="ndice1"/>
            <w:tabs>
              <w:tab w:val="right" w:leader="dot" w:pos="8494"/>
            </w:tabs>
            <w:rPr>
              <w:rFonts w:eastAsiaTheme="minorEastAsia" w:cstheme="minorBidi"/>
              <w:b w:val="0"/>
              <w:bCs w:val="0"/>
              <w:i w:val="0"/>
              <w:iCs w:val="0"/>
              <w:noProof/>
              <w:lang w:eastAsia="pt-PT"/>
              <w14:ligatures w14:val="standardContextual"/>
            </w:rPr>
          </w:pPr>
          <w:r w:rsidRPr="00F72614">
            <w:rPr>
              <w:b w:val="0"/>
              <w:bCs w:val="0"/>
              <w:i w:val="0"/>
              <w:iCs w:val="0"/>
            </w:rPr>
            <w:fldChar w:fldCharType="begin"/>
          </w:r>
          <w:r w:rsidRPr="00F72614">
            <w:rPr>
              <w:b w:val="0"/>
              <w:bCs w:val="0"/>
              <w:i w:val="0"/>
              <w:iCs w:val="0"/>
            </w:rPr>
            <w:instrText>TOC \o "1-3" \h \z \u</w:instrText>
          </w:r>
          <w:r w:rsidRPr="00F72614">
            <w:rPr>
              <w:b w:val="0"/>
              <w:bCs w:val="0"/>
              <w:i w:val="0"/>
              <w:iCs w:val="0"/>
            </w:rPr>
            <w:fldChar w:fldCharType="separate"/>
          </w:r>
          <w:hyperlink w:anchor="_Toc173264606" w:history="1">
            <w:r w:rsidR="008E07FF" w:rsidRPr="007E6554">
              <w:rPr>
                <w:rStyle w:val="Hiperligao"/>
                <w:noProof/>
              </w:rPr>
              <w:t>Declaração de honra</w:t>
            </w:r>
            <w:r w:rsidR="008E07FF">
              <w:rPr>
                <w:noProof/>
                <w:webHidden/>
              </w:rPr>
              <w:tab/>
            </w:r>
            <w:r w:rsidR="008E07FF">
              <w:rPr>
                <w:noProof/>
                <w:webHidden/>
              </w:rPr>
              <w:fldChar w:fldCharType="begin"/>
            </w:r>
            <w:r w:rsidR="008E07FF">
              <w:rPr>
                <w:noProof/>
                <w:webHidden/>
              </w:rPr>
              <w:instrText xml:space="preserve"> PAGEREF _Toc173264606 \h </w:instrText>
            </w:r>
            <w:r w:rsidR="008E07FF">
              <w:rPr>
                <w:noProof/>
                <w:webHidden/>
              </w:rPr>
            </w:r>
            <w:r w:rsidR="008E07FF">
              <w:rPr>
                <w:noProof/>
                <w:webHidden/>
              </w:rPr>
              <w:fldChar w:fldCharType="separate"/>
            </w:r>
            <w:r w:rsidR="00C32BFA">
              <w:rPr>
                <w:noProof/>
                <w:webHidden/>
              </w:rPr>
              <w:t>4</w:t>
            </w:r>
            <w:r w:rsidR="008E07FF">
              <w:rPr>
                <w:noProof/>
                <w:webHidden/>
              </w:rPr>
              <w:fldChar w:fldCharType="end"/>
            </w:r>
          </w:hyperlink>
        </w:p>
        <w:p w14:paraId="6777D83C" w14:textId="696FCF5B" w:rsidR="008E07FF" w:rsidRDefault="00000000">
          <w:pPr>
            <w:pStyle w:val="ndice1"/>
            <w:tabs>
              <w:tab w:val="right" w:leader="dot" w:pos="8494"/>
            </w:tabs>
            <w:rPr>
              <w:rFonts w:eastAsiaTheme="minorEastAsia" w:cstheme="minorBidi"/>
              <w:b w:val="0"/>
              <w:bCs w:val="0"/>
              <w:i w:val="0"/>
              <w:iCs w:val="0"/>
              <w:noProof/>
              <w:lang w:eastAsia="pt-PT"/>
              <w14:ligatures w14:val="standardContextual"/>
            </w:rPr>
          </w:pPr>
          <w:hyperlink w:anchor="_Toc173264607" w:history="1">
            <w:r w:rsidR="008E07FF" w:rsidRPr="007E6554">
              <w:rPr>
                <w:rStyle w:val="Hiperligao"/>
                <w:noProof/>
              </w:rPr>
              <w:t>Agradecimentos</w:t>
            </w:r>
            <w:r w:rsidR="008E07FF">
              <w:rPr>
                <w:noProof/>
                <w:webHidden/>
              </w:rPr>
              <w:tab/>
            </w:r>
            <w:r w:rsidR="008E07FF">
              <w:rPr>
                <w:noProof/>
                <w:webHidden/>
              </w:rPr>
              <w:fldChar w:fldCharType="begin"/>
            </w:r>
            <w:r w:rsidR="008E07FF">
              <w:rPr>
                <w:noProof/>
                <w:webHidden/>
              </w:rPr>
              <w:instrText xml:space="preserve"> PAGEREF _Toc173264607 \h </w:instrText>
            </w:r>
            <w:r w:rsidR="008E07FF">
              <w:rPr>
                <w:noProof/>
                <w:webHidden/>
              </w:rPr>
            </w:r>
            <w:r w:rsidR="008E07FF">
              <w:rPr>
                <w:noProof/>
                <w:webHidden/>
              </w:rPr>
              <w:fldChar w:fldCharType="separate"/>
            </w:r>
            <w:r w:rsidR="00C32BFA">
              <w:rPr>
                <w:noProof/>
                <w:webHidden/>
              </w:rPr>
              <w:t>5</w:t>
            </w:r>
            <w:r w:rsidR="008E07FF">
              <w:rPr>
                <w:noProof/>
                <w:webHidden/>
              </w:rPr>
              <w:fldChar w:fldCharType="end"/>
            </w:r>
          </w:hyperlink>
        </w:p>
        <w:p w14:paraId="7BAF698F" w14:textId="06F90A52" w:rsidR="008E07FF" w:rsidRDefault="00000000">
          <w:pPr>
            <w:pStyle w:val="ndice1"/>
            <w:tabs>
              <w:tab w:val="right" w:leader="dot" w:pos="8494"/>
            </w:tabs>
            <w:rPr>
              <w:rFonts w:eastAsiaTheme="minorEastAsia" w:cstheme="minorBidi"/>
              <w:b w:val="0"/>
              <w:bCs w:val="0"/>
              <w:i w:val="0"/>
              <w:iCs w:val="0"/>
              <w:noProof/>
              <w:lang w:eastAsia="pt-PT"/>
              <w14:ligatures w14:val="standardContextual"/>
            </w:rPr>
          </w:pPr>
          <w:hyperlink w:anchor="_Toc173264608" w:history="1">
            <w:r w:rsidR="008E07FF" w:rsidRPr="007E6554">
              <w:rPr>
                <w:rStyle w:val="Hiperligao"/>
                <w:noProof/>
              </w:rPr>
              <w:t>Resumo</w:t>
            </w:r>
            <w:r w:rsidR="008E07FF">
              <w:rPr>
                <w:noProof/>
                <w:webHidden/>
              </w:rPr>
              <w:tab/>
            </w:r>
            <w:r w:rsidR="008E07FF">
              <w:rPr>
                <w:noProof/>
                <w:webHidden/>
              </w:rPr>
              <w:fldChar w:fldCharType="begin"/>
            </w:r>
            <w:r w:rsidR="008E07FF">
              <w:rPr>
                <w:noProof/>
                <w:webHidden/>
              </w:rPr>
              <w:instrText xml:space="preserve"> PAGEREF _Toc173264608 \h </w:instrText>
            </w:r>
            <w:r w:rsidR="008E07FF">
              <w:rPr>
                <w:noProof/>
                <w:webHidden/>
              </w:rPr>
            </w:r>
            <w:r w:rsidR="008E07FF">
              <w:rPr>
                <w:noProof/>
                <w:webHidden/>
              </w:rPr>
              <w:fldChar w:fldCharType="separate"/>
            </w:r>
            <w:r w:rsidR="00C32BFA">
              <w:rPr>
                <w:noProof/>
                <w:webHidden/>
              </w:rPr>
              <w:t>6</w:t>
            </w:r>
            <w:r w:rsidR="008E07FF">
              <w:rPr>
                <w:noProof/>
                <w:webHidden/>
              </w:rPr>
              <w:fldChar w:fldCharType="end"/>
            </w:r>
          </w:hyperlink>
        </w:p>
        <w:p w14:paraId="13718525" w14:textId="4BDF2CC7" w:rsidR="008E07FF" w:rsidRDefault="00000000">
          <w:pPr>
            <w:pStyle w:val="ndice1"/>
            <w:tabs>
              <w:tab w:val="right" w:leader="dot" w:pos="8494"/>
            </w:tabs>
            <w:rPr>
              <w:rFonts w:eastAsiaTheme="minorEastAsia" w:cstheme="minorBidi"/>
              <w:b w:val="0"/>
              <w:bCs w:val="0"/>
              <w:i w:val="0"/>
              <w:iCs w:val="0"/>
              <w:noProof/>
              <w:lang w:eastAsia="pt-PT"/>
              <w14:ligatures w14:val="standardContextual"/>
            </w:rPr>
          </w:pPr>
          <w:hyperlink w:anchor="_Toc173264609" w:history="1">
            <w:r w:rsidR="008E07FF" w:rsidRPr="007E6554">
              <w:rPr>
                <w:rStyle w:val="Hiperligao"/>
                <w:noProof/>
              </w:rPr>
              <w:t>Abstract</w:t>
            </w:r>
            <w:r w:rsidR="008E07FF">
              <w:rPr>
                <w:noProof/>
                <w:webHidden/>
              </w:rPr>
              <w:tab/>
            </w:r>
            <w:r w:rsidR="008E07FF">
              <w:rPr>
                <w:noProof/>
                <w:webHidden/>
              </w:rPr>
              <w:fldChar w:fldCharType="begin"/>
            </w:r>
            <w:r w:rsidR="008E07FF">
              <w:rPr>
                <w:noProof/>
                <w:webHidden/>
              </w:rPr>
              <w:instrText xml:space="preserve"> PAGEREF _Toc173264609 \h </w:instrText>
            </w:r>
            <w:r w:rsidR="008E07FF">
              <w:rPr>
                <w:noProof/>
                <w:webHidden/>
              </w:rPr>
            </w:r>
            <w:r w:rsidR="008E07FF">
              <w:rPr>
                <w:noProof/>
                <w:webHidden/>
              </w:rPr>
              <w:fldChar w:fldCharType="separate"/>
            </w:r>
            <w:r w:rsidR="00C32BFA">
              <w:rPr>
                <w:noProof/>
                <w:webHidden/>
              </w:rPr>
              <w:t>7</w:t>
            </w:r>
            <w:r w:rsidR="008E07FF">
              <w:rPr>
                <w:noProof/>
                <w:webHidden/>
              </w:rPr>
              <w:fldChar w:fldCharType="end"/>
            </w:r>
          </w:hyperlink>
        </w:p>
        <w:p w14:paraId="050D8907" w14:textId="6B8B2BCD" w:rsidR="008E07FF" w:rsidRDefault="00000000">
          <w:pPr>
            <w:pStyle w:val="ndice1"/>
            <w:tabs>
              <w:tab w:val="right" w:leader="dot" w:pos="8494"/>
            </w:tabs>
            <w:rPr>
              <w:rFonts w:eastAsiaTheme="minorEastAsia" w:cstheme="minorBidi"/>
              <w:b w:val="0"/>
              <w:bCs w:val="0"/>
              <w:i w:val="0"/>
              <w:iCs w:val="0"/>
              <w:noProof/>
              <w:lang w:eastAsia="pt-PT"/>
              <w14:ligatures w14:val="standardContextual"/>
            </w:rPr>
          </w:pPr>
          <w:hyperlink w:anchor="_Toc173264610" w:history="1">
            <w:r w:rsidR="008E07FF" w:rsidRPr="007E6554">
              <w:rPr>
                <w:rStyle w:val="Hiperligao"/>
                <w:noProof/>
              </w:rPr>
              <w:t>Índice de Tabelas</w:t>
            </w:r>
            <w:r w:rsidR="008E07FF">
              <w:rPr>
                <w:noProof/>
                <w:webHidden/>
              </w:rPr>
              <w:tab/>
            </w:r>
            <w:r w:rsidR="008E07FF">
              <w:rPr>
                <w:noProof/>
                <w:webHidden/>
              </w:rPr>
              <w:fldChar w:fldCharType="begin"/>
            </w:r>
            <w:r w:rsidR="008E07FF">
              <w:rPr>
                <w:noProof/>
                <w:webHidden/>
              </w:rPr>
              <w:instrText xml:space="preserve"> PAGEREF _Toc173264610 \h </w:instrText>
            </w:r>
            <w:r w:rsidR="008E07FF">
              <w:rPr>
                <w:noProof/>
                <w:webHidden/>
              </w:rPr>
            </w:r>
            <w:r w:rsidR="008E07FF">
              <w:rPr>
                <w:noProof/>
                <w:webHidden/>
              </w:rPr>
              <w:fldChar w:fldCharType="separate"/>
            </w:r>
            <w:r w:rsidR="00C32BFA">
              <w:rPr>
                <w:noProof/>
                <w:webHidden/>
              </w:rPr>
              <w:t>8</w:t>
            </w:r>
            <w:r w:rsidR="008E07FF">
              <w:rPr>
                <w:noProof/>
                <w:webHidden/>
              </w:rPr>
              <w:fldChar w:fldCharType="end"/>
            </w:r>
          </w:hyperlink>
        </w:p>
        <w:p w14:paraId="734E87F0" w14:textId="1C8701FC" w:rsidR="008E07FF" w:rsidRDefault="00000000">
          <w:pPr>
            <w:pStyle w:val="ndice1"/>
            <w:tabs>
              <w:tab w:val="right" w:leader="dot" w:pos="8494"/>
            </w:tabs>
            <w:rPr>
              <w:rFonts w:eastAsiaTheme="minorEastAsia" w:cstheme="minorBidi"/>
              <w:b w:val="0"/>
              <w:bCs w:val="0"/>
              <w:i w:val="0"/>
              <w:iCs w:val="0"/>
              <w:noProof/>
              <w:lang w:eastAsia="pt-PT"/>
              <w14:ligatures w14:val="standardContextual"/>
            </w:rPr>
          </w:pPr>
          <w:hyperlink w:anchor="_Toc173264611" w:history="1">
            <w:r w:rsidR="008E07FF" w:rsidRPr="007E6554">
              <w:rPr>
                <w:rStyle w:val="Hiperligao"/>
                <w:noProof/>
              </w:rPr>
              <w:t>Índice de gráficos</w:t>
            </w:r>
            <w:r w:rsidR="008E07FF">
              <w:rPr>
                <w:noProof/>
                <w:webHidden/>
              </w:rPr>
              <w:tab/>
            </w:r>
            <w:r w:rsidR="008E07FF">
              <w:rPr>
                <w:noProof/>
                <w:webHidden/>
              </w:rPr>
              <w:fldChar w:fldCharType="begin"/>
            </w:r>
            <w:r w:rsidR="008E07FF">
              <w:rPr>
                <w:noProof/>
                <w:webHidden/>
              </w:rPr>
              <w:instrText xml:space="preserve"> PAGEREF _Toc173264611 \h </w:instrText>
            </w:r>
            <w:r w:rsidR="008E07FF">
              <w:rPr>
                <w:noProof/>
                <w:webHidden/>
              </w:rPr>
            </w:r>
            <w:r w:rsidR="008E07FF">
              <w:rPr>
                <w:noProof/>
                <w:webHidden/>
              </w:rPr>
              <w:fldChar w:fldCharType="separate"/>
            </w:r>
            <w:r w:rsidR="00C32BFA">
              <w:rPr>
                <w:noProof/>
                <w:webHidden/>
              </w:rPr>
              <w:t>9</w:t>
            </w:r>
            <w:r w:rsidR="008E07FF">
              <w:rPr>
                <w:noProof/>
                <w:webHidden/>
              </w:rPr>
              <w:fldChar w:fldCharType="end"/>
            </w:r>
          </w:hyperlink>
        </w:p>
        <w:p w14:paraId="26C1FD72" w14:textId="6A97CE71" w:rsidR="008E07FF" w:rsidRDefault="00000000">
          <w:pPr>
            <w:pStyle w:val="ndice1"/>
            <w:tabs>
              <w:tab w:val="right" w:leader="dot" w:pos="8494"/>
            </w:tabs>
            <w:rPr>
              <w:rFonts w:eastAsiaTheme="minorEastAsia" w:cstheme="minorBidi"/>
              <w:b w:val="0"/>
              <w:bCs w:val="0"/>
              <w:i w:val="0"/>
              <w:iCs w:val="0"/>
              <w:noProof/>
              <w:lang w:eastAsia="pt-PT"/>
              <w14:ligatures w14:val="standardContextual"/>
            </w:rPr>
          </w:pPr>
          <w:hyperlink w:anchor="_Toc173264612" w:history="1">
            <w:r w:rsidR="008E07FF" w:rsidRPr="007E6554">
              <w:rPr>
                <w:rStyle w:val="Hiperligao"/>
                <w:noProof/>
              </w:rPr>
              <w:t>Lista de abreviaturas e siglas</w:t>
            </w:r>
            <w:r w:rsidR="008E07FF">
              <w:rPr>
                <w:noProof/>
                <w:webHidden/>
              </w:rPr>
              <w:tab/>
            </w:r>
            <w:r w:rsidR="008E07FF">
              <w:rPr>
                <w:noProof/>
                <w:webHidden/>
              </w:rPr>
              <w:fldChar w:fldCharType="begin"/>
            </w:r>
            <w:r w:rsidR="008E07FF">
              <w:rPr>
                <w:noProof/>
                <w:webHidden/>
              </w:rPr>
              <w:instrText xml:space="preserve"> PAGEREF _Toc173264612 \h </w:instrText>
            </w:r>
            <w:r w:rsidR="008E07FF">
              <w:rPr>
                <w:noProof/>
                <w:webHidden/>
              </w:rPr>
            </w:r>
            <w:r w:rsidR="008E07FF">
              <w:rPr>
                <w:noProof/>
                <w:webHidden/>
              </w:rPr>
              <w:fldChar w:fldCharType="separate"/>
            </w:r>
            <w:r w:rsidR="00C32BFA">
              <w:rPr>
                <w:noProof/>
                <w:webHidden/>
              </w:rPr>
              <w:t>10</w:t>
            </w:r>
            <w:r w:rsidR="008E07FF">
              <w:rPr>
                <w:noProof/>
                <w:webHidden/>
              </w:rPr>
              <w:fldChar w:fldCharType="end"/>
            </w:r>
          </w:hyperlink>
        </w:p>
        <w:p w14:paraId="7B24D09B" w14:textId="149ABA30" w:rsidR="008E07FF" w:rsidRDefault="00000000">
          <w:pPr>
            <w:pStyle w:val="ndice1"/>
            <w:tabs>
              <w:tab w:val="right" w:leader="dot" w:pos="8494"/>
            </w:tabs>
            <w:rPr>
              <w:rFonts w:eastAsiaTheme="minorEastAsia" w:cstheme="minorBidi"/>
              <w:b w:val="0"/>
              <w:bCs w:val="0"/>
              <w:i w:val="0"/>
              <w:iCs w:val="0"/>
              <w:noProof/>
              <w:lang w:eastAsia="pt-PT"/>
              <w14:ligatures w14:val="standardContextual"/>
            </w:rPr>
          </w:pPr>
          <w:hyperlink w:anchor="_Toc173264613" w:history="1">
            <w:r w:rsidR="008E07FF" w:rsidRPr="007E6554">
              <w:rPr>
                <w:rStyle w:val="Hiperligao"/>
                <w:noProof/>
              </w:rPr>
              <w:t>Introdução</w:t>
            </w:r>
            <w:r w:rsidR="008E07FF">
              <w:rPr>
                <w:noProof/>
                <w:webHidden/>
              </w:rPr>
              <w:tab/>
            </w:r>
            <w:r w:rsidR="008E07FF">
              <w:rPr>
                <w:noProof/>
                <w:webHidden/>
              </w:rPr>
              <w:fldChar w:fldCharType="begin"/>
            </w:r>
            <w:r w:rsidR="008E07FF">
              <w:rPr>
                <w:noProof/>
                <w:webHidden/>
              </w:rPr>
              <w:instrText xml:space="preserve"> PAGEREF _Toc173264613 \h </w:instrText>
            </w:r>
            <w:r w:rsidR="008E07FF">
              <w:rPr>
                <w:noProof/>
                <w:webHidden/>
              </w:rPr>
            </w:r>
            <w:r w:rsidR="008E07FF">
              <w:rPr>
                <w:noProof/>
                <w:webHidden/>
              </w:rPr>
              <w:fldChar w:fldCharType="separate"/>
            </w:r>
            <w:r w:rsidR="00C32BFA">
              <w:rPr>
                <w:noProof/>
                <w:webHidden/>
              </w:rPr>
              <w:t>11</w:t>
            </w:r>
            <w:r w:rsidR="008E07FF">
              <w:rPr>
                <w:noProof/>
                <w:webHidden/>
              </w:rPr>
              <w:fldChar w:fldCharType="end"/>
            </w:r>
          </w:hyperlink>
        </w:p>
        <w:p w14:paraId="4E63D47A" w14:textId="7C3B8845" w:rsidR="008E07FF" w:rsidRDefault="00000000">
          <w:pPr>
            <w:pStyle w:val="ndice1"/>
            <w:tabs>
              <w:tab w:val="left" w:pos="480"/>
              <w:tab w:val="right" w:leader="dot" w:pos="8494"/>
            </w:tabs>
            <w:rPr>
              <w:rFonts w:eastAsiaTheme="minorEastAsia" w:cstheme="minorBidi"/>
              <w:b w:val="0"/>
              <w:bCs w:val="0"/>
              <w:i w:val="0"/>
              <w:iCs w:val="0"/>
              <w:noProof/>
              <w:lang w:eastAsia="pt-PT"/>
              <w14:ligatures w14:val="standardContextual"/>
            </w:rPr>
          </w:pPr>
          <w:hyperlink w:anchor="_Toc173264614" w:history="1">
            <w:r w:rsidR="008E07FF" w:rsidRPr="007E6554">
              <w:rPr>
                <w:rStyle w:val="Hiperligao"/>
                <w:noProof/>
              </w:rPr>
              <w:t>1.</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O Estágio</w:t>
            </w:r>
            <w:r w:rsidR="008E07FF">
              <w:rPr>
                <w:noProof/>
                <w:webHidden/>
              </w:rPr>
              <w:tab/>
            </w:r>
            <w:r w:rsidR="008E07FF">
              <w:rPr>
                <w:noProof/>
                <w:webHidden/>
              </w:rPr>
              <w:fldChar w:fldCharType="begin"/>
            </w:r>
            <w:r w:rsidR="008E07FF">
              <w:rPr>
                <w:noProof/>
                <w:webHidden/>
              </w:rPr>
              <w:instrText xml:space="preserve"> PAGEREF _Toc173264614 \h </w:instrText>
            </w:r>
            <w:r w:rsidR="008E07FF">
              <w:rPr>
                <w:noProof/>
                <w:webHidden/>
              </w:rPr>
            </w:r>
            <w:r w:rsidR="008E07FF">
              <w:rPr>
                <w:noProof/>
                <w:webHidden/>
              </w:rPr>
              <w:fldChar w:fldCharType="separate"/>
            </w:r>
            <w:r w:rsidR="00C32BFA">
              <w:rPr>
                <w:noProof/>
                <w:webHidden/>
              </w:rPr>
              <w:t>14</w:t>
            </w:r>
            <w:r w:rsidR="008E07FF">
              <w:rPr>
                <w:noProof/>
                <w:webHidden/>
              </w:rPr>
              <w:fldChar w:fldCharType="end"/>
            </w:r>
          </w:hyperlink>
        </w:p>
        <w:p w14:paraId="66DB240F" w14:textId="151E9ACD" w:rsidR="008E07FF" w:rsidRDefault="00000000">
          <w:pPr>
            <w:pStyle w:val="ndice1"/>
            <w:tabs>
              <w:tab w:val="left" w:pos="720"/>
              <w:tab w:val="right" w:leader="dot" w:pos="8494"/>
            </w:tabs>
            <w:rPr>
              <w:rFonts w:eastAsiaTheme="minorEastAsia" w:cstheme="minorBidi"/>
              <w:b w:val="0"/>
              <w:bCs w:val="0"/>
              <w:i w:val="0"/>
              <w:iCs w:val="0"/>
              <w:noProof/>
              <w:lang w:eastAsia="pt-PT"/>
              <w14:ligatures w14:val="standardContextual"/>
            </w:rPr>
          </w:pPr>
          <w:hyperlink w:anchor="_Toc173264615" w:history="1">
            <w:r w:rsidR="008E07FF" w:rsidRPr="007E6554">
              <w:rPr>
                <w:rStyle w:val="Hiperligao"/>
                <w:noProof/>
              </w:rPr>
              <w:t>1.1.</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Motivos para a escolha do local de estágio</w:t>
            </w:r>
            <w:r w:rsidR="008E07FF">
              <w:rPr>
                <w:noProof/>
                <w:webHidden/>
              </w:rPr>
              <w:tab/>
            </w:r>
            <w:r w:rsidR="008E07FF">
              <w:rPr>
                <w:noProof/>
                <w:webHidden/>
              </w:rPr>
              <w:fldChar w:fldCharType="begin"/>
            </w:r>
            <w:r w:rsidR="008E07FF">
              <w:rPr>
                <w:noProof/>
                <w:webHidden/>
              </w:rPr>
              <w:instrText xml:space="preserve"> PAGEREF _Toc173264615 \h </w:instrText>
            </w:r>
            <w:r w:rsidR="008E07FF">
              <w:rPr>
                <w:noProof/>
                <w:webHidden/>
              </w:rPr>
            </w:r>
            <w:r w:rsidR="008E07FF">
              <w:rPr>
                <w:noProof/>
                <w:webHidden/>
              </w:rPr>
              <w:fldChar w:fldCharType="separate"/>
            </w:r>
            <w:r w:rsidR="00C32BFA">
              <w:rPr>
                <w:noProof/>
                <w:webHidden/>
              </w:rPr>
              <w:t>14</w:t>
            </w:r>
            <w:r w:rsidR="008E07FF">
              <w:rPr>
                <w:noProof/>
                <w:webHidden/>
              </w:rPr>
              <w:fldChar w:fldCharType="end"/>
            </w:r>
          </w:hyperlink>
        </w:p>
        <w:p w14:paraId="00034831" w14:textId="0F593337" w:rsidR="008E07FF" w:rsidRDefault="00000000">
          <w:pPr>
            <w:pStyle w:val="ndice1"/>
            <w:tabs>
              <w:tab w:val="left" w:pos="720"/>
              <w:tab w:val="right" w:leader="dot" w:pos="8494"/>
            </w:tabs>
            <w:rPr>
              <w:rFonts w:eastAsiaTheme="minorEastAsia" w:cstheme="minorBidi"/>
              <w:b w:val="0"/>
              <w:bCs w:val="0"/>
              <w:i w:val="0"/>
              <w:iCs w:val="0"/>
              <w:noProof/>
              <w:lang w:eastAsia="pt-PT"/>
              <w14:ligatures w14:val="standardContextual"/>
            </w:rPr>
          </w:pPr>
          <w:hyperlink w:anchor="_Toc173264616" w:history="1">
            <w:r w:rsidR="008E07FF" w:rsidRPr="007E6554">
              <w:rPr>
                <w:rStyle w:val="Hiperligao"/>
                <w:noProof/>
              </w:rPr>
              <w:t>1.2.</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O jornal Público</w:t>
            </w:r>
            <w:r w:rsidR="008E07FF">
              <w:rPr>
                <w:noProof/>
                <w:webHidden/>
              </w:rPr>
              <w:tab/>
            </w:r>
            <w:r w:rsidR="008E07FF">
              <w:rPr>
                <w:noProof/>
                <w:webHidden/>
              </w:rPr>
              <w:fldChar w:fldCharType="begin"/>
            </w:r>
            <w:r w:rsidR="008E07FF">
              <w:rPr>
                <w:noProof/>
                <w:webHidden/>
              </w:rPr>
              <w:instrText xml:space="preserve"> PAGEREF _Toc173264616 \h </w:instrText>
            </w:r>
            <w:r w:rsidR="008E07FF">
              <w:rPr>
                <w:noProof/>
                <w:webHidden/>
              </w:rPr>
            </w:r>
            <w:r w:rsidR="008E07FF">
              <w:rPr>
                <w:noProof/>
                <w:webHidden/>
              </w:rPr>
              <w:fldChar w:fldCharType="separate"/>
            </w:r>
            <w:r w:rsidR="00C32BFA">
              <w:rPr>
                <w:noProof/>
                <w:webHidden/>
              </w:rPr>
              <w:t>15</w:t>
            </w:r>
            <w:r w:rsidR="008E07FF">
              <w:rPr>
                <w:noProof/>
                <w:webHidden/>
              </w:rPr>
              <w:fldChar w:fldCharType="end"/>
            </w:r>
          </w:hyperlink>
        </w:p>
        <w:p w14:paraId="18F53321" w14:textId="79DD7D54" w:rsidR="008E07FF" w:rsidRDefault="00000000">
          <w:pPr>
            <w:pStyle w:val="ndice1"/>
            <w:tabs>
              <w:tab w:val="left" w:pos="720"/>
              <w:tab w:val="right" w:leader="dot" w:pos="8494"/>
            </w:tabs>
            <w:rPr>
              <w:rFonts w:eastAsiaTheme="minorEastAsia" w:cstheme="minorBidi"/>
              <w:b w:val="0"/>
              <w:bCs w:val="0"/>
              <w:i w:val="0"/>
              <w:iCs w:val="0"/>
              <w:noProof/>
              <w:lang w:eastAsia="pt-PT"/>
              <w14:ligatures w14:val="standardContextual"/>
            </w:rPr>
          </w:pPr>
          <w:hyperlink w:anchor="_Toc173264617" w:history="1">
            <w:r w:rsidR="008E07FF" w:rsidRPr="007E6554">
              <w:rPr>
                <w:rStyle w:val="Hiperligao"/>
                <w:noProof/>
              </w:rPr>
              <w:t>1.3.</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A equipa</w:t>
            </w:r>
            <w:r w:rsidR="008E07FF">
              <w:rPr>
                <w:noProof/>
                <w:webHidden/>
              </w:rPr>
              <w:tab/>
            </w:r>
            <w:r w:rsidR="008E07FF">
              <w:rPr>
                <w:noProof/>
                <w:webHidden/>
              </w:rPr>
              <w:fldChar w:fldCharType="begin"/>
            </w:r>
            <w:r w:rsidR="008E07FF">
              <w:rPr>
                <w:noProof/>
                <w:webHidden/>
              </w:rPr>
              <w:instrText xml:space="preserve"> PAGEREF _Toc173264617 \h </w:instrText>
            </w:r>
            <w:r w:rsidR="008E07FF">
              <w:rPr>
                <w:noProof/>
                <w:webHidden/>
              </w:rPr>
            </w:r>
            <w:r w:rsidR="008E07FF">
              <w:rPr>
                <w:noProof/>
                <w:webHidden/>
              </w:rPr>
              <w:fldChar w:fldCharType="separate"/>
            </w:r>
            <w:r w:rsidR="00C32BFA">
              <w:rPr>
                <w:noProof/>
                <w:webHidden/>
              </w:rPr>
              <w:t>16</w:t>
            </w:r>
            <w:r w:rsidR="008E07FF">
              <w:rPr>
                <w:noProof/>
                <w:webHidden/>
              </w:rPr>
              <w:fldChar w:fldCharType="end"/>
            </w:r>
          </w:hyperlink>
        </w:p>
        <w:p w14:paraId="11B73CBA" w14:textId="0DE86C1A" w:rsidR="008E07FF" w:rsidRDefault="00000000">
          <w:pPr>
            <w:pStyle w:val="ndice1"/>
            <w:tabs>
              <w:tab w:val="left" w:pos="720"/>
              <w:tab w:val="right" w:leader="dot" w:pos="8494"/>
            </w:tabs>
            <w:rPr>
              <w:rFonts w:eastAsiaTheme="minorEastAsia" w:cstheme="minorBidi"/>
              <w:b w:val="0"/>
              <w:bCs w:val="0"/>
              <w:i w:val="0"/>
              <w:iCs w:val="0"/>
              <w:noProof/>
              <w:lang w:eastAsia="pt-PT"/>
              <w14:ligatures w14:val="standardContextual"/>
            </w:rPr>
          </w:pPr>
          <w:hyperlink w:anchor="_Toc173264618" w:history="1">
            <w:r w:rsidR="008E07FF" w:rsidRPr="007E6554">
              <w:rPr>
                <w:rStyle w:val="Hiperligao"/>
                <w:noProof/>
              </w:rPr>
              <w:t>1.4.</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Trabalho realizado e modos de produção</w:t>
            </w:r>
            <w:r w:rsidR="008E07FF">
              <w:rPr>
                <w:noProof/>
                <w:webHidden/>
              </w:rPr>
              <w:tab/>
            </w:r>
            <w:r w:rsidR="008E07FF">
              <w:rPr>
                <w:noProof/>
                <w:webHidden/>
              </w:rPr>
              <w:fldChar w:fldCharType="begin"/>
            </w:r>
            <w:r w:rsidR="008E07FF">
              <w:rPr>
                <w:noProof/>
                <w:webHidden/>
              </w:rPr>
              <w:instrText xml:space="preserve"> PAGEREF _Toc173264618 \h </w:instrText>
            </w:r>
            <w:r w:rsidR="008E07FF">
              <w:rPr>
                <w:noProof/>
                <w:webHidden/>
              </w:rPr>
            </w:r>
            <w:r w:rsidR="008E07FF">
              <w:rPr>
                <w:noProof/>
                <w:webHidden/>
              </w:rPr>
              <w:fldChar w:fldCharType="separate"/>
            </w:r>
            <w:r w:rsidR="00C32BFA">
              <w:rPr>
                <w:noProof/>
                <w:webHidden/>
              </w:rPr>
              <w:t>17</w:t>
            </w:r>
            <w:r w:rsidR="008E07FF">
              <w:rPr>
                <w:noProof/>
                <w:webHidden/>
              </w:rPr>
              <w:fldChar w:fldCharType="end"/>
            </w:r>
          </w:hyperlink>
        </w:p>
        <w:p w14:paraId="3DA174AA" w14:textId="7DDA4577" w:rsidR="008E07FF" w:rsidRDefault="00000000">
          <w:pPr>
            <w:pStyle w:val="ndice1"/>
            <w:tabs>
              <w:tab w:val="left" w:pos="720"/>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"_Toc173264619"</w:instrText>
          </w:r>
          <w:r w:rsidR="00C32BFA">
            <w:rPr>
              <w:noProof/>
            </w:rPr>
          </w:r>
          <w:r>
            <w:rPr>
              <w:noProof/>
            </w:rPr>
            <w:fldChar w:fldCharType="separate"/>
          </w:r>
          <w:r w:rsidR="008E07FF" w:rsidRPr="007E6554">
            <w:rPr>
              <w:rStyle w:val="Hiperligao"/>
              <w:noProof/>
            </w:rPr>
            <w:t>1.5.</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Ambiente de trabalho</w:t>
          </w:r>
          <w:r w:rsidR="008E07FF">
            <w:rPr>
              <w:noProof/>
              <w:webHidden/>
            </w:rPr>
            <w:tab/>
          </w:r>
          <w:r w:rsidR="008E07FF">
            <w:rPr>
              <w:noProof/>
              <w:webHidden/>
            </w:rPr>
            <w:fldChar w:fldCharType="begin"/>
          </w:r>
          <w:r w:rsidR="008E07FF">
            <w:rPr>
              <w:noProof/>
              <w:webHidden/>
            </w:rPr>
            <w:instrText xml:space="preserve"> PAGEREF _Toc173264619 \h </w:instrText>
          </w:r>
          <w:r w:rsidR="008E07FF">
            <w:rPr>
              <w:noProof/>
              <w:webHidden/>
            </w:rPr>
          </w:r>
          <w:r w:rsidR="008E07FF">
            <w:rPr>
              <w:noProof/>
              <w:webHidden/>
            </w:rPr>
            <w:fldChar w:fldCharType="separate"/>
          </w:r>
          <w:r w:rsidR="00C32BFA">
            <w:rPr>
              <w:noProof/>
              <w:webHidden/>
            </w:rPr>
            <w:t>23</w:t>
          </w:r>
          <w:r w:rsidR="008E07FF">
            <w:rPr>
              <w:noProof/>
              <w:webHidden/>
            </w:rPr>
            <w:fldChar w:fldCharType="end"/>
          </w:r>
          <w:r>
            <w:rPr>
              <w:noProof/>
            </w:rPr>
            <w:fldChar w:fldCharType="end"/>
          </w:r>
        </w:p>
        <w:p w14:paraId="76056BB8" w14:textId="501C85BA" w:rsidR="008E07FF" w:rsidRDefault="00000000">
          <w:pPr>
            <w:pStyle w:val="ndice1"/>
            <w:tabs>
              <w:tab w:val="left" w:pos="480"/>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"_Toc173264620"</w:instrText>
          </w:r>
          <w:r w:rsidR="00C32BFA">
            <w:rPr>
              <w:noProof/>
            </w:rPr>
          </w:r>
          <w:r>
            <w:rPr>
              <w:noProof/>
            </w:rPr>
            <w:fldChar w:fldCharType="separate"/>
          </w:r>
          <w:r w:rsidR="008E07FF" w:rsidRPr="007E6554">
            <w:rPr>
              <w:rStyle w:val="Hiperligao"/>
              <w:noProof/>
            </w:rPr>
            <w:t>2.</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Revisão da literatura</w:t>
          </w:r>
          <w:r w:rsidR="008E07FF">
            <w:rPr>
              <w:noProof/>
              <w:webHidden/>
            </w:rPr>
            <w:tab/>
          </w:r>
          <w:r w:rsidR="008E07FF">
            <w:rPr>
              <w:noProof/>
              <w:webHidden/>
            </w:rPr>
            <w:fldChar w:fldCharType="begin"/>
          </w:r>
          <w:r w:rsidR="008E07FF">
            <w:rPr>
              <w:noProof/>
              <w:webHidden/>
            </w:rPr>
            <w:instrText xml:space="preserve"> PAGEREF _Toc173264620 \h </w:instrText>
          </w:r>
          <w:r w:rsidR="008E07FF">
            <w:rPr>
              <w:noProof/>
              <w:webHidden/>
            </w:rPr>
          </w:r>
          <w:r w:rsidR="008E07FF">
            <w:rPr>
              <w:noProof/>
              <w:webHidden/>
            </w:rPr>
            <w:fldChar w:fldCharType="separate"/>
          </w:r>
          <w:r w:rsidR="00C32BFA">
            <w:rPr>
              <w:noProof/>
              <w:webHidden/>
            </w:rPr>
            <w:t>25</w:t>
          </w:r>
          <w:r w:rsidR="008E07FF">
            <w:rPr>
              <w:noProof/>
              <w:webHidden/>
            </w:rPr>
            <w:fldChar w:fldCharType="end"/>
          </w:r>
          <w:r>
            <w:rPr>
              <w:noProof/>
            </w:rPr>
            <w:fldChar w:fldCharType="end"/>
          </w:r>
        </w:p>
        <w:p w14:paraId="49025ECA" w14:textId="3686AC8E" w:rsidR="008E07FF" w:rsidRDefault="00000000">
          <w:pPr>
            <w:pStyle w:val="ndice1"/>
            <w:tabs>
              <w:tab w:val="left" w:pos="720"/>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"_Toc173264621"</w:instrText>
          </w:r>
          <w:r w:rsidR="00C32BFA">
            <w:rPr>
              <w:noProof/>
            </w:rPr>
          </w:r>
          <w:r>
            <w:rPr>
              <w:noProof/>
            </w:rPr>
            <w:fldChar w:fldCharType="separate"/>
          </w:r>
          <w:r w:rsidR="008E07FF" w:rsidRPr="007E6554">
            <w:rPr>
              <w:rStyle w:val="Hiperligao"/>
              <w:noProof/>
            </w:rPr>
            <w:t>2.1.</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O contexto do jornalismo português face à adaptação com as novas tecnologias</w:t>
          </w:r>
          <w:r w:rsidR="008E07FF">
            <w:rPr>
              <w:noProof/>
              <w:webHidden/>
            </w:rPr>
            <w:tab/>
          </w:r>
          <w:r w:rsidR="008E07FF">
            <w:rPr>
              <w:noProof/>
              <w:webHidden/>
            </w:rPr>
            <w:fldChar w:fldCharType="begin"/>
          </w:r>
          <w:r w:rsidR="008E07FF">
            <w:rPr>
              <w:noProof/>
              <w:webHidden/>
            </w:rPr>
            <w:instrText xml:space="preserve"> PAGEREF _Toc173264621 \h </w:instrText>
          </w:r>
          <w:r w:rsidR="008E07FF">
            <w:rPr>
              <w:noProof/>
              <w:webHidden/>
            </w:rPr>
          </w:r>
          <w:r w:rsidR="008E07FF">
            <w:rPr>
              <w:noProof/>
              <w:webHidden/>
            </w:rPr>
            <w:fldChar w:fldCharType="separate"/>
          </w:r>
          <w:r w:rsidR="00C32BFA">
            <w:rPr>
              <w:noProof/>
              <w:webHidden/>
            </w:rPr>
            <w:t>25</w:t>
          </w:r>
          <w:r w:rsidR="008E07FF">
            <w:rPr>
              <w:noProof/>
              <w:webHidden/>
            </w:rPr>
            <w:fldChar w:fldCharType="end"/>
          </w:r>
          <w:r>
            <w:rPr>
              <w:noProof/>
            </w:rPr>
            <w:fldChar w:fldCharType="end"/>
          </w:r>
        </w:p>
        <w:p w14:paraId="7AFB496A" w14:textId="2367DB28" w:rsidR="008E07FF" w:rsidRDefault="00000000">
          <w:pPr>
            <w:pStyle w:val="ndice1"/>
            <w:tabs>
              <w:tab w:val="left" w:pos="720"/>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"_Toc173264622"</w:instrText>
          </w:r>
          <w:r w:rsidR="00C32BFA">
            <w:rPr>
              <w:noProof/>
            </w:rPr>
          </w:r>
          <w:r>
            <w:rPr>
              <w:noProof/>
            </w:rPr>
            <w:fldChar w:fldCharType="separate"/>
          </w:r>
          <w:r w:rsidR="008E07FF" w:rsidRPr="007E6554">
            <w:rPr>
              <w:rStyle w:val="Hiperligao"/>
              <w:noProof/>
            </w:rPr>
            <w:t>2.2.</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A inteligência artificial</w:t>
          </w:r>
          <w:r w:rsidR="008E07FF">
            <w:rPr>
              <w:noProof/>
              <w:webHidden/>
            </w:rPr>
            <w:tab/>
          </w:r>
          <w:r w:rsidR="008E07FF">
            <w:rPr>
              <w:noProof/>
              <w:webHidden/>
            </w:rPr>
            <w:fldChar w:fldCharType="begin"/>
          </w:r>
          <w:r w:rsidR="008E07FF">
            <w:rPr>
              <w:noProof/>
              <w:webHidden/>
            </w:rPr>
            <w:instrText xml:space="preserve"> PAGEREF _Toc173264622 \h </w:instrText>
          </w:r>
          <w:r w:rsidR="008E07FF">
            <w:rPr>
              <w:noProof/>
              <w:webHidden/>
            </w:rPr>
          </w:r>
          <w:r w:rsidR="008E07FF">
            <w:rPr>
              <w:noProof/>
              <w:webHidden/>
            </w:rPr>
            <w:fldChar w:fldCharType="separate"/>
          </w:r>
          <w:r w:rsidR="00C32BFA">
            <w:rPr>
              <w:noProof/>
              <w:webHidden/>
            </w:rPr>
            <w:t>27</w:t>
          </w:r>
          <w:r w:rsidR="008E07FF">
            <w:rPr>
              <w:noProof/>
              <w:webHidden/>
            </w:rPr>
            <w:fldChar w:fldCharType="end"/>
          </w:r>
          <w:r>
            <w:rPr>
              <w:noProof/>
            </w:rPr>
            <w:fldChar w:fldCharType="end"/>
          </w:r>
        </w:p>
        <w:p w14:paraId="153C6624" w14:textId="1F0BDCCF" w:rsidR="008E07FF" w:rsidRDefault="00000000">
          <w:pPr>
            <w:pStyle w:val="ndice1"/>
            <w:tabs>
              <w:tab w:val="left" w:pos="720"/>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"_Toc173264623"</w:instrText>
          </w:r>
          <w:r w:rsidR="00C32BFA">
            <w:rPr>
              <w:noProof/>
            </w:rPr>
          </w:r>
          <w:r>
            <w:rPr>
              <w:noProof/>
            </w:rPr>
            <w:fldChar w:fldCharType="separate"/>
          </w:r>
          <w:r w:rsidR="008E07FF" w:rsidRPr="007E6554">
            <w:rPr>
              <w:rStyle w:val="Hiperligao"/>
              <w:noProof/>
            </w:rPr>
            <w:t>2.3.</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Jornalismo e Inteligência Artificial</w:t>
          </w:r>
          <w:r w:rsidR="008E07FF">
            <w:rPr>
              <w:noProof/>
              <w:webHidden/>
            </w:rPr>
            <w:tab/>
          </w:r>
          <w:r w:rsidR="008E07FF">
            <w:rPr>
              <w:noProof/>
              <w:webHidden/>
            </w:rPr>
            <w:fldChar w:fldCharType="begin"/>
          </w:r>
          <w:r w:rsidR="008E07FF">
            <w:rPr>
              <w:noProof/>
              <w:webHidden/>
            </w:rPr>
            <w:instrText xml:space="preserve"> PAGEREF _Toc173264623 \h </w:instrText>
          </w:r>
          <w:r w:rsidR="008E07FF">
            <w:rPr>
              <w:noProof/>
              <w:webHidden/>
            </w:rPr>
          </w:r>
          <w:r w:rsidR="008E07FF">
            <w:rPr>
              <w:noProof/>
              <w:webHidden/>
            </w:rPr>
            <w:fldChar w:fldCharType="separate"/>
          </w:r>
          <w:r w:rsidR="00C32BFA">
            <w:rPr>
              <w:noProof/>
              <w:webHidden/>
            </w:rPr>
            <w:t>30</w:t>
          </w:r>
          <w:r w:rsidR="008E07FF">
            <w:rPr>
              <w:noProof/>
              <w:webHidden/>
            </w:rPr>
            <w:fldChar w:fldCharType="end"/>
          </w:r>
          <w:r>
            <w:rPr>
              <w:noProof/>
            </w:rPr>
            <w:fldChar w:fldCharType="end"/>
          </w:r>
        </w:p>
        <w:p w14:paraId="492725A8" w14:textId="4A2CA7F5" w:rsidR="008E07FF" w:rsidRDefault="00000000">
          <w:pPr>
            <w:pStyle w:val="ndice1"/>
            <w:tabs>
              <w:tab w:val="left" w:pos="480"/>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"_Toc173264624"</w:instrText>
          </w:r>
          <w:r w:rsidR="00C32BFA">
            <w:rPr>
              <w:noProof/>
            </w:rPr>
          </w:r>
          <w:r>
            <w:rPr>
              <w:noProof/>
            </w:rPr>
            <w:fldChar w:fldCharType="separate"/>
          </w:r>
          <w:r w:rsidR="008E07FF" w:rsidRPr="007E6554">
            <w:rPr>
              <w:rStyle w:val="Hiperligao"/>
              <w:noProof/>
            </w:rPr>
            <w:t>3.</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O Estudo de caso</w:t>
          </w:r>
          <w:r w:rsidR="008E07FF">
            <w:rPr>
              <w:noProof/>
              <w:webHidden/>
            </w:rPr>
            <w:tab/>
          </w:r>
          <w:r w:rsidR="008E07FF">
            <w:rPr>
              <w:noProof/>
              <w:webHidden/>
            </w:rPr>
            <w:fldChar w:fldCharType="begin"/>
          </w:r>
          <w:r w:rsidR="008E07FF">
            <w:rPr>
              <w:noProof/>
              <w:webHidden/>
            </w:rPr>
            <w:instrText xml:space="preserve"> PAGEREF _Toc173264624 \h </w:instrText>
          </w:r>
          <w:r w:rsidR="008E07FF">
            <w:rPr>
              <w:noProof/>
              <w:webHidden/>
            </w:rPr>
          </w:r>
          <w:r w:rsidR="008E07FF">
            <w:rPr>
              <w:noProof/>
              <w:webHidden/>
            </w:rPr>
            <w:fldChar w:fldCharType="separate"/>
          </w:r>
          <w:r w:rsidR="00C32BFA">
            <w:rPr>
              <w:noProof/>
              <w:webHidden/>
            </w:rPr>
            <w:t>40</w:t>
          </w:r>
          <w:r w:rsidR="008E07FF">
            <w:rPr>
              <w:noProof/>
              <w:webHidden/>
            </w:rPr>
            <w:fldChar w:fldCharType="end"/>
          </w:r>
          <w:r>
            <w:rPr>
              <w:noProof/>
            </w:rPr>
            <w:fldChar w:fldCharType="end"/>
          </w:r>
        </w:p>
        <w:p w14:paraId="7DDC68CE" w14:textId="66044DAD" w:rsidR="008E07FF" w:rsidRDefault="00000000">
          <w:pPr>
            <w:pStyle w:val="ndice1"/>
            <w:tabs>
              <w:tab w:val="left" w:pos="720"/>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"_Toc173264625"</w:instrText>
          </w:r>
          <w:r w:rsidR="00C32BFA">
            <w:rPr>
              <w:noProof/>
            </w:rPr>
          </w:r>
          <w:r>
            <w:rPr>
              <w:noProof/>
            </w:rPr>
            <w:fldChar w:fldCharType="separate"/>
          </w:r>
          <w:r w:rsidR="008E07FF" w:rsidRPr="007E6554">
            <w:rPr>
              <w:rStyle w:val="Hiperligao"/>
              <w:noProof/>
            </w:rPr>
            <w:t>3.1.</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Apresentação do estudo de caso</w:t>
          </w:r>
          <w:r w:rsidR="008E07FF">
            <w:rPr>
              <w:noProof/>
              <w:webHidden/>
            </w:rPr>
            <w:tab/>
          </w:r>
          <w:r w:rsidR="008E07FF">
            <w:rPr>
              <w:noProof/>
              <w:webHidden/>
            </w:rPr>
            <w:fldChar w:fldCharType="begin"/>
          </w:r>
          <w:r w:rsidR="008E07FF">
            <w:rPr>
              <w:noProof/>
              <w:webHidden/>
            </w:rPr>
            <w:instrText xml:space="preserve"> PAGEREF _Toc173264625 \h </w:instrText>
          </w:r>
          <w:r w:rsidR="008E07FF">
            <w:rPr>
              <w:noProof/>
              <w:webHidden/>
            </w:rPr>
          </w:r>
          <w:r w:rsidR="008E07FF">
            <w:rPr>
              <w:noProof/>
              <w:webHidden/>
            </w:rPr>
            <w:fldChar w:fldCharType="separate"/>
          </w:r>
          <w:r w:rsidR="00C32BFA">
            <w:rPr>
              <w:noProof/>
              <w:webHidden/>
            </w:rPr>
            <w:t>40</w:t>
          </w:r>
          <w:r w:rsidR="008E07FF">
            <w:rPr>
              <w:noProof/>
              <w:webHidden/>
            </w:rPr>
            <w:fldChar w:fldCharType="end"/>
          </w:r>
          <w:r>
            <w:rPr>
              <w:noProof/>
            </w:rPr>
            <w:fldChar w:fldCharType="end"/>
          </w:r>
        </w:p>
        <w:p w14:paraId="0BADB1AE" w14:textId="6B18FBBB" w:rsidR="008E07FF" w:rsidRDefault="00000000">
          <w:pPr>
            <w:pStyle w:val="ndice1"/>
            <w:tabs>
              <w:tab w:val="left" w:pos="720"/>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"_Toc173264626"</w:instrText>
          </w:r>
          <w:r w:rsidR="00C32BFA">
            <w:rPr>
              <w:noProof/>
            </w:rPr>
          </w:r>
          <w:r>
            <w:rPr>
              <w:noProof/>
            </w:rPr>
            <w:fldChar w:fldCharType="separate"/>
          </w:r>
          <w:r w:rsidR="008E07FF" w:rsidRPr="007E6554">
            <w:rPr>
              <w:rStyle w:val="Hiperligao"/>
              <w:noProof/>
            </w:rPr>
            <w:t>3.2.</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Metodologia</w:t>
          </w:r>
          <w:r w:rsidR="008E07FF">
            <w:rPr>
              <w:noProof/>
              <w:webHidden/>
            </w:rPr>
            <w:tab/>
          </w:r>
          <w:r w:rsidR="008E07FF">
            <w:rPr>
              <w:noProof/>
              <w:webHidden/>
            </w:rPr>
            <w:fldChar w:fldCharType="begin"/>
          </w:r>
          <w:r w:rsidR="008E07FF">
            <w:rPr>
              <w:noProof/>
              <w:webHidden/>
            </w:rPr>
            <w:instrText xml:space="preserve"> PAGEREF _Toc173264626 \h </w:instrText>
          </w:r>
          <w:r w:rsidR="008E07FF">
            <w:rPr>
              <w:noProof/>
              <w:webHidden/>
            </w:rPr>
          </w:r>
          <w:r w:rsidR="008E07FF">
            <w:rPr>
              <w:noProof/>
              <w:webHidden/>
            </w:rPr>
            <w:fldChar w:fldCharType="separate"/>
          </w:r>
          <w:r w:rsidR="00C32BFA">
            <w:rPr>
              <w:noProof/>
              <w:webHidden/>
            </w:rPr>
            <w:t>42</w:t>
          </w:r>
          <w:r w:rsidR="008E07FF">
            <w:rPr>
              <w:noProof/>
              <w:webHidden/>
            </w:rPr>
            <w:fldChar w:fldCharType="end"/>
          </w:r>
          <w:r>
            <w:rPr>
              <w:noProof/>
            </w:rPr>
            <w:fldChar w:fldCharType="end"/>
          </w:r>
        </w:p>
        <w:p w14:paraId="21862A04" w14:textId="0139759A" w:rsidR="008E07FF" w:rsidRDefault="00000000">
          <w:pPr>
            <w:pStyle w:val="ndice1"/>
            <w:tabs>
              <w:tab w:val="left" w:pos="960"/>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"_Toc173264627"</w:instrText>
          </w:r>
          <w:r w:rsidR="00C32BFA">
            <w:rPr>
              <w:noProof/>
            </w:rPr>
          </w:r>
          <w:r>
            <w:rPr>
              <w:noProof/>
            </w:rPr>
            <w:fldChar w:fldCharType="separate"/>
          </w:r>
          <w:r w:rsidR="008E07FF" w:rsidRPr="007E6554">
            <w:rPr>
              <w:rStyle w:val="Hiperligao"/>
              <w:noProof/>
            </w:rPr>
            <w:t>3.2.1.</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Perguntas e hipóteses de investigação</w:t>
          </w:r>
          <w:r w:rsidR="008E07FF">
            <w:rPr>
              <w:noProof/>
              <w:webHidden/>
            </w:rPr>
            <w:tab/>
          </w:r>
          <w:r w:rsidR="008E07FF">
            <w:rPr>
              <w:noProof/>
              <w:webHidden/>
            </w:rPr>
            <w:fldChar w:fldCharType="begin"/>
          </w:r>
          <w:r w:rsidR="008E07FF">
            <w:rPr>
              <w:noProof/>
              <w:webHidden/>
            </w:rPr>
            <w:instrText xml:space="preserve"> PAGEREF _Toc173264627 \h </w:instrText>
          </w:r>
          <w:r w:rsidR="008E07FF">
            <w:rPr>
              <w:noProof/>
              <w:webHidden/>
            </w:rPr>
          </w:r>
          <w:r w:rsidR="008E07FF">
            <w:rPr>
              <w:noProof/>
              <w:webHidden/>
            </w:rPr>
            <w:fldChar w:fldCharType="separate"/>
          </w:r>
          <w:r w:rsidR="00C32BFA">
            <w:rPr>
              <w:noProof/>
              <w:webHidden/>
            </w:rPr>
            <w:t>42</w:t>
          </w:r>
          <w:r w:rsidR="008E07FF">
            <w:rPr>
              <w:noProof/>
              <w:webHidden/>
            </w:rPr>
            <w:fldChar w:fldCharType="end"/>
          </w:r>
          <w:r>
            <w:rPr>
              <w:noProof/>
            </w:rPr>
            <w:fldChar w:fldCharType="end"/>
          </w:r>
        </w:p>
        <w:p w14:paraId="3306B212" w14:textId="226C4450" w:rsidR="008E07FF" w:rsidRDefault="00000000">
          <w:pPr>
            <w:pStyle w:val="ndice1"/>
            <w:tabs>
              <w:tab w:val="left" w:pos="960"/>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"_Toc173264628"</w:instrText>
          </w:r>
          <w:r w:rsidR="00C32BFA">
            <w:rPr>
              <w:noProof/>
            </w:rPr>
          </w:r>
          <w:r>
            <w:rPr>
              <w:noProof/>
            </w:rPr>
            <w:fldChar w:fldCharType="separate"/>
          </w:r>
          <w:r w:rsidR="008E07FF" w:rsidRPr="007E6554">
            <w:rPr>
              <w:rStyle w:val="Hiperligao"/>
              <w:noProof/>
            </w:rPr>
            <w:t>3.2.2.</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Métodos</w:t>
          </w:r>
          <w:r w:rsidR="008E07FF">
            <w:rPr>
              <w:noProof/>
              <w:webHidden/>
            </w:rPr>
            <w:tab/>
          </w:r>
          <w:r w:rsidR="008E07FF">
            <w:rPr>
              <w:noProof/>
              <w:webHidden/>
            </w:rPr>
            <w:fldChar w:fldCharType="begin"/>
          </w:r>
          <w:r w:rsidR="008E07FF">
            <w:rPr>
              <w:noProof/>
              <w:webHidden/>
            </w:rPr>
            <w:instrText xml:space="preserve"> PAGEREF _Toc173264628 \h </w:instrText>
          </w:r>
          <w:r w:rsidR="008E07FF">
            <w:rPr>
              <w:noProof/>
              <w:webHidden/>
            </w:rPr>
          </w:r>
          <w:r w:rsidR="008E07FF">
            <w:rPr>
              <w:noProof/>
              <w:webHidden/>
            </w:rPr>
            <w:fldChar w:fldCharType="separate"/>
          </w:r>
          <w:r w:rsidR="00C32BFA">
            <w:rPr>
              <w:noProof/>
              <w:webHidden/>
            </w:rPr>
            <w:t>43</w:t>
          </w:r>
          <w:r w:rsidR="008E07FF">
            <w:rPr>
              <w:noProof/>
              <w:webHidden/>
            </w:rPr>
            <w:fldChar w:fldCharType="end"/>
          </w:r>
          <w:r>
            <w:rPr>
              <w:noProof/>
            </w:rPr>
            <w:fldChar w:fldCharType="end"/>
          </w:r>
        </w:p>
        <w:p w14:paraId="22EA357B" w14:textId="58180A71" w:rsidR="008E07FF" w:rsidRDefault="00000000">
          <w:pPr>
            <w:pStyle w:val="ndice1"/>
            <w:tabs>
              <w:tab w:val="left" w:pos="960"/>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"_Toc173264629"</w:instrText>
          </w:r>
          <w:r w:rsidR="00C32BFA">
            <w:rPr>
              <w:noProof/>
            </w:rPr>
          </w:r>
          <w:r>
            <w:rPr>
              <w:noProof/>
            </w:rPr>
            <w:fldChar w:fldCharType="separate"/>
          </w:r>
          <w:r w:rsidR="008E07FF" w:rsidRPr="007E6554">
            <w:rPr>
              <w:rStyle w:val="Hiperligao"/>
              <w:noProof/>
            </w:rPr>
            <w:t>3.2.3.</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Amostra</w:t>
          </w:r>
          <w:r w:rsidR="008E07FF">
            <w:rPr>
              <w:noProof/>
              <w:webHidden/>
            </w:rPr>
            <w:tab/>
          </w:r>
          <w:r w:rsidR="008E07FF">
            <w:rPr>
              <w:noProof/>
              <w:webHidden/>
            </w:rPr>
            <w:fldChar w:fldCharType="begin"/>
          </w:r>
          <w:r w:rsidR="008E07FF">
            <w:rPr>
              <w:noProof/>
              <w:webHidden/>
            </w:rPr>
            <w:instrText xml:space="preserve"> PAGEREF _Toc173264629 \h </w:instrText>
          </w:r>
          <w:r w:rsidR="008E07FF">
            <w:rPr>
              <w:noProof/>
              <w:webHidden/>
            </w:rPr>
          </w:r>
          <w:r w:rsidR="008E07FF">
            <w:rPr>
              <w:noProof/>
              <w:webHidden/>
            </w:rPr>
            <w:fldChar w:fldCharType="separate"/>
          </w:r>
          <w:r w:rsidR="00C32BFA">
            <w:rPr>
              <w:noProof/>
              <w:webHidden/>
            </w:rPr>
            <w:t>45</w:t>
          </w:r>
          <w:r w:rsidR="008E07FF">
            <w:rPr>
              <w:noProof/>
              <w:webHidden/>
            </w:rPr>
            <w:fldChar w:fldCharType="end"/>
          </w:r>
          <w:r>
            <w:rPr>
              <w:noProof/>
            </w:rPr>
            <w:fldChar w:fldCharType="end"/>
          </w:r>
        </w:p>
        <w:p w14:paraId="0E127A77" w14:textId="4207C180" w:rsidR="008E07FF" w:rsidRDefault="00000000">
          <w:pPr>
            <w:pStyle w:val="ndice1"/>
            <w:tabs>
              <w:tab w:val="left" w:pos="720"/>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"_Toc173264630"</w:instrText>
          </w:r>
          <w:r w:rsidR="00C32BFA">
            <w:rPr>
              <w:noProof/>
            </w:rPr>
          </w:r>
          <w:r>
            <w:rPr>
              <w:noProof/>
            </w:rPr>
            <w:fldChar w:fldCharType="separate"/>
          </w:r>
          <w:r w:rsidR="008E07FF" w:rsidRPr="007E6554">
            <w:rPr>
              <w:rStyle w:val="Hiperligao"/>
              <w:noProof/>
            </w:rPr>
            <w:t>3.3.</w:t>
          </w:r>
          <w:r w:rsidR="008E07FF">
            <w:rPr>
              <w:rFonts w:eastAsiaTheme="minorEastAsia" w:cstheme="minorBidi"/>
              <w:b w:val="0"/>
              <w:bCs w:val="0"/>
              <w:i w:val="0"/>
              <w:iCs w:val="0"/>
              <w:noProof/>
              <w:lang w:eastAsia="pt-PT"/>
              <w14:ligatures w14:val="standardContextual"/>
            </w:rPr>
            <w:tab/>
          </w:r>
          <w:r w:rsidR="008E07FF" w:rsidRPr="007E6554">
            <w:rPr>
              <w:rStyle w:val="Hiperligao"/>
              <w:noProof/>
            </w:rPr>
            <w:t>Pesquisa aplicada e resultados</w:t>
          </w:r>
          <w:r w:rsidR="008E07FF">
            <w:rPr>
              <w:noProof/>
              <w:webHidden/>
            </w:rPr>
            <w:tab/>
          </w:r>
          <w:r w:rsidR="008E07FF">
            <w:rPr>
              <w:noProof/>
              <w:webHidden/>
            </w:rPr>
            <w:fldChar w:fldCharType="begin"/>
          </w:r>
          <w:r w:rsidR="008E07FF">
            <w:rPr>
              <w:noProof/>
              <w:webHidden/>
            </w:rPr>
            <w:instrText xml:space="preserve"> PAGEREF _Toc173264630 \h </w:instrText>
          </w:r>
          <w:r w:rsidR="008E07FF">
            <w:rPr>
              <w:noProof/>
              <w:webHidden/>
            </w:rPr>
          </w:r>
          <w:r w:rsidR="008E07FF">
            <w:rPr>
              <w:noProof/>
              <w:webHidden/>
            </w:rPr>
            <w:fldChar w:fldCharType="separate"/>
          </w:r>
          <w:r w:rsidR="00C32BFA">
            <w:rPr>
              <w:noProof/>
              <w:webHidden/>
            </w:rPr>
            <w:t>46</w:t>
          </w:r>
          <w:r w:rsidR="008E07FF">
            <w:rPr>
              <w:noProof/>
              <w:webHidden/>
            </w:rPr>
            <w:fldChar w:fldCharType="end"/>
          </w:r>
          <w:r>
            <w:rPr>
              <w:noProof/>
            </w:rPr>
            <w:fldChar w:fldCharType="end"/>
          </w:r>
        </w:p>
        <w:p w14:paraId="75F0E558" w14:textId="06DAFE86" w:rsidR="008E07FF" w:rsidRDefault="00000000">
          <w:pPr>
            <w:pStyle w:val="ndice1"/>
            <w:tabs>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"_Toc173264631"</w:instrText>
          </w:r>
          <w:r w:rsidR="00C32BFA">
            <w:rPr>
              <w:noProof/>
            </w:rPr>
          </w:r>
          <w:r>
            <w:rPr>
              <w:noProof/>
            </w:rPr>
            <w:fldChar w:fldCharType="separate"/>
          </w:r>
          <w:r w:rsidR="008E07FF" w:rsidRPr="007E6554">
            <w:rPr>
              <w:rStyle w:val="Hiperligao"/>
              <w:noProof/>
            </w:rPr>
            <w:t>Conclusão e Considerações Finais</w:t>
          </w:r>
          <w:r w:rsidR="008E07FF">
            <w:rPr>
              <w:noProof/>
              <w:webHidden/>
            </w:rPr>
            <w:tab/>
          </w:r>
          <w:r w:rsidR="008E07FF">
            <w:rPr>
              <w:noProof/>
              <w:webHidden/>
            </w:rPr>
            <w:fldChar w:fldCharType="begin"/>
          </w:r>
          <w:r w:rsidR="008E07FF">
            <w:rPr>
              <w:noProof/>
              <w:webHidden/>
            </w:rPr>
            <w:instrText xml:space="preserve"> PAGEREF _Toc173264631 \h </w:instrText>
          </w:r>
          <w:r w:rsidR="008E07FF">
            <w:rPr>
              <w:noProof/>
              <w:webHidden/>
            </w:rPr>
          </w:r>
          <w:r w:rsidR="008E07FF">
            <w:rPr>
              <w:noProof/>
              <w:webHidden/>
            </w:rPr>
            <w:fldChar w:fldCharType="separate"/>
          </w:r>
          <w:r w:rsidR="00C32BFA">
            <w:rPr>
              <w:noProof/>
              <w:webHidden/>
            </w:rPr>
            <w:t>61</w:t>
          </w:r>
          <w:r w:rsidR="008E07FF">
            <w:rPr>
              <w:noProof/>
              <w:webHidden/>
            </w:rPr>
            <w:fldChar w:fldCharType="end"/>
          </w:r>
          <w:r>
            <w:rPr>
              <w:noProof/>
            </w:rPr>
            <w:fldChar w:fldCharType="end"/>
          </w:r>
        </w:p>
        <w:p w14:paraId="359B5110" w14:textId="30422064" w:rsidR="008E07FF" w:rsidRDefault="00000000">
          <w:pPr>
            <w:pStyle w:val="ndice1"/>
            <w:tabs>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"_Toc173264632"</w:instrText>
          </w:r>
          <w:r w:rsidR="00C32BFA">
            <w:rPr>
              <w:noProof/>
            </w:rPr>
          </w:r>
          <w:r>
            <w:rPr>
              <w:noProof/>
            </w:rPr>
            <w:fldChar w:fldCharType="separate"/>
          </w:r>
          <w:r w:rsidR="008E07FF" w:rsidRPr="007E6554">
            <w:rPr>
              <w:rStyle w:val="Hiperligao"/>
              <w:noProof/>
              <w:lang w:val="en-US"/>
            </w:rPr>
            <w:t>Bibliografia</w:t>
          </w:r>
          <w:r w:rsidR="008E07FF">
            <w:rPr>
              <w:noProof/>
              <w:webHidden/>
            </w:rPr>
            <w:tab/>
          </w:r>
          <w:r w:rsidR="008E07FF">
            <w:rPr>
              <w:noProof/>
              <w:webHidden/>
            </w:rPr>
            <w:fldChar w:fldCharType="begin"/>
          </w:r>
          <w:r w:rsidR="008E07FF">
            <w:rPr>
              <w:noProof/>
              <w:webHidden/>
            </w:rPr>
            <w:instrText xml:space="preserve"> PAGEREF _Toc173264632 \h </w:instrText>
          </w:r>
          <w:r w:rsidR="008E07FF">
            <w:rPr>
              <w:noProof/>
              <w:webHidden/>
            </w:rPr>
          </w:r>
          <w:r w:rsidR="008E07FF">
            <w:rPr>
              <w:noProof/>
              <w:webHidden/>
            </w:rPr>
            <w:fldChar w:fldCharType="separate"/>
          </w:r>
          <w:r w:rsidR="00C32BFA">
            <w:rPr>
              <w:noProof/>
              <w:webHidden/>
            </w:rPr>
            <w:t>65</w:t>
          </w:r>
          <w:r w:rsidR="008E07FF">
            <w:rPr>
              <w:noProof/>
              <w:webHidden/>
            </w:rPr>
            <w:fldChar w:fldCharType="end"/>
          </w:r>
          <w:r>
            <w:rPr>
              <w:noProof/>
            </w:rPr>
            <w:fldChar w:fldCharType="end"/>
          </w:r>
        </w:p>
        <w:p w14:paraId="2281A277" w14:textId="7684670B" w:rsidR="008E07FF" w:rsidRDefault="00000000">
          <w:pPr>
            <w:pStyle w:val="ndice1"/>
            <w:tabs>
              <w:tab w:val="right" w:leader="dot" w:pos="8494"/>
            </w:tabs>
            <w:rPr>
              <w:rFonts w:eastAsiaTheme="minorEastAsia" w:cstheme="minorBidi"/>
              <w:b w:val="0"/>
              <w:bCs w:val="0"/>
              <w:i w:val="0"/>
              <w:iCs w:val="0"/>
              <w:noProof/>
              <w:lang w:eastAsia="pt-PT"/>
              <w14:ligatures w14:val="standardContextual"/>
            </w:rPr>
          </w:pPr>
          <w:r>
            <w:rPr>
              <w:noProof/>
            </w:rPr>
            <w:fldChar w:fldCharType="begin"/>
          </w:r>
          <w:r>
            <w:rPr>
              <w:noProof/>
            </w:rPr>
            <w:instrText>HYPERLINK \l "_Toc173264633"</w:instrText>
          </w:r>
          <w:r w:rsidR="00C32BFA">
            <w:rPr>
              <w:noProof/>
            </w:rPr>
          </w:r>
          <w:r>
            <w:rPr>
              <w:noProof/>
            </w:rPr>
            <w:fldChar w:fldCharType="separate"/>
          </w:r>
          <w:r w:rsidR="008E07FF" w:rsidRPr="007E6554">
            <w:rPr>
              <w:rStyle w:val="Hiperligao"/>
              <w:noProof/>
            </w:rPr>
            <w:t>Apêndices</w:t>
          </w:r>
          <w:r w:rsidR="008E07FF">
            <w:rPr>
              <w:noProof/>
              <w:webHidden/>
            </w:rPr>
            <w:tab/>
          </w:r>
          <w:r w:rsidR="008E07FF">
            <w:rPr>
              <w:noProof/>
              <w:webHidden/>
            </w:rPr>
            <w:fldChar w:fldCharType="begin"/>
          </w:r>
          <w:r w:rsidR="008E07FF">
            <w:rPr>
              <w:noProof/>
              <w:webHidden/>
            </w:rPr>
            <w:instrText xml:space="preserve"> PAGEREF _Toc173264633 \h </w:instrText>
          </w:r>
          <w:r w:rsidR="008E07FF">
            <w:rPr>
              <w:noProof/>
              <w:webHidden/>
            </w:rPr>
          </w:r>
          <w:r w:rsidR="008E07FF">
            <w:rPr>
              <w:noProof/>
              <w:webHidden/>
            </w:rPr>
            <w:fldChar w:fldCharType="separate"/>
          </w:r>
          <w:r w:rsidR="00C32BFA">
            <w:rPr>
              <w:noProof/>
              <w:webHidden/>
            </w:rPr>
            <w:t>66</w:t>
          </w:r>
          <w:r w:rsidR="008E07FF">
            <w:rPr>
              <w:noProof/>
              <w:webHidden/>
            </w:rPr>
            <w:fldChar w:fldCharType="end"/>
          </w:r>
          <w:r>
            <w:rPr>
              <w:noProof/>
            </w:rPr>
            <w:fldChar w:fldCharType="end"/>
          </w:r>
        </w:p>
        <w:p w14:paraId="67127567" w14:textId="624265ED" w:rsidR="00110CE2" w:rsidRPr="0069043A" w:rsidRDefault="00816C62" w:rsidP="0069043A">
          <w:r w:rsidRPr="00F72614">
            <w:rPr>
              <w:noProof/>
            </w:rPr>
            <w:fldChar w:fldCharType="end"/>
          </w:r>
        </w:p>
      </w:sdtContent>
    </w:sdt>
    <w:p w14:paraId="459741E2" w14:textId="4079B906" w:rsidR="00C55C2B" w:rsidRPr="00816C62" w:rsidRDefault="00C55C2B" w:rsidP="00816C62">
      <w:pPr>
        <w:pStyle w:val="Ttulo1"/>
      </w:pPr>
      <w:bookmarkStart w:id="0" w:name="_Toc173264606"/>
      <w:r w:rsidRPr="00816C62">
        <w:rPr>
          <w:rStyle w:val="Forte"/>
          <w:b/>
          <w:bCs w:val="0"/>
        </w:rPr>
        <w:lastRenderedPageBreak/>
        <w:t>Declaração de honra</w:t>
      </w:r>
      <w:bookmarkEnd w:id="0"/>
    </w:p>
    <w:p w14:paraId="36B0E321" w14:textId="6E7F2AAA" w:rsidR="00C55C2B" w:rsidRPr="00C55C2B" w:rsidRDefault="00C55C2B" w:rsidP="00A65C04">
      <w:pPr>
        <w:pStyle w:val="NormalWeb"/>
        <w:spacing w:line="360" w:lineRule="auto"/>
        <w:rPr>
          <w:rFonts w:ascii="Calibri" w:hAnsi="Calibri" w:cs="Calibri"/>
        </w:rPr>
      </w:pPr>
      <w:r w:rsidRPr="00C55C2B">
        <w:rPr>
          <w:rFonts w:ascii="Calibri" w:hAnsi="Calibri" w:cs="Calibri"/>
        </w:rPr>
        <w:t xml:space="preserve">Eu, </w:t>
      </w:r>
      <w:r>
        <w:rPr>
          <w:rFonts w:ascii="Calibri" w:hAnsi="Calibri" w:cs="Calibri"/>
          <w:bCs/>
          <w:color w:val="000000" w:themeColor="text1"/>
        </w:rPr>
        <w:t>Leonor Azevedo Alhinho</w:t>
      </w:r>
      <w:r w:rsidRPr="00C55C2B">
        <w:rPr>
          <w:rFonts w:ascii="Calibri" w:hAnsi="Calibri" w:cs="Calibri"/>
        </w:rPr>
        <w:t xml:space="preserve">, inscrita no Mestrado em </w:t>
      </w:r>
      <w:r w:rsidRPr="00C55C2B">
        <w:rPr>
          <w:rFonts w:ascii="Calibri" w:hAnsi="Calibri" w:cs="Calibri"/>
          <w:bCs/>
          <w:color w:val="000000" w:themeColor="text1"/>
        </w:rPr>
        <w:t>Ciências da Comunicação</w:t>
      </w:r>
      <w:r>
        <w:rPr>
          <w:rFonts w:ascii="Calibri" w:hAnsi="Calibri" w:cs="Calibri"/>
          <w:b/>
          <w:color w:val="00B0F0"/>
        </w:rPr>
        <w:t xml:space="preserve"> </w:t>
      </w:r>
      <w:r w:rsidRPr="00C55C2B">
        <w:rPr>
          <w:rFonts w:ascii="Calibri" w:hAnsi="Calibri" w:cs="Calibri"/>
        </w:rPr>
        <w:t xml:space="preserve">da Faculdade de Ciências da Universidade do Porto declaro, nos termos do disposto na alínea a) do artigo 14.º do Código Ético de Conduta Académica da </w:t>
      </w:r>
      <w:proofErr w:type="spellStart"/>
      <w:r w:rsidRPr="00C55C2B">
        <w:rPr>
          <w:rFonts w:ascii="Calibri" w:hAnsi="Calibri" w:cs="Calibri"/>
        </w:rPr>
        <w:t>U.Porto</w:t>
      </w:r>
      <w:proofErr w:type="spellEnd"/>
      <w:r w:rsidRPr="00C55C2B">
        <w:rPr>
          <w:rFonts w:ascii="Calibri" w:hAnsi="Calibri" w:cs="Calibri"/>
        </w:rPr>
        <w:t>, que o conteúdo d</w:t>
      </w:r>
      <w:r>
        <w:rPr>
          <w:rFonts w:ascii="Calibri" w:hAnsi="Calibri" w:cs="Calibri"/>
        </w:rPr>
        <w:t>o</w:t>
      </w:r>
      <w:r w:rsidRPr="00C55C2B">
        <w:rPr>
          <w:rFonts w:ascii="Calibri" w:hAnsi="Calibri" w:cs="Calibri"/>
        </w:rPr>
        <w:t xml:space="preserve"> presente relatório de estágio</w:t>
      </w:r>
      <w:r>
        <w:rPr>
          <w:rFonts w:ascii="Calibri" w:hAnsi="Calibri" w:cs="Calibri"/>
        </w:rPr>
        <w:t xml:space="preserve"> </w:t>
      </w:r>
      <w:r w:rsidRPr="00C55C2B">
        <w:rPr>
          <w:rFonts w:ascii="Calibri" w:hAnsi="Calibri" w:cs="Calibri"/>
        </w:rPr>
        <w:t xml:space="preserve">reflete as perspetivas, o trabalho de investigação e as minhas interpretações no momento da sua entrega. </w:t>
      </w:r>
    </w:p>
    <w:p w14:paraId="7B66A35D" w14:textId="3BA1D882" w:rsidR="00C55C2B" w:rsidRPr="00C55C2B" w:rsidRDefault="00C55C2B" w:rsidP="00A65C04">
      <w:pPr>
        <w:pStyle w:val="NormalWeb"/>
        <w:spacing w:line="360" w:lineRule="auto"/>
        <w:rPr>
          <w:rFonts w:ascii="Calibri" w:hAnsi="Calibri" w:cs="Calibri"/>
        </w:rPr>
      </w:pPr>
      <w:r w:rsidRPr="00C55C2B">
        <w:rPr>
          <w:rFonts w:ascii="Calibri" w:hAnsi="Calibri" w:cs="Calibri"/>
        </w:rPr>
        <w:t>Ao entregar est</w:t>
      </w:r>
      <w:r>
        <w:rPr>
          <w:rFonts w:ascii="Calibri" w:hAnsi="Calibri" w:cs="Calibri"/>
        </w:rPr>
        <w:t xml:space="preserve">e </w:t>
      </w:r>
      <w:r w:rsidRPr="00C55C2B">
        <w:rPr>
          <w:rFonts w:ascii="Calibri" w:hAnsi="Calibri" w:cs="Calibri"/>
        </w:rPr>
        <w:t>relatório de estágio, declaro, ainda, que a mesma é resultado do meu próprio trabalho de investigação e contém contributos que não foram utilizados previamente noutros trabalhos apresentados a esta ou outra instituição.</w:t>
      </w:r>
    </w:p>
    <w:p w14:paraId="39F26EA0" w14:textId="4BC9E978" w:rsidR="00C55C2B" w:rsidRPr="00C55C2B" w:rsidRDefault="00C55C2B" w:rsidP="00A65C04">
      <w:pPr>
        <w:pStyle w:val="NormalWeb"/>
        <w:spacing w:line="360" w:lineRule="auto"/>
        <w:rPr>
          <w:rFonts w:ascii="Calibri" w:hAnsi="Calibri" w:cs="Calibri"/>
        </w:rPr>
      </w:pPr>
      <w:r w:rsidRPr="00C55C2B">
        <w:rPr>
          <w:rFonts w:ascii="Calibri" w:hAnsi="Calibri" w:cs="Calibri"/>
        </w:rPr>
        <w:t>Mais declaro que todas as referências a outros autores respeitam escrupulosamente as regras da atribuição, encontrando-se devidamente citadas no corpo do texto e identificadas na secção de referências bibliográficas. Não são divulgados n</w:t>
      </w:r>
      <w:r>
        <w:rPr>
          <w:rFonts w:ascii="Calibri" w:hAnsi="Calibri" w:cs="Calibri"/>
        </w:rPr>
        <w:t>o</w:t>
      </w:r>
      <w:r w:rsidRPr="00C55C2B">
        <w:rPr>
          <w:rFonts w:ascii="Calibri" w:hAnsi="Calibri" w:cs="Calibri"/>
        </w:rPr>
        <w:t xml:space="preserve"> presente</w:t>
      </w:r>
      <w:r>
        <w:rPr>
          <w:rFonts w:ascii="Calibri" w:hAnsi="Calibri" w:cs="Calibri"/>
        </w:rPr>
        <w:t xml:space="preserve"> </w:t>
      </w:r>
      <w:r w:rsidRPr="00C55C2B">
        <w:rPr>
          <w:rFonts w:ascii="Calibri" w:hAnsi="Calibri" w:cs="Calibri"/>
        </w:rPr>
        <w:t>relatório de estágio</w:t>
      </w:r>
      <w:r>
        <w:rPr>
          <w:rFonts w:ascii="Calibri" w:hAnsi="Calibri" w:cs="Calibri"/>
        </w:rPr>
        <w:t xml:space="preserve"> </w:t>
      </w:r>
      <w:r w:rsidRPr="00C55C2B">
        <w:rPr>
          <w:rFonts w:ascii="Calibri" w:hAnsi="Calibri" w:cs="Calibri"/>
        </w:rPr>
        <w:t>quaisquer conteúdos cuja reprodução esteja vedada por direitos de autor.</w:t>
      </w:r>
    </w:p>
    <w:p w14:paraId="248AD0C9" w14:textId="77777777" w:rsidR="00C55C2B" w:rsidRPr="00C55C2B" w:rsidRDefault="00C55C2B" w:rsidP="00A65C04">
      <w:pPr>
        <w:pStyle w:val="NormalWeb"/>
        <w:spacing w:line="360" w:lineRule="auto"/>
        <w:rPr>
          <w:rFonts w:ascii="Calibri" w:hAnsi="Calibri" w:cs="Calibri"/>
        </w:rPr>
      </w:pPr>
      <w:r w:rsidRPr="00C55C2B">
        <w:rPr>
          <w:rFonts w:ascii="Calibri" w:hAnsi="Calibri" w:cs="Calibri"/>
        </w:rPr>
        <w:t xml:space="preserve">Tenho consciência de que a prática de plágio e </w:t>
      </w:r>
      <w:proofErr w:type="spellStart"/>
      <w:r w:rsidRPr="00C55C2B">
        <w:rPr>
          <w:rFonts w:ascii="Calibri" w:hAnsi="Calibri" w:cs="Calibri"/>
        </w:rPr>
        <w:t>auto-plágio</w:t>
      </w:r>
      <w:proofErr w:type="spellEnd"/>
      <w:r w:rsidRPr="00C55C2B">
        <w:rPr>
          <w:rFonts w:ascii="Calibri" w:hAnsi="Calibri" w:cs="Calibri"/>
        </w:rPr>
        <w:t xml:space="preserve"> constitui um ilícito académico.</w:t>
      </w:r>
    </w:p>
    <w:p w14:paraId="7C786EA1" w14:textId="77777777" w:rsidR="00C55C2B" w:rsidRPr="00C55C2B" w:rsidRDefault="00C55C2B" w:rsidP="00A65C04">
      <w:pPr>
        <w:pStyle w:val="NormalWeb"/>
        <w:spacing w:line="360" w:lineRule="auto"/>
        <w:rPr>
          <w:rFonts w:ascii="Calibri" w:hAnsi="Calibri" w:cs="Calibri"/>
        </w:rPr>
      </w:pPr>
    </w:p>
    <w:p w14:paraId="33391EDC" w14:textId="5CBABB5C" w:rsidR="00C55C2B" w:rsidRPr="00C55C2B" w:rsidRDefault="00AB7299" w:rsidP="00A65C04">
      <w:pPr>
        <w:pStyle w:val="NormalWeb"/>
        <w:spacing w:line="360" w:lineRule="auto"/>
        <w:rPr>
          <w:rFonts w:ascii="Calibri" w:hAnsi="Calibri" w:cs="Calibri"/>
        </w:rPr>
      </w:pPr>
      <w:r>
        <w:rPr>
          <w:noProof/>
          <w:sz w:val="17"/>
          <w:szCs w:val="17"/>
        </w:rPr>
        <w:drawing>
          <wp:anchor distT="0" distB="0" distL="114300" distR="114300" simplePos="0" relativeHeight="251661312" behindDoc="1" locked="0" layoutInCell="1" allowOverlap="1" wp14:anchorId="3D70001A" wp14:editId="7BD45138">
            <wp:simplePos x="0" y="0"/>
            <wp:positionH relativeFrom="column">
              <wp:posOffset>-51484</wp:posOffset>
            </wp:positionH>
            <wp:positionV relativeFrom="paragraph">
              <wp:posOffset>301478</wp:posOffset>
            </wp:positionV>
            <wp:extent cx="2120900" cy="213995"/>
            <wp:effectExtent l="0" t="0" r="0" b="0"/>
            <wp:wrapThrough wrapText="bothSides">
              <wp:wrapPolygon edited="0">
                <wp:start x="0" y="0"/>
                <wp:lineTo x="0" y="20510"/>
                <wp:lineTo x="21471" y="20510"/>
                <wp:lineTo x="21471" y="0"/>
                <wp:lineTo x="0" y="0"/>
              </wp:wrapPolygon>
            </wp:wrapThrough>
            <wp:docPr id="763898210" name="Imagem 3" descr="Uma imagem com texto, escrita à mão, Tipo de letra, caligrafi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98210" name="Imagem 3" descr="Uma imagem com texto, escrita à mão, Tipo de letra, caligrafia&#10;&#10;Descrição gerada automaticamente"/>
                    <pic:cNvPicPr/>
                  </pic:nvPicPr>
                  <pic:blipFill rotWithShape="1">
                    <a:blip r:embed="rId9" cstate="print">
                      <a:extLst>
                        <a:ext uri="{28A0092B-C50C-407E-A947-70E740481C1C}">
                          <a14:useLocalDpi xmlns:a14="http://schemas.microsoft.com/office/drawing/2010/main" val="0"/>
                        </a:ext>
                      </a:extLst>
                    </a:blip>
                    <a:srcRect l="4440" t="25875" r="11583" b="24698"/>
                    <a:stretch/>
                  </pic:blipFill>
                  <pic:spPr bwMode="auto">
                    <a:xfrm>
                      <a:off x="0" y="0"/>
                      <a:ext cx="2120900" cy="213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5C2B" w:rsidRPr="00C55C2B">
        <w:rPr>
          <w:rFonts w:ascii="Calibri" w:hAnsi="Calibri" w:cs="Calibri"/>
        </w:rPr>
        <w:t>Assinatura do Autor</w:t>
      </w:r>
    </w:p>
    <w:p w14:paraId="3161A7E1" w14:textId="244DEE46" w:rsidR="00C55C2B" w:rsidRPr="00C55C2B" w:rsidRDefault="00C55C2B" w:rsidP="00A65C04">
      <w:pPr>
        <w:pStyle w:val="NormalWeb"/>
        <w:spacing w:line="360" w:lineRule="auto"/>
        <w:rPr>
          <w:rFonts w:ascii="Calibri" w:hAnsi="Calibri" w:cs="Calibri"/>
        </w:rPr>
      </w:pPr>
    </w:p>
    <w:p w14:paraId="0A7220EF" w14:textId="51EC3064" w:rsidR="00C55C2B" w:rsidRPr="00C55C2B" w:rsidRDefault="00C55C2B" w:rsidP="00A65C04">
      <w:pPr>
        <w:pStyle w:val="NormalWeb"/>
        <w:spacing w:line="360" w:lineRule="auto"/>
        <w:rPr>
          <w:rFonts w:ascii="Calibri" w:hAnsi="Calibri" w:cs="Calibri"/>
        </w:rPr>
      </w:pPr>
      <w:r w:rsidRPr="00C55C2B">
        <w:rPr>
          <w:rFonts w:ascii="Calibri" w:hAnsi="Calibri" w:cs="Calibri"/>
        </w:rPr>
        <w:t>D</w:t>
      </w:r>
      <w:r w:rsidR="00AB7299">
        <w:rPr>
          <w:rFonts w:ascii="Calibri" w:hAnsi="Calibri" w:cs="Calibri"/>
        </w:rPr>
        <w:t>ata: 30/07/2024</w:t>
      </w:r>
    </w:p>
    <w:p w14:paraId="2C3D1571" w14:textId="77777777" w:rsidR="005F1AFF" w:rsidRPr="00846F4F" w:rsidRDefault="005F1AFF" w:rsidP="003E48AD">
      <w:pPr>
        <w:autoSpaceDE w:val="0"/>
        <w:autoSpaceDN w:val="0"/>
        <w:adjustRightInd w:val="0"/>
        <w:spacing w:line="360" w:lineRule="auto"/>
        <w:jc w:val="both"/>
        <w:rPr>
          <w:rFonts w:cstheme="minorHAnsi"/>
          <w:color w:val="000000"/>
          <w:kern w:val="0"/>
        </w:rPr>
      </w:pPr>
    </w:p>
    <w:p w14:paraId="3E6C5AFB" w14:textId="77777777" w:rsidR="005F1AFF" w:rsidRPr="00846F4F" w:rsidRDefault="005F1AFF" w:rsidP="003E48AD">
      <w:pPr>
        <w:tabs>
          <w:tab w:val="left" w:pos="2200"/>
        </w:tabs>
        <w:spacing w:line="360" w:lineRule="auto"/>
        <w:jc w:val="both"/>
        <w:rPr>
          <w:rFonts w:cstheme="minorHAnsi"/>
        </w:rPr>
      </w:pPr>
    </w:p>
    <w:p w14:paraId="6AE86D1B" w14:textId="77777777" w:rsidR="00A65C04" w:rsidRDefault="00A65C04" w:rsidP="003E48AD">
      <w:pPr>
        <w:tabs>
          <w:tab w:val="left" w:pos="2200"/>
        </w:tabs>
        <w:spacing w:line="360" w:lineRule="auto"/>
        <w:jc w:val="both"/>
        <w:rPr>
          <w:rFonts w:cstheme="minorHAnsi"/>
        </w:rPr>
      </w:pPr>
    </w:p>
    <w:p w14:paraId="3DEAFBAA" w14:textId="77777777" w:rsidR="008E07FF" w:rsidRDefault="008E07FF" w:rsidP="003E48AD">
      <w:pPr>
        <w:tabs>
          <w:tab w:val="left" w:pos="2200"/>
        </w:tabs>
        <w:spacing w:line="360" w:lineRule="auto"/>
        <w:jc w:val="both"/>
        <w:rPr>
          <w:rFonts w:cstheme="minorHAnsi"/>
        </w:rPr>
      </w:pPr>
    </w:p>
    <w:p w14:paraId="03643976" w14:textId="77777777" w:rsidR="008E07FF" w:rsidRDefault="008E07FF" w:rsidP="003E48AD">
      <w:pPr>
        <w:tabs>
          <w:tab w:val="left" w:pos="2200"/>
        </w:tabs>
        <w:spacing w:line="360" w:lineRule="auto"/>
        <w:jc w:val="both"/>
        <w:rPr>
          <w:rFonts w:cstheme="minorHAnsi"/>
        </w:rPr>
      </w:pPr>
    </w:p>
    <w:p w14:paraId="158117CD" w14:textId="77777777" w:rsidR="005F1AFF" w:rsidRPr="00816C62" w:rsidRDefault="00110CE2" w:rsidP="00816C62">
      <w:pPr>
        <w:pStyle w:val="Ttulo1"/>
      </w:pPr>
      <w:bookmarkStart w:id="1" w:name="_Toc173264607"/>
      <w:r w:rsidRPr="00816C62">
        <w:lastRenderedPageBreak/>
        <w:t>Agradecimentos</w:t>
      </w:r>
      <w:bookmarkEnd w:id="1"/>
    </w:p>
    <w:p w14:paraId="147ACC92" w14:textId="77777777" w:rsidR="00964670" w:rsidRDefault="00964670" w:rsidP="003E48AD">
      <w:pPr>
        <w:tabs>
          <w:tab w:val="left" w:pos="2200"/>
        </w:tabs>
        <w:spacing w:line="360" w:lineRule="auto"/>
        <w:jc w:val="both"/>
        <w:rPr>
          <w:rFonts w:cstheme="minorHAnsi"/>
        </w:rPr>
      </w:pPr>
    </w:p>
    <w:p w14:paraId="4606C040" w14:textId="77777777" w:rsidR="00F829BB" w:rsidRDefault="00F829BB" w:rsidP="00C25237">
      <w:pPr>
        <w:tabs>
          <w:tab w:val="left" w:pos="2200"/>
        </w:tabs>
        <w:spacing w:line="360" w:lineRule="auto"/>
        <w:rPr>
          <w:rFonts w:cstheme="minorHAnsi"/>
        </w:rPr>
      </w:pPr>
      <w:r>
        <w:rPr>
          <w:rFonts w:cstheme="minorHAnsi"/>
        </w:rPr>
        <w:t>No âmbito pessoal, gostaria de expressar a minha profunda gratidão à minha família, que</w:t>
      </w:r>
      <w:r w:rsidR="003A33EA">
        <w:rPr>
          <w:rFonts w:cstheme="minorHAnsi"/>
        </w:rPr>
        <w:t xml:space="preserve"> </w:t>
      </w:r>
      <w:r>
        <w:rPr>
          <w:rFonts w:cstheme="minorHAnsi"/>
        </w:rPr>
        <w:t>me apoiou ao longo do meu percurso académico. Mesmo perante as incertezas no caminho, nada esperaram de mim sem ser o melhor e ess</w:t>
      </w:r>
      <w:r w:rsidR="003A33EA">
        <w:rPr>
          <w:rFonts w:cstheme="minorHAnsi"/>
        </w:rPr>
        <w:t xml:space="preserve">e </w:t>
      </w:r>
      <w:r>
        <w:rPr>
          <w:rFonts w:cstheme="minorHAnsi"/>
        </w:rPr>
        <w:t>encorajamento e compreensão foram determinantes.</w:t>
      </w:r>
    </w:p>
    <w:p w14:paraId="0C0A2E78" w14:textId="77777777" w:rsidR="00F829BB" w:rsidRDefault="00F829BB" w:rsidP="00C25237">
      <w:pPr>
        <w:tabs>
          <w:tab w:val="left" w:pos="2200"/>
        </w:tabs>
        <w:spacing w:line="360" w:lineRule="auto"/>
        <w:rPr>
          <w:rFonts w:cstheme="minorHAnsi"/>
        </w:rPr>
      </w:pPr>
    </w:p>
    <w:p w14:paraId="7DA5758D" w14:textId="77777777" w:rsidR="00F829BB" w:rsidRDefault="00F829BB" w:rsidP="00C25237">
      <w:pPr>
        <w:tabs>
          <w:tab w:val="left" w:pos="2200"/>
        </w:tabs>
        <w:spacing w:line="360" w:lineRule="auto"/>
        <w:rPr>
          <w:rFonts w:cstheme="minorHAnsi"/>
        </w:rPr>
      </w:pPr>
      <w:r>
        <w:rPr>
          <w:rFonts w:cstheme="minorHAnsi"/>
        </w:rPr>
        <w:t>Um agradecimento especial aos meus amigos, cujo apoio e presença constantes tornaram os desafios mais leves e as conquistas mais significativas. Sem a vossa amizade e presença incondicional, esta jornada teria sido mais difícil e menos proveitosa. Celebram as minhas conquistas como fossem vossas e, por isso, obrigada.</w:t>
      </w:r>
      <w:r w:rsidR="003A33EA">
        <w:rPr>
          <w:rFonts w:cstheme="minorHAnsi"/>
        </w:rPr>
        <w:t xml:space="preserve"> </w:t>
      </w:r>
      <w:r>
        <w:rPr>
          <w:rFonts w:cstheme="minorHAnsi"/>
        </w:rPr>
        <w:t xml:space="preserve">À minha colega turma, de estudo e de estágio, Margarida, obrigada pelo companheirismo e apoio mútuo ao longo deste percurso. </w:t>
      </w:r>
    </w:p>
    <w:p w14:paraId="4F9B98C2" w14:textId="77777777" w:rsidR="00F829BB" w:rsidRDefault="00F829BB" w:rsidP="00C25237">
      <w:pPr>
        <w:tabs>
          <w:tab w:val="left" w:pos="2200"/>
        </w:tabs>
        <w:spacing w:line="360" w:lineRule="auto"/>
        <w:rPr>
          <w:rFonts w:cstheme="minorHAnsi"/>
        </w:rPr>
      </w:pPr>
    </w:p>
    <w:p w14:paraId="1F40321B" w14:textId="77777777" w:rsidR="00F829BB" w:rsidRDefault="00F829BB" w:rsidP="00C25237">
      <w:pPr>
        <w:tabs>
          <w:tab w:val="left" w:pos="2200"/>
        </w:tabs>
        <w:spacing w:line="360" w:lineRule="auto"/>
        <w:rPr>
          <w:rFonts w:cstheme="minorHAnsi"/>
        </w:rPr>
      </w:pPr>
      <w:r>
        <w:rPr>
          <w:rFonts w:cstheme="minorHAnsi"/>
        </w:rPr>
        <w:t>Ao meu orientador Hélder Bastos, agradeço a orientação experiente, a confiança no meu trabalho, o estímulo intelectual e a prontidão em ajudar, que foram fatores determinantes para o desenvolvimento deste relatório e, antes deste, as suas aulas foram vinculadoras da minha paixão pelo jornalismo.</w:t>
      </w:r>
    </w:p>
    <w:p w14:paraId="7CCEF14C" w14:textId="77777777" w:rsidR="00F829BB" w:rsidRDefault="00F829BB" w:rsidP="00C25237">
      <w:pPr>
        <w:tabs>
          <w:tab w:val="left" w:pos="2200"/>
        </w:tabs>
        <w:spacing w:line="360" w:lineRule="auto"/>
        <w:rPr>
          <w:rFonts w:cstheme="minorHAnsi"/>
        </w:rPr>
      </w:pPr>
    </w:p>
    <w:p w14:paraId="2A0BF95B" w14:textId="77777777" w:rsidR="00F829BB" w:rsidRDefault="00F829BB" w:rsidP="00C25237">
      <w:pPr>
        <w:tabs>
          <w:tab w:val="left" w:pos="2200"/>
        </w:tabs>
        <w:spacing w:line="360" w:lineRule="auto"/>
        <w:rPr>
          <w:rFonts w:cstheme="minorHAnsi"/>
        </w:rPr>
      </w:pPr>
      <w:r>
        <w:rPr>
          <w:rFonts w:cstheme="minorHAnsi"/>
        </w:rPr>
        <w:t>Não posso deixar de agradecer ao jornal Público, uma referência em Portugal, pela oportunidade de aprender e crescer profissionalmente ao longo de três meses e pelo reconhecimento do meu trabalho que me permitirá estagiar mais nove meses numa redação repleta de excelentes pessoas e profissionais. Um especial agradecimento à Ana Maria Henriques pela orientação e calorosa receção e o mesmo se estende para toda a equipa do Online da redação do Porto</w:t>
      </w:r>
      <w:r w:rsidR="003A33EA">
        <w:rPr>
          <w:rFonts w:cstheme="minorHAnsi"/>
        </w:rPr>
        <w:t xml:space="preserve">, bem como a </w:t>
      </w:r>
      <w:r>
        <w:rPr>
          <w:rFonts w:cstheme="minorHAnsi"/>
        </w:rPr>
        <w:t xml:space="preserve">todos os jornalistas e não jornalistas com quem tive o prazer de me cruzar. </w:t>
      </w:r>
    </w:p>
    <w:p w14:paraId="2869DE91" w14:textId="77777777" w:rsidR="00964670" w:rsidRDefault="00964670" w:rsidP="003E48AD">
      <w:pPr>
        <w:tabs>
          <w:tab w:val="left" w:pos="2200"/>
        </w:tabs>
        <w:spacing w:line="360" w:lineRule="auto"/>
        <w:jc w:val="both"/>
        <w:rPr>
          <w:rFonts w:cstheme="minorHAnsi"/>
        </w:rPr>
      </w:pPr>
    </w:p>
    <w:p w14:paraId="008C3799" w14:textId="77777777" w:rsidR="00FD453F" w:rsidRDefault="00FD453F" w:rsidP="003E48AD">
      <w:pPr>
        <w:tabs>
          <w:tab w:val="left" w:pos="2200"/>
        </w:tabs>
        <w:spacing w:line="360" w:lineRule="auto"/>
        <w:jc w:val="both"/>
        <w:rPr>
          <w:rFonts w:cstheme="minorHAnsi"/>
        </w:rPr>
      </w:pPr>
    </w:p>
    <w:p w14:paraId="1E3D90AC" w14:textId="77777777" w:rsidR="003A33EA" w:rsidRDefault="003A33EA" w:rsidP="003E48AD">
      <w:pPr>
        <w:tabs>
          <w:tab w:val="left" w:pos="2200"/>
        </w:tabs>
        <w:spacing w:line="360" w:lineRule="auto"/>
        <w:jc w:val="both"/>
        <w:rPr>
          <w:rFonts w:cstheme="minorHAnsi"/>
        </w:rPr>
      </w:pPr>
    </w:p>
    <w:p w14:paraId="031CEC9F" w14:textId="77777777" w:rsidR="00816C62" w:rsidRDefault="00816C62" w:rsidP="003E48AD">
      <w:pPr>
        <w:tabs>
          <w:tab w:val="left" w:pos="2200"/>
        </w:tabs>
        <w:spacing w:line="360" w:lineRule="auto"/>
        <w:jc w:val="both"/>
        <w:rPr>
          <w:rFonts w:cstheme="minorHAnsi"/>
        </w:rPr>
      </w:pPr>
    </w:p>
    <w:p w14:paraId="3AE3D0C8" w14:textId="77777777" w:rsidR="00F829BB" w:rsidRDefault="00F829BB" w:rsidP="003E48AD">
      <w:pPr>
        <w:autoSpaceDE w:val="0"/>
        <w:autoSpaceDN w:val="0"/>
        <w:adjustRightInd w:val="0"/>
        <w:spacing w:line="360" w:lineRule="auto"/>
        <w:jc w:val="both"/>
        <w:rPr>
          <w:rFonts w:cstheme="minorHAnsi"/>
        </w:rPr>
      </w:pPr>
    </w:p>
    <w:p w14:paraId="50CD53C5" w14:textId="77777777" w:rsidR="008756F7" w:rsidRDefault="008756F7" w:rsidP="003E48AD">
      <w:pPr>
        <w:autoSpaceDE w:val="0"/>
        <w:autoSpaceDN w:val="0"/>
        <w:adjustRightInd w:val="0"/>
        <w:spacing w:line="360" w:lineRule="auto"/>
        <w:jc w:val="both"/>
        <w:rPr>
          <w:rFonts w:cstheme="minorHAnsi"/>
        </w:rPr>
      </w:pPr>
    </w:p>
    <w:p w14:paraId="5E890BD3" w14:textId="4A9794A3" w:rsidR="00816C62" w:rsidRDefault="005F1AFF" w:rsidP="00816C62">
      <w:pPr>
        <w:pStyle w:val="Ttulo1"/>
      </w:pPr>
      <w:bookmarkStart w:id="2" w:name="_Toc173264608"/>
      <w:r w:rsidRPr="00110CE2">
        <w:lastRenderedPageBreak/>
        <w:t>Resumo</w:t>
      </w:r>
      <w:bookmarkEnd w:id="2"/>
    </w:p>
    <w:p w14:paraId="67FA4C45" w14:textId="77777777" w:rsidR="00816C62" w:rsidRPr="00816C62" w:rsidRDefault="00816C62" w:rsidP="00816C62"/>
    <w:p w14:paraId="5D368958" w14:textId="5E451646" w:rsidR="005F5945" w:rsidRDefault="00901ED1" w:rsidP="00C25237">
      <w:pPr>
        <w:autoSpaceDE w:val="0"/>
        <w:autoSpaceDN w:val="0"/>
        <w:adjustRightInd w:val="0"/>
        <w:spacing w:line="360" w:lineRule="auto"/>
        <w:rPr>
          <w:rFonts w:cstheme="minorHAnsi"/>
          <w:color w:val="000000"/>
          <w:kern w:val="0"/>
        </w:rPr>
      </w:pPr>
      <w:r>
        <w:rPr>
          <w:rFonts w:cstheme="minorHAnsi"/>
          <w:color w:val="000000"/>
          <w:kern w:val="0"/>
        </w:rPr>
        <w:t xml:space="preserve">O presente relatório de estágio surge no âmbito da conclusão do Mestrado em Ciências da Comunicação na Faculdade de Letras da Universidade do Porto. Inicia-se com uma descrição das atividades desenvolvidas durante o estágio de três meses no jornal Público e foca-se na análise da utilização e </w:t>
      </w:r>
      <w:r w:rsidR="008A3E23">
        <w:rPr>
          <w:rFonts w:cstheme="minorHAnsi"/>
          <w:color w:val="000000"/>
          <w:kern w:val="0"/>
        </w:rPr>
        <w:t>perspetivas</w:t>
      </w:r>
      <w:r>
        <w:rPr>
          <w:rFonts w:cstheme="minorHAnsi"/>
          <w:color w:val="000000"/>
          <w:kern w:val="0"/>
        </w:rPr>
        <w:t xml:space="preserve"> de introdução de ferramentas de Inteligência Artificial</w:t>
      </w:r>
      <w:r w:rsidR="008A3E23">
        <w:rPr>
          <w:rFonts w:cstheme="minorHAnsi"/>
          <w:color w:val="000000"/>
          <w:kern w:val="0"/>
        </w:rPr>
        <w:t xml:space="preserve"> (IA)</w:t>
      </w:r>
      <w:r>
        <w:rPr>
          <w:rFonts w:cstheme="minorHAnsi"/>
          <w:color w:val="000000"/>
          <w:kern w:val="0"/>
        </w:rPr>
        <w:t xml:space="preserve"> no </w:t>
      </w:r>
      <w:r w:rsidR="008A3E23">
        <w:rPr>
          <w:rFonts w:cstheme="minorHAnsi"/>
          <w:color w:val="000000"/>
          <w:kern w:val="0"/>
        </w:rPr>
        <w:t>mesmo jornal. Utilizando as metodologias de observação participante, foram elaboradas três perguntas de investigação para o estudo de caso: uma sobre o grau de utilização de ferramentas de IA no Público, a segunda sobre o grau de abertura dos jornalistas para a introdução dessas ferramentas e a última sobre as principais variáveis que explicam a utilização e abertura para a introdução entre jornalistas</w:t>
      </w:r>
      <w:r w:rsidR="00E11A44">
        <w:rPr>
          <w:rFonts w:cstheme="minorHAnsi"/>
          <w:color w:val="000000"/>
          <w:kern w:val="0"/>
        </w:rPr>
        <w:t>.</w:t>
      </w:r>
      <w:r w:rsidR="003B009B">
        <w:rPr>
          <w:rFonts w:cstheme="minorHAnsi"/>
          <w:color w:val="000000"/>
          <w:kern w:val="0"/>
        </w:rPr>
        <w:t xml:space="preserve"> </w:t>
      </w:r>
      <w:r w:rsidR="00E11A44">
        <w:rPr>
          <w:rFonts w:cstheme="minorHAnsi"/>
          <w:color w:val="000000"/>
          <w:kern w:val="0"/>
        </w:rPr>
        <w:t>Através de um</w:t>
      </w:r>
      <w:r w:rsidR="00D22F7B">
        <w:rPr>
          <w:rFonts w:cstheme="minorHAnsi"/>
          <w:color w:val="000000"/>
          <w:kern w:val="0"/>
        </w:rPr>
        <w:t xml:space="preserve"> inquérito</w:t>
      </w:r>
      <w:r w:rsidR="00E11A44">
        <w:rPr>
          <w:rFonts w:cstheme="minorHAnsi"/>
          <w:color w:val="000000"/>
          <w:kern w:val="0"/>
        </w:rPr>
        <w:t xml:space="preserve"> aplicado aos jornalistas do Público, foi possível verificar que o grau de utilização de ferramentas de IA é baixo, mas a abertura para a introdução destas é elevada. Os dados obtidos não foram suficientes para identificar relações significativas entre a utilização/predisposição de utilização de IA e variáveis como a idade, anos de experiência e secção onde trabalha o jornalista. Além disto, foi criada uma tabela que traduz dados quantitativos para uma avaliação qualitativa da favorabilidade do jornal à IA, algo que pode ser útil para outros estudos, noutras redações ou</w:t>
      </w:r>
      <w:r w:rsidR="0084024C">
        <w:rPr>
          <w:rFonts w:cstheme="minorHAnsi"/>
          <w:color w:val="000000"/>
          <w:kern w:val="0"/>
        </w:rPr>
        <w:t>,</w:t>
      </w:r>
      <w:r w:rsidR="00E11A44">
        <w:rPr>
          <w:rFonts w:cstheme="minorHAnsi"/>
          <w:color w:val="000000"/>
          <w:kern w:val="0"/>
        </w:rPr>
        <w:t xml:space="preserve"> até mesmo, na mesma redação, para avaliar evoluções.</w:t>
      </w:r>
      <w:r w:rsidR="005F5945">
        <w:rPr>
          <w:rFonts w:cstheme="minorHAnsi"/>
          <w:color w:val="000000"/>
          <w:kern w:val="0"/>
        </w:rPr>
        <w:t xml:space="preserve"> </w:t>
      </w:r>
      <w:r w:rsidR="00E11A44">
        <w:rPr>
          <w:rFonts w:cstheme="minorHAnsi"/>
          <w:color w:val="000000"/>
          <w:kern w:val="0"/>
        </w:rPr>
        <w:t xml:space="preserve">Para complementar os resultados quantitativos e proporcionar um contexto mais aprofundado e reflexões importantes, foram realizadas entrevistas a três jornalistas: um com uma vasta experiência transversal, um jornalista de dados e um </w:t>
      </w:r>
      <w:proofErr w:type="spellStart"/>
      <w:r w:rsidR="00E11A44" w:rsidRPr="00E11A44">
        <w:rPr>
          <w:rFonts w:cstheme="minorHAnsi"/>
          <w:i/>
          <w:iCs/>
          <w:color w:val="000000"/>
          <w:kern w:val="0"/>
        </w:rPr>
        <w:t>fact-checker</w:t>
      </w:r>
      <w:proofErr w:type="spellEnd"/>
      <w:r w:rsidR="00E11A44" w:rsidRPr="00E11A44">
        <w:rPr>
          <w:rFonts w:cstheme="minorHAnsi"/>
          <w:i/>
          <w:iCs/>
          <w:color w:val="000000"/>
          <w:kern w:val="0"/>
        </w:rPr>
        <w:t>.</w:t>
      </w:r>
    </w:p>
    <w:p w14:paraId="72495BCA" w14:textId="77777777" w:rsidR="00C25237" w:rsidRDefault="00C25237" w:rsidP="003E48AD">
      <w:pPr>
        <w:autoSpaceDE w:val="0"/>
        <w:autoSpaceDN w:val="0"/>
        <w:adjustRightInd w:val="0"/>
        <w:spacing w:line="360" w:lineRule="auto"/>
        <w:jc w:val="both"/>
        <w:rPr>
          <w:rFonts w:cstheme="minorHAnsi"/>
          <w:color w:val="000000"/>
          <w:kern w:val="0"/>
        </w:rPr>
      </w:pPr>
    </w:p>
    <w:p w14:paraId="2AF87D3F" w14:textId="77777777" w:rsidR="00C25237" w:rsidRDefault="00C25237" w:rsidP="003E48AD">
      <w:pPr>
        <w:autoSpaceDE w:val="0"/>
        <w:autoSpaceDN w:val="0"/>
        <w:adjustRightInd w:val="0"/>
        <w:spacing w:line="360" w:lineRule="auto"/>
        <w:jc w:val="both"/>
        <w:rPr>
          <w:rFonts w:cstheme="minorHAnsi"/>
          <w:color w:val="000000"/>
          <w:kern w:val="0"/>
        </w:rPr>
      </w:pPr>
    </w:p>
    <w:p w14:paraId="330E8CDD" w14:textId="77777777" w:rsidR="00C25237" w:rsidRDefault="00C25237" w:rsidP="003E48AD">
      <w:pPr>
        <w:autoSpaceDE w:val="0"/>
        <w:autoSpaceDN w:val="0"/>
        <w:adjustRightInd w:val="0"/>
        <w:spacing w:line="360" w:lineRule="auto"/>
        <w:jc w:val="both"/>
        <w:rPr>
          <w:rFonts w:cstheme="minorHAnsi"/>
          <w:color w:val="000000"/>
          <w:kern w:val="0"/>
        </w:rPr>
      </w:pPr>
    </w:p>
    <w:p w14:paraId="1A53664D" w14:textId="77777777" w:rsidR="00C25237" w:rsidRDefault="00C25237" w:rsidP="003E48AD">
      <w:pPr>
        <w:autoSpaceDE w:val="0"/>
        <w:autoSpaceDN w:val="0"/>
        <w:adjustRightInd w:val="0"/>
        <w:spacing w:line="360" w:lineRule="auto"/>
        <w:jc w:val="both"/>
        <w:rPr>
          <w:rFonts w:cstheme="minorHAnsi"/>
          <w:color w:val="000000"/>
          <w:kern w:val="0"/>
        </w:rPr>
      </w:pPr>
    </w:p>
    <w:p w14:paraId="66610E50" w14:textId="77777777" w:rsidR="00C25237" w:rsidRDefault="00C25237" w:rsidP="003E48AD">
      <w:pPr>
        <w:autoSpaceDE w:val="0"/>
        <w:autoSpaceDN w:val="0"/>
        <w:adjustRightInd w:val="0"/>
        <w:spacing w:line="360" w:lineRule="auto"/>
        <w:jc w:val="both"/>
        <w:rPr>
          <w:rFonts w:cstheme="minorHAnsi"/>
          <w:color w:val="000000"/>
          <w:kern w:val="0"/>
        </w:rPr>
      </w:pPr>
    </w:p>
    <w:p w14:paraId="24068C18" w14:textId="77777777" w:rsidR="00C25237" w:rsidRDefault="00C25237" w:rsidP="003E48AD">
      <w:pPr>
        <w:autoSpaceDE w:val="0"/>
        <w:autoSpaceDN w:val="0"/>
        <w:adjustRightInd w:val="0"/>
        <w:spacing w:line="360" w:lineRule="auto"/>
        <w:jc w:val="both"/>
        <w:rPr>
          <w:rFonts w:cstheme="minorHAnsi"/>
          <w:color w:val="000000"/>
          <w:kern w:val="0"/>
        </w:rPr>
      </w:pPr>
    </w:p>
    <w:p w14:paraId="6F2F27AB" w14:textId="77777777" w:rsidR="00C25237" w:rsidRDefault="00C25237" w:rsidP="003E48AD">
      <w:pPr>
        <w:autoSpaceDE w:val="0"/>
        <w:autoSpaceDN w:val="0"/>
        <w:adjustRightInd w:val="0"/>
        <w:spacing w:line="360" w:lineRule="auto"/>
        <w:jc w:val="both"/>
        <w:rPr>
          <w:rFonts w:cstheme="minorHAnsi"/>
          <w:color w:val="000000"/>
          <w:kern w:val="0"/>
        </w:rPr>
      </w:pPr>
    </w:p>
    <w:p w14:paraId="28454241" w14:textId="77777777" w:rsidR="00C25237" w:rsidRPr="00846F4F" w:rsidRDefault="00C25237" w:rsidP="003E48AD">
      <w:pPr>
        <w:autoSpaceDE w:val="0"/>
        <w:autoSpaceDN w:val="0"/>
        <w:adjustRightInd w:val="0"/>
        <w:spacing w:line="360" w:lineRule="auto"/>
        <w:jc w:val="both"/>
        <w:rPr>
          <w:rFonts w:cstheme="minorHAnsi"/>
          <w:color w:val="000000"/>
          <w:kern w:val="0"/>
        </w:rPr>
      </w:pPr>
    </w:p>
    <w:p w14:paraId="103FE331" w14:textId="77777777" w:rsidR="00CF2FE8" w:rsidRDefault="005F1AFF" w:rsidP="003E48AD">
      <w:pPr>
        <w:autoSpaceDE w:val="0"/>
        <w:autoSpaceDN w:val="0"/>
        <w:adjustRightInd w:val="0"/>
        <w:spacing w:line="360" w:lineRule="auto"/>
        <w:jc w:val="both"/>
        <w:rPr>
          <w:rFonts w:cstheme="minorHAnsi"/>
          <w:color w:val="000000"/>
          <w:kern w:val="0"/>
        </w:rPr>
      </w:pPr>
      <w:r w:rsidRPr="00110CE2">
        <w:rPr>
          <w:rFonts w:cstheme="minorHAnsi"/>
          <w:b/>
          <w:bCs/>
          <w:color w:val="000000"/>
          <w:kern w:val="0"/>
        </w:rPr>
        <w:t>Palavras-chave</w:t>
      </w:r>
      <w:r w:rsidR="00110CE2">
        <w:rPr>
          <w:rFonts w:cstheme="minorHAnsi"/>
          <w:b/>
          <w:bCs/>
          <w:color w:val="000000"/>
          <w:kern w:val="0"/>
        </w:rPr>
        <w:t xml:space="preserve">: </w:t>
      </w:r>
      <w:r w:rsidRPr="00846F4F">
        <w:rPr>
          <w:rFonts w:cstheme="minorHAnsi"/>
          <w:color w:val="000000"/>
          <w:kern w:val="0"/>
        </w:rPr>
        <w:t>Jornalismo</w:t>
      </w:r>
      <w:r w:rsidR="00110CE2">
        <w:rPr>
          <w:rFonts w:cstheme="minorHAnsi"/>
          <w:b/>
          <w:bCs/>
          <w:color w:val="000000"/>
          <w:kern w:val="0"/>
        </w:rPr>
        <w:t xml:space="preserve">, </w:t>
      </w:r>
      <w:r w:rsidRPr="00846F4F">
        <w:rPr>
          <w:rFonts w:cstheme="minorHAnsi"/>
          <w:color w:val="000000"/>
          <w:kern w:val="0"/>
        </w:rPr>
        <w:t>Inteligência Artificial</w:t>
      </w:r>
      <w:r w:rsidR="00110CE2">
        <w:rPr>
          <w:rFonts w:cstheme="minorHAnsi"/>
          <w:b/>
          <w:bCs/>
          <w:color w:val="000000"/>
          <w:kern w:val="0"/>
        </w:rPr>
        <w:t xml:space="preserve">, </w:t>
      </w:r>
      <w:r w:rsidRPr="00846F4F">
        <w:rPr>
          <w:rFonts w:cstheme="minorHAnsi"/>
          <w:color w:val="000000"/>
          <w:kern w:val="0"/>
        </w:rPr>
        <w:t>Jornal Público</w:t>
      </w:r>
    </w:p>
    <w:p w14:paraId="5405D586" w14:textId="77777777" w:rsidR="00A65C04" w:rsidRPr="005F5945" w:rsidRDefault="00A65C04" w:rsidP="003E48AD">
      <w:pPr>
        <w:autoSpaceDE w:val="0"/>
        <w:autoSpaceDN w:val="0"/>
        <w:adjustRightInd w:val="0"/>
        <w:spacing w:line="360" w:lineRule="auto"/>
        <w:jc w:val="both"/>
        <w:rPr>
          <w:rFonts w:cstheme="minorHAnsi"/>
          <w:b/>
          <w:bCs/>
          <w:color w:val="000000"/>
          <w:kern w:val="0"/>
        </w:rPr>
      </w:pPr>
    </w:p>
    <w:p w14:paraId="7DFB89B1" w14:textId="77777777" w:rsidR="005F1AFF" w:rsidRDefault="005F1AFF" w:rsidP="00816C62">
      <w:pPr>
        <w:pStyle w:val="Ttulo1"/>
      </w:pPr>
      <w:bookmarkStart w:id="3" w:name="_Toc173264609"/>
      <w:proofErr w:type="spellStart"/>
      <w:r w:rsidRPr="00572FEB">
        <w:lastRenderedPageBreak/>
        <w:t>Abstract</w:t>
      </w:r>
      <w:bookmarkEnd w:id="3"/>
      <w:proofErr w:type="spellEnd"/>
      <w:r w:rsidRPr="00572FEB">
        <w:t xml:space="preserve"> </w:t>
      </w:r>
    </w:p>
    <w:p w14:paraId="37B24D64" w14:textId="77777777" w:rsidR="00816C62" w:rsidRPr="00816C62" w:rsidRDefault="00816C62" w:rsidP="00816C62"/>
    <w:p w14:paraId="35DE42AA" w14:textId="040B72BC" w:rsidR="005F1AFF" w:rsidRDefault="00CF2FE8" w:rsidP="00C25237">
      <w:pPr>
        <w:autoSpaceDE w:val="0"/>
        <w:autoSpaceDN w:val="0"/>
        <w:adjustRightInd w:val="0"/>
        <w:spacing w:line="360" w:lineRule="auto"/>
        <w:rPr>
          <w:rFonts w:cstheme="minorHAnsi"/>
          <w:color w:val="000000"/>
          <w:kern w:val="0"/>
          <w:lang w:val="en-US"/>
        </w:rPr>
      </w:pPr>
      <w:proofErr w:type="spellStart"/>
      <w:r w:rsidRPr="00CF2FE8">
        <w:rPr>
          <w:rFonts w:cstheme="minorHAnsi"/>
          <w:color w:val="000000"/>
          <w:kern w:val="0"/>
        </w:rPr>
        <w:t>This</w:t>
      </w:r>
      <w:proofErr w:type="spellEnd"/>
      <w:r w:rsidRPr="00CF2FE8">
        <w:rPr>
          <w:rFonts w:cstheme="minorHAnsi"/>
          <w:color w:val="000000"/>
          <w:kern w:val="0"/>
        </w:rPr>
        <w:t xml:space="preserve"> </w:t>
      </w:r>
      <w:proofErr w:type="spellStart"/>
      <w:r w:rsidRPr="00CF2FE8">
        <w:rPr>
          <w:rFonts w:cstheme="minorHAnsi"/>
          <w:color w:val="000000"/>
          <w:kern w:val="0"/>
        </w:rPr>
        <w:t>report</w:t>
      </w:r>
      <w:proofErr w:type="spellEnd"/>
      <w:r w:rsidRPr="00CF2FE8">
        <w:rPr>
          <w:rFonts w:cstheme="minorHAnsi"/>
          <w:color w:val="000000"/>
          <w:kern w:val="0"/>
        </w:rPr>
        <w:t xml:space="preserve"> comes as </w:t>
      </w:r>
      <w:proofErr w:type="spellStart"/>
      <w:r w:rsidRPr="00CF2FE8">
        <w:rPr>
          <w:rFonts w:cstheme="minorHAnsi"/>
          <w:color w:val="000000"/>
          <w:kern w:val="0"/>
        </w:rPr>
        <w:t>part</w:t>
      </w:r>
      <w:proofErr w:type="spellEnd"/>
      <w:r w:rsidRPr="00CF2FE8">
        <w:rPr>
          <w:rFonts w:cstheme="minorHAnsi"/>
          <w:color w:val="000000"/>
          <w:kern w:val="0"/>
        </w:rPr>
        <w:t xml:space="preserve"> </w:t>
      </w:r>
      <w:proofErr w:type="spellStart"/>
      <w:r w:rsidRPr="00CF2FE8">
        <w:rPr>
          <w:rFonts w:cstheme="minorHAnsi"/>
          <w:color w:val="000000"/>
          <w:kern w:val="0"/>
        </w:rPr>
        <w:t>of</w:t>
      </w:r>
      <w:proofErr w:type="spellEnd"/>
      <w:r w:rsidRPr="00CF2FE8">
        <w:rPr>
          <w:rFonts w:cstheme="minorHAnsi"/>
          <w:color w:val="000000"/>
          <w:kern w:val="0"/>
        </w:rPr>
        <w:t xml:space="preserve"> </w:t>
      </w:r>
      <w:proofErr w:type="spellStart"/>
      <w:r w:rsidRPr="00CF2FE8">
        <w:rPr>
          <w:rFonts w:cstheme="minorHAnsi"/>
          <w:color w:val="000000"/>
          <w:kern w:val="0"/>
        </w:rPr>
        <w:t>the</w:t>
      </w:r>
      <w:proofErr w:type="spellEnd"/>
      <w:r w:rsidRPr="00CF2FE8">
        <w:rPr>
          <w:rFonts w:cstheme="minorHAnsi"/>
          <w:color w:val="000000"/>
          <w:kern w:val="0"/>
        </w:rPr>
        <w:t xml:space="preserve"> </w:t>
      </w:r>
      <w:proofErr w:type="spellStart"/>
      <w:r w:rsidRPr="00CF2FE8">
        <w:rPr>
          <w:rFonts w:cstheme="minorHAnsi"/>
          <w:color w:val="000000"/>
          <w:kern w:val="0"/>
        </w:rPr>
        <w:t>Master’s</w:t>
      </w:r>
      <w:proofErr w:type="spellEnd"/>
      <w:r w:rsidRPr="00CF2FE8">
        <w:rPr>
          <w:rFonts w:cstheme="minorHAnsi"/>
          <w:color w:val="000000"/>
          <w:kern w:val="0"/>
        </w:rPr>
        <w:t xml:space="preserve"> </w:t>
      </w:r>
      <w:proofErr w:type="spellStart"/>
      <w:r w:rsidRPr="00CF2FE8">
        <w:rPr>
          <w:rFonts w:cstheme="minorHAnsi"/>
          <w:color w:val="000000"/>
          <w:kern w:val="0"/>
        </w:rPr>
        <w:t>Degree</w:t>
      </w:r>
      <w:proofErr w:type="spellEnd"/>
      <w:r w:rsidRPr="00CF2FE8">
        <w:rPr>
          <w:rFonts w:cstheme="minorHAnsi"/>
          <w:color w:val="000000"/>
          <w:kern w:val="0"/>
        </w:rPr>
        <w:t xml:space="preserve"> in Ciências da Comunicação </w:t>
      </w:r>
      <w:proofErr w:type="spellStart"/>
      <w:r w:rsidRPr="00CF2FE8">
        <w:rPr>
          <w:rFonts w:cstheme="minorHAnsi"/>
          <w:color w:val="000000"/>
          <w:kern w:val="0"/>
        </w:rPr>
        <w:t>at</w:t>
      </w:r>
      <w:proofErr w:type="spellEnd"/>
      <w:r w:rsidRPr="00CF2FE8">
        <w:rPr>
          <w:rFonts w:cstheme="minorHAnsi"/>
          <w:color w:val="000000"/>
          <w:kern w:val="0"/>
        </w:rPr>
        <w:t xml:space="preserve"> </w:t>
      </w:r>
      <w:proofErr w:type="spellStart"/>
      <w:r w:rsidRPr="00CF2FE8">
        <w:rPr>
          <w:rFonts w:cstheme="minorHAnsi"/>
          <w:color w:val="000000"/>
          <w:kern w:val="0"/>
        </w:rPr>
        <w:t>the</w:t>
      </w:r>
      <w:proofErr w:type="spellEnd"/>
      <w:r w:rsidRPr="00CF2FE8">
        <w:rPr>
          <w:rFonts w:cstheme="minorHAnsi"/>
          <w:color w:val="000000"/>
          <w:kern w:val="0"/>
        </w:rPr>
        <w:t xml:space="preserve"> Faculdade de Letras da Universidade do Porto</w:t>
      </w:r>
      <w:r>
        <w:rPr>
          <w:rFonts w:cstheme="minorHAnsi"/>
          <w:color w:val="000000"/>
          <w:kern w:val="0"/>
        </w:rPr>
        <w:t xml:space="preserve">. </w:t>
      </w:r>
      <w:r w:rsidRPr="00CF2FE8">
        <w:rPr>
          <w:rFonts w:cstheme="minorHAnsi"/>
          <w:color w:val="000000"/>
          <w:kern w:val="0"/>
          <w:lang w:val="en-US"/>
        </w:rPr>
        <w:t>It begins with a description of the activities carried out during the three</w:t>
      </w:r>
      <w:r>
        <w:rPr>
          <w:rFonts w:cstheme="minorHAnsi"/>
          <w:color w:val="000000"/>
          <w:kern w:val="0"/>
          <w:lang w:val="en-US"/>
        </w:rPr>
        <w:t xml:space="preserve">-month internship at Público, a </w:t>
      </w:r>
      <w:proofErr w:type="spellStart"/>
      <w:r>
        <w:rPr>
          <w:rFonts w:cstheme="minorHAnsi"/>
          <w:color w:val="000000"/>
          <w:kern w:val="0"/>
          <w:lang w:val="en-US"/>
        </w:rPr>
        <w:t>portuguese</w:t>
      </w:r>
      <w:proofErr w:type="spellEnd"/>
      <w:r>
        <w:rPr>
          <w:rFonts w:cstheme="minorHAnsi"/>
          <w:color w:val="000000"/>
          <w:kern w:val="0"/>
          <w:lang w:val="en-US"/>
        </w:rPr>
        <w:t xml:space="preserve"> newspaper, and focuses on analyzing the use and prospects for introducing Artificial Intelligence (AI) tools at the same newspaper.</w:t>
      </w:r>
      <w:r w:rsidR="003B009B">
        <w:rPr>
          <w:rFonts w:cstheme="minorHAnsi"/>
          <w:color w:val="000000"/>
          <w:kern w:val="0"/>
          <w:lang w:val="en-US"/>
        </w:rPr>
        <w:t xml:space="preserve"> </w:t>
      </w:r>
      <w:r>
        <w:rPr>
          <w:rFonts w:cstheme="minorHAnsi"/>
          <w:color w:val="000000"/>
          <w:kern w:val="0"/>
          <w:lang w:val="en-US"/>
        </w:rPr>
        <w:t>Using participant observation methodologies, three research questions were drawn up for the case study: one on the degree of use of AI tools at Público, the second on the degree of openness of journalists to the introduction of these tools and the last on the main variables that explain the use and openness to introduction among journalists.</w:t>
      </w:r>
      <w:r w:rsidR="003B009B">
        <w:rPr>
          <w:rFonts w:cstheme="minorHAnsi"/>
          <w:color w:val="000000"/>
          <w:kern w:val="0"/>
          <w:lang w:val="en-US"/>
        </w:rPr>
        <w:t xml:space="preserve"> </w:t>
      </w:r>
      <w:r>
        <w:rPr>
          <w:rFonts w:cstheme="minorHAnsi"/>
          <w:color w:val="000000"/>
          <w:kern w:val="0"/>
          <w:lang w:val="en-US"/>
        </w:rPr>
        <w:t>Through a questionnaire applied to Público journalists, it was possible to verify that the degree of use of AI tools is low, but the openness to their introduction is high. The data obtained was not sufficient to identify significant relationships between the use/predisposition to use AI and variables such as age, years of experience and the section where the journalist works. In addition, it was created a chart that translates quantitative data into a qualitative assessment of the newspaper’s favorability towards AI, something that could be useful for other studies, in other newsrooms or even in the same newsroom, to monitor developments.</w:t>
      </w:r>
      <w:r w:rsidR="005F5945">
        <w:rPr>
          <w:rFonts w:cstheme="minorHAnsi"/>
          <w:color w:val="000000"/>
          <w:kern w:val="0"/>
          <w:lang w:val="en-US"/>
        </w:rPr>
        <w:t xml:space="preserve"> </w:t>
      </w:r>
      <w:r w:rsidR="003A33EA">
        <w:rPr>
          <w:rFonts w:cstheme="minorHAnsi"/>
          <w:color w:val="000000"/>
          <w:kern w:val="0"/>
          <w:lang w:val="en-US"/>
        </w:rPr>
        <w:t>To complement the quantitative results and provide more-in-depth context and important reflections, interviews were conducted with three journalists: one with extensive cross-disciplinary experience, a data journalist and a fact-checker.</w:t>
      </w:r>
      <w:r w:rsidR="003B009B">
        <w:rPr>
          <w:rFonts w:cstheme="minorHAnsi"/>
          <w:color w:val="000000"/>
          <w:kern w:val="0"/>
          <w:lang w:val="en-US"/>
        </w:rPr>
        <w:t xml:space="preserve"> </w:t>
      </w:r>
    </w:p>
    <w:p w14:paraId="3A12CDC8" w14:textId="77777777" w:rsidR="00C25237" w:rsidRPr="003A33EA" w:rsidRDefault="00C25237" w:rsidP="003E48AD">
      <w:pPr>
        <w:autoSpaceDE w:val="0"/>
        <w:autoSpaceDN w:val="0"/>
        <w:adjustRightInd w:val="0"/>
        <w:spacing w:line="360" w:lineRule="auto"/>
        <w:jc w:val="both"/>
        <w:rPr>
          <w:rFonts w:cstheme="minorHAnsi"/>
          <w:color w:val="000000"/>
          <w:kern w:val="0"/>
          <w:sz w:val="32"/>
          <w:szCs w:val="32"/>
          <w:lang w:val="en-US"/>
        </w:rPr>
      </w:pPr>
    </w:p>
    <w:p w14:paraId="2AB034DF" w14:textId="77777777" w:rsidR="005F1AFF" w:rsidRDefault="005F1AFF" w:rsidP="003E48AD">
      <w:pPr>
        <w:autoSpaceDE w:val="0"/>
        <w:autoSpaceDN w:val="0"/>
        <w:adjustRightInd w:val="0"/>
        <w:spacing w:line="360" w:lineRule="auto"/>
        <w:jc w:val="both"/>
        <w:rPr>
          <w:rFonts w:cstheme="minorHAnsi"/>
          <w:b/>
          <w:bCs/>
          <w:color w:val="000000"/>
          <w:kern w:val="0"/>
          <w:lang w:val="en-US"/>
        </w:rPr>
      </w:pPr>
    </w:p>
    <w:p w14:paraId="618F714D" w14:textId="77777777" w:rsidR="00C25237" w:rsidRDefault="00C25237" w:rsidP="003E48AD">
      <w:pPr>
        <w:autoSpaceDE w:val="0"/>
        <w:autoSpaceDN w:val="0"/>
        <w:adjustRightInd w:val="0"/>
        <w:spacing w:line="360" w:lineRule="auto"/>
        <w:jc w:val="both"/>
        <w:rPr>
          <w:rFonts w:cstheme="minorHAnsi"/>
          <w:b/>
          <w:bCs/>
          <w:color w:val="000000"/>
          <w:kern w:val="0"/>
          <w:lang w:val="en-US"/>
        </w:rPr>
      </w:pPr>
    </w:p>
    <w:p w14:paraId="60C6AD3C" w14:textId="77777777" w:rsidR="00C25237" w:rsidRDefault="00C25237" w:rsidP="003E48AD">
      <w:pPr>
        <w:autoSpaceDE w:val="0"/>
        <w:autoSpaceDN w:val="0"/>
        <w:adjustRightInd w:val="0"/>
        <w:spacing w:line="360" w:lineRule="auto"/>
        <w:jc w:val="both"/>
        <w:rPr>
          <w:rFonts w:cstheme="minorHAnsi"/>
          <w:b/>
          <w:bCs/>
          <w:color w:val="000000"/>
          <w:kern w:val="0"/>
          <w:lang w:val="en-US"/>
        </w:rPr>
      </w:pPr>
    </w:p>
    <w:p w14:paraId="6CA3EFA9" w14:textId="77777777" w:rsidR="00C25237" w:rsidRDefault="00C25237" w:rsidP="003E48AD">
      <w:pPr>
        <w:autoSpaceDE w:val="0"/>
        <w:autoSpaceDN w:val="0"/>
        <w:adjustRightInd w:val="0"/>
        <w:spacing w:line="360" w:lineRule="auto"/>
        <w:jc w:val="both"/>
        <w:rPr>
          <w:rFonts w:cstheme="minorHAnsi"/>
          <w:b/>
          <w:bCs/>
          <w:color w:val="000000"/>
          <w:kern w:val="0"/>
          <w:lang w:val="en-US"/>
        </w:rPr>
      </w:pPr>
    </w:p>
    <w:p w14:paraId="4B6F25A4" w14:textId="77777777" w:rsidR="00C25237" w:rsidRDefault="00C25237" w:rsidP="003E48AD">
      <w:pPr>
        <w:autoSpaceDE w:val="0"/>
        <w:autoSpaceDN w:val="0"/>
        <w:adjustRightInd w:val="0"/>
        <w:spacing w:line="360" w:lineRule="auto"/>
        <w:jc w:val="both"/>
        <w:rPr>
          <w:rFonts w:cstheme="minorHAnsi"/>
          <w:b/>
          <w:bCs/>
          <w:color w:val="000000"/>
          <w:kern w:val="0"/>
          <w:lang w:val="en-US"/>
        </w:rPr>
      </w:pPr>
    </w:p>
    <w:p w14:paraId="6B92085B" w14:textId="77777777" w:rsidR="00C25237" w:rsidRDefault="00C25237" w:rsidP="003E48AD">
      <w:pPr>
        <w:autoSpaceDE w:val="0"/>
        <w:autoSpaceDN w:val="0"/>
        <w:adjustRightInd w:val="0"/>
        <w:spacing w:line="360" w:lineRule="auto"/>
        <w:jc w:val="both"/>
        <w:rPr>
          <w:rFonts w:cstheme="minorHAnsi"/>
          <w:b/>
          <w:bCs/>
          <w:color w:val="000000"/>
          <w:kern w:val="0"/>
          <w:lang w:val="en-US"/>
        </w:rPr>
      </w:pPr>
    </w:p>
    <w:p w14:paraId="796BB7E4" w14:textId="77777777" w:rsidR="00C25237" w:rsidRDefault="00C25237" w:rsidP="003E48AD">
      <w:pPr>
        <w:autoSpaceDE w:val="0"/>
        <w:autoSpaceDN w:val="0"/>
        <w:adjustRightInd w:val="0"/>
        <w:spacing w:line="360" w:lineRule="auto"/>
        <w:jc w:val="both"/>
        <w:rPr>
          <w:rFonts w:cstheme="minorHAnsi"/>
          <w:b/>
          <w:bCs/>
          <w:color w:val="000000"/>
          <w:kern w:val="0"/>
          <w:lang w:val="en-US"/>
        </w:rPr>
      </w:pPr>
    </w:p>
    <w:p w14:paraId="44E922EE" w14:textId="77777777" w:rsidR="003A33EA" w:rsidRPr="006511B5" w:rsidRDefault="003A33EA" w:rsidP="003E48AD">
      <w:pPr>
        <w:autoSpaceDE w:val="0"/>
        <w:autoSpaceDN w:val="0"/>
        <w:adjustRightInd w:val="0"/>
        <w:spacing w:line="360" w:lineRule="auto"/>
        <w:jc w:val="both"/>
        <w:rPr>
          <w:rFonts w:cstheme="minorHAnsi"/>
          <w:b/>
          <w:bCs/>
          <w:color w:val="000000"/>
          <w:kern w:val="0"/>
          <w:lang w:val="en-US"/>
        </w:rPr>
      </w:pPr>
    </w:p>
    <w:p w14:paraId="016930E8" w14:textId="082AB33C" w:rsidR="008756F7" w:rsidRPr="00816C62" w:rsidRDefault="005F1AFF" w:rsidP="003E48AD">
      <w:pPr>
        <w:autoSpaceDE w:val="0"/>
        <w:autoSpaceDN w:val="0"/>
        <w:adjustRightInd w:val="0"/>
        <w:spacing w:line="360" w:lineRule="auto"/>
        <w:jc w:val="both"/>
        <w:rPr>
          <w:rFonts w:cstheme="minorHAnsi"/>
          <w:color w:val="000000"/>
          <w:kern w:val="0"/>
        </w:rPr>
      </w:pPr>
      <w:proofErr w:type="spellStart"/>
      <w:r w:rsidRPr="00572FEB">
        <w:rPr>
          <w:rFonts w:cstheme="minorHAnsi"/>
          <w:b/>
          <w:bCs/>
          <w:color w:val="000000"/>
          <w:kern w:val="0"/>
        </w:rPr>
        <w:t>Key-words</w:t>
      </w:r>
      <w:proofErr w:type="spellEnd"/>
      <w:r w:rsidR="00110CE2" w:rsidRPr="00572FEB">
        <w:rPr>
          <w:rFonts w:cstheme="minorHAnsi"/>
          <w:b/>
          <w:bCs/>
          <w:color w:val="000000"/>
          <w:kern w:val="0"/>
        </w:rPr>
        <w:t xml:space="preserve">: </w:t>
      </w:r>
      <w:proofErr w:type="spellStart"/>
      <w:r w:rsidRPr="00572FEB">
        <w:rPr>
          <w:rFonts w:cstheme="minorHAnsi"/>
          <w:color w:val="000000"/>
          <w:kern w:val="0"/>
        </w:rPr>
        <w:t>Journalism</w:t>
      </w:r>
      <w:proofErr w:type="spellEnd"/>
      <w:r w:rsidR="00110CE2" w:rsidRPr="00572FEB">
        <w:rPr>
          <w:rFonts w:cstheme="minorHAnsi"/>
          <w:b/>
          <w:bCs/>
          <w:color w:val="000000"/>
          <w:kern w:val="0"/>
        </w:rPr>
        <w:t xml:space="preserve">, </w:t>
      </w:r>
      <w:r w:rsidRPr="00572FEB">
        <w:rPr>
          <w:rFonts w:cstheme="minorHAnsi"/>
          <w:color w:val="000000"/>
          <w:kern w:val="0"/>
        </w:rPr>
        <w:t xml:space="preserve">Artificial </w:t>
      </w:r>
      <w:proofErr w:type="spellStart"/>
      <w:r w:rsidRPr="00572FEB">
        <w:rPr>
          <w:rFonts w:cstheme="minorHAnsi"/>
          <w:color w:val="000000"/>
          <w:kern w:val="0"/>
        </w:rPr>
        <w:t>Inteligence</w:t>
      </w:r>
      <w:proofErr w:type="spellEnd"/>
      <w:r w:rsidR="00110CE2" w:rsidRPr="00572FEB">
        <w:rPr>
          <w:rFonts w:cstheme="minorHAnsi"/>
          <w:color w:val="000000"/>
          <w:kern w:val="0"/>
        </w:rPr>
        <w:t xml:space="preserve">, </w:t>
      </w:r>
      <w:r w:rsidRPr="00846F4F">
        <w:rPr>
          <w:rFonts w:cstheme="minorHAnsi"/>
          <w:color w:val="000000"/>
          <w:kern w:val="0"/>
        </w:rPr>
        <w:t>Público (</w:t>
      </w:r>
      <w:proofErr w:type="spellStart"/>
      <w:r w:rsidRPr="00846F4F">
        <w:rPr>
          <w:rFonts w:cstheme="minorHAnsi"/>
          <w:color w:val="000000"/>
          <w:kern w:val="0"/>
        </w:rPr>
        <w:t>newspaper</w:t>
      </w:r>
      <w:proofErr w:type="spellEnd"/>
      <w:r w:rsidR="00C25237">
        <w:rPr>
          <w:rFonts w:cstheme="minorHAnsi"/>
          <w:color w:val="000000"/>
          <w:kern w:val="0"/>
        </w:rPr>
        <w:t>)</w:t>
      </w:r>
    </w:p>
    <w:p w14:paraId="3B85E8A8" w14:textId="77777777" w:rsidR="00110CE2" w:rsidRDefault="00110CE2" w:rsidP="00816C62">
      <w:pPr>
        <w:pStyle w:val="Ttulo1"/>
      </w:pPr>
      <w:bookmarkStart w:id="4" w:name="_Toc173264610"/>
      <w:r>
        <w:lastRenderedPageBreak/>
        <w:t>Índice de Tabelas</w:t>
      </w:r>
      <w:bookmarkEnd w:id="4"/>
    </w:p>
    <w:p w14:paraId="40B5DD52" w14:textId="77777777" w:rsidR="00344732" w:rsidRPr="00344732" w:rsidRDefault="00344732" w:rsidP="00344732"/>
    <w:p w14:paraId="1B62DC8C" w14:textId="36F28030" w:rsidR="00344732" w:rsidRPr="00344732" w:rsidRDefault="00344732" w:rsidP="00344732">
      <w:pPr>
        <w:pStyle w:val="ndicedeilustraes"/>
        <w:tabs>
          <w:tab w:val="right" w:leader="dot" w:pos="8494"/>
        </w:tabs>
        <w:spacing w:line="360" w:lineRule="auto"/>
        <w:rPr>
          <w:noProof/>
        </w:rPr>
      </w:pPr>
      <w:r w:rsidRPr="00344732">
        <w:rPr>
          <w:rFonts w:cstheme="minorHAnsi"/>
          <w:b/>
          <w:bCs/>
          <w:color w:val="000000"/>
          <w:kern w:val="0"/>
        </w:rPr>
        <w:fldChar w:fldCharType="begin"/>
      </w:r>
      <w:r w:rsidRPr="00344732">
        <w:rPr>
          <w:rFonts w:cstheme="minorHAnsi"/>
          <w:b/>
          <w:bCs/>
          <w:color w:val="000000"/>
          <w:kern w:val="0"/>
        </w:rPr>
        <w:instrText xml:space="preserve"> TOC \h \z \c "Tabela" </w:instrText>
      </w:r>
      <w:r w:rsidRPr="00344732">
        <w:rPr>
          <w:rFonts w:cstheme="minorHAnsi"/>
          <w:b/>
          <w:bCs/>
          <w:color w:val="000000"/>
          <w:kern w:val="0"/>
        </w:rPr>
        <w:fldChar w:fldCharType="separate"/>
      </w:r>
      <w:hyperlink w:anchor="_Toc173248779" w:history="1">
        <w:r w:rsidRPr="00344732">
          <w:rPr>
            <w:rStyle w:val="Hiperligao"/>
            <w:noProof/>
          </w:rPr>
          <w:t>Tabela 1 - Tradução de valores quantitativos para dados qualitativos</w:t>
        </w:r>
        <w:r w:rsidRPr="00344732">
          <w:rPr>
            <w:noProof/>
            <w:webHidden/>
          </w:rPr>
          <w:tab/>
        </w:r>
        <w:r w:rsidRPr="00344732">
          <w:rPr>
            <w:noProof/>
            <w:webHidden/>
          </w:rPr>
          <w:fldChar w:fldCharType="begin"/>
        </w:r>
        <w:r w:rsidRPr="00344732">
          <w:rPr>
            <w:noProof/>
            <w:webHidden/>
          </w:rPr>
          <w:instrText xml:space="preserve"> PAGEREF _Toc173248779 \h </w:instrText>
        </w:r>
        <w:r w:rsidRPr="00344732">
          <w:rPr>
            <w:noProof/>
            <w:webHidden/>
          </w:rPr>
        </w:r>
        <w:r w:rsidRPr="00344732">
          <w:rPr>
            <w:noProof/>
            <w:webHidden/>
          </w:rPr>
          <w:fldChar w:fldCharType="separate"/>
        </w:r>
        <w:r w:rsidRPr="00344732">
          <w:rPr>
            <w:noProof/>
            <w:webHidden/>
          </w:rPr>
          <w:t>53</w:t>
        </w:r>
        <w:r w:rsidRPr="00344732">
          <w:rPr>
            <w:noProof/>
            <w:webHidden/>
          </w:rPr>
          <w:fldChar w:fldCharType="end"/>
        </w:r>
      </w:hyperlink>
    </w:p>
    <w:p w14:paraId="3AB39577" w14:textId="311DDF79" w:rsidR="00344732" w:rsidRPr="00344732" w:rsidRDefault="00000000" w:rsidP="00344732">
      <w:pPr>
        <w:pStyle w:val="ndicedeilustraes"/>
        <w:tabs>
          <w:tab w:val="right" w:leader="dot" w:pos="8494"/>
        </w:tabs>
        <w:spacing w:line="360" w:lineRule="auto"/>
        <w:rPr>
          <w:noProof/>
        </w:rPr>
      </w:pPr>
      <w:hyperlink w:anchor="_Toc173248780" w:history="1">
        <w:r w:rsidR="00344732" w:rsidRPr="00344732">
          <w:rPr>
            <w:rStyle w:val="Hiperligao"/>
            <w:noProof/>
          </w:rPr>
          <w:t>Tabela 2 - Resultados dos testes de hipóteses conduzidos</w:t>
        </w:r>
        <w:r w:rsidR="00344732" w:rsidRPr="00344732">
          <w:rPr>
            <w:noProof/>
            <w:webHidden/>
          </w:rPr>
          <w:tab/>
        </w:r>
        <w:r w:rsidR="00344732" w:rsidRPr="00344732">
          <w:rPr>
            <w:noProof/>
            <w:webHidden/>
          </w:rPr>
          <w:fldChar w:fldCharType="begin"/>
        </w:r>
        <w:r w:rsidR="00344732" w:rsidRPr="00344732">
          <w:rPr>
            <w:noProof/>
            <w:webHidden/>
          </w:rPr>
          <w:instrText xml:space="preserve"> PAGEREF _Toc173248780 \h </w:instrText>
        </w:r>
        <w:r w:rsidR="00344732" w:rsidRPr="00344732">
          <w:rPr>
            <w:noProof/>
            <w:webHidden/>
          </w:rPr>
        </w:r>
        <w:r w:rsidR="00344732" w:rsidRPr="00344732">
          <w:rPr>
            <w:noProof/>
            <w:webHidden/>
          </w:rPr>
          <w:fldChar w:fldCharType="separate"/>
        </w:r>
        <w:r w:rsidR="00344732" w:rsidRPr="00344732">
          <w:rPr>
            <w:noProof/>
            <w:webHidden/>
          </w:rPr>
          <w:t>57</w:t>
        </w:r>
        <w:r w:rsidR="00344732" w:rsidRPr="00344732">
          <w:rPr>
            <w:noProof/>
            <w:webHidden/>
          </w:rPr>
          <w:fldChar w:fldCharType="end"/>
        </w:r>
      </w:hyperlink>
    </w:p>
    <w:p w14:paraId="1B3B5919" w14:textId="1679CF53" w:rsidR="00110CE2" w:rsidRDefault="00344732" w:rsidP="00344732">
      <w:pPr>
        <w:autoSpaceDE w:val="0"/>
        <w:autoSpaceDN w:val="0"/>
        <w:adjustRightInd w:val="0"/>
        <w:spacing w:line="360" w:lineRule="auto"/>
        <w:jc w:val="both"/>
        <w:rPr>
          <w:rFonts w:cstheme="minorHAnsi"/>
          <w:b/>
          <w:bCs/>
          <w:color w:val="000000"/>
          <w:kern w:val="0"/>
          <w:sz w:val="32"/>
          <w:szCs w:val="32"/>
        </w:rPr>
      </w:pPr>
      <w:r w:rsidRPr="00344732">
        <w:rPr>
          <w:rFonts w:cstheme="minorHAnsi"/>
          <w:b/>
          <w:bCs/>
          <w:color w:val="000000"/>
          <w:kern w:val="0"/>
        </w:rPr>
        <w:fldChar w:fldCharType="end"/>
      </w:r>
    </w:p>
    <w:p w14:paraId="4ED5DA11"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7D1B8AAD"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24A3FA26"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41C03B7A"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06B68F97"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24AF4649"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73281B5C"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64AE8524"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1636A580"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4977D6CC"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15782BE6"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3E38DD96"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2699A4D3"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6F550A9E"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2C8532AE"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0CF60A9E"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5601F4DD"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68E23EDF" w14:textId="77777777" w:rsidR="00110CE2" w:rsidRDefault="00110CE2" w:rsidP="003E48AD">
      <w:pPr>
        <w:autoSpaceDE w:val="0"/>
        <w:autoSpaceDN w:val="0"/>
        <w:adjustRightInd w:val="0"/>
        <w:spacing w:line="360" w:lineRule="auto"/>
        <w:jc w:val="both"/>
        <w:rPr>
          <w:rFonts w:cstheme="minorHAnsi"/>
          <w:b/>
          <w:bCs/>
          <w:color w:val="000000"/>
          <w:kern w:val="0"/>
          <w:sz w:val="32"/>
          <w:szCs w:val="32"/>
        </w:rPr>
      </w:pPr>
    </w:p>
    <w:p w14:paraId="287F5FC5" w14:textId="787D8FEF" w:rsidR="00344732" w:rsidRPr="00110CE2" w:rsidRDefault="00344732" w:rsidP="003E48AD">
      <w:pPr>
        <w:autoSpaceDE w:val="0"/>
        <w:autoSpaceDN w:val="0"/>
        <w:adjustRightInd w:val="0"/>
        <w:spacing w:line="360" w:lineRule="auto"/>
        <w:jc w:val="both"/>
        <w:rPr>
          <w:rFonts w:cstheme="minorHAnsi"/>
          <w:b/>
          <w:bCs/>
          <w:color w:val="000000"/>
          <w:kern w:val="0"/>
          <w:sz w:val="32"/>
          <w:szCs w:val="32"/>
        </w:rPr>
      </w:pPr>
    </w:p>
    <w:p w14:paraId="4A92F33D" w14:textId="77777777" w:rsidR="005F1AFF" w:rsidRPr="00110CE2" w:rsidRDefault="005F1AFF" w:rsidP="00816C62">
      <w:pPr>
        <w:pStyle w:val="Ttulo1"/>
      </w:pPr>
      <w:bookmarkStart w:id="5" w:name="_Toc173264611"/>
      <w:r w:rsidRPr="00110CE2">
        <w:lastRenderedPageBreak/>
        <w:t>Índice de gráficos</w:t>
      </w:r>
      <w:bookmarkEnd w:id="5"/>
    </w:p>
    <w:p w14:paraId="028A392A" w14:textId="77777777" w:rsidR="005F1AFF" w:rsidRPr="00846F4F" w:rsidRDefault="005F1AFF" w:rsidP="003E48AD">
      <w:pPr>
        <w:autoSpaceDE w:val="0"/>
        <w:autoSpaceDN w:val="0"/>
        <w:adjustRightInd w:val="0"/>
        <w:spacing w:line="360" w:lineRule="auto"/>
        <w:jc w:val="both"/>
        <w:rPr>
          <w:rFonts w:cstheme="minorHAnsi"/>
          <w:color w:val="000000"/>
          <w:kern w:val="0"/>
        </w:rPr>
      </w:pPr>
    </w:p>
    <w:p w14:paraId="2279F2A4" w14:textId="2D2CD707" w:rsidR="00344732" w:rsidRDefault="00344732" w:rsidP="00344732">
      <w:pPr>
        <w:pStyle w:val="ndicedeilustraes"/>
        <w:tabs>
          <w:tab w:val="right" w:leader="dot" w:pos="8494"/>
        </w:tabs>
        <w:spacing w:line="360" w:lineRule="auto"/>
        <w:rPr>
          <w:rFonts w:eastAsiaTheme="minorEastAsia"/>
          <w:noProof/>
          <w:lang w:eastAsia="pt-PT"/>
          <w14:ligatures w14:val="standardContextual"/>
        </w:rPr>
      </w:pPr>
      <w:r>
        <w:rPr>
          <w:rFonts w:cstheme="minorHAnsi"/>
        </w:rPr>
        <w:fldChar w:fldCharType="begin"/>
      </w:r>
      <w:r>
        <w:rPr>
          <w:rFonts w:cstheme="minorHAnsi"/>
        </w:rPr>
        <w:instrText xml:space="preserve"> TOC \h \z \c "Gráfico" </w:instrText>
      </w:r>
      <w:r>
        <w:rPr>
          <w:rFonts w:cstheme="minorHAnsi"/>
        </w:rPr>
        <w:fldChar w:fldCharType="separate"/>
      </w:r>
      <w:hyperlink w:anchor="_Toc173248810" w:history="1">
        <w:r w:rsidRPr="00E90A5B">
          <w:rPr>
            <w:rStyle w:val="Hiperligao"/>
            <w:noProof/>
          </w:rPr>
          <w:t>Gráfico 1 - Distribuição de idades</w:t>
        </w:r>
        <w:r>
          <w:rPr>
            <w:noProof/>
            <w:webHidden/>
          </w:rPr>
          <w:tab/>
        </w:r>
        <w:r>
          <w:rPr>
            <w:noProof/>
            <w:webHidden/>
          </w:rPr>
          <w:fldChar w:fldCharType="begin"/>
        </w:r>
        <w:r>
          <w:rPr>
            <w:noProof/>
            <w:webHidden/>
          </w:rPr>
          <w:instrText xml:space="preserve"> PAGEREF _Toc173248810 \h </w:instrText>
        </w:r>
        <w:r>
          <w:rPr>
            <w:noProof/>
            <w:webHidden/>
          </w:rPr>
        </w:r>
        <w:r>
          <w:rPr>
            <w:noProof/>
            <w:webHidden/>
          </w:rPr>
          <w:fldChar w:fldCharType="separate"/>
        </w:r>
        <w:r>
          <w:rPr>
            <w:noProof/>
            <w:webHidden/>
          </w:rPr>
          <w:t>46</w:t>
        </w:r>
        <w:r>
          <w:rPr>
            <w:noProof/>
            <w:webHidden/>
          </w:rPr>
          <w:fldChar w:fldCharType="end"/>
        </w:r>
      </w:hyperlink>
    </w:p>
    <w:p w14:paraId="3B5E5013" w14:textId="592C26CE" w:rsidR="00344732" w:rsidRDefault="00000000" w:rsidP="00344732">
      <w:pPr>
        <w:pStyle w:val="ndicedeilustraes"/>
        <w:tabs>
          <w:tab w:val="right" w:leader="dot" w:pos="8494"/>
        </w:tabs>
        <w:spacing w:line="360" w:lineRule="auto"/>
        <w:rPr>
          <w:rFonts w:eastAsiaTheme="minorEastAsia"/>
          <w:noProof/>
          <w:lang w:eastAsia="pt-PT"/>
          <w14:ligatures w14:val="standardContextual"/>
        </w:rPr>
      </w:pPr>
      <w:hyperlink w:anchor="_Toc173248811" w:history="1">
        <w:r w:rsidR="00344732" w:rsidRPr="00E90A5B">
          <w:rPr>
            <w:rStyle w:val="Hiperligao"/>
            <w:noProof/>
          </w:rPr>
          <w:t>Gráfico 2 - Tempo de exercício da profissão</w:t>
        </w:r>
        <w:r w:rsidR="00344732">
          <w:rPr>
            <w:noProof/>
            <w:webHidden/>
          </w:rPr>
          <w:tab/>
        </w:r>
        <w:r w:rsidR="00344732">
          <w:rPr>
            <w:noProof/>
            <w:webHidden/>
          </w:rPr>
          <w:fldChar w:fldCharType="begin"/>
        </w:r>
        <w:r w:rsidR="00344732">
          <w:rPr>
            <w:noProof/>
            <w:webHidden/>
          </w:rPr>
          <w:instrText xml:space="preserve"> PAGEREF _Toc173248811 \h </w:instrText>
        </w:r>
        <w:r w:rsidR="00344732">
          <w:rPr>
            <w:noProof/>
            <w:webHidden/>
          </w:rPr>
        </w:r>
        <w:r w:rsidR="00344732">
          <w:rPr>
            <w:noProof/>
            <w:webHidden/>
          </w:rPr>
          <w:fldChar w:fldCharType="separate"/>
        </w:r>
        <w:r w:rsidR="00344732">
          <w:rPr>
            <w:noProof/>
            <w:webHidden/>
          </w:rPr>
          <w:t>47</w:t>
        </w:r>
        <w:r w:rsidR="00344732">
          <w:rPr>
            <w:noProof/>
            <w:webHidden/>
          </w:rPr>
          <w:fldChar w:fldCharType="end"/>
        </w:r>
      </w:hyperlink>
    </w:p>
    <w:p w14:paraId="2C32C238" w14:textId="76F9428C" w:rsidR="00344732" w:rsidRDefault="00000000" w:rsidP="00344732">
      <w:pPr>
        <w:pStyle w:val="ndicedeilustraes"/>
        <w:tabs>
          <w:tab w:val="right" w:leader="dot" w:pos="8494"/>
        </w:tabs>
        <w:spacing w:line="360" w:lineRule="auto"/>
        <w:rPr>
          <w:rFonts w:eastAsiaTheme="minorEastAsia"/>
          <w:noProof/>
          <w:lang w:eastAsia="pt-PT"/>
          <w14:ligatures w14:val="standardContextual"/>
        </w:rPr>
      </w:pPr>
      <w:hyperlink w:anchor="_Toc173248812" w:history="1">
        <w:r w:rsidR="00344732" w:rsidRPr="00E90A5B">
          <w:rPr>
            <w:rStyle w:val="Hiperligao"/>
            <w:noProof/>
          </w:rPr>
          <w:t>Gráfico 3 - Distribuição das secções de trabalho</w:t>
        </w:r>
        <w:r w:rsidR="00344732">
          <w:rPr>
            <w:noProof/>
            <w:webHidden/>
          </w:rPr>
          <w:tab/>
        </w:r>
        <w:r w:rsidR="00344732">
          <w:rPr>
            <w:noProof/>
            <w:webHidden/>
          </w:rPr>
          <w:fldChar w:fldCharType="begin"/>
        </w:r>
        <w:r w:rsidR="00344732">
          <w:rPr>
            <w:noProof/>
            <w:webHidden/>
          </w:rPr>
          <w:instrText xml:space="preserve"> PAGEREF _Toc173248812 \h </w:instrText>
        </w:r>
        <w:r w:rsidR="00344732">
          <w:rPr>
            <w:noProof/>
            <w:webHidden/>
          </w:rPr>
        </w:r>
        <w:r w:rsidR="00344732">
          <w:rPr>
            <w:noProof/>
            <w:webHidden/>
          </w:rPr>
          <w:fldChar w:fldCharType="separate"/>
        </w:r>
        <w:r w:rsidR="00344732">
          <w:rPr>
            <w:noProof/>
            <w:webHidden/>
          </w:rPr>
          <w:t>48</w:t>
        </w:r>
        <w:r w:rsidR="00344732">
          <w:rPr>
            <w:noProof/>
            <w:webHidden/>
          </w:rPr>
          <w:fldChar w:fldCharType="end"/>
        </w:r>
      </w:hyperlink>
    </w:p>
    <w:p w14:paraId="3251A59A" w14:textId="79212D5B" w:rsidR="00344732" w:rsidRDefault="00000000" w:rsidP="00344732">
      <w:pPr>
        <w:pStyle w:val="ndicedeilustraes"/>
        <w:tabs>
          <w:tab w:val="right" w:leader="dot" w:pos="8494"/>
        </w:tabs>
        <w:spacing w:line="360" w:lineRule="auto"/>
        <w:rPr>
          <w:rFonts w:eastAsiaTheme="minorEastAsia"/>
          <w:noProof/>
          <w:lang w:eastAsia="pt-PT"/>
          <w14:ligatures w14:val="standardContextual"/>
        </w:rPr>
      </w:pPr>
      <w:hyperlink w:anchor="_Toc173248813" w:history="1">
        <w:r w:rsidR="00344732" w:rsidRPr="00E90A5B">
          <w:rPr>
            <w:rStyle w:val="Hiperligao"/>
            <w:noProof/>
          </w:rPr>
          <w:t>Gráfico 4 - Cargo ocupado</w:t>
        </w:r>
        <w:r w:rsidR="00344732">
          <w:rPr>
            <w:noProof/>
            <w:webHidden/>
          </w:rPr>
          <w:tab/>
        </w:r>
        <w:r w:rsidR="00344732">
          <w:rPr>
            <w:noProof/>
            <w:webHidden/>
          </w:rPr>
          <w:fldChar w:fldCharType="begin"/>
        </w:r>
        <w:r w:rsidR="00344732">
          <w:rPr>
            <w:noProof/>
            <w:webHidden/>
          </w:rPr>
          <w:instrText xml:space="preserve"> PAGEREF _Toc173248813 \h </w:instrText>
        </w:r>
        <w:r w:rsidR="00344732">
          <w:rPr>
            <w:noProof/>
            <w:webHidden/>
          </w:rPr>
        </w:r>
        <w:r w:rsidR="00344732">
          <w:rPr>
            <w:noProof/>
            <w:webHidden/>
          </w:rPr>
          <w:fldChar w:fldCharType="separate"/>
        </w:r>
        <w:r w:rsidR="00344732">
          <w:rPr>
            <w:noProof/>
            <w:webHidden/>
          </w:rPr>
          <w:t>49</w:t>
        </w:r>
        <w:r w:rsidR="00344732">
          <w:rPr>
            <w:noProof/>
            <w:webHidden/>
          </w:rPr>
          <w:fldChar w:fldCharType="end"/>
        </w:r>
      </w:hyperlink>
    </w:p>
    <w:p w14:paraId="014AD4D3" w14:textId="483A12A1" w:rsidR="00344732" w:rsidRDefault="00000000" w:rsidP="00344732">
      <w:pPr>
        <w:pStyle w:val="ndicedeilustraes"/>
        <w:tabs>
          <w:tab w:val="right" w:leader="dot" w:pos="8494"/>
        </w:tabs>
        <w:spacing w:line="360" w:lineRule="auto"/>
        <w:rPr>
          <w:rFonts w:eastAsiaTheme="minorEastAsia"/>
          <w:noProof/>
          <w:lang w:eastAsia="pt-PT"/>
          <w14:ligatures w14:val="standardContextual"/>
        </w:rPr>
      </w:pPr>
      <w:hyperlink w:anchor="_Toc173248814" w:history="1">
        <w:r w:rsidR="00344732" w:rsidRPr="00E90A5B">
          <w:rPr>
            <w:rStyle w:val="Hiperligao"/>
            <w:noProof/>
          </w:rPr>
          <w:t>Gráfico 5 - Quantidade de ferramentas de inteligência artificial utilizadas no trabalho</w:t>
        </w:r>
        <w:r w:rsidR="00344732">
          <w:rPr>
            <w:noProof/>
            <w:webHidden/>
          </w:rPr>
          <w:tab/>
        </w:r>
        <w:r w:rsidR="00344732">
          <w:rPr>
            <w:noProof/>
            <w:webHidden/>
          </w:rPr>
          <w:fldChar w:fldCharType="begin"/>
        </w:r>
        <w:r w:rsidR="00344732">
          <w:rPr>
            <w:noProof/>
            <w:webHidden/>
          </w:rPr>
          <w:instrText xml:space="preserve"> PAGEREF _Toc173248814 \h </w:instrText>
        </w:r>
        <w:r w:rsidR="00344732">
          <w:rPr>
            <w:noProof/>
            <w:webHidden/>
          </w:rPr>
        </w:r>
        <w:r w:rsidR="00344732">
          <w:rPr>
            <w:noProof/>
            <w:webHidden/>
          </w:rPr>
          <w:fldChar w:fldCharType="separate"/>
        </w:r>
        <w:r w:rsidR="00344732">
          <w:rPr>
            <w:noProof/>
            <w:webHidden/>
          </w:rPr>
          <w:t>49</w:t>
        </w:r>
        <w:r w:rsidR="00344732">
          <w:rPr>
            <w:noProof/>
            <w:webHidden/>
          </w:rPr>
          <w:fldChar w:fldCharType="end"/>
        </w:r>
      </w:hyperlink>
    </w:p>
    <w:p w14:paraId="2ED347E5" w14:textId="1A55F959" w:rsidR="00344732" w:rsidRDefault="00000000" w:rsidP="00344732">
      <w:pPr>
        <w:pStyle w:val="ndicedeilustraes"/>
        <w:tabs>
          <w:tab w:val="right" w:leader="dot" w:pos="8494"/>
        </w:tabs>
        <w:spacing w:line="360" w:lineRule="auto"/>
        <w:rPr>
          <w:rFonts w:eastAsiaTheme="minorEastAsia"/>
          <w:noProof/>
          <w:lang w:eastAsia="pt-PT"/>
          <w14:ligatures w14:val="standardContextual"/>
        </w:rPr>
      </w:pPr>
      <w:hyperlink w:anchor="_Toc173248815" w:history="1">
        <w:r w:rsidR="00344732" w:rsidRPr="00E90A5B">
          <w:rPr>
            <w:rStyle w:val="Hiperligao"/>
            <w:noProof/>
          </w:rPr>
          <w:t>Gráfico 6 - Momentos em que utiliza ferramentas de IA</w:t>
        </w:r>
        <w:r w:rsidR="00344732">
          <w:rPr>
            <w:noProof/>
            <w:webHidden/>
          </w:rPr>
          <w:tab/>
        </w:r>
        <w:r w:rsidR="00344732">
          <w:rPr>
            <w:noProof/>
            <w:webHidden/>
          </w:rPr>
          <w:fldChar w:fldCharType="begin"/>
        </w:r>
        <w:r w:rsidR="00344732">
          <w:rPr>
            <w:noProof/>
            <w:webHidden/>
          </w:rPr>
          <w:instrText xml:space="preserve"> PAGEREF _Toc173248815 \h </w:instrText>
        </w:r>
        <w:r w:rsidR="00344732">
          <w:rPr>
            <w:noProof/>
            <w:webHidden/>
          </w:rPr>
        </w:r>
        <w:r w:rsidR="00344732">
          <w:rPr>
            <w:noProof/>
            <w:webHidden/>
          </w:rPr>
          <w:fldChar w:fldCharType="separate"/>
        </w:r>
        <w:r w:rsidR="00344732">
          <w:rPr>
            <w:noProof/>
            <w:webHidden/>
          </w:rPr>
          <w:t>50</w:t>
        </w:r>
        <w:r w:rsidR="00344732">
          <w:rPr>
            <w:noProof/>
            <w:webHidden/>
          </w:rPr>
          <w:fldChar w:fldCharType="end"/>
        </w:r>
      </w:hyperlink>
    </w:p>
    <w:p w14:paraId="7A79DA3B" w14:textId="279448F0" w:rsidR="00344732" w:rsidRDefault="00000000" w:rsidP="00344732">
      <w:pPr>
        <w:pStyle w:val="ndicedeilustraes"/>
        <w:tabs>
          <w:tab w:val="right" w:leader="dot" w:pos="8494"/>
        </w:tabs>
        <w:spacing w:line="360" w:lineRule="auto"/>
        <w:rPr>
          <w:rFonts w:eastAsiaTheme="minorEastAsia"/>
          <w:noProof/>
          <w:lang w:eastAsia="pt-PT"/>
          <w14:ligatures w14:val="standardContextual"/>
        </w:rPr>
      </w:pPr>
      <w:hyperlink w:anchor="_Toc173248816" w:history="1">
        <w:r w:rsidR="00344732" w:rsidRPr="00E90A5B">
          <w:rPr>
            <w:rStyle w:val="Hiperligao"/>
            <w:noProof/>
          </w:rPr>
          <w:t>Gráfico 7 - Distribuição de abertura para saber mais sobre ferramentas de IA no trabalho</w:t>
        </w:r>
        <w:r w:rsidR="00344732">
          <w:rPr>
            <w:noProof/>
            <w:webHidden/>
          </w:rPr>
          <w:tab/>
        </w:r>
        <w:r w:rsidR="00344732">
          <w:rPr>
            <w:noProof/>
            <w:webHidden/>
          </w:rPr>
          <w:fldChar w:fldCharType="begin"/>
        </w:r>
        <w:r w:rsidR="00344732">
          <w:rPr>
            <w:noProof/>
            <w:webHidden/>
          </w:rPr>
          <w:instrText xml:space="preserve"> PAGEREF _Toc173248816 \h </w:instrText>
        </w:r>
        <w:r w:rsidR="00344732">
          <w:rPr>
            <w:noProof/>
            <w:webHidden/>
          </w:rPr>
        </w:r>
        <w:r w:rsidR="00344732">
          <w:rPr>
            <w:noProof/>
            <w:webHidden/>
          </w:rPr>
          <w:fldChar w:fldCharType="separate"/>
        </w:r>
        <w:r w:rsidR="00344732">
          <w:rPr>
            <w:noProof/>
            <w:webHidden/>
          </w:rPr>
          <w:t>51</w:t>
        </w:r>
        <w:r w:rsidR="00344732">
          <w:rPr>
            <w:noProof/>
            <w:webHidden/>
          </w:rPr>
          <w:fldChar w:fldCharType="end"/>
        </w:r>
      </w:hyperlink>
    </w:p>
    <w:p w14:paraId="2FB5FE10" w14:textId="33F372EA" w:rsidR="00344732" w:rsidRDefault="00000000" w:rsidP="00344732">
      <w:pPr>
        <w:pStyle w:val="ndicedeilustraes"/>
        <w:tabs>
          <w:tab w:val="right" w:leader="dot" w:pos="8494"/>
        </w:tabs>
        <w:spacing w:line="360" w:lineRule="auto"/>
        <w:rPr>
          <w:rFonts w:eastAsiaTheme="minorEastAsia"/>
          <w:noProof/>
          <w:lang w:eastAsia="pt-PT"/>
          <w14:ligatures w14:val="standardContextual"/>
        </w:rPr>
      </w:pPr>
      <w:hyperlink w:anchor="_Toc173248817" w:history="1">
        <w:r w:rsidR="00344732" w:rsidRPr="00E90A5B">
          <w:rPr>
            <w:rStyle w:val="Hiperligao"/>
            <w:noProof/>
          </w:rPr>
          <w:t>Gráfico 8 - Distribuição da abertura para incluir ferramentas de IA no trabalho</w:t>
        </w:r>
        <w:r w:rsidR="00344732">
          <w:rPr>
            <w:noProof/>
            <w:webHidden/>
          </w:rPr>
          <w:tab/>
        </w:r>
        <w:r w:rsidR="00344732">
          <w:rPr>
            <w:noProof/>
            <w:webHidden/>
          </w:rPr>
          <w:fldChar w:fldCharType="begin"/>
        </w:r>
        <w:r w:rsidR="00344732">
          <w:rPr>
            <w:noProof/>
            <w:webHidden/>
          </w:rPr>
          <w:instrText xml:space="preserve"> PAGEREF _Toc173248817 \h </w:instrText>
        </w:r>
        <w:r w:rsidR="00344732">
          <w:rPr>
            <w:noProof/>
            <w:webHidden/>
          </w:rPr>
        </w:r>
        <w:r w:rsidR="00344732">
          <w:rPr>
            <w:noProof/>
            <w:webHidden/>
          </w:rPr>
          <w:fldChar w:fldCharType="separate"/>
        </w:r>
        <w:r w:rsidR="00344732">
          <w:rPr>
            <w:noProof/>
            <w:webHidden/>
          </w:rPr>
          <w:t>51</w:t>
        </w:r>
        <w:r w:rsidR="00344732">
          <w:rPr>
            <w:noProof/>
            <w:webHidden/>
          </w:rPr>
          <w:fldChar w:fldCharType="end"/>
        </w:r>
      </w:hyperlink>
    </w:p>
    <w:p w14:paraId="73E067FA" w14:textId="3C994B57" w:rsidR="00344732" w:rsidRDefault="00000000" w:rsidP="00344732">
      <w:pPr>
        <w:pStyle w:val="ndicedeilustraes"/>
        <w:tabs>
          <w:tab w:val="right" w:leader="dot" w:pos="8494"/>
        </w:tabs>
        <w:spacing w:line="360" w:lineRule="auto"/>
        <w:rPr>
          <w:rFonts w:eastAsiaTheme="minorEastAsia"/>
          <w:noProof/>
          <w:lang w:eastAsia="pt-PT"/>
          <w14:ligatures w14:val="standardContextual"/>
        </w:rPr>
      </w:pPr>
      <w:hyperlink w:anchor="_Toc173248818" w:history="1">
        <w:r w:rsidR="00344732" w:rsidRPr="00E90A5B">
          <w:rPr>
            <w:rStyle w:val="Hiperligao"/>
            <w:noProof/>
          </w:rPr>
          <w:t>Gráfico 9 - Grau de concordância com a possibilidade de a IA acabar com o trabalho jornalístico</w:t>
        </w:r>
        <w:r w:rsidR="00344732">
          <w:rPr>
            <w:noProof/>
            <w:webHidden/>
          </w:rPr>
          <w:tab/>
        </w:r>
        <w:r w:rsidR="00344732">
          <w:rPr>
            <w:noProof/>
            <w:webHidden/>
          </w:rPr>
          <w:fldChar w:fldCharType="begin"/>
        </w:r>
        <w:r w:rsidR="00344732">
          <w:rPr>
            <w:noProof/>
            <w:webHidden/>
          </w:rPr>
          <w:instrText xml:space="preserve"> PAGEREF _Toc173248818 \h </w:instrText>
        </w:r>
        <w:r w:rsidR="00344732">
          <w:rPr>
            <w:noProof/>
            <w:webHidden/>
          </w:rPr>
        </w:r>
        <w:r w:rsidR="00344732">
          <w:rPr>
            <w:noProof/>
            <w:webHidden/>
          </w:rPr>
          <w:fldChar w:fldCharType="separate"/>
        </w:r>
        <w:r w:rsidR="00344732">
          <w:rPr>
            <w:noProof/>
            <w:webHidden/>
          </w:rPr>
          <w:t>52</w:t>
        </w:r>
        <w:r w:rsidR="00344732">
          <w:rPr>
            <w:noProof/>
            <w:webHidden/>
          </w:rPr>
          <w:fldChar w:fldCharType="end"/>
        </w:r>
      </w:hyperlink>
    </w:p>
    <w:p w14:paraId="0301DC8F" w14:textId="03F3CCD0" w:rsidR="00344732" w:rsidRDefault="00000000" w:rsidP="00344732">
      <w:pPr>
        <w:pStyle w:val="ndicedeilustraes"/>
        <w:tabs>
          <w:tab w:val="right" w:leader="dot" w:pos="8494"/>
        </w:tabs>
        <w:spacing w:line="360" w:lineRule="auto"/>
        <w:rPr>
          <w:rFonts w:eastAsiaTheme="minorEastAsia"/>
          <w:noProof/>
          <w:lang w:eastAsia="pt-PT"/>
          <w14:ligatures w14:val="standardContextual"/>
        </w:rPr>
      </w:pPr>
      <w:hyperlink w:anchor="_Toc173248819" w:history="1">
        <w:r w:rsidR="00344732" w:rsidRPr="00E90A5B">
          <w:rPr>
            <w:rStyle w:val="Hiperligao"/>
            <w:noProof/>
          </w:rPr>
          <w:t>Gráfico 10- Grau de concordância com a possibilidade de as ferramentas de IA facilitarem o trabalho jornalístico</w:t>
        </w:r>
        <w:r w:rsidR="00344732">
          <w:rPr>
            <w:noProof/>
            <w:webHidden/>
          </w:rPr>
          <w:tab/>
        </w:r>
        <w:r w:rsidR="00344732">
          <w:rPr>
            <w:noProof/>
            <w:webHidden/>
          </w:rPr>
          <w:fldChar w:fldCharType="begin"/>
        </w:r>
        <w:r w:rsidR="00344732">
          <w:rPr>
            <w:noProof/>
            <w:webHidden/>
          </w:rPr>
          <w:instrText xml:space="preserve"> PAGEREF _Toc173248819 \h </w:instrText>
        </w:r>
        <w:r w:rsidR="00344732">
          <w:rPr>
            <w:noProof/>
            <w:webHidden/>
          </w:rPr>
        </w:r>
        <w:r w:rsidR="00344732">
          <w:rPr>
            <w:noProof/>
            <w:webHidden/>
          </w:rPr>
          <w:fldChar w:fldCharType="separate"/>
        </w:r>
        <w:r w:rsidR="00344732">
          <w:rPr>
            <w:noProof/>
            <w:webHidden/>
          </w:rPr>
          <w:t>53</w:t>
        </w:r>
        <w:r w:rsidR="00344732">
          <w:rPr>
            <w:noProof/>
            <w:webHidden/>
          </w:rPr>
          <w:fldChar w:fldCharType="end"/>
        </w:r>
      </w:hyperlink>
    </w:p>
    <w:p w14:paraId="0BBFB71C" w14:textId="7976FB70" w:rsidR="005F1AFF" w:rsidRPr="00846F4F" w:rsidRDefault="00344732" w:rsidP="00344732">
      <w:pPr>
        <w:tabs>
          <w:tab w:val="left" w:pos="2200"/>
        </w:tabs>
        <w:spacing w:line="360" w:lineRule="auto"/>
        <w:jc w:val="both"/>
        <w:rPr>
          <w:rFonts w:cstheme="minorHAnsi"/>
        </w:rPr>
      </w:pPr>
      <w:r>
        <w:rPr>
          <w:rFonts w:cstheme="minorHAnsi"/>
        </w:rPr>
        <w:fldChar w:fldCharType="end"/>
      </w:r>
    </w:p>
    <w:p w14:paraId="54E05F27" w14:textId="77777777" w:rsidR="005F1AFF" w:rsidRPr="00846F4F" w:rsidRDefault="005F1AFF" w:rsidP="003E48AD">
      <w:pPr>
        <w:tabs>
          <w:tab w:val="left" w:pos="2200"/>
        </w:tabs>
        <w:spacing w:line="360" w:lineRule="auto"/>
        <w:jc w:val="both"/>
        <w:rPr>
          <w:rFonts w:cstheme="minorHAnsi"/>
        </w:rPr>
      </w:pPr>
    </w:p>
    <w:p w14:paraId="3EAF2B8F" w14:textId="77777777" w:rsidR="005F1AFF" w:rsidRPr="00846F4F" w:rsidRDefault="005F1AFF" w:rsidP="003E48AD">
      <w:pPr>
        <w:tabs>
          <w:tab w:val="left" w:pos="2200"/>
        </w:tabs>
        <w:spacing w:line="360" w:lineRule="auto"/>
        <w:jc w:val="both"/>
        <w:rPr>
          <w:rFonts w:cstheme="minorHAnsi"/>
        </w:rPr>
      </w:pPr>
    </w:p>
    <w:p w14:paraId="6126D3AE" w14:textId="77777777" w:rsidR="005F1AFF" w:rsidRPr="00846F4F" w:rsidRDefault="005F1AFF" w:rsidP="003E48AD">
      <w:pPr>
        <w:tabs>
          <w:tab w:val="left" w:pos="2200"/>
        </w:tabs>
        <w:spacing w:line="360" w:lineRule="auto"/>
        <w:jc w:val="both"/>
        <w:rPr>
          <w:rFonts w:cstheme="minorHAnsi"/>
        </w:rPr>
      </w:pPr>
    </w:p>
    <w:p w14:paraId="2993A609" w14:textId="77777777" w:rsidR="005F1AFF" w:rsidRPr="00846F4F" w:rsidRDefault="005F1AFF" w:rsidP="003E48AD">
      <w:pPr>
        <w:tabs>
          <w:tab w:val="left" w:pos="2200"/>
        </w:tabs>
        <w:spacing w:line="360" w:lineRule="auto"/>
        <w:jc w:val="both"/>
        <w:rPr>
          <w:rFonts w:cstheme="minorHAnsi"/>
        </w:rPr>
      </w:pPr>
    </w:p>
    <w:p w14:paraId="2055695C" w14:textId="77777777" w:rsidR="005F1AFF" w:rsidRPr="00846F4F" w:rsidRDefault="005F1AFF" w:rsidP="003E48AD">
      <w:pPr>
        <w:tabs>
          <w:tab w:val="left" w:pos="2200"/>
        </w:tabs>
        <w:spacing w:line="360" w:lineRule="auto"/>
        <w:jc w:val="both"/>
        <w:rPr>
          <w:rFonts w:cstheme="minorHAnsi"/>
        </w:rPr>
      </w:pPr>
    </w:p>
    <w:p w14:paraId="07B7A9D8" w14:textId="77777777" w:rsidR="005F1AFF" w:rsidRPr="00846F4F" w:rsidRDefault="005F1AFF" w:rsidP="003E48AD">
      <w:pPr>
        <w:tabs>
          <w:tab w:val="left" w:pos="2200"/>
        </w:tabs>
        <w:spacing w:line="360" w:lineRule="auto"/>
        <w:jc w:val="both"/>
        <w:rPr>
          <w:rFonts w:cstheme="minorHAnsi"/>
        </w:rPr>
      </w:pPr>
    </w:p>
    <w:p w14:paraId="2BFB7885" w14:textId="77777777" w:rsidR="005F1AFF" w:rsidRPr="00846F4F" w:rsidRDefault="005F1AFF" w:rsidP="003E48AD">
      <w:pPr>
        <w:tabs>
          <w:tab w:val="left" w:pos="2200"/>
        </w:tabs>
        <w:spacing w:line="360" w:lineRule="auto"/>
        <w:jc w:val="both"/>
        <w:rPr>
          <w:rFonts w:cstheme="minorHAnsi"/>
        </w:rPr>
      </w:pPr>
    </w:p>
    <w:p w14:paraId="694B50DE" w14:textId="77777777" w:rsidR="005F1AFF" w:rsidRPr="00846F4F" w:rsidRDefault="005F1AFF" w:rsidP="003E48AD">
      <w:pPr>
        <w:tabs>
          <w:tab w:val="left" w:pos="2200"/>
        </w:tabs>
        <w:spacing w:line="360" w:lineRule="auto"/>
        <w:jc w:val="both"/>
        <w:rPr>
          <w:rFonts w:cstheme="minorHAnsi"/>
        </w:rPr>
      </w:pPr>
    </w:p>
    <w:p w14:paraId="096A4A97" w14:textId="77777777" w:rsidR="005F1AFF" w:rsidRPr="00846F4F" w:rsidRDefault="005F1AFF" w:rsidP="003E48AD">
      <w:pPr>
        <w:tabs>
          <w:tab w:val="left" w:pos="2200"/>
        </w:tabs>
        <w:spacing w:line="360" w:lineRule="auto"/>
        <w:jc w:val="both"/>
        <w:rPr>
          <w:rFonts w:cstheme="minorHAnsi"/>
        </w:rPr>
      </w:pPr>
    </w:p>
    <w:p w14:paraId="4DBC3296" w14:textId="77777777" w:rsidR="005F1AFF" w:rsidRPr="00846F4F" w:rsidRDefault="005F1AFF" w:rsidP="003E48AD">
      <w:pPr>
        <w:tabs>
          <w:tab w:val="left" w:pos="2200"/>
        </w:tabs>
        <w:spacing w:line="360" w:lineRule="auto"/>
        <w:jc w:val="both"/>
        <w:rPr>
          <w:rFonts w:cstheme="minorHAnsi"/>
        </w:rPr>
      </w:pPr>
    </w:p>
    <w:p w14:paraId="47ED7304" w14:textId="77777777" w:rsidR="005F1AFF" w:rsidRPr="00846F4F" w:rsidRDefault="005F1AFF" w:rsidP="003E48AD">
      <w:pPr>
        <w:tabs>
          <w:tab w:val="left" w:pos="2200"/>
        </w:tabs>
        <w:spacing w:line="360" w:lineRule="auto"/>
        <w:jc w:val="both"/>
        <w:rPr>
          <w:rFonts w:cstheme="minorHAnsi"/>
        </w:rPr>
      </w:pPr>
    </w:p>
    <w:p w14:paraId="7B624813" w14:textId="77777777" w:rsidR="005F1AFF" w:rsidRPr="00846F4F" w:rsidRDefault="005F1AFF" w:rsidP="003E48AD">
      <w:pPr>
        <w:tabs>
          <w:tab w:val="left" w:pos="2200"/>
        </w:tabs>
        <w:spacing w:line="360" w:lineRule="auto"/>
        <w:jc w:val="both"/>
        <w:rPr>
          <w:rFonts w:cstheme="minorHAnsi"/>
        </w:rPr>
      </w:pPr>
    </w:p>
    <w:p w14:paraId="04740920" w14:textId="77777777" w:rsidR="005F1AFF" w:rsidRPr="00846F4F" w:rsidRDefault="005F1AFF" w:rsidP="003E48AD">
      <w:pPr>
        <w:tabs>
          <w:tab w:val="left" w:pos="2200"/>
        </w:tabs>
        <w:spacing w:line="360" w:lineRule="auto"/>
        <w:jc w:val="both"/>
        <w:rPr>
          <w:rFonts w:cstheme="minorHAnsi"/>
        </w:rPr>
      </w:pPr>
    </w:p>
    <w:p w14:paraId="728ECCCA" w14:textId="77777777" w:rsidR="005F1AFF" w:rsidRPr="00846F4F" w:rsidRDefault="005F1AFF" w:rsidP="003E48AD">
      <w:pPr>
        <w:tabs>
          <w:tab w:val="left" w:pos="2200"/>
        </w:tabs>
        <w:spacing w:line="360" w:lineRule="auto"/>
        <w:jc w:val="both"/>
        <w:rPr>
          <w:rFonts w:cstheme="minorHAnsi"/>
        </w:rPr>
      </w:pPr>
    </w:p>
    <w:p w14:paraId="53ABD21A" w14:textId="77777777" w:rsidR="005F1AFF" w:rsidRDefault="005F1AFF" w:rsidP="003E48AD">
      <w:pPr>
        <w:autoSpaceDE w:val="0"/>
        <w:autoSpaceDN w:val="0"/>
        <w:adjustRightInd w:val="0"/>
        <w:spacing w:line="360" w:lineRule="auto"/>
        <w:jc w:val="both"/>
        <w:rPr>
          <w:rFonts w:cstheme="minorHAnsi"/>
        </w:rPr>
      </w:pPr>
    </w:p>
    <w:p w14:paraId="01A824B6" w14:textId="77777777" w:rsidR="00F829BB" w:rsidRPr="00846F4F" w:rsidRDefault="00F829BB" w:rsidP="003E48AD">
      <w:pPr>
        <w:autoSpaceDE w:val="0"/>
        <w:autoSpaceDN w:val="0"/>
        <w:adjustRightInd w:val="0"/>
        <w:spacing w:line="360" w:lineRule="auto"/>
        <w:jc w:val="both"/>
        <w:rPr>
          <w:rFonts w:cstheme="minorHAnsi"/>
          <w:color w:val="000000"/>
          <w:kern w:val="0"/>
        </w:rPr>
      </w:pPr>
    </w:p>
    <w:p w14:paraId="2A9517DC" w14:textId="77777777" w:rsidR="00CE510B" w:rsidRDefault="005F1AFF" w:rsidP="00816C62">
      <w:pPr>
        <w:pStyle w:val="Ttulo1"/>
      </w:pPr>
      <w:bookmarkStart w:id="6" w:name="_Toc173264612"/>
      <w:r w:rsidRPr="00110CE2">
        <w:lastRenderedPageBreak/>
        <w:t>Lista de abreviaturas</w:t>
      </w:r>
      <w:r w:rsidR="00846F4F" w:rsidRPr="00110CE2">
        <w:t xml:space="preserve"> e siglas</w:t>
      </w:r>
      <w:bookmarkEnd w:id="6"/>
    </w:p>
    <w:p w14:paraId="1E1410E1" w14:textId="77777777" w:rsidR="00816C62" w:rsidRPr="00816C62" w:rsidRDefault="00816C62" w:rsidP="00816C62"/>
    <w:p w14:paraId="34C1202D" w14:textId="77777777" w:rsidR="00CE510B" w:rsidRDefault="00CE510B" w:rsidP="003E48AD">
      <w:pPr>
        <w:tabs>
          <w:tab w:val="left" w:pos="2200"/>
        </w:tabs>
        <w:spacing w:line="360" w:lineRule="auto"/>
        <w:jc w:val="both"/>
        <w:rPr>
          <w:rFonts w:cstheme="minorHAnsi"/>
          <w:sz w:val="22"/>
          <w:szCs w:val="22"/>
        </w:rPr>
      </w:pPr>
      <w:r>
        <w:rPr>
          <w:rFonts w:cstheme="minorHAnsi"/>
          <w:sz w:val="22"/>
          <w:szCs w:val="22"/>
        </w:rPr>
        <w:t>BO</w:t>
      </w:r>
      <w:r w:rsidR="005F5945">
        <w:rPr>
          <w:rFonts w:cstheme="minorHAnsi"/>
          <w:sz w:val="22"/>
          <w:szCs w:val="22"/>
        </w:rPr>
        <w:t xml:space="preserve"> ............................................................................................................   </w:t>
      </w:r>
      <w:r>
        <w:rPr>
          <w:rFonts w:cstheme="minorHAnsi"/>
          <w:sz w:val="22"/>
          <w:szCs w:val="22"/>
        </w:rPr>
        <w:t>B</w:t>
      </w:r>
      <w:r w:rsidR="005F5945">
        <w:rPr>
          <w:rFonts w:cstheme="minorHAnsi"/>
          <w:sz w:val="22"/>
          <w:szCs w:val="22"/>
        </w:rPr>
        <w:t>ACK OFFICE</w:t>
      </w:r>
    </w:p>
    <w:p w14:paraId="6FFC27BD" w14:textId="77777777" w:rsidR="005F1AFF" w:rsidRDefault="00846F4F" w:rsidP="003E48AD">
      <w:pPr>
        <w:tabs>
          <w:tab w:val="left" w:pos="2200"/>
        </w:tabs>
        <w:spacing w:line="360" w:lineRule="auto"/>
        <w:jc w:val="both"/>
        <w:rPr>
          <w:rFonts w:cstheme="minorHAnsi"/>
          <w:sz w:val="22"/>
          <w:szCs w:val="22"/>
        </w:rPr>
      </w:pPr>
      <w:r w:rsidRPr="00110CE2">
        <w:rPr>
          <w:rFonts w:cstheme="minorHAnsi"/>
          <w:sz w:val="22"/>
          <w:szCs w:val="22"/>
        </w:rPr>
        <w:t>FLUP</w:t>
      </w:r>
      <w:r w:rsidR="005F5945">
        <w:rPr>
          <w:rFonts w:cstheme="minorHAnsi"/>
          <w:sz w:val="22"/>
          <w:szCs w:val="22"/>
        </w:rPr>
        <w:t xml:space="preserve">.........................................................  </w:t>
      </w:r>
      <w:r w:rsidR="005F5945" w:rsidRPr="00110CE2">
        <w:rPr>
          <w:rFonts w:cstheme="minorHAnsi"/>
          <w:sz w:val="22"/>
          <w:szCs w:val="22"/>
        </w:rPr>
        <w:t>FACULDADE DE LETRAS DA UNIVERSIDADE DO PORTO</w:t>
      </w:r>
    </w:p>
    <w:p w14:paraId="0DE369C1" w14:textId="433C1D7D" w:rsidR="00515714" w:rsidRPr="00515714" w:rsidRDefault="00515714" w:rsidP="003E48AD">
      <w:pPr>
        <w:tabs>
          <w:tab w:val="left" w:pos="2200"/>
        </w:tabs>
        <w:spacing w:line="360" w:lineRule="auto"/>
        <w:jc w:val="both"/>
        <w:rPr>
          <w:rFonts w:cstheme="minorHAnsi"/>
        </w:rPr>
      </w:pPr>
      <w:r>
        <w:rPr>
          <w:rFonts w:cstheme="minorHAnsi"/>
        </w:rPr>
        <w:t xml:space="preserve">IA </w:t>
      </w:r>
      <w:r>
        <w:rPr>
          <w:rFonts w:cstheme="minorHAnsi"/>
          <w:sz w:val="22"/>
          <w:szCs w:val="22"/>
        </w:rPr>
        <w:t>........................................................................................................... INTELIGÊNCIA ARTIFICIAL</w:t>
      </w:r>
    </w:p>
    <w:p w14:paraId="378D677F" w14:textId="77777777" w:rsidR="00846F4F" w:rsidRPr="00110CE2" w:rsidRDefault="00846F4F" w:rsidP="003E48AD">
      <w:pPr>
        <w:tabs>
          <w:tab w:val="left" w:pos="2200"/>
        </w:tabs>
        <w:spacing w:line="360" w:lineRule="auto"/>
        <w:jc w:val="both"/>
        <w:rPr>
          <w:rFonts w:cstheme="minorHAnsi"/>
          <w:sz w:val="22"/>
          <w:szCs w:val="22"/>
        </w:rPr>
      </w:pPr>
      <w:r w:rsidRPr="00110CE2">
        <w:rPr>
          <w:rFonts w:cstheme="minorHAnsi"/>
          <w:sz w:val="22"/>
          <w:szCs w:val="22"/>
        </w:rPr>
        <w:t>MECC</w:t>
      </w:r>
      <w:r w:rsidR="005F5945">
        <w:rPr>
          <w:rFonts w:cstheme="minorHAnsi"/>
          <w:sz w:val="22"/>
          <w:szCs w:val="22"/>
        </w:rPr>
        <w:t xml:space="preserve">.....................................................................  </w:t>
      </w:r>
      <w:r w:rsidR="005F5945" w:rsidRPr="00110CE2">
        <w:rPr>
          <w:rFonts w:cstheme="minorHAnsi"/>
          <w:sz w:val="22"/>
          <w:szCs w:val="22"/>
        </w:rPr>
        <w:t>MESTRADO EM CIÊNCIAS DA COMUNICAÇÃO</w:t>
      </w:r>
    </w:p>
    <w:p w14:paraId="46C84FAC" w14:textId="77777777" w:rsidR="00846F4F" w:rsidRDefault="00846F4F" w:rsidP="003E48AD">
      <w:pPr>
        <w:tabs>
          <w:tab w:val="left" w:pos="2200"/>
        </w:tabs>
        <w:spacing w:line="360" w:lineRule="auto"/>
        <w:jc w:val="both"/>
        <w:rPr>
          <w:rFonts w:cstheme="minorHAnsi"/>
          <w:sz w:val="22"/>
          <w:szCs w:val="22"/>
        </w:rPr>
      </w:pPr>
      <w:r w:rsidRPr="00110CE2">
        <w:rPr>
          <w:rFonts w:cstheme="minorHAnsi"/>
          <w:sz w:val="22"/>
          <w:szCs w:val="22"/>
        </w:rPr>
        <w:t>UP</w:t>
      </w:r>
      <w:r w:rsidR="005F5945">
        <w:rPr>
          <w:rFonts w:cstheme="minorHAnsi"/>
          <w:sz w:val="22"/>
          <w:szCs w:val="22"/>
        </w:rPr>
        <w:t xml:space="preserve"> ........................................................................................................ </w:t>
      </w:r>
      <w:r w:rsidR="005F5945" w:rsidRPr="00110CE2">
        <w:rPr>
          <w:rFonts w:cstheme="minorHAnsi"/>
          <w:sz w:val="22"/>
          <w:szCs w:val="22"/>
        </w:rPr>
        <w:t>UNIVERSIDADE DO PORTO</w:t>
      </w:r>
    </w:p>
    <w:p w14:paraId="0DA55FD7" w14:textId="77777777" w:rsidR="00CE510B" w:rsidRPr="00110CE2" w:rsidRDefault="00CE510B" w:rsidP="003E48AD">
      <w:pPr>
        <w:tabs>
          <w:tab w:val="left" w:pos="2200"/>
        </w:tabs>
        <w:spacing w:line="360" w:lineRule="auto"/>
        <w:jc w:val="both"/>
        <w:rPr>
          <w:rFonts w:cstheme="minorHAnsi"/>
          <w:sz w:val="22"/>
          <w:szCs w:val="22"/>
        </w:rPr>
      </w:pPr>
      <w:r>
        <w:rPr>
          <w:rFonts w:cstheme="minorHAnsi"/>
          <w:sz w:val="22"/>
          <w:szCs w:val="22"/>
        </w:rPr>
        <w:t>VPN</w:t>
      </w:r>
      <w:r w:rsidR="005F5945">
        <w:rPr>
          <w:rFonts w:cstheme="minorHAnsi"/>
          <w:sz w:val="22"/>
          <w:szCs w:val="22"/>
        </w:rPr>
        <w:t>....................................................................................................</w:t>
      </w:r>
      <w:r>
        <w:rPr>
          <w:rFonts w:cstheme="minorHAnsi"/>
          <w:sz w:val="22"/>
          <w:szCs w:val="22"/>
        </w:rPr>
        <w:t xml:space="preserve"> </w:t>
      </w:r>
      <w:r w:rsidR="005F5945">
        <w:rPr>
          <w:rFonts w:cstheme="minorHAnsi"/>
          <w:sz w:val="22"/>
          <w:szCs w:val="22"/>
        </w:rPr>
        <w:t>VIRTUAL PRIVATE NETWORK</w:t>
      </w:r>
    </w:p>
    <w:p w14:paraId="550353C8" w14:textId="77777777" w:rsidR="005F1AFF" w:rsidRPr="00846F4F" w:rsidRDefault="005F1AFF" w:rsidP="003E48AD">
      <w:pPr>
        <w:tabs>
          <w:tab w:val="left" w:pos="2200"/>
        </w:tabs>
        <w:spacing w:line="360" w:lineRule="auto"/>
        <w:jc w:val="both"/>
        <w:rPr>
          <w:rFonts w:cstheme="minorHAnsi"/>
        </w:rPr>
      </w:pPr>
    </w:p>
    <w:p w14:paraId="7BB20614" w14:textId="77777777" w:rsidR="005F1AFF" w:rsidRPr="00846F4F" w:rsidRDefault="005F1AFF" w:rsidP="003E48AD">
      <w:pPr>
        <w:tabs>
          <w:tab w:val="left" w:pos="2200"/>
        </w:tabs>
        <w:spacing w:line="360" w:lineRule="auto"/>
        <w:jc w:val="both"/>
        <w:rPr>
          <w:rFonts w:cstheme="minorHAnsi"/>
        </w:rPr>
      </w:pPr>
    </w:p>
    <w:p w14:paraId="77A03914" w14:textId="77777777" w:rsidR="005F1AFF" w:rsidRPr="00846F4F" w:rsidRDefault="005F1AFF" w:rsidP="003E48AD">
      <w:pPr>
        <w:tabs>
          <w:tab w:val="left" w:pos="2200"/>
        </w:tabs>
        <w:spacing w:line="360" w:lineRule="auto"/>
        <w:jc w:val="both"/>
        <w:rPr>
          <w:rFonts w:cstheme="minorHAnsi"/>
        </w:rPr>
      </w:pPr>
    </w:p>
    <w:p w14:paraId="58BAB25E" w14:textId="77777777" w:rsidR="005F1AFF" w:rsidRPr="00846F4F" w:rsidRDefault="005F1AFF" w:rsidP="003E48AD">
      <w:pPr>
        <w:tabs>
          <w:tab w:val="left" w:pos="2200"/>
        </w:tabs>
        <w:spacing w:line="360" w:lineRule="auto"/>
        <w:jc w:val="both"/>
        <w:rPr>
          <w:rFonts w:cstheme="minorHAnsi"/>
        </w:rPr>
      </w:pPr>
    </w:p>
    <w:p w14:paraId="0D59B4F7" w14:textId="77777777" w:rsidR="005F1AFF" w:rsidRPr="00846F4F" w:rsidRDefault="005F1AFF" w:rsidP="003E48AD">
      <w:pPr>
        <w:tabs>
          <w:tab w:val="left" w:pos="2200"/>
        </w:tabs>
        <w:spacing w:line="360" w:lineRule="auto"/>
        <w:jc w:val="both"/>
        <w:rPr>
          <w:rFonts w:cstheme="minorHAnsi"/>
        </w:rPr>
      </w:pPr>
    </w:p>
    <w:p w14:paraId="45802206" w14:textId="77777777" w:rsidR="005F1AFF" w:rsidRPr="00846F4F" w:rsidRDefault="005F1AFF" w:rsidP="003E48AD">
      <w:pPr>
        <w:tabs>
          <w:tab w:val="left" w:pos="2200"/>
        </w:tabs>
        <w:spacing w:line="360" w:lineRule="auto"/>
        <w:jc w:val="both"/>
        <w:rPr>
          <w:rFonts w:cstheme="minorHAnsi"/>
        </w:rPr>
      </w:pPr>
    </w:p>
    <w:p w14:paraId="5FA62628" w14:textId="77777777" w:rsidR="005F1AFF" w:rsidRPr="00846F4F" w:rsidRDefault="005F1AFF" w:rsidP="003E48AD">
      <w:pPr>
        <w:tabs>
          <w:tab w:val="left" w:pos="2200"/>
        </w:tabs>
        <w:spacing w:line="360" w:lineRule="auto"/>
        <w:jc w:val="both"/>
        <w:rPr>
          <w:rFonts w:cstheme="minorHAnsi"/>
        </w:rPr>
      </w:pPr>
    </w:p>
    <w:p w14:paraId="0412AE8B" w14:textId="77777777" w:rsidR="005F1AFF" w:rsidRPr="00846F4F" w:rsidRDefault="005F1AFF" w:rsidP="003E48AD">
      <w:pPr>
        <w:tabs>
          <w:tab w:val="left" w:pos="2200"/>
        </w:tabs>
        <w:spacing w:line="360" w:lineRule="auto"/>
        <w:jc w:val="both"/>
        <w:rPr>
          <w:rFonts w:cstheme="minorHAnsi"/>
        </w:rPr>
      </w:pPr>
    </w:p>
    <w:p w14:paraId="5BBEAE16" w14:textId="77777777" w:rsidR="005F1AFF" w:rsidRPr="00846F4F" w:rsidRDefault="005F1AFF" w:rsidP="003E48AD">
      <w:pPr>
        <w:tabs>
          <w:tab w:val="left" w:pos="2200"/>
        </w:tabs>
        <w:spacing w:line="360" w:lineRule="auto"/>
        <w:jc w:val="both"/>
        <w:rPr>
          <w:rFonts w:cstheme="minorHAnsi"/>
        </w:rPr>
      </w:pPr>
    </w:p>
    <w:p w14:paraId="3D29668C" w14:textId="77777777" w:rsidR="005F1AFF" w:rsidRPr="00846F4F" w:rsidRDefault="005F1AFF" w:rsidP="003E48AD">
      <w:pPr>
        <w:tabs>
          <w:tab w:val="left" w:pos="2200"/>
        </w:tabs>
        <w:spacing w:line="360" w:lineRule="auto"/>
        <w:jc w:val="both"/>
        <w:rPr>
          <w:rFonts w:cstheme="minorHAnsi"/>
        </w:rPr>
      </w:pPr>
    </w:p>
    <w:p w14:paraId="784FD98E" w14:textId="77777777" w:rsidR="005F1AFF" w:rsidRPr="00846F4F" w:rsidRDefault="005F1AFF" w:rsidP="003E48AD">
      <w:pPr>
        <w:tabs>
          <w:tab w:val="left" w:pos="2200"/>
        </w:tabs>
        <w:spacing w:line="360" w:lineRule="auto"/>
        <w:jc w:val="both"/>
        <w:rPr>
          <w:rFonts w:cstheme="minorHAnsi"/>
        </w:rPr>
      </w:pPr>
    </w:p>
    <w:p w14:paraId="2A5A0E7B" w14:textId="77777777" w:rsidR="005F1AFF" w:rsidRPr="00846F4F" w:rsidRDefault="005F1AFF" w:rsidP="003E48AD">
      <w:pPr>
        <w:tabs>
          <w:tab w:val="left" w:pos="2200"/>
        </w:tabs>
        <w:spacing w:line="360" w:lineRule="auto"/>
        <w:jc w:val="both"/>
        <w:rPr>
          <w:rFonts w:cstheme="minorHAnsi"/>
        </w:rPr>
      </w:pPr>
    </w:p>
    <w:p w14:paraId="5BEA3BC1" w14:textId="77777777" w:rsidR="005F1AFF" w:rsidRPr="00846F4F" w:rsidRDefault="005F1AFF" w:rsidP="003E48AD">
      <w:pPr>
        <w:tabs>
          <w:tab w:val="left" w:pos="2200"/>
        </w:tabs>
        <w:spacing w:line="360" w:lineRule="auto"/>
        <w:jc w:val="both"/>
        <w:rPr>
          <w:rFonts w:cstheme="minorHAnsi"/>
        </w:rPr>
      </w:pPr>
    </w:p>
    <w:p w14:paraId="4403485C" w14:textId="77777777" w:rsidR="005F1AFF" w:rsidRPr="00846F4F" w:rsidRDefault="005F1AFF" w:rsidP="003E48AD">
      <w:pPr>
        <w:tabs>
          <w:tab w:val="left" w:pos="2200"/>
        </w:tabs>
        <w:spacing w:line="360" w:lineRule="auto"/>
        <w:jc w:val="both"/>
        <w:rPr>
          <w:rFonts w:cstheme="minorHAnsi"/>
        </w:rPr>
      </w:pPr>
    </w:p>
    <w:p w14:paraId="4CFBC4D1" w14:textId="77777777" w:rsidR="005F1AFF" w:rsidRPr="00846F4F" w:rsidRDefault="005F1AFF" w:rsidP="003E48AD">
      <w:pPr>
        <w:tabs>
          <w:tab w:val="left" w:pos="2200"/>
        </w:tabs>
        <w:spacing w:line="360" w:lineRule="auto"/>
        <w:jc w:val="both"/>
        <w:rPr>
          <w:rFonts w:cstheme="minorHAnsi"/>
        </w:rPr>
      </w:pPr>
    </w:p>
    <w:p w14:paraId="71BA6622" w14:textId="77777777" w:rsidR="005F1AFF" w:rsidRPr="00846F4F" w:rsidRDefault="005F1AFF" w:rsidP="003E48AD">
      <w:pPr>
        <w:tabs>
          <w:tab w:val="left" w:pos="2200"/>
        </w:tabs>
        <w:spacing w:line="360" w:lineRule="auto"/>
        <w:jc w:val="both"/>
        <w:rPr>
          <w:rFonts w:cstheme="minorHAnsi"/>
        </w:rPr>
      </w:pPr>
    </w:p>
    <w:p w14:paraId="16ED08E3" w14:textId="77777777" w:rsidR="005F1AFF" w:rsidRPr="00846F4F" w:rsidRDefault="005F1AFF" w:rsidP="003E48AD">
      <w:pPr>
        <w:tabs>
          <w:tab w:val="left" w:pos="2200"/>
        </w:tabs>
        <w:spacing w:line="360" w:lineRule="auto"/>
        <w:jc w:val="both"/>
        <w:rPr>
          <w:rFonts w:cstheme="minorHAnsi"/>
        </w:rPr>
      </w:pPr>
    </w:p>
    <w:p w14:paraId="1E7A9A8C" w14:textId="77777777" w:rsidR="005F1AFF" w:rsidRPr="00846F4F" w:rsidRDefault="005F1AFF" w:rsidP="003E48AD">
      <w:pPr>
        <w:tabs>
          <w:tab w:val="left" w:pos="2200"/>
        </w:tabs>
        <w:spacing w:line="360" w:lineRule="auto"/>
        <w:jc w:val="both"/>
        <w:rPr>
          <w:rFonts w:cstheme="minorHAnsi"/>
        </w:rPr>
      </w:pPr>
    </w:p>
    <w:p w14:paraId="6087BB88" w14:textId="77777777" w:rsidR="005F1AFF" w:rsidRPr="00846F4F" w:rsidRDefault="005F1AFF" w:rsidP="003E48AD">
      <w:pPr>
        <w:tabs>
          <w:tab w:val="left" w:pos="2200"/>
        </w:tabs>
        <w:spacing w:line="360" w:lineRule="auto"/>
        <w:jc w:val="both"/>
        <w:rPr>
          <w:rFonts w:cstheme="minorHAnsi"/>
        </w:rPr>
      </w:pPr>
    </w:p>
    <w:p w14:paraId="523245F8" w14:textId="77777777" w:rsidR="005F1AFF" w:rsidRPr="00846F4F" w:rsidRDefault="005F1AFF" w:rsidP="003E48AD">
      <w:pPr>
        <w:tabs>
          <w:tab w:val="left" w:pos="2200"/>
        </w:tabs>
        <w:spacing w:line="360" w:lineRule="auto"/>
        <w:jc w:val="both"/>
        <w:rPr>
          <w:rFonts w:cstheme="minorHAnsi"/>
        </w:rPr>
      </w:pPr>
    </w:p>
    <w:p w14:paraId="6DB314B5" w14:textId="77777777" w:rsidR="005F1AFF" w:rsidRDefault="005F1AFF" w:rsidP="003E48AD">
      <w:pPr>
        <w:tabs>
          <w:tab w:val="left" w:pos="2200"/>
        </w:tabs>
        <w:spacing w:line="360" w:lineRule="auto"/>
        <w:jc w:val="both"/>
        <w:rPr>
          <w:rFonts w:cstheme="minorHAnsi"/>
        </w:rPr>
      </w:pPr>
    </w:p>
    <w:p w14:paraId="0A2E46E3" w14:textId="77777777" w:rsidR="005F5945" w:rsidRPr="00846F4F" w:rsidRDefault="005F5945" w:rsidP="003E48AD">
      <w:pPr>
        <w:tabs>
          <w:tab w:val="left" w:pos="2200"/>
        </w:tabs>
        <w:spacing w:line="360" w:lineRule="auto"/>
        <w:jc w:val="both"/>
        <w:rPr>
          <w:rFonts w:cstheme="minorHAnsi"/>
        </w:rPr>
      </w:pPr>
    </w:p>
    <w:p w14:paraId="2C6231EE" w14:textId="77777777" w:rsidR="00110CE2" w:rsidRDefault="00110CE2" w:rsidP="003E48AD">
      <w:pPr>
        <w:autoSpaceDE w:val="0"/>
        <w:autoSpaceDN w:val="0"/>
        <w:adjustRightInd w:val="0"/>
        <w:spacing w:line="360" w:lineRule="auto"/>
        <w:jc w:val="both"/>
        <w:rPr>
          <w:rFonts w:cstheme="minorHAnsi"/>
        </w:rPr>
      </w:pPr>
    </w:p>
    <w:p w14:paraId="71731833" w14:textId="77777777" w:rsidR="00C25237" w:rsidRDefault="00C25237" w:rsidP="003E48AD">
      <w:pPr>
        <w:autoSpaceDE w:val="0"/>
        <w:autoSpaceDN w:val="0"/>
        <w:adjustRightInd w:val="0"/>
        <w:spacing w:line="360" w:lineRule="auto"/>
        <w:jc w:val="both"/>
        <w:rPr>
          <w:rFonts w:cstheme="minorHAnsi"/>
        </w:rPr>
      </w:pPr>
    </w:p>
    <w:p w14:paraId="4E224B88" w14:textId="77777777" w:rsidR="003A33EA" w:rsidRDefault="003A33EA" w:rsidP="003E48AD">
      <w:pPr>
        <w:autoSpaceDE w:val="0"/>
        <w:autoSpaceDN w:val="0"/>
        <w:adjustRightInd w:val="0"/>
        <w:spacing w:line="360" w:lineRule="auto"/>
        <w:jc w:val="both"/>
        <w:rPr>
          <w:rFonts w:cstheme="minorHAnsi"/>
        </w:rPr>
      </w:pPr>
    </w:p>
    <w:p w14:paraId="14B8729B" w14:textId="77777777" w:rsidR="00F829BB" w:rsidRDefault="00110CE2" w:rsidP="00816C62">
      <w:pPr>
        <w:pStyle w:val="Ttulo1"/>
      </w:pPr>
      <w:bookmarkStart w:id="7" w:name="_Toc173264613"/>
      <w:r w:rsidRPr="00110CE2">
        <w:lastRenderedPageBreak/>
        <w:t>Introdução</w:t>
      </w:r>
      <w:bookmarkEnd w:id="7"/>
    </w:p>
    <w:p w14:paraId="0D10A9D8" w14:textId="77777777" w:rsidR="00816C62" w:rsidRPr="00816C62" w:rsidRDefault="00816C62" w:rsidP="00816C62"/>
    <w:p w14:paraId="031161C1" w14:textId="77777777" w:rsidR="005F5945" w:rsidRDefault="005F5945" w:rsidP="00C25237">
      <w:pPr>
        <w:autoSpaceDE w:val="0"/>
        <w:autoSpaceDN w:val="0"/>
        <w:adjustRightInd w:val="0"/>
        <w:spacing w:line="360" w:lineRule="auto"/>
        <w:rPr>
          <w:rFonts w:cstheme="minorHAnsi"/>
          <w:color w:val="000000"/>
          <w:kern w:val="0"/>
        </w:rPr>
      </w:pPr>
      <w:r>
        <w:rPr>
          <w:rFonts w:cstheme="minorHAnsi"/>
          <w:color w:val="000000"/>
          <w:kern w:val="0"/>
        </w:rPr>
        <w:t>O presente relatório de estágio foi realizado no âmbito do Mestrado em Ciências da Comunicação na Faculdade de Letras da Universidade do Porto e reflete, inicialmente, sobre o estágio realizado no jornal Público, um dos mais prestigiados e influentes jornais de Portugal.</w:t>
      </w:r>
    </w:p>
    <w:p w14:paraId="4CDFDA7E" w14:textId="77777777" w:rsidR="005F5945" w:rsidRDefault="005F5945" w:rsidP="003E48AD">
      <w:pPr>
        <w:autoSpaceDE w:val="0"/>
        <w:autoSpaceDN w:val="0"/>
        <w:adjustRightInd w:val="0"/>
        <w:spacing w:line="360" w:lineRule="auto"/>
        <w:jc w:val="both"/>
        <w:rPr>
          <w:rFonts w:cstheme="minorHAnsi"/>
          <w:color w:val="000000"/>
          <w:kern w:val="0"/>
        </w:rPr>
      </w:pPr>
    </w:p>
    <w:p w14:paraId="42CDE227" w14:textId="77777777" w:rsidR="005F5945" w:rsidRDefault="005F5945" w:rsidP="00C25237">
      <w:pPr>
        <w:autoSpaceDE w:val="0"/>
        <w:autoSpaceDN w:val="0"/>
        <w:adjustRightInd w:val="0"/>
        <w:spacing w:line="360" w:lineRule="auto"/>
        <w:rPr>
          <w:rFonts w:cstheme="minorHAnsi"/>
          <w:color w:val="000000"/>
          <w:kern w:val="0"/>
        </w:rPr>
      </w:pPr>
      <w:r>
        <w:rPr>
          <w:rFonts w:cstheme="minorHAnsi"/>
          <w:color w:val="000000"/>
          <w:kern w:val="0"/>
        </w:rPr>
        <w:t>A escolha de realização do estágio no Público foi profundamente motivada pelo seu papel de destaque no panorama jornalístico nacional. O jornal é reconhecido pela sua qualidade, rigor e inovação na cobertura noticiosa. Ademais, também é valorizado no âmbito da evolução e experimentação tecnológica.</w:t>
      </w:r>
    </w:p>
    <w:p w14:paraId="6F69BC7F" w14:textId="77777777" w:rsidR="005F5945" w:rsidRDefault="005F5945" w:rsidP="003E48AD">
      <w:pPr>
        <w:autoSpaceDE w:val="0"/>
        <w:autoSpaceDN w:val="0"/>
        <w:adjustRightInd w:val="0"/>
        <w:spacing w:line="360" w:lineRule="auto"/>
        <w:jc w:val="both"/>
        <w:rPr>
          <w:rFonts w:cstheme="minorHAnsi"/>
          <w:color w:val="000000"/>
          <w:kern w:val="0"/>
        </w:rPr>
      </w:pPr>
    </w:p>
    <w:p w14:paraId="41BAA7DE" w14:textId="77777777" w:rsidR="00F20950" w:rsidRDefault="005F5945" w:rsidP="00C25237">
      <w:pPr>
        <w:autoSpaceDE w:val="0"/>
        <w:autoSpaceDN w:val="0"/>
        <w:adjustRightInd w:val="0"/>
        <w:spacing w:line="360" w:lineRule="auto"/>
        <w:rPr>
          <w:rFonts w:cstheme="minorHAnsi"/>
          <w:color w:val="000000"/>
          <w:kern w:val="0"/>
        </w:rPr>
      </w:pPr>
      <w:r>
        <w:rPr>
          <w:rFonts w:cstheme="minorHAnsi"/>
          <w:color w:val="000000"/>
          <w:kern w:val="0"/>
        </w:rPr>
        <w:t>O estágio teve a duração de três meses, de Setembro a Dezembro de 2023, e foi</w:t>
      </w:r>
      <w:r w:rsidR="00EC1803">
        <w:rPr>
          <w:rFonts w:cstheme="minorHAnsi"/>
          <w:color w:val="000000"/>
          <w:kern w:val="0"/>
        </w:rPr>
        <w:t xml:space="preserve"> </w:t>
      </w:r>
      <w:r w:rsidR="0051724C">
        <w:rPr>
          <w:rFonts w:cstheme="minorHAnsi"/>
          <w:color w:val="000000"/>
          <w:kern w:val="0"/>
        </w:rPr>
        <w:t xml:space="preserve">realizado na secção Online. Durante este período, </w:t>
      </w:r>
      <w:r w:rsidR="00463A88">
        <w:rPr>
          <w:rFonts w:cstheme="minorHAnsi"/>
          <w:color w:val="000000"/>
          <w:kern w:val="0"/>
        </w:rPr>
        <w:t>foi possível trabalhar</w:t>
      </w:r>
      <w:r w:rsidR="0051724C">
        <w:rPr>
          <w:rFonts w:cstheme="minorHAnsi"/>
          <w:color w:val="000000"/>
          <w:kern w:val="0"/>
        </w:rPr>
        <w:t xml:space="preserve"> num ambiente</w:t>
      </w:r>
      <w:r w:rsidR="00463A88">
        <w:rPr>
          <w:rFonts w:cstheme="minorHAnsi"/>
          <w:color w:val="000000"/>
          <w:kern w:val="0"/>
        </w:rPr>
        <w:t xml:space="preserve"> </w:t>
      </w:r>
      <w:r w:rsidR="0051724C">
        <w:rPr>
          <w:rFonts w:cstheme="minorHAnsi"/>
          <w:color w:val="000000"/>
          <w:kern w:val="0"/>
        </w:rPr>
        <w:t>dinâmico e desafiador, que me permitiu expandir significativamente os meus conhecimentos e habilidades no jornalismo digital. Embora a minha base fosse a secção Online, tive a oportunidade de colaborar com todas as principais editorias do jornal, o que enriqueceu significativamente a experiência.</w:t>
      </w:r>
    </w:p>
    <w:p w14:paraId="56B3807E" w14:textId="77777777" w:rsidR="00F20950" w:rsidRDefault="00F20950" w:rsidP="00F20950">
      <w:pPr>
        <w:autoSpaceDE w:val="0"/>
        <w:autoSpaceDN w:val="0"/>
        <w:adjustRightInd w:val="0"/>
        <w:spacing w:line="360" w:lineRule="auto"/>
        <w:rPr>
          <w:rFonts w:cstheme="minorHAnsi"/>
          <w:color w:val="000000"/>
          <w:kern w:val="0"/>
        </w:rPr>
      </w:pPr>
    </w:p>
    <w:p w14:paraId="4671352B" w14:textId="30C6D3AE" w:rsidR="005F5945" w:rsidRDefault="0051724C" w:rsidP="00F20950">
      <w:pPr>
        <w:autoSpaceDE w:val="0"/>
        <w:autoSpaceDN w:val="0"/>
        <w:adjustRightInd w:val="0"/>
        <w:spacing w:line="360" w:lineRule="auto"/>
        <w:rPr>
          <w:rFonts w:cstheme="minorHAnsi"/>
          <w:color w:val="000000"/>
          <w:kern w:val="0"/>
        </w:rPr>
      </w:pPr>
      <w:r>
        <w:rPr>
          <w:rFonts w:cstheme="minorHAnsi"/>
          <w:color w:val="000000"/>
          <w:kern w:val="0"/>
        </w:rPr>
        <w:t>Ao longo do estágio, realizei reportagens, notícias de última hora e cobri eventos, sempre sob a orientação de profissionais altamente qualificados e experientes. Só desse modo, consegui entender de perto como funciona a produção de conteúdo, a ética jornalística, a apuração rigorosa de informações, a escrita precisa e a postura crítica que caracterizam uma redação moderna. Por tudo o que pude vivenciar no estágio, fazia todo o sentido que, através do estudo de caso do relatório, quisesse retribuir um pouco do que me foi oferecido.</w:t>
      </w:r>
    </w:p>
    <w:p w14:paraId="00119528" w14:textId="77777777" w:rsidR="0051724C" w:rsidRDefault="0051724C" w:rsidP="003E48AD">
      <w:pPr>
        <w:autoSpaceDE w:val="0"/>
        <w:autoSpaceDN w:val="0"/>
        <w:adjustRightInd w:val="0"/>
        <w:spacing w:line="360" w:lineRule="auto"/>
        <w:jc w:val="both"/>
        <w:rPr>
          <w:rFonts w:cstheme="minorHAnsi"/>
          <w:color w:val="000000"/>
          <w:kern w:val="0"/>
        </w:rPr>
      </w:pPr>
    </w:p>
    <w:p w14:paraId="3D93CD8A" w14:textId="77777777" w:rsidR="0051724C" w:rsidRDefault="0051724C" w:rsidP="00C25237">
      <w:pPr>
        <w:autoSpaceDE w:val="0"/>
        <w:autoSpaceDN w:val="0"/>
        <w:adjustRightInd w:val="0"/>
        <w:spacing w:line="360" w:lineRule="auto"/>
        <w:rPr>
          <w:rFonts w:cstheme="minorHAnsi"/>
          <w:color w:val="000000"/>
          <w:kern w:val="0"/>
        </w:rPr>
      </w:pPr>
      <w:r>
        <w:rPr>
          <w:rFonts w:cstheme="minorHAnsi"/>
          <w:color w:val="000000"/>
          <w:kern w:val="0"/>
        </w:rPr>
        <w:t xml:space="preserve">Posto isto, o tema do relatório de estágio é a utilização e as perspetivas de integração de ferramentas de Inteligência Artificial (IA) no jornal Público. O tema foi inicialmente escolhido pela vontade de explorar uma questão de crescente relevância no jornalismo moderno, bem como de perceber como é que uma redação de referência lida com essa evolução. Posteriormente, ao longo do estágio, o tema ganhou relevância </w:t>
      </w:r>
      <w:r>
        <w:rPr>
          <w:rFonts w:cstheme="minorHAnsi"/>
          <w:color w:val="000000"/>
          <w:kern w:val="0"/>
        </w:rPr>
        <w:lastRenderedPageBreak/>
        <w:t>pessoal, por ter a vontade de realizar um trabalho que pudesse, eventualmente, ser auxiliador de uma permanência da evolução de um jornal que tanto me ofereceu.</w:t>
      </w:r>
    </w:p>
    <w:p w14:paraId="6A40EED7" w14:textId="77777777" w:rsidR="0051724C" w:rsidRDefault="0051724C" w:rsidP="00C25237">
      <w:pPr>
        <w:autoSpaceDE w:val="0"/>
        <w:autoSpaceDN w:val="0"/>
        <w:adjustRightInd w:val="0"/>
        <w:spacing w:line="360" w:lineRule="auto"/>
        <w:rPr>
          <w:rFonts w:cstheme="minorHAnsi"/>
          <w:color w:val="000000"/>
          <w:kern w:val="0"/>
        </w:rPr>
      </w:pPr>
    </w:p>
    <w:p w14:paraId="58178F10" w14:textId="3B42842D" w:rsidR="0051724C" w:rsidRDefault="0051724C" w:rsidP="00C25237">
      <w:pPr>
        <w:autoSpaceDE w:val="0"/>
        <w:autoSpaceDN w:val="0"/>
        <w:adjustRightInd w:val="0"/>
        <w:spacing w:line="360" w:lineRule="auto"/>
        <w:rPr>
          <w:rFonts w:cstheme="minorHAnsi"/>
          <w:color w:val="000000"/>
          <w:kern w:val="0"/>
        </w:rPr>
      </w:pPr>
      <w:r>
        <w:rPr>
          <w:rFonts w:cstheme="minorHAnsi"/>
          <w:color w:val="000000"/>
          <w:kern w:val="0"/>
        </w:rPr>
        <w:t>Para realizar o estudo</w:t>
      </w:r>
      <w:r w:rsidR="006D2E22">
        <w:rPr>
          <w:rFonts w:cstheme="minorHAnsi"/>
          <w:color w:val="000000"/>
          <w:kern w:val="0"/>
        </w:rPr>
        <w:t>, foram definidos dois objetivos</w:t>
      </w:r>
      <w:r>
        <w:rPr>
          <w:rFonts w:cstheme="minorHAnsi"/>
          <w:color w:val="000000"/>
          <w:kern w:val="0"/>
        </w:rPr>
        <w:t>: o primeiro, avaliar o nível atual de uso de ferramentas de IA no jornal</w:t>
      </w:r>
      <w:r w:rsidR="00265180">
        <w:rPr>
          <w:rFonts w:cstheme="minorHAnsi"/>
          <w:color w:val="000000"/>
          <w:kern w:val="0"/>
        </w:rPr>
        <w:t>, bem como</w:t>
      </w:r>
      <w:r>
        <w:rPr>
          <w:rFonts w:cstheme="minorHAnsi"/>
          <w:color w:val="000000"/>
          <w:kern w:val="0"/>
        </w:rPr>
        <w:t xml:space="preserve"> determinar a predisposição dos seus jornalistas a integrarem ferramentas desse género no seu trabalho</w:t>
      </w:r>
      <w:r w:rsidR="00265180">
        <w:rPr>
          <w:rFonts w:cstheme="minorHAnsi"/>
          <w:color w:val="000000"/>
          <w:kern w:val="0"/>
        </w:rPr>
        <w:t>; o segundo, criar um mecanismo de avaliação dessa integração e predisposição que pudesse ser usado futuramente.</w:t>
      </w:r>
      <w:r w:rsidR="005D4D7A">
        <w:rPr>
          <w:rFonts w:cstheme="minorHAnsi"/>
          <w:color w:val="000000"/>
          <w:kern w:val="0"/>
        </w:rPr>
        <w:t xml:space="preserve"> Esta última missão vem de uma grande preocupação com o momento vivido pelo jornalismo, enquanto profissão, e</w:t>
      </w:r>
      <w:r w:rsidR="00A76033">
        <w:rPr>
          <w:rFonts w:cstheme="minorHAnsi"/>
          <w:color w:val="000000"/>
          <w:kern w:val="0"/>
        </w:rPr>
        <w:t xml:space="preserve"> de uma vontade de, mesmo que residualmente, deixar um contributo para qu</w:t>
      </w:r>
      <w:r w:rsidR="00463A88">
        <w:rPr>
          <w:rFonts w:cstheme="minorHAnsi"/>
          <w:color w:val="000000"/>
          <w:kern w:val="0"/>
        </w:rPr>
        <w:t>e</w:t>
      </w:r>
      <w:r w:rsidR="00A76033">
        <w:rPr>
          <w:rFonts w:cstheme="minorHAnsi"/>
          <w:color w:val="000000"/>
          <w:kern w:val="0"/>
        </w:rPr>
        <w:t xml:space="preserve"> </w:t>
      </w:r>
      <w:r w:rsidR="00463A88">
        <w:rPr>
          <w:rFonts w:cstheme="minorHAnsi"/>
          <w:color w:val="000000"/>
          <w:kern w:val="0"/>
        </w:rPr>
        <w:t xml:space="preserve">o jornalismo se continue a </w:t>
      </w:r>
      <w:r w:rsidR="00A76033">
        <w:rPr>
          <w:rFonts w:cstheme="minorHAnsi"/>
          <w:color w:val="000000"/>
          <w:kern w:val="0"/>
        </w:rPr>
        <w:t>reinventar de forma a sobreviver.</w:t>
      </w:r>
    </w:p>
    <w:p w14:paraId="1AD8344D" w14:textId="77777777" w:rsidR="00A76033" w:rsidRDefault="00A76033" w:rsidP="003E48AD">
      <w:pPr>
        <w:autoSpaceDE w:val="0"/>
        <w:autoSpaceDN w:val="0"/>
        <w:adjustRightInd w:val="0"/>
        <w:spacing w:line="360" w:lineRule="auto"/>
        <w:jc w:val="both"/>
        <w:rPr>
          <w:rFonts w:cstheme="minorHAnsi"/>
          <w:color w:val="000000"/>
          <w:kern w:val="0"/>
        </w:rPr>
      </w:pPr>
    </w:p>
    <w:p w14:paraId="735B3F7E" w14:textId="77777777" w:rsidR="00C82E17" w:rsidRDefault="00A76033" w:rsidP="00463A88">
      <w:pPr>
        <w:autoSpaceDE w:val="0"/>
        <w:autoSpaceDN w:val="0"/>
        <w:adjustRightInd w:val="0"/>
        <w:spacing w:line="360" w:lineRule="auto"/>
        <w:rPr>
          <w:rFonts w:cstheme="minorHAnsi"/>
          <w:color w:val="000000"/>
          <w:kern w:val="0"/>
        </w:rPr>
      </w:pPr>
      <w:r>
        <w:rPr>
          <w:rFonts w:cstheme="minorHAnsi"/>
          <w:color w:val="000000"/>
          <w:kern w:val="0"/>
        </w:rPr>
        <w:t>Para melhor cumprir com o primeiro objetivo, foram elaboradas três perguntas de investigação</w:t>
      </w:r>
      <w:r w:rsidR="00C82E17">
        <w:rPr>
          <w:rFonts w:cstheme="minorHAnsi"/>
          <w:color w:val="000000"/>
          <w:kern w:val="0"/>
        </w:rPr>
        <w:t>:</w:t>
      </w:r>
    </w:p>
    <w:p w14:paraId="0E9FB698" w14:textId="77777777" w:rsidR="00C82E17" w:rsidRDefault="00C82E17" w:rsidP="003E48AD">
      <w:pPr>
        <w:autoSpaceDE w:val="0"/>
        <w:autoSpaceDN w:val="0"/>
        <w:adjustRightInd w:val="0"/>
        <w:spacing w:line="360" w:lineRule="auto"/>
        <w:jc w:val="both"/>
        <w:rPr>
          <w:rFonts w:cstheme="minorHAnsi"/>
          <w:color w:val="000000"/>
          <w:kern w:val="0"/>
        </w:rPr>
      </w:pPr>
    </w:p>
    <w:p w14:paraId="202C9566" w14:textId="77777777" w:rsidR="00C82E17" w:rsidRPr="00846F4F" w:rsidRDefault="00C82E17" w:rsidP="00463A88">
      <w:pPr>
        <w:autoSpaceDE w:val="0"/>
        <w:autoSpaceDN w:val="0"/>
        <w:adjustRightInd w:val="0"/>
        <w:spacing w:line="360" w:lineRule="auto"/>
        <w:rPr>
          <w:rFonts w:cstheme="minorHAnsi"/>
          <w:color w:val="000000"/>
          <w:kern w:val="0"/>
        </w:rPr>
      </w:pPr>
      <w:r w:rsidRPr="00846F4F">
        <w:rPr>
          <w:rFonts w:cstheme="minorHAnsi"/>
          <w:color w:val="000000"/>
          <w:kern w:val="0"/>
        </w:rPr>
        <w:t>P1: Qual o grau de utilização de ferramentas de Inteligência Artificial no trabalho efetuado no Jornal Público?</w:t>
      </w:r>
    </w:p>
    <w:p w14:paraId="696C3C06" w14:textId="77777777" w:rsidR="00C82E17" w:rsidRPr="00846F4F" w:rsidRDefault="00C82E17" w:rsidP="00463A88">
      <w:pPr>
        <w:autoSpaceDE w:val="0"/>
        <w:autoSpaceDN w:val="0"/>
        <w:adjustRightInd w:val="0"/>
        <w:spacing w:line="360" w:lineRule="auto"/>
        <w:rPr>
          <w:rFonts w:cstheme="minorHAnsi"/>
          <w:color w:val="000000"/>
          <w:kern w:val="0"/>
        </w:rPr>
      </w:pPr>
      <w:r w:rsidRPr="00846F4F">
        <w:rPr>
          <w:rFonts w:cstheme="minorHAnsi"/>
          <w:color w:val="000000"/>
          <w:kern w:val="0"/>
        </w:rPr>
        <w:t>P2: Qual o grau de abertura dos jornalistas do Jornal Público para a introdução de ferramentas de Inteligência Artificial no seu trabalho?</w:t>
      </w:r>
    </w:p>
    <w:p w14:paraId="7847A770" w14:textId="77777777" w:rsidR="00C82E17" w:rsidRDefault="00C82E17" w:rsidP="00463A88">
      <w:pPr>
        <w:autoSpaceDE w:val="0"/>
        <w:autoSpaceDN w:val="0"/>
        <w:adjustRightInd w:val="0"/>
        <w:spacing w:line="360" w:lineRule="auto"/>
        <w:rPr>
          <w:rFonts w:cstheme="minorHAnsi"/>
          <w:color w:val="000000"/>
          <w:kern w:val="0"/>
        </w:rPr>
      </w:pPr>
      <w:r w:rsidRPr="00846F4F">
        <w:rPr>
          <w:rFonts w:cstheme="minorHAnsi"/>
          <w:color w:val="000000"/>
          <w:kern w:val="0"/>
        </w:rPr>
        <w:t xml:space="preserve">P3: Quais são as principais variáveis que explicam </w:t>
      </w:r>
      <w:r w:rsidR="000B2ED3">
        <w:rPr>
          <w:rFonts w:cstheme="minorHAnsi"/>
          <w:color w:val="000000"/>
          <w:kern w:val="0"/>
        </w:rPr>
        <w:t xml:space="preserve">a </w:t>
      </w:r>
      <w:r w:rsidRPr="00846F4F">
        <w:rPr>
          <w:rFonts w:cstheme="minorHAnsi"/>
          <w:color w:val="000000"/>
          <w:kern w:val="0"/>
        </w:rPr>
        <w:t>abertura para a utilização de ferramentas de Inteligência Artificial pelos jornalistas do Público?</w:t>
      </w:r>
    </w:p>
    <w:p w14:paraId="6FEF7E27" w14:textId="77777777" w:rsidR="00C82E17" w:rsidRDefault="00C82E17" w:rsidP="003E48AD">
      <w:pPr>
        <w:autoSpaceDE w:val="0"/>
        <w:autoSpaceDN w:val="0"/>
        <w:adjustRightInd w:val="0"/>
        <w:spacing w:line="360" w:lineRule="auto"/>
        <w:jc w:val="both"/>
        <w:rPr>
          <w:rFonts w:cstheme="minorHAnsi"/>
          <w:color w:val="000000"/>
          <w:kern w:val="0"/>
        </w:rPr>
      </w:pPr>
    </w:p>
    <w:p w14:paraId="023B7C64" w14:textId="32337210" w:rsidR="00463A88" w:rsidRDefault="00C82E17" w:rsidP="00463A88">
      <w:pPr>
        <w:autoSpaceDE w:val="0"/>
        <w:autoSpaceDN w:val="0"/>
        <w:adjustRightInd w:val="0"/>
        <w:spacing w:line="360" w:lineRule="auto"/>
        <w:rPr>
          <w:rFonts w:cstheme="minorHAnsi"/>
          <w:color w:val="000000"/>
          <w:kern w:val="0"/>
        </w:rPr>
      </w:pPr>
      <w:r>
        <w:rPr>
          <w:rFonts w:cstheme="minorHAnsi"/>
          <w:color w:val="000000"/>
          <w:kern w:val="0"/>
        </w:rPr>
        <w:t xml:space="preserve">A primeira </w:t>
      </w:r>
      <w:r w:rsidR="00463A88">
        <w:rPr>
          <w:rFonts w:cstheme="minorHAnsi"/>
          <w:color w:val="000000"/>
          <w:kern w:val="0"/>
        </w:rPr>
        <w:t xml:space="preserve">pergunta de investigação </w:t>
      </w:r>
      <w:r>
        <w:rPr>
          <w:rFonts w:cstheme="minorHAnsi"/>
          <w:color w:val="000000"/>
          <w:kern w:val="0"/>
        </w:rPr>
        <w:t xml:space="preserve">é orientada para a </w:t>
      </w:r>
      <w:r w:rsidR="00A76033">
        <w:rPr>
          <w:rFonts w:cstheme="minorHAnsi"/>
          <w:color w:val="000000"/>
          <w:kern w:val="0"/>
        </w:rPr>
        <w:t xml:space="preserve">utilização efetiva de ferramentas, </w:t>
      </w:r>
      <w:r>
        <w:rPr>
          <w:rFonts w:cstheme="minorHAnsi"/>
          <w:color w:val="000000"/>
          <w:kern w:val="0"/>
        </w:rPr>
        <w:t>a segunda tem</w:t>
      </w:r>
      <w:r w:rsidR="00A76033">
        <w:rPr>
          <w:rFonts w:cstheme="minorHAnsi"/>
          <w:color w:val="000000"/>
          <w:kern w:val="0"/>
        </w:rPr>
        <w:t xml:space="preserve"> o intuito de perceber a disponibilidade dos jornalistas para as introduzir no seu trabalho e, finalmente, a terceira</w:t>
      </w:r>
      <w:r>
        <w:rPr>
          <w:rFonts w:cstheme="minorHAnsi"/>
          <w:color w:val="000000"/>
          <w:kern w:val="0"/>
        </w:rPr>
        <w:t xml:space="preserve"> procura </w:t>
      </w:r>
      <w:r w:rsidR="00A76033">
        <w:rPr>
          <w:rFonts w:cstheme="minorHAnsi"/>
          <w:color w:val="000000"/>
          <w:kern w:val="0"/>
        </w:rPr>
        <w:t>variáveis que expli</w:t>
      </w:r>
      <w:r>
        <w:rPr>
          <w:rFonts w:cstheme="minorHAnsi"/>
          <w:color w:val="000000"/>
          <w:kern w:val="0"/>
        </w:rPr>
        <w:t>quem</w:t>
      </w:r>
      <w:r w:rsidR="00A76033">
        <w:rPr>
          <w:rFonts w:cstheme="minorHAnsi"/>
          <w:color w:val="000000"/>
          <w:kern w:val="0"/>
        </w:rPr>
        <w:t xml:space="preserve"> a diferença de utilização e predisposição entre jornalistas. Ademais, com base na observação participante realizada no estágio, foram elaboradas </w:t>
      </w:r>
      <w:r w:rsidR="00463A88">
        <w:rPr>
          <w:rFonts w:cstheme="minorHAnsi"/>
          <w:color w:val="000000"/>
          <w:kern w:val="0"/>
        </w:rPr>
        <w:t xml:space="preserve">as seguintes </w:t>
      </w:r>
      <w:r w:rsidR="00A76033">
        <w:rPr>
          <w:rFonts w:cstheme="minorHAnsi"/>
          <w:color w:val="000000"/>
          <w:kern w:val="0"/>
        </w:rPr>
        <w:t>hipóteses de resposta.</w:t>
      </w:r>
    </w:p>
    <w:p w14:paraId="703089FC" w14:textId="77777777" w:rsidR="00C82E17" w:rsidRDefault="00C82E17" w:rsidP="003E48AD">
      <w:pPr>
        <w:autoSpaceDE w:val="0"/>
        <w:autoSpaceDN w:val="0"/>
        <w:adjustRightInd w:val="0"/>
        <w:spacing w:line="360" w:lineRule="auto"/>
        <w:jc w:val="both"/>
        <w:rPr>
          <w:rFonts w:cstheme="minorHAnsi"/>
          <w:color w:val="000000"/>
          <w:kern w:val="0"/>
        </w:rPr>
      </w:pPr>
    </w:p>
    <w:p w14:paraId="112A6AB5" w14:textId="77777777" w:rsidR="00C82E17" w:rsidRPr="00846F4F" w:rsidRDefault="00C82E17" w:rsidP="00463A88">
      <w:pPr>
        <w:autoSpaceDE w:val="0"/>
        <w:autoSpaceDN w:val="0"/>
        <w:adjustRightInd w:val="0"/>
        <w:spacing w:line="360" w:lineRule="auto"/>
        <w:rPr>
          <w:rFonts w:cstheme="minorHAnsi"/>
          <w:color w:val="000000"/>
          <w:kern w:val="0"/>
        </w:rPr>
      </w:pPr>
      <w:r w:rsidRPr="00846F4F">
        <w:rPr>
          <w:rFonts w:cstheme="minorHAnsi"/>
          <w:color w:val="000000"/>
          <w:kern w:val="0"/>
        </w:rPr>
        <w:t xml:space="preserve">H1. </w:t>
      </w:r>
      <w:r>
        <w:rPr>
          <w:rFonts w:cstheme="minorHAnsi"/>
          <w:color w:val="000000"/>
          <w:kern w:val="0"/>
        </w:rPr>
        <w:t>O grau de utilização de ferramentas de Inteligência Artificial no Jornal Público é baixo.</w:t>
      </w:r>
    </w:p>
    <w:p w14:paraId="234C536F" w14:textId="77777777" w:rsidR="00C82E17" w:rsidRPr="00846F4F" w:rsidRDefault="00C82E17" w:rsidP="00463A88">
      <w:pPr>
        <w:autoSpaceDE w:val="0"/>
        <w:autoSpaceDN w:val="0"/>
        <w:adjustRightInd w:val="0"/>
        <w:spacing w:line="360" w:lineRule="auto"/>
        <w:rPr>
          <w:rFonts w:cstheme="minorHAnsi"/>
          <w:color w:val="000000"/>
          <w:kern w:val="0"/>
        </w:rPr>
      </w:pPr>
      <w:r w:rsidRPr="00846F4F">
        <w:rPr>
          <w:rFonts w:cstheme="minorHAnsi"/>
          <w:color w:val="000000"/>
          <w:kern w:val="0"/>
        </w:rPr>
        <w:lastRenderedPageBreak/>
        <w:t xml:space="preserve">H2. O grau de abertura dos jornalistas do Jornal Público para a introdução de ferramentas de Inteligência Artificial no seu trabalho é </w:t>
      </w:r>
      <w:r w:rsidR="007477FA">
        <w:rPr>
          <w:rFonts w:cstheme="minorHAnsi"/>
          <w:color w:val="000000"/>
          <w:kern w:val="0"/>
        </w:rPr>
        <w:t>alt</w:t>
      </w:r>
      <w:r w:rsidRPr="00846F4F">
        <w:rPr>
          <w:rFonts w:cstheme="minorHAnsi"/>
          <w:color w:val="000000"/>
          <w:kern w:val="0"/>
        </w:rPr>
        <w:t>o.</w:t>
      </w:r>
    </w:p>
    <w:p w14:paraId="42298D36" w14:textId="42B0FBAA" w:rsidR="00C82E17" w:rsidRDefault="00C82E17" w:rsidP="00463A88">
      <w:pPr>
        <w:autoSpaceDE w:val="0"/>
        <w:autoSpaceDN w:val="0"/>
        <w:adjustRightInd w:val="0"/>
        <w:spacing w:line="360" w:lineRule="auto"/>
        <w:rPr>
          <w:rFonts w:cstheme="minorHAnsi"/>
          <w:color w:val="000000"/>
          <w:kern w:val="0"/>
        </w:rPr>
      </w:pPr>
      <w:r w:rsidRPr="00846F4F">
        <w:rPr>
          <w:rFonts w:cstheme="minorHAnsi"/>
          <w:color w:val="000000"/>
          <w:kern w:val="0"/>
        </w:rPr>
        <w:t>H3. A idade, anos de experiência profissional e a área de especialização do jornalista são as principais variáveis</w:t>
      </w:r>
      <w:r w:rsidR="00463A88">
        <w:rPr>
          <w:rFonts w:cstheme="minorHAnsi"/>
          <w:color w:val="000000"/>
          <w:kern w:val="0"/>
        </w:rPr>
        <w:t xml:space="preserve"> de influência na utilização e predisposição para a introdução das ferramentas.</w:t>
      </w:r>
    </w:p>
    <w:p w14:paraId="4F1B19D2" w14:textId="77777777" w:rsidR="00A76033" w:rsidRDefault="00A76033" w:rsidP="003E48AD">
      <w:pPr>
        <w:autoSpaceDE w:val="0"/>
        <w:autoSpaceDN w:val="0"/>
        <w:adjustRightInd w:val="0"/>
        <w:spacing w:line="360" w:lineRule="auto"/>
        <w:jc w:val="both"/>
        <w:rPr>
          <w:rFonts w:cstheme="minorHAnsi"/>
          <w:color w:val="000000"/>
          <w:kern w:val="0"/>
        </w:rPr>
      </w:pPr>
    </w:p>
    <w:p w14:paraId="5DBA78E2" w14:textId="54E57DC6" w:rsidR="00A76033" w:rsidRDefault="00A76033" w:rsidP="00F20950">
      <w:pPr>
        <w:autoSpaceDE w:val="0"/>
        <w:autoSpaceDN w:val="0"/>
        <w:adjustRightInd w:val="0"/>
        <w:spacing w:line="360" w:lineRule="auto"/>
        <w:rPr>
          <w:rFonts w:cstheme="minorHAnsi"/>
          <w:color w:val="000000"/>
          <w:kern w:val="0"/>
        </w:rPr>
      </w:pPr>
      <w:r>
        <w:rPr>
          <w:rFonts w:cstheme="minorHAnsi"/>
          <w:color w:val="000000"/>
          <w:kern w:val="0"/>
        </w:rPr>
        <w:t xml:space="preserve">O </w:t>
      </w:r>
      <w:r w:rsidR="00D22F7B">
        <w:rPr>
          <w:rFonts w:cstheme="minorHAnsi"/>
          <w:color w:val="000000"/>
          <w:kern w:val="0"/>
        </w:rPr>
        <w:t>inquérito</w:t>
      </w:r>
      <w:r>
        <w:rPr>
          <w:rFonts w:cstheme="minorHAnsi"/>
          <w:color w:val="000000"/>
          <w:kern w:val="0"/>
        </w:rPr>
        <w:t xml:space="preserve"> foi a metodologia escolhida para responder, de forma direta, às perguntas de investigação. No entanto, também </w:t>
      </w:r>
      <w:r w:rsidR="00F20950">
        <w:rPr>
          <w:rFonts w:cstheme="minorHAnsi"/>
          <w:color w:val="000000"/>
          <w:kern w:val="0"/>
        </w:rPr>
        <w:t xml:space="preserve">foram realizadas </w:t>
      </w:r>
      <w:r>
        <w:rPr>
          <w:rFonts w:cstheme="minorHAnsi"/>
          <w:color w:val="000000"/>
          <w:kern w:val="0"/>
        </w:rPr>
        <w:t xml:space="preserve">entrevistas semiestruturadas a três jornalistas distintos por </w:t>
      </w:r>
      <w:r w:rsidR="00F20950">
        <w:rPr>
          <w:rFonts w:cstheme="minorHAnsi"/>
          <w:color w:val="000000"/>
          <w:kern w:val="0"/>
        </w:rPr>
        <w:t xml:space="preserve">se </w:t>
      </w:r>
      <w:r>
        <w:rPr>
          <w:rFonts w:cstheme="minorHAnsi"/>
          <w:color w:val="000000"/>
          <w:kern w:val="0"/>
        </w:rPr>
        <w:t>considerar que a situação é complexa o suficiente para que uma perceção numérica se torne redutora.</w:t>
      </w:r>
    </w:p>
    <w:p w14:paraId="55BC7002" w14:textId="77777777" w:rsidR="00EB0905" w:rsidRDefault="00EB0905" w:rsidP="00F20950">
      <w:pPr>
        <w:autoSpaceDE w:val="0"/>
        <w:autoSpaceDN w:val="0"/>
        <w:adjustRightInd w:val="0"/>
        <w:spacing w:line="360" w:lineRule="auto"/>
        <w:rPr>
          <w:rFonts w:cstheme="minorHAnsi"/>
          <w:color w:val="000000"/>
          <w:kern w:val="0"/>
        </w:rPr>
      </w:pPr>
    </w:p>
    <w:p w14:paraId="3921EADF" w14:textId="58B684FA" w:rsidR="00EB0905" w:rsidRDefault="00EB0905" w:rsidP="00F20950">
      <w:pPr>
        <w:autoSpaceDE w:val="0"/>
        <w:autoSpaceDN w:val="0"/>
        <w:adjustRightInd w:val="0"/>
        <w:spacing w:line="360" w:lineRule="auto"/>
        <w:rPr>
          <w:rFonts w:cstheme="minorHAnsi"/>
          <w:color w:val="000000"/>
          <w:kern w:val="0"/>
        </w:rPr>
      </w:pPr>
      <w:r>
        <w:rPr>
          <w:rFonts w:cstheme="minorHAnsi"/>
          <w:color w:val="000000"/>
          <w:kern w:val="0"/>
        </w:rPr>
        <w:t xml:space="preserve">De forma a analisar os dados obtidos relativos às primeiras duas questões e os traduzir qualitativamente, com recurso a vários exemplos de escalas de </w:t>
      </w:r>
      <w:proofErr w:type="spellStart"/>
      <w:r>
        <w:rPr>
          <w:rFonts w:cstheme="minorHAnsi"/>
          <w:color w:val="000000"/>
          <w:kern w:val="0"/>
        </w:rPr>
        <w:t>Likert</w:t>
      </w:r>
      <w:proofErr w:type="spellEnd"/>
      <w:r>
        <w:rPr>
          <w:rFonts w:cstheme="minorHAnsi"/>
          <w:color w:val="000000"/>
          <w:kern w:val="0"/>
        </w:rPr>
        <w:t xml:space="preserve">, </w:t>
      </w:r>
      <w:r w:rsidR="00F20950">
        <w:rPr>
          <w:rFonts w:cstheme="minorHAnsi"/>
          <w:color w:val="000000"/>
          <w:kern w:val="0"/>
        </w:rPr>
        <w:t xml:space="preserve">foi elaborada </w:t>
      </w:r>
      <w:r>
        <w:rPr>
          <w:rFonts w:cstheme="minorHAnsi"/>
          <w:color w:val="000000"/>
          <w:kern w:val="0"/>
        </w:rPr>
        <w:t>uma tabela. Essa tabela de avaliação foi feita de forma abrangente o suficiente para que possa ser reaplicada no Público, como forma de avaliação da evolução da situação, e aplicada noutras redações que pretendam avaliar</w:t>
      </w:r>
      <w:r w:rsidR="00C82E17">
        <w:rPr>
          <w:rFonts w:cstheme="minorHAnsi"/>
          <w:color w:val="000000"/>
          <w:kern w:val="0"/>
        </w:rPr>
        <w:t>, cumprindo assim com a segunda missão anteriormente mencionada. Os dados relativos à terceira pergunta foram analisados através do SPSS.</w:t>
      </w:r>
    </w:p>
    <w:p w14:paraId="653C474C" w14:textId="77777777" w:rsidR="00C82E17" w:rsidRDefault="00C82E17" w:rsidP="003E48AD">
      <w:pPr>
        <w:autoSpaceDE w:val="0"/>
        <w:autoSpaceDN w:val="0"/>
        <w:adjustRightInd w:val="0"/>
        <w:spacing w:line="360" w:lineRule="auto"/>
        <w:jc w:val="both"/>
        <w:rPr>
          <w:rFonts w:cstheme="minorHAnsi"/>
          <w:color w:val="000000"/>
          <w:kern w:val="0"/>
        </w:rPr>
      </w:pPr>
    </w:p>
    <w:p w14:paraId="54882A17" w14:textId="3D91B593" w:rsidR="002B3D66" w:rsidRPr="005F5945" w:rsidRDefault="002B3D66" w:rsidP="00F20950">
      <w:pPr>
        <w:autoSpaceDE w:val="0"/>
        <w:autoSpaceDN w:val="0"/>
        <w:adjustRightInd w:val="0"/>
        <w:spacing w:line="360" w:lineRule="auto"/>
        <w:rPr>
          <w:rFonts w:cstheme="minorHAnsi"/>
          <w:color w:val="000000"/>
          <w:kern w:val="0"/>
        </w:rPr>
      </w:pPr>
      <w:r>
        <w:rPr>
          <w:rFonts w:cstheme="minorHAnsi"/>
          <w:color w:val="000000"/>
          <w:kern w:val="0"/>
        </w:rPr>
        <w:t xml:space="preserve">Resta-me desejar que este relatório cumpra com as exigências académicas para o mesmo, mas também que cumpra o desejo de </w:t>
      </w:r>
      <w:r w:rsidR="00F20950">
        <w:rPr>
          <w:rFonts w:cstheme="minorHAnsi"/>
          <w:color w:val="000000"/>
          <w:kern w:val="0"/>
        </w:rPr>
        <w:t>que s</w:t>
      </w:r>
      <w:r>
        <w:rPr>
          <w:rFonts w:cstheme="minorHAnsi"/>
          <w:color w:val="000000"/>
          <w:kern w:val="0"/>
        </w:rPr>
        <w:t>e tornar útil para a análise da evolução da relação da IA com o jornalismo. Só com uma</w:t>
      </w:r>
      <w:r w:rsidR="00614157">
        <w:rPr>
          <w:rFonts w:cstheme="minorHAnsi"/>
          <w:color w:val="000000"/>
          <w:kern w:val="0"/>
        </w:rPr>
        <w:t xml:space="preserve"> constante avaliação podem ser </w:t>
      </w:r>
      <w:r>
        <w:rPr>
          <w:rFonts w:cstheme="minorHAnsi"/>
          <w:color w:val="000000"/>
          <w:kern w:val="0"/>
        </w:rPr>
        <w:t>tomadas as medidas adequadas para que o Público, e eventualmente outros jornais, aproveitem as vantagens da IA (sem comprometer a integridade e qualidade do seu trabalho), acompanhando, assim, a vaga tecnológica de forma a que o jornalismo se mantenha tão atual na forma como no conteúdo que produz.</w:t>
      </w:r>
    </w:p>
    <w:p w14:paraId="06C39B63" w14:textId="77777777" w:rsidR="00B3231A" w:rsidRPr="00B3231A" w:rsidRDefault="00B3231A" w:rsidP="003E48AD">
      <w:pPr>
        <w:autoSpaceDE w:val="0"/>
        <w:autoSpaceDN w:val="0"/>
        <w:adjustRightInd w:val="0"/>
        <w:spacing w:line="360" w:lineRule="auto"/>
        <w:jc w:val="both"/>
        <w:rPr>
          <w:rFonts w:cstheme="minorHAnsi"/>
          <w:b/>
          <w:bCs/>
          <w:color w:val="000000"/>
          <w:kern w:val="0"/>
        </w:rPr>
      </w:pPr>
    </w:p>
    <w:p w14:paraId="192CCF14" w14:textId="77777777" w:rsidR="00C1400D" w:rsidRDefault="00C1400D" w:rsidP="003E48AD">
      <w:pPr>
        <w:autoSpaceDE w:val="0"/>
        <w:autoSpaceDN w:val="0"/>
        <w:adjustRightInd w:val="0"/>
        <w:jc w:val="both"/>
        <w:rPr>
          <w:rFonts w:ascii="AppleSystemUIFont" w:hAnsi="AppleSystemUIFont" w:cs="AppleSystemUIFont"/>
          <w:kern w:val="0"/>
          <w:sz w:val="26"/>
          <w:szCs w:val="26"/>
        </w:rPr>
      </w:pPr>
    </w:p>
    <w:p w14:paraId="0EB2A677" w14:textId="77777777" w:rsidR="007A4C75" w:rsidRDefault="007A4C75" w:rsidP="003E48AD">
      <w:pPr>
        <w:tabs>
          <w:tab w:val="left" w:pos="2200"/>
        </w:tabs>
        <w:spacing w:line="360" w:lineRule="auto"/>
        <w:jc w:val="both"/>
        <w:rPr>
          <w:rFonts w:cstheme="minorHAnsi"/>
          <w:color w:val="000000"/>
          <w:kern w:val="0"/>
        </w:rPr>
      </w:pPr>
    </w:p>
    <w:p w14:paraId="6FF7D27A" w14:textId="77777777" w:rsidR="0020186A" w:rsidRDefault="0020186A" w:rsidP="003E48AD">
      <w:pPr>
        <w:tabs>
          <w:tab w:val="left" w:pos="2200"/>
        </w:tabs>
        <w:spacing w:line="360" w:lineRule="auto"/>
        <w:jc w:val="both"/>
        <w:rPr>
          <w:rFonts w:cstheme="minorHAnsi"/>
          <w:color w:val="000000"/>
          <w:kern w:val="0"/>
        </w:rPr>
      </w:pPr>
    </w:p>
    <w:p w14:paraId="76A8E7B6" w14:textId="77777777" w:rsidR="00290FAC" w:rsidRDefault="00290FAC" w:rsidP="003E48AD">
      <w:pPr>
        <w:tabs>
          <w:tab w:val="left" w:pos="2200"/>
        </w:tabs>
        <w:spacing w:line="360" w:lineRule="auto"/>
        <w:jc w:val="both"/>
        <w:rPr>
          <w:rFonts w:cstheme="minorHAnsi"/>
          <w:color w:val="000000"/>
          <w:kern w:val="0"/>
        </w:rPr>
      </w:pPr>
    </w:p>
    <w:p w14:paraId="48CE3212" w14:textId="77777777" w:rsidR="002B3D66" w:rsidRPr="00846F4F" w:rsidRDefault="002B3D66" w:rsidP="003E48AD">
      <w:pPr>
        <w:tabs>
          <w:tab w:val="left" w:pos="2200"/>
        </w:tabs>
        <w:spacing w:line="360" w:lineRule="auto"/>
        <w:jc w:val="both"/>
        <w:rPr>
          <w:rFonts w:cstheme="minorHAnsi"/>
          <w:color w:val="000000"/>
          <w:kern w:val="0"/>
        </w:rPr>
      </w:pPr>
    </w:p>
    <w:p w14:paraId="2963A73F" w14:textId="7ED13CA8" w:rsidR="00572FEB" w:rsidRPr="002C5C3C" w:rsidRDefault="00110CE2" w:rsidP="002C5C3C">
      <w:pPr>
        <w:pStyle w:val="Ttulo1"/>
        <w:numPr>
          <w:ilvl w:val="0"/>
          <w:numId w:val="35"/>
        </w:numPr>
      </w:pPr>
      <w:bookmarkStart w:id="8" w:name="_Toc173264614"/>
      <w:r w:rsidRPr="002C5C3C">
        <w:lastRenderedPageBreak/>
        <w:t>O Estágio</w:t>
      </w:r>
      <w:bookmarkEnd w:id="8"/>
    </w:p>
    <w:p w14:paraId="5C55341C" w14:textId="77777777" w:rsidR="00816C62" w:rsidRPr="00816C62" w:rsidRDefault="00816C62" w:rsidP="00816C62"/>
    <w:p w14:paraId="6F13D308" w14:textId="77777777" w:rsidR="00572FEB" w:rsidRPr="00290FAC" w:rsidRDefault="007A4C75" w:rsidP="0020186A">
      <w:pPr>
        <w:autoSpaceDE w:val="0"/>
        <w:autoSpaceDN w:val="0"/>
        <w:adjustRightInd w:val="0"/>
        <w:spacing w:line="360" w:lineRule="auto"/>
        <w:rPr>
          <w:rFonts w:cstheme="minorHAnsi"/>
          <w:color w:val="000000"/>
          <w:kern w:val="0"/>
        </w:rPr>
      </w:pPr>
      <w:r>
        <w:rPr>
          <w:rFonts w:cstheme="minorHAnsi"/>
          <w:color w:val="000000"/>
          <w:kern w:val="0"/>
        </w:rPr>
        <w:t>O estágio</w:t>
      </w:r>
      <w:r w:rsidR="00647A90">
        <w:rPr>
          <w:rFonts w:cstheme="minorHAnsi"/>
          <w:color w:val="000000"/>
          <w:kern w:val="0"/>
        </w:rPr>
        <w:t>, elemento necessário para a elaboração do presente relatóri</w:t>
      </w:r>
      <w:r w:rsidR="00572FEB" w:rsidRPr="00290FAC">
        <w:rPr>
          <w:rFonts w:cstheme="minorHAnsi"/>
          <w:color w:val="000000"/>
          <w:kern w:val="0"/>
        </w:rPr>
        <w:t>o</w:t>
      </w:r>
      <w:r w:rsidR="00647A90">
        <w:rPr>
          <w:rFonts w:cstheme="minorHAnsi"/>
          <w:color w:val="000000"/>
          <w:kern w:val="0"/>
        </w:rPr>
        <w:t xml:space="preserve">, foi </w:t>
      </w:r>
      <w:r w:rsidR="00572FEB" w:rsidRPr="00290FAC">
        <w:rPr>
          <w:rFonts w:cstheme="minorHAnsi"/>
          <w:color w:val="000000"/>
          <w:kern w:val="0"/>
        </w:rPr>
        <w:t>realizado no jornal Público, na redação do Porto, e surgiu no âmbito curricular do segundo ano do Mestrado em Ciências da Comunicação</w:t>
      </w:r>
      <w:r w:rsidR="00647A90">
        <w:rPr>
          <w:rFonts w:cstheme="minorHAnsi"/>
          <w:color w:val="000000"/>
          <w:kern w:val="0"/>
        </w:rPr>
        <w:t>, n</w:t>
      </w:r>
      <w:r w:rsidR="00572FEB" w:rsidRPr="00290FAC">
        <w:rPr>
          <w:rFonts w:cstheme="minorHAnsi"/>
          <w:color w:val="000000"/>
          <w:kern w:val="0"/>
        </w:rPr>
        <w:t>a Faculdade de Letras da Universidade do Porto. O estágio teve a duração de três meses, iniciando-se a 4 de setembro de 2023 e terminando a 4 de dezembro do mesmo ano.</w:t>
      </w:r>
    </w:p>
    <w:p w14:paraId="6693CE1E" w14:textId="77777777" w:rsidR="00572FEB" w:rsidRPr="00290FAC" w:rsidRDefault="00572FEB" w:rsidP="003E48AD">
      <w:pPr>
        <w:autoSpaceDE w:val="0"/>
        <w:autoSpaceDN w:val="0"/>
        <w:adjustRightInd w:val="0"/>
        <w:spacing w:line="360" w:lineRule="auto"/>
        <w:jc w:val="both"/>
        <w:rPr>
          <w:rFonts w:cstheme="minorHAnsi"/>
          <w:color w:val="000000"/>
          <w:kern w:val="0"/>
        </w:rPr>
      </w:pPr>
    </w:p>
    <w:p w14:paraId="4F574A9C" w14:textId="002F724C" w:rsidR="00647A90" w:rsidRPr="002C5C3C" w:rsidRDefault="00647A90" w:rsidP="002C5C3C">
      <w:pPr>
        <w:pStyle w:val="Ttulo1"/>
        <w:numPr>
          <w:ilvl w:val="1"/>
          <w:numId w:val="35"/>
        </w:numPr>
        <w:rPr>
          <w:sz w:val="28"/>
          <w:szCs w:val="28"/>
        </w:rPr>
      </w:pPr>
      <w:bookmarkStart w:id="9" w:name="_Toc173264615"/>
      <w:r w:rsidRPr="002C5C3C">
        <w:rPr>
          <w:sz w:val="28"/>
          <w:szCs w:val="28"/>
        </w:rPr>
        <w:t>Motivos para a escolha do local de estágio</w:t>
      </w:r>
      <w:bookmarkEnd w:id="9"/>
    </w:p>
    <w:p w14:paraId="7E98E173" w14:textId="77777777" w:rsidR="00816C62" w:rsidRPr="00816C62" w:rsidRDefault="00816C62" w:rsidP="00816C62"/>
    <w:p w14:paraId="62D62A39" w14:textId="77777777" w:rsidR="00E67CCA" w:rsidRPr="00290FAC" w:rsidRDefault="00572FEB" w:rsidP="0020186A">
      <w:pPr>
        <w:autoSpaceDE w:val="0"/>
        <w:autoSpaceDN w:val="0"/>
        <w:adjustRightInd w:val="0"/>
        <w:spacing w:line="360" w:lineRule="auto"/>
        <w:rPr>
          <w:rFonts w:cstheme="minorHAnsi"/>
          <w:color w:val="000000"/>
          <w:kern w:val="0"/>
        </w:rPr>
      </w:pPr>
      <w:r w:rsidRPr="00290FAC">
        <w:rPr>
          <w:rFonts w:cstheme="minorHAnsi"/>
          <w:color w:val="000000"/>
          <w:kern w:val="0"/>
        </w:rPr>
        <w:t xml:space="preserve">A escolha do local de estágio </w:t>
      </w:r>
      <w:r w:rsidR="00DA6E84" w:rsidRPr="00290FAC">
        <w:rPr>
          <w:rFonts w:cstheme="minorHAnsi"/>
          <w:color w:val="000000"/>
          <w:kern w:val="0"/>
        </w:rPr>
        <w:t>veio de forma bastante natural</w:t>
      </w:r>
      <w:r w:rsidR="00647A90">
        <w:rPr>
          <w:rFonts w:cstheme="minorHAnsi"/>
          <w:color w:val="000000"/>
          <w:kern w:val="0"/>
        </w:rPr>
        <w:t xml:space="preserve"> </w:t>
      </w:r>
      <w:r w:rsidR="00DA6E84" w:rsidRPr="00290FAC">
        <w:rPr>
          <w:rFonts w:cstheme="minorHAnsi"/>
          <w:color w:val="000000"/>
          <w:kern w:val="0"/>
        </w:rPr>
        <w:t>visto que</w:t>
      </w:r>
      <w:r w:rsidR="00647A90">
        <w:rPr>
          <w:rFonts w:cstheme="minorHAnsi"/>
          <w:color w:val="000000"/>
          <w:kern w:val="0"/>
        </w:rPr>
        <w:t xml:space="preserve">, na minha vida </w:t>
      </w:r>
      <w:r w:rsidR="00DA6E84" w:rsidRPr="00290FAC">
        <w:rPr>
          <w:rFonts w:cstheme="minorHAnsi"/>
          <w:color w:val="000000"/>
          <w:kern w:val="0"/>
        </w:rPr>
        <w:t>pessoal e académica, sempre tive o jornal Público em grande consideração</w:t>
      </w:r>
      <w:r w:rsidR="00647A90">
        <w:rPr>
          <w:rFonts w:cstheme="minorHAnsi"/>
          <w:color w:val="000000"/>
          <w:kern w:val="0"/>
        </w:rPr>
        <w:t xml:space="preserve">. Desde sempre, o jornal Público é o órgão de comunicação cujos conteúdos mais consumo. </w:t>
      </w:r>
      <w:r w:rsidR="000A27AE" w:rsidRPr="00290FAC">
        <w:rPr>
          <w:rFonts w:cstheme="minorHAnsi"/>
          <w:color w:val="000000"/>
          <w:kern w:val="0"/>
        </w:rPr>
        <w:t>Apesar de considerar que não há um jornal em Portugal sem um ligeiro viés político</w:t>
      </w:r>
      <w:r w:rsidR="00647A90">
        <w:rPr>
          <w:rFonts w:cstheme="minorHAnsi"/>
          <w:color w:val="000000"/>
          <w:kern w:val="0"/>
        </w:rPr>
        <w:t xml:space="preserve"> (ao nível dos conteúdos de opinião)</w:t>
      </w:r>
      <w:r w:rsidR="000A27AE" w:rsidRPr="00290FAC">
        <w:rPr>
          <w:rFonts w:cstheme="minorHAnsi"/>
          <w:color w:val="000000"/>
          <w:kern w:val="0"/>
        </w:rPr>
        <w:t xml:space="preserve">, acredito que o jornal Público, não só é o mais isento na distinção entre os factos e as opiniões, como também, apesar do seu pendor político, procura uma grande pluralidade de </w:t>
      </w:r>
      <w:r w:rsidR="00647A90">
        <w:rPr>
          <w:rFonts w:cstheme="minorHAnsi"/>
          <w:color w:val="000000"/>
          <w:kern w:val="0"/>
        </w:rPr>
        <w:t>perspetivas</w:t>
      </w:r>
      <w:r w:rsidR="000A27AE" w:rsidRPr="00290FAC">
        <w:rPr>
          <w:rFonts w:cstheme="minorHAnsi"/>
          <w:color w:val="000000"/>
          <w:kern w:val="0"/>
        </w:rPr>
        <w:t xml:space="preserve"> no espectro oposto</w:t>
      </w:r>
      <w:r w:rsidR="008B0252">
        <w:rPr>
          <w:rFonts w:cstheme="minorHAnsi"/>
          <w:color w:val="000000"/>
          <w:kern w:val="0"/>
        </w:rPr>
        <w:t xml:space="preserve"> àquele com que mais se identifica</w:t>
      </w:r>
      <w:r w:rsidR="000A27AE" w:rsidRPr="00290FAC">
        <w:rPr>
          <w:rFonts w:cstheme="minorHAnsi"/>
          <w:color w:val="000000"/>
          <w:kern w:val="0"/>
        </w:rPr>
        <w:t>.</w:t>
      </w:r>
      <w:r w:rsidR="00647A90">
        <w:rPr>
          <w:rFonts w:cstheme="minorHAnsi"/>
          <w:color w:val="000000"/>
          <w:kern w:val="0"/>
        </w:rPr>
        <w:t xml:space="preserve"> Ademais, considero que o jornal tem uma curadoria de conteúdos bastante moderna e vanguardista.</w:t>
      </w:r>
    </w:p>
    <w:p w14:paraId="4D1EA798" w14:textId="77777777" w:rsidR="00647A90" w:rsidRDefault="00647A90" w:rsidP="003E48AD">
      <w:pPr>
        <w:autoSpaceDE w:val="0"/>
        <w:autoSpaceDN w:val="0"/>
        <w:adjustRightInd w:val="0"/>
        <w:spacing w:line="360" w:lineRule="auto"/>
        <w:jc w:val="both"/>
        <w:rPr>
          <w:rFonts w:cstheme="minorHAnsi"/>
          <w:color w:val="000000"/>
          <w:kern w:val="0"/>
        </w:rPr>
      </w:pPr>
    </w:p>
    <w:p w14:paraId="2C1058B9" w14:textId="77777777" w:rsidR="00572FEB" w:rsidRDefault="00647A90" w:rsidP="0020186A">
      <w:pPr>
        <w:autoSpaceDE w:val="0"/>
        <w:autoSpaceDN w:val="0"/>
        <w:adjustRightInd w:val="0"/>
        <w:spacing w:line="360" w:lineRule="auto"/>
        <w:rPr>
          <w:rFonts w:cstheme="minorHAnsi"/>
          <w:color w:val="000000"/>
          <w:kern w:val="0"/>
        </w:rPr>
      </w:pPr>
      <w:r>
        <w:rPr>
          <w:rFonts w:cstheme="minorHAnsi"/>
          <w:color w:val="000000"/>
          <w:kern w:val="0"/>
        </w:rPr>
        <w:t>Para além do supramencionado, tive a oportunidade de, em diversas situações, conhecer alguns ex-</w:t>
      </w:r>
      <w:r w:rsidR="000A27AE" w:rsidRPr="00290FAC">
        <w:rPr>
          <w:rFonts w:cstheme="minorHAnsi"/>
          <w:color w:val="000000"/>
          <w:kern w:val="0"/>
        </w:rPr>
        <w:t>estagiários do jornal</w:t>
      </w:r>
      <w:r>
        <w:rPr>
          <w:rFonts w:cstheme="minorHAnsi"/>
          <w:color w:val="000000"/>
          <w:kern w:val="0"/>
        </w:rPr>
        <w:t xml:space="preserve">, </w:t>
      </w:r>
      <w:r w:rsidR="000A27AE" w:rsidRPr="00290FAC">
        <w:rPr>
          <w:rFonts w:cstheme="minorHAnsi"/>
          <w:color w:val="000000"/>
          <w:kern w:val="0"/>
        </w:rPr>
        <w:t xml:space="preserve">que consideraram a sua </w:t>
      </w:r>
      <w:r w:rsidRPr="00290FAC">
        <w:rPr>
          <w:rFonts w:cstheme="minorHAnsi"/>
          <w:color w:val="000000"/>
          <w:kern w:val="0"/>
        </w:rPr>
        <w:t>experiência</w:t>
      </w:r>
      <w:r w:rsidR="000A27AE" w:rsidRPr="00290FAC">
        <w:rPr>
          <w:rFonts w:cstheme="minorHAnsi"/>
          <w:color w:val="000000"/>
          <w:kern w:val="0"/>
        </w:rPr>
        <w:t xml:space="preserve"> imensamente enriquecedora e referiram</w:t>
      </w:r>
      <w:r>
        <w:rPr>
          <w:rFonts w:cstheme="minorHAnsi"/>
          <w:color w:val="000000"/>
          <w:kern w:val="0"/>
        </w:rPr>
        <w:t xml:space="preserve">, </w:t>
      </w:r>
      <w:r w:rsidR="000A27AE" w:rsidRPr="00290FAC">
        <w:rPr>
          <w:rFonts w:cstheme="minorHAnsi"/>
          <w:color w:val="000000"/>
          <w:kern w:val="0"/>
        </w:rPr>
        <w:t>por diversas vezes</w:t>
      </w:r>
      <w:r>
        <w:rPr>
          <w:rFonts w:cstheme="minorHAnsi"/>
          <w:color w:val="000000"/>
          <w:kern w:val="0"/>
        </w:rPr>
        <w:t xml:space="preserve">, </w:t>
      </w:r>
      <w:r w:rsidR="000A27AE" w:rsidRPr="00290FAC">
        <w:rPr>
          <w:rFonts w:cstheme="minorHAnsi"/>
          <w:color w:val="000000"/>
          <w:kern w:val="0"/>
        </w:rPr>
        <w:t>a liberdade que lhes foi conferida ao nível da expressão de opiniões e de sugestão de novas ideias- fator este que considero extremamente importante para o verdadeiro desenvolvimento empírico.</w:t>
      </w:r>
      <w:r>
        <w:rPr>
          <w:rFonts w:cstheme="minorHAnsi"/>
          <w:color w:val="000000"/>
          <w:kern w:val="0"/>
        </w:rPr>
        <w:t xml:space="preserve"> Por oposição, tenho conhecimento de colegas que estagiaram noutras instituições e que não beneficiam de tamanha liberdade no seu trabalho</w:t>
      </w:r>
      <w:r w:rsidR="008B0252">
        <w:rPr>
          <w:rFonts w:cstheme="minorHAnsi"/>
          <w:color w:val="000000"/>
          <w:kern w:val="0"/>
        </w:rPr>
        <w:t>.</w:t>
      </w:r>
    </w:p>
    <w:p w14:paraId="0A287745" w14:textId="77777777" w:rsidR="00647A90" w:rsidRDefault="00647A90" w:rsidP="003E48AD">
      <w:pPr>
        <w:autoSpaceDE w:val="0"/>
        <w:autoSpaceDN w:val="0"/>
        <w:adjustRightInd w:val="0"/>
        <w:spacing w:line="360" w:lineRule="auto"/>
        <w:jc w:val="both"/>
        <w:rPr>
          <w:rFonts w:cstheme="minorHAnsi"/>
          <w:color w:val="000000"/>
          <w:kern w:val="0"/>
        </w:rPr>
      </w:pPr>
    </w:p>
    <w:p w14:paraId="4D743F2C" w14:textId="5B649D59" w:rsidR="0017192D" w:rsidRDefault="00647A90" w:rsidP="0020186A">
      <w:pPr>
        <w:autoSpaceDE w:val="0"/>
        <w:autoSpaceDN w:val="0"/>
        <w:adjustRightInd w:val="0"/>
        <w:spacing w:line="360" w:lineRule="auto"/>
        <w:rPr>
          <w:rFonts w:cstheme="minorHAnsi"/>
          <w:color w:val="000000"/>
          <w:kern w:val="0"/>
        </w:rPr>
      </w:pPr>
      <w:r>
        <w:rPr>
          <w:rFonts w:cstheme="minorHAnsi"/>
          <w:color w:val="000000"/>
          <w:kern w:val="0"/>
        </w:rPr>
        <w:t>Por tudo isto, a escolha do Jornal Público não foi demorada ou exaustivamente pensada no momento de eleger o local de estágio, pois já se tratava de uma decisão há muito tomada</w:t>
      </w:r>
      <w:r w:rsidR="0020186A">
        <w:rPr>
          <w:rFonts w:cstheme="minorHAnsi"/>
          <w:color w:val="000000"/>
          <w:kern w:val="0"/>
        </w:rPr>
        <w:t>.</w:t>
      </w:r>
    </w:p>
    <w:p w14:paraId="7FA86228" w14:textId="77777777" w:rsidR="00647A90" w:rsidRDefault="00647A90" w:rsidP="003E48AD">
      <w:pPr>
        <w:autoSpaceDE w:val="0"/>
        <w:autoSpaceDN w:val="0"/>
        <w:adjustRightInd w:val="0"/>
        <w:spacing w:line="360" w:lineRule="auto"/>
        <w:jc w:val="both"/>
        <w:rPr>
          <w:rFonts w:cstheme="minorHAnsi"/>
          <w:color w:val="000000"/>
          <w:kern w:val="0"/>
        </w:rPr>
      </w:pPr>
    </w:p>
    <w:p w14:paraId="6D018E14" w14:textId="4BE1DE60" w:rsidR="00647A90" w:rsidRPr="002C5C3C" w:rsidRDefault="00647A90" w:rsidP="002C5C3C">
      <w:pPr>
        <w:pStyle w:val="Ttulo1"/>
        <w:numPr>
          <w:ilvl w:val="1"/>
          <w:numId w:val="35"/>
        </w:numPr>
        <w:rPr>
          <w:sz w:val="28"/>
          <w:szCs w:val="28"/>
        </w:rPr>
      </w:pPr>
      <w:bookmarkStart w:id="10" w:name="_Toc173264616"/>
      <w:r w:rsidRPr="002C5C3C">
        <w:rPr>
          <w:sz w:val="28"/>
          <w:szCs w:val="28"/>
        </w:rPr>
        <w:lastRenderedPageBreak/>
        <w:t>O jornal Público</w:t>
      </w:r>
      <w:bookmarkEnd w:id="10"/>
    </w:p>
    <w:p w14:paraId="0F291217" w14:textId="77777777" w:rsidR="00816C62" w:rsidRPr="00816C62" w:rsidRDefault="00816C62" w:rsidP="00816C62"/>
    <w:p w14:paraId="6FB47FE3" w14:textId="77777777" w:rsidR="00647A90" w:rsidRPr="00290FAC" w:rsidRDefault="00647A90" w:rsidP="0020186A">
      <w:pPr>
        <w:autoSpaceDE w:val="0"/>
        <w:autoSpaceDN w:val="0"/>
        <w:adjustRightInd w:val="0"/>
        <w:spacing w:line="360" w:lineRule="auto"/>
        <w:rPr>
          <w:rFonts w:cstheme="minorHAnsi"/>
          <w:color w:val="000000"/>
          <w:kern w:val="0"/>
        </w:rPr>
      </w:pPr>
      <w:r w:rsidRPr="00290FAC">
        <w:rPr>
          <w:rFonts w:cstheme="minorHAnsi"/>
          <w:color w:val="000000"/>
          <w:kern w:val="0"/>
        </w:rPr>
        <w:t>O jornal Público foi fundado a 5 de março de 1990 e trata-se, atualmente, de um dos jornais de referência em Portugal (a par do Expresso). O jornal que pertence ao grupo empresarial Sonae é um diário matutino que</w:t>
      </w:r>
      <w:r>
        <w:rPr>
          <w:rFonts w:cstheme="minorHAnsi"/>
          <w:color w:val="000000"/>
          <w:kern w:val="0"/>
        </w:rPr>
        <w:t xml:space="preserve"> ainda usa </w:t>
      </w:r>
      <w:r w:rsidRPr="00290FAC">
        <w:rPr>
          <w:rFonts w:cstheme="minorHAnsi"/>
          <w:color w:val="000000"/>
          <w:kern w:val="0"/>
        </w:rPr>
        <w:t>o Acordo Ortográfico de 1945 e tem circulação em Portugal e Espanha.</w:t>
      </w:r>
    </w:p>
    <w:p w14:paraId="7A9B1395" w14:textId="77777777" w:rsidR="00647A90" w:rsidRPr="00290FAC" w:rsidRDefault="00647A90" w:rsidP="003E48AD">
      <w:pPr>
        <w:autoSpaceDE w:val="0"/>
        <w:autoSpaceDN w:val="0"/>
        <w:adjustRightInd w:val="0"/>
        <w:spacing w:line="360" w:lineRule="auto"/>
        <w:jc w:val="both"/>
        <w:rPr>
          <w:rFonts w:cstheme="minorHAnsi"/>
          <w:color w:val="000000"/>
          <w:kern w:val="0"/>
        </w:rPr>
      </w:pPr>
    </w:p>
    <w:p w14:paraId="2A4B3F87" w14:textId="77777777" w:rsidR="00647A90" w:rsidRPr="00290FAC" w:rsidRDefault="00647A90" w:rsidP="0020186A">
      <w:pPr>
        <w:autoSpaceDE w:val="0"/>
        <w:autoSpaceDN w:val="0"/>
        <w:adjustRightInd w:val="0"/>
        <w:spacing w:line="360" w:lineRule="auto"/>
        <w:rPr>
          <w:rFonts w:cstheme="minorHAnsi"/>
          <w:color w:val="000000"/>
          <w:kern w:val="0"/>
        </w:rPr>
      </w:pPr>
      <w:r w:rsidRPr="00290FAC">
        <w:rPr>
          <w:rFonts w:cstheme="minorHAnsi"/>
          <w:color w:val="000000"/>
          <w:kern w:val="0"/>
        </w:rPr>
        <w:t xml:space="preserve">Em 1992, o Público tornou-se o primeiro </w:t>
      </w:r>
      <w:r>
        <w:rPr>
          <w:rFonts w:cstheme="minorHAnsi"/>
          <w:color w:val="000000"/>
          <w:kern w:val="0"/>
        </w:rPr>
        <w:t xml:space="preserve">jornal </w:t>
      </w:r>
      <w:r w:rsidRPr="00290FAC">
        <w:rPr>
          <w:rFonts w:cstheme="minorHAnsi"/>
          <w:color w:val="000000"/>
          <w:kern w:val="0"/>
        </w:rPr>
        <w:t xml:space="preserve">da imprensa portuguesa a editar colecionáveis. Ao longo dos anos, com o matutino, era possível </w:t>
      </w:r>
      <w:r>
        <w:rPr>
          <w:rFonts w:cstheme="minorHAnsi"/>
          <w:color w:val="000000"/>
          <w:kern w:val="0"/>
        </w:rPr>
        <w:t xml:space="preserve">adquirir </w:t>
      </w:r>
      <w:r w:rsidRPr="00290FAC">
        <w:rPr>
          <w:rFonts w:cstheme="minorHAnsi"/>
          <w:color w:val="000000"/>
          <w:kern w:val="0"/>
        </w:rPr>
        <w:t>suplementos especiais, livros, CDs e DVDs, com parcerias com editoras como o caso da Mil Folhas.</w:t>
      </w:r>
      <w:r>
        <w:rPr>
          <w:rFonts w:cstheme="minorHAnsi"/>
          <w:color w:val="000000"/>
          <w:kern w:val="0"/>
        </w:rPr>
        <w:t xml:space="preserve"> Facto este que, sem dúvida, nos anos 90, impulsionou alguma preferência por este jornal.</w:t>
      </w:r>
    </w:p>
    <w:p w14:paraId="23D0F663" w14:textId="77777777" w:rsidR="005355E1" w:rsidRDefault="005355E1" w:rsidP="0020186A">
      <w:pPr>
        <w:autoSpaceDE w:val="0"/>
        <w:autoSpaceDN w:val="0"/>
        <w:adjustRightInd w:val="0"/>
        <w:spacing w:line="360" w:lineRule="auto"/>
        <w:rPr>
          <w:rFonts w:cstheme="minorHAnsi"/>
          <w:color w:val="000000"/>
          <w:kern w:val="0"/>
        </w:rPr>
      </w:pPr>
    </w:p>
    <w:p w14:paraId="2288ED5D" w14:textId="77777777" w:rsidR="00647A90" w:rsidRDefault="00647A90" w:rsidP="0020186A">
      <w:pPr>
        <w:autoSpaceDE w:val="0"/>
        <w:autoSpaceDN w:val="0"/>
        <w:adjustRightInd w:val="0"/>
        <w:spacing w:line="360" w:lineRule="auto"/>
        <w:rPr>
          <w:rFonts w:cstheme="minorHAnsi"/>
          <w:color w:val="000000"/>
          <w:kern w:val="0"/>
        </w:rPr>
      </w:pPr>
      <w:r>
        <w:rPr>
          <w:rFonts w:cstheme="minorHAnsi"/>
          <w:color w:val="000000"/>
          <w:kern w:val="0"/>
        </w:rPr>
        <w:t>A</w:t>
      </w:r>
      <w:r w:rsidRPr="00290FAC">
        <w:rPr>
          <w:rFonts w:cstheme="minorHAnsi"/>
          <w:color w:val="000000"/>
          <w:kern w:val="0"/>
        </w:rPr>
        <w:t xml:space="preserve"> 11 de maio de 1995</w:t>
      </w:r>
      <w:r>
        <w:rPr>
          <w:rFonts w:cstheme="minorHAnsi"/>
          <w:color w:val="000000"/>
          <w:kern w:val="0"/>
        </w:rPr>
        <w:t>,</w:t>
      </w:r>
      <w:r w:rsidRPr="00290FAC">
        <w:rPr>
          <w:rFonts w:cstheme="minorHAnsi"/>
          <w:color w:val="000000"/>
          <w:kern w:val="0"/>
        </w:rPr>
        <w:t xml:space="preserve"> o jornal registou o seu website e a 22 de setembro do mesmo ano, foi criado o Público Online (</w:t>
      </w:r>
      <w:r>
        <w:rPr>
          <w:rFonts w:cstheme="minorHAnsi"/>
          <w:color w:val="000000"/>
          <w:kern w:val="0"/>
        </w:rPr>
        <w:t xml:space="preserve">atualmente, </w:t>
      </w:r>
      <w:hyperlink r:id="rId10" w:history="1">
        <w:r w:rsidRPr="005355E1">
          <w:rPr>
            <w:rStyle w:val="Hiperligao"/>
            <w:rFonts w:cstheme="minorHAnsi"/>
            <w:kern w:val="0"/>
          </w:rPr>
          <w:t>publico.pt</w:t>
        </w:r>
      </w:hyperlink>
      <w:r w:rsidRPr="00290FAC">
        <w:rPr>
          <w:rFonts w:cstheme="minorHAnsi"/>
          <w:color w:val="000000"/>
          <w:kern w:val="0"/>
        </w:rPr>
        <w:t>).</w:t>
      </w:r>
      <w:r w:rsidR="005355E1">
        <w:rPr>
          <w:rFonts w:cstheme="minorHAnsi"/>
          <w:color w:val="000000"/>
          <w:kern w:val="0"/>
        </w:rPr>
        <w:t xml:space="preserve"> </w:t>
      </w:r>
      <w:r w:rsidRPr="00290FAC">
        <w:rPr>
          <w:rFonts w:cstheme="minorHAnsi"/>
          <w:color w:val="000000"/>
          <w:kern w:val="0"/>
        </w:rPr>
        <w:t>Hoje, as secções do Público estão divididas em dois grandes grupos. As secções gerais</w:t>
      </w:r>
      <w:r w:rsidR="005355E1">
        <w:rPr>
          <w:rFonts w:cstheme="minorHAnsi"/>
          <w:color w:val="000000"/>
          <w:kern w:val="0"/>
        </w:rPr>
        <w:t xml:space="preserve">, que </w:t>
      </w:r>
      <w:r w:rsidRPr="00290FAC">
        <w:rPr>
          <w:rFonts w:cstheme="minorHAnsi"/>
          <w:color w:val="000000"/>
          <w:kern w:val="0"/>
        </w:rPr>
        <w:t>contemplam 12 grandes temas: Opinião, Política, Sociedade, Local, Mundo, Economia, Ciência e Ambiente, Cultura, Desporto, Tecnologia, Multimédia e Jornalismo de dados. A outra metade</w:t>
      </w:r>
      <w:r w:rsidR="005355E1">
        <w:rPr>
          <w:rFonts w:cstheme="minorHAnsi"/>
          <w:color w:val="000000"/>
          <w:kern w:val="0"/>
        </w:rPr>
        <w:t xml:space="preserve">, </w:t>
      </w:r>
      <w:r w:rsidRPr="00290FAC">
        <w:rPr>
          <w:rFonts w:cstheme="minorHAnsi"/>
          <w:color w:val="000000"/>
          <w:kern w:val="0"/>
        </w:rPr>
        <w:t>que é possível encontrar no website</w:t>
      </w:r>
      <w:r w:rsidR="005355E1">
        <w:rPr>
          <w:rFonts w:cstheme="minorHAnsi"/>
          <w:color w:val="000000"/>
          <w:kern w:val="0"/>
        </w:rPr>
        <w:t xml:space="preserve">, </w:t>
      </w:r>
      <w:r w:rsidRPr="00290FAC">
        <w:rPr>
          <w:rFonts w:cstheme="minorHAnsi"/>
          <w:color w:val="000000"/>
          <w:kern w:val="0"/>
        </w:rPr>
        <w:t>chama-se “Mais Público” e dedica-se aos segmentos mais especializados, como se de revistas independentes se tratasse.</w:t>
      </w:r>
    </w:p>
    <w:p w14:paraId="7A06C181" w14:textId="77777777" w:rsidR="00647A90" w:rsidRDefault="00647A90" w:rsidP="003E48AD">
      <w:pPr>
        <w:autoSpaceDE w:val="0"/>
        <w:autoSpaceDN w:val="0"/>
        <w:adjustRightInd w:val="0"/>
        <w:spacing w:line="360" w:lineRule="auto"/>
        <w:jc w:val="both"/>
        <w:rPr>
          <w:rFonts w:cstheme="minorHAnsi"/>
          <w:color w:val="000000"/>
          <w:kern w:val="0"/>
        </w:rPr>
      </w:pPr>
    </w:p>
    <w:p w14:paraId="703A5EF5" w14:textId="77777777" w:rsidR="00647A90" w:rsidRDefault="00647A90" w:rsidP="0020186A">
      <w:pPr>
        <w:autoSpaceDE w:val="0"/>
        <w:autoSpaceDN w:val="0"/>
        <w:adjustRightInd w:val="0"/>
        <w:spacing w:line="360" w:lineRule="auto"/>
        <w:rPr>
          <w:rFonts w:cstheme="minorHAnsi"/>
          <w:color w:val="000000"/>
          <w:kern w:val="0"/>
        </w:rPr>
      </w:pPr>
      <w:r w:rsidRPr="00290FAC">
        <w:rPr>
          <w:rFonts w:cstheme="minorHAnsi"/>
          <w:color w:val="000000"/>
          <w:kern w:val="0"/>
        </w:rPr>
        <w:t>No “Mais Público” existem 1</w:t>
      </w:r>
      <w:r>
        <w:rPr>
          <w:rFonts w:cstheme="minorHAnsi"/>
          <w:color w:val="000000"/>
          <w:kern w:val="0"/>
        </w:rPr>
        <w:t xml:space="preserve">3 </w:t>
      </w:r>
      <w:r w:rsidRPr="00290FAC">
        <w:rPr>
          <w:rFonts w:cstheme="minorHAnsi"/>
          <w:color w:val="000000"/>
          <w:kern w:val="0"/>
        </w:rPr>
        <w:t xml:space="preserve">secções: P2 (dedicado a peças sem limites de caracteres, </w:t>
      </w:r>
      <w:r w:rsidR="005355E1">
        <w:rPr>
          <w:rFonts w:cstheme="minorHAnsi"/>
          <w:color w:val="000000"/>
          <w:kern w:val="0"/>
        </w:rPr>
        <w:t>grandes reportagens ou textos mais trabalhados</w:t>
      </w:r>
      <w:r w:rsidRPr="00290FAC">
        <w:rPr>
          <w:rFonts w:cstheme="minorHAnsi"/>
          <w:color w:val="000000"/>
          <w:kern w:val="0"/>
        </w:rPr>
        <w:t>), P3 (que tem como público alvo uma camada mais jovens, com notícias que procuram o interesse de “</w:t>
      </w:r>
      <w:proofErr w:type="spellStart"/>
      <w:r w:rsidRPr="005355E1">
        <w:rPr>
          <w:rFonts w:cstheme="minorHAnsi"/>
          <w:i/>
          <w:iCs/>
          <w:color w:val="000000"/>
          <w:kern w:val="0"/>
        </w:rPr>
        <w:t>millenials</w:t>
      </w:r>
      <w:proofErr w:type="spellEnd"/>
      <w:r w:rsidRPr="00290FAC">
        <w:rPr>
          <w:rFonts w:cstheme="minorHAnsi"/>
          <w:color w:val="000000"/>
          <w:kern w:val="0"/>
        </w:rPr>
        <w:t xml:space="preserve"> e geração z”), o Azul (dedicado ao </w:t>
      </w:r>
      <w:r w:rsidR="005355E1">
        <w:rPr>
          <w:rFonts w:cstheme="minorHAnsi"/>
          <w:color w:val="000000"/>
          <w:kern w:val="0"/>
        </w:rPr>
        <w:t>A</w:t>
      </w:r>
      <w:r w:rsidRPr="00290FAC">
        <w:rPr>
          <w:rFonts w:cstheme="minorHAnsi"/>
          <w:color w:val="000000"/>
          <w:kern w:val="0"/>
        </w:rPr>
        <w:t xml:space="preserve">mbiente), Fugas (a revista sobre viagens, estadias e restaurantes), Ímpar (a secção sobre </w:t>
      </w:r>
      <w:proofErr w:type="spellStart"/>
      <w:r w:rsidRPr="005355E1">
        <w:rPr>
          <w:rFonts w:cstheme="minorHAnsi"/>
          <w:i/>
          <w:iCs/>
          <w:color w:val="000000"/>
          <w:kern w:val="0"/>
        </w:rPr>
        <w:t>lifestyle</w:t>
      </w:r>
      <w:proofErr w:type="spellEnd"/>
      <w:r w:rsidRPr="00290FAC">
        <w:rPr>
          <w:rFonts w:cstheme="minorHAnsi"/>
          <w:color w:val="000000"/>
          <w:kern w:val="0"/>
        </w:rPr>
        <w:t>), Ípsilon (dedicada a cultura), Investigação PÚBLICO (onde são publicados os trabalhos de jornalismo de investigação), Leituras (mais específico sobre literatura, com lançamentos, críticas, entrevistas a autores, e</w:t>
      </w:r>
      <w:r w:rsidR="005355E1">
        <w:rPr>
          <w:rFonts w:cstheme="minorHAnsi"/>
          <w:color w:val="000000"/>
          <w:kern w:val="0"/>
        </w:rPr>
        <w:t>ntre outros</w:t>
      </w:r>
      <w:r w:rsidRPr="00290FAC">
        <w:rPr>
          <w:rFonts w:cstheme="minorHAnsi"/>
          <w:color w:val="000000"/>
          <w:kern w:val="0"/>
        </w:rPr>
        <w:t xml:space="preserve">), </w:t>
      </w:r>
      <w:proofErr w:type="spellStart"/>
      <w:r w:rsidRPr="00290FAC">
        <w:rPr>
          <w:rFonts w:cstheme="minorHAnsi"/>
          <w:color w:val="000000"/>
          <w:kern w:val="0"/>
        </w:rPr>
        <w:t>Cinecartaz</w:t>
      </w:r>
      <w:proofErr w:type="spellEnd"/>
      <w:r w:rsidRPr="00290FAC">
        <w:rPr>
          <w:rFonts w:cstheme="minorHAnsi"/>
          <w:color w:val="000000"/>
          <w:kern w:val="0"/>
        </w:rPr>
        <w:t xml:space="preserve"> </w:t>
      </w:r>
      <w:r w:rsidR="005355E1">
        <w:rPr>
          <w:rFonts w:cstheme="minorHAnsi"/>
          <w:color w:val="000000"/>
          <w:kern w:val="0"/>
        </w:rPr>
        <w:t xml:space="preserve">(relativo </w:t>
      </w:r>
      <w:r w:rsidRPr="00290FAC">
        <w:rPr>
          <w:rFonts w:cstheme="minorHAnsi"/>
          <w:color w:val="000000"/>
          <w:kern w:val="0"/>
        </w:rPr>
        <w:t>aos horários das exibições de filmes, críticas dos redatores e leitores</w:t>
      </w:r>
      <w:r w:rsidR="005355E1">
        <w:rPr>
          <w:rFonts w:cstheme="minorHAnsi"/>
          <w:color w:val="000000"/>
          <w:kern w:val="0"/>
        </w:rPr>
        <w:t xml:space="preserve"> e </w:t>
      </w:r>
      <w:r w:rsidRPr="00290FAC">
        <w:rPr>
          <w:rFonts w:cstheme="minorHAnsi"/>
          <w:color w:val="000000"/>
          <w:kern w:val="0"/>
        </w:rPr>
        <w:t xml:space="preserve">passatempos), </w:t>
      </w:r>
      <w:proofErr w:type="spellStart"/>
      <w:r w:rsidRPr="00290FAC">
        <w:rPr>
          <w:rFonts w:cstheme="minorHAnsi"/>
          <w:color w:val="000000"/>
          <w:kern w:val="0"/>
        </w:rPr>
        <w:t>Terroir</w:t>
      </w:r>
      <w:proofErr w:type="spellEnd"/>
      <w:r w:rsidRPr="00290FAC">
        <w:rPr>
          <w:rFonts w:cstheme="minorHAnsi"/>
          <w:color w:val="000000"/>
          <w:kern w:val="0"/>
        </w:rPr>
        <w:t xml:space="preserve"> (um segmento dentro da fugas dedicado somente aos vinhos), Ao Vivo (</w:t>
      </w:r>
      <w:r w:rsidR="005355E1">
        <w:rPr>
          <w:rFonts w:cstheme="minorHAnsi"/>
          <w:color w:val="000000"/>
          <w:kern w:val="0"/>
        </w:rPr>
        <w:t xml:space="preserve">para </w:t>
      </w:r>
      <w:r w:rsidRPr="005355E1">
        <w:rPr>
          <w:rFonts w:cstheme="minorHAnsi"/>
          <w:i/>
          <w:iCs/>
          <w:color w:val="000000"/>
          <w:kern w:val="0"/>
        </w:rPr>
        <w:t>workshops</w:t>
      </w:r>
      <w:r w:rsidRPr="00290FAC">
        <w:rPr>
          <w:rFonts w:cstheme="minorHAnsi"/>
          <w:color w:val="000000"/>
          <w:kern w:val="0"/>
        </w:rPr>
        <w:t xml:space="preserve">, palestras e debates organizados pelo Público), Podcasts, </w:t>
      </w:r>
      <w:proofErr w:type="spellStart"/>
      <w:r w:rsidRPr="00290FAC">
        <w:rPr>
          <w:rFonts w:cstheme="minorHAnsi"/>
          <w:color w:val="000000"/>
          <w:kern w:val="0"/>
        </w:rPr>
        <w:t>Bartoon</w:t>
      </w:r>
      <w:proofErr w:type="spellEnd"/>
      <w:r w:rsidRPr="00290FAC">
        <w:rPr>
          <w:rFonts w:cstheme="minorHAnsi"/>
          <w:color w:val="000000"/>
          <w:kern w:val="0"/>
        </w:rPr>
        <w:t xml:space="preserve"> (com a aglomeração de 25 anos do </w:t>
      </w:r>
      <w:r w:rsidRPr="00290FAC">
        <w:rPr>
          <w:rFonts w:cstheme="minorHAnsi"/>
          <w:color w:val="000000"/>
          <w:kern w:val="0"/>
        </w:rPr>
        <w:lastRenderedPageBreak/>
        <w:t>cartoon que sai com o diário). Ainda no “Mais Público” há duas secções não jornalísticas:  Imobiliário e o Estúdio P (com conteúdo patrocinado).</w:t>
      </w:r>
    </w:p>
    <w:p w14:paraId="0A59C8D4" w14:textId="77777777" w:rsidR="00647A90" w:rsidRPr="00290FAC" w:rsidRDefault="00647A90" w:rsidP="003E48AD">
      <w:pPr>
        <w:autoSpaceDE w:val="0"/>
        <w:autoSpaceDN w:val="0"/>
        <w:adjustRightInd w:val="0"/>
        <w:spacing w:line="360" w:lineRule="auto"/>
        <w:jc w:val="both"/>
        <w:rPr>
          <w:rFonts w:cstheme="minorHAnsi"/>
          <w:color w:val="000000"/>
          <w:kern w:val="0"/>
        </w:rPr>
      </w:pPr>
    </w:p>
    <w:p w14:paraId="317A2F2E" w14:textId="77777777" w:rsidR="00647A90" w:rsidRPr="00290FAC" w:rsidRDefault="00647A90" w:rsidP="0020186A">
      <w:pPr>
        <w:autoSpaceDE w:val="0"/>
        <w:autoSpaceDN w:val="0"/>
        <w:adjustRightInd w:val="0"/>
        <w:spacing w:line="360" w:lineRule="auto"/>
        <w:rPr>
          <w:rFonts w:cstheme="minorHAnsi"/>
          <w:color w:val="000000"/>
          <w:kern w:val="0"/>
        </w:rPr>
      </w:pPr>
      <w:r w:rsidRPr="00290FAC">
        <w:rPr>
          <w:rFonts w:cstheme="minorHAnsi"/>
          <w:color w:val="000000"/>
          <w:kern w:val="0"/>
        </w:rPr>
        <w:t xml:space="preserve">O Público contempla, ainda, um segmento dedicado a projetos. Os projetos do Público são a Prova dos Factos (o projeto de verificação dos factos que faz parte do </w:t>
      </w:r>
      <w:proofErr w:type="spellStart"/>
      <w:r w:rsidRPr="008A5BC6">
        <w:rPr>
          <w:rFonts w:cstheme="minorHAnsi"/>
          <w:i/>
          <w:iCs/>
          <w:color w:val="000000"/>
          <w:kern w:val="0"/>
        </w:rPr>
        <w:t>European</w:t>
      </w:r>
      <w:proofErr w:type="spellEnd"/>
      <w:r w:rsidRPr="008A5BC6">
        <w:rPr>
          <w:rFonts w:cstheme="minorHAnsi"/>
          <w:i/>
          <w:iCs/>
          <w:color w:val="000000"/>
          <w:kern w:val="0"/>
        </w:rPr>
        <w:t xml:space="preserve"> Digital Media </w:t>
      </w:r>
      <w:proofErr w:type="spellStart"/>
      <w:r w:rsidRPr="008A5BC6">
        <w:rPr>
          <w:rFonts w:cstheme="minorHAnsi"/>
          <w:i/>
          <w:iCs/>
          <w:color w:val="000000"/>
          <w:kern w:val="0"/>
        </w:rPr>
        <w:t>Observatory</w:t>
      </w:r>
      <w:proofErr w:type="spellEnd"/>
      <w:r w:rsidRPr="00290FAC">
        <w:rPr>
          <w:rFonts w:cstheme="minorHAnsi"/>
          <w:color w:val="000000"/>
          <w:kern w:val="0"/>
        </w:rPr>
        <w:t xml:space="preserve"> e com apoio da </w:t>
      </w:r>
      <w:proofErr w:type="spellStart"/>
      <w:r w:rsidRPr="008A5BC6">
        <w:rPr>
          <w:rFonts w:cstheme="minorHAnsi"/>
          <w:i/>
          <w:iCs/>
          <w:color w:val="000000"/>
          <w:kern w:val="0"/>
        </w:rPr>
        <w:t>International</w:t>
      </w:r>
      <w:proofErr w:type="spellEnd"/>
      <w:r w:rsidRPr="008A5BC6">
        <w:rPr>
          <w:rFonts w:cstheme="minorHAnsi"/>
          <w:i/>
          <w:iCs/>
          <w:color w:val="000000"/>
          <w:kern w:val="0"/>
        </w:rPr>
        <w:t xml:space="preserve"> </w:t>
      </w:r>
      <w:proofErr w:type="spellStart"/>
      <w:r w:rsidRPr="008A5BC6">
        <w:rPr>
          <w:rFonts w:cstheme="minorHAnsi"/>
          <w:i/>
          <w:iCs/>
          <w:color w:val="000000"/>
          <w:kern w:val="0"/>
        </w:rPr>
        <w:t>Fact</w:t>
      </w:r>
      <w:r w:rsidR="008A5BC6">
        <w:rPr>
          <w:rFonts w:cstheme="minorHAnsi"/>
          <w:i/>
          <w:iCs/>
          <w:color w:val="000000"/>
          <w:kern w:val="0"/>
        </w:rPr>
        <w:t>-</w:t>
      </w:r>
      <w:r w:rsidRPr="008A5BC6">
        <w:rPr>
          <w:rFonts w:cstheme="minorHAnsi"/>
          <w:i/>
          <w:iCs/>
          <w:color w:val="000000"/>
          <w:kern w:val="0"/>
        </w:rPr>
        <w:t>Checking</w:t>
      </w:r>
      <w:proofErr w:type="spellEnd"/>
      <w:r w:rsidRPr="008A5BC6">
        <w:rPr>
          <w:rFonts w:cstheme="minorHAnsi"/>
          <w:i/>
          <w:iCs/>
          <w:color w:val="000000"/>
          <w:kern w:val="0"/>
        </w:rPr>
        <w:t xml:space="preserve"> Network</w:t>
      </w:r>
      <w:r w:rsidRPr="00290FAC">
        <w:rPr>
          <w:rFonts w:cstheme="minorHAnsi"/>
          <w:color w:val="000000"/>
          <w:kern w:val="0"/>
        </w:rPr>
        <w:t xml:space="preserve">), o P Superior (com apoio de diversas empresa, uma iniciativa que promove a literacia mediática), o Público na Escola (um outro projeto de promoção da literacia mediática mas direcionado para as escolas, com recursos educativos, concursos e divulgação de jornais escolares), a Academia P (com cursos </w:t>
      </w:r>
      <w:r w:rsidRPr="008A5BC6">
        <w:rPr>
          <w:rFonts w:cstheme="minorHAnsi"/>
          <w:i/>
          <w:iCs/>
          <w:color w:val="000000"/>
          <w:kern w:val="0"/>
        </w:rPr>
        <w:t>online</w:t>
      </w:r>
      <w:r w:rsidRPr="00290FAC">
        <w:rPr>
          <w:rFonts w:cstheme="minorHAnsi"/>
          <w:color w:val="000000"/>
          <w:kern w:val="0"/>
        </w:rPr>
        <w:t xml:space="preserve"> facultados pelo Público, muitas vezes em parceria com outras entidades), Artéria (a revista dedicada a Lisboa), Vozes de Gaia (a revista dedicada a Vila </w:t>
      </w:r>
      <w:r w:rsidR="008A5BC6">
        <w:rPr>
          <w:rFonts w:cstheme="minorHAnsi"/>
          <w:color w:val="000000"/>
          <w:kern w:val="0"/>
        </w:rPr>
        <w:t>N</w:t>
      </w:r>
      <w:r w:rsidRPr="00290FAC">
        <w:rPr>
          <w:rFonts w:cstheme="minorHAnsi"/>
          <w:color w:val="000000"/>
          <w:kern w:val="0"/>
        </w:rPr>
        <w:t xml:space="preserve">ova de Gaia) e a Escola do Gosto (com </w:t>
      </w:r>
      <w:r w:rsidR="008A5BC6">
        <w:rPr>
          <w:rFonts w:cstheme="minorHAnsi"/>
          <w:color w:val="000000"/>
          <w:kern w:val="0"/>
        </w:rPr>
        <w:t>formações</w:t>
      </w:r>
      <w:r w:rsidRPr="00290FAC">
        <w:rPr>
          <w:rFonts w:cstheme="minorHAnsi"/>
          <w:color w:val="000000"/>
          <w:kern w:val="0"/>
        </w:rPr>
        <w:t xml:space="preserve"> acerca de gastronomia ou culinária).</w:t>
      </w:r>
    </w:p>
    <w:p w14:paraId="3770BA19" w14:textId="77777777" w:rsidR="00647A90" w:rsidRPr="00290FAC" w:rsidRDefault="00647A90" w:rsidP="003E48AD">
      <w:pPr>
        <w:autoSpaceDE w:val="0"/>
        <w:autoSpaceDN w:val="0"/>
        <w:adjustRightInd w:val="0"/>
        <w:spacing w:line="360" w:lineRule="auto"/>
        <w:jc w:val="both"/>
        <w:rPr>
          <w:rFonts w:cstheme="minorHAnsi"/>
          <w:color w:val="000000"/>
          <w:kern w:val="0"/>
        </w:rPr>
      </w:pPr>
    </w:p>
    <w:p w14:paraId="7AA0285F" w14:textId="77777777" w:rsidR="00647A90" w:rsidRDefault="00647A90" w:rsidP="0020186A">
      <w:pPr>
        <w:autoSpaceDE w:val="0"/>
        <w:autoSpaceDN w:val="0"/>
        <w:adjustRightInd w:val="0"/>
        <w:spacing w:line="360" w:lineRule="auto"/>
        <w:rPr>
          <w:rFonts w:cstheme="minorHAnsi"/>
          <w:color w:val="000000"/>
          <w:kern w:val="0"/>
        </w:rPr>
      </w:pPr>
      <w:r w:rsidRPr="00290FAC">
        <w:rPr>
          <w:rFonts w:cstheme="minorHAnsi"/>
          <w:color w:val="000000"/>
          <w:kern w:val="0"/>
        </w:rPr>
        <w:t xml:space="preserve">O website do Público ainda conta com uma loja (com </w:t>
      </w:r>
      <w:proofErr w:type="spellStart"/>
      <w:r w:rsidRPr="008A5BC6">
        <w:rPr>
          <w:rFonts w:cstheme="minorHAnsi"/>
          <w:i/>
          <w:iCs/>
          <w:color w:val="000000"/>
          <w:kern w:val="0"/>
        </w:rPr>
        <w:t>merchandise</w:t>
      </w:r>
      <w:proofErr w:type="spellEnd"/>
      <w:r w:rsidRPr="00290FAC">
        <w:rPr>
          <w:rFonts w:cstheme="minorHAnsi"/>
          <w:color w:val="000000"/>
          <w:kern w:val="0"/>
        </w:rPr>
        <w:t xml:space="preserve"> do Público e não só), </w:t>
      </w:r>
      <w:r w:rsidR="008A5BC6" w:rsidRPr="00290FAC">
        <w:rPr>
          <w:rFonts w:cstheme="minorHAnsi"/>
          <w:color w:val="000000"/>
          <w:kern w:val="0"/>
        </w:rPr>
        <w:t>Meteorologia</w:t>
      </w:r>
      <w:r w:rsidRPr="00290FAC">
        <w:rPr>
          <w:rFonts w:cstheme="minorHAnsi"/>
          <w:color w:val="000000"/>
          <w:kern w:val="0"/>
        </w:rPr>
        <w:t xml:space="preserve"> e um segmento de jogos (com palavras cruzadas, mini palavras cruzadas, xadrez, </w:t>
      </w:r>
      <w:r w:rsidRPr="0020186A">
        <w:rPr>
          <w:rFonts w:cstheme="minorHAnsi"/>
          <w:i/>
          <w:iCs/>
          <w:color w:val="000000"/>
          <w:kern w:val="0"/>
        </w:rPr>
        <w:t>bridge</w:t>
      </w:r>
      <w:r w:rsidRPr="00290FAC">
        <w:rPr>
          <w:rFonts w:cstheme="minorHAnsi"/>
          <w:color w:val="000000"/>
          <w:kern w:val="0"/>
        </w:rPr>
        <w:t xml:space="preserve"> e </w:t>
      </w:r>
      <w:r w:rsidRPr="0020186A">
        <w:rPr>
          <w:rFonts w:cstheme="minorHAnsi"/>
          <w:i/>
          <w:iCs/>
          <w:color w:val="000000"/>
          <w:kern w:val="0"/>
        </w:rPr>
        <w:t>sudoku</w:t>
      </w:r>
      <w:r w:rsidRPr="00290FAC">
        <w:rPr>
          <w:rFonts w:cstheme="minorHAnsi"/>
          <w:color w:val="000000"/>
          <w:kern w:val="0"/>
        </w:rPr>
        <w:t xml:space="preserve">). Ademais contempla um segmento com conteúdo exclusivo para </w:t>
      </w:r>
      <w:r w:rsidR="008A5BC6" w:rsidRPr="00290FAC">
        <w:rPr>
          <w:rFonts w:cstheme="minorHAnsi"/>
          <w:color w:val="000000"/>
          <w:kern w:val="0"/>
        </w:rPr>
        <w:t>assinantes</w:t>
      </w:r>
      <w:r w:rsidRPr="00290FAC">
        <w:rPr>
          <w:rFonts w:cstheme="minorHAnsi"/>
          <w:color w:val="000000"/>
          <w:kern w:val="0"/>
        </w:rPr>
        <w:t xml:space="preserve"> e outro com os aspetos mais técnicos</w:t>
      </w:r>
      <w:r w:rsidR="008A5BC6">
        <w:rPr>
          <w:rFonts w:cstheme="minorHAnsi"/>
          <w:color w:val="000000"/>
          <w:kern w:val="0"/>
        </w:rPr>
        <w:t xml:space="preserve"> e relativos à identidade do jornal,</w:t>
      </w:r>
      <w:r w:rsidRPr="00290FAC">
        <w:rPr>
          <w:rFonts w:cstheme="minorHAnsi"/>
          <w:color w:val="000000"/>
          <w:kern w:val="0"/>
        </w:rPr>
        <w:t xml:space="preserve"> como o Provedor do Leitor, a ficha técnica, </w:t>
      </w:r>
      <w:r w:rsidR="008A5BC6">
        <w:rPr>
          <w:rFonts w:cstheme="minorHAnsi"/>
          <w:color w:val="000000"/>
          <w:kern w:val="0"/>
        </w:rPr>
        <w:t xml:space="preserve">a lista de </w:t>
      </w:r>
      <w:r w:rsidRPr="00290FAC">
        <w:rPr>
          <w:rFonts w:cstheme="minorHAnsi"/>
          <w:color w:val="000000"/>
          <w:kern w:val="0"/>
        </w:rPr>
        <w:t xml:space="preserve">autores, </w:t>
      </w:r>
      <w:r w:rsidR="008A5BC6">
        <w:rPr>
          <w:rFonts w:cstheme="minorHAnsi"/>
          <w:color w:val="000000"/>
          <w:kern w:val="0"/>
        </w:rPr>
        <w:t xml:space="preserve">o </w:t>
      </w:r>
      <w:r w:rsidRPr="00290FAC">
        <w:rPr>
          <w:rFonts w:cstheme="minorHAnsi"/>
          <w:color w:val="000000"/>
          <w:kern w:val="0"/>
        </w:rPr>
        <w:t xml:space="preserve">estatuto editorial, </w:t>
      </w:r>
      <w:r w:rsidR="008A5BC6">
        <w:rPr>
          <w:rFonts w:cstheme="minorHAnsi"/>
          <w:color w:val="000000"/>
          <w:kern w:val="0"/>
        </w:rPr>
        <w:t xml:space="preserve">as informações de </w:t>
      </w:r>
      <w:r w:rsidRPr="00290FAC">
        <w:rPr>
          <w:rFonts w:cstheme="minorHAnsi"/>
          <w:color w:val="000000"/>
          <w:kern w:val="0"/>
        </w:rPr>
        <w:t>publicidade</w:t>
      </w:r>
      <w:r w:rsidR="008A5BC6">
        <w:rPr>
          <w:rFonts w:cstheme="minorHAnsi"/>
          <w:color w:val="000000"/>
          <w:kern w:val="0"/>
        </w:rPr>
        <w:t xml:space="preserve"> e os </w:t>
      </w:r>
      <w:r w:rsidRPr="00290FAC">
        <w:rPr>
          <w:rFonts w:cstheme="minorHAnsi"/>
          <w:color w:val="000000"/>
          <w:kern w:val="0"/>
        </w:rPr>
        <w:t>contactos</w:t>
      </w:r>
      <w:r w:rsidR="008A5BC6">
        <w:rPr>
          <w:rFonts w:cstheme="minorHAnsi"/>
          <w:color w:val="000000"/>
          <w:kern w:val="0"/>
        </w:rPr>
        <w:t>.</w:t>
      </w:r>
    </w:p>
    <w:p w14:paraId="3D18A0A0" w14:textId="77777777" w:rsidR="00DA6E84" w:rsidRPr="00290FAC" w:rsidRDefault="00DA6E84" w:rsidP="003E48AD">
      <w:pPr>
        <w:autoSpaceDE w:val="0"/>
        <w:autoSpaceDN w:val="0"/>
        <w:adjustRightInd w:val="0"/>
        <w:spacing w:line="360" w:lineRule="auto"/>
        <w:jc w:val="both"/>
        <w:rPr>
          <w:rFonts w:cstheme="minorHAnsi"/>
          <w:color w:val="000000"/>
          <w:kern w:val="0"/>
        </w:rPr>
      </w:pPr>
    </w:p>
    <w:p w14:paraId="74D701E6" w14:textId="0C4B7695" w:rsidR="0017192D" w:rsidRPr="002C5C3C" w:rsidRDefault="0017192D" w:rsidP="002C5C3C">
      <w:pPr>
        <w:pStyle w:val="Ttulo1"/>
        <w:numPr>
          <w:ilvl w:val="1"/>
          <w:numId w:val="35"/>
        </w:numPr>
        <w:rPr>
          <w:sz w:val="28"/>
          <w:szCs w:val="28"/>
        </w:rPr>
      </w:pPr>
      <w:bookmarkStart w:id="11" w:name="_Toc173264617"/>
      <w:r w:rsidRPr="002C5C3C">
        <w:rPr>
          <w:sz w:val="28"/>
          <w:szCs w:val="28"/>
        </w:rPr>
        <w:t>A equipa</w:t>
      </w:r>
      <w:bookmarkEnd w:id="11"/>
      <w:r w:rsidRPr="002C5C3C">
        <w:rPr>
          <w:sz w:val="28"/>
          <w:szCs w:val="28"/>
        </w:rPr>
        <w:t xml:space="preserve"> </w:t>
      </w:r>
    </w:p>
    <w:p w14:paraId="1F12DBBD" w14:textId="77777777" w:rsidR="00816C62" w:rsidRPr="00816C62" w:rsidRDefault="00816C62" w:rsidP="00816C62"/>
    <w:p w14:paraId="3C296479" w14:textId="35A72F66" w:rsidR="008756F7" w:rsidRDefault="00DA6E84" w:rsidP="008756F7">
      <w:pPr>
        <w:autoSpaceDE w:val="0"/>
        <w:autoSpaceDN w:val="0"/>
        <w:adjustRightInd w:val="0"/>
        <w:spacing w:line="360" w:lineRule="auto"/>
        <w:rPr>
          <w:rFonts w:cstheme="minorHAnsi"/>
          <w:color w:val="000000"/>
          <w:kern w:val="0"/>
        </w:rPr>
      </w:pPr>
      <w:r w:rsidRPr="00290FAC">
        <w:rPr>
          <w:rFonts w:cstheme="minorHAnsi"/>
          <w:color w:val="000000"/>
          <w:kern w:val="0"/>
        </w:rPr>
        <w:t>De momento, a equipa d</w:t>
      </w:r>
      <w:r w:rsidR="00CA28CF">
        <w:rPr>
          <w:rFonts w:cstheme="minorHAnsi"/>
          <w:color w:val="000000"/>
          <w:kern w:val="0"/>
        </w:rPr>
        <w:t>o</w:t>
      </w:r>
      <w:r w:rsidRPr="00290FAC">
        <w:rPr>
          <w:rFonts w:cstheme="minorHAnsi"/>
          <w:color w:val="000000"/>
          <w:kern w:val="0"/>
        </w:rPr>
        <w:t xml:space="preserve"> </w:t>
      </w:r>
      <w:r w:rsidR="00CA28CF">
        <w:rPr>
          <w:rFonts w:cstheme="minorHAnsi"/>
          <w:color w:val="000000"/>
          <w:kern w:val="0"/>
        </w:rPr>
        <w:t>O</w:t>
      </w:r>
      <w:r w:rsidRPr="00290FAC">
        <w:rPr>
          <w:rFonts w:cstheme="minorHAnsi"/>
          <w:color w:val="000000"/>
          <w:kern w:val="0"/>
        </w:rPr>
        <w:t xml:space="preserve">nline é composta pelos editores Ana Maria Henriques, Mariana Adam, Pedro Esteves, Pedro Guerreiro e Pedro Sales Dias. Amílcar Correia é o redator principal e seguem-se os redatores Carolina Amado, João Pedro Pincha, José Volta e Pinto, Miguel Dantas, Sofia Neves (última-hora), Rui Barros (jornalista de dados), Rúben Martins e Inês Rocha (áudio), Joana </w:t>
      </w:r>
      <w:proofErr w:type="spellStart"/>
      <w:r w:rsidRPr="00290FAC">
        <w:rPr>
          <w:rFonts w:cstheme="minorHAnsi"/>
          <w:color w:val="000000"/>
          <w:kern w:val="0"/>
        </w:rPr>
        <w:t>Bougard</w:t>
      </w:r>
      <w:proofErr w:type="spellEnd"/>
      <w:r w:rsidRPr="00290FAC">
        <w:rPr>
          <w:rFonts w:cstheme="minorHAnsi"/>
          <w:color w:val="000000"/>
          <w:kern w:val="0"/>
        </w:rPr>
        <w:t xml:space="preserve"> (editora multimédia), Carlos Alberto Lopes, Joana Gonçalves, Teresa Miranda (também de multimédia), Amanda Ribeiro (editora de redes sociais), Ana </w:t>
      </w:r>
      <w:proofErr w:type="spellStart"/>
      <w:r w:rsidRPr="00290FAC">
        <w:rPr>
          <w:rFonts w:cstheme="minorHAnsi"/>
          <w:color w:val="000000"/>
          <w:kern w:val="0"/>
        </w:rPr>
        <w:t>Zayara</w:t>
      </w:r>
      <w:proofErr w:type="spellEnd"/>
      <w:r w:rsidRPr="00290FAC">
        <w:rPr>
          <w:rFonts w:cstheme="minorHAnsi"/>
          <w:color w:val="000000"/>
          <w:kern w:val="0"/>
        </w:rPr>
        <w:t xml:space="preserve"> e Patrícia Campos (também de redes sociais</w:t>
      </w:r>
      <w:r w:rsidR="00CA28CF">
        <w:rPr>
          <w:rFonts w:cstheme="minorHAnsi"/>
          <w:color w:val="000000"/>
          <w:kern w:val="0"/>
        </w:rPr>
        <w:t xml:space="preserve">). Antes de iniciar o estágio só tinha tido contacto com Amanda Ribeiro a propósito da Unidade Curricular Seminário de Jornalismo Especializado, do MECC, </w:t>
      </w:r>
      <w:r w:rsidR="00CA28CF">
        <w:rPr>
          <w:rFonts w:cstheme="minorHAnsi"/>
          <w:color w:val="000000"/>
          <w:kern w:val="0"/>
        </w:rPr>
        <w:lastRenderedPageBreak/>
        <w:t xml:space="preserve">numa palestra sobre jornalismo de </w:t>
      </w:r>
      <w:r w:rsidR="00CA28CF" w:rsidRPr="0020186A">
        <w:rPr>
          <w:rFonts w:cstheme="minorHAnsi"/>
          <w:i/>
          <w:iCs/>
          <w:color w:val="000000"/>
          <w:kern w:val="0"/>
        </w:rPr>
        <w:t>crowdsourcing</w:t>
      </w:r>
      <w:r w:rsidR="00CA28CF">
        <w:rPr>
          <w:rFonts w:cstheme="minorHAnsi"/>
          <w:color w:val="000000"/>
          <w:kern w:val="0"/>
        </w:rPr>
        <w:t xml:space="preserve"> (um dos métodos de trabalho do P3</w:t>
      </w:r>
      <w:r w:rsidR="008756F7">
        <w:rPr>
          <w:rFonts w:cstheme="minorHAnsi"/>
          <w:color w:val="000000"/>
          <w:kern w:val="0"/>
        </w:rPr>
        <w:t>).</w:t>
      </w:r>
    </w:p>
    <w:p w14:paraId="78877DBB" w14:textId="77777777" w:rsidR="0020186A" w:rsidRPr="0020186A" w:rsidRDefault="0020186A" w:rsidP="008756F7">
      <w:pPr>
        <w:autoSpaceDE w:val="0"/>
        <w:autoSpaceDN w:val="0"/>
        <w:adjustRightInd w:val="0"/>
        <w:spacing w:line="360" w:lineRule="auto"/>
        <w:rPr>
          <w:rFonts w:cstheme="minorHAnsi"/>
          <w:color w:val="000000"/>
          <w:kern w:val="0"/>
        </w:rPr>
      </w:pPr>
    </w:p>
    <w:p w14:paraId="1B003D37" w14:textId="4A2C1C48" w:rsidR="00DA6E84" w:rsidRPr="00290FAC" w:rsidRDefault="00DA6E84" w:rsidP="0020186A">
      <w:pPr>
        <w:autoSpaceDE w:val="0"/>
        <w:autoSpaceDN w:val="0"/>
        <w:adjustRightInd w:val="0"/>
        <w:spacing w:line="360" w:lineRule="auto"/>
        <w:rPr>
          <w:rFonts w:cstheme="minorHAnsi"/>
          <w:color w:val="000000"/>
          <w:kern w:val="0"/>
        </w:rPr>
      </w:pPr>
      <w:r w:rsidRPr="00290FAC">
        <w:rPr>
          <w:rFonts w:cstheme="minorHAnsi"/>
          <w:color w:val="000000"/>
          <w:kern w:val="0"/>
        </w:rPr>
        <w:t>No momento de início de estágio, a secção</w:t>
      </w:r>
      <w:r w:rsidR="00CA28CF">
        <w:rPr>
          <w:rFonts w:cstheme="minorHAnsi"/>
          <w:color w:val="000000"/>
          <w:kern w:val="0"/>
        </w:rPr>
        <w:t xml:space="preserve"> Online</w:t>
      </w:r>
      <w:r w:rsidRPr="00290FAC">
        <w:rPr>
          <w:rFonts w:cstheme="minorHAnsi"/>
          <w:color w:val="000000"/>
          <w:kern w:val="0"/>
        </w:rPr>
        <w:t xml:space="preserve"> contava com Ivo Neto como editor</w:t>
      </w:r>
      <w:r w:rsidR="00CA28CF">
        <w:rPr>
          <w:rFonts w:cstheme="minorHAnsi"/>
          <w:color w:val="000000"/>
          <w:kern w:val="0"/>
        </w:rPr>
        <w:t xml:space="preserve">. Durante algum tempo, o Ivo Neto foi o </w:t>
      </w:r>
      <w:r w:rsidRPr="00290FAC">
        <w:rPr>
          <w:rFonts w:cstheme="minorHAnsi"/>
          <w:color w:val="000000"/>
          <w:kern w:val="0"/>
        </w:rPr>
        <w:t>orientador interno do meu estágio</w:t>
      </w:r>
      <w:r w:rsidR="0020186A">
        <w:rPr>
          <w:rFonts w:cstheme="minorHAnsi"/>
          <w:color w:val="000000"/>
          <w:kern w:val="0"/>
        </w:rPr>
        <w:t xml:space="preserve"> curricular</w:t>
      </w:r>
      <w:r w:rsidRPr="00290FAC">
        <w:rPr>
          <w:rFonts w:cstheme="minorHAnsi"/>
          <w:color w:val="000000"/>
          <w:kern w:val="0"/>
        </w:rPr>
        <w:t>. No entanto, perante a oportunidade de editar a secção Mundo, saiu da secção</w:t>
      </w:r>
      <w:r w:rsidR="00CA28CF">
        <w:rPr>
          <w:rFonts w:cstheme="minorHAnsi"/>
          <w:color w:val="000000"/>
          <w:kern w:val="0"/>
        </w:rPr>
        <w:t xml:space="preserve"> O</w:t>
      </w:r>
      <w:r w:rsidRPr="00290FAC">
        <w:rPr>
          <w:rFonts w:cstheme="minorHAnsi"/>
          <w:color w:val="000000"/>
          <w:kern w:val="0"/>
        </w:rPr>
        <w:t>nline, o que levou a que Ana Maria Henriques se tornasse orientadora do estágio.</w:t>
      </w:r>
    </w:p>
    <w:p w14:paraId="733936DA" w14:textId="77777777" w:rsidR="00CA28CF" w:rsidRPr="00290FAC" w:rsidRDefault="00CA28CF" w:rsidP="003E48AD">
      <w:pPr>
        <w:autoSpaceDE w:val="0"/>
        <w:autoSpaceDN w:val="0"/>
        <w:adjustRightInd w:val="0"/>
        <w:spacing w:line="360" w:lineRule="auto"/>
        <w:jc w:val="both"/>
        <w:rPr>
          <w:rFonts w:cstheme="minorHAnsi"/>
          <w:color w:val="000000"/>
          <w:kern w:val="0"/>
        </w:rPr>
      </w:pPr>
    </w:p>
    <w:p w14:paraId="44E29BE0" w14:textId="076BC46C" w:rsidR="0020186A" w:rsidRPr="002C5C3C" w:rsidRDefault="001C48D9" w:rsidP="002C5C3C">
      <w:pPr>
        <w:pStyle w:val="Ttulo1"/>
        <w:numPr>
          <w:ilvl w:val="1"/>
          <w:numId w:val="35"/>
        </w:numPr>
        <w:rPr>
          <w:sz w:val="28"/>
          <w:szCs w:val="28"/>
        </w:rPr>
      </w:pPr>
      <w:bookmarkStart w:id="12" w:name="_Toc173264618"/>
      <w:r w:rsidRPr="002C5C3C">
        <w:rPr>
          <w:sz w:val="28"/>
          <w:szCs w:val="28"/>
        </w:rPr>
        <w:t>Trabalho realizado e modos de produção</w:t>
      </w:r>
      <w:bookmarkEnd w:id="12"/>
      <w:r w:rsidRPr="002C5C3C">
        <w:rPr>
          <w:sz w:val="28"/>
          <w:szCs w:val="28"/>
        </w:rPr>
        <w:t xml:space="preserve"> </w:t>
      </w:r>
    </w:p>
    <w:p w14:paraId="4D0F2477" w14:textId="77777777" w:rsidR="00816C62" w:rsidRPr="00816C62" w:rsidRDefault="00816C62" w:rsidP="00816C62"/>
    <w:p w14:paraId="0E544FDC" w14:textId="1296C961" w:rsidR="004B3AB2" w:rsidRPr="00290FAC" w:rsidRDefault="00711E79" w:rsidP="00711E79">
      <w:pPr>
        <w:autoSpaceDE w:val="0"/>
        <w:autoSpaceDN w:val="0"/>
        <w:adjustRightInd w:val="0"/>
        <w:spacing w:line="360" w:lineRule="auto"/>
        <w:rPr>
          <w:rFonts w:cstheme="minorHAnsi"/>
          <w:color w:val="000000"/>
          <w:kern w:val="0"/>
        </w:rPr>
      </w:pPr>
      <w:r>
        <w:rPr>
          <w:rFonts w:cstheme="minorHAnsi"/>
          <w:color w:val="000000"/>
          <w:kern w:val="0"/>
        </w:rPr>
        <w:t>No primeiro dia foi</w:t>
      </w:r>
      <w:r w:rsidR="00CA28CF">
        <w:rPr>
          <w:rFonts w:cstheme="minorHAnsi"/>
          <w:color w:val="000000"/>
          <w:kern w:val="0"/>
        </w:rPr>
        <w:t xml:space="preserve"> explicado</w:t>
      </w:r>
      <w:r w:rsidR="0088002C" w:rsidRPr="00290FAC">
        <w:rPr>
          <w:rFonts w:cstheme="minorHAnsi"/>
          <w:color w:val="000000"/>
          <w:kern w:val="0"/>
        </w:rPr>
        <w:t xml:space="preserve"> que teria liberdade de horário. No entanto, </w:t>
      </w:r>
      <w:r w:rsidR="00CA28CF">
        <w:rPr>
          <w:rFonts w:cstheme="minorHAnsi"/>
          <w:color w:val="000000"/>
          <w:kern w:val="0"/>
        </w:rPr>
        <w:t xml:space="preserve">o Ivo Neto </w:t>
      </w:r>
      <w:r w:rsidR="0088002C" w:rsidRPr="00290FAC">
        <w:rPr>
          <w:rFonts w:cstheme="minorHAnsi"/>
          <w:color w:val="000000"/>
          <w:kern w:val="0"/>
        </w:rPr>
        <w:t>aconselhou-me a trabalhar das 10h às 18h, por ser o horário em que se encontram mais jornalistas na redação. Cumpri sempre esse horário, à exceção de dias em que se revelou pertinente que chegasse às 8:30h ou 9h ou que eventualmente, para acabar tarefas, saísse as 19h ou 20h</w:t>
      </w:r>
      <w:r w:rsidR="00172CEB" w:rsidRPr="00290FAC">
        <w:rPr>
          <w:rFonts w:cstheme="minorHAnsi"/>
          <w:color w:val="000000"/>
          <w:kern w:val="0"/>
        </w:rPr>
        <w:t>. Tendencialmente</w:t>
      </w:r>
      <w:r w:rsidR="00CA28CF">
        <w:rPr>
          <w:rFonts w:cstheme="minorHAnsi"/>
          <w:color w:val="000000"/>
          <w:kern w:val="0"/>
        </w:rPr>
        <w:t xml:space="preserve"> isto aconteceu</w:t>
      </w:r>
      <w:r w:rsidR="00172CEB" w:rsidRPr="00290FAC">
        <w:rPr>
          <w:rFonts w:cstheme="minorHAnsi"/>
          <w:color w:val="000000"/>
          <w:kern w:val="0"/>
        </w:rPr>
        <w:t xml:space="preserve"> para acabar artigos pendentes ou </w:t>
      </w:r>
      <w:r w:rsidR="00CA28CF">
        <w:rPr>
          <w:rFonts w:cstheme="minorHAnsi"/>
          <w:color w:val="000000"/>
          <w:kern w:val="0"/>
        </w:rPr>
        <w:t xml:space="preserve">para cumprir com a </w:t>
      </w:r>
      <w:r w:rsidR="00172CEB" w:rsidRPr="00290FAC">
        <w:rPr>
          <w:rFonts w:cstheme="minorHAnsi"/>
          <w:color w:val="000000"/>
          <w:kern w:val="0"/>
        </w:rPr>
        <w:t>disponibilidade d</w:t>
      </w:r>
      <w:r w:rsidR="00CA28CF">
        <w:rPr>
          <w:rFonts w:cstheme="minorHAnsi"/>
          <w:color w:val="000000"/>
          <w:kern w:val="0"/>
        </w:rPr>
        <w:t>e alguns</w:t>
      </w:r>
      <w:r w:rsidR="00172CEB" w:rsidRPr="00290FAC">
        <w:rPr>
          <w:rFonts w:cstheme="minorHAnsi"/>
          <w:color w:val="000000"/>
          <w:kern w:val="0"/>
        </w:rPr>
        <w:t xml:space="preserve"> entrevistados.</w:t>
      </w:r>
    </w:p>
    <w:p w14:paraId="53887001" w14:textId="77777777" w:rsidR="004B3AB2" w:rsidRPr="00290FAC" w:rsidRDefault="004B3AB2" w:rsidP="003E48AD">
      <w:pPr>
        <w:autoSpaceDE w:val="0"/>
        <w:autoSpaceDN w:val="0"/>
        <w:adjustRightInd w:val="0"/>
        <w:spacing w:line="360" w:lineRule="auto"/>
        <w:jc w:val="both"/>
        <w:rPr>
          <w:rFonts w:cstheme="minorHAnsi"/>
          <w:color w:val="000000"/>
          <w:kern w:val="0"/>
        </w:rPr>
      </w:pPr>
    </w:p>
    <w:p w14:paraId="343DC256" w14:textId="77777777" w:rsidR="00CA28CF" w:rsidRDefault="004B3AB2" w:rsidP="00711E79">
      <w:pPr>
        <w:autoSpaceDE w:val="0"/>
        <w:autoSpaceDN w:val="0"/>
        <w:adjustRightInd w:val="0"/>
        <w:spacing w:line="360" w:lineRule="auto"/>
        <w:rPr>
          <w:rFonts w:cstheme="minorHAnsi"/>
          <w:color w:val="000000"/>
          <w:kern w:val="0"/>
        </w:rPr>
      </w:pPr>
      <w:r w:rsidRPr="00290FAC">
        <w:rPr>
          <w:rFonts w:cstheme="minorHAnsi"/>
          <w:color w:val="000000"/>
          <w:kern w:val="0"/>
        </w:rPr>
        <w:t xml:space="preserve">A primeira tarefa foi conhecer o livro de estilo do Público e foi-me aconselhado a que o tivesse sempre à mão para quando surgisse uma dúvida. O jornal tem uma forma própria de escrever algarismo, estrangeirismo e tem preferência sobre como escrever certas palavras, como cargos, cidades e instituições. Ademais, o jornal usa </w:t>
      </w:r>
      <w:r w:rsidR="00CA28CF" w:rsidRPr="00290FAC">
        <w:rPr>
          <w:rFonts w:cstheme="minorHAnsi"/>
          <w:color w:val="000000"/>
          <w:kern w:val="0"/>
        </w:rPr>
        <w:t>Acordo Ortográfico de 194</w:t>
      </w:r>
      <w:r w:rsidR="00CA28CF">
        <w:rPr>
          <w:rFonts w:cstheme="minorHAnsi"/>
          <w:color w:val="000000"/>
          <w:kern w:val="0"/>
        </w:rPr>
        <w:t>5.</w:t>
      </w:r>
    </w:p>
    <w:p w14:paraId="40552D44" w14:textId="77777777" w:rsidR="00CA28CF" w:rsidRPr="00290FAC" w:rsidRDefault="00CA28CF" w:rsidP="003E48AD">
      <w:pPr>
        <w:autoSpaceDE w:val="0"/>
        <w:autoSpaceDN w:val="0"/>
        <w:adjustRightInd w:val="0"/>
        <w:spacing w:line="360" w:lineRule="auto"/>
        <w:jc w:val="both"/>
        <w:rPr>
          <w:rFonts w:cstheme="minorHAnsi"/>
          <w:color w:val="000000"/>
          <w:kern w:val="0"/>
        </w:rPr>
      </w:pPr>
    </w:p>
    <w:p w14:paraId="1EB6633F" w14:textId="77777777" w:rsidR="00CE510B" w:rsidRPr="00290FAC" w:rsidRDefault="00CE510B" w:rsidP="00711E79">
      <w:pPr>
        <w:autoSpaceDE w:val="0"/>
        <w:autoSpaceDN w:val="0"/>
        <w:adjustRightInd w:val="0"/>
        <w:spacing w:line="360" w:lineRule="auto"/>
        <w:rPr>
          <w:rFonts w:cstheme="minorHAnsi"/>
          <w:color w:val="000000"/>
          <w:kern w:val="0"/>
        </w:rPr>
      </w:pPr>
      <w:r w:rsidRPr="00290FAC">
        <w:rPr>
          <w:rFonts w:cstheme="minorHAnsi"/>
          <w:color w:val="000000"/>
          <w:kern w:val="0"/>
        </w:rPr>
        <w:t xml:space="preserve">De seguida, entreguei o meu computador </w:t>
      </w:r>
      <w:r w:rsidR="00CA28CF">
        <w:rPr>
          <w:rFonts w:cstheme="minorHAnsi"/>
          <w:color w:val="000000"/>
          <w:kern w:val="0"/>
        </w:rPr>
        <w:t xml:space="preserve">ao </w:t>
      </w:r>
      <w:r w:rsidR="00637451">
        <w:rPr>
          <w:rFonts w:cstheme="minorHAnsi"/>
          <w:color w:val="000000"/>
          <w:kern w:val="0"/>
        </w:rPr>
        <w:t xml:space="preserve">João </w:t>
      </w:r>
      <w:r w:rsidR="00CA28CF">
        <w:rPr>
          <w:rFonts w:cstheme="minorHAnsi"/>
          <w:color w:val="000000"/>
          <w:kern w:val="0"/>
        </w:rPr>
        <w:t>Vicente</w:t>
      </w:r>
      <w:r w:rsidR="00637451">
        <w:rPr>
          <w:rFonts w:cstheme="minorHAnsi"/>
          <w:color w:val="000000"/>
          <w:kern w:val="0"/>
        </w:rPr>
        <w:t xml:space="preserve">, técnico de informática do jornal, </w:t>
      </w:r>
      <w:r w:rsidRPr="00290FAC">
        <w:rPr>
          <w:rFonts w:cstheme="minorHAnsi"/>
          <w:color w:val="000000"/>
          <w:kern w:val="0"/>
        </w:rPr>
        <w:t xml:space="preserve">para que me fosse instalado o </w:t>
      </w:r>
      <w:proofErr w:type="spellStart"/>
      <w:r w:rsidRPr="00CA28CF">
        <w:rPr>
          <w:rFonts w:cstheme="minorHAnsi"/>
          <w:i/>
          <w:iCs/>
          <w:color w:val="000000"/>
          <w:kern w:val="0"/>
        </w:rPr>
        <w:t>Fort</w:t>
      </w:r>
      <w:r w:rsidR="00CA28CF" w:rsidRPr="00CA28CF">
        <w:rPr>
          <w:rFonts w:cstheme="minorHAnsi"/>
          <w:i/>
          <w:iCs/>
          <w:color w:val="000000"/>
          <w:kern w:val="0"/>
        </w:rPr>
        <w:t>i</w:t>
      </w:r>
      <w:proofErr w:type="spellEnd"/>
      <w:r w:rsidRPr="00CA28CF">
        <w:rPr>
          <w:rFonts w:cstheme="minorHAnsi"/>
          <w:i/>
          <w:iCs/>
          <w:color w:val="000000"/>
          <w:kern w:val="0"/>
        </w:rPr>
        <w:t xml:space="preserve"> </w:t>
      </w:r>
      <w:proofErr w:type="spellStart"/>
      <w:r w:rsidRPr="00CA28CF">
        <w:rPr>
          <w:rFonts w:cstheme="minorHAnsi"/>
          <w:i/>
          <w:iCs/>
          <w:color w:val="000000"/>
          <w:kern w:val="0"/>
        </w:rPr>
        <w:t>Client</w:t>
      </w:r>
      <w:proofErr w:type="spellEnd"/>
      <w:r w:rsidR="00637451">
        <w:rPr>
          <w:rFonts w:cstheme="minorHAnsi"/>
          <w:color w:val="000000"/>
          <w:kern w:val="0"/>
        </w:rPr>
        <w:t xml:space="preserve">. Esta ferramenta é necessária </w:t>
      </w:r>
      <w:r w:rsidRPr="00290FAC">
        <w:rPr>
          <w:rFonts w:cstheme="minorHAnsi"/>
          <w:color w:val="000000"/>
          <w:kern w:val="0"/>
        </w:rPr>
        <w:t xml:space="preserve">para ter acesso ao VPN do jornal </w:t>
      </w:r>
      <w:r w:rsidR="00637451">
        <w:rPr>
          <w:rFonts w:cstheme="minorHAnsi"/>
          <w:color w:val="000000"/>
          <w:kern w:val="0"/>
        </w:rPr>
        <w:t xml:space="preserve">e, por isso, poder aceder ao </w:t>
      </w:r>
      <w:proofErr w:type="spellStart"/>
      <w:r w:rsidR="00637451">
        <w:rPr>
          <w:rFonts w:cstheme="minorHAnsi"/>
          <w:color w:val="000000"/>
          <w:kern w:val="0"/>
        </w:rPr>
        <w:t>Back</w:t>
      </w:r>
      <w:proofErr w:type="spellEnd"/>
      <w:r w:rsidR="00637451">
        <w:rPr>
          <w:rFonts w:cstheme="minorHAnsi"/>
          <w:color w:val="000000"/>
          <w:kern w:val="0"/>
        </w:rPr>
        <w:t xml:space="preserve"> Office não estando na redação, nem a utilizar a rede de Internet desta. Ademais, o Vicente criou</w:t>
      </w:r>
      <w:r w:rsidRPr="00290FAC">
        <w:rPr>
          <w:rFonts w:cstheme="minorHAnsi"/>
          <w:color w:val="000000"/>
          <w:kern w:val="0"/>
        </w:rPr>
        <w:t xml:space="preserve"> o meu e-mail institucional</w:t>
      </w:r>
      <w:r w:rsidR="00637451">
        <w:rPr>
          <w:rFonts w:cstheme="minorHAnsi"/>
          <w:color w:val="000000"/>
          <w:kern w:val="0"/>
        </w:rPr>
        <w:t xml:space="preserve"> e forneceu-me as credenciais de acesso ao </w:t>
      </w:r>
      <w:proofErr w:type="spellStart"/>
      <w:r w:rsidR="00637451">
        <w:rPr>
          <w:rFonts w:cstheme="minorHAnsi"/>
          <w:color w:val="000000"/>
          <w:kern w:val="0"/>
        </w:rPr>
        <w:t>Back</w:t>
      </w:r>
      <w:proofErr w:type="spellEnd"/>
      <w:r w:rsidR="00637451">
        <w:rPr>
          <w:rFonts w:cstheme="minorHAnsi"/>
          <w:color w:val="000000"/>
          <w:kern w:val="0"/>
        </w:rPr>
        <w:t xml:space="preserve"> Office (BO).</w:t>
      </w:r>
    </w:p>
    <w:p w14:paraId="560A1DAF" w14:textId="77777777" w:rsidR="00D9036C" w:rsidRPr="00290FAC" w:rsidRDefault="00D9036C" w:rsidP="003E48AD">
      <w:pPr>
        <w:autoSpaceDE w:val="0"/>
        <w:autoSpaceDN w:val="0"/>
        <w:adjustRightInd w:val="0"/>
        <w:spacing w:line="360" w:lineRule="auto"/>
        <w:jc w:val="both"/>
        <w:rPr>
          <w:rFonts w:cstheme="minorHAnsi"/>
          <w:color w:val="000000"/>
          <w:kern w:val="0"/>
        </w:rPr>
      </w:pPr>
    </w:p>
    <w:p w14:paraId="5D21AC72" w14:textId="77777777" w:rsidR="00CE510B" w:rsidRPr="00290FAC" w:rsidRDefault="00637451" w:rsidP="00711E79">
      <w:pPr>
        <w:autoSpaceDE w:val="0"/>
        <w:autoSpaceDN w:val="0"/>
        <w:adjustRightInd w:val="0"/>
        <w:spacing w:line="360" w:lineRule="auto"/>
        <w:rPr>
          <w:rFonts w:cstheme="minorHAnsi"/>
          <w:color w:val="000000"/>
          <w:kern w:val="0"/>
        </w:rPr>
      </w:pPr>
      <w:r>
        <w:rPr>
          <w:rFonts w:cstheme="minorHAnsi"/>
          <w:color w:val="000000"/>
          <w:kern w:val="0"/>
        </w:rPr>
        <w:t>Depois de ter acesso às ferramentas de trabalho, q</w:t>
      </w:r>
      <w:r w:rsidR="00CE510B" w:rsidRPr="00290FAC">
        <w:rPr>
          <w:rFonts w:cstheme="minorHAnsi"/>
          <w:color w:val="000000"/>
          <w:kern w:val="0"/>
        </w:rPr>
        <w:t xml:space="preserve">uestionei o que poderia começar a fazer e o Ivo Neto disse que eu poderia explorar o </w:t>
      </w:r>
      <w:r>
        <w:rPr>
          <w:rFonts w:cstheme="minorHAnsi"/>
          <w:color w:val="000000"/>
          <w:kern w:val="0"/>
        </w:rPr>
        <w:t>BO</w:t>
      </w:r>
      <w:r w:rsidR="00CE510B" w:rsidRPr="00290FAC">
        <w:rPr>
          <w:rFonts w:cstheme="minorHAnsi"/>
          <w:color w:val="000000"/>
          <w:kern w:val="0"/>
        </w:rPr>
        <w:t xml:space="preserve">, entender as suas funcionalidades e apontar as dúvidas que me aparecessem. Depois de executada a </w:t>
      </w:r>
      <w:r w:rsidR="00CE510B" w:rsidRPr="00290FAC">
        <w:rPr>
          <w:rFonts w:cstheme="minorHAnsi"/>
          <w:color w:val="000000"/>
          <w:kern w:val="0"/>
        </w:rPr>
        <w:lastRenderedPageBreak/>
        <w:t>tarefa e de apontadas as dúvidas, esclareci-as com o Ivo. De seguida, pediu-me que “puxasse uma Lusa” (adaptar uma notícia da agência Lusa para o livro de estilo do Público e colocá-la no BO) para treinar a publicação dos textos na plataforma. No final da tarefa, o Ivo explicou-me o que podia ter feito de outra forma</w:t>
      </w:r>
      <w:r>
        <w:rPr>
          <w:rFonts w:cstheme="minorHAnsi"/>
          <w:color w:val="000000"/>
          <w:kern w:val="0"/>
        </w:rPr>
        <w:t xml:space="preserve"> e publicou a notícia corrigida. </w:t>
      </w:r>
    </w:p>
    <w:p w14:paraId="6FE18480" w14:textId="77777777" w:rsidR="00D9036C" w:rsidRPr="00290FAC" w:rsidRDefault="00D9036C" w:rsidP="003E48AD">
      <w:pPr>
        <w:autoSpaceDE w:val="0"/>
        <w:autoSpaceDN w:val="0"/>
        <w:adjustRightInd w:val="0"/>
        <w:spacing w:line="360" w:lineRule="auto"/>
        <w:jc w:val="both"/>
        <w:rPr>
          <w:rFonts w:cstheme="minorHAnsi"/>
          <w:color w:val="000000"/>
          <w:kern w:val="0"/>
        </w:rPr>
      </w:pPr>
    </w:p>
    <w:p w14:paraId="39A522B4" w14:textId="77777777" w:rsidR="00637451" w:rsidRDefault="00637451" w:rsidP="00711E79">
      <w:pPr>
        <w:autoSpaceDE w:val="0"/>
        <w:autoSpaceDN w:val="0"/>
        <w:adjustRightInd w:val="0"/>
        <w:spacing w:line="360" w:lineRule="auto"/>
        <w:rPr>
          <w:rFonts w:cstheme="minorHAnsi"/>
          <w:color w:val="000000"/>
          <w:kern w:val="0"/>
        </w:rPr>
      </w:pPr>
      <w:r>
        <w:rPr>
          <w:rFonts w:cstheme="minorHAnsi"/>
          <w:color w:val="000000"/>
          <w:kern w:val="0"/>
        </w:rPr>
        <w:t>Depois dessa primeira tarefa, voltei a questionar o que poderia fazer mais. A resposta do Ivo foi bastante útil e ditou a forma (positiva) como decorreu o estágio.</w:t>
      </w:r>
      <w:r w:rsidR="00CE510B" w:rsidRPr="00290FAC">
        <w:rPr>
          <w:rFonts w:cstheme="minorHAnsi"/>
          <w:color w:val="000000"/>
          <w:kern w:val="0"/>
        </w:rPr>
        <w:t xml:space="preserve"> Explicou-me que, de facto, ele me poderia ir</w:t>
      </w:r>
      <w:r>
        <w:rPr>
          <w:rFonts w:cstheme="minorHAnsi"/>
          <w:color w:val="000000"/>
          <w:kern w:val="0"/>
        </w:rPr>
        <w:t xml:space="preserve"> informando de</w:t>
      </w:r>
      <w:r w:rsidR="00CE510B" w:rsidRPr="00290FAC">
        <w:rPr>
          <w:rFonts w:cstheme="minorHAnsi"/>
          <w:color w:val="000000"/>
          <w:kern w:val="0"/>
        </w:rPr>
        <w:t xml:space="preserve"> tarefas </w:t>
      </w:r>
      <w:r>
        <w:rPr>
          <w:rFonts w:cstheme="minorHAnsi"/>
          <w:color w:val="000000"/>
          <w:kern w:val="0"/>
        </w:rPr>
        <w:t>que precisavam de ser executadas</w:t>
      </w:r>
      <w:r w:rsidR="00CE510B" w:rsidRPr="00290FAC">
        <w:rPr>
          <w:rFonts w:cstheme="minorHAnsi"/>
          <w:color w:val="000000"/>
          <w:kern w:val="0"/>
        </w:rPr>
        <w:t>, mas que o estágio seria muito mais interessante se eu o ocupasse com ideias minhas</w:t>
      </w:r>
      <w:r w:rsidR="009F59B4" w:rsidRPr="00290FAC">
        <w:rPr>
          <w:rFonts w:cstheme="minorHAnsi"/>
          <w:color w:val="000000"/>
          <w:kern w:val="0"/>
        </w:rPr>
        <w:t xml:space="preserve">. Quando não as tivesse, poderia ocupar-me com Lusas e outras tarefas do mesmo teor, mas que teria muito mais valor se eu acrescentasse ideias. </w:t>
      </w:r>
    </w:p>
    <w:p w14:paraId="0F312524" w14:textId="77777777" w:rsidR="00637451" w:rsidRDefault="00637451" w:rsidP="003E48AD">
      <w:pPr>
        <w:autoSpaceDE w:val="0"/>
        <w:autoSpaceDN w:val="0"/>
        <w:adjustRightInd w:val="0"/>
        <w:spacing w:line="360" w:lineRule="auto"/>
        <w:jc w:val="both"/>
        <w:rPr>
          <w:rFonts w:cstheme="minorHAnsi"/>
          <w:color w:val="000000"/>
          <w:kern w:val="0"/>
        </w:rPr>
      </w:pPr>
    </w:p>
    <w:p w14:paraId="6B6A9012" w14:textId="77777777" w:rsidR="00CE510B" w:rsidRPr="00290FAC" w:rsidRDefault="009F59B4" w:rsidP="00711E79">
      <w:pPr>
        <w:autoSpaceDE w:val="0"/>
        <w:autoSpaceDN w:val="0"/>
        <w:adjustRightInd w:val="0"/>
        <w:spacing w:line="360" w:lineRule="auto"/>
        <w:rPr>
          <w:rFonts w:cstheme="minorHAnsi"/>
          <w:color w:val="000000"/>
          <w:kern w:val="0"/>
        </w:rPr>
      </w:pPr>
      <w:r w:rsidRPr="00290FAC">
        <w:rPr>
          <w:rFonts w:cstheme="minorHAnsi"/>
          <w:color w:val="000000"/>
          <w:kern w:val="0"/>
        </w:rPr>
        <w:t xml:space="preserve">Quando questionei sobre </w:t>
      </w:r>
      <w:r w:rsidR="00637451">
        <w:rPr>
          <w:rFonts w:cstheme="minorHAnsi"/>
          <w:color w:val="000000"/>
          <w:kern w:val="0"/>
        </w:rPr>
        <w:t xml:space="preserve">que </w:t>
      </w:r>
      <w:r w:rsidRPr="00290FAC">
        <w:rPr>
          <w:rFonts w:cstheme="minorHAnsi"/>
          <w:color w:val="000000"/>
          <w:kern w:val="0"/>
        </w:rPr>
        <w:t xml:space="preserve">temáticas é que poderia abordar, explicou-me que </w:t>
      </w:r>
      <w:r w:rsidR="00B90F16">
        <w:rPr>
          <w:rFonts w:cstheme="minorHAnsi"/>
          <w:color w:val="000000"/>
          <w:kern w:val="0"/>
        </w:rPr>
        <w:t>poderia</w:t>
      </w:r>
      <w:r w:rsidR="00637451">
        <w:rPr>
          <w:rFonts w:cstheme="minorHAnsi"/>
          <w:color w:val="000000"/>
          <w:kern w:val="0"/>
        </w:rPr>
        <w:t xml:space="preserve"> sugerir ideias para qualquer secção e, inclusive, escrever para todas. </w:t>
      </w:r>
      <w:r w:rsidRPr="00290FAC">
        <w:rPr>
          <w:rFonts w:cstheme="minorHAnsi"/>
          <w:color w:val="000000"/>
          <w:kern w:val="0"/>
        </w:rPr>
        <w:t xml:space="preserve">Bastava dizer-lhe a </w:t>
      </w:r>
      <w:r w:rsidR="00637451">
        <w:rPr>
          <w:rFonts w:cstheme="minorHAnsi"/>
          <w:color w:val="000000"/>
          <w:kern w:val="0"/>
        </w:rPr>
        <w:t xml:space="preserve">minha </w:t>
      </w:r>
      <w:r w:rsidRPr="00290FAC">
        <w:rPr>
          <w:rFonts w:cstheme="minorHAnsi"/>
          <w:color w:val="000000"/>
          <w:kern w:val="0"/>
        </w:rPr>
        <w:t xml:space="preserve">ideia, ele avaliaria em que secção é que a ideia mais provavelmente se enquadrava e dava-me o contacto do editor ou editora responsável por essa secção para </w:t>
      </w:r>
      <w:r w:rsidR="00637451">
        <w:rPr>
          <w:rFonts w:cstheme="minorHAnsi"/>
          <w:color w:val="000000"/>
          <w:kern w:val="0"/>
        </w:rPr>
        <w:t xml:space="preserve">que </w:t>
      </w:r>
      <w:r w:rsidRPr="00290FAC">
        <w:rPr>
          <w:rFonts w:cstheme="minorHAnsi"/>
          <w:color w:val="000000"/>
          <w:kern w:val="0"/>
        </w:rPr>
        <w:t xml:space="preserve">eu </w:t>
      </w:r>
      <w:r w:rsidR="00637451">
        <w:rPr>
          <w:rFonts w:cstheme="minorHAnsi"/>
          <w:color w:val="000000"/>
          <w:kern w:val="0"/>
        </w:rPr>
        <w:t>a pudesse</w:t>
      </w:r>
      <w:r w:rsidRPr="00290FAC">
        <w:rPr>
          <w:rFonts w:cstheme="minorHAnsi"/>
          <w:color w:val="000000"/>
          <w:kern w:val="0"/>
        </w:rPr>
        <w:t xml:space="preserve"> apresentar. </w:t>
      </w:r>
      <w:r w:rsidR="00637451">
        <w:rPr>
          <w:rFonts w:cstheme="minorHAnsi"/>
          <w:color w:val="000000"/>
          <w:kern w:val="0"/>
        </w:rPr>
        <w:t xml:space="preserve">Esta conversa </w:t>
      </w:r>
      <w:r w:rsidRPr="00290FAC">
        <w:rPr>
          <w:rFonts w:cstheme="minorHAnsi"/>
          <w:color w:val="000000"/>
          <w:kern w:val="0"/>
        </w:rPr>
        <w:t>possibilitou que, ao longo do estágio</w:t>
      </w:r>
      <w:r w:rsidR="00D9036C" w:rsidRPr="00290FAC">
        <w:rPr>
          <w:rFonts w:cstheme="minorHAnsi"/>
          <w:color w:val="000000"/>
          <w:kern w:val="0"/>
        </w:rPr>
        <w:t xml:space="preserve"> conseguisse colaborar com diversas secções, nomeadamente, o P3, Ímpar, Ípsilon, Azul e Desporto, por exemplo. </w:t>
      </w:r>
    </w:p>
    <w:p w14:paraId="7225F301" w14:textId="77777777" w:rsidR="00D9036C" w:rsidRPr="00290FAC" w:rsidRDefault="00D9036C" w:rsidP="003E48AD">
      <w:pPr>
        <w:autoSpaceDE w:val="0"/>
        <w:autoSpaceDN w:val="0"/>
        <w:adjustRightInd w:val="0"/>
        <w:spacing w:line="360" w:lineRule="auto"/>
        <w:jc w:val="both"/>
        <w:rPr>
          <w:rFonts w:cstheme="minorHAnsi"/>
          <w:color w:val="000000"/>
          <w:kern w:val="0"/>
        </w:rPr>
      </w:pPr>
    </w:p>
    <w:p w14:paraId="34E85FEE" w14:textId="77777777" w:rsidR="00637451" w:rsidRDefault="00D9036C" w:rsidP="00711E79">
      <w:pPr>
        <w:autoSpaceDE w:val="0"/>
        <w:autoSpaceDN w:val="0"/>
        <w:adjustRightInd w:val="0"/>
        <w:spacing w:line="360" w:lineRule="auto"/>
        <w:rPr>
          <w:rFonts w:cstheme="minorHAnsi"/>
          <w:color w:val="000000"/>
          <w:kern w:val="0"/>
        </w:rPr>
      </w:pPr>
      <w:r w:rsidRPr="00290FAC">
        <w:rPr>
          <w:rFonts w:cstheme="minorHAnsi"/>
          <w:color w:val="000000"/>
          <w:kern w:val="0"/>
        </w:rPr>
        <w:t xml:space="preserve">Ainda no primeiro dia de estágio, foi-me apresentado o Ao Minuto. O Ao Minuto é um segmento do Público com notícias mais curtas sobre um assunto em concreto que se considera ter interesse público suficiente para que haja uma cobertura mais constante da situação. O Ao Minuto, tendencialmente, entra no leque de tarefas da equipa de </w:t>
      </w:r>
      <w:r w:rsidR="00637451">
        <w:rPr>
          <w:rFonts w:cstheme="minorHAnsi"/>
          <w:color w:val="000000"/>
          <w:kern w:val="0"/>
        </w:rPr>
        <w:t>O</w:t>
      </w:r>
      <w:r w:rsidRPr="00290FAC">
        <w:rPr>
          <w:rFonts w:cstheme="minorHAnsi"/>
          <w:color w:val="000000"/>
          <w:kern w:val="0"/>
        </w:rPr>
        <w:t>nline (a menos que haja necessidade de ter dois Ao Minuto abertos para situações diferentes e, aí, um deles pode ser entregue a uma outra secção). À data, o único Ao Minuto aberto era relativo à Guerra na Ucrânia.</w:t>
      </w:r>
    </w:p>
    <w:p w14:paraId="51B4FCF6" w14:textId="77777777" w:rsidR="00637451" w:rsidRDefault="00637451" w:rsidP="003E48AD">
      <w:pPr>
        <w:autoSpaceDE w:val="0"/>
        <w:autoSpaceDN w:val="0"/>
        <w:adjustRightInd w:val="0"/>
        <w:spacing w:line="360" w:lineRule="auto"/>
        <w:jc w:val="both"/>
        <w:rPr>
          <w:rFonts w:cstheme="minorHAnsi"/>
          <w:color w:val="000000"/>
          <w:kern w:val="0"/>
        </w:rPr>
      </w:pPr>
    </w:p>
    <w:p w14:paraId="2759387E" w14:textId="77777777" w:rsidR="009F59B4" w:rsidRPr="00290FAC" w:rsidRDefault="00D9036C" w:rsidP="00711E79">
      <w:pPr>
        <w:autoSpaceDE w:val="0"/>
        <w:autoSpaceDN w:val="0"/>
        <w:adjustRightInd w:val="0"/>
        <w:spacing w:line="360" w:lineRule="auto"/>
        <w:rPr>
          <w:rFonts w:cstheme="minorHAnsi"/>
          <w:color w:val="000000"/>
          <w:kern w:val="0"/>
        </w:rPr>
      </w:pPr>
      <w:r w:rsidRPr="00290FAC">
        <w:rPr>
          <w:rFonts w:cstheme="minorHAnsi"/>
          <w:color w:val="000000"/>
          <w:kern w:val="0"/>
        </w:rPr>
        <w:t xml:space="preserve">O Ivo Neto explicou-me como inserir artigos de Ao Minuto no BO e explicou que deveria ir procurando a informação na Lusa, Reuters e </w:t>
      </w:r>
      <w:proofErr w:type="spellStart"/>
      <w:r w:rsidRPr="00290FAC">
        <w:rPr>
          <w:rFonts w:cstheme="minorHAnsi"/>
          <w:i/>
          <w:iCs/>
          <w:color w:val="000000"/>
          <w:kern w:val="0"/>
        </w:rPr>
        <w:t>The</w:t>
      </w:r>
      <w:proofErr w:type="spellEnd"/>
      <w:r w:rsidRPr="00290FAC">
        <w:rPr>
          <w:rFonts w:cstheme="minorHAnsi"/>
          <w:i/>
          <w:iCs/>
          <w:color w:val="000000"/>
          <w:kern w:val="0"/>
        </w:rPr>
        <w:t xml:space="preserve"> </w:t>
      </w:r>
      <w:proofErr w:type="spellStart"/>
      <w:r w:rsidRPr="00290FAC">
        <w:rPr>
          <w:rFonts w:cstheme="minorHAnsi"/>
          <w:i/>
          <w:iCs/>
          <w:color w:val="000000"/>
          <w:kern w:val="0"/>
        </w:rPr>
        <w:t>Guardian</w:t>
      </w:r>
      <w:proofErr w:type="spellEnd"/>
      <w:r w:rsidRPr="00290FAC">
        <w:rPr>
          <w:rFonts w:cstheme="minorHAnsi"/>
          <w:color w:val="000000"/>
          <w:kern w:val="0"/>
        </w:rPr>
        <w:t xml:space="preserve">. De seguida, falar com quem, nesse dia, estivesse a editar o Ao Minuto (seria um editor de Online </w:t>
      </w:r>
      <w:r w:rsidRPr="00290FAC">
        <w:rPr>
          <w:rFonts w:cstheme="minorHAnsi"/>
          <w:color w:val="000000"/>
          <w:kern w:val="0"/>
        </w:rPr>
        <w:lastRenderedPageBreak/>
        <w:t>rotativamente) e perceber se a informação era relevante o suficiente para ser acrescentada.</w:t>
      </w:r>
      <w:r w:rsidR="00637451">
        <w:rPr>
          <w:rFonts w:cstheme="minorHAnsi"/>
          <w:color w:val="000000"/>
          <w:kern w:val="0"/>
        </w:rPr>
        <w:t xml:space="preserve"> Rapidamente surgiu a necessidade de ser aberto um novo Ao Minuto, devido ao alastrar do conflito israelo-palestiniano. No entanto, este ficou ao encargo da secção Mundo.</w:t>
      </w:r>
    </w:p>
    <w:p w14:paraId="24D90C6C" w14:textId="77777777" w:rsidR="00D9036C" w:rsidRPr="00290FAC" w:rsidRDefault="00D9036C" w:rsidP="003E48AD">
      <w:pPr>
        <w:autoSpaceDE w:val="0"/>
        <w:autoSpaceDN w:val="0"/>
        <w:adjustRightInd w:val="0"/>
        <w:spacing w:line="360" w:lineRule="auto"/>
        <w:jc w:val="both"/>
        <w:rPr>
          <w:rFonts w:cstheme="minorHAnsi"/>
          <w:color w:val="000000"/>
          <w:kern w:val="0"/>
        </w:rPr>
      </w:pPr>
    </w:p>
    <w:p w14:paraId="35BE4C20" w14:textId="231E715A" w:rsidR="001865B0" w:rsidRPr="00290FAC" w:rsidRDefault="00D9036C" w:rsidP="00711E79">
      <w:pPr>
        <w:autoSpaceDE w:val="0"/>
        <w:autoSpaceDN w:val="0"/>
        <w:adjustRightInd w:val="0"/>
        <w:spacing w:line="360" w:lineRule="auto"/>
        <w:rPr>
          <w:rFonts w:cstheme="minorHAnsi"/>
          <w:color w:val="000000"/>
          <w:kern w:val="0"/>
        </w:rPr>
      </w:pPr>
      <w:r w:rsidRPr="00290FAC">
        <w:rPr>
          <w:rFonts w:cstheme="minorHAnsi"/>
          <w:color w:val="000000"/>
          <w:kern w:val="0"/>
        </w:rPr>
        <w:t xml:space="preserve">O resto do primeiro dia de estágio foi usado a registar ideias </w:t>
      </w:r>
      <w:r w:rsidR="00D930DC">
        <w:rPr>
          <w:rFonts w:cstheme="minorHAnsi"/>
          <w:color w:val="000000"/>
          <w:kern w:val="0"/>
        </w:rPr>
        <w:t xml:space="preserve">para sugerir às diferentes secções e a procurar e acrescentar informação no Ao Minuto. Para além de ter percebido no primeiro dia que havia bastante liberdade ao nível da sugestão de ideias, também percebi que havia bastante liberdade e confiança no processo de trabalho. </w:t>
      </w:r>
      <w:r w:rsidR="001865B0" w:rsidRPr="00290FAC">
        <w:rPr>
          <w:rFonts w:cstheme="minorHAnsi"/>
          <w:color w:val="000000"/>
          <w:kern w:val="0"/>
        </w:rPr>
        <w:t xml:space="preserve">No final </w:t>
      </w:r>
      <w:r w:rsidR="00711E79">
        <w:rPr>
          <w:rFonts w:cstheme="minorHAnsi"/>
          <w:color w:val="000000"/>
          <w:kern w:val="0"/>
        </w:rPr>
        <w:t xml:space="preserve">de </w:t>
      </w:r>
      <w:r w:rsidR="00D930DC">
        <w:rPr>
          <w:rFonts w:cstheme="minorHAnsi"/>
          <w:color w:val="000000"/>
          <w:kern w:val="0"/>
        </w:rPr>
        <w:t xml:space="preserve">redigir uma notícia e de a inserir no BO, </w:t>
      </w:r>
      <w:r w:rsidR="001865B0" w:rsidRPr="00290FAC">
        <w:rPr>
          <w:rFonts w:cstheme="minorHAnsi"/>
          <w:color w:val="000000"/>
          <w:kern w:val="0"/>
        </w:rPr>
        <w:t xml:space="preserve">só tinha que avisar o editor responsável pela notícia em concreto e esperar que ele a corrigisse ou </w:t>
      </w:r>
      <w:r w:rsidR="00D930DC">
        <w:rPr>
          <w:rFonts w:cstheme="minorHAnsi"/>
          <w:color w:val="000000"/>
          <w:kern w:val="0"/>
        </w:rPr>
        <w:t xml:space="preserve">que me pedisse que fizesse </w:t>
      </w:r>
      <w:r w:rsidR="001865B0" w:rsidRPr="00290FAC">
        <w:rPr>
          <w:rFonts w:cstheme="minorHAnsi"/>
          <w:color w:val="000000"/>
          <w:kern w:val="0"/>
        </w:rPr>
        <w:t xml:space="preserve">pedisse </w:t>
      </w:r>
      <w:r w:rsidR="00D930DC">
        <w:rPr>
          <w:rFonts w:cstheme="minorHAnsi"/>
          <w:color w:val="000000"/>
          <w:kern w:val="0"/>
        </w:rPr>
        <w:t>correções e que a publicasse. No entanto, toda a parte de inserção da informação no BO (texto, imagens, hiperligações, sugestões de notícias, secção, entre outros) era deixada ao meu encargo, algo que sei que não é comum entre estagiários de outros órgãos de comunicação.</w:t>
      </w:r>
    </w:p>
    <w:p w14:paraId="607B26A3" w14:textId="77777777" w:rsidR="001865B0" w:rsidRPr="00290FAC" w:rsidRDefault="001865B0" w:rsidP="003E48AD">
      <w:pPr>
        <w:autoSpaceDE w:val="0"/>
        <w:autoSpaceDN w:val="0"/>
        <w:adjustRightInd w:val="0"/>
        <w:spacing w:line="360" w:lineRule="auto"/>
        <w:jc w:val="both"/>
        <w:rPr>
          <w:rFonts w:cstheme="minorHAnsi"/>
          <w:color w:val="000000"/>
          <w:kern w:val="0"/>
        </w:rPr>
      </w:pPr>
    </w:p>
    <w:p w14:paraId="6F863233" w14:textId="77777777" w:rsidR="00290FAC" w:rsidRDefault="001865B0" w:rsidP="00711E79">
      <w:pPr>
        <w:autoSpaceDE w:val="0"/>
        <w:autoSpaceDN w:val="0"/>
        <w:adjustRightInd w:val="0"/>
        <w:spacing w:line="360" w:lineRule="auto"/>
        <w:rPr>
          <w:rFonts w:cstheme="minorHAnsi"/>
          <w:color w:val="000000"/>
          <w:kern w:val="0"/>
        </w:rPr>
      </w:pPr>
      <w:r w:rsidRPr="00290FAC">
        <w:rPr>
          <w:rFonts w:cstheme="minorHAnsi"/>
          <w:color w:val="000000"/>
          <w:kern w:val="0"/>
        </w:rPr>
        <w:t>Rapidamente comecei a colaborar com outras secções. Inês Nadais, editora de Cultura (Ípsilon) pediu-me no início do estágio que trabalhasse numa notícia sobre um quadro do Van Gogh roubado e agora reavido. Esse trabalho (que marcou a minha estreia no papel) abriu portas para que continuasse a colaborar com a secção e que, eventualmente, sugerisse ideias próprias ou avisasse sobre temas que achava interessantes</w:t>
      </w:r>
      <w:r w:rsidR="00D930DC">
        <w:rPr>
          <w:rFonts w:cstheme="minorHAnsi"/>
          <w:color w:val="000000"/>
          <w:kern w:val="0"/>
        </w:rPr>
        <w:t xml:space="preserve"> que já haviam sido cobertos por outros jornais</w:t>
      </w:r>
      <w:r w:rsidRPr="00290FAC">
        <w:rPr>
          <w:rFonts w:cstheme="minorHAnsi"/>
          <w:color w:val="000000"/>
          <w:kern w:val="0"/>
        </w:rPr>
        <w:t xml:space="preserve">, por exemplo, o artigo sobre o centenário do letreiro de Hollywood ou o facto de </w:t>
      </w:r>
      <w:proofErr w:type="spellStart"/>
      <w:r w:rsidRPr="00D930DC">
        <w:rPr>
          <w:rFonts w:cstheme="minorHAnsi"/>
          <w:i/>
          <w:iCs/>
          <w:color w:val="000000"/>
          <w:kern w:val="0"/>
        </w:rPr>
        <w:t>Oppenheimer</w:t>
      </w:r>
      <w:proofErr w:type="spellEnd"/>
      <w:r w:rsidRPr="00290FAC">
        <w:rPr>
          <w:rFonts w:cstheme="minorHAnsi"/>
          <w:color w:val="000000"/>
          <w:kern w:val="0"/>
        </w:rPr>
        <w:t xml:space="preserve"> </w:t>
      </w:r>
      <w:r w:rsidR="00D930DC">
        <w:rPr>
          <w:rFonts w:cstheme="minorHAnsi"/>
          <w:color w:val="000000"/>
          <w:kern w:val="0"/>
        </w:rPr>
        <w:t xml:space="preserve">(2023), de Christopher </w:t>
      </w:r>
      <w:proofErr w:type="spellStart"/>
      <w:r w:rsidR="00D930DC">
        <w:rPr>
          <w:rFonts w:cstheme="minorHAnsi"/>
          <w:color w:val="000000"/>
          <w:kern w:val="0"/>
        </w:rPr>
        <w:t>Nolan</w:t>
      </w:r>
      <w:proofErr w:type="spellEnd"/>
      <w:r w:rsidR="00D930DC">
        <w:rPr>
          <w:rFonts w:cstheme="minorHAnsi"/>
          <w:color w:val="000000"/>
          <w:kern w:val="0"/>
        </w:rPr>
        <w:t xml:space="preserve">, </w:t>
      </w:r>
      <w:r w:rsidRPr="00290FAC">
        <w:rPr>
          <w:rFonts w:cstheme="minorHAnsi"/>
          <w:color w:val="000000"/>
          <w:kern w:val="0"/>
        </w:rPr>
        <w:t xml:space="preserve">se ter tornado a </w:t>
      </w:r>
      <w:proofErr w:type="spellStart"/>
      <w:r w:rsidRPr="00D930DC">
        <w:rPr>
          <w:rFonts w:cstheme="minorHAnsi"/>
          <w:i/>
          <w:iCs/>
          <w:color w:val="000000"/>
          <w:kern w:val="0"/>
        </w:rPr>
        <w:t>biopic</w:t>
      </w:r>
      <w:proofErr w:type="spellEnd"/>
      <w:r w:rsidRPr="00290FAC">
        <w:rPr>
          <w:rFonts w:cstheme="minorHAnsi"/>
          <w:color w:val="000000"/>
          <w:kern w:val="0"/>
        </w:rPr>
        <w:t xml:space="preserve"> mais rentável de sempre.</w:t>
      </w:r>
    </w:p>
    <w:p w14:paraId="0A40B974" w14:textId="77777777" w:rsidR="00290FAC" w:rsidRDefault="00290FAC" w:rsidP="003E48AD">
      <w:pPr>
        <w:autoSpaceDE w:val="0"/>
        <w:autoSpaceDN w:val="0"/>
        <w:adjustRightInd w:val="0"/>
        <w:spacing w:line="360" w:lineRule="auto"/>
        <w:jc w:val="both"/>
        <w:rPr>
          <w:rFonts w:cstheme="minorHAnsi"/>
          <w:color w:val="000000"/>
          <w:kern w:val="0"/>
        </w:rPr>
      </w:pPr>
    </w:p>
    <w:p w14:paraId="70175268" w14:textId="77777777" w:rsidR="00D930DC" w:rsidRDefault="001865B0" w:rsidP="00711E79">
      <w:pPr>
        <w:autoSpaceDE w:val="0"/>
        <w:autoSpaceDN w:val="0"/>
        <w:adjustRightInd w:val="0"/>
        <w:spacing w:line="360" w:lineRule="auto"/>
        <w:rPr>
          <w:rFonts w:cstheme="minorHAnsi"/>
          <w:color w:val="000000"/>
          <w:kern w:val="0"/>
        </w:rPr>
      </w:pPr>
      <w:r w:rsidRPr="00290FAC">
        <w:rPr>
          <w:rFonts w:cstheme="minorHAnsi"/>
          <w:color w:val="000000"/>
          <w:kern w:val="0"/>
        </w:rPr>
        <w:t xml:space="preserve">As colaborações com Cultura permitiram, várias vezes, </w:t>
      </w:r>
      <w:r w:rsidR="00D930DC">
        <w:rPr>
          <w:rFonts w:cstheme="minorHAnsi"/>
          <w:color w:val="000000"/>
          <w:kern w:val="0"/>
        </w:rPr>
        <w:t xml:space="preserve">que houvesse </w:t>
      </w:r>
      <w:r w:rsidRPr="00290FAC">
        <w:rPr>
          <w:rFonts w:cstheme="minorHAnsi"/>
          <w:color w:val="000000"/>
          <w:kern w:val="0"/>
        </w:rPr>
        <w:t xml:space="preserve">trabalho de campo e colaborações com fotojornalistas. Este foi o caso do artigo sobre a peça de Teatro </w:t>
      </w:r>
      <w:r w:rsidRPr="00D930DC">
        <w:rPr>
          <w:rFonts w:cstheme="minorHAnsi"/>
          <w:i/>
          <w:iCs/>
          <w:color w:val="000000"/>
          <w:kern w:val="0"/>
        </w:rPr>
        <w:t>Casa dos Pais</w:t>
      </w:r>
      <w:r w:rsidR="00D930DC">
        <w:rPr>
          <w:rFonts w:cstheme="minorHAnsi"/>
          <w:color w:val="000000"/>
          <w:kern w:val="0"/>
        </w:rPr>
        <w:t xml:space="preserve">, </w:t>
      </w:r>
      <w:r w:rsidRPr="00290FAC">
        <w:rPr>
          <w:rFonts w:cstheme="minorHAnsi"/>
          <w:color w:val="000000"/>
          <w:kern w:val="0"/>
        </w:rPr>
        <w:t>no Rivoli,</w:t>
      </w:r>
      <w:r w:rsidR="00D930DC">
        <w:rPr>
          <w:rFonts w:cstheme="minorHAnsi"/>
          <w:color w:val="000000"/>
          <w:kern w:val="0"/>
        </w:rPr>
        <w:t xml:space="preserve"> cujo ensaio de imprensa tive a oportunidade de assistir e, inclusive, entrevistar o encenador e atores (António Parra, Luís Araújo e Albano Jerónimo, respetivamente). Neste trabalho</w:t>
      </w:r>
      <w:r w:rsidRPr="00290FAC">
        <w:rPr>
          <w:rFonts w:cstheme="minorHAnsi"/>
          <w:color w:val="000000"/>
          <w:kern w:val="0"/>
        </w:rPr>
        <w:t xml:space="preserve"> fui acompanhada pelo fotojornalista </w:t>
      </w:r>
      <w:r w:rsidR="00D930DC">
        <w:rPr>
          <w:rFonts w:cstheme="minorHAnsi"/>
          <w:color w:val="000000"/>
          <w:kern w:val="0"/>
        </w:rPr>
        <w:t>A</w:t>
      </w:r>
      <w:r w:rsidRPr="00290FAC">
        <w:rPr>
          <w:rFonts w:cstheme="minorHAnsi"/>
          <w:color w:val="000000"/>
          <w:kern w:val="0"/>
        </w:rPr>
        <w:t xml:space="preserve">driano </w:t>
      </w:r>
      <w:r w:rsidR="00D930DC">
        <w:rPr>
          <w:rFonts w:cstheme="minorHAnsi"/>
          <w:color w:val="000000"/>
          <w:kern w:val="0"/>
        </w:rPr>
        <w:t>M</w:t>
      </w:r>
      <w:r w:rsidRPr="00290FAC">
        <w:rPr>
          <w:rFonts w:cstheme="minorHAnsi"/>
          <w:color w:val="000000"/>
          <w:kern w:val="0"/>
        </w:rPr>
        <w:t>iranda</w:t>
      </w:r>
      <w:r w:rsidR="00D930DC">
        <w:rPr>
          <w:rFonts w:cstheme="minorHAnsi"/>
          <w:color w:val="000000"/>
          <w:kern w:val="0"/>
        </w:rPr>
        <w:t xml:space="preserve">. Outro exemplo disto foi a peça </w:t>
      </w:r>
      <w:r w:rsidR="00D930DC">
        <w:rPr>
          <w:rFonts w:cstheme="minorHAnsi"/>
          <w:i/>
          <w:iCs/>
          <w:color w:val="000000"/>
          <w:kern w:val="0"/>
        </w:rPr>
        <w:t>Mulheres de Shakespeare</w:t>
      </w:r>
      <w:r w:rsidR="00D930DC">
        <w:rPr>
          <w:rFonts w:cstheme="minorHAnsi"/>
          <w:color w:val="000000"/>
          <w:kern w:val="0"/>
        </w:rPr>
        <w:t>,</w:t>
      </w:r>
      <w:r w:rsidRPr="00290FAC">
        <w:rPr>
          <w:rFonts w:cstheme="minorHAnsi"/>
          <w:color w:val="000000"/>
          <w:kern w:val="0"/>
        </w:rPr>
        <w:t xml:space="preserve"> na qual trabalhei com </w:t>
      </w:r>
      <w:r w:rsidR="00D930DC">
        <w:rPr>
          <w:rFonts w:cstheme="minorHAnsi"/>
          <w:color w:val="000000"/>
          <w:kern w:val="0"/>
        </w:rPr>
        <w:t>P</w:t>
      </w:r>
      <w:r w:rsidRPr="00290FAC">
        <w:rPr>
          <w:rFonts w:cstheme="minorHAnsi"/>
          <w:color w:val="000000"/>
          <w:kern w:val="0"/>
        </w:rPr>
        <w:t xml:space="preserve">aulo </w:t>
      </w:r>
      <w:r w:rsidR="00D930DC">
        <w:rPr>
          <w:rFonts w:cstheme="minorHAnsi"/>
          <w:color w:val="000000"/>
          <w:kern w:val="0"/>
        </w:rPr>
        <w:t>P</w:t>
      </w:r>
      <w:r w:rsidRPr="00290FAC">
        <w:rPr>
          <w:rFonts w:cstheme="minorHAnsi"/>
          <w:color w:val="000000"/>
          <w:kern w:val="0"/>
        </w:rPr>
        <w:t>imenta.</w:t>
      </w:r>
    </w:p>
    <w:p w14:paraId="49C1539F" w14:textId="77777777" w:rsidR="00D930DC" w:rsidRDefault="00D930DC" w:rsidP="003E48AD">
      <w:pPr>
        <w:autoSpaceDE w:val="0"/>
        <w:autoSpaceDN w:val="0"/>
        <w:adjustRightInd w:val="0"/>
        <w:spacing w:line="360" w:lineRule="auto"/>
        <w:jc w:val="both"/>
        <w:rPr>
          <w:rFonts w:cstheme="minorHAnsi"/>
          <w:color w:val="000000"/>
          <w:kern w:val="0"/>
        </w:rPr>
      </w:pPr>
    </w:p>
    <w:p w14:paraId="18B1CDB6" w14:textId="77777777" w:rsidR="001865B0" w:rsidRPr="00290FAC" w:rsidRDefault="001865B0" w:rsidP="00711E79">
      <w:pPr>
        <w:autoSpaceDE w:val="0"/>
        <w:autoSpaceDN w:val="0"/>
        <w:adjustRightInd w:val="0"/>
        <w:spacing w:line="360" w:lineRule="auto"/>
        <w:rPr>
          <w:rFonts w:cstheme="minorHAnsi"/>
          <w:color w:val="000000"/>
          <w:kern w:val="0"/>
        </w:rPr>
      </w:pPr>
      <w:r w:rsidRPr="00290FAC">
        <w:rPr>
          <w:rFonts w:cstheme="minorHAnsi"/>
          <w:color w:val="000000"/>
          <w:kern w:val="0"/>
        </w:rPr>
        <w:t xml:space="preserve">O trabalho para a </w:t>
      </w:r>
      <w:r w:rsidR="00D930DC">
        <w:rPr>
          <w:rFonts w:cstheme="minorHAnsi"/>
          <w:color w:val="000000"/>
          <w:kern w:val="0"/>
        </w:rPr>
        <w:t>Í</w:t>
      </w:r>
      <w:r w:rsidRPr="00290FAC">
        <w:rPr>
          <w:rFonts w:cstheme="minorHAnsi"/>
          <w:color w:val="000000"/>
          <w:kern w:val="0"/>
        </w:rPr>
        <w:t>psilon também me deu oportunidade de ir a demonstrações de imprensa (no caso do</w:t>
      </w:r>
      <w:r w:rsidR="00D930DC">
        <w:rPr>
          <w:rFonts w:cstheme="minorHAnsi"/>
          <w:color w:val="000000"/>
          <w:kern w:val="0"/>
        </w:rPr>
        <w:t xml:space="preserve"> programa M</w:t>
      </w:r>
      <w:r w:rsidRPr="00290FAC">
        <w:rPr>
          <w:rFonts w:cstheme="minorHAnsi"/>
          <w:color w:val="000000"/>
          <w:kern w:val="0"/>
        </w:rPr>
        <w:t>useu como performance</w:t>
      </w:r>
      <w:r w:rsidR="00D930DC">
        <w:rPr>
          <w:rFonts w:cstheme="minorHAnsi"/>
          <w:color w:val="000000"/>
          <w:kern w:val="0"/>
        </w:rPr>
        <w:t xml:space="preserve">, </w:t>
      </w:r>
      <w:r w:rsidRPr="00290FAC">
        <w:rPr>
          <w:rFonts w:cstheme="minorHAnsi"/>
          <w:color w:val="000000"/>
          <w:kern w:val="0"/>
        </w:rPr>
        <w:t>em Serralves) e a confer</w:t>
      </w:r>
      <w:r w:rsidR="00D930DC">
        <w:rPr>
          <w:rFonts w:cstheme="minorHAnsi"/>
          <w:color w:val="000000"/>
          <w:kern w:val="0"/>
        </w:rPr>
        <w:t>ê</w:t>
      </w:r>
      <w:r w:rsidRPr="00290FAC">
        <w:rPr>
          <w:rFonts w:cstheme="minorHAnsi"/>
          <w:color w:val="000000"/>
          <w:kern w:val="0"/>
        </w:rPr>
        <w:t>ncias de imprensa (como o caso da confer</w:t>
      </w:r>
      <w:r w:rsidR="00D930DC">
        <w:rPr>
          <w:rFonts w:cstheme="minorHAnsi"/>
          <w:color w:val="000000"/>
          <w:kern w:val="0"/>
        </w:rPr>
        <w:t>ê</w:t>
      </w:r>
      <w:r w:rsidRPr="00290FAC">
        <w:rPr>
          <w:rFonts w:cstheme="minorHAnsi"/>
          <w:color w:val="000000"/>
          <w:kern w:val="0"/>
        </w:rPr>
        <w:t xml:space="preserve">ncia sobre </w:t>
      </w:r>
      <w:r w:rsidR="00D930DC">
        <w:rPr>
          <w:rFonts w:cstheme="minorHAnsi"/>
          <w:color w:val="000000"/>
          <w:kern w:val="0"/>
        </w:rPr>
        <w:t>A</w:t>
      </w:r>
      <w:r w:rsidRPr="00290FAC">
        <w:rPr>
          <w:rFonts w:cstheme="minorHAnsi"/>
          <w:color w:val="000000"/>
          <w:kern w:val="0"/>
        </w:rPr>
        <w:t xml:space="preserve">veiro </w:t>
      </w:r>
      <w:r w:rsidR="00D930DC">
        <w:rPr>
          <w:rFonts w:cstheme="minorHAnsi"/>
          <w:color w:val="000000"/>
          <w:kern w:val="0"/>
        </w:rPr>
        <w:t>como primeira C</w:t>
      </w:r>
      <w:r w:rsidRPr="00290FAC">
        <w:rPr>
          <w:rFonts w:cstheme="minorHAnsi"/>
          <w:color w:val="000000"/>
          <w:kern w:val="0"/>
        </w:rPr>
        <w:t xml:space="preserve">apital </w:t>
      </w:r>
      <w:r w:rsidR="00D930DC">
        <w:rPr>
          <w:rFonts w:cstheme="minorHAnsi"/>
          <w:color w:val="000000"/>
          <w:kern w:val="0"/>
        </w:rPr>
        <w:t>P</w:t>
      </w:r>
      <w:r w:rsidRPr="00290FAC">
        <w:rPr>
          <w:rFonts w:cstheme="minorHAnsi"/>
          <w:color w:val="000000"/>
          <w:kern w:val="0"/>
        </w:rPr>
        <w:t xml:space="preserve">ortuguesa da </w:t>
      </w:r>
      <w:r w:rsidR="00D930DC">
        <w:rPr>
          <w:rFonts w:cstheme="minorHAnsi"/>
          <w:color w:val="000000"/>
          <w:kern w:val="0"/>
        </w:rPr>
        <w:t>C</w:t>
      </w:r>
      <w:r w:rsidRPr="00290FAC">
        <w:rPr>
          <w:rFonts w:cstheme="minorHAnsi"/>
          <w:color w:val="000000"/>
          <w:kern w:val="0"/>
        </w:rPr>
        <w:t xml:space="preserve">ultura 2024, em </w:t>
      </w:r>
      <w:r w:rsidR="00D930DC">
        <w:rPr>
          <w:rFonts w:cstheme="minorHAnsi"/>
          <w:color w:val="000000"/>
          <w:kern w:val="0"/>
        </w:rPr>
        <w:t>A</w:t>
      </w:r>
      <w:r w:rsidRPr="00290FAC">
        <w:rPr>
          <w:rFonts w:cstheme="minorHAnsi"/>
          <w:color w:val="000000"/>
          <w:kern w:val="0"/>
        </w:rPr>
        <w:t>veiro)</w:t>
      </w:r>
      <w:r w:rsidR="00C9432B" w:rsidRPr="00290FAC">
        <w:rPr>
          <w:rFonts w:cstheme="minorHAnsi"/>
          <w:color w:val="000000"/>
          <w:kern w:val="0"/>
        </w:rPr>
        <w:t>. Na mesma secção, ainda tive a oportunidade de ter artigos editados</w:t>
      </w:r>
      <w:r w:rsidR="00D930DC">
        <w:rPr>
          <w:rFonts w:cstheme="minorHAnsi"/>
          <w:color w:val="000000"/>
          <w:kern w:val="0"/>
        </w:rPr>
        <w:t xml:space="preserve">, </w:t>
      </w:r>
      <w:r w:rsidR="00C9432B" w:rsidRPr="00290FAC">
        <w:rPr>
          <w:rFonts w:cstheme="minorHAnsi"/>
          <w:color w:val="000000"/>
          <w:kern w:val="0"/>
        </w:rPr>
        <w:t>não só por Inês Nadais, mas também por Paula Barreiros.</w:t>
      </w:r>
    </w:p>
    <w:p w14:paraId="782D7583" w14:textId="77777777" w:rsidR="00C9432B" w:rsidRPr="00290FAC" w:rsidRDefault="00C9432B" w:rsidP="003E48AD">
      <w:pPr>
        <w:autoSpaceDE w:val="0"/>
        <w:autoSpaceDN w:val="0"/>
        <w:adjustRightInd w:val="0"/>
        <w:spacing w:line="360" w:lineRule="auto"/>
        <w:jc w:val="both"/>
        <w:rPr>
          <w:rFonts w:cstheme="minorHAnsi"/>
          <w:color w:val="000000"/>
          <w:kern w:val="0"/>
        </w:rPr>
      </w:pPr>
    </w:p>
    <w:p w14:paraId="03021DDA" w14:textId="77777777" w:rsidR="00C9432B" w:rsidRDefault="00C9432B" w:rsidP="00711E79">
      <w:pPr>
        <w:autoSpaceDE w:val="0"/>
        <w:autoSpaceDN w:val="0"/>
        <w:adjustRightInd w:val="0"/>
        <w:spacing w:line="360" w:lineRule="auto"/>
        <w:rPr>
          <w:rFonts w:cstheme="minorHAnsi"/>
          <w:color w:val="000000"/>
          <w:kern w:val="0"/>
        </w:rPr>
      </w:pPr>
      <w:r w:rsidRPr="00290FAC">
        <w:rPr>
          <w:rFonts w:cstheme="minorHAnsi"/>
          <w:color w:val="000000"/>
          <w:kern w:val="0"/>
        </w:rPr>
        <w:t xml:space="preserve">De forma semelhante, comecei a colaborar com a </w:t>
      </w:r>
      <w:r w:rsidR="00B90F16">
        <w:rPr>
          <w:rFonts w:cstheme="minorHAnsi"/>
          <w:color w:val="000000"/>
          <w:kern w:val="0"/>
        </w:rPr>
        <w:t>Í</w:t>
      </w:r>
      <w:r w:rsidRPr="00290FAC">
        <w:rPr>
          <w:rFonts w:cstheme="minorHAnsi"/>
          <w:color w:val="000000"/>
          <w:kern w:val="0"/>
        </w:rPr>
        <w:t xml:space="preserve">mpar (secção de </w:t>
      </w:r>
      <w:proofErr w:type="spellStart"/>
      <w:r w:rsidRPr="00B90F16">
        <w:rPr>
          <w:rFonts w:cstheme="minorHAnsi"/>
          <w:i/>
          <w:iCs/>
          <w:color w:val="000000"/>
          <w:kern w:val="0"/>
        </w:rPr>
        <w:t>lifestyle</w:t>
      </w:r>
      <w:proofErr w:type="spellEnd"/>
      <w:r w:rsidRPr="00290FAC">
        <w:rPr>
          <w:rFonts w:cstheme="minorHAnsi"/>
          <w:color w:val="000000"/>
          <w:kern w:val="0"/>
        </w:rPr>
        <w:t xml:space="preserve">). A colaboração começou depois de um pedido de Bárbara </w:t>
      </w:r>
      <w:proofErr w:type="spellStart"/>
      <w:r w:rsidRPr="00290FAC">
        <w:rPr>
          <w:rFonts w:cstheme="minorHAnsi"/>
          <w:color w:val="000000"/>
          <w:kern w:val="0"/>
        </w:rPr>
        <w:t>Wong</w:t>
      </w:r>
      <w:proofErr w:type="spellEnd"/>
      <w:r w:rsidRPr="00290FAC">
        <w:rPr>
          <w:rFonts w:cstheme="minorHAnsi"/>
          <w:color w:val="000000"/>
          <w:kern w:val="0"/>
        </w:rPr>
        <w:t xml:space="preserve"> (editora da secção) para que eu fizesse um artigo acerca de um livro </w:t>
      </w:r>
      <w:r w:rsidR="00B90F16">
        <w:rPr>
          <w:rFonts w:cstheme="minorHAnsi"/>
          <w:color w:val="000000"/>
          <w:kern w:val="0"/>
        </w:rPr>
        <w:t>lançado por</w:t>
      </w:r>
      <w:r w:rsidRPr="00290FAC">
        <w:rPr>
          <w:rFonts w:cstheme="minorHAnsi"/>
          <w:color w:val="000000"/>
          <w:kern w:val="0"/>
        </w:rPr>
        <w:t xml:space="preserve"> um pediatra. Rapidamente comecei a sugerir temas, como foi o caso do artigo acerca de tendências de cuidados de pele provenientes do </w:t>
      </w:r>
      <w:proofErr w:type="spellStart"/>
      <w:r w:rsidRPr="00290FAC">
        <w:rPr>
          <w:rFonts w:cstheme="minorHAnsi"/>
          <w:color w:val="000000"/>
          <w:kern w:val="0"/>
        </w:rPr>
        <w:t>TikTok</w:t>
      </w:r>
      <w:proofErr w:type="spellEnd"/>
      <w:r w:rsidRPr="00290FAC">
        <w:rPr>
          <w:rFonts w:cstheme="minorHAnsi"/>
          <w:color w:val="000000"/>
          <w:kern w:val="0"/>
        </w:rPr>
        <w:t xml:space="preserve"> ou a tendência de moda “</w:t>
      </w:r>
      <w:r w:rsidRPr="00B90F16">
        <w:rPr>
          <w:rFonts w:cstheme="minorHAnsi"/>
          <w:i/>
          <w:iCs/>
          <w:color w:val="000000"/>
          <w:kern w:val="0"/>
        </w:rPr>
        <w:t xml:space="preserve">Portuguese </w:t>
      </w:r>
      <w:proofErr w:type="spellStart"/>
      <w:r w:rsidRPr="00B90F16">
        <w:rPr>
          <w:rFonts w:cstheme="minorHAnsi"/>
          <w:i/>
          <w:iCs/>
          <w:color w:val="000000"/>
          <w:kern w:val="0"/>
        </w:rPr>
        <w:t>girl</w:t>
      </w:r>
      <w:proofErr w:type="spellEnd"/>
      <w:r w:rsidRPr="00290FAC">
        <w:rPr>
          <w:rFonts w:cstheme="minorHAnsi"/>
          <w:color w:val="000000"/>
          <w:kern w:val="0"/>
        </w:rPr>
        <w:t xml:space="preserve">”. A colaboração também me permitiu ir a campo, nomeadamente </w:t>
      </w:r>
      <w:r w:rsidR="00B90F16">
        <w:rPr>
          <w:rFonts w:cstheme="minorHAnsi"/>
          <w:color w:val="000000"/>
          <w:kern w:val="0"/>
        </w:rPr>
        <w:t>através</w:t>
      </w:r>
      <w:r w:rsidRPr="00290FAC">
        <w:rPr>
          <w:rFonts w:cstheme="minorHAnsi"/>
          <w:color w:val="000000"/>
          <w:kern w:val="0"/>
        </w:rPr>
        <w:t xml:space="preserve"> </w:t>
      </w:r>
      <w:r w:rsidR="00B90F16">
        <w:rPr>
          <w:rFonts w:cstheme="minorHAnsi"/>
          <w:color w:val="000000"/>
          <w:kern w:val="0"/>
        </w:rPr>
        <w:t>d</w:t>
      </w:r>
      <w:r w:rsidRPr="00290FAC">
        <w:rPr>
          <w:rFonts w:cstheme="minorHAnsi"/>
          <w:color w:val="000000"/>
          <w:kern w:val="0"/>
        </w:rPr>
        <w:t xml:space="preserve">o artigo acerca da abertura de um </w:t>
      </w:r>
      <w:r w:rsidRPr="00B90F16">
        <w:rPr>
          <w:rFonts w:cstheme="minorHAnsi"/>
          <w:i/>
          <w:iCs/>
          <w:color w:val="000000"/>
          <w:kern w:val="0"/>
        </w:rPr>
        <w:t>spa</w:t>
      </w:r>
      <w:r w:rsidRPr="00290FAC">
        <w:rPr>
          <w:rFonts w:cstheme="minorHAnsi"/>
          <w:color w:val="000000"/>
          <w:kern w:val="0"/>
        </w:rPr>
        <w:t xml:space="preserve"> no centro do porto. </w:t>
      </w:r>
    </w:p>
    <w:p w14:paraId="033FE008" w14:textId="77777777" w:rsidR="00290FAC" w:rsidRPr="00290FAC" w:rsidRDefault="00290FAC" w:rsidP="003E48AD">
      <w:pPr>
        <w:autoSpaceDE w:val="0"/>
        <w:autoSpaceDN w:val="0"/>
        <w:adjustRightInd w:val="0"/>
        <w:spacing w:line="360" w:lineRule="auto"/>
        <w:jc w:val="both"/>
        <w:rPr>
          <w:rFonts w:cstheme="minorHAnsi"/>
          <w:color w:val="000000"/>
          <w:kern w:val="0"/>
        </w:rPr>
      </w:pPr>
    </w:p>
    <w:p w14:paraId="4482505A" w14:textId="77777777" w:rsidR="00C9432B" w:rsidRPr="00290FAC" w:rsidRDefault="00C9432B" w:rsidP="00711E79">
      <w:pPr>
        <w:autoSpaceDE w:val="0"/>
        <w:autoSpaceDN w:val="0"/>
        <w:adjustRightInd w:val="0"/>
        <w:spacing w:line="360" w:lineRule="auto"/>
        <w:rPr>
          <w:rFonts w:cstheme="minorHAnsi"/>
          <w:color w:val="000000"/>
          <w:kern w:val="0"/>
        </w:rPr>
      </w:pPr>
      <w:r w:rsidRPr="00290FAC">
        <w:rPr>
          <w:rFonts w:cstheme="minorHAnsi"/>
          <w:color w:val="000000"/>
          <w:kern w:val="0"/>
        </w:rPr>
        <w:t xml:space="preserve">O P3 acabou por ser a secção com a qual trabalhei mais, tendo escrito 22 artigos para esta. Comecei a colaborar com a secção </w:t>
      </w:r>
      <w:r w:rsidR="00C878EE" w:rsidRPr="00290FAC">
        <w:rPr>
          <w:rFonts w:cstheme="minorHAnsi"/>
          <w:color w:val="000000"/>
          <w:kern w:val="0"/>
        </w:rPr>
        <w:t xml:space="preserve">do Público que têm como alvo a camada mais jovem a pedido da editora Inês </w:t>
      </w:r>
      <w:proofErr w:type="spellStart"/>
      <w:r w:rsidR="00C878EE" w:rsidRPr="00290FAC">
        <w:rPr>
          <w:rFonts w:cstheme="minorHAnsi"/>
          <w:color w:val="000000"/>
          <w:kern w:val="0"/>
        </w:rPr>
        <w:t>Chaíça</w:t>
      </w:r>
      <w:proofErr w:type="spellEnd"/>
      <w:r w:rsidR="00B90F16">
        <w:rPr>
          <w:rFonts w:cstheme="minorHAnsi"/>
          <w:color w:val="000000"/>
          <w:kern w:val="0"/>
        </w:rPr>
        <w:t xml:space="preserve">, </w:t>
      </w:r>
      <w:r w:rsidR="00C878EE" w:rsidRPr="00290FAC">
        <w:rPr>
          <w:rFonts w:cstheme="minorHAnsi"/>
          <w:color w:val="000000"/>
          <w:kern w:val="0"/>
        </w:rPr>
        <w:t xml:space="preserve">a propósito do compromisso da Comissão Europeia de acabar com a pecuária em gaiolas. </w:t>
      </w:r>
      <w:r w:rsidR="00DC2260">
        <w:rPr>
          <w:rFonts w:cstheme="minorHAnsi"/>
          <w:color w:val="000000"/>
          <w:kern w:val="0"/>
        </w:rPr>
        <w:t>À semelhança do que aconteceu nas outras secções</w:t>
      </w:r>
      <w:r w:rsidR="00C878EE" w:rsidRPr="00290FAC">
        <w:rPr>
          <w:rFonts w:cstheme="minorHAnsi"/>
          <w:color w:val="000000"/>
          <w:kern w:val="0"/>
        </w:rPr>
        <w:t xml:space="preserve">, </w:t>
      </w:r>
      <w:r w:rsidR="00B90F16">
        <w:rPr>
          <w:rFonts w:cstheme="minorHAnsi"/>
          <w:color w:val="000000"/>
          <w:kern w:val="0"/>
        </w:rPr>
        <w:t xml:space="preserve">comecei a sugerir ideias </w:t>
      </w:r>
      <w:r w:rsidR="00C878EE" w:rsidRPr="00290FAC">
        <w:rPr>
          <w:rFonts w:cstheme="minorHAnsi"/>
          <w:color w:val="000000"/>
          <w:kern w:val="0"/>
        </w:rPr>
        <w:t xml:space="preserve">quer </w:t>
      </w:r>
      <w:r w:rsidR="00DC2260">
        <w:rPr>
          <w:rFonts w:cstheme="minorHAnsi"/>
          <w:color w:val="000000"/>
          <w:kern w:val="0"/>
        </w:rPr>
        <w:t>à</w:t>
      </w:r>
      <w:r w:rsidR="00C878EE" w:rsidRPr="00290FAC">
        <w:rPr>
          <w:rFonts w:cstheme="minorHAnsi"/>
          <w:color w:val="000000"/>
          <w:kern w:val="0"/>
        </w:rPr>
        <w:t xml:space="preserve"> Inês </w:t>
      </w:r>
      <w:proofErr w:type="spellStart"/>
      <w:r w:rsidR="00C878EE" w:rsidRPr="00290FAC">
        <w:rPr>
          <w:rFonts w:cstheme="minorHAnsi"/>
          <w:color w:val="000000"/>
          <w:kern w:val="0"/>
        </w:rPr>
        <w:t>Chaíça</w:t>
      </w:r>
      <w:proofErr w:type="spellEnd"/>
      <w:r w:rsidR="00C878EE" w:rsidRPr="00290FAC">
        <w:rPr>
          <w:rFonts w:cstheme="minorHAnsi"/>
          <w:color w:val="000000"/>
          <w:kern w:val="0"/>
        </w:rPr>
        <w:t xml:space="preserve">, quer à Renata Monteiro, outra editora da secção. Sugeri artigos </w:t>
      </w:r>
      <w:r w:rsidR="00DC2260">
        <w:rPr>
          <w:rFonts w:cstheme="minorHAnsi"/>
          <w:color w:val="000000"/>
          <w:kern w:val="0"/>
        </w:rPr>
        <w:t xml:space="preserve">de sugestões de filmes, </w:t>
      </w:r>
      <w:r w:rsidR="00C878EE" w:rsidRPr="00290FAC">
        <w:rPr>
          <w:rFonts w:cstheme="minorHAnsi"/>
          <w:color w:val="000000"/>
          <w:kern w:val="0"/>
        </w:rPr>
        <w:t xml:space="preserve">métodos de estudo, resoluções de ano novo, uma reportagem sobre uma residência universitária, entre </w:t>
      </w:r>
      <w:r w:rsidR="00DC2260">
        <w:rPr>
          <w:rFonts w:cstheme="minorHAnsi"/>
          <w:color w:val="000000"/>
          <w:kern w:val="0"/>
        </w:rPr>
        <w:t>muitos outros.</w:t>
      </w:r>
    </w:p>
    <w:p w14:paraId="56515512" w14:textId="77777777" w:rsidR="00C878EE" w:rsidRPr="00290FAC" w:rsidRDefault="00C878EE" w:rsidP="003E48AD">
      <w:pPr>
        <w:autoSpaceDE w:val="0"/>
        <w:autoSpaceDN w:val="0"/>
        <w:adjustRightInd w:val="0"/>
        <w:spacing w:line="360" w:lineRule="auto"/>
        <w:jc w:val="both"/>
        <w:rPr>
          <w:rFonts w:cstheme="minorHAnsi"/>
          <w:color w:val="000000"/>
          <w:kern w:val="0"/>
        </w:rPr>
      </w:pPr>
    </w:p>
    <w:p w14:paraId="09397792" w14:textId="77777777" w:rsidR="00C878EE" w:rsidRPr="00290FAC" w:rsidRDefault="00C878EE" w:rsidP="00711E79">
      <w:pPr>
        <w:autoSpaceDE w:val="0"/>
        <w:autoSpaceDN w:val="0"/>
        <w:adjustRightInd w:val="0"/>
        <w:spacing w:line="360" w:lineRule="auto"/>
        <w:rPr>
          <w:rFonts w:cstheme="minorHAnsi"/>
          <w:color w:val="000000"/>
          <w:kern w:val="0"/>
        </w:rPr>
      </w:pPr>
      <w:r w:rsidRPr="00290FAC">
        <w:rPr>
          <w:rFonts w:cstheme="minorHAnsi"/>
          <w:color w:val="000000"/>
          <w:kern w:val="0"/>
        </w:rPr>
        <w:t xml:space="preserve">Colaborei, inclusive, apesar de em menor quantidade, com as secções de Desporto, para a qual sugeri uma reportagem sobre </w:t>
      </w:r>
      <w:proofErr w:type="spellStart"/>
      <w:r w:rsidRPr="00290FAC">
        <w:rPr>
          <w:rFonts w:cstheme="minorHAnsi"/>
          <w:color w:val="000000"/>
          <w:kern w:val="0"/>
        </w:rPr>
        <w:t>Pickleball</w:t>
      </w:r>
      <w:proofErr w:type="spellEnd"/>
      <w:r w:rsidRPr="00290FAC">
        <w:rPr>
          <w:rFonts w:cstheme="minorHAnsi"/>
          <w:color w:val="000000"/>
          <w:kern w:val="0"/>
        </w:rPr>
        <w:t xml:space="preserve">, e com o Azul, a secção dedicada ao ambiente. Ainda no estágio, o Público ofereceu aos seus redatores uma formação de um dia sobre desinformação e ferramentas de </w:t>
      </w:r>
      <w:proofErr w:type="spellStart"/>
      <w:r w:rsidRPr="00DC2260">
        <w:rPr>
          <w:rFonts w:cstheme="minorHAnsi"/>
          <w:i/>
          <w:iCs/>
          <w:color w:val="000000"/>
          <w:kern w:val="0"/>
        </w:rPr>
        <w:t>fact-checking</w:t>
      </w:r>
      <w:proofErr w:type="spellEnd"/>
      <w:r w:rsidRPr="00290FAC">
        <w:rPr>
          <w:rFonts w:cstheme="minorHAnsi"/>
          <w:color w:val="000000"/>
          <w:kern w:val="0"/>
        </w:rPr>
        <w:t>. Esta formação foi, definitivamente uma mais</w:t>
      </w:r>
      <w:r w:rsidR="00DC2260">
        <w:rPr>
          <w:rFonts w:cstheme="minorHAnsi"/>
          <w:color w:val="000000"/>
          <w:kern w:val="0"/>
        </w:rPr>
        <w:t>-</w:t>
      </w:r>
      <w:r w:rsidRPr="00290FAC">
        <w:rPr>
          <w:rFonts w:cstheme="minorHAnsi"/>
          <w:color w:val="000000"/>
          <w:kern w:val="0"/>
        </w:rPr>
        <w:t xml:space="preserve">valia para </w:t>
      </w:r>
      <w:r w:rsidR="00DC2260">
        <w:rPr>
          <w:rFonts w:cstheme="minorHAnsi"/>
          <w:color w:val="000000"/>
          <w:kern w:val="0"/>
        </w:rPr>
        <w:t xml:space="preserve">o meu percurso </w:t>
      </w:r>
      <w:r w:rsidRPr="00290FAC">
        <w:rPr>
          <w:rFonts w:cstheme="minorHAnsi"/>
          <w:color w:val="000000"/>
          <w:kern w:val="0"/>
        </w:rPr>
        <w:t>jornalístic</w:t>
      </w:r>
      <w:r w:rsidR="00DC2260">
        <w:rPr>
          <w:rFonts w:cstheme="minorHAnsi"/>
          <w:color w:val="000000"/>
          <w:kern w:val="0"/>
        </w:rPr>
        <w:t>o</w:t>
      </w:r>
      <w:r w:rsidRPr="00290FAC">
        <w:rPr>
          <w:rFonts w:cstheme="minorHAnsi"/>
          <w:color w:val="000000"/>
          <w:kern w:val="0"/>
        </w:rPr>
        <w:t xml:space="preserve">, visto que me fez </w:t>
      </w:r>
      <w:r w:rsidR="00DC2260" w:rsidRPr="00290FAC">
        <w:rPr>
          <w:rFonts w:cstheme="minorHAnsi"/>
          <w:color w:val="000000"/>
          <w:kern w:val="0"/>
        </w:rPr>
        <w:t>aprender</w:t>
      </w:r>
      <w:r w:rsidRPr="00290FAC">
        <w:rPr>
          <w:rFonts w:cstheme="minorHAnsi"/>
          <w:color w:val="000000"/>
          <w:kern w:val="0"/>
        </w:rPr>
        <w:t xml:space="preserve"> a trabalhar com ferramentas de verificação de factos por vídeo, por imagem e localização, que foram determinantes para que </w:t>
      </w:r>
      <w:r w:rsidR="00DC2260" w:rsidRPr="00290FAC">
        <w:rPr>
          <w:rFonts w:cstheme="minorHAnsi"/>
          <w:color w:val="000000"/>
          <w:kern w:val="0"/>
        </w:rPr>
        <w:t>conseguisse</w:t>
      </w:r>
      <w:r w:rsidRPr="00290FAC">
        <w:rPr>
          <w:rFonts w:cstheme="minorHAnsi"/>
          <w:color w:val="000000"/>
          <w:kern w:val="0"/>
        </w:rPr>
        <w:t xml:space="preserve"> levar a cabo trabalhos </w:t>
      </w:r>
      <w:r w:rsidRPr="00290FAC">
        <w:rPr>
          <w:rFonts w:cstheme="minorHAnsi"/>
          <w:color w:val="000000"/>
          <w:kern w:val="0"/>
        </w:rPr>
        <w:lastRenderedPageBreak/>
        <w:t xml:space="preserve">para a Prova dos Factos (a secção do </w:t>
      </w:r>
      <w:r w:rsidR="00DC2260" w:rsidRPr="00290FAC">
        <w:rPr>
          <w:rFonts w:cstheme="minorHAnsi"/>
          <w:color w:val="000000"/>
          <w:kern w:val="0"/>
        </w:rPr>
        <w:t>Público</w:t>
      </w:r>
      <w:r w:rsidRPr="00290FAC">
        <w:rPr>
          <w:rFonts w:cstheme="minorHAnsi"/>
          <w:color w:val="000000"/>
          <w:kern w:val="0"/>
        </w:rPr>
        <w:t xml:space="preserve"> de verificação de factos). Para esta secção acabei por redigir dois artigos, um dos quais, uma ideia que propus e </w:t>
      </w:r>
      <w:r w:rsidR="00DC2260">
        <w:rPr>
          <w:rFonts w:cstheme="minorHAnsi"/>
          <w:color w:val="000000"/>
          <w:kern w:val="0"/>
        </w:rPr>
        <w:t xml:space="preserve">na qual pude </w:t>
      </w:r>
      <w:r w:rsidRPr="00290FAC">
        <w:rPr>
          <w:rFonts w:cstheme="minorHAnsi"/>
          <w:color w:val="000000"/>
          <w:kern w:val="0"/>
        </w:rPr>
        <w:t>aplicar os conhecimentos adquiridos na formação.</w:t>
      </w:r>
    </w:p>
    <w:p w14:paraId="7CACE252" w14:textId="77777777" w:rsidR="00C878EE" w:rsidRPr="00290FAC" w:rsidRDefault="00C878EE" w:rsidP="003E48AD">
      <w:pPr>
        <w:autoSpaceDE w:val="0"/>
        <w:autoSpaceDN w:val="0"/>
        <w:adjustRightInd w:val="0"/>
        <w:spacing w:line="360" w:lineRule="auto"/>
        <w:jc w:val="both"/>
        <w:rPr>
          <w:rFonts w:cstheme="minorHAnsi"/>
          <w:color w:val="000000"/>
          <w:kern w:val="0"/>
        </w:rPr>
      </w:pPr>
    </w:p>
    <w:p w14:paraId="0F734C2B" w14:textId="77777777" w:rsidR="00C878EE" w:rsidRPr="00290FAC" w:rsidRDefault="00C878EE" w:rsidP="00711E79">
      <w:pPr>
        <w:autoSpaceDE w:val="0"/>
        <w:autoSpaceDN w:val="0"/>
        <w:adjustRightInd w:val="0"/>
        <w:spacing w:line="360" w:lineRule="auto"/>
        <w:rPr>
          <w:rFonts w:cstheme="minorHAnsi"/>
          <w:color w:val="000000"/>
          <w:kern w:val="0"/>
        </w:rPr>
      </w:pPr>
      <w:r w:rsidRPr="00290FAC">
        <w:rPr>
          <w:rFonts w:cstheme="minorHAnsi"/>
          <w:color w:val="000000"/>
          <w:kern w:val="0"/>
        </w:rPr>
        <w:t>No total, foram publicados 56 artigos assinados. Oito artigos foram para a secção Online, dois para a Prova dos Factos, quatro para o Ao Minuto, dois para o Azul, um para Desporto, oito para o Ímpar, nove para a Ípsilon e 22 para o P3. Ademais, foram publicados cerca de outros 15 artigos não assinados, isto é, artigos nos quais o meu nome não é contemplado por não terem material de autoria própria (</w:t>
      </w:r>
      <w:r w:rsidR="00DC2260">
        <w:rPr>
          <w:rFonts w:cstheme="minorHAnsi"/>
          <w:color w:val="000000"/>
          <w:kern w:val="0"/>
        </w:rPr>
        <w:t xml:space="preserve">por se tratar de </w:t>
      </w:r>
      <w:r w:rsidRPr="00290FAC">
        <w:rPr>
          <w:rFonts w:cstheme="minorHAnsi"/>
          <w:color w:val="000000"/>
          <w:kern w:val="0"/>
        </w:rPr>
        <w:t>informações fornecidas pela Agência Lusa ou Reuters</w:t>
      </w:r>
      <w:r w:rsidR="00DC2260">
        <w:rPr>
          <w:rFonts w:cstheme="minorHAnsi"/>
          <w:color w:val="000000"/>
          <w:kern w:val="0"/>
        </w:rPr>
        <w:t xml:space="preserve"> e, portanto, nas quais não há necessidade de alterações de conteúdo</w:t>
      </w:r>
      <w:r w:rsidRPr="00290FAC">
        <w:rPr>
          <w:rFonts w:cstheme="minorHAnsi"/>
          <w:color w:val="000000"/>
          <w:kern w:val="0"/>
        </w:rPr>
        <w:t>).</w:t>
      </w:r>
      <w:r w:rsidR="00172CEB" w:rsidRPr="00290FAC">
        <w:rPr>
          <w:rFonts w:cstheme="minorHAnsi"/>
          <w:color w:val="000000"/>
          <w:kern w:val="0"/>
        </w:rPr>
        <w:t xml:space="preserve"> A tabela presente nos anexos, mostra a quantidade de trabalho realizado, as suas respetivas secções, o somatório dos artigos redigidos e a respetiva hiperligação.</w:t>
      </w:r>
    </w:p>
    <w:p w14:paraId="553DC225" w14:textId="77777777" w:rsidR="00172CEB" w:rsidRPr="00290FAC" w:rsidRDefault="00172CEB" w:rsidP="003E48AD">
      <w:pPr>
        <w:autoSpaceDE w:val="0"/>
        <w:autoSpaceDN w:val="0"/>
        <w:adjustRightInd w:val="0"/>
        <w:spacing w:line="360" w:lineRule="auto"/>
        <w:jc w:val="both"/>
        <w:rPr>
          <w:rFonts w:cstheme="minorHAnsi"/>
          <w:color w:val="000000"/>
          <w:kern w:val="0"/>
        </w:rPr>
      </w:pPr>
    </w:p>
    <w:p w14:paraId="3D4DEBF2" w14:textId="5825E6B7" w:rsidR="00172CEB" w:rsidRPr="00290FAC" w:rsidRDefault="00172CEB" w:rsidP="007E1514">
      <w:pPr>
        <w:autoSpaceDE w:val="0"/>
        <w:autoSpaceDN w:val="0"/>
        <w:adjustRightInd w:val="0"/>
        <w:spacing w:line="360" w:lineRule="auto"/>
        <w:rPr>
          <w:rFonts w:cstheme="minorHAnsi"/>
          <w:color w:val="000000"/>
          <w:kern w:val="0"/>
        </w:rPr>
      </w:pPr>
      <w:r w:rsidRPr="00290FAC">
        <w:rPr>
          <w:rFonts w:cstheme="minorHAnsi"/>
          <w:color w:val="000000"/>
          <w:kern w:val="0"/>
        </w:rPr>
        <w:t>Como já foi mencionado, as ideias para a redação dos artigos partiam</w:t>
      </w:r>
      <w:r w:rsidR="00674D31">
        <w:rPr>
          <w:rFonts w:cstheme="minorHAnsi"/>
          <w:color w:val="000000"/>
          <w:kern w:val="0"/>
        </w:rPr>
        <w:t xml:space="preserve"> de uma ideia própria ou </w:t>
      </w:r>
      <w:r w:rsidRPr="00290FAC">
        <w:rPr>
          <w:rFonts w:cstheme="minorHAnsi"/>
          <w:color w:val="000000"/>
          <w:kern w:val="0"/>
        </w:rPr>
        <w:t>do editor da secção que me passava um tema. Quando as ideias surgiam da minha parte, tendencialmente</w:t>
      </w:r>
      <w:r w:rsidR="00674D31">
        <w:rPr>
          <w:rFonts w:cstheme="minorHAnsi"/>
          <w:color w:val="000000"/>
          <w:kern w:val="0"/>
        </w:rPr>
        <w:t>,</w:t>
      </w:r>
      <w:r w:rsidRPr="00290FAC">
        <w:rPr>
          <w:rFonts w:cstheme="minorHAnsi"/>
          <w:color w:val="000000"/>
          <w:kern w:val="0"/>
        </w:rPr>
        <w:t xml:space="preserve"> </w:t>
      </w:r>
      <w:r w:rsidR="00674D31">
        <w:rPr>
          <w:rFonts w:cstheme="minorHAnsi"/>
          <w:color w:val="000000"/>
          <w:kern w:val="0"/>
        </w:rPr>
        <w:t xml:space="preserve">surgiam </w:t>
      </w:r>
      <w:r w:rsidRPr="00290FAC">
        <w:rPr>
          <w:rFonts w:cstheme="minorHAnsi"/>
          <w:color w:val="000000"/>
          <w:kern w:val="0"/>
        </w:rPr>
        <w:t>organicamente</w:t>
      </w:r>
      <w:r w:rsidR="00674D31">
        <w:rPr>
          <w:rFonts w:cstheme="minorHAnsi"/>
          <w:color w:val="000000"/>
          <w:kern w:val="0"/>
        </w:rPr>
        <w:t>. Normalmente, os temas surgiram por terem sido algo que na</w:t>
      </w:r>
      <w:r w:rsidRPr="00290FAC">
        <w:rPr>
          <w:rFonts w:cstheme="minorHAnsi"/>
          <w:color w:val="000000"/>
          <w:kern w:val="0"/>
        </w:rPr>
        <w:t xml:space="preserve"> sociedade me chamou à atenção, como a falta de cozinha na residência </w:t>
      </w:r>
      <w:r w:rsidR="00674D31">
        <w:rPr>
          <w:rFonts w:cstheme="minorHAnsi"/>
          <w:color w:val="000000"/>
          <w:kern w:val="0"/>
        </w:rPr>
        <w:t>N</w:t>
      </w:r>
      <w:r w:rsidRPr="00290FAC">
        <w:rPr>
          <w:rFonts w:cstheme="minorHAnsi"/>
          <w:color w:val="000000"/>
          <w:kern w:val="0"/>
        </w:rPr>
        <w:t xml:space="preserve">ovais </w:t>
      </w:r>
      <w:r w:rsidR="00674D31">
        <w:rPr>
          <w:rFonts w:cstheme="minorHAnsi"/>
          <w:color w:val="000000"/>
          <w:kern w:val="0"/>
        </w:rPr>
        <w:t>B</w:t>
      </w:r>
      <w:r w:rsidRPr="00290FAC">
        <w:rPr>
          <w:rFonts w:cstheme="minorHAnsi"/>
          <w:color w:val="000000"/>
          <w:kern w:val="0"/>
        </w:rPr>
        <w:t xml:space="preserve">arbosa, por ser uma tendência ou tópico a ganhar relevância nas redes sociais, maioritariamente </w:t>
      </w:r>
      <w:r w:rsidR="00674D31">
        <w:rPr>
          <w:rFonts w:cstheme="minorHAnsi"/>
          <w:color w:val="000000"/>
          <w:kern w:val="0"/>
        </w:rPr>
        <w:t xml:space="preserve">no X (antigo </w:t>
      </w:r>
      <w:r w:rsidRPr="00290FAC">
        <w:rPr>
          <w:rFonts w:cstheme="minorHAnsi"/>
          <w:color w:val="000000"/>
          <w:kern w:val="0"/>
        </w:rPr>
        <w:t>Twitter</w:t>
      </w:r>
      <w:r w:rsidR="00674D31">
        <w:rPr>
          <w:rFonts w:cstheme="minorHAnsi"/>
          <w:color w:val="000000"/>
          <w:kern w:val="0"/>
        </w:rPr>
        <w:t>)</w:t>
      </w:r>
      <w:r w:rsidRPr="00290FAC">
        <w:rPr>
          <w:rFonts w:cstheme="minorHAnsi"/>
          <w:color w:val="000000"/>
          <w:kern w:val="0"/>
        </w:rPr>
        <w:t xml:space="preserve"> e </w:t>
      </w:r>
      <w:proofErr w:type="spellStart"/>
      <w:r w:rsidRPr="00290FAC">
        <w:rPr>
          <w:rFonts w:cstheme="minorHAnsi"/>
          <w:color w:val="000000"/>
          <w:kern w:val="0"/>
        </w:rPr>
        <w:t>TikTok</w:t>
      </w:r>
      <w:proofErr w:type="spellEnd"/>
      <w:r w:rsidRPr="00290FAC">
        <w:rPr>
          <w:rFonts w:cstheme="minorHAnsi"/>
          <w:color w:val="000000"/>
          <w:kern w:val="0"/>
        </w:rPr>
        <w:t>, ou por ser um tema tratado noutros jornais de referência, como é o caso do</w:t>
      </w:r>
      <w:r w:rsidRPr="00674D31">
        <w:rPr>
          <w:rFonts w:cstheme="minorHAnsi"/>
          <w:i/>
          <w:iCs/>
          <w:color w:val="000000"/>
          <w:kern w:val="0"/>
        </w:rPr>
        <w:t xml:space="preserve"> </w:t>
      </w:r>
      <w:proofErr w:type="spellStart"/>
      <w:r w:rsidRPr="00674D31">
        <w:rPr>
          <w:rFonts w:cstheme="minorHAnsi"/>
          <w:i/>
          <w:iCs/>
          <w:color w:val="000000"/>
          <w:kern w:val="0"/>
        </w:rPr>
        <w:t>The</w:t>
      </w:r>
      <w:proofErr w:type="spellEnd"/>
      <w:r w:rsidRPr="00674D31">
        <w:rPr>
          <w:rFonts w:cstheme="minorHAnsi"/>
          <w:i/>
          <w:iCs/>
          <w:color w:val="000000"/>
          <w:kern w:val="0"/>
        </w:rPr>
        <w:t xml:space="preserve"> </w:t>
      </w:r>
      <w:proofErr w:type="spellStart"/>
      <w:r w:rsidRPr="00674D31">
        <w:rPr>
          <w:rFonts w:cstheme="minorHAnsi"/>
          <w:i/>
          <w:iCs/>
          <w:color w:val="000000"/>
          <w:kern w:val="0"/>
        </w:rPr>
        <w:t>Guardian</w:t>
      </w:r>
      <w:proofErr w:type="spellEnd"/>
      <w:r w:rsidRPr="00290FAC">
        <w:rPr>
          <w:rFonts w:cstheme="minorHAnsi"/>
          <w:color w:val="000000"/>
          <w:kern w:val="0"/>
        </w:rPr>
        <w:t xml:space="preserve"> ou </w:t>
      </w:r>
      <w:r w:rsidRPr="00674D31">
        <w:rPr>
          <w:rFonts w:cstheme="minorHAnsi"/>
          <w:i/>
          <w:iCs/>
          <w:color w:val="000000"/>
          <w:kern w:val="0"/>
        </w:rPr>
        <w:t xml:space="preserve">do </w:t>
      </w:r>
      <w:proofErr w:type="spellStart"/>
      <w:r w:rsidRPr="00674D31">
        <w:rPr>
          <w:rFonts w:cstheme="minorHAnsi"/>
          <w:i/>
          <w:iCs/>
          <w:color w:val="000000"/>
          <w:kern w:val="0"/>
        </w:rPr>
        <w:t>The</w:t>
      </w:r>
      <w:proofErr w:type="spellEnd"/>
      <w:r w:rsidRPr="00674D31">
        <w:rPr>
          <w:rFonts w:cstheme="minorHAnsi"/>
          <w:i/>
          <w:iCs/>
          <w:color w:val="000000"/>
          <w:kern w:val="0"/>
        </w:rPr>
        <w:t xml:space="preserve"> New York Times</w:t>
      </w:r>
      <w:r w:rsidRPr="00290FAC">
        <w:rPr>
          <w:rFonts w:cstheme="minorHAnsi"/>
          <w:color w:val="000000"/>
          <w:kern w:val="0"/>
        </w:rPr>
        <w:t>.</w:t>
      </w:r>
      <w:r w:rsidR="004B3AB2" w:rsidRPr="00290FAC">
        <w:rPr>
          <w:rFonts w:cstheme="minorHAnsi"/>
          <w:color w:val="000000"/>
          <w:kern w:val="0"/>
        </w:rPr>
        <w:t xml:space="preserve"> Por vezes, os temas também eram sugeridos por assessores de comunicação. Nesses cenários é avaliada a relevância do tema</w:t>
      </w:r>
      <w:r w:rsidR="00674D31">
        <w:rPr>
          <w:rFonts w:cstheme="minorHAnsi"/>
          <w:color w:val="000000"/>
          <w:kern w:val="0"/>
        </w:rPr>
        <w:t xml:space="preserve"> pelo editor primeiramente.</w:t>
      </w:r>
    </w:p>
    <w:p w14:paraId="716168F8" w14:textId="77777777" w:rsidR="004B3AB2" w:rsidRPr="00290FAC" w:rsidRDefault="004B3AB2" w:rsidP="003E48AD">
      <w:pPr>
        <w:autoSpaceDE w:val="0"/>
        <w:autoSpaceDN w:val="0"/>
        <w:adjustRightInd w:val="0"/>
        <w:spacing w:line="360" w:lineRule="auto"/>
        <w:jc w:val="both"/>
        <w:rPr>
          <w:rFonts w:cstheme="minorHAnsi"/>
          <w:color w:val="000000"/>
          <w:kern w:val="0"/>
        </w:rPr>
      </w:pPr>
    </w:p>
    <w:p w14:paraId="4104EBED" w14:textId="77777777" w:rsidR="004B3AB2" w:rsidRPr="00290FAC" w:rsidRDefault="004B3AB2" w:rsidP="007E1514">
      <w:pPr>
        <w:autoSpaceDE w:val="0"/>
        <w:autoSpaceDN w:val="0"/>
        <w:adjustRightInd w:val="0"/>
        <w:spacing w:line="360" w:lineRule="auto"/>
        <w:rPr>
          <w:rFonts w:cstheme="minorHAnsi"/>
          <w:color w:val="000000"/>
          <w:kern w:val="0"/>
        </w:rPr>
      </w:pPr>
      <w:r w:rsidRPr="00290FAC">
        <w:rPr>
          <w:rFonts w:cstheme="minorHAnsi"/>
          <w:color w:val="000000"/>
          <w:kern w:val="0"/>
        </w:rPr>
        <w:t xml:space="preserve">Depois da ideia para um artigo, segue-se a fase de pesquisa. Não só era necessário pesquisar o que já tinha sido escrito por outros órgãos de comunicação sobre o tema, como também pesquisar, numa grande parte dos artigos, figuras de autoridade para </w:t>
      </w:r>
      <w:r w:rsidR="00674D31">
        <w:rPr>
          <w:rFonts w:cstheme="minorHAnsi"/>
          <w:color w:val="000000"/>
          <w:kern w:val="0"/>
        </w:rPr>
        <w:t xml:space="preserve">que comentassem a </w:t>
      </w:r>
      <w:r w:rsidRPr="00290FAC">
        <w:rPr>
          <w:rFonts w:cstheme="minorHAnsi"/>
          <w:color w:val="000000"/>
          <w:kern w:val="0"/>
        </w:rPr>
        <w:t>situação. Por exemplo, num artigo para o Azul sobre o avistamento de Auroras Boreais foram contactados especialistas do Instituto de Astrofísica e Ciências do Espaço. Noutros, a pesquisa não é necessária para encontrar figuras de autoridade</w:t>
      </w:r>
      <w:r w:rsidR="00674D31">
        <w:rPr>
          <w:rFonts w:cstheme="minorHAnsi"/>
          <w:color w:val="000000"/>
          <w:kern w:val="0"/>
        </w:rPr>
        <w:t xml:space="preserve">, </w:t>
      </w:r>
      <w:r w:rsidRPr="00290FAC">
        <w:rPr>
          <w:rFonts w:cstheme="minorHAnsi"/>
          <w:color w:val="000000"/>
          <w:kern w:val="0"/>
        </w:rPr>
        <w:t xml:space="preserve">porque só há uma fonte possível, como foi o caso da ameaça de </w:t>
      </w:r>
      <w:r w:rsidRPr="00290FAC">
        <w:rPr>
          <w:rFonts w:cstheme="minorHAnsi"/>
          <w:color w:val="000000"/>
          <w:kern w:val="0"/>
        </w:rPr>
        <w:lastRenderedPageBreak/>
        <w:t xml:space="preserve">bomba na estação da </w:t>
      </w:r>
      <w:r w:rsidR="00674D31">
        <w:rPr>
          <w:rFonts w:cstheme="minorHAnsi"/>
          <w:color w:val="000000"/>
          <w:kern w:val="0"/>
        </w:rPr>
        <w:t>T</w:t>
      </w:r>
      <w:r w:rsidRPr="00290FAC">
        <w:rPr>
          <w:rFonts w:cstheme="minorHAnsi"/>
          <w:color w:val="000000"/>
          <w:kern w:val="0"/>
        </w:rPr>
        <w:t>rindade,</w:t>
      </w:r>
      <w:r w:rsidR="00674D31">
        <w:rPr>
          <w:rFonts w:cstheme="minorHAnsi"/>
          <w:color w:val="000000"/>
          <w:kern w:val="0"/>
        </w:rPr>
        <w:t xml:space="preserve"> notícia para a qual</w:t>
      </w:r>
      <w:r w:rsidRPr="00290FAC">
        <w:rPr>
          <w:rFonts w:cstheme="minorHAnsi"/>
          <w:color w:val="000000"/>
          <w:kern w:val="0"/>
        </w:rPr>
        <w:t xml:space="preserve"> </w:t>
      </w:r>
      <w:r w:rsidR="00674D31">
        <w:rPr>
          <w:rFonts w:cstheme="minorHAnsi"/>
          <w:color w:val="000000"/>
          <w:kern w:val="0"/>
        </w:rPr>
        <w:t>foi</w:t>
      </w:r>
      <w:r w:rsidRPr="00290FAC">
        <w:rPr>
          <w:rFonts w:cstheme="minorHAnsi"/>
          <w:color w:val="000000"/>
          <w:kern w:val="0"/>
        </w:rPr>
        <w:t xml:space="preserve"> necessário contactar a PSP do Porto.</w:t>
      </w:r>
    </w:p>
    <w:p w14:paraId="74DBCA6C" w14:textId="77777777" w:rsidR="004B3AB2" w:rsidRPr="00290FAC" w:rsidRDefault="004B3AB2" w:rsidP="003E48AD">
      <w:pPr>
        <w:autoSpaceDE w:val="0"/>
        <w:autoSpaceDN w:val="0"/>
        <w:adjustRightInd w:val="0"/>
        <w:spacing w:line="360" w:lineRule="auto"/>
        <w:jc w:val="both"/>
        <w:rPr>
          <w:rFonts w:cstheme="minorHAnsi"/>
          <w:color w:val="000000"/>
          <w:kern w:val="0"/>
        </w:rPr>
      </w:pPr>
    </w:p>
    <w:p w14:paraId="2EF17D95" w14:textId="77777777" w:rsidR="004B3AB2" w:rsidRPr="00290FAC" w:rsidRDefault="004B3AB2" w:rsidP="007E1514">
      <w:pPr>
        <w:autoSpaceDE w:val="0"/>
        <w:autoSpaceDN w:val="0"/>
        <w:adjustRightInd w:val="0"/>
        <w:spacing w:line="360" w:lineRule="auto"/>
        <w:rPr>
          <w:rFonts w:cstheme="minorHAnsi"/>
          <w:color w:val="000000"/>
          <w:kern w:val="0"/>
        </w:rPr>
      </w:pPr>
      <w:r w:rsidRPr="00290FAC">
        <w:rPr>
          <w:rFonts w:cstheme="minorHAnsi"/>
          <w:color w:val="000000"/>
          <w:kern w:val="0"/>
        </w:rPr>
        <w:t>Quando os temas são sugeridos pelos assessores de comunicação, como o caso dos eventos em Serralves</w:t>
      </w:r>
      <w:r w:rsidR="00674D31">
        <w:rPr>
          <w:rFonts w:cstheme="minorHAnsi"/>
          <w:color w:val="000000"/>
          <w:kern w:val="0"/>
        </w:rPr>
        <w:t xml:space="preserve"> </w:t>
      </w:r>
      <w:r w:rsidRPr="00290FAC">
        <w:rPr>
          <w:rFonts w:cstheme="minorHAnsi"/>
          <w:color w:val="000000"/>
          <w:kern w:val="0"/>
        </w:rPr>
        <w:t xml:space="preserve">ou de livros </w:t>
      </w:r>
      <w:r w:rsidR="00674D31">
        <w:rPr>
          <w:rFonts w:cstheme="minorHAnsi"/>
          <w:color w:val="000000"/>
          <w:kern w:val="0"/>
        </w:rPr>
        <w:t>que serão</w:t>
      </w:r>
      <w:r w:rsidRPr="00290FAC">
        <w:rPr>
          <w:rFonts w:cstheme="minorHAnsi"/>
          <w:color w:val="000000"/>
          <w:kern w:val="0"/>
        </w:rPr>
        <w:t xml:space="preserve"> publicados</w:t>
      </w:r>
      <w:r w:rsidR="00674D31">
        <w:rPr>
          <w:rFonts w:cstheme="minorHAnsi"/>
          <w:color w:val="000000"/>
          <w:kern w:val="0"/>
        </w:rPr>
        <w:t>, por exemplo</w:t>
      </w:r>
      <w:r w:rsidR="008756F7">
        <w:rPr>
          <w:rFonts w:cstheme="minorHAnsi"/>
          <w:color w:val="000000"/>
          <w:kern w:val="0"/>
        </w:rPr>
        <w:t xml:space="preserve">, </w:t>
      </w:r>
      <w:r w:rsidRPr="00290FAC">
        <w:rPr>
          <w:rFonts w:cstheme="minorHAnsi"/>
          <w:color w:val="000000"/>
          <w:kern w:val="0"/>
        </w:rPr>
        <w:t xml:space="preserve">os assessores </w:t>
      </w:r>
      <w:r w:rsidR="00674D31" w:rsidRPr="00290FAC">
        <w:rPr>
          <w:rFonts w:cstheme="minorHAnsi"/>
          <w:color w:val="000000"/>
          <w:kern w:val="0"/>
        </w:rPr>
        <w:t>facultam</w:t>
      </w:r>
      <w:r w:rsidRPr="00290FAC">
        <w:rPr>
          <w:rFonts w:cstheme="minorHAnsi"/>
          <w:color w:val="000000"/>
          <w:kern w:val="0"/>
        </w:rPr>
        <w:t xml:space="preserve"> os contactos dos entrevistados (autores, artistas, </w:t>
      </w:r>
      <w:r w:rsidR="00674D31">
        <w:rPr>
          <w:rFonts w:cstheme="minorHAnsi"/>
          <w:color w:val="000000"/>
          <w:kern w:val="0"/>
        </w:rPr>
        <w:t>entre outros</w:t>
      </w:r>
      <w:r w:rsidRPr="00290FAC">
        <w:rPr>
          <w:rFonts w:cstheme="minorHAnsi"/>
          <w:color w:val="000000"/>
          <w:kern w:val="0"/>
        </w:rPr>
        <w:t xml:space="preserve">). Depois de redigidas as perguntas para a entrevista, é necessário agendá-la e transcrevê-la. </w:t>
      </w:r>
    </w:p>
    <w:p w14:paraId="016B89C9" w14:textId="77777777" w:rsidR="004B3AB2" w:rsidRPr="00290FAC" w:rsidRDefault="004B3AB2" w:rsidP="003E48AD">
      <w:pPr>
        <w:autoSpaceDE w:val="0"/>
        <w:autoSpaceDN w:val="0"/>
        <w:adjustRightInd w:val="0"/>
        <w:spacing w:line="360" w:lineRule="auto"/>
        <w:jc w:val="both"/>
        <w:rPr>
          <w:rFonts w:cstheme="minorHAnsi"/>
          <w:color w:val="000000"/>
          <w:kern w:val="0"/>
        </w:rPr>
      </w:pPr>
    </w:p>
    <w:p w14:paraId="15919088" w14:textId="77777777" w:rsidR="004B3AB2" w:rsidRPr="00290FAC" w:rsidRDefault="004B3AB2" w:rsidP="007E1514">
      <w:pPr>
        <w:autoSpaceDE w:val="0"/>
        <w:autoSpaceDN w:val="0"/>
        <w:adjustRightInd w:val="0"/>
        <w:spacing w:line="360" w:lineRule="auto"/>
        <w:rPr>
          <w:rFonts w:cstheme="minorHAnsi"/>
          <w:color w:val="000000"/>
          <w:kern w:val="0"/>
        </w:rPr>
      </w:pPr>
      <w:r w:rsidRPr="00290FAC">
        <w:rPr>
          <w:rFonts w:cstheme="minorHAnsi"/>
          <w:color w:val="000000"/>
          <w:kern w:val="0"/>
        </w:rPr>
        <w:t>Depois da transcrição da entrevista, cortam-se as partes desnecessárias e edita-se ligeiramente o texto (por vezes é necessário quando o entrevistado tem muletas de discurso ou foi repetitivo). Só depois do conteúdo arrecadado na pesquisa e na entrevista</w:t>
      </w:r>
      <w:r w:rsidR="00674D31">
        <w:rPr>
          <w:rFonts w:cstheme="minorHAnsi"/>
          <w:color w:val="000000"/>
          <w:kern w:val="0"/>
        </w:rPr>
        <w:t xml:space="preserve"> </w:t>
      </w:r>
      <w:r w:rsidRPr="00290FAC">
        <w:rPr>
          <w:rFonts w:cstheme="minorHAnsi"/>
          <w:color w:val="000000"/>
          <w:kern w:val="0"/>
        </w:rPr>
        <w:t xml:space="preserve">é que </w:t>
      </w:r>
      <w:r w:rsidR="00674D31">
        <w:rPr>
          <w:rFonts w:cstheme="minorHAnsi"/>
          <w:color w:val="000000"/>
          <w:kern w:val="0"/>
        </w:rPr>
        <w:t>vem a fase da redação de um texto original, aglomerando todas as informações tidas até ao momento.</w:t>
      </w:r>
    </w:p>
    <w:p w14:paraId="0C6260D7" w14:textId="77777777" w:rsidR="004B3AB2" w:rsidRPr="00290FAC" w:rsidRDefault="004B3AB2" w:rsidP="007E1514">
      <w:pPr>
        <w:autoSpaceDE w:val="0"/>
        <w:autoSpaceDN w:val="0"/>
        <w:adjustRightInd w:val="0"/>
        <w:spacing w:line="360" w:lineRule="auto"/>
        <w:rPr>
          <w:rFonts w:cstheme="minorHAnsi"/>
          <w:color w:val="000000"/>
          <w:kern w:val="0"/>
        </w:rPr>
      </w:pPr>
    </w:p>
    <w:p w14:paraId="3529D642" w14:textId="77777777" w:rsidR="004B3AB2" w:rsidRPr="00290FAC" w:rsidRDefault="004B3AB2" w:rsidP="007E1514">
      <w:pPr>
        <w:autoSpaceDE w:val="0"/>
        <w:autoSpaceDN w:val="0"/>
        <w:adjustRightInd w:val="0"/>
        <w:spacing w:line="360" w:lineRule="auto"/>
        <w:rPr>
          <w:rFonts w:cstheme="minorHAnsi"/>
          <w:color w:val="000000"/>
          <w:kern w:val="0"/>
        </w:rPr>
      </w:pPr>
      <w:r w:rsidRPr="00290FAC">
        <w:rPr>
          <w:rFonts w:cstheme="minorHAnsi"/>
          <w:color w:val="000000"/>
          <w:kern w:val="0"/>
        </w:rPr>
        <w:t xml:space="preserve">Depois de redigido o texto, é necessário introduzi-lo no </w:t>
      </w:r>
      <w:proofErr w:type="spellStart"/>
      <w:r w:rsidRPr="00290FAC">
        <w:rPr>
          <w:rFonts w:cstheme="minorHAnsi"/>
          <w:color w:val="000000"/>
          <w:kern w:val="0"/>
        </w:rPr>
        <w:t>Back</w:t>
      </w:r>
      <w:proofErr w:type="spellEnd"/>
      <w:r w:rsidRPr="00290FAC">
        <w:rPr>
          <w:rFonts w:cstheme="minorHAnsi"/>
          <w:color w:val="000000"/>
          <w:kern w:val="0"/>
        </w:rPr>
        <w:t xml:space="preserve"> </w:t>
      </w:r>
      <w:r w:rsidR="00674D31">
        <w:rPr>
          <w:rFonts w:cstheme="minorHAnsi"/>
          <w:color w:val="000000"/>
          <w:kern w:val="0"/>
        </w:rPr>
        <w:t>O</w:t>
      </w:r>
      <w:r w:rsidRPr="00290FAC">
        <w:rPr>
          <w:rFonts w:cstheme="minorHAnsi"/>
          <w:color w:val="000000"/>
          <w:kern w:val="0"/>
        </w:rPr>
        <w:t xml:space="preserve">ffice, com as devidas imagens e hiperligações e avisar o editor responsável para que o possa </w:t>
      </w:r>
      <w:r w:rsidR="00674D31" w:rsidRPr="00290FAC">
        <w:rPr>
          <w:rFonts w:cstheme="minorHAnsi"/>
          <w:color w:val="000000"/>
          <w:kern w:val="0"/>
        </w:rPr>
        <w:t>corrigir</w:t>
      </w:r>
      <w:r w:rsidRPr="00290FAC">
        <w:rPr>
          <w:rFonts w:cstheme="minorHAnsi"/>
          <w:color w:val="000000"/>
          <w:kern w:val="0"/>
        </w:rPr>
        <w:t>, sugerir correções e, por fim, publicar.</w:t>
      </w:r>
    </w:p>
    <w:p w14:paraId="210D8260" w14:textId="77777777" w:rsidR="00172CEB" w:rsidRPr="00290FAC" w:rsidRDefault="00172CEB" w:rsidP="003E48AD">
      <w:pPr>
        <w:autoSpaceDE w:val="0"/>
        <w:autoSpaceDN w:val="0"/>
        <w:adjustRightInd w:val="0"/>
        <w:spacing w:line="360" w:lineRule="auto"/>
        <w:jc w:val="both"/>
        <w:rPr>
          <w:rFonts w:cstheme="minorHAnsi"/>
          <w:color w:val="000000"/>
          <w:kern w:val="0"/>
        </w:rPr>
      </w:pPr>
    </w:p>
    <w:p w14:paraId="1E4F5749" w14:textId="77777777" w:rsidR="00172CEB" w:rsidRPr="00290FAC" w:rsidRDefault="00172CEB" w:rsidP="002F42C5">
      <w:pPr>
        <w:autoSpaceDE w:val="0"/>
        <w:autoSpaceDN w:val="0"/>
        <w:adjustRightInd w:val="0"/>
        <w:spacing w:line="360" w:lineRule="auto"/>
        <w:rPr>
          <w:rFonts w:cstheme="minorHAnsi"/>
          <w:color w:val="000000"/>
          <w:kern w:val="0"/>
        </w:rPr>
      </w:pPr>
      <w:r w:rsidRPr="00290FAC">
        <w:rPr>
          <w:rFonts w:cstheme="minorHAnsi"/>
          <w:color w:val="000000"/>
          <w:kern w:val="0"/>
        </w:rPr>
        <w:t>Para a redação dos artigos em si, us</w:t>
      </w:r>
      <w:r w:rsidR="00674D31">
        <w:rPr>
          <w:rFonts w:cstheme="minorHAnsi"/>
          <w:color w:val="000000"/>
          <w:kern w:val="0"/>
        </w:rPr>
        <w:t>ei</w:t>
      </w:r>
      <w:r w:rsidRPr="00290FAC">
        <w:rPr>
          <w:rFonts w:cstheme="minorHAnsi"/>
          <w:color w:val="000000"/>
          <w:kern w:val="0"/>
        </w:rPr>
        <w:t xml:space="preserve"> o </w:t>
      </w:r>
      <w:r w:rsidR="00674D31">
        <w:rPr>
          <w:rFonts w:cstheme="minorHAnsi"/>
          <w:color w:val="000000"/>
          <w:kern w:val="0"/>
        </w:rPr>
        <w:t xml:space="preserve">Microsoft </w:t>
      </w:r>
      <w:r w:rsidRPr="00290FAC">
        <w:rPr>
          <w:rFonts w:cstheme="minorHAnsi"/>
          <w:color w:val="000000"/>
          <w:kern w:val="0"/>
        </w:rPr>
        <w:t xml:space="preserve">Word e depois acabaria por passar os textos para o </w:t>
      </w:r>
      <w:proofErr w:type="spellStart"/>
      <w:r w:rsidRPr="00290FAC">
        <w:rPr>
          <w:rFonts w:cstheme="minorHAnsi"/>
          <w:color w:val="000000"/>
          <w:kern w:val="0"/>
        </w:rPr>
        <w:t>Back</w:t>
      </w:r>
      <w:proofErr w:type="spellEnd"/>
      <w:r w:rsidRPr="00290FAC">
        <w:rPr>
          <w:rFonts w:cstheme="minorHAnsi"/>
          <w:color w:val="000000"/>
          <w:kern w:val="0"/>
        </w:rPr>
        <w:t xml:space="preserve"> Office. As imagens para os artigos eram selecionadas a partir das disponíveis no banco de imagens do Público</w:t>
      </w:r>
      <w:r w:rsidR="00674D31">
        <w:rPr>
          <w:rFonts w:cstheme="minorHAnsi"/>
          <w:color w:val="000000"/>
          <w:kern w:val="0"/>
        </w:rPr>
        <w:t xml:space="preserve"> ou recorríamos a bancos de imagens gratuitos, como é o caso do </w:t>
      </w:r>
      <w:proofErr w:type="spellStart"/>
      <w:r w:rsidR="00674D31">
        <w:rPr>
          <w:rFonts w:cstheme="minorHAnsi"/>
          <w:color w:val="000000"/>
          <w:kern w:val="0"/>
        </w:rPr>
        <w:t>Pexels</w:t>
      </w:r>
      <w:proofErr w:type="spellEnd"/>
      <w:r w:rsidR="00674D31">
        <w:rPr>
          <w:rFonts w:cstheme="minorHAnsi"/>
          <w:color w:val="000000"/>
          <w:kern w:val="0"/>
        </w:rPr>
        <w:t xml:space="preserve"> e do </w:t>
      </w:r>
      <w:proofErr w:type="spellStart"/>
      <w:r w:rsidR="00674D31">
        <w:rPr>
          <w:rFonts w:cstheme="minorHAnsi"/>
          <w:color w:val="000000"/>
          <w:kern w:val="0"/>
        </w:rPr>
        <w:t>Unsplash</w:t>
      </w:r>
      <w:proofErr w:type="spellEnd"/>
      <w:r w:rsidR="00674D31">
        <w:rPr>
          <w:rFonts w:cstheme="minorHAnsi"/>
          <w:color w:val="000000"/>
          <w:kern w:val="0"/>
        </w:rPr>
        <w:t>. Noutras situações em que tal se justificasse, era necessário fazer um pedido de fotografia. Deste modo, um fotojornalista do Público iria tirar fotografias para o artigo e depois inseria-as no banco de imagens do Público para que pudessem ser usadas noutras situações.</w:t>
      </w:r>
      <w:r w:rsidRPr="00290FAC">
        <w:rPr>
          <w:rFonts w:cstheme="minorHAnsi"/>
          <w:color w:val="000000"/>
          <w:kern w:val="0"/>
        </w:rPr>
        <w:t xml:space="preserve"> </w:t>
      </w:r>
    </w:p>
    <w:p w14:paraId="64D44267" w14:textId="77777777" w:rsidR="00172CEB" w:rsidRPr="00290FAC" w:rsidRDefault="00172CEB" w:rsidP="003E48AD">
      <w:pPr>
        <w:autoSpaceDE w:val="0"/>
        <w:autoSpaceDN w:val="0"/>
        <w:adjustRightInd w:val="0"/>
        <w:spacing w:line="360" w:lineRule="auto"/>
        <w:jc w:val="both"/>
        <w:rPr>
          <w:rFonts w:cstheme="minorHAnsi"/>
          <w:color w:val="000000"/>
          <w:kern w:val="0"/>
        </w:rPr>
      </w:pPr>
    </w:p>
    <w:p w14:paraId="3E04586D" w14:textId="477DD13A" w:rsidR="00172CEB" w:rsidRPr="00290FAC" w:rsidRDefault="00172CEB" w:rsidP="002F42C5">
      <w:pPr>
        <w:autoSpaceDE w:val="0"/>
        <w:autoSpaceDN w:val="0"/>
        <w:adjustRightInd w:val="0"/>
        <w:spacing w:line="360" w:lineRule="auto"/>
        <w:rPr>
          <w:rFonts w:cstheme="minorHAnsi"/>
          <w:color w:val="000000"/>
          <w:kern w:val="0"/>
        </w:rPr>
      </w:pPr>
      <w:r w:rsidRPr="00290FAC">
        <w:rPr>
          <w:rFonts w:cstheme="minorHAnsi"/>
          <w:color w:val="000000"/>
          <w:kern w:val="0"/>
        </w:rPr>
        <w:t>Uma das ferramentas frequentemente usadas era o txtify.it. Esta ferramenta online</w:t>
      </w:r>
      <w:r w:rsidR="00674D31">
        <w:rPr>
          <w:rFonts w:cstheme="minorHAnsi"/>
          <w:color w:val="000000"/>
          <w:kern w:val="0"/>
        </w:rPr>
        <w:t xml:space="preserve"> serve para ler textos fechados por uma </w:t>
      </w:r>
      <w:proofErr w:type="spellStart"/>
      <w:r w:rsidR="00674D31" w:rsidRPr="00674D31">
        <w:rPr>
          <w:rFonts w:cstheme="minorHAnsi"/>
          <w:i/>
          <w:iCs/>
          <w:color w:val="000000"/>
          <w:kern w:val="0"/>
        </w:rPr>
        <w:t>paywall</w:t>
      </w:r>
      <w:proofErr w:type="spellEnd"/>
      <w:r w:rsidR="00674D31">
        <w:rPr>
          <w:rFonts w:cstheme="minorHAnsi"/>
          <w:color w:val="000000"/>
          <w:kern w:val="0"/>
        </w:rPr>
        <w:t xml:space="preserve">. Fornecendo o </w:t>
      </w:r>
      <w:proofErr w:type="spellStart"/>
      <w:r w:rsidR="00674D31" w:rsidRPr="008756F7">
        <w:rPr>
          <w:rFonts w:cstheme="minorHAnsi"/>
          <w:i/>
          <w:iCs/>
          <w:color w:val="000000"/>
          <w:kern w:val="0"/>
        </w:rPr>
        <w:t>url</w:t>
      </w:r>
      <w:proofErr w:type="spellEnd"/>
      <w:r w:rsidR="00674D31">
        <w:rPr>
          <w:rFonts w:cstheme="minorHAnsi"/>
          <w:color w:val="000000"/>
          <w:kern w:val="0"/>
        </w:rPr>
        <w:t xml:space="preserve"> da notícia que pretendemos ler, a aplicação faz a transcrição do texto. </w:t>
      </w:r>
      <w:r w:rsidRPr="00290FAC">
        <w:rPr>
          <w:rFonts w:cstheme="minorHAnsi"/>
          <w:color w:val="000000"/>
          <w:kern w:val="0"/>
        </w:rPr>
        <w:t>Apesar de não ser o método ideal</w:t>
      </w:r>
      <w:r w:rsidR="00674D31">
        <w:rPr>
          <w:rFonts w:cstheme="minorHAnsi"/>
          <w:color w:val="000000"/>
          <w:kern w:val="0"/>
        </w:rPr>
        <w:t xml:space="preserve">, porque contorna o pagamento de uma subscrição de jornais, esta ferramenta revela-se bastante útil, visto que por vezes foram consultados </w:t>
      </w:r>
      <w:r w:rsidR="00674D31" w:rsidRPr="00674D31">
        <w:rPr>
          <w:rFonts w:cstheme="minorHAnsi"/>
          <w:color w:val="000000"/>
          <w:kern w:val="0"/>
        </w:rPr>
        <w:t>websites</w:t>
      </w:r>
      <w:r w:rsidR="00674D31">
        <w:rPr>
          <w:rFonts w:cstheme="minorHAnsi"/>
          <w:color w:val="000000"/>
          <w:kern w:val="0"/>
        </w:rPr>
        <w:t xml:space="preserve"> apenas uma vez</w:t>
      </w:r>
      <w:r w:rsidR="007D3498" w:rsidRPr="00290FAC">
        <w:rPr>
          <w:rFonts w:cstheme="minorHAnsi"/>
          <w:color w:val="000000"/>
          <w:kern w:val="0"/>
        </w:rPr>
        <w:t>. O Público paga</w:t>
      </w:r>
      <w:r w:rsidR="00674D31">
        <w:rPr>
          <w:rFonts w:cstheme="minorHAnsi"/>
          <w:color w:val="000000"/>
          <w:kern w:val="0"/>
        </w:rPr>
        <w:t xml:space="preserve"> a</w:t>
      </w:r>
      <w:r w:rsidR="007D3498" w:rsidRPr="00290FAC">
        <w:rPr>
          <w:rFonts w:cstheme="minorHAnsi"/>
          <w:color w:val="000000"/>
          <w:kern w:val="0"/>
        </w:rPr>
        <w:t xml:space="preserve"> assinatura da </w:t>
      </w:r>
      <w:r w:rsidR="00674D31">
        <w:rPr>
          <w:rFonts w:cstheme="minorHAnsi"/>
          <w:color w:val="000000"/>
          <w:kern w:val="0"/>
        </w:rPr>
        <w:t xml:space="preserve">agência </w:t>
      </w:r>
      <w:r w:rsidR="007D3498" w:rsidRPr="00290FAC">
        <w:rPr>
          <w:rFonts w:cstheme="minorHAnsi"/>
          <w:color w:val="000000"/>
          <w:kern w:val="0"/>
        </w:rPr>
        <w:t>Lusa e da Reuters</w:t>
      </w:r>
      <w:r w:rsidR="002F42C5">
        <w:rPr>
          <w:rFonts w:cstheme="minorHAnsi"/>
          <w:color w:val="000000"/>
          <w:kern w:val="0"/>
        </w:rPr>
        <w:t>.</w:t>
      </w:r>
    </w:p>
    <w:p w14:paraId="47C11814" w14:textId="77777777" w:rsidR="007D3498" w:rsidRPr="00290FAC" w:rsidRDefault="007D3498" w:rsidP="002F42C5">
      <w:pPr>
        <w:autoSpaceDE w:val="0"/>
        <w:autoSpaceDN w:val="0"/>
        <w:adjustRightInd w:val="0"/>
        <w:spacing w:line="360" w:lineRule="auto"/>
        <w:rPr>
          <w:rFonts w:cstheme="minorHAnsi"/>
          <w:color w:val="000000"/>
          <w:kern w:val="0"/>
        </w:rPr>
      </w:pPr>
    </w:p>
    <w:p w14:paraId="55C57FDF" w14:textId="77777777" w:rsidR="007D3498" w:rsidRPr="00290FAC" w:rsidRDefault="007D3498" w:rsidP="002F42C5">
      <w:pPr>
        <w:autoSpaceDE w:val="0"/>
        <w:autoSpaceDN w:val="0"/>
        <w:adjustRightInd w:val="0"/>
        <w:spacing w:line="360" w:lineRule="auto"/>
        <w:rPr>
          <w:rFonts w:cstheme="minorHAnsi"/>
          <w:color w:val="000000"/>
          <w:kern w:val="0"/>
        </w:rPr>
      </w:pPr>
      <w:r w:rsidRPr="00290FAC">
        <w:rPr>
          <w:rFonts w:cstheme="minorHAnsi"/>
          <w:color w:val="000000"/>
          <w:kern w:val="0"/>
        </w:rPr>
        <w:t xml:space="preserve">Outra ferramenta que se revelou bastante útil foi </w:t>
      </w:r>
      <w:r w:rsidR="00674D31">
        <w:rPr>
          <w:rFonts w:cstheme="minorHAnsi"/>
          <w:color w:val="000000"/>
          <w:kern w:val="0"/>
        </w:rPr>
        <w:t xml:space="preserve">a </w:t>
      </w:r>
      <w:proofErr w:type="spellStart"/>
      <w:r w:rsidRPr="00290FAC">
        <w:rPr>
          <w:rFonts w:cstheme="minorHAnsi"/>
          <w:color w:val="000000"/>
          <w:kern w:val="0"/>
        </w:rPr>
        <w:t>Good</w:t>
      </w:r>
      <w:proofErr w:type="spellEnd"/>
      <w:r w:rsidRPr="00290FAC">
        <w:rPr>
          <w:rFonts w:cstheme="minorHAnsi"/>
          <w:color w:val="000000"/>
          <w:kern w:val="0"/>
        </w:rPr>
        <w:t xml:space="preserve"> Tape, também online. </w:t>
      </w:r>
      <w:r w:rsidR="00674D31">
        <w:rPr>
          <w:rFonts w:cstheme="minorHAnsi"/>
          <w:color w:val="000000"/>
          <w:kern w:val="0"/>
        </w:rPr>
        <w:t xml:space="preserve">O </w:t>
      </w:r>
      <w:proofErr w:type="spellStart"/>
      <w:r w:rsidR="00674D31">
        <w:rPr>
          <w:rFonts w:cstheme="minorHAnsi"/>
          <w:color w:val="000000"/>
          <w:kern w:val="0"/>
        </w:rPr>
        <w:t>Good</w:t>
      </w:r>
      <w:proofErr w:type="spellEnd"/>
      <w:r w:rsidR="00674D31">
        <w:rPr>
          <w:rFonts w:cstheme="minorHAnsi"/>
          <w:color w:val="000000"/>
          <w:kern w:val="0"/>
        </w:rPr>
        <w:t xml:space="preserve"> Tape é uma ferramenta de transcrição de áudio, que recorre a Inteligência Artificial. Esta ferramenta é bastante útil no sentido em que evita o processo moroso de transcrição de entrevistas e foi criada com o trabalho jornalístico em mente.</w:t>
      </w:r>
    </w:p>
    <w:p w14:paraId="14C7683A" w14:textId="77777777" w:rsidR="007D3498" w:rsidRPr="00290FAC" w:rsidRDefault="007D3498" w:rsidP="003E48AD">
      <w:pPr>
        <w:autoSpaceDE w:val="0"/>
        <w:autoSpaceDN w:val="0"/>
        <w:adjustRightInd w:val="0"/>
        <w:spacing w:line="360" w:lineRule="auto"/>
        <w:jc w:val="both"/>
        <w:rPr>
          <w:rFonts w:cstheme="minorHAnsi"/>
          <w:color w:val="000000"/>
          <w:kern w:val="0"/>
        </w:rPr>
      </w:pPr>
    </w:p>
    <w:p w14:paraId="40F64739" w14:textId="77777777" w:rsidR="007D3498" w:rsidRPr="00290FAC" w:rsidRDefault="007D3498" w:rsidP="002F42C5">
      <w:pPr>
        <w:autoSpaceDE w:val="0"/>
        <w:autoSpaceDN w:val="0"/>
        <w:adjustRightInd w:val="0"/>
        <w:spacing w:line="360" w:lineRule="auto"/>
        <w:rPr>
          <w:rFonts w:cstheme="minorHAnsi"/>
          <w:color w:val="000000"/>
          <w:kern w:val="0"/>
        </w:rPr>
      </w:pPr>
      <w:r w:rsidRPr="00290FAC">
        <w:rPr>
          <w:rFonts w:cstheme="minorHAnsi"/>
          <w:color w:val="000000"/>
          <w:kern w:val="0"/>
        </w:rPr>
        <w:t>As duas ferramentas supracitadas foram</w:t>
      </w:r>
      <w:r w:rsidR="001C48D9">
        <w:rPr>
          <w:rFonts w:cstheme="minorHAnsi"/>
          <w:color w:val="000000"/>
          <w:kern w:val="0"/>
        </w:rPr>
        <w:t xml:space="preserve"> </w:t>
      </w:r>
      <w:r w:rsidRPr="00290FAC">
        <w:rPr>
          <w:rFonts w:cstheme="minorHAnsi"/>
          <w:color w:val="000000"/>
          <w:kern w:val="0"/>
        </w:rPr>
        <w:t xml:space="preserve">usadas com maior frequência. Não obstante, para casos mais pontuais, como foram os artigos para a Prova dos Factos, foi necessário recorrer a outras ferramentas, nomeadamente, </w:t>
      </w:r>
      <w:r w:rsidR="003B4D78" w:rsidRPr="00290FAC">
        <w:rPr>
          <w:rFonts w:cstheme="minorHAnsi"/>
          <w:color w:val="000000"/>
          <w:kern w:val="0"/>
        </w:rPr>
        <w:t xml:space="preserve">ferramentas de reconhecimento facial ou de </w:t>
      </w:r>
      <w:r w:rsidR="003B4D78" w:rsidRPr="001C48D9">
        <w:rPr>
          <w:rFonts w:cstheme="minorHAnsi"/>
          <w:i/>
          <w:iCs/>
          <w:color w:val="000000"/>
          <w:kern w:val="0"/>
        </w:rPr>
        <w:t>reverse-</w:t>
      </w:r>
      <w:proofErr w:type="spellStart"/>
      <w:r w:rsidR="003B4D78" w:rsidRPr="001C48D9">
        <w:rPr>
          <w:rFonts w:cstheme="minorHAnsi"/>
          <w:i/>
          <w:iCs/>
          <w:color w:val="000000"/>
          <w:kern w:val="0"/>
        </w:rPr>
        <w:t>search</w:t>
      </w:r>
      <w:proofErr w:type="spellEnd"/>
      <w:r w:rsidR="003B4D78" w:rsidRPr="001C48D9">
        <w:rPr>
          <w:rFonts w:cstheme="minorHAnsi"/>
          <w:i/>
          <w:iCs/>
          <w:color w:val="000000"/>
          <w:kern w:val="0"/>
        </w:rPr>
        <w:t xml:space="preserve"> </w:t>
      </w:r>
      <w:proofErr w:type="spellStart"/>
      <w:r w:rsidR="003B4D78" w:rsidRPr="001C48D9">
        <w:rPr>
          <w:rFonts w:cstheme="minorHAnsi"/>
          <w:i/>
          <w:iCs/>
          <w:color w:val="000000"/>
          <w:kern w:val="0"/>
        </w:rPr>
        <w:t>image</w:t>
      </w:r>
      <w:proofErr w:type="spellEnd"/>
      <w:r w:rsidR="003B4D78" w:rsidRPr="00290FAC">
        <w:rPr>
          <w:rFonts w:cstheme="minorHAnsi"/>
          <w:color w:val="000000"/>
          <w:kern w:val="0"/>
        </w:rPr>
        <w:t xml:space="preserve"> como é o caso do </w:t>
      </w:r>
      <w:proofErr w:type="spellStart"/>
      <w:r w:rsidR="003B4D78" w:rsidRPr="00290FAC">
        <w:rPr>
          <w:rFonts w:cstheme="minorHAnsi"/>
          <w:color w:val="000000"/>
          <w:kern w:val="0"/>
        </w:rPr>
        <w:t>PimEye</w:t>
      </w:r>
      <w:proofErr w:type="spellEnd"/>
      <w:r w:rsidR="003B4D78" w:rsidRPr="00290FAC">
        <w:rPr>
          <w:rFonts w:cstheme="minorHAnsi"/>
          <w:color w:val="000000"/>
          <w:kern w:val="0"/>
        </w:rPr>
        <w:t xml:space="preserve">, </w:t>
      </w:r>
      <w:proofErr w:type="spellStart"/>
      <w:r w:rsidR="003B4D78" w:rsidRPr="00290FAC">
        <w:rPr>
          <w:rFonts w:cstheme="minorHAnsi"/>
          <w:color w:val="000000"/>
          <w:kern w:val="0"/>
        </w:rPr>
        <w:t>TinEye</w:t>
      </w:r>
      <w:proofErr w:type="spellEnd"/>
      <w:r w:rsidR="004B3AB2" w:rsidRPr="00290FAC">
        <w:rPr>
          <w:rFonts w:cstheme="minorHAnsi"/>
          <w:color w:val="000000"/>
          <w:kern w:val="0"/>
        </w:rPr>
        <w:t xml:space="preserve">, </w:t>
      </w:r>
      <w:proofErr w:type="spellStart"/>
      <w:r w:rsidR="004B3AB2" w:rsidRPr="00290FAC">
        <w:rPr>
          <w:rFonts w:cstheme="minorHAnsi"/>
          <w:color w:val="000000"/>
          <w:kern w:val="0"/>
        </w:rPr>
        <w:t>Wayback</w:t>
      </w:r>
      <w:proofErr w:type="spellEnd"/>
      <w:r w:rsidR="004B3AB2" w:rsidRPr="00290FAC">
        <w:rPr>
          <w:rFonts w:cstheme="minorHAnsi"/>
          <w:color w:val="000000"/>
          <w:kern w:val="0"/>
        </w:rPr>
        <w:t xml:space="preserve"> </w:t>
      </w:r>
      <w:proofErr w:type="spellStart"/>
      <w:r w:rsidR="004B3AB2" w:rsidRPr="00290FAC">
        <w:rPr>
          <w:rFonts w:cstheme="minorHAnsi"/>
          <w:color w:val="000000"/>
          <w:kern w:val="0"/>
        </w:rPr>
        <w:t>Machine</w:t>
      </w:r>
      <w:proofErr w:type="spellEnd"/>
      <w:r w:rsidR="004B3AB2" w:rsidRPr="00290FAC">
        <w:rPr>
          <w:rFonts w:cstheme="minorHAnsi"/>
          <w:color w:val="000000"/>
          <w:kern w:val="0"/>
        </w:rPr>
        <w:t xml:space="preserve"> ou ferramentas próprias do Google como Web </w:t>
      </w:r>
      <w:proofErr w:type="spellStart"/>
      <w:r w:rsidR="004B3AB2" w:rsidRPr="00290FAC">
        <w:rPr>
          <w:rFonts w:cstheme="minorHAnsi"/>
          <w:color w:val="000000"/>
          <w:kern w:val="0"/>
        </w:rPr>
        <w:t>Archives</w:t>
      </w:r>
      <w:proofErr w:type="spellEnd"/>
      <w:r w:rsidR="004B3AB2" w:rsidRPr="00290FAC">
        <w:rPr>
          <w:rFonts w:cstheme="minorHAnsi"/>
          <w:color w:val="000000"/>
          <w:kern w:val="0"/>
        </w:rPr>
        <w:t xml:space="preserve"> ou </w:t>
      </w:r>
      <w:proofErr w:type="spellStart"/>
      <w:r w:rsidR="004B3AB2" w:rsidRPr="00290FAC">
        <w:rPr>
          <w:rFonts w:cstheme="minorHAnsi"/>
          <w:color w:val="000000"/>
          <w:kern w:val="0"/>
        </w:rPr>
        <w:t>Search</w:t>
      </w:r>
      <w:proofErr w:type="spellEnd"/>
      <w:r w:rsidR="004B3AB2" w:rsidRPr="00290FAC">
        <w:rPr>
          <w:rFonts w:cstheme="minorHAnsi"/>
          <w:color w:val="000000"/>
          <w:kern w:val="0"/>
        </w:rPr>
        <w:t xml:space="preserve"> </w:t>
      </w:r>
      <w:proofErr w:type="spellStart"/>
      <w:r w:rsidR="004B3AB2" w:rsidRPr="00290FAC">
        <w:rPr>
          <w:rFonts w:cstheme="minorHAnsi"/>
          <w:color w:val="000000"/>
          <w:kern w:val="0"/>
        </w:rPr>
        <w:t>by</w:t>
      </w:r>
      <w:proofErr w:type="spellEnd"/>
      <w:r w:rsidR="004B3AB2" w:rsidRPr="00290FAC">
        <w:rPr>
          <w:rFonts w:cstheme="minorHAnsi"/>
          <w:color w:val="000000"/>
          <w:kern w:val="0"/>
        </w:rPr>
        <w:t xml:space="preserve"> </w:t>
      </w:r>
      <w:proofErr w:type="spellStart"/>
      <w:r w:rsidR="004B3AB2" w:rsidRPr="00290FAC">
        <w:rPr>
          <w:rFonts w:cstheme="minorHAnsi"/>
          <w:color w:val="000000"/>
          <w:kern w:val="0"/>
        </w:rPr>
        <w:t>Image</w:t>
      </w:r>
      <w:proofErr w:type="spellEnd"/>
      <w:r w:rsidR="004B3AB2" w:rsidRPr="00290FAC">
        <w:rPr>
          <w:rFonts w:cstheme="minorHAnsi"/>
          <w:color w:val="000000"/>
          <w:kern w:val="0"/>
        </w:rPr>
        <w:t>.</w:t>
      </w:r>
    </w:p>
    <w:p w14:paraId="29F04D27" w14:textId="77777777" w:rsidR="00816C62" w:rsidRDefault="00816C62" w:rsidP="00816C62">
      <w:pPr>
        <w:autoSpaceDE w:val="0"/>
        <w:autoSpaceDN w:val="0"/>
        <w:adjustRightInd w:val="0"/>
        <w:spacing w:line="360" w:lineRule="auto"/>
        <w:jc w:val="both"/>
        <w:rPr>
          <w:rFonts w:cstheme="minorHAnsi"/>
          <w:color w:val="000000"/>
          <w:kern w:val="0"/>
        </w:rPr>
      </w:pPr>
    </w:p>
    <w:p w14:paraId="686023DF" w14:textId="663F6AC7" w:rsidR="001C48D9" w:rsidRPr="002C5C3C" w:rsidRDefault="001C48D9" w:rsidP="002C5C3C">
      <w:pPr>
        <w:pStyle w:val="Ttulo1"/>
        <w:numPr>
          <w:ilvl w:val="1"/>
          <w:numId w:val="35"/>
        </w:numPr>
        <w:rPr>
          <w:sz w:val="28"/>
          <w:szCs w:val="28"/>
        </w:rPr>
      </w:pPr>
      <w:bookmarkStart w:id="13" w:name="_Toc173264619"/>
      <w:r w:rsidRPr="002C5C3C">
        <w:rPr>
          <w:sz w:val="28"/>
          <w:szCs w:val="28"/>
        </w:rPr>
        <w:t>Ambiente de trabalho</w:t>
      </w:r>
      <w:bookmarkEnd w:id="13"/>
    </w:p>
    <w:p w14:paraId="4ADADA1D" w14:textId="77777777" w:rsidR="00816C62" w:rsidRPr="00816C62" w:rsidRDefault="00816C62" w:rsidP="00816C62"/>
    <w:p w14:paraId="4B4D0285" w14:textId="77777777" w:rsidR="00D9036C" w:rsidRPr="00290FAC" w:rsidRDefault="00005479" w:rsidP="008E2185">
      <w:pPr>
        <w:autoSpaceDE w:val="0"/>
        <w:autoSpaceDN w:val="0"/>
        <w:adjustRightInd w:val="0"/>
        <w:spacing w:line="360" w:lineRule="auto"/>
        <w:rPr>
          <w:rFonts w:cstheme="minorHAnsi"/>
          <w:color w:val="000000"/>
          <w:kern w:val="0"/>
        </w:rPr>
      </w:pPr>
      <w:r w:rsidRPr="00290FAC">
        <w:rPr>
          <w:rFonts w:cstheme="minorHAnsi"/>
          <w:color w:val="000000"/>
          <w:kern w:val="0"/>
        </w:rPr>
        <w:t>O ambiente de trabalho foi, sem dúvida, um dos pontos fortes. É inevitável surgir o medo de que haja um tratamento condescendente ou que sejam atribuídas tarefas de menor importância por se tratar de um</w:t>
      </w:r>
      <w:r w:rsidR="001C48D9">
        <w:rPr>
          <w:rFonts w:cstheme="minorHAnsi"/>
          <w:color w:val="000000"/>
          <w:kern w:val="0"/>
        </w:rPr>
        <w:t xml:space="preserve">a situação de </w:t>
      </w:r>
      <w:r w:rsidRPr="00290FAC">
        <w:rPr>
          <w:rFonts w:cstheme="minorHAnsi"/>
          <w:color w:val="000000"/>
          <w:kern w:val="0"/>
        </w:rPr>
        <w:t>estágio</w:t>
      </w:r>
      <w:r w:rsidR="001C48D9">
        <w:rPr>
          <w:rFonts w:cstheme="minorHAnsi"/>
          <w:color w:val="000000"/>
          <w:kern w:val="0"/>
        </w:rPr>
        <w:t xml:space="preserve"> curricular</w:t>
      </w:r>
      <w:r w:rsidRPr="00290FAC">
        <w:rPr>
          <w:rFonts w:cstheme="minorHAnsi"/>
          <w:color w:val="000000"/>
          <w:kern w:val="0"/>
        </w:rPr>
        <w:t xml:space="preserve">. Esse medo rapidamente </w:t>
      </w:r>
      <w:r w:rsidR="001C48D9">
        <w:rPr>
          <w:rFonts w:cstheme="minorHAnsi"/>
          <w:color w:val="000000"/>
          <w:kern w:val="0"/>
        </w:rPr>
        <w:t>desapareceu</w:t>
      </w:r>
      <w:r w:rsidRPr="00290FAC">
        <w:rPr>
          <w:rFonts w:cstheme="minorHAnsi"/>
          <w:color w:val="000000"/>
          <w:kern w:val="0"/>
        </w:rPr>
        <w:t>. Para além d</w:t>
      </w:r>
      <w:r w:rsidR="001C48D9">
        <w:rPr>
          <w:rFonts w:cstheme="minorHAnsi"/>
          <w:color w:val="000000"/>
          <w:kern w:val="0"/>
        </w:rPr>
        <w:t>e ter sido</w:t>
      </w:r>
      <w:r w:rsidRPr="00290FAC">
        <w:rPr>
          <w:rFonts w:cstheme="minorHAnsi"/>
          <w:color w:val="000000"/>
          <w:kern w:val="0"/>
        </w:rPr>
        <w:t xml:space="preserve"> deixado claro no primeiro dia que iria realizar trabalho tal qual como um redator do Público, essas palavras não foram em vão. Senti que todas as minhas ideias foram ouvidas, que me foi sendo atribuído trabalho relevante e que a minha opinião era valorizada.</w:t>
      </w:r>
    </w:p>
    <w:p w14:paraId="6466805B" w14:textId="77777777" w:rsidR="00005479" w:rsidRPr="00290FAC" w:rsidRDefault="00005479" w:rsidP="003E48AD">
      <w:pPr>
        <w:autoSpaceDE w:val="0"/>
        <w:autoSpaceDN w:val="0"/>
        <w:adjustRightInd w:val="0"/>
        <w:spacing w:line="360" w:lineRule="auto"/>
        <w:jc w:val="both"/>
        <w:rPr>
          <w:rFonts w:cstheme="minorHAnsi"/>
          <w:color w:val="000000"/>
          <w:kern w:val="0"/>
        </w:rPr>
      </w:pPr>
    </w:p>
    <w:p w14:paraId="4B570D4E" w14:textId="77777777" w:rsidR="00005479" w:rsidRPr="00290FAC" w:rsidRDefault="00005479" w:rsidP="00797F25">
      <w:pPr>
        <w:autoSpaceDE w:val="0"/>
        <w:autoSpaceDN w:val="0"/>
        <w:adjustRightInd w:val="0"/>
        <w:spacing w:line="360" w:lineRule="auto"/>
        <w:rPr>
          <w:rFonts w:cstheme="minorHAnsi"/>
          <w:color w:val="000000"/>
          <w:kern w:val="0"/>
        </w:rPr>
      </w:pPr>
      <w:r w:rsidRPr="00290FAC">
        <w:rPr>
          <w:rFonts w:cstheme="minorHAnsi"/>
          <w:color w:val="000000"/>
          <w:kern w:val="0"/>
        </w:rPr>
        <w:t>Ademais, num âmbito mais informal, também me trataram como um igual. Sempre fui incluída nas horas de almoço e nas conversas mais informais, bem como nas pausas para café. Por isso, agradeço a todos os colegas, principalmente, da equipa Online e P3 por terem sido, para além de bons colegas e excelentes profissionais, bons amigos.</w:t>
      </w:r>
    </w:p>
    <w:p w14:paraId="65A658E7" w14:textId="77777777" w:rsidR="00005479" w:rsidRPr="00290FAC" w:rsidRDefault="00005479" w:rsidP="003E48AD">
      <w:pPr>
        <w:autoSpaceDE w:val="0"/>
        <w:autoSpaceDN w:val="0"/>
        <w:adjustRightInd w:val="0"/>
        <w:spacing w:line="360" w:lineRule="auto"/>
        <w:jc w:val="both"/>
        <w:rPr>
          <w:rFonts w:cstheme="minorHAnsi"/>
          <w:color w:val="000000"/>
          <w:kern w:val="0"/>
        </w:rPr>
      </w:pPr>
    </w:p>
    <w:p w14:paraId="39AD8184" w14:textId="77777777" w:rsidR="00005479" w:rsidRPr="00290FAC" w:rsidRDefault="00005479" w:rsidP="00797F25">
      <w:pPr>
        <w:autoSpaceDE w:val="0"/>
        <w:autoSpaceDN w:val="0"/>
        <w:adjustRightInd w:val="0"/>
        <w:spacing w:line="360" w:lineRule="auto"/>
        <w:rPr>
          <w:rFonts w:cstheme="minorHAnsi"/>
          <w:color w:val="000000"/>
          <w:kern w:val="0"/>
        </w:rPr>
      </w:pPr>
      <w:r w:rsidRPr="00290FAC">
        <w:rPr>
          <w:rFonts w:cstheme="minorHAnsi"/>
          <w:color w:val="000000"/>
          <w:kern w:val="0"/>
        </w:rPr>
        <w:t xml:space="preserve">Mesmo quando houve oportunidade de contactar com elementos da equipa com cargos superiores, sempre fizeram questão de se mostrar disponíveis e interessados sobre como estava a correr o estágio. As editoras com as quais tive a oportunidade de trabalhar, algumas delas diretoras-adjuntas, foram sempre prestáveis e as suas </w:t>
      </w:r>
      <w:r w:rsidRPr="00290FAC">
        <w:rPr>
          <w:rFonts w:cstheme="minorHAnsi"/>
          <w:color w:val="000000"/>
          <w:kern w:val="0"/>
        </w:rPr>
        <w:lastRenderedPageBreak/>
        <w:t>correções ao meu trabalho foram sempre construtivas e demonstraram um genuíno interesse em ajudar.</w:t>
      </w:r>
    </w:p>
    <w:p w14:paraId="504E787F" w14:textId="77777777" w:rsidR="00005479" w:rsidRPr="00290FAC" w:rsidRDefault="00005479" w:rsidP="003E48AD">
      <w:pPr>
        <w:autoSpaceDE w:val="0"/>
        <w:autoSpaceDN w:val="0"/>
        <w:adjustRightInd w:val="0"/>
        <w:spacing w:line="360" w:lineRule="auto"/>
        <w:jc w:val="both"/>
        <w:rPr>
          <w:rFonts w:cstheme="minorHAnsi"/>
          <w:color w:val="000000"/>
          <w:kern w:val="0"/>
        </w:rPr>
      </w:pPr>
    </w:p>
    <w:p w14:paraId="6D718E47" w14:textId="77777777" w:rsidR="00005479" w:rsidRDefault="00005479" w:rsidP="00742B2A">
      <w:pPr>
        <w:autoSpaceDE w:val="0"/>
        <w:autoSpaceDN w:val="0"/>
        <w:adjustRightInd w:val="0"/>
        <w:spacing w:line="360" w:lineRule="auto"/>
        <w:rPr>
          <w:rFonts w:cstheme="minorHAnsi"/>
          <w:color w:val="000000"/>
          <w:kern w:val="0"/>
        </w:rPr>
      </w:pPr>
      <w:r w:rsidRPr="00290FAC">
        <w:rPr>
          <w:rFonts w:cstheme="minorHAnsi"/>
          <w:color w:val="000000"/>
          <w:kern w:val="0"/>
        </w:rPr>
        <w:t xml:space="preserve">O estágio foi imensamente produtivo, não só pelas competências técnicas que adquiri (como ter a experiência real de produzir para um órgão de comunicação de referência ou mais específicas como foram os conhecimentos adquiridos na formação sobre deteção de desinformação), mas também sublinho o crescimento pessoal. Foi possível contactar com excelentes profissionais e igualmente boas pessoas, com uma vontade </w:t>
      </w:r>
      <w:r w:rsidR="001C48D9">
        <w:rPr>
          <w:rFonts w:cstheme="minorHAnsi"/>
          <w:color w:val="000000"/>
          <w:kern w:val="0"/>
        </w:rPr>
        <w:t>real de ajudar e uma paixão igualmente real pelo seu trabalho.</w:t>
      </w:r>
    </w:p>
    <w:p w14:paraId="386C3A72" w14:textId="77777777" w:rsidR="00290FAC" w:rsidRPr="00290FAC" w:rsidRDefault="00290FAC" w:rsidP="00742B2A">
      <w:pPr>
        <w:autoSpaceDE w:val="0"/>
        <w:autoSpaceDN w:val="0"/>
        <w:adjustRightInd w:val="0"/>
        <w:spacing w:line="360" w:lineRule="auto"/>
        <w:rPr>
          <w:rFonts w:cstheme="minorHAnsi"/>
          <w:color w:val="000000"/>
          <w:kern w:val="0"/>
        </w:rPr>
      </w:pPr>
    </w:p>
    <w:p w14:paraId="2B0AFC9C" w14:textId="77777777" w:rsidR="00005479" w:rsidRPr="00290FAC" w:rsidRDefault="00005479" w:rsidP="00742B2A">
      <w:pPr>
        <w:autoSpaceDE w:val="0"/>
        <w:autoSpaceDN w:val="0"/>
        <w:adjustRightInd w:val="0"/>
        <w:spacing w:line="360" w:lineRule="auto"/>
        <w:rPr>
          <w:rFonts w:cstheme="minorHAnsi"/>
          <w:color w:val="000000"/>
          <w:kern w:val="0"/>
        </w:rPr>
      </w:pPr>
      <w:r w:rsidRPr="00290FAC">
        <w:rPr>
          <w:rFonts w:cstheme="minorHAnsi"/>
          <w:color w:val="000000"/>
          <w:kern w:val="0"/>
        </w:rPr>
        <w:t xml:space="preserve">No geral, trouxe, com a experiência do estágio, apenas memórias positivas, crescimento pessoal e profissional e uma certeza renovada de que escolhi o caminho certo. Por último, o estágio também me sedimentou as certezas de querer trabalhar no jornal Público, principalmente agora que confirmei que é </w:t>
      </w:r>
      <w:r w:rsidR="001C48D9">
        <w:rPr>
          <w:rFonts w:cstheme="minorHAnsi"/>
          <w:color w:val="000000"/>
          <w:kern w:val="0"/>
        </w:rPr>
        <w:t>aquilo que presumira que fosse.</w:t>
      </w:r>
    </w:p>
    <w:p w14:paraId="5F89B44D" w14:textId="77777777" w:rsidR="00005479" w:rsidRDefault="00005479" w:rsidP="003E48AD">
      <w:pPr>
        <w:autoSpaceDE w:val="0"/>
        <w:autoSpaceDN w:val="0"/>
        <w:adjustRightInd w:val="0"/>
        <w:jc w:val="both"/>
        <w:rPr>
          <w:rFonts w:ascii="Helvetica Neue" w:hAnsi="Helvetica Neue" w:cs="Helvetica Neue"/>
          <w:color w:val="000000"/>
          <w:kern w:val="0"/>
          <w:sz w:val="26"/>
          <w:szCs w:val="26"/>
        </w:rPr>
      </w:pPr>
    </w:p>
    <w:p w14:paraId="40D6E0B0" w14:textId="77777777" w:rsidR="005F1AFF" w:rsidRPr="00846F4F" w:rsidRDefault="005F1AFF" w:rsidP="003E48AD">
      <w:pPr>
        <w:tabs>
          <w:tab w:val="left" w:pos="2200"/>
        </w:tabs>
        <w:spacing w:line="360" w:lineRule="auto"/>
        <w:jc w:val="both"/>
        <w:rPr>
          <w:rFonts w:cstheme="minorHAnsi"/>
          <w:color w:val="000000"/>
          <w:kern w:val="0"/>
        </w:rPr>
      </w:pPr>
    </w:p>
    <w:p w14:paraId="0E769D4D" w14:textId="77777777" w:rsidR="005F1AFF" w:rsidRPr="00846F4F" w:rsidRDefault="005F1AFF" w:rsidP="003E48AD">
      <w:pPr>
        <w:tabs>
          <w:tab w:val="left" w:pos="2200"/>
        </w:tabs>
        <w:spacing w:line="360" w:lineRule="auto"/>
        <w:jc w:val="both"/>
        <w:rPr>
          <w:rFonts w:cstheme="minorHAnsi"/>
          <w:color w:val="000000"/>
          <w:kern w:val="0"/>
        </w:rPr>
      </w:pPr>
    </w:p>
    <w:p w14:paraId="777D52E2" w14:textId="77777777" w:rsidR="005F1AFF" w:rsidRPr="00846F4F" w:rsidRDefault="005F1AFF" w:rsidP="003E48AD">
      <w:pPr>
        <w:tabs>
          <w:tab w:val="left" w:pos="2200"/>
        </w:tabs>
        <w:spacing w:line="360" w:lineRule="auto"/>
        <w:jc w:val="both"/>
        <w:rPr>
          <w:rFonts w:cstheme="minorHAnsi"/>
          <w:color w:val="000000"/>
          <w:kern w:val="0"/>
        </w:rPr>
      </w:pPr>
    </w:p>
    <w:p w14:paraId="1DE1A5FC" w14:textId="77777777" w:rsidR="005F1AFF" w:rsidRPr="00846F4F" w:rsidRDefault="005F1AFF" w:rsidP="003E48AD">
      <w:pPr>
        <w:tabs>
          <w:tab w:val="left" w:pos="2200"/>
        </w:tabs>
        <w:spacing w:line="360" w:lineRule="auto"/>
        <w:jc w:val="both"/>
        <w:rPr>
          <w:rFonts w:cstheme="minorHAnsi"/>
          <w:color w:val="000000"/>
          <w:kern w:val="0"/>
        </w:rPr>
      </w:pPr>
    </w:p>
    <w:p w14:paraId="74A96E04" w14:textId="7B7DAEC4" w:rsidR="005F1AFF" w:rsidRPr="00846F4F" w:rsidRDefault="005F1AFF" w:rsidP="003E48AD">
      <w:pPr>
        <w:tabs>
          <w:tab w:val="left" w:pos="2200"/>
        </w:tabs>
        <w:spacing w:line="360" w:lineRule="auto"/>
        <w:jc w:val="both"/>
        <w:rPr>
          <w:rFonts w:cstheme="minorHAnsi"/>
          <w:color w:val="000000"/>
          <w:kern w:val="0"/>
        </w:rPr>
      </w:pPr>
    </w:p>
    <w:p w14:paraId="22EE7582" w14:textId="77777777" w:rsidR="005F1AFF" w:rsidRPr="00846F4F" w:rsidRDefault="005F1AFF" w:rsidP="003E48AD">
      <w:pPr>
        <w:tabs>
          <w:tab w:val="left" w:pos="2200"/>
        </w:tabs>
        <w:spacing w:line="360" w:lineRule="auto"/>
        <w:jc w:val="both"/>
        <w:rPr>
          <w:rFonts w:cstheme="minorHAnsi"/>
          <w:color w:val="000000"/>
          <w:kern w:val="0"/>
        </w:rPr>
      </w:pPr>
    </w:p>
    <w:p w14:paraId="311EBEFD" w14:textId="77777777" w:rsidR="005F1AFF" w:rsidRPr="00846F4F" w:rsidRDefault="005F1AFF" w:rsidP="003E48AD">
      <w:pPr>
        <w:tabs>
          <w:tab w:val="left" w:pos="2200"/>
        </w:tabs>
        <w:spacing w:line="360" w:lineRule="auto"/>
        <w:jc w:val="both"/>
        <w:rPr>
          <w:rFonts w:cstheme="minorHAnsi"/>
          <w:color w:val="000000"/>
          <w:kern w:val="0"/>
        </w:rPr>
      </w:pPr>
    </w:p>
    <w:p w14:paraId="0391C3AF" w14:textId="77777777" w:rsidR="005F1AFF" w:rsidRPr="00846F4F" w:rsidRDefault="005F1AFF" w:rsidP="003E48AD">
      <w:pPr>
        <w:tabs>
          <w:tab w:val="left" w:pos="2200"/>
        </w:tabs>
        <w:spacing w:line="360" w:lineRule="auto"/>
        <w:jc w:val="both"/>
        <w:rPr>
          <w:rFonts w:cstheme="minorHAnsi"/>
          <w:color w:val="000000"/>
          <w:kern w:val="0"/>
        </w:rPr>
      </w:pPr>
    </w:p>
    <w:p w14:paraId="0A0CC6E7" w14:textId="77777777" w:rsidR="005F1AFF" w:rsidRPr="00846F4F" w:rsidRDefault="005F1AFF" w:rsidP="003E48AD">
      <w:pPr>
        <w:tabs>
          <w:tab w:val="left" w:pos="2200"/>
        </w:tabs>
        <w:spacing w:line="360" w:lineRule="auto"/>
        <w:jc w:val="both"/>
        <w:rPr>
          <w:rFonts w:cstheme="minorHAnsi"/>
          <w:color w:val="000000"/>
          <w:kern w:val="0"/>
        </w:rPr>
      </w:pPr>
    </w:p>
    <w:p w14:paraId="2737337B" w14:textId="77777777" w:rsidR="005F1AFF" w:rsidRDefault="005F1AFF" w:rsidP="003E48AD">
      <w:pPr>
        <w:tabs>
          <w:tab w:val="left" w:pos="2200"/>
        </w:tabs>
        <w:spacing w:line="360" w:lineRule="auto"/>
        <w:jc w:val="both"/>
        <w:rPr>
          <w:rFonts w:cstheme="minorHAnsi"/>
          <w:color w:val="000000"/>
          <w:kern w:val="0"/>
        </w:rPr>
      </w:pPr>
    </w:p>
    <w:p w14:paraId="0BBECBEE" w14:textId="77777777" w:rsidR="00290FAC" w:rsidRDefault="00290FAC" w:rsidP="003E48AD">
      <w:pPr>
        <w:tabs>
          <w:tab w:val="left" w:pos="2200"/>
        </w:tabs>
        <w:spacing w:line="360" w:lineRule="auto"/>
        <w:jc w:val="both"/>
        <w:rPr>
          <w:rFonts w:cstheme="minorHAnsi"/>
          <w:color w:val="000000"/>
          <w:kern w:val="0"/>
        </w:rPr>
      </w:pPr>
    </w:p>
    <w:p w14:paraId="31A21F8F" w14:textId="77777777" w:rsidR="00290FAC" w:rsidRDefault="00290FAC" w:rsidP="003E48AD">
      <w:pPr>
        <w:tabs>
          <w:tab w:val="left" w:pos="2200"/>
        </w:tabs>
        <w:spacing w:line="360" w:lineRule="auto"/>
        <w:jc w:val="both"/>
        <w:rPr>
          <w:rFonts w:cstheme="minorHAnsi"/>
          <w:color w:val="000000"/>
          <w:kern w:val="0"/>
        </w:rPr>
      </w:pPr>
    </w:p>
    <w:p w14:paraId="33A19056" w14:textId="77777777" w:rsidR="00290FAC" w:rsidRDefault="00290FAC" w:rsidP="003E48AD">
      <w:pPr>
        <w:tabs>
          <w:tab w:val="left" w:pos="2200"/>
        </w:tabs>
        <w:spacing w:line="360" w:lineRule="auto"/>
        <w:jc w:val="both"/>
        <w:rPr>
          <w:rFonts w:cstheme="minorHAnsi"/>
          <w:color w:val="000000"/>
          <w:kern w:val="0"/>
        </w:rPr>
      </w:pPr>
    </w:p>
    <w:p w14:paraId="560CEC6B" w14:textId="77777777" w:rsidR="00A925F2" w:rsidRDefault="00A925F2" w:rsidP="003E48AD">
      <w:pPr>
        <w:autoSpaceDE w:val="0"/>
        <w:autoSpaceDN w:val="0"/>
        <w:adjustRightInd w:val="0"/>
        <w:spacing w:line="360" w:lineRule="auto"/>
        <w:jc w:val="both"/>
        <w:rPr>
          <w:rFonts w:cstheme="minorHAnsi"/>
          <w:color w:val="000000"/>
          <w:kern w:val="0"/>
        </w:rPr>
      </w:pPr>
    </w:p>
    <w:p w14:paraId="3FD3428F" w14:textId="77777777" w:rsidR="00797F25" w:rsidRDefault="00797F25" w:rsidP="003E48AD">
      <w:pPr>
        <w:autoSpaceDE w:val="0"/>
        <w:autoSpaceDN w:val="0"/>
        <w:adjustRightInd w:val="0"/>
        <w:spacing w:line="360" w:lineRule="auto"/>
        <w:jc w:val="both"/>
        <w:rPr>
          <w:rFonts w:cstheme="minorHAnsi"/>
          <w:color w:val="000000"/>
          <w:kern w:val="0"/>
        </w:rPr>
      </w:pPr>
    </w:p>
    <w:p w14:paraId="48D6B171" w14:textId="77777777" w:rsidR="0013321A" w:rsidRDefault="0013321A" w:rsidP="003E48AD">
      <w:pPr>
        <w:autoSpaceDE w:val="0"/>
        <w:autoSpaceDN w:val="0"/>
        <w:adjustRightInd w:val="0"/>
        <w:spacing w:line="360" w:lineRule="auto"/>
        <w:jc w:val="both"/>
        <w:rPr>
          <w:rFonts w:cstheme="minorHAnsi"/>
          <w:color w:val="000000"/>
          <w:kern w:val="0"/>
        </w:rPr>
      </w:pPr>
    </w:p>
    <w:p w14:paraId="6F621D74" w14:textId="7FEF7381" w:rsidR="00572FEB" w:rsidRDefault="00572FEB" w:rsidP="002C5C3C">
      <w:pPr>
        <w:pStyle w:val="Ttulo1"/>
        <w:numPr>
          <w:ilvl w:val="0"/>
          <w:numId w:val="35"/>
        </w:numPr>
      </w:pPr>
      <w:bookmarkStart w:id="14" w:name="_Toc173264620"/>
      <w:r w:rsidRPr="00816C62">
        <w:lastRenderedPageBreak/>
        <w:t>Revisão da literatura</w:t>
      </w:r>
      <w:bookmarkEnd w:id="14"/>
    </w:p>
    <w:p w14:paraId="3DE94469" w14:textId="77777777" w:rsidR="002C5C3C" w:rsidRDefault="002C5C3C" w:rsidP="002C5C3C">
      <w:pPr>
        <w:rPr>
          <w:b/>
          <w:bCs/>
        </w:rPr>
      </w:pPr>
    </w:p>
    <w:p w14:paraId="6DC1DC89" w14:textId="7C20B464" w:rsidR="00F84BA7" w:rsidRDefault="00F84BA7" w:rsidP="00F84BA7">
      <w:pPr>
        <w:pStyle w:val="Ttulo1"/>
        <w:numPr>
          <w:ilvl w:val="1"/>
          <w:numId w:val="35"/>
        </w:numPr>
        <w:rPr>
          <w:sz w:val="28"/>
          <w:szCs w:val="28"/>
        </w:rPr>
      </w:pPr>
      <w:bookmarkStart w:id="15" w:name="_Toc173264621"/>
      <w:r>
        <w:rPr>
          <w:sz w:val="28"/>
          <w:szCs w:val="28"/>
        </w:rPr>
        <w:t>O c</w:t>
      </w:r>
      <w:r w:rsidRPr="00D7308F">
        <w:rPr>
          <w:sz w:val="28"/>
          <w:szCs w:val="28"/>
        </w:rPr>
        <w:t>ontexto do jornalismo português face à adaptação com as novas tecnologias</w:t>
      </w:r>
      <w:bookmarkEnd w:id="15"/>
    </w:p>
    <w:p w14:paraId="00A725C8" w14:textId="77777777" w:rsidR="00F84BA7" w:rsidRDefault="00F84BA7" w:rsidP="00F84BA7"/>
    <w:p w14:paraId="3621594D"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Para abordar a interligação do jornalismo com a IA, interessa, particularmente, analisar primeiramente o contexto português com as novas tecnologias. O exemplo mais concreto e mais recente é a atuação do jornalismo para com a introdução da Internet.</w:t>
      </w:r>
    </w:p>
    <w:p w14:paraId="386B9D17" w14:textId="77777777" w:rsidR="00F84BA7" w:rsidRDefault="00F84BA7" w:rsidP="00F84BA7">
      <w:pPr>
        <w:autoSpaceDE w:val="0"/>
        <w:autoSpaceDN w:val="0"/>
        <w:adjustRightInd w:val="0"/>
        <w:spacing w:line="360" w:lineRule="auto"/>
        <w:rPr>
          <w:rFonts w:cstheme="minorHAnsi"/>
          <w:color w:val="000000"/>
          <w:kern w:val="0"/>
        </w:rPr>
      </w:pPr>
    </w:p>
    <w:p w14:paraId="13764517"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 xml:space="preserve"> Nos anos 90, Portugal foi arrebatado por uma euforia tecnológica, sentia-se o carácter revolucionador da Internet. O jornalismo, que já sentia alguns sinais de crise, não foi diferente. Bastos (2023) desenvolve esta ideia:</w:t>
      </w:r>
    </w:p>
    <w:p w14:paraId="3B452CA4" w14:textId="77777777" w:rsidR="00F84BA7" w:rsidRDefault="00F84BA7" w:rsidP="00F84BA7">
      <w:pPr>
        <w:autoSpaceDE w:val="0"/>
        <w:autoSpaceDN w:val="0"/>
        <w:adjustRightInd w:val="0"/>
        <w:spacing w:line="360" w:lineRule="auto"/>
        <w:jc w:val="both"/>
        <w:rPr>
          <w:rFonts w:cstheme="minorHAnsi"/>
          <w:color w:val="000000"/>
          <w:kern w:val="0"/>
        </w:rPr>
      </w:pPr>
    </w:p>
    <w:p w14:paraId="67CE6CA3" w14:textId="77777777" w:rsidR="00F84BA7" w:rsidRDefault="00F84BA7" w:rsidP="00F84BA7">
      <w:pPr>
        <w:autoSpaceDE w:val="0"/>
        <w:autoSpaceDN w:val="0"/>
        <w:adjustRightInd w:val="0"/>
        <w:spacing w:line="480" w:lineRule="auto"/>
        <w:ind w:left="720" w:firstLine="696"/>
        <w:rPr>
          <w:rFonts w:cstheme="minorHAnsi"/>
          <w:color w:val="000000"/>
          <w:kern w:val="0"/>
        </w:rPr>
      </w:pPr>
      <w:r>
        <w:rPr>
          <w:rFonts w:cstheme="minorHAnsi"/>
          <w:color w:val="000000"/>
          <w:kern w:val="0"/>
        </w:rPr>
        <w:t>As empresas do ramo do jornalismo não ficaram indiferentes a esta realidade e viram na Internet uma nova oportunidade para veicularem os seus conteúdos, tirando partido das potencialidades da publicação eletrónica na rede mundial de computadores, meio digital onde o próprio conceito de publicação assume um significado inteiramente novo, pois não há tinta nem papel. (Bastos, 2023, pp.19 e 20)</w:t>
      </w:r>
    </w:p>
    <w:p w14:paraId="752A99FB" w14:textId="77777777" w:rsidR="00F84BA7" w:rsidRPr="00F75C6C" w:rsidRDefault="00F84BA7" w:rsidP="00F84BA7">
      <w:pPr>
        <w:autoSpaceDE w:val="0"/>
        <w:autoSpaceDN w:val="0"/>
        <w:adjustRightInd w:val="0"/>
        <w:spacing w:line="480" w:lineRule="auto"/>
        <w:ind w:left="720" w:firstLine="696"/>
        <w:jc w:val="both"/>
        <w:rPr>
          <w:rFonts w:cstheme="minorHAnsi"/>
          <w:color w:val="000000"/>
          <w:kern w:val="0"/>
        </w:rPr>
      </w:pPr>
    </w:p>
    <w:p w14:paraId="1F725308" w14:textId="77777777" w:rsidR="00BF0520" w:rsidRDefault="00F84BA7" w:rsidP="00F84BA7">
      <w:pPr>
        <w:autoSpaceDE w:val="0"/>
        <w:autoSpaceDN w:val="0"/>
        <w:adjustRightInd w:val="0"/>
        <w:spacing w:line="360" w:lineRule="auto"/>
        <w:rPr>
          <w:rFonts w:cstheme="minorHAnsi"/>
          <w:color w:val="000000"/>
          <w:kern w:val="0"/>
        </w:rPr>
      </w:pPr>
      <w:r>
        <w:rPr>
          <w:rFonts w:cstheme="minorHAnsi"/>
          <w:color w:val="000000"/>
          <w:kern w:val="0"/>
        </w:rPr>
        <w:t xml:space="preserve">O jornalismo quis, portanto, ver na Internet uma possibilidade de sair da crise. Esta ideia era comum </w:t>
      </w:r>
      <w:r w:rsidR="00BF0520">
        <w:rPr>
          <w:rFonts w:cstheme="minorHAnsi"/>
          <w:color w:val="000000"/>
          <w:kern w:val="0"/>
        </w:rPr>
        <w:t>a todos. Aliás, o mesmo autor anteriormente referido, exemplifica.</w:t>
      </w:r>
    </w:p>
    <w:p w14:paraId="0689A0EE" w14:textId="77777777" w:rsidR="00BF0520" w:rsidRDefault="00BF0520" w:rsidP="00F84BA7">
      <w:pPr>
        <w:autoSpaceDE w:val="0"/>
        <w:autoSpaceDN w:val="0"/>
        <w:adjustRightInd w:val="0"/>
        <w:spacing w:line="360" w:lineRule="auto"/>
        <w:rPr>
          <w:rFonts w:cstheme="minorHAnsi"/>
          <w:color w:val="000000"/>
          <w:kern w:val="0"/>
        </w:rPr>
      </w:pPr>
    </w:p>
    <w:p w14:paraId="7E621A2E" w14:textId="637CF48D" w:rsidR="00F84BA7" w:rsidRDefault="00BF0520" w:rsidP="00BF0520">
      <w:pPr>
        <w:autoSpaceDE w:val="0"/>
        <w:autoSpaceDN w:val="0"/>
        <w:adjustRightInd w:val="0"/>
        <w:spacing w:line="480" w:lineRule="auto"/>
        <w:ind w:left="720" w:firstLine="696"/>
        <w:rPr>
          <w:rFonts w:cstheme="minorHAnsi"/>
          <w:color w:val="000000"/>
          <w:kern w:val="0"/>
        </w:rPr>
      </w:pPr>
      <w:r>
        <w:rPr>
          <w:rFonts w:cstheme="minorHAnsi"/>
          <w:color w:val="000000"/>
          <w:kern w:val="0"/>
        </w:rPr>
        <w:t xml:space="preserve">(...) </w:t>
      </w:r>
      <w:r w:rsidR="00F84BA7">
        <w:rPr>
          <w:rFonts w:cstheme="minorHAnsi"/>
          <w:color w:val="000000"/>
          <w:kern w:val="0"/>
        </w:rPr>
        <w:t>tanto aos críticos como aos defensores do status quo. Os primeiros esperavam que a rede aliviasse as condições da crise e trouxesse o jornalismo de volta ao seu papel de servidor público. Os segundos viram-na como um vasto novo mercado, um sistema de distribuição (Bastos, 2023, p.21).</w:t>
      </w:r>
    </w:p>
    <w:p w14:paraId="14935B69" w14:textId="77777777" w:rsidR="00F84BA7" w:rsidRDefault="00F84BA7" w:rsidP="00F84BA7">
      <w:pPr>
        <w:autoSpaceDE w:val="0"/>
        <w:autoSpaceDN w:val="0"/>
        <w:adjustRightInd w:val="0"/>
        <w:spacing w:line="360" w:lineRule="auto"/>
        <w:jc w:val="both"/>
        <w:rPr>
          <w:rFonts w:cstheme="minorHAnsi"/>
          <w:color w:val="000000"/>
          <w:kern w:val="0"/>
        </w:rPr>
      </w:pPr>
    </w:p>
    <w:p w14:paraId="742698FE"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lastRenderedPageBreak/>
        <w:t>Na realidade, depois da introdução da internet, o jornalismo registou um aumento relativo. De 1997 a 2007 aumentaram as leituras de jornais. Os jornais digitalizaram-se ao longo dos anos e a democratização da Internet foi benéfica. No entanto, rapidamente foi atingida uma fase de estagnação e consequente depressão.</w:t>
      </w:r>
    </w:p>
    <w:p w14:paraId="07C83DEA" w14:textId="77777777" w:rsidR="00F84BA7" w:rsidRDefault="00F84BA7" w:rsidP="00F84BA7">
      <w:pPr>
        <w:autoSpaceDE w:val="0"/>
        <w:autoSpaceDN w:val="0"/>
        <w:adjustRightInd w:val="0"/>
        <w:spacing w:line="360" w:lineRule="auto"/>
        <w:jc w:val="both"/>
        <w:rPr>
          <w:rFonts w:cstheme="minorHAnsi"/>
          <w:color w:val="000000"/>
          <w:kern w:val="0"/>
        </w:rPr>
      </w:pPr>
    </w:p>
    <w:p w14:paraId="27FBF461"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Em 2015, surgem os verdadeiros sinais de uma inversão desta tendência de crescimento e “em 2016, o valor global obtido para as audiências médias acaba por ser inferior ao valor registado no primeiro ano de análise” (Bastos, 2023, p.41). Em 2020, devido à pandemia que arrebatou o mundo, a crise agudizou-se.</w:t>
      </w:r>
    </w:p>
    <w:p w14:paraId="07DAF3D3" w14:textId="77777777" w:rsidR="00F84BA7" w:rsidRDefault="00F84BA7" w:rsidP="00F84BA7">
      <w:pPr>
        <w:autoSpaceDE w:val="0"/>
        <w:autoSpaceDN w:val="0"/>
        <w:adjustRightInd w:val="0"/>
        <w:spacing w:line="360" w:lineRule="auto"/>
        <w:jc w:val="both"/>
        <w:rPr>
          <w:rFonts w:cstheme="minorHAnsi"/>
          <w:color w:val="000000"/>
          <w:kern w:val="0"/>
        </w:rPr>
      </w:pPr>
    </w:p>
    <w:p w14:paraId="75C89D2C"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Esta fase de depressão, que o autor indica acontecer até 2020 mas parece bastante definidora de 2024, foi marcada por uma estagnação da inovação e consequente redução do investimento. O jornalismo, em prol da velocidade, vê-se, desde o início desta etapa, obrigado a constantemente fazer mais conteúdo e com menos condições.</w:t>
      </w:r>
    </w:p>
    <w:p w14:paraId="2C4291AE" w14:textId="77777777" w:rsidR="00F84BA7" w:rsidRDefault="00F84BA7" w:rsidP="00F84BA7">
      <w:pPr>
        <w:autoSpaceDE w:val="0"/>
        <w:autoSpaceDN w:val="0"/>
        <w:adjustRightInd w:val="0"/>
        <w:spacing w:line="360" w:lineRule="auto"/>
        <w:jc w:val="both"/>
        <w:rPr>
          <w:rFonts w:cstheme="minorHAnsi"/>
          <w:color w:val="000000"/>
          <w:kern w:val="0"/>
        </w:rPr>
      </w:pPr>
    </w:p>
    <w:p w14:paraId="10DB7AE2"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Depois de um período de desconfiança, o jornalismo conseguiu absorver a Internet, a tecnologia emergente daquele momento. No entanto, nem todos consideraram que essa adaptação foi feita à velocidade necessária.</w:t>
      </w:r>
    </w:p>
    <w:p w14:paraId="4F05EC32" w14:textId="77777777" w:rsidR="00F84BA7" w:rsidRDefault="00F84BA7" w:rsidP="00F84BA7">
      <w:pPr>
        <w:autoSpaceDE w:val="0"/>
        <w:autoSpaceDN w:val="0"/>
        <w:adjustRightInd w:val="0"/>
        <w:spacing w:line="360" w:lineRule="auto"/>
        <w:jc w:val="both"/>
        <w:rPr>
          <w:rFonts w:cstheme="minorHAnsi"/>
          <w:color w:val="000000"/>
          <w:kern w:val="0"/>
        </w:rPr>
      </w:pPr>
    </w:p>
    <w:p w14:paraId="31430791" w14:textId="77777777" w:rsidR="00F84BA7" w:rsidRDefault="00F84BA7" w:rsidP="00F84BA7">
      <w:pPr>
        <w:autoSpaceDE w:val="0"/>
        <w:autoSpaceDN w:val="0"/>
        <w:adjustRightInd w:val="0"/>
        <w:spacing w:line="480" w:lineRule="auto"/>
        <w:ind w:left="720" w:firstLine="696"/>
        <w:jc w:val="both"/>
        <w:rPr>
          <w:rFonts w:cstheme="minorHAnsi"/>
          <w:color w:val="000000"/>
          <w:kern w:val="0"/>
        </w:rPr>
      </w:pPr>
      <w:r>
        <w:rPr>
          <w:rFonts w:cstheme="minorHAnsi"/>
          <w:color w:val="000000"/>
          <w:kern w:val="0"/>
        </w:rPr>
        <w:t xml:space="preserve">Não poucas vezes acusados de conservadorismo, revelaram dificuldades em entender a Internet, as suas modalidades comunicacionais, os seus espaços, tribos e culturas, mas também o que era suposto fazer em termos </w:t>
      </w:r>
      <w:proofErr w:type="spellStart"/>
      <w:r>
        <w:rPr>
          <w:rFonts w:cstheme="minorHAnsi"/>
          <w:color w:val="000000"/>
          <w:kern w:val="0"/>
        </w:rPr>
        <w:t>ciber</w:t>
      </w:r>
      <w:proofErr w:type="spellEnd"/>
      <w:r>
        <w:rPr>
          <w:rFonts w:cstheme="minorHAnsi"/>
          <w:color w:val="000000"/>
          <w:kern w:val="0"/>
        </w:rPr>
        <w:t>-jornalísticos, algo que dificultou o posicionamento (...) Arrojo não é palavra que sirva para resumir a forma como foi encarada, do ponto de vista estratégico e jornalístico, a Internet (Bastos, 2023, p.169).</w:t>
      </w:r>
    </w:p>
    <w:p w14:paraId="73861180" w14:textId="77777777" w:rsidR="00F84BA7" w:rsidRDefault="00F84BA7" w:rsidP="00F84BA7">
      <w:pPr>
        <w:autoSpaceDE w:val="0"/>
        <w:autoSpaceDN w:val="0"/>
        <w:adjustRightInd w:val="0"/>
        <w:spacing w:line="360" w:lineRule="auto"/>
        <w:jc w:val="both"/>
        <w:rPr>
          <w:rFonts w:cstheme="minorHAnsi"/>
          <w:color w:val="000000"/>
          <w:kern w:val="0"/>
        </w:rPr>
      </w:pPr>
    </w:p>
    <w:p w14:paraId="22FD566A" w14:textId="6853D577" w:rsidR="00F84BA7" w:rsidRPr="00BF0520" w:rsidRDefault="00F84BA7" w:rsidP="00BF0520">
      <w:pPr>
        <w:autoSpaceDE w:val="0"/>
        <w:autoSpaceDN w:val="0"/>
        <w:adjustRightInd w:val="0"/>
        <w:spacing w:line="360" w:lineRule="auto"/>
        <w:rPr>
          <w:rFonts w:cstheme="minorHAnsi"/>
          <w:color w:val="000000"/>
          <w:kern w:val="0"/>
        </w:rPr>
      </w:pPr>
      <w:r>
        <w:rPr>
          <w:rFonts w:cstheme="minorHAnsi"/>
          <w:color w:val="000000"/>
          <w:kern w:val="0"/>
        </w:rPr>
        <w:t xml:space="preserve">O padrão que o jornalismo demonstrou com a Internet parece estar a acontecer novamente, desta vez, com a Inteligência Artificial. Perante uma tecnologia emergente, os anseios e cautelas não estão a permitir que a profissão evolua com ela e não a combater contra ela. </w:t>
      </w:r>
    </w:p>
    <w:p w14:paraId="591CC30C" w14:textId="55125DF2" w:rsidR="00F84BA7" w:rsidRDefault="00F84BA7" w:rsidP="00F84BA7">
      <w:pPr>
        <w:pStyle w:val="Ttulo1"/>
        <w:numPr>
          <w:ilvl w:val="1"/>
          <w:numId w:val="35"/>
        </w:numPr>
        <w:rPr>
          <w:sz w:val="28"/>
          <w:szCs w:val="28"/>
        </w:rPr>
      </w:pPr>
      <w:bookmarkStart w:id="16" w:name="_Toc173264622"/>
      <w:r>
        <w:rPr>
          <w:sz w:val="28"/>
          <w:szCs w:val="28"/>
        </w:rPr>
        <w:lastRenderedPageBreak/>
        <w:t>A inteligência artificial</w:t>
      </w:r>
      <w:bookmarkEnd w:id="16"/>
    </w:p>
    <w:p w14:paraId="02523813" w14:textId="77777777" w:rsidR="00F84BA7" w:rsidRDefault="00F84BA7" w:rsidP="00F84BA7"/>
    <w:p w14:paraId="0D8BC21D" w14:textId="77777777" w:rsidR="00F84BA7" w:rsidRDefault="00F84BA7" w:rsidP="00F84BA7"/>
    <w:p w14:paraId="180A86D7" w14:textId="0AA9AEBE" w:rsidR="00F84BA7" w:rsidRDefault="00F84BA7" w:rsidP="00F84BA7">
      <w:pPr>
        <w:autoSpaceDE w:val="0"/>
        <w:autoSpaceDN w:val="0"/>
        <w:adjustRightInd w:val="0"/>
        <w:spacing w:line="360" w:lineRule="auto"/>
        <w:rPr>
          <w:rFonts w:cstheme="minorHAnsi"/>
          <w:color w:val="000000"/>
          <w:kern w:val="0"/>
        </w:rPr>
      </w:pPr>
      <w:r w:rsidRPr="00B602F2">
        <w:rPr>
          <w:rFonts w:cstheme="minorHAnsi"/>
          <w:color w:val="000000"/>
          <w:kern w:val="0"/>
        </w:rPr>
        <w:t>A Inteligência Artificia</w:t>
      </w:r>
      <w:r>
        <w:rPr>
          <w:rFonts w:cstheme="minorHAnsi"/>
          <w:color w:val="000000"/>
          <w:kern w:val="0"/>
        </w:rPr>
        <w:t xml:space="preserve">l </w:t>
      </w:r>
      <w:r w:rsidRPr="00B602F2">
        <w:rPr>
          <w:rFonts w:cstheme="minorHAnsi"/>
          <w:color w:val="000000"/>
          <w:kern w:val="0"/>
        </w:rPr>
        <w:t>é, indubitavelmente, um tema emergente no Mundo</w:t>
      </w:r>
      <w:r w:rsidR="00BF0520">
        <w:rPr>
          <w:rFonts w:cstheme="minorHAnsi"/>
          <w:color w:val="000000"/>
          <w:kern w:val="0"/>
        </w:rPr>
        <w:t>.</w:t>
      </w:r>
      <w:r w:rsidRPr="00B602F2">
        <w:rPr>
          <w:rFonts w:cstheme="minorHAnsi"/>
          <w:color w:val="000000"/>
          <w:kern w:val="0"/>
        </w:rPr>
        <w:t xml:space="preserve"> </w:t>
      </w:r>
      <w:r w:rsidR="00BF0520">
        <w:rPr>
          <w:rFonts w:cstheme="minorHAnsi"/>
          <w:color w:val="000000"/>
          <w:kern w:val="0"/>
        </w:rPr>
        <w:t>N</w:t>
      </w:r>
      <w:r w:rsidRPr="00B602F2">
        <w:rPr>
          <w:rFonts w:cstheme="minorHAnsi"/>
          <w:color w:val="000000"/>
          <w:kern w:val="0"/>
        </w:rPr>
        <w:t>ão obstante, não podemos dizer que é um conceito tão recente quanto a conversa ao seu redor. Aliás, como explica</w:t>
      </w:r>
      <w:r w:rsidR="00BF0520">
        <w:rPr>
          <w:rFonts w:cstheme="minorHAnsi"/>
          <w:color w:val="000000"/>
          <w:kern w:val="0"/>
        </w:rPr>
        <w:t>m</w:t>
      </w:r>
      <w:r w:rsidRPr="00B602F2">
        <w:rPr>
          <w:rFonts w:cstheme="minorHAnsi"/>
          <w:color w:val="000000"/>
          <w:kern w:val="0"/>
        </w:rPr>
        <w:t xml:space="preserve"> </w:t>
      </w:r>
      <w:proofErr w:type="spellStart"/>
      <w:r w:rsidRPr="00B602F2">
        <w:rPr>
          <w:rFonts w:cstheme="minorHAnsi"/>
          <w:color w:val="000000"/>
          <w:kern w:val="0"/>
        </w:rPr>
        <w:t>Biswal</w:t>
      </w:r>
      <w:proofErr w:type="spellEnd"/>
      <w:r w:rsidRPr="00B602F2">
        <w:rPr>
          <w:rFonts w:cstheme="minorHAnsi"/>
          <w:color w:val="000000"/>
          <w:kern w:val="0"/>
        </w:rPr>
        <w:t xml:space="preserve"> e Gouda (2020), </w:t>
      </w:r>
      <w:r>
        <w:rPr>
          <w:rFonts w:cstheme="minorHAnsi"/>
          <w:color w:val="000000"/>
          <w:kern w:val="0"/>
        </w:rPr>
        <w:t>enquanto área académica, a Inteligência Artificial remonta a 1956 e desde lá, como todas as inovações, é rodeada de opiniões pessimistas e otimistas</w:t>
      </w:r>
      <w:r w:rsidR="00BF0520">
        <w:rPr>
          <w:rFonts w:cstheme="minorHAnsi"/>
          <w:color w:val="000000"/>
          <w:kern w:val="0"/>
        </w:rPr>
        <w:t xml:space="preserve"> —</w:t>
      </w:r>
      <w:r w:rsidRPr="00EB1476">
        <w:rPr>
          <w:rFonts w:cstheme="minorHAnsi"/>
          <w:color w:val="000000"/>
          <w:kern w:val="0"/>
        </w:rPr>
        <w:t xml:space="preserve"> “(...) </w:t>
      </w:r>
      <w:proofErr w:type="spellStart"/>
      <w:r w:rsidRPr="00EB1476">
        <w:rPr>
          <w:rFonts w:cstheme="minorHAnsi"/>
          <w:color w:val="000000"/>
          <w:kern w:val="0"/>
        </w:rPr>
        <w:t>and</w:t>
      </w:r>
      <w:proofErr w:type="spellEnd"/>
      <w:r w:rsidRPr="00EB1476">
        <w:rPr>
          <w:rFonts w:cstheme="minorHAnsi"/>
          <w:color w:val="000000"/>
          <w:kern w:val="0"/>
        </w:rPr>
        <w:t xml:space="preserve"> </w:t>
      </w:r>
      <w:proofErr w:type="spellStart"/>
      <w:r w:rsidRPr="00EB1476">
        <w:rPr>
          <w:rFonts w:cstheme="minorHAnsi"/>
          <w:color w:val="000000"/>
          <w:kern w:val="0"/>
        </w:rPr>
        <w:t>since</w:t>
      </w:r>
      <w:proofErr w:type="spellEnd"/>
      <w:r w:rsidRPr="00EB1476">
        <w:rPr>
          <w:rFonts w:cstheme="minorHAnsi"/>
          <w:color w:val="000000"/>
          <w:kern w:val="0"/>
        </w:rPr>
        <w:t xml:space="preserve"> </w:t>
      </w:r>
      <w:proofErr w:type="spellStart"/>
      <w:r w:rsidRPr="00EB1476">
        <w:rPr>
          <w:rFonts w:cstheme="minorHAnsi"/>
          <w:color w:val="000000"/>
          <w:kern w:val="0"/>
        </w:rPr>
        <w:t>then</w:t>
      </w:r>
      <w:proofErr w:type="spellEnd"/>
      <w:r w:rsidRPr="00EB1476">
        <w:rPr>
          <w:rFonts w:cstheme="minorHAnsi"/>
          <w:color w:val="000000"/>
          <w:kern w:val="0"/>
        </w:rPr>
        <w:t xml:space="preserve">, </w:t>
      </w:r>
      <w:proofErr w:type="spellStart"/>
      <w:r w:rsidRPr="00EB1476">
        <w:rPr>
          <w:rFonts w:cstheme="minorHAnsi"/>
          <w:color w:val="000000"/>
          <w:kern w:val="0"/>
        </w:rPr>
        <w:t>it</w:t>
      </w:r>
      <w:proofErr w:type="spellEnd"/>
      <w:r w:rsidRPr="00EB1476">
        <w:rPr>
          <w:rFonts w:cstheme="minorHAnsi"/>
          <w:color w:val="000000"/>
          <w:kern w:val="0"/>
        </w:rPr>
        <w:t xml:space="preserve"> </w:t>
      </w:r>
      <w:proofErr w:type="spellStart"/>
      <w:r w:rsidRPr="00EB1476">
        <w:rPr>
          <w:rFonts w:cstheme="minorHAnsi"/>
          <w:color w:val="000000"/>
          <w:kern w:val="0"/>
        </w:rPr>
        <w:t>has</w:t>
      </w:r>
      <w:proofErr w:type="spellEnd"/>
      <w:r w:rsidRPr="00EB1476">
        <w:rPr>
          <w:rFonts w:cstheme="minorHAnsi"/>
          <w:color w:val="000000"/>
          <w:kern w:val="0"/>
        </w:rPr>
        <w:t xml:space="preserve"> </w:t>
      </w:r>
      <w:proofErr w:type="spellStart"/>
      <w:r w:rsidRPr="00EB1476">
        <w:rPr>
          <w:rFonts w:cstheme="minorHAnsi"/>
          <w:color w:val="000000"/>
          <w:kern w:val="0"/>
        </w:rPr>
        <w:t>been</w:t>
      </w:r>
      <w:proofErr w:type="spellEnd"/>
      <w:r w:rsidRPr="00EB1476">
        <w:rPr>
          <w:rFonts w:cstheme="minorHAnsi"/>
          <w:color w:val="000000"/>
          <w:kern w:val="0"/>
        </w:rPr>
        <w:t xml:space="preserve"> </w:t>
      </w:r>
      <w:proofErr w:type="spellStart"/>
      <w:r w:rsidRPr="00EB1476">
        <w:rPr>
          <w:rFonts w:cstheme="minorHAnsi"/>
          <w:color w:val="000000"/>
          <w:kern w:val="0"/>
        </w:rPr>
        <w:t>experiencing</w:t>
      </w:r>
      <w:proofErr w:type="spellEnd"/>
      <w:r w:rsidRPr="00EB1476">
        <w:rPr>
          <w:rFonts w:cstheme="minorHAnsi"/>
          <w:color w:val="000000"/>
          <w:kern w:val="0"/>
        </w:rPr>
        <w:t xml:space="preserve"> a series </w:t>
      </w:r>
      <w:proofErr w:type="spellStart"/>
      <w:r w:rsidRPr="00EB1476">
        <w:rPr>
          <w:rFonts w:cstheme="minorHAnsi"/>
          <w:color w:val="000000"/>
          <w:kern w:val="0"/>
        </w:rPr>
        <w:t>of</w:t>
      </w:r>
      <w:proofErr w:type="spellEnd"/>
      <w:r w:rsidRPr="00EB1476">
        <w:rPr>
          <w:rFonts w:cstheme="minorHAnsi"/>
          <w:color w:val="000000"/>
          <w:kern w:val="0"/>
        </w:rPr>
        <w:t xml:space="preserve"> </w:t>
      </w:r>
      <w:proofErr w:type="spellStart"/>
      <w:r w:rsidRPr="00EB1476">
        <w:rPr>
          <w:rFonts w:cstheme="minorHAnsi"/>
          <w:color w:val="000000"/>
          <w:kern w:val="0"/>
        </w:rPr>
        <w:t>optimism</w:t>
      </w:r>
      <w:proofErr w:type="spellEnd"/>
      <w:r w:rsidRPr="00EB1476">
        <w:rPr>
          <w:rFonts w:cstheme="minorHAnsi"/>
          <w:color w:val="000000"/>
          <w:kern w:val="0"/>
        </w:rPr>
        <w:t xml:space="preserve"> </w:t>
      </w:r>
      <w:proofErr w:type="spellStart"/>
      <w:r w:rsidRPr="00EB1476">
        <w:rPr>
          <w:rFonts w:cstheme="minorHAnsi"/>
          <w:color w:val="000000"/>
          <w:kern w:val="0"/>
        </w:rPr>
        <w:t>and</w:t>
      </w:r>
      <w:proofErr w:type="spellEnd"/>
      <w:r w:rsidRPr="00EB1476">
        <w:rPr>
          <w:rFonts w:cstheme="minorHAnsi"/>
          <w:color w:val="000000"/>
          <w:kern w:val="0"/>
        </w:rPr>
        <w:t xml:space="preserve"> </w:t>
      </w:r>
      <w:proofErr w:type="spellStart"/>
      <w:r w:rsidRPr="00EB1476">
        <w:rPr>
          <w:rFonts w:cstheme="minorHAnsi"/>
          <w:color w:val="000000"/>
          <w:kern w:val="0"/>
        </w:rPr>
        <w:t>pessimism</w:t>
      </w:r>
      <w:proofErr w:type="spellEnd"/>
      <w:r w:rsidRPr="00EB1476">
        <w:rPr>
          <w:rFonts w:cstheme="minorHAnsi"/>
          <w:color w:val="000000"/>
          <w:kern w:val="0"/>
        </w:rPr>
        <w:t>.”</w:t>
      </w:r>
      <w:r w:rsidRPr="00BC6BFC">
        <w:rPr>
          <w:rFonts w:cstheme="minorHAnsi"/>
          <w:i/>
          <w:iCs/>
          <w:color w:val="000000"/>
          <w:kern w:val="0"/>
        </w:rPr>
        <w:t xml:space="preserve"> </w:t>
      </w:r>
      <w:r>
        <w:rPr>
          <w:rFonts w:cstheme="minorHAnsi"/>
          <w:color w:val="000000"/>
          <w:kern w:val="0"/>
        </w:rPr>
        <w:t>(</w:t>
      </w:r>
      <w:proofErr w:type="spellStart"/>
      <w:r>
        <w:rPr>
          <w:rFonts w:cstheme="minorHAnsi"/>
          <w:color w:val="000000"/>
          <w:kern w:val="0"/>
        </w:rPr>
        <w:t>Biswal</w:t>
      </w:r>
      <w:proofErr w:type="spellEnd"/>
      <w:r>
        <w:rPr>
          <w:rFonts w:cstheme="minorHAnsi"/>
          <w:color w:val="000000"/>
          <w:kern w:val="0"/>
        </w:rPr>
        <w:t xml:space="preserve"> e Gouda, 2020, p 156.)</w:t>
      </w:r>
    </w:p>
    <w:p w14:paraId="66E39F3C" w14:textId="77777777" w:rsidR="00F84BA7" w:rsidRDefault="00F84BA7" w:rsidP="00F84BA7">
      <w:pPr>
        <w:autoSpaceDE w:val="0"/>
        <w:autoSpaceDN w:val="0"/>
        <w:adjustRightInd w:val="0"/>
        <w:spacing w:line="360" w:lineRule="auto"/>
        <w:jc w:val="both"/>
        <w:rPr>
          <w:rFonts w:cstheme="minorHAnsi"/>
          <w:color w:val="000000"/>
          <w:kern w:val="0"/>
        </w:rPr>
      </w:pPr>
    </w:p>
    <w:p w14:paraId="4560C109"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 xml:space="preserve">A IA, da área das ciências computacionais, foca-se, segundo </w:t>
      </w:r>
      <w:proofErr w:type="spellStart"/>
      <w:r>
        <w:rPr>
          <w:rFonts w:cstheme="minorHAnsi"/>
          <w:color w:val="000000"/>
          <w:kern w:val="0"/>
        </w:rPr>
        <w:t>Biswal</w:t>
      </w:r>
      <w:proofErr w:type="spellEnd"/>
      <w:r>
        <w:rPr>
          <w:rFonts w:cstheme="minorHAnsi"/>
          <w:color w:val="000000"/>
          <w:kern w:val="0"/>
        </w:rPr>
        <w:t xml:space="preserve"> e Gouda (2020), na criação de inteligência de máquinas para que possam trabalhar e reagir como humanos. Neste século, a IA está a ser usada nos mais diversos campos de conhecimento, nomeadamente, </w:t>
      </w:r>
      <w:r w:rsidRPr="00273968">
        <w:rPr>
          <w:rFonts w:cstheme="minorHAnsi"/>
          <w:color w:val="000000"/>
          <w:kern w:val="0"/>
        </w:rPr>
        <w:t>“</w:t>
      </w:r>
      <w:proofErr w:type="spellStart"/>
      <w:r w:rsidRPr="00273968">
        <w:rPr>
          <w:rFonts w:cstheme="minorHAnsi"/>
          <w:color w:val="000000"/>
          <w:kern w:val="0"/>
        </w:rPr>
        <w:t>health</w:t>
      </w:r>
      <w:r>
        <w:rPr>
          <w:rFonts w:cstheme="minorHAnsi"/>
          <w:color w:val="000000"/>
          <w:kern w:val="0"/>
        </w:rPr>
        <w:t>-</w:t>
      </w:r>
      <w:r w:rsidRPr="00273968">
        <w:rPr>
          <w:rFonts w:cstheme="minorHAnsi"/>
          <w:color w:val="000000"/>
          <w:kern w:val="0"/>
        </w:rPr>
        <w:t>care</w:t>
      </w:r>
      <w:proofErr w:type="spellEnd"/>
      <w:r w:rsidRPr="00273968">
        <w:rPr>
          <w:rFonts w:cstheme="minorHAnsi"/>
          <w:color w:val="000000"/>
          <w:kern w:val="0"/>
        </w:rPr>
        <w:t>,</w:t>
      </w:r>
      <w:r>
        <w:rPr>
          <w:rFonts w:cstheme="minorHAnsi"/>
          <w:color w:val="000000"/>
          <w:kern w:val="0"/>
        </w:rPr>
        <w:t xml:space="preserve"> </w:t>
      </w:r>
      <w:proofErr w:type="spellStart"/>
      <w:r w:rsidRPr="00273968">
        <w:rPr>
          <w:rFonts w:cstheme="minorHAnsi"/>
          <w:color w:val="000000"/>
          <w:kern w:val="0"/>
        </w:rPr>
        <w:t>finance</w:t>
      </w:r>
      <w:proofErr w:type="spellEnd"/>
      <w:r w:rsidRPr="00273968">
        <w:rPr>
          <w:rFonts w:cstheme="minorHAnsi"/>
          <w:color w:val="000000"/>
          <w:kern w:val="0"/>
        </w:rPr>
        <w:t xml:space="preserve"> </w:t>
      </w:r>
      <w:proofErr w:type="spellStart"/>
      <w:r w:rsidRPr="00273968">
        <w:rPr>
          <w:rFonts w:cstheme="minorHAnsi"/>
          <w:color w:val="000000"/>
          <w:kern w:val="0"/>
        </w:rPr>
        <w:t>and</w:t>
      </w:r>
      <w:proofErr w:type="spellEnd"/>
      <w:r w:rsidRPr="00273968">
        <w:rPr>
          <w:rFonts w:cstheme="minorHAnsi"/>
          <w:color w:val="000000"/>
          <w:kern w:val="0"/>
        </w:rPr>
        <w:t xml:space="preserve"> </w:t>
      </w:r>
      <w:proofErr w:type="spellStart"/>
      <w:r w:rsidRPr="00273968">
        <w:rPr>
          <w:rFonts w:cstheme="minorHAnsi"/>
          <w:color w:val="000000"/>
          <w:kern w:val="0"/>
        </w:rPr>
        <w:t>economics</w:t>
      </w:r>
      <w:proofErr w:type="spellEnd"/>
      <w:r w:rsidRPr="00273968">
        <w:rPr>
          <w:rFonts w:cstheme="minorHAnsi"/>
          <w:color w:val="000000"/>
          <w:kern w:val="0"/>
        </w:rPr>
        <w:t xml:space="preserve">, </w:t>
      </w:r>
      <w:proofErr w:type="spellStart"/>
      <w:r w:rsidRPr="00273968">
        <w:rPr>
          <w:rFonts w:cstheme="minorHAnsi"/>
          <w:color w:val="000000"/>
          <w:kern w:val="0"/>
        </w:rPr>
        <w:t>video</w:t>
      </w:r>
      <w:proofErr w:type="spellEnd"/>
      <w:r w:rsidRPr="00273968">
        <w:rPr>
          <w:rFonts w:cstheme="minorHAnsi"/>
          <w:color w:val="000000"/>
          <w:kern w:val="0"/>
        </w:rPr>
        <w:t xml:space="preserve"> games, militar, </w:t>
      </w:r>
      <w:proofErr w:type="spellStart"/>
      <w:r w:rsidRPr="00273968">
        <w:rPr>
          <w:rFonts w:cstheme="minorHAnsi"/>
          <w:color w:val="000000"/>
          <w:kern w:val="0"/>
        </w:rPr>
        <w:t>audit</w:t>
      </w:r>
      <w:proofErr w:type="spellEnd"/>
      <w:r w:rsidRPr="00273968">
        <w:rPr>
          <w:rFonts w:cstheme="minorHAnsi"/>
          <w:color w:val="000000"/>
          <w:kern w:val="0"/>
        </w:rPr>
        <w:t xml:space="preserve"> </w:t>
      </w:r>
      <w:proofErr w:type="spellStart"/>
      <w:r w:rsidRPr="00273968">
        <w:rPr>
          <w:rFonts w:cstheme="minorHAnsi"/>
          <w:color w:val="000000"/>
          <w:kern w:val="0"/>
        </w:rPr>
        <w:t>including</w:t>
      </w:r>
      <w:proofErr w:type="spellEnd"/>
      <w:r w:rsidRPr="00273968">
        <w:rPr>
          <w:rFonts w:cstheme="minorHAnsi"/>
          <w:color w:val="000000"/>
          <w:kern w:val="0"/>
        </w:rPr>
        <w:t xml:space="preserve"> </w:t>
      </w:r>
      <w:proofErr w:type="spellStart"/>
      <w:r w:rsidRPr="00273968">
        <w:rPr>
          <w:rFonts w:cstheme="minorHAnsi"/>
          <w:color w:val="000000"/>
          <w:kern w:val="0"/>
        </w:rPr>
        <w:t>advertising</w:t>
      </w:r>
      <w:proofErr w:type="spellEnd"/>
      <w:r w:rsidRPr="00273968">
        <w:rPr>
          <w:rFonts w:cstheme="minorHAnsi"/>
          <w:color w:val="000000"/>
          <w:kern w:val="0"/>
        </w:rPr>
        <w:t xml:space="preserve">, </w:t>
      </w:r>
      <w:proofErr w:type="spellStart"/>
      <w:r w:rsidRPr="00273968">
        <w:rPr>
          <w:rFonts w:cstheme="minorHAnsi"/>
          <w:color w:val="000000"/>
          <w:kern w:val="0"/>
        </w:rPr>
        <w:t>journalism</w:t>
      </w:r>
      <w:proofErr w:type="spellEnd"/>
      <w:r w:rsidRPr="00273968">
        <w:rPr>
          <w:rFonts w:cstheme="minorHAnsi"/>
          <w:color w:val="000000"/>
          <w:kern w:val="0"/>
        </w:rPr>
        <w:t xml:space="preserve"> </w:t>
      </w:r>
      <w:proofErr w:type="spellStart"/>
      <w:r w:rsidRPr="00273968">
        <w:rPr>
          <w:rFonts w:cstheme="minorHAnsi"/>
          <w:color w:val="000000"/>
          <w:kern w:val="0"/>
        </w:rPr>
        <w:t>and</w:t>
      </w:r>
      <w:proofErr w:type="spellEnd"/>
      <w:r w:rsidRPr="00273968">
        <w:rPr>
          <w:rFonts w:cstheme="minorHAnsi"/>
          <w:color w:val="000000"/>
          <w:kern w:val="0"/>
        </w:rPr>
        <w:t xml:space="preserve"> </w:t>
      </w:r>
      <w:proofErr w:type="spellStart"/>
      <w:r w:rsidRPr="00273968">
        <w:rPr>
          <w:rFonts w:cstheme="minorHAnsi"/>
          <w:color w:val="000000"/>
          <w:kern w:val="0"/>
        </w:rPr>
        <w:t>various</w:t>
      </w:r>
      <w:proofErr w:type="spellEnd"/>
      <w:r w:rsidRPr="00273968">
        <w:rPr>
          <w:rFonts w:cstheme="minorHAnsi"/>
          <w:color w:val="000000"/>
          <w:kern w:val="0"/>
        </w:rPr>
        <w:t xml:space="preserve"> </w:t>
      </w:r>
      <w:proofErr w:type="spellStart"/>
      <w:r w:rsidRPr="00273968">
        <w:rPr>
          <w:rFonts w:cstheme="minorHAnsi"/>
          <w:color w:val="000000"/>
          <w:kern w:val="0"/>
        </w:rPr>
        <w:t>other</w:t>
      </w:r>
      <w:proofErr w:type="spellEnd"/>
      <w:r w:rsidRPr="00273968">
        <w:rPr>
          <w:rFonts w:cstheme="minorHAnsi"/>
          <w:color w:val="000000"/>
          <w:kern w:val="0"/>
        </w:rPr>
        <w:t xml:space="preserve"> </w:t>
      </w:r>
      <w:proofErr w:type="spellStart"/>
      <w:r w:rsidRPr="00273968">
        <w:rPr>
          <w:rFonts w:cstheme="minorHAnsi"/>
          <w:color w:val="000000"/>
          <w:kern w:val="0"/>
        </w:rPr>
        <w:t>branches</w:t>
      </w:r>
      <w:proofErr w:type="spellEnd"/>
      <w:r w:rsidRPr="00273968">
        <w:rPr>
          <w:rFonts w:cstheme="minorHAnsi"/>
          <w:color w:val="000000"/>
          <w:kern w:val="0"/>
        </w:rPr>
        <w:t xml:space="preserve"> </w:t>
      </w:r>
      <w:proofErr w:type="spellStart"/>
      <w:r w:rsidRPr="00273968">
        <w:rPr>
          <w:rFonts w:cstheme="minorHAnsi"/>
          <w:color w:val="000000"/>
          <w:kern w:val="0"/>
        </w:rPr>
        <w:t>of</w:t>
      </w:r>
      <w:proofErr w:type="spellEnd"/>
      <w:r w:rsidRPr="00273968">
        <w:rPr>
          <w:rFonts w:cstheme="minorHAnsi"/>
          <w:color w:val="000000"/>
          <w:kern w:val="0"/>
        </w:rPr>
        <w:t xml:space="preserve"> media a </w:t>
      </w:r>
      <w:proofErr w:type="spellStart"/>
      <w:r w:rsidRPr="00273968">
        <w:rPr>
          <w:rFonts w:cstheme="minorHAnsi"/>
          <w:color w:val="000000"/>
          <w:kern w:val="0"/>
        </w:rPr>
        <w:t>communication</w:t>
      </w:r>
      <w:proofErr w:type="spellEnd"/>
      <w:r w:rsidRPr="00273968">
        <w:rPr>
          <w:rFonts w:cstheme="minorHAnsi"/>
          <w:color w:val="000000"/>
          <w:kern w:val="0"/>
        </w:rPr>
        <w:t xml:space="preserve">.” </w:t>
      </w:r>
      <w:r>
        <w:rPr>
          <w:rFonts w:cstheme="minorHAnsi"/>
          <w:color w:val="000000"/>
          <w:kern w:val="0"/>
        </w:rPr>
        <w:t>(</w:t>
      </w:r>
      <w:proofErr w:type="spellStart"/>
      <w:r>
        <w:rPr>
          <w:rFonts w:cstheme="minorHAnsi"/>
          <w:color w:val="000000"/>
          <w:kern w:val="0"/>
        </w:rPr>
        <w:t>Biswal</w:t>
      </w:r>
      <w:proofErr w:type="spellEnd"/>
      <w:r>
        <w:rPr>
          <w:rFonts w:cstheme="minorHAnsi"/>
          <w:color w:val="000000"/>
          <w:kern w:val="0"/>
        </w:rPr>
        <w:t xml:space="preserve"> e Gouda, 2020, p.156)</w:t>
      </w:r>
    </w:p>
    <w:p w14:paraId="2BDA5E92" w14:textId="77777777" w:rsidR="00F84BA7" w:rsidRDefault="00F84BA7" w:rsidP="00F84BA7">
      <w:pPr>
        <w:autoSpaceDE w:val="0"/>
        <w:autoSpaceDN w:val="0"/>
        <w:adjustRightInd w:val="0"/>
        <w:spacing w:line="360" w:lineRule="auto"/>
        <w:jc w:val="both"/>
        <w:rPr>
          <w:rFonts w:cstheme="minorHAnsi"/>
          <w:color w:val="000000"/>
          <w:kern w:val="0"/>
        </w:rPr>
      </w:pPr>
    </w:p>
    <w:p w14:paraId="736ADAE2" w14:textId="2AA1662C"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 xml:space="preserve">Uma das empresas mais populares no âmbito desta tecnologia é a Open AI. A criadora do modelo de linguagem GPT3 e </w:t>
      </w:r>
      <w:proofErr w:type="spellStart"/>
      <w:r>
        <w:rPr>
          <w:rFonts w:cstheme="minorHAnsi"/>
          <w:color w:val="000000"/>
          <w:kern w:val="0"/>
        </w:rPr>
        <w:t>ChatGPT</w:t>
      </w:r>
      <w:proofErr w:type="spellEnd"/>
      <w:r>
        <w:rPr>
          <w:rFonts w:cstheme="minorHAnsi"/>
          <w:color w:val="000000"/>
          <w:kern w:val="0"/>
        </w:rPr>
        <w:t xml:space="preserve"> foi fundada em 2015, e tem gerado alguma controvérsia ao nível do jornalismo mais recentemente, devido ao medo que venha a substituir profissionais da área.</w:t>
      </w:r>
    </w:p>
    <w:p w14:paraId="655BF3C1" w14:textId="77777777" w:rsidR="00F84BA7" w:rsidRDefault="00F84BA7" w:rsidP="00F84BA7">
      <w:pPr>
        <w:autoSpaceDE w:val="0"/>
        <w:autoSpaceDN w:val="0"/>
        <w:adjustRightInd w:val="0"/>
        <w:spacing w:line="360" w:lineRule="auto"/>
        <w:jc w:val="both"/>
        <w:rPr>
          <w:rFonts w:cstheme="minorHAnsi"/>
          <w:color w:val="000000"/>
          <w:kern w:val="0"/>
        </w:rPr>
      </w:pPr>
    </w:p>
    <w:p w14:paraId="13A3236F" w14:textId="77777777" w:rsidR="00F84BA7" w:rsidRPr="003700B3" w:rsidRDefault="00F84BA7" w:rsidP="00F84BA7">
      <w:pPr>
        <w:autoSpaceDE w:val="0"/>
        <w:autoSpaceDN w:val="0"/>
        <w:adjustRightInd w:val="0"/>
        <w:spacing w:line="360" w:lineRule="auto"/>
        <w:rPr>
          <w:rFonts w:cstheme="minorHAnsi"/>
          <w:color w:val="000000"/>
          <w:kern w:val="0"/>
          <w:lang w:val="en-US"/>
        </w:rPr>
      </w:pPr>
      <w:r w:rsidRPr="00E84E08">
        <w:rPr>
          <w:rFonts w:cstheme="minorHAnsi"/>
          <w:color w:val="000000"/>
          <w:kern w:val="0"/>
        </w:rPr>
        <w:t>Apesar de ter sido criada em 2015, é hoje, em 2024, que gera mais conversa.</w:t>
      </w:r>
      <w:r>
        <w:rPr>
          <w:rFonts w:cstheme="minorHAnsi"/>
          <w:color w:val="000000"/>
          <w:kern w:val="0"/>
        </w:rPr>
        <w:t xml:space="preserve"> </w:t>
      </w:r>
      <w:r w:rsidRPr="00E84E08">
        <w:rPr>
          <w:rFonts w:cstheme="minorHAnsi"/>
          <w:color w:val="000000"/>
          <w:kern w:val="0"/>
        </w:rPr>
        <w:t>Bernard (2023), aponta algumas razões para que isso aconteça.</w:t>
      </w:r>
      <w:r>
        <w:rPr>
          <w:rFonts w:cstheme="minorHAnsi"/>
          <w:color w:val="000000"/>
          <w:kern w:val="0"/>
        </w:rPr>
        <w:t xml:space="preserve"> Entre estas, enaltece o facto de a tecnologia só recentemente se ter tornado madura o suficiente para que fosse benéfico lançá-la, bem como o facto de, ao se terem lançado novas ferramentas de uso público, gerou-se entusiasmo e interesse nestas tecnologias o que, naturalmente, aumentou o interesse de investimento financeiro. </w:t>
      </w:r>
      <w:r w:rsidRPr="003700B3">
        <w:rPr>
          <w:rFonts w:cstheme="minorHAnsi"/>
          <w:color w:val="000000"/>
          <w:kern w:val="0"/>
          <w:lang w:val="en-US"/>
        </w:rPr>
        <w:t xml:space="preserve">Podemos </w:t>
      </w:r>
      <w:proofErr w:type="spellStart"/>
      <w:r w:rsidRPr="003700B3">
        <w:rPr>
          <w:rFonts w:cstheme="minorHAnsi"/>
          <w:color w:val="000000"/>
          <w:kern w:val="0"/>
          <w:lang w:val="en-US"/>
        </w:rPr>
        <w:t>confirmar</w:t>
      </w:r>
      <w:proofErr w:type="spellEnd"/>
      <w:r w:rsidRPr="003700B3">
        <w:rPr>
          <w:rFonts w:cstheme="minorHAnsi"/>
          <w:color w:val="000000"/>
          <w:kern w:val="0"/>
          <w:lang w:val="en-US"/>
        </w:rPr>
        <w:t xml:space="preserve"> </w:t>
      </w:r>
      <w:proofErr w:type="spellStart"/>
      <w:r w:rsidRPr="003700B3">
        <w:rPr>
          <w:rFonts w:cstheme="minorHAnsi"/>
          <w:color w:val="000000"/>
          <w:kern w:val="0"/>
          <w:lang w:val="en-US"/>
        </w:rPr>
        <w:t>estas</w:t>
      </w:r>
      <w:proofErr w:type="spellEnd"/>
      <w:r w:rsidRPr="003700B3">
        <w:rPr>
          <w:rFonts w:cstheme="minorHAnsi"/>
          <w:color w:val="000000"/>
          <w:kern w:val="0"/>
          <w:lang w:val="en-US"/>
        </w:rPr>
        <w:t xml:space="preserve"> </w:t>
      </w:r>
      <w:proofErr w:type="spellStart"/>
      <w:r w:rsidRPr="003700B3">
        <w:rPr>
          <w:rFonts w:cstheme="minorHAnsi"/>
          <w:color w:val="000000"/>
          <w:kern w:val="0"/>
          <w:lang w:val="en-US"/>
        </w:rPr>
        <w:t>razões</w:t>
      </w:r>
      <w:proofErr w:type="spellEnd"/>
      <w:r w:rsidRPr="003700B3">
        <w:rPr>
          <w:rFonts w:cstheme="minorHAnsi"/>
          <w:color w:val="000000"/>
          <w:kern w:val="0"/>
          <w:lang w:val="en-US"/>
        </w:rPr>
        <w:t xml:space="preserve"> </w:t>
      </w:r>
      <w:proofErr w:type="spellStart"/>
      <w:r w:rsidRPr="003700B3">
        <w:rPr>
          <w:rFonts w:cstheme="minorHAnsi"/>
          <w:color w:val="000000"/>
          <w:kern w:val="0"/>
          <w:lang w:val="en-US"/>
        </w:rPr>
        <w:t>na</w:t>
      </w:r>
      <w:proofErr w:type="spellEnd"/>
      <w:r w:rsidRPr="003700B3">
        <w:rPr>
          <w:rFonts w:cstheme="minorHAnsi"/>
          <w:color w:val="000000"/>
          <w:kern w:val="0"/>
          <w:lang w:val="en-US"/>
        </w:rPr>
        <w:t xml:space="preserve"> </w:t>
      </w:r>
      <w:proofErr w:type="spellStart"/>
      <w:r w:rsidRPr="003700B3">
        <w:rPr>
          <w:rFonts w:cstheme="minorHAnsi"/>
          <w:color w:val="000000"/>
          <w:kern w:val="0"/>
          <w:lang w:val="en-US"/>
        </w:rPr>
        <w:t>seguinte</w:t>
      </w:r>
      <w:proofErr w:type="spellEnd"/>
      <w:r w:rsidRPr="003700B3">
        <w:rPr>
          <w:rFonts w:cstheme="minorHAnsi"/>
          <w:color w:val="000000"/>
          <w:kern w:val="0"/>
          <w:lang w:val="en-US"/>
        </w:rPr>
        <w:t xml:space="preserve"> </w:t>
      </w:r>
      <w:proofErr w:type="spellStart"/>
      <w:r w:rsidRPr="003700B3">
        <w:rPr>
          <w:rFonts w:cstheme="minorHAnsi"/>
          <w:color w:val="000000"/>
          <w:kern w:val="0"/>
          <w:lang w:val="en-US"/>
        </w:rPr>
        <w:t>citação</w:t>
      </w:r>
      <w:proofErr w:type="spellEnd"/>
      <w:r w:rsidRPr="003700B3">
        <w:rPr>
          <w:rFonts w:cstheme="minorHAnsi"/>
          <w:color w:val="000000"/>
          <w:kern w:val="0"/>
          <w:lang w:val="en-US"/>
        </w:rPr>
        <w:t>:</w:t>
      </w:r>
    </w:p>
    <w:p w14:paraId="74931783" w14:textId="77777777" w:rsidR="00F84BA7" w:rsidRPr="003700B3" w:rsidRDefault="00F84BA7" w:rsidP="00F84BA7">
      <w:pPr>
        <w:autoSpaceDE w:val="0"/>
        <w:autoSpaceDN w:val="0"/>
        <w:adjustRightInd w:val="0"/>
        <w:spacing w:line="360" w:lineRule="auto"/>
        <w:jc w:val="both"/>
        <w:rPr>
          <w:rFonts w:cstheme="minorHAnsi"/>
          <w:color w:val="000000"/>
          <w:kern w:val="0"/>
          <w:lang w:val="en-US"/>
        </w:rPr>
      </w:pPr>
    </w:p>
    <w:p w14:paraId="49F9F3A7" w14:textId="77777777" w:rsidR="00F84BA7" w:rsidRDefault="00F84BA7" w:rsidP="00F84BA7">
      <w:pPr>
        <w:autoSpaceDE w:val="0"/>
        <w:autoSpaceDN w:val="0"/>
        <w:adjustRightInd w:val="0"/>
        <w:spacing w:line="480" w:lineRule="auto"/>
        <w:ind w:left="720" w:firstLine="696"/>
        <w:jc w:val="both"/>
        <w:rPr>
          <w:rFonts w:cstheme="minorHAnsi"/>
          <w:color w:val="000000"/>
          <w:kern w:val="0"/>
          <w:lang w:val="en-US"/>
        </w:rPr>
      </w:pPr>
      <w:r w:rsidRPr="008F32E5">
        <w:rPr>
          <w:rFonts w:cstheme="minorHAnsi"/>
          <w:color w:val="000000"/>
          <w:kern w:val="0"/>
          <w:lang w:val="en-US"/>
        </w:rPr>
        <w:t>Reason 1: When a technology is seen as mature enough, there is a huge benefit to releasin</w:t>
      </w:r>
      <w:r>
        <w:rPr>
          <w:rFonts w:cstheme="minorHAnsi"/>
          <w:color w:val="000000"/>
          <w:kern w:val="0"/>
          <w:lang w:val="en-US"/>
        </w:rPr>
        <w:t>g it. (…)</w:t>
      </w:r>
    </w:p>
    <w:p w14:paraId="15051946" w14:textId="77777777" w:rsidR="00F84BA7" w:rsidRPr="00C820B4" w:rsidRDefault="00F84BA7" w:rsidP="00F84BA7">
      <w:pPr>
        <w:autoSpaceDE w:val="0"/>
        <w:autoSpaceDN w:val="0"/>
        <w:adjustRightInd w:val="0"/>
        <w:spacing w:line="480" w:lineRule="auto"/>
        <w:ind w:left="720" w:firstLine="696"/>
        <w:jc w:val="both"/>
        <w:rPr>
          <w:rFonts w:cstheme="minorHAnsi"/>
          <w:color w:val="000000"/>
          <w:kern w:val="0"/>
        </w:rPr>
      </w:pPr>
      <w:r>
        <w:rPr>
          <w:rFonts w:cstheme="minorHAnsi"/>
          <w:color w:val="000000"/>
          <w:kern w:val="0"/>
          <w:lang w:val="en-US"/>
        </w:rPr>
        <w:lastRenderedPageBreak/>
        <w:t xml:space="preserve">Reason 2: These new frameworks and tools that are coming online because generating excitement, interest, and feedback on these technologies will help drive new investment to the field. </w:t>
      </w:r>
      <w:r w:rsidRPr="00C820B4">
        <w:rPr>
          <w:rFonts w:cstheme="minorHAnsi"/>
          <w:color w:val="000000"/>
          <w:kern w:val="0"/>
        </w:rPr>
        <w:t>(Bernard, A., 2023, pp. 26-27).</w:t>
      </w:r>
    </w:p>
    <w:p w14:paraId="7FA75077" w14:textId="77777777" w:rsidR="00F84BA7" w:rsidRPr="00C820B4" w:rsidRDefault="00F84BA7" w:rsidP="00F84BA7">
      <w:pPr>
        <w:autoSpaceDE w:val="0"/>
        <w:autoSpaceDN w:val="0"/>
        <w:adjustRightInd w:val="0"/>
        <w:spacing w:line="480" w:lineRule="auto"/>
        <w:jc w:val="both"/>
        <w:rPr>
          <w:rFonts w:cstheme="minorHAnsi"/>
          <w:color w:val="000000"/>
          <w:kern w:val="0"/>
        </w:rPr>
      </w:pPr>
    </w:p>
    <w:p w14:paraId="50C6F4B8" w14:textId="77777777" w:rsidR="00F84BA7" w:rsidRPr="00BC6BFC" w:rsidRDefault="00F84BA7" w:rsidP="00F84BA7">
      <w:pPr>
        <w:autoSpaceDE w:val="0"/>
        <w:autoSpaceDN w:val="0"/>
        <w:adjustRightInd w:val="0"/>
        <w:spacing w:line="360" w:lineRule="auto"/>
        <w:rPr>
          <w:rFonts w:cstheme="minorHAnsi"/>
          <w:color w:val="000000"/>
          <w:kern w:val="0"/>
        </w:rPr>
      </w:pPr>
      <w:r w:rsidRPr="00BC6BFC">
        <w:rPr>
          <w:rFonts w:cstheme="minorHAnsi"/>
          <w:color w:val="000000"/>
          <w:kern w:val="0"/>
        </w:rPr>
        <w:t>O facto de o aumento do interesse gerar interesse de investimento é facilmente corroborado com números, como o</w:t>
      </w:r>
      <w:r>
        <w:rPr>
          <w:rFonts w:cstheme="minorHAnsi"/>
          <w:color w:val="000000"/>
          <w:kern w:val="0"/>
        </w:rPr>
        <w:t xml:space="preserve"> mesmo</w:t>
      </w:r>
      <w:r w:rsidRPr="00BC6BFC">
        <w:rPr>
          <w:rFonts w:cstheme="minorHAnsi"/>
          <w:color w:val="000000"/>
          <w:kern w:val="0"/>
        </w:rPr>
        <w:t xml:space="preserve"> autor refere no seguinte excerto:</w:t>
      </w:r>
    </w:p>
    <w:p w14:paraId="7BA70AAF" w14:textId="77777777" w:rsidR="00F84BA7" w:rsidRPr="00BC6BFC" w:rsidRDefault="00F84BA7" w:rsidP="001F2D12">
      <w:pPr>
        <w:autoSpaceDE w:val="0"/>
        <w:autoSpaceDN w:val="0"/>
        <w:adjustRightInd w:val="0"/>
        <w:spacing w:line="480" w:lineRule="auto"/>
        <w:jc w:val="both"/>
        <w:rPr>
          <w:rFonts w:cstheme="minorHAnsi"/>
          <w:color w:val="000000"/>
          <w:kern w:val="0"/>
        </w:rPr>
      </w:pPr>
    </w:p>
    <w:p w14:paraId="5251E597" w14:textId="77777777" w:rsidR="00F84BA7" w:rsidRPr="00C820B4" w:rsidRDefault="00F84BA7" w:rsidP="001F2D12">
      <w:pPr>
        <w:autoSpaceDE w:val="0"/>
        <w:autoSpaceDN w:val="0"/>
        <w:adjustRightInd w:val="0"/>
        <w:spacing w:line="480" w:lineRule="auto"/>
        <w:ind w:left="720" w:firstLine="696"/>
        <w:jc w:val="both"/>
        <w:rPr>
          <w:rFonts w:cstheme="minorHAnsi"/>
          <w:color w:val="000000"/>
          <w:kern w:val="0"/>
        </w:rPr>
      </w:pPr>
      <w:r w:rsidRPr="008F32E5">
        <w:rPr>
          <w:rFonts w:cstheme="minorHAnsi"/>
          <w:color w:val="000000"/>
          <w:kern w:val="0"/>
          <w:lang w:val="en-US"/>
        </w:rPr>
        <w:t xml:space="preserve">Between 2020 and 2022, private investment in AI more than doubled according to the AI Index </w:t>
      </w:r>
      <w:r>
        <w:rPr>
          <w:rFonts w:cstheme="minorHAnsi"/>
          <w:color w:val="000000"/>
          <w:kern w:val="0"/>
          <w:lang w:val="en-US"/>
        </w:rPr>
        <w:t xml:space="preserve">from the </w:t>
      </w:r>
      <w:proofErr w:type="spellStart"/>
      <w:r>
        <w:rPr>
          <w:rFonts w:cstheme="minorHAnsi"/>
          <w:color w:val="000000"/>
          <w:kern w:val="0"/>
          <w:lang w:val="en-US"/>
        </w:rPr>
        <w:t>Standford</w:t>
      </w:r>
      <w:proofErr w:type="spellEnd"/>
      <w:r>
        <w:rPr>
          <w:rFonts w:cstheme="minorHAnsi"/>
          <w:color w:val="000000"/>
          <w:kern w:val="0"/>
          <w:lang w:val="en-US"/>
        </w:rPr>
        <w:t xml:space="preserve"> Institute for Human-Centered Artificial Intelligence (…) Allowing the earliest version of technology to be released to the world- even with limitations, constraints and issues- is likely to drive a new wave of investors to the field, which help accelerate the next phase of development. </w:t>
      </w:r>
      <w:r w:rsidRPr="00C820B4">
        <w:rPr>
          <w:rFonts w:cstheme="minorHAnsi"/>
          <w:color w:val="000000"/>
          <w:kern w:val="0"/>
        </w:rPr>
        <w:t>(Bernard, 2023, p.27)</w:t>
      </w:r>
    </w:p>
    <w:p w14:paraId="2AE1C22D" w14:textId="77777777" w:rsidR="00F84BA7" w:rsidRPr="00C820B4" w:rsidRDefault="00F84BA7" w:rsidP="00F84BA7">
      <w:pPr>
        <w:autoSpaceDE w:val="0"/>
        <w:autoSpaceDN w:val="0"/>
        <w:adjustRightInd w:val="0"/>
        <w:spacing w:line="480" w:lineRule="auto"/>
        <w:jc w:val="both"/>
        <w:rPr>
          <w:rFonts w:cstheme="minorHAnsi"/>
          <w:color w:val="000000"/>
          <w:kern w:val="0"/>
        </w:rPr>
      </w:pPr>
    </w:p>
    <w:p w14:paraId="31E2F68A" w14:textId="77777777" w:rsidR="00F84BA7" w:rsidRDefault="00F84BA7" w:rsidP="00F84BA7">
      <w:pPr>
        <w:autoSpaceDE w:val="0"/>
        <w:autoSpaceDN w:val="0"/>
        <w:adjustRightInd w:val="0"/>
        <w:spacing w:line="360" w:lineRule="auto"/>
        <w:rPr>
          <w:rFonts w:cstheme="minorHAnsi"/>
          <w:color w:val="000000"/>
          <w:kern w:val="0"/>
        </w:rPr>
      </w:pPr>
      <w:r w:rsidRPr="002A5838">
        <w:rPr>
          <w:rFonts w:cstheme="minorHAnsi"/>
          <w:color w:val="000000"/>
          <w:kern w:val="0"/>
        </w:rPr>
        <w:t xml:space="preserve">Apesar de os avanços da IA </w:t>
      </w:r>
      <w:r>
        <w:rPr>
          <w:rFonts w:cstheme="minorHAnsi"/>
          <w:color w:val="000000"/>
          <w:kern w:val="0"/>
        </w:rPr>
        <w:t>terem sido impressionantes nos últimos anos, os teóricos concordam numa questão. A IA não é humana e é precisamente isso que a distingue. Aliás, como avança Bernard (2023), não podemos usar o verbo “perceber” quando falamos da IA. A IA nada percebe, apenas faz análises estatísticas com base em probabilidades e reconhecimento de padrões. Não antecipa, não tem teorias, não tem emoções, não tem respostas químicas.</w:t>
      </w:r>
    </w:p>
    <w:p w14:paraId="6B18DCD4" w14:textId="77777777" w:rsidR="00F84BA7" w:rsidRPr="00BC6BFC" w:rsidRDefault="00F84BA7" w:rsidP="00F84BA7">
      <w:pPr>
        <w:autoSpaceDE w:val="0"/>
        <w:autoSpaceDN w:val="0"/>
        <w:adjustRightInd w:val="0"/>
        <w:spacing w:line="480" w:lineRule="auto"/>
        <w:jc w:val="both"/>
        <w:rPr>
          <w:rFonts w:cstheme="minorHAnsi"/>
          <w:color w:val="000000"/>
          <w:kern w:val="0"/>
        </w:rPr>
      </w:pPr>
    </w:p>
    <w:p w14:paraId="33DCA2E8" w14:textId="77777777" w:rsidR="00F84BA7" w:rsidRDefault="00F84BA7" w:rsidP="00F84BA7">
      <w:pPr>
        <w:autoSpaceDE w:val="0"/>
        <w:autoSpaceDN w:val="0"/>
        <w:adjustRightInd w:val="0"/>
        <w:spacing w:line="480" w:lineRule="auto"/>
        <w:ind w:left="720" w:firstLine="697"/>
        <w:jc w:val="both"/>
        <w:rPr>
          <w:rFonts w:cstheme="minorHAnsi"/>
          <w:color w:val="000000"/>
          <w:kern w:val="0"/>
        </w:rPr>
      </w:pPr>
      <w:r w:rsidRPr="002A5838">
        <w:rPr>
          <w:rFonts w:cstheme="minorHAnsi"/>
          <w:color w:val="000000"/>
          <w:kern w:val="0"/>
          <w:lang w:val="en-US"/>
        </w:rPr>
        <w:t>Unambiguously, AI doesn’t understand. AI mak</w:t>
      </w:r>
      <w:r>
        <w:rPr>
          <w:rFonts w:cstheme="minorHAnsi"/>
          <w:color w:val="000000"/>
          <w:kern w:val="0"/>
          <w:lang w:val="en-US"/>
        </w:rPr>
        <w:t xml:space="preserve">es a statistical analysis of your question based on probabilities and pattern matching. It has no anticipation or no theory of mind. (…) It doesn’t have emotions, doesn’t have a chemical response to its thoughts or a value system that, in parallel to its knowledge of the world, gets perpetually reshaped and augmented. The term </w:t>
      </w:r>
      <w:r>
        <w:rPr>
          <w:rFonts w:cstheme="minorHAnsi"/>
          <w:color w:val="000000"/>
          <w:kern w:val="0"/>
          <w:lang w:val="en-US"/>
        </w:rPr>
        <w:lastRenderedPageBreak/>
        <w:t xml:space="preserve">“Artificial Intelligence” is a misnomer. It is an imitation of what intelligence may look like but not the thing itself. </w:t>
      </w:r>
      <w:r w:rsidRPr="003700B3">
        <w:rPr>
          <w:rFonts w:cstheme="minorHAnsi"/>
          <w:color w:val="000000"/>
          <w:kern w:val="0"/>
        </w:rPr>
        <w:t>(Bernard, 2023, pp.33-34)</w:t>
      </w:r>
    </w:p>
    <w:p w14:paraId="32627BB8" w14:textId="77777777" w:rsidR="00F84BA7" w:rsidRDefault="00F84BA7" w:rsidP="00F84BA7">
      <w:pPr>
        <w:autoSpaceDE w:val="0"/>
        <w:autoSpaceDN w:val="0"/>
        <w:adjustRightInd w:val="0"/>
        <w:spacing w:line="360" w:lineRule="auto"/>
        <w:jc w:val="both"/>
        <w:rPr>
          <w:rFonts w:cstheme="minorHAnsi"/>
          <w:color w:val="000000"/>
          <w:kern w:val="0"/>
        </w:rPr>
      </w:pPr>
    </w:p>
    <w:p w14:paraId="073108BB" w14:textId="77777777" w:rsidR="00F84BA7" w:rsidRDefault="00F84BA7" w:rsidP="00F84BA7">
      <w:pPr>
        <w:autoSpaceDE w:val="0"/>
        <w:autoSpaceDN w:val="0"/>
        <w:adjustRightInd w:val="0"/>
        <w:spacing w:line="360" w:lineRule="auto"/>
        <w:rPr>
          <w:rFonts w:cstheme="minorHAnsi"/>
          <w:color w:val="000000"/>
          <w:kern w:val="0"/>
          <w:lang w:val="en-US"/>
        </w:rPr>
      </w:pPr>
      <w:r>
        <w:rPr>
          <w:rFonts w:cstheme="minorHAnsi"/>
          <w:color w:val="000000"/>
          <w:kern w:val="0"/>
        </w:rPr>
        <w:t xml:space="preserve">Não obstante, apesar da falta de humanidade, este tipo de tecnologia traz benefícios para diversas áreas. </w:t>
      </w:r>
      <w:proofErr w:type="spellStart"/>
      <w:r>
        <w:rPr>
          <w:rFonts w:cstheme="minorHAnsi"/>
          <w:color w:val="000000"/>
          <w:kern w:val="0"/>
        </w:rPr>
        <w:t>Nadimpalli</w:t>
      </w:r>
      <w:proofErr w:type="spellEnd"/>
      <w:r>
        <w:rPr>
          <w:rFonts w:cstheme="minorHAnsi"/>
          <w:color w:val="000000"/>
          <w:kern w:val="0"/>
        </w:rPr>
        <w:t xml:space="preserve"> (2017), num trabalho sobre os benefícios de utilização da IA em áreas como a saúde e ciência, engenharia e tecnologia, fornece alguns exemplos de áreas em que o uso pode ser benéfico. </w:t>
      </w:r>
      <w:r w:rsidRPr="00FB1E7F">
        <w:rPr>
          <w:rFonts w:cstheme="minorHAnsi"/>
          <w:color w:val="000000"/>
          <w:kern w:val="0"/>
          <w:lang w:val="en-US"/>
        </w:rPr>
        <w:t xml:space="preserve">A </w:t>
      </w:r>
      <w:proofErr w:type="spellStart"/>
      <w:r>
        <w:rPr>
          <w:rFonts w:cstheme="minorHAnsi"/>
          <w:color w:val="000000"/>
          <w:kern w:val="0"/>
          <w:lang w:val="en-US"/>
        </w:rPr>
        <w:t>áre</w:t>
      </w:r>
      <w:r w:rsidRPr="00FB1E7F">
        <w:rPr>
          <w:rFonts w:cstheme="minorHAnsi"/>
          <w:color w:val="000000"/>
          <w:kern w:val="0"/>
          <w:lang w:val="en-US"/>
        </w:rPr>
        <w:t>a</w:t>
      </w:r>
      <w:proofErr w:type="spellEnd"/>
      <w:r w:rsidRPr="00FB1E7F">
        <w:rPr>
          <w:rFonts w:cstheme="minorHAnsi"/>
          <w:color w:val="000000"/>
          <w:kern w:val="0"/>
          <w:lang w:val="en-US"/>
        </w:rPr>
        <w:t xml:space="preserve"> da </w:t>
      </w:r>
      <w:proofErr w:type="spellStart"/>
      <w:r w:rsidRPr="00FB1E7F">
        <w:rPr>
          <w:rFonts w:cstheme="minorHAnsi"/>
          <w:color w:val="000000"/>
          <w:kern w:val="0"/>
          <w:lang w:val="en-US"/>
        </w:rPr>
        <w:t>logística</w:t>
      </w:r>
      <w:proofErr w:type="spellEnd"/>
      <w:r w:rsidRPr="00FB1E7F">
        <w:rPr>
          <w:rFonts w:cstheme="minorHAnsi"/>
          <w:color w:val="000000"/>
          <w:kern w:val="0"/>
          <w:lang w:val="en-US"/>
        </w:rPr>
        <w:t xml:space="preserve"> e </w:t>
      </w:r>
      <w:proofErr w:type="spellStart"/>
      <w:r w:rsidRPr="00FB1E7F">
        <w:rPr>
          <w:rFonts w:cstheme="minorHAnsi"/>
          <w:color w:val="000000"/>
          <w:kern w:val="0"/>
          <w:lang w:val="en-US"/>
        </w:rPr>
        <w:t>transportes</w:t>
      </w:r>
      <w:proofErr w:type="spellEnd"/>
      <w:r w:rsidRPr="00FB1E7F">
        <w:rPr>
          <w:rFonts w:cstheme="minorHAnsi"/>
          <w:color w:val="000000"/>
          <w:kern w:val="0"/>
          <w:lang w:val="en-US"/>
        </w:rPr>
        <w:t xml:space="preserve"> é </w:t>
      </w:r>
      <w:proofErr w:type="spellStart"/>
      <w:r w:rsidRPr="00FB1E7F">
        <w:rPr>
          <w:rFonts w:cstheme="minorHAnsi"/>
          <w:color w:val="000000"/>
          <w:kern w:val="0"/>
          <w:lang w:val="en-US"/>
        </w:rPr>
        <w:t>uma</w:t>
      </w:r>
      <w:proofErr w:type="spellEnd"/>
      <w:r w:rsidRPr="00FB1E7F">
        <w:rPr>
          <w:rFonts w:cstheme="minorHAnsi"/>
          <w:color w:val="000000"/>
          <w:kern w:val="0"/>
          <w:lang w:val="en-US"/>
        </w:rPr>
        <w:t xml:space="preserve"> delas</w:t>
      </w:r>
      <w:r>
        <w:rPr>
          <w:rFonts w:cstheme="minorHAnsi"/>
          <w:color w:val="000000"/>
          <w:kern w:val="0"/>
          <w:lang w:val="en-US"/>
        </w:rPr>
        <w:t>:</w:t>
      </w:r>
    </w:p>
    <w:p w14:paraId="7F289AF6" w14:textId="77777777" w:rsidR="00F84BA7" w:rsidRDefault="00F84BA7" w:rsidP="00F84BA7">
      <w:pPr>
        <w:autoSpaceDE w:val="0"/>
        <w:autoSpaceDN w:val="0"/>
        <w:adjustRightInd w:val="0"/>
        <w:spacing w:line="360" w:lineRule="auto"/>
        <w:rPr>
          <w:rFonts w:cstheme="minorHAnsi"/>
          <w:color w:val="000000"/>
          <w:kern w:val="0"/>
          <w:lang w:val="en-US"/>
        </w:rPr>
      </w:pPr>
    </w:p>
    <w:p w14:paraId="53CDD5F0" w14:textId="77777777" w:rsidR="00F84BA7" w:rsidRDefault="00F84BA7" w:rsidP="00390BA7">
      <w:pPr>
        <w:autoSpaceDE w:val="0"/>
        <w:autoSpaceDN w:val="0"/>
        <w:adjustRightInd w:val="0"/>
        <w:spacing w:line="480" w:lineRule="auto"/>
        <w:ind w:left="720" w:firstLine="697"/>
        <w:rPr>
          <w:lang w:val="en-US"/>
        </w:rPr>
      </w:pPr>
      <w:r w:rsidRPr="00273968">
        <w:rPr>
          <w:lang w:val="en-US"/>
        </w:rPr>
        <w:t>Artificial intelligence also has a lot of importance in business. It is mostly used in the area of logistics by shipping companies to ensure they have the ability to move various cargo they are dealing with in the most appropriate fashion</w:t>
      </w:r>
      <w:r>
        <w:rPr>
          <w:lang w:val="en-US"/>
        </w:rPr>
        <w:t xml:space="preserve"> (</w:t>
      </w:r>
      <w:proofErr w:type="spellStart"/>
      <w:r>
        <w:rPr>
          <w:lang w:val="en-US"/>
        </w:rPr>
        <w:t>Nadimpalli</w:t>
      </w:r>
      <w:proofErr w:type="spellEnd"/>
      <w:r>
        <w:rPr>
          <w:lang w:val="en-US"/>
        </w:rPr>
        <w:t>, 2017, p.1).</w:t>
      </w:r>
    </w:p>
    <w:p w14:paraId="1A953AB9" w14:textId="77777777" w:rsidR="00F84BA7" w:rsidRDefault="00F84BA7" w:rsidP="00F84BA7">
      <w:pPr>
        <w:autoSpaceDE w:val="0"/>
        <w:autoSpaceDN w:val="0"/>
        <w:adjustRightInd w:val="0"/>
        <w:spacing w:line="360" w:lineRule="auto"/>
        <w:jc w:val="both"/>
        <w:rPr>
          <w:lang w:val="en-US"/>
        </w:rPr>
      </w:pPr>
    </w:p>
    <w:p w14:paraId="69FA7936" w14:textId="505E6065" w:rsidR="00F84BA7" w:rsidRDefault="00F84BA7" w:rsidP="00F84BA7">
      <w:pPr>
        <w:autoSpaceDE w:val="0"/>
        <w:autoSpaceDN w:val="0"/>
        <w:adjustRightInd w:val="0"/>
        <w:spacing w:line="360" w:lineRule="auto"/>
        <w:rPr>
          <w:lang w:val="en-US"/>
        </w:rPr>
      </w:pPr>
      <w:r w:rsidRPr="00FB1E7F">
        <w:rPr>
          <w:rFonts w:cstheme="minorHAnsi"/>
          <w:color w:val="000000"/>
          <w:kern w:val="0"/>
          <w:lang w:val="en-US"/>
        </w:rPr>
        <w:t xml:space="preserve">Nos </w:t>
      </w:r>
      <w:proofErr w:type="spellStart"/>
      <w:r w:rsidRPr="00FB1E7F">
        <w:rPr>
          <w:rFonts w:cstheme="minorHAnsi"/>
          <w:color w:val="000000"/>
          <w:kern w:val="0"/>
          <w:lang w:val="en-US"/>
        </w:rPr>
        <w:t>negócios</w:t>
      </w:r>
      <w:proofErr w:type="spellEnd"/>
      <w:r w:rsidRPr="00FB1E7F">
        <w:rPr>
          <w:rFonts w:cstheme="minorHAnsi"/>
          <w:color w:val="000000"/>
          <w:kern w:val="0"/>
          <w:lang w:val="en-US"/>
        </w:rPr>
        <w:t xml:space="preserve"> </w:t>
      </w:r>
      <w:proofErr w:type="spellStart"/>
      <w:r w:rsidRPr="00FB1E7F">
        <w:rPr>
          <w:rFonts w:cstheme="minorHAnsi"/>
          <w:color w:val="000000"/>
          <w:kern w:val="0"/>
          <w:lang w:val="en-US"/>
        </w:rPr>
        <w:t>financeiros</w:t>
      </w:r>
      <w:proofErr w:type="spellEnd"/>
      <w:r w:rsidRPr="00FB1E7F">
        <w:rPr>
          <w:rFonts w:cstheme="minorHAnsi"/>
          <w:color w:val="000000"/>
          <w:kern w:val="0"/>
          <w:lang w:val="en-US"/>
        </w:rPr>
        <w:t xml:space="preserve"> e </w:t>
      </w:r>
      <w:proofErr w:type="spellStart"/>
      <w:r w:rsidRPr="00FB1E7F">
        <w:rPr>
          <w:rFonts w:cstheme="minorHAnsi"/>
          <w:color w:val="000000"/>
          <w:kern w:val="0"/>
          <w:lang w:val="en-US"/>
        </w:rPr>
        <w:t>bancários</w:t>
      </w:r>
      <w:proofErr w:type="spellEnd"/>
      <w:r w:rsidRPr="00FB1E7F">
        <w:rPr>
          <w:rFonts w:cstheme="minorHAnsi"/>
          <w:color w:val="000000"/>
          <w:kern w:val="0"/>
          <w:lang w:val="en-US"/>
        </w:rPr>
        <w:t xml:space="preserve">, a IA </w:t>
      </w:r>
      <w:proofErr w:type="spellStart"/>
      <w:r w:rsidRPr="00FB1E7F">
        <w:rPr>
          <w:rFonts w:cstheme="minorHAnsi"/>
          <w:color w:val="000000"/>
          <w:kern w:val="0"/>
          <w:lang w:val="en-US"/>
        </w:rPr>
        <w:t>pode</w:t>
      </w:r>
      <w:proofErr w:type="spellEnd"/>
      <w:r w:rsidRPr="00FB1E7F">
        <w:rPr>
          <w:rFonts w:cstheme="minorHAnsi"/>
          <w:color w:val="000000"/>
          <w:kern w:val="0"/>
          <w:lang w:val="en-US"/>
        </w:rPr>
        <w:t xml:space="preserve"> </w:t>
      </w:r>
      <w:proofErr w:type="spellStart"/>
      <w:r w:rsidRPr="00FB1E7F">
        <w:rPr>
          <w:rFonts w:cstheme="minorHAnsi"/>
          <w:color w:val="000000"/>
          <w:kern w:val="0"/>
          <w:lang w:val="en-US"/>
        </w:rPr>
        <w:t>permitir</w:t>
      </w:r>
      <w:proofErr w:type="spellEnd"/>
      <w:r w:rsidRPr="00FB1E7F">
        <w:rPr>
          <w:rFonts w:cstheme="minorHAnsi"/>
          <w:color w:val="000000"/>
          <w:kern w:val="0"/>
          <w:lang w:val="en-US"/>
        </w:rPr>
        <w:t xml:space="preserve"> que se </w:t>
      </w:r>
      <w:proofErr w:type="spellStart"/>
      <w:r w:rsidRPr="00FB1E7F">
        <w:rPr>
          <w:rFonts w:cstheme="minorHAnsi"/>
          <w:color w:val="000000"/>
          <w:kern w:val="0"/>
          <w:lang w:val="en-US"/>
        </w:rPr>
        <w:t>monitorizem</w:t>
      </w:r>
      <w:proofErr w:type="spellEnd"/>
      <w:r w:rsidRPr="00FB1E7F">
        <w:rPr>
          <w:rFonts w:cstheme="minorHAnsi"/>
          <w:color w:val="000000"/>
          <w:kern w:val="0"/>
          <w:lang w:val="en-US"/>
        </w:rPr>
        <w:t xml:space="preserve"> </w:t>
      </w:r>
      <w:proofErr w:type="spellStart"/>
      <w:r w:rsidRPr="00FB1E7F">
        <w:rPr>
          <w:rFonts w:cstheme="minorHAnsi"/>
          <w:color w:val="000000"/>
          <w:kern w:val="0"/>
          <w:lang w:val="en-US"/>
        </w:rPr>
        <w:t>várias</w:t>
      </w:r>
      <w:proofErr w:type="spellEnd"/>
      <w:r w:rsidRPr="00FB1E7F">
        <w:rPr>
          <w:rFonts w:cstheme="minorHAnsi"/>
          <w:color w:val="000000"/>
          <w:kern w:val="0"/>
          <w:lang w:val="en-US"/>
        </w:rPr>
        <w:t xml:space="preserve"> </w:t>
      </w:r>
      <w:proofErr w:type="spellStart"/>
      <w:r w:rsidRPr="00FB1E7F">
        <w:rPr>
          <w:rFonts w:cstheme="minorHAnsi"/>
          <w:color w:val="000000"/>
          <w:kern w:val="0"/>
          <w:lang w:val="en-US"/>
        </w:rPr>
        <w:t>atividades</w:t>
      </w:r>
      <w:proofErr w:type="spellEnd"/>
      <w:r w:rsidRPr="00FB1E7F">
        <w:rPr>
          <w:rFonts w:cstheme="minorHAnsi"/>
          <w:color w:val="000000"/>
          <w:kern w:val="0"/>
          <w:lang w:val="en-US"/>
        </w:rPr>
        <w:t xml:space="preserve"> e </w:t>
      </w:r>
      <w:proofErr w:type="spellStart"/>
      <w:r w:rsidRPr="00FB1E7F">
        <w:rPr>
          <w:rFonts w:cstheme="minorHAnsi"/>
          <w:color w:val="000000"/>
          <w:kern w:val="0"/>
          <w:lang w:val="en-US"/>
        </w:rPr>
        <w:t>movimentos</w:t>
      </w:r>
      <w:proofErr w:type="spellEnd"/>
      <w:r w:rsidRPr="00FB1E7F">
        <w:rPr>
          <w:rFonts w:cstheme="minorHAnsi"/>
          <w:color w:val="000000"/>
          <w:kern w:val="0"/>
          <w:lang w:val="en-US"/>
        </w:rPr>
        <w:t xml:space="preserve"> que </w:t>
      </w:r>
      <w:proofErr w:type="spellStart"/>
      <w:r w:rsidRPr="00FB1E7F">
        <w:rPr>
          <w:rFonts w:cstheme="minorHAnsi"/>
          <w:color w:val="000000"/>
          <w:kern w:val="0"/>
          <w:lang w:val="en-US"/>
        </w:rPr>
        <w:t>aconteçam</w:t>
      </w:r>
      <w:proofErr w:type="spellEnd"/>
      <w:r w:rsidRPr="00FB1E7F">
        <w:rPr>
          <w:rFonts w:cstheme="minorHAnsi"/>
          <w:color w:val="000000"/>
          <w:kern w:val="0"/>
          <w:lang w:val="en-US"/>
        </w:rPr>
        <w:t xml:space="preserve"> </w:t>
      </w:r>
      <w:proofErr w:type="spellStart"/>
      <w:r w:rsidRPr="00FB1E7F">
        <w:rPr>
          <w:rFonts w:cstheme="minorHAnsi"/>
          <w:color w:val="000000"/>
          <w:kern w:val="0"/>
          <w:lang w:val="en-US"/>
        </w:rPr>
        <w:t>simultaneamente</w:t>
      </w:r>
      <w:proofErr w:type="spellEnd"/>
      <w:r w:rsidR="00BF0520">
        <w:rPr>
          <w:rFonts w:cstheme="minorHAnsi"/>
          <w:color w:val="000000"/>
          <w:kern w:val="0"/>
          <w:lang w:val="en-US"/>
        </w:rPr>
        <w:t xml:space="preserve"> —</w:t>
      </w:r>
      <w:r w:rsidRPr="00FB1E7F">
        <w:rPr>
          <w:rFonts w:cstheme="minorHAnsi"/>
          <w:color w:val="000000"/>
          <w:kern w:val="0"/>
          <w:lang w:val="en-US"/>
        </w:rPr>
        <w:t xml:space="preserve"> </w:t>
      </w:r>
      <w:r w:rsidRPr="00273968">
        <w:rPr>
          <w:rFonts w:cstheme="minorHAnsi"/>
          <w:color w:val="000000"/>
          <w:kern w:val="0"/>
          <w:lang w:val="en-US"/>
        </w:rPr>
        <w:t>“</w:t>
      </w:r>
      <w:r w:rsidRPr="00273968">
        <w:rPr>
          <w:lang w:val="en-US"/>
        </w:rPr>
        <w:t>The finance and banking industry also make use of artificial intelligence to ensure they have the ability to monitor various activities that take place”</w:t>
      </w:r>
      <w:r w:rsidRPr="00FB1E7F">
        <w:rPr>
          <w:i/>
          <w:iCs/>
          <w:lang w:val="en-US"/>
        </w:rPr>
        <w:t xml:space="preserve"> </w:t>
      </w:r>
      <w:r>
        <w:rPr>
          <w:lang w:val="en-US"/>
        </w:rPr>
        <w:t>(</w:t>
      </w:r>
      <w:proofErr w:type="spellStart"/>
      <w:r>
        <w:rPr>
          <w:lang w:val="en-US"/>
        </w:rPr>
        <w:t>Nadimpalli</w:t>
      </w:r>
      <w:proofErr w:type="spellEnd"/>
      <w:r>
        <w:rPr>
          <w:lang w:val="en-US"/>
        </w:rPr>
        <w:t>, 2017, p.2)</w:t>
      </w:r>
    </w:p>
    <w:p w14:paraId="4908FAB0" w14:textId="77777777" w:rsidR="00F84BA7" w:rsidRDefault="00F84BA7" w:rsidP="00F84BA7">
      <w:pPr>
        <w:autoSpaceDE w:val="0"/>
        <w:autoSpaceDN w:val="0"/>
        <w:adjustRightInd w:val="0"/>
        <w:spacing w:line="360" w:lineRule="auto"/>
        <w:jc w:val="both"/>
        <w:rPr>
          <w:lang w:val="en-US"/>
        </w:rPr>
      </w:pPr>
    </w:p>
    <w:p w14:paraId="78860541" w14:textId="4FA4F315" w:rsidR="00F84BA7" w:rsidRPr="00C820B4" w:rsidRDefault="00F84BA7" w:rsidP="00F84BA7">
      <w:pPr>
        <w:autoSpaceDE w:val="0"/>
        <w:autoSpaceDN w:val="0"/>
        <w:adjustRightInd w:val="0"/>
        <w:spacing w:line="360" w:lineRule="auto"/>
      </w:pPr>
      <w:proofErr w:type="spellStart"/>
      <w:r w:rsidRPr="00FB1E7F">
        <w:rPr>
          <w:lang w:val="en-US"/>
        </w:rPr>
        <w:t>Resumidamente</w:t>
      </w:r>
      <w:proofErr w:type="spellEnd"/>
      <w:r w:rsidRPr="00FB1E7F">
        <w:rPr>
          <w:lang w:val="en-US"/>
        </w:rPr>
        <w:t xml:space="preserve">, a </w:t>
      </w:r>
      <w:proofErr w:type="spellStart"/>
      <w:r w:rsidRPr="00FB1E7F">
        <w:rPr>
          <w:lang w:val="en-US"/>
        </w:rPr>
        <w:t>tecnologia</w:t>
      </w:r>
      <w:proofErr w:type="spellEnd"/>
      <w:r w:rsidRPr="00FB1E7F">
        <w:rPr>
          <w:lang w:val="en-US"/>
        </w:rPr>
        <w:t xml:space="preserve"> </w:t>
      </w:r>
      <w:proofErr w:type="spellStart"/>
      <w:r w:rsidRPr="00FB1E7F">
        <w:rPr>
          <w:lang w:val="en-US"/>
        </w:rPr>
        <w:t>pode</w:t>
      </w:r>
      <w:proofErr w:type="spellEnd"/>
      <w:r w:rsidRPr="00FB1E7F">
        <w:rPr>
          <w:lang w:val="en-US"/>
        </w:rPr>
        <w:t xml:space="preserve"> ser um auxiliar </w:t>
      </w:r>
      <w:proofErr w:type="spellStart"/>
      <w:r w:rsidRPr="00FB1E7F">
        <w:rPr>
          <w:lang w:val="en-US"/>
        </w:rPr>
        <w:t>em</w:t>
      </w:r>
      <w:proofErr w:type="spellEnd"/>
      <w:r w:rsidRPr="00FB1E7F">
        <w:rPr>
          <w:lang w:val="en-US"/>
        </w:rPr>
        <w:t xml:space="preserve"> </w:t>
      </w:r>
      <w:proofErr w:type="spellStart"/>
      <w:r w:rsidRPr="00FB1E7F">
        <w:rPr>
          <w:lang w:val="en-US"/>
        </w:rPr>
        <w:t>diferentes</w:t>
      </w:r>
      <w:proofErr w:type="spellEnd"/>
      <w:r w:rsidRPr="00FB1E7F">
        <w:rPr>
          <w:lang w:val="en-US"/>
        </w:rPr>
        <w:t xml:space="preserve"> </w:t>
      </w:r>
      <w:proofErr w:type="spellStart"/>
      <w:r w:rsidRPr="00FB1E7F">
        <w:rPr>
          <w:lang w:val="en-US"/>
        </w:rPr>
        <w:t>áreas</w:t>
      </w:r>
      <w:proofErr w:type="spellEnd"/>
      <w:r w:rsidRPr="00FB1E7F">
        <w:rPr>
          <w:lang w:val="en-US"/>
        </w:rPr>
        <w:t xml:space="preserve">, para, </w:t>
      </w:r>
      <w:proofErr w:type="spellStart"/>
      <w:r w:rsidRPr="00FB1E7F">
        <w:rPr>
          <w:lang w:val="en-US"/>
        </w:rPr>
        <w:t>por</w:t>
      </w:r>
      <w:proofErr w:type="spellEnd"/>
      <w:r w:rsidRPr="00FB1E7F">
        <w:rPr>
          <w:lang w:val="en-US"/>
        </w:rPr>
        <w:t xml:space="preserve"> </w:t>
      </w:r>
      <w:proofErr w:type="spellStart"/>
      <w:r w:rsidRPr="00FB1E7F">
        <w:rPr>
          <w:lang w:val="en-US"/>
        </w:rPr>
        <w:t>exemplo</w:t>
      </w:r>
      <w:proofErr w:type="spellEnd"/>
      <w:r w:rsidRPr="00FB1E7F">
        <w:rPr>
          <w:lang w:val="en-US"/>
        </w:rPr>
        <w:t xml:space="preserve">, </w:t>
      </w:r>
      <w:proofErr w:type="spellStart"/>
      <w:r w:rsidRPr="00FB1E7F">
        <w:rPr>
          <w:lang w:val="en-US"/>
        </w:rPr>
        <w:t>identificar</w:t>
      </w:r>
      <w:proofErr w:type="spellEnd"/>
      <w:r w:rsidRPr="00FB1E7F">
        <w:rPr>
          <w:lang w:val="en-US"/>
        </w:rPr>
        <w:t xml:space="preserve"> </w:t>
      </w:r>
      <w:proofErr w:type="spellStart"/>
      <w:r w:rsidRPr="00FB1E7F">
        <w:rPr>
          <w:lang w:val="en-US"/>
        </w:rPr>
        <w:t>problemas</w:t>
      </w:r>
      <w:proofErr w:type="spellEnd"/>
      <w:r w:rsidRPr="00FB1E7F">
        <w:rPr>
          <w:lang w:val="en-US"/>
        </w:rPr>
        <w:t xml:space="preserve"> e </w:t>
      </w:r>
      <w:proofErr w:type="spellStart"/>
      <w:r w:rsidRPr="00FB1E7F">
        <w:rPr>
          <w:lang w:val="en-US"/>
        </w:rPr>
        <w:t>aumentar</w:t>
      </w:r>
      <w:proofErr w:type="spellEnd"/>
      <w:r w:rsidRPr="00FB1E7F">
        <w:rPr>
          <w:lang w:val="en-US"/>
        </w:rPr>
        <w:t xml:space="preserve">, </w:t>
      </w:r>
      <w:proofErr w:type="spellStart"/>
      <w:r w:rsidRPr="00FB1E7F">
        <w:rPr>
          <w:lang w:val="en-US"/>
        </w:rPr>
        <w:t>matematicamente</w:t>
      </w:r>
      <w:proofErr w:type="spellEnd"/>
      <w:r w:rsidRPr="00FB1E7F">
        <w:rPr>
          <w:lang w:val="en-US"/>
        </w:rPr>
        <w:t xml:space="preserve">, as </w:t>
      </w:r>
      <w:proofErr w:type="spellStart"/>
      <w:r w:rsidRPr="00FB1E7F">
        <w:rPr>
          <w:lang w:val="en-US"/>
        </w:rPr>
        <w:t>probabilidades</w:t>
      </w:r>
      <w:proofErr w:type="spellEnd"/>
      <w:r w:rsidRPr="00FB1E7F">
        <w:rPr>
          <w:lang w:val="en-US"/>
        </w:rPr>
        <w:t xml:space="preserve"> de </w:t>
      </w:r>
      <w:proofErr w:type="spellStart"/>
      <w:r w:rsidRPr="00FB1E7F">
        <w:rPr>
          <w:lang w:val="en-US"/>
        </w:rPr>
        <w:t>alcançar</w:t>
      </w:r>
      <w:proofErr w:type="spellEnd"/>
      <w:r w:rsidRPr="00FB1E7F">
        <w:rPr>
          <w:lang w:val="en-US"/>
        </w:rPr>
        <w:t xml:space="preserve"> </w:t>
      </w:r>
      <w:proofErr w:type="spellStart"/>
      <w:r w:rsidRPr="00FB1E7F">
        <w:rPr>
          <w:lang w:val="en-US"/>
        </w:rPr>
        <w:t>melhores</w:t>
      </w:r>
      <w:proofErr w:type="spellEnd"/>
      <w:r w:rsidRPr="00FB1E7F">
        <w:rPr>
          <w:lang w:val="en-US"/>
        </w:rPr>
        <w:t xml:space="preserve"> </w:t>
      </w:r>
      <w:proofErr w:type="spellStart"/>
      <w:r w:rsidRPr="00FB1E7F">
        <w:rPr>
          <w:lang w:val="en-US"/>
        </w:rPr>
        <w:t>resultados</w:t>
      </w:r>
      <w:proofErr w:type="spellEnd"/>
      <w:r>
        <w:rPr>
          <w:lang w:val="en-US"/>
        </w:rPr>
        <w:t xml:space="preserve">: </w:t>
      </w:r>
      <w:r w:rsidRPr="00273968">
        <w:rPr>
          <w:lang w:val="en-US"/>
        </w:rPr>
        <w:t>“Through the given case, they can clearly identify some of the problems that could be associated with the inner parts of the ground for the purpose of increasing the chances for the best outcomes.”</w:t>
      </w:r>
      <w:r>
        <w:rPr>
          <w:lang w:val="en-US"/>
        </w:rPr>
        <w:t xml:space="preserve"> </w:t>
      </w:r>
      <w:r w:rsidRPr="00C820B4">
        <w:t>(</w:t>
      </w:r>
      <w:proofErr w:type="spellStart"/>
      <w:r w:rsidRPr="00C820B4">
        <w:t>Nadimpalli</w:t>
      </w:r>
      <w:proofErr w:type="spellEnd"/>
      <w:r w:rsidRPr="00C820B4">
        <w:t>, 2017, pp.4 e 5)</w:t>
      </w:r>
    </w:p>
    <w:p w14:paraId="48848E37" w14:textId="77777777" w:rsidR="00F84BA7" w:rsidRPr="00C820B4" w:rsidRDefault="00F84BA7" w:rsidP="00F84BA7">
      <w:pPr>
        <w:autoSpaceDE w:val="0"/>
        <w:autoSpaceDN w:val="0"/>
        <w:adjustRightInd w:val="0"/>
        <w:spacing w:line="360" w:lineRule="auto"/>
        <w:jc w:val="both"/>
      </w:pPr>
    </w:p>
    <w:p w14:paraId="4E404C0F" w14:textId="3582174A" w:rsidR="00F84BA7" w:rsidRPr="00F84BA7" w:rsidRDefault="00F84BA7" w:rsidP="00F84BA7">
      <w:pPr>
        <w:autoSpaceDE w:val="0"/>
        <w:autoSpaceDN w:val="0"/>
        <w:adjustRightInd w:val="0"/>
        <w:spacing w:line="360" w:lineRule="auto"/>
      </w:pPr>
      <w:r>
        <w:t>Dados os exemplos das mais diferentes áreas em que a IA é benéfica, não é difícil imaginar que também o possa ser no jornalismo</w:t>
      </w:r>
      <w:r w:rsidR="00BF0520">
        <w:t xml:space="preserve"> —</w:t>
      </w:r>
      <w:r>
        <w:t xml:space="preserve"> uma atividade profissional com diversas tarefas passíveis de serem automatizadas. No entanto, como todas as tecnologias, a IA não chegou sem trazer uma elevada quantidade de dúvidas, medos e, principalmente, dilemas éticos. </w:t>
      </w:r>
    </w:p>
    <w:p w14:paraId="4A65E39B" w14:textId="4D87D96E" w:rsidR="00F84BA7" w:rsidRDefault="00F84BA7" w:rsidP="00F84BA7">
      <w:pPr>
        <w:pStyle w:val="Ttulo1"/>
        <w:numPr>
          <w:ilvl w:val="1"/>
          <w:numId w:val="35"/>
        </w:numPr>
        <w:rPr>
          <w:sz w:val="28"/>
          <w:szCs w:val="28"/>
        </w:rPr>
      </w:pPr>
      <w:bookmarkStart w:id="17" w:name="_Toc173264623"/>
      <w:r>
        <w:rPr>
          <w:sz w:val="28"/>
          <w:szCs w:val="28"/>
        </w:rPr>
        <w:lastRenderedPageBreak/>
        <w:t>Jornalismo e Inteligência Artificial</w:t>
      </w:r>
      <w:bookmarkEnd w:id="17"/>
    </w:p>
    <w:p w14:paraId="04E83567" w14:textId="77777777" w:rsidR="00D7308F" w:rsidRPr="00282265" w:rsidRDefault="00D7308F" w:rsidP="003E48AD">
      <w:pPr>
        <w:autoSpaceDE w:val="0"/>
        <w:autoSpaceDN w:val="0"/>
        <w:adjustRightInd w:val="0"/>
        <w:spacing w:line="360" w:lineRule="auto"/>
        <w:jc w:val="both"/>
        <w:rPr>
          <w:rFonts w:cstheme="minorHAnsi"/>
          <w:b/>
          <w:bCs/>
          <w:color w:val="000000"/>
          <w:kern w:val="0"/>
          <w:sz w:val="28"/>
          <w:szCs w:val="28"/>
        </w:rPr>
      </w:pPr>
    </w:p>
    <w:p w14:paraId="0332D3A4" w14:textId="294EFBEE" w:rsidR="00282265" w:rsidRDefault="005270A4" w:rsidP="00282265">
      <w:pPr>
        <w:tabs>
          <w:tab w:val="left" w:pos="2200"/>
        </w:tabs>
        <w:spacing w:line="360" w:lineRule="auto"/>
        <w:rPr>
          <w:rFonts w:cstheme="minorHAnsi"/>
          <w:color w:val="000000"/>
          <w:kern w:val="0"/>
        </w:rPr>
      </w:pPr>
      <w:r>
        <w:rPr>
          <w:rFonts w:cstheme="minorHAnsi"/>
          <w:color w:val="000000"/>
          <w:kern w:val="0"/>
        </w:rPr>
        <w:t>Não importa, de momento, elencar todas as possibilidades de introdução da IA no jornalismo</w:t>
      </w:r>
      <w:r w:rsidR="00D2440B">
        <w:rPr>
          <w:rFonts w:cstheme="minorHAnsi"/>
          <w:color w:val="000000"/>
          <w:kern w:val="0"/>
        </w:rPr>
        <w:t xml:space="preserve">. Dada a recente </w:t>
      </w:r>
      <w:r w:rsidR="00273968">
        <w:rPr>
          <w:rFonts w:cstheme="minorHAnsi"/>
          <w:color w:val="000000"/>
          <w:kern w:val="0"/>
        </w:rPr>
        <w:t>aparição</w:t>
      </w:r>
      <w:r w:rsidR="00D2440B">
        <w:rPr>
          <w:rFonts w:cstheme="minorHAnsi"/>
          <w:color w:val="000000"/>
          <w:kern w:val="0"/>
        </w:rPr>
        <w:t xml:space="preserve"> destas ferramentas entre os membros de uma redação, todos os dias se descobrem novas formas de a utilizar e momentos em que elas podem ou não ser úteis. Por isso, foquemo-nos na questão ética e nos anseios que a chegada da tecnologia d</w:t>
      </w:r>
      <w:r w:rsidR="00282265">
        <w:rPr>
          <w:rFonts w:cstheme="minorHAnsi"/>
          <w:color w:val="000000"/>
          <w:kern w:val="0"/>
        </w:rPr>
        <w:t>e</w:t>
      </w:r>
      <w:r w:rsidR="00D2440B">
        <w:rPr>
          <w:rFonts w:cstheme="minorHAnsi"/>
          <w:color w:val="000000"/>
          <w:kern w:val="0"/>
        </w:rPr>
        <w:t xml:space="preserve"> I</w:t>
      </w:r>
      <w:r w:rsidR="00282265">
        <w:rPr>
          <w:rFonts w:cstheme="minorHAnsi"/>
          <w:color w:val="000000"/>
          <w:kern w:val="0"/>
        </w:rPr>
        <w:t xml:space="preserve">nteligência </w:t>
      </w:r>
      <w:r w:rsidR="00D2440B">
        <w:rPr>
          <w:rFonts w:cstheme="minorHAnsi"/>
          <w:color w:val="000000"/>
          <w:kern w:val="0"/>
        </w:rPr>
        <w:t>A</w:t>
      </w:r>
      <w:r w:rsidR="00282265">
        <w:rPr>
          <w:rFonts w:cstheme="minorHAnsi"/>
          <w:color w:val="000000"/>
          <w:kern w:val="0"/>
        </w:rPr>
        <w:t>rtificial</w:t>
      </w:r>
      <w:r w:rsidR="00D2440B">
        <w:rPr>
          <w:rFonts w:cstheme="minorHAnsi"/>
          <w:color w:val="000000"/>
          <w:kern w:val="0"/>
        </w:rPr>
        <w:t xml:space="preserve"> trouxe à profissão.</w:t>
      </w:r>
    </w:p>
    <w:p w14:paraId="2EEDCD53" w14:textId="77777777" w:rsidR="00282265" w:rsidRDefault="00282265" w:rsidP="00282265">
      <w:pPr>
        <w:tabs>
          <w:tab w:val="left" w:pos="2200"/>
        </w:tabs>
        <w:spacing w:line="360" w:lineRule="auto"/>
        <w:rPr>
          <w:rFonts w:cstheme="minorHAnsi"/>
          <w:color w:val="000000"/>
          <w:kern w:val="0"/>
        </w:rPr>
      </w:pPr>
    </w:p>
    <w:p w14:paraId="1F10BB8A" w14:textId="12370DB0" w:rsidR="00282265" w:rsidRPr="00282265" w:rsidRDefault="00282265" w:rsidP="00282265">
      <w:pPr>
        <w:autoSpaceDE w:val="0"/>
        <w:autoSpaceDN w:val="0"/>
        <w:adjustRightInd w:val="0"/>
        <w:spacing w:line="360" w:lineRule="auto"/>
        <w:rPr>
          <w:rFonts w:cstheme="minorHAnsi"/>
          <w:kern w:val="0"/>
        </w:rPr>
      </w:pPr>
      <w:r>
        <w:rPr>
          <w:rFonts w:cstheme="minorHAnsi"/>
          <w:kern w:val="0"/>
        </w:rPr>
        <w:t>Uma profissão é envolta de anseios quando sente que algo vem destabilizar aquilo que são as suas bases fundacionais. Nesse sentido, para falarmos dos anseios do jornalismo, precisamos de um breve contexto. O</w:t>
      </w:r>
      <w:r w:rsidRPr="00282265">
        <w:rPr>
          <w:rFonts w:cstheme="minorHAnsi"/>
          <w:kern w:val="0"/>
        </w:rPr>
        <w:t xml:space="preserve"> jornalismo começou como uma espécie de boletim que reportava as informações mais significativas sobre trocas, comércio e política, assim como explica a citação: “</w:t>
      </w:r>
      <w:proofErr w:type="spellStart"/>
      <w:r w:rsidRPr="00282265">
        <w:rPr>
          <w:rFonts w:cstheme="minorHAnsi"/>
          <w:kern w:val="0"/>
        </w:rPr>
        <w:t>The</w:t>
      </w:r>
      <w:proofErr w:type="spellEnd"/>
      <w:r w:rsidRPr="00282265">
        <w:rPr>
          <w:rFonts w:cstheme="minorHAnsi"/>
          <w:kern w:val="0"/>
        </w:rPr>
        <w:t xml:space="preserve"> </w:t>
      </w:r>
      <w:proofErr w:type="spellStart"/>
      <w:r w:rsidRPr="00282265">
        <w:rPr>
          <w:rFonts w:cstheme="minorHAnsi"/>
          <w:kern w:val="0"/>
        </w:rPr>
        <w:t>prototype</w:t>
      </w:r>
      <w:proofErr w:type="spellEnd"/>
      <w:r w:rsidRPr="00282265">
        <w:rPr>
          <w:rFonts w:cstheme="minorHAnsi"/>
          <w:kern w:val="0"/>
        </w:rPr>
        <w:t xml:space="preserve"> </w:t>
      </w:r>
      <w:proofErr w:type="spellStart"/>
      <w:r w:rsidRPr="00282265">
        <w:rPr>
          <w:rFonts w:cstheme="minorHAnsi"/>
          <w:kern w:val="0"/>
        </w:rPr>
        <w:t>of</w:t>
      </w:r>
      <w:proofErr w:type="spellEnd"/>
      <w:r w:rsidRPr="00282265">
        <w:rPr>
          <w:rFonts w:cstheme="minorHAnsi"/>
          <w:kern w:val="0"/>
        </w:rPr>
        <w:t xml:space="preserve"> </w:t>
      </w:r>
      <w:proofErr w:type="spellStart"/>
      <w:r w:rsidRPr="00282265">
        <w:rPr>
          <w:rFonts w:cstheme="minorHAnsi"/>
          <w:kern w:val="0"/>
        </w:rPr>
        <w:t>the</w:t>
      </w:r>
      <w:proofErr w:type="spellEnd"/>
      <w:r w:rsidRPr="00282265">
        <w:rPr>
          <w:rFonts w:cstheme="minorHAnsi"/>
          <w:kern w:val="0"/>
        </w:rPr>
        <w:t xml:space="preserve"> </w:t>
      </w:r>
      <w:proofErr w:type="spellStart"/>
      <w:r w:rsidRPr="00282265">
        <w:rPr>
          <w:rFonts w:cstheme="minorHAnsi"/>
          <w:kern w:val="0"/>
        </w:rPr>
        <w:t>newspaper</w:t>
      </w:r>
      <w:proofErr w:type="spellEnd"/>
      <w:r w:rsidRPr="00282265">
        <w:rPr>
          <w:rFonts w:cstheme="minorHAnsi"/>
          <w:kern w:val="0"/>
        </w:rPr>
        <w:t xml:space="preserve"> </w:t>
      </w:r>
      <w:proofErr w:type="spellStart"/>
      <w:r w:rsidRPr="00282265">
        <w:rPr>
          <w:rFonts w:cstheme="minorHAnsi"/>
          <w:kern w:val="0"/>
        </w:rPr>
        <w:t>was</w:t>
      </w:r>
      <w:proofErr w:type="spellEnd"/>
      <w:r w:rsidRPr="00282265">
        <w:rPr>
          <w:rFonts w:cstheme="minorHAnsi"/>
          <w:kern w:val="0"/>
        </w:rPr>
        <w:t xml:space="preserve"> </w:t>
      </w:r>
      <w:proofErr w:type="spellStart"/>
      <w:r w:rsidRPr="00282265">
        <w:rPr>
          <w:rFonts w:cstheme="minorHAnsi"/>
          <w:kern w:val="0"/>
        </w:rPr>
        <w:t>the</w:t>
      </w:r>
      <w:proofErr w:type="spellEnd"/>
      <w:r w:rsidRPr="00282265">
        <w:rPr>
          <w:rFonts w:cstheme="minorHAnsi"/>
          <w:kern w:val="0"/>
        </w:rPr>
        <w:t xml:space="preserve"> </w:t>
      </w:r>
      <w:proofErr w:type="spellStart"/>
      <w:r w:rsidRPr="00282265">
        <w:rPr>
          <w:rFonts w:cstheme="minorHAnsi"/>
          <w:kern w:val="0"/>
        </w:rPr>
        <w:t>printed</w:t>
      </w:r>
      <w:proofErr w:type="spellEnd"/>
      <w:r w:rsidRPr="00282265">
        <w:rPr>
          <w:rFonts w:cstheme="minorHAnsi"/>
          <w:kern w:val="0"/>
        </w:rPr>
        <w:t xml:space="preserve"> </w:t>
      </w:r>
      <w:proofErr w:type="spellStart"/>
      <w:r w:rsidRPr="00282265">
        <w:rPr>
          <w:rFonts w:cstheme="minorHAnsi"/>
          <w:kern w:val="0"/>
        </w:rPr>
        <w:t>or</w:t>
      </w:r>
      <w:proofErr w:type="spellEnd"/>
      <w:r w:rsidRPr="00282265">
        <w:rPr>
          <w:rFonts w:cstheme="minorHAnsi"/>
          <w:kern w:val="0"/>
        </w:rPr>
        <w:t xml:space="preserve"> </w:t>
      </w:r>
      <w:proofErr w:type="spellStart"/>
      <w:r w:rsidRPr="00282265">
        <w:rPr>
          <w:rFonts w:cstheme="minorHAnsi"/>
          <w:kern w:val="0"/>
        </w:rPr>
        <w:t>handwritten</w:t>
      </w:r>
      <w:proofErr w:type="spellEnd"/>
      <w:r w:rsidRPr="00282265">
        <w:rPr>
          <w:rFonts w:cstheme="minorHAnsi"/>
          <w:kern w:val="0"/>
        </w:rPr>
        <w:t xml:space="preserve"> newsletter </w:t>
      </w:r>
      <w:proofErr w:type="spellStart"/>
      <w:r w:rsidRPr="00282265">
        <w:rPr>
          <w:rFonts w:cstheme="minorHAnsi"/>
          <w:kern w:val="0"/>
        </w:rPr>
        <w:t>that</w:t>
      </w:r>
      <w:proofErr w:type="spellEnd"/>
      <w:r w:rsidRPr="00282265">
        <w:rPr>
          <w:rFonts w:cstheme="minorHAnsi"/>
          <w:kern w:val="0"/>
        </w:rPr>
        <w:t xml:space="preserve"> </w:t>
      </w:r>
      <w:proofErr w:type="spellStart"/>
      <w:r w:rsidRPr="00282265">
        <w:rPr>
          <w:rFonts w:cstheme="minorHAnsi"/>
          <w:kern w:val="0"/>
        </w:rPr>
        <w:t>reported</w:t>
      </w:r>
      <w:proofErr w:type="spellEnd"/>
      <w:r w:rsidRPr="00282265">
        <w:rPr>
          <w:rFonts w:cstheme="minorHAnsi"/>
          <w:kern w:val="0"/>
        </w:rPr>
        <w:t xml:space="preserve"> </w:t>
      </w:r>
      <w:proofErr w:type="spellStart"/>
      <w:r w:rsidRPr="00282265">
        <w:rPr>
          <w:rFonts w:cstheme="minorHAnsi"/>
          <w:kern w:val="0"/>
        </w:rPr>
        <w:t>significant</w:t>
      </w:r>
      <w:proofErr w:type="spellEnd"/>
      <w:r w:rsidRPr="00282265">
        <w:rPr>
          <w:rFonts w:cstheme="minorHAnsi"/>
          <w:kern w:val="0"/>
        </w:rPr>
        <w:t xml:space="preserve"> </w:t>
      </w:r>
      <w:proofErr w:type="spellStart"/>
      <w:r w:rsidRPr="00282265">
        <w:rPr>
          <w:rFonts w:cstheme="minorHAnsi"/>
          <w:kern w:val="0"/>
        </w:rPr>
        <w:t>events</w:t>
      </w:r>
      <w:proofErr w:type="spellEnd"/>
      <w:r w:rsidRPr="00282265">
        <w:rPr>
          <w:rFonts w:cstheme="minorHAnsi"/>
          <w:kern w:val="0"/>
        </w:rPr>
        <w:t xml:space="preserve"> </w:t>
      </w:r>
      <w:proofErr w:type="spellStart"/>
      <w:r w:rsidRPr="00282265">
        <w:rPr>
          <w:rFonts w:cstheme="minorHAnsi"/>
          <w:kern w:val="0"/>
        </w:rPr>
        <w:t>and</w:t>
      </w:r>
      <w:proofErr w:type="spellEnd"/>
      <w:r w:rsidRPr="00282265">
        <w:rPr>
          <w:rFonts w:cstheme="minorHAnsi"/>
          <w:kern w:val="0"/>
        </w:rPr>
        <w:t xml:space="preserve"> </w:t>
      </w:r>
      <w:proofErr w:type="spellStart"/>
      <w:r w:rsidRPr="00282265">
        <w:rPr>
          <w:rFonts w:cstheme="minorHAnsi"/>
          <w:kern w:val="0"/>
        </w:rPr>
        <w:t>circumstances</w:t>
      </w:r>
      <w:proofErr w:type="spellEnd"/>
      <w:r w:rsidRPr="00282265">
        <w:rPr>
          <w:rFonts w:cstheme="minorHAnsi"/>
          <w:kern w:val="0"/>
        </w:rPr>
        <w:t xml:space="preserve"> </w:t>
      </w:r>
      <w:proofErr w:type="spellStart"/>
      <w:r w:rsidRPr="00282265">
        <w:rPr>
          <w:rFonts w:cstheme="minorHAnsi"/>
          <w:kern w:val="0"/>
        </w:rPr>
        <w:t>of</w:t>
      </w:r>
      <w:proofErr w:type="spellEnd"/>
      <w:r w:rsidRPr="00282265">
        <w:rPr>
          <w:rFonts w:cstheme="minorHAnsi"/>
          <w:kern w:val="0"/>
        </w:rPr>
        <w:t xml:space="preserve"> </w:t>
      </w:r>
      <w:proofErr w:type="spellStart"/>
      <w:r w:rsidRPr="00282265">
        <w:rPr>
          <w:rFonts w:cstheme="minorHAnsi"/>
          <w:kern w:val="0"/>
        </w:rPr>
        <w:t>relevance</w:t>
      </w:r>
      <w:proofErr w:type="spellEnd"/>
      <w:r w:rsidRPr="00282265">
        <w:rPr>
          <w:rFonts w:cstheme="minorHAnsi"/>
          <w:kern w:val="0"/>
        </w:rPr>
        <w:t xml:space="preserve"> for </w:t>
      </w:r>
      <w:proofErr w:type="spellStart"/>
      <w:r w:rsidRPr="00282265">
        <w:rPr>
          <w:rFonts w:cstheme="minorHAnsi"/>
          <w:kern w:val="0"/>
        </w:rPr>
        <w:t>trade</w:t>
      </w:r>
      <w:proofErr w:type="spellEnd"/>
      <w:r w:rsidRPr="00282265">
        <w:rPr>
          <w:rFonts w:cstheme="minorHAnsi"/>
          <w:kern w:val="0"/>
        </w:rPr>
        <w:t xml:space="preserve">, commerce </w:t>
      </w:r>
      <w:proofErr w:type="spellStart"/>
      <w:r w:rsidRPr="00282265">
        <w:rPr>
          <w:rFonts w:cstheme="minorHAnsi"/>
          <w:kern w:val="0"/>
        </w:rPr>
        <w:t>and</w:t>
      </w:r>
      <w:proofErr w:type="spellEnd"/>
      <w:r w:rsidRPr="00282265">
        <w:rPr>
          <w:rFonts w:cstheme="minorHAnsi"/>
          <w:kern w:val="0"/>
        </w:rPr>
        <w:t xml:space="preserve"> </w:t>
      </w:r>
      <w:proofErr w:type="spellStart"/>
      <w:r w:rsidRPr="00282265">
        <w:rPr>
          <w:rFonts w:cstheme="minorHAnsi"/>
          <w:kern w:val="0"/>
        </w:rPr>
        <w:t>politics</w:t>
      </w:r>
      <w:proofErr w:type="spellEnd"/>
      <w:r w:rsidRPr="00282265">
        <w:rPr>
          <w:rFonts w:cstheme="minorHAnsi"/>
          <w:kern w:val="0"/>
        </w:rPr>
        <w:t>.” (</w:t>
      </w:r>
      <w:proofErr w:type="spellStart"/>
      <w:r w:rsidRPr="00282265">
        <w:rPr>
          <w:rFonts w:cstheme="minorHAnsi"/>
          <w:kern w:val="0"/>
        </w:rPr>
        <w:t>McQuail</w:t>
      </w:r>
      <w:proofErr w:type="spellEnd"/>
      <w:r w:rsidRPr="00282265">
        <w:rPr>
          <w:rFonts w:cstheme="minorHAnsi"/>
          <w:kern w:val="0"/>
        </w:rPr>
        <w:t xml:space="preserve">, 2013, p.3) </w:t>
      </w:r>
    </w:p>
    <w:p w14:paraId="5FF75FAB" w14:textId="77777777" w:rsidR="00282265" w:rsidRPr="00282265" w:rsidRDefault="00282265" w:rsidP="00282265">
      <w:pPr>
        <w:autoSpaceDE w:val="0"/>
        <w:autoSpaceDN w:val="0"/>
        <w:adjustRightInd w:val="0"/>
        <w:spacing w:line="360" w:lineRule="auto"/>
        <w:jc w:val="both"/>
        <w:rPr>
          <w:rFonts w:cstheme="minorHAnsi"/>
          <w:kern w:val="0"/>
        </w:rPr>
      </w:pPr>
      <w:r w:rsidRPr="00282265">
        <w:rPr>
          <w:rFonts w:cstheme="minorHAnsi"/>
          <w:kern w:val="0"/>
        </w:rPr>
        <w:t> </w:t>
      </w:r>
    </w:p>
    <w:p w14:paraId="739C1A3C" w14:textId="7E6F69E8" w:rsidR="00282265" w:rsidRPr="00282265" w:rsidRDefault="00282265" w:rsidP="00282265">
      <w:pPr>
        <w:tabs>
          <w:tab w:val="left" w:pos="2200"/>
        </w:tabs>
        <w:spacing w:line="360" w:lineRule="auto"/>
        <w:rPr>
          <w:rFonts w:cstheme="minorHAnsi"/>
          <w:kern w:val="0"/>
        </w:rPr>
      </w:pPr>
      <w:r w:rsidRPr="00282265">
        <w:rPr>
          <w:rFonts w:cstheme="minorHAnsi"/>
          <w:kern w:val="0"/>
        </w:rPr>
        <w:t>Rapidamente a atividade também se revelou útil, não só como veículo das informações referidas, mas também como uma forma de controlo e de influência e uma fonte de inteligência</w:t>
      </w:r>
      <w:r w:rsidR="00BF0520">
        <w:rPr>
          <w:rFonts w:cstheme="minorHAnsi"/>
          <w:kern w:val="0"/>
        </w:rPr>
        <w:t xml:space="preserve"> —</w:t>
      </w:r>
      <w:r w:rsidRPr="00282265">
        <w:rPr>
          <w:rFonts w:cstheme="minorHAnsi"/>
          <w:kern w:val="0"/>
        </w:rPr>
        <w:t xml:space="preserve"> “For </w:t>
      </w:r>
      <w:proofErr w:type="spellStart"/>
      <w:r w:rsidRPr="00282265">
        <w:rPr>
          <w:rFonts w:cstheme="minorHAnsi"/>
          <w:kern w:val="0"/>
        </w:rPr>
        <w:t>them</w:t>
      </w:r>
      <w:proofErr w:type="spellEnd"/>
      <w:r w:rsidRPr="00282265">
        <w:rPr>
          <w:rFonts w:cstheme="minorHAnsi"/>
          <w:kern w:val="0"/>
        </w:rPr>
        <w:t xml:space="preserve"> </w:t>
      </w:r>
      <w:proofErr w:type="spellStart"/>
      <w:r w:rsidRPr="00282265">
        <w:rPr>
          <w:rFonts w:cstheme="minorHAnsi"/>
          <w:kern w:val="0"/>
        </w:rPr>
        <w:t>it</w:t>
      </w:r>
      <w:proofErr w:type="spellEnd"/>
      <w:r w:rsidRPr="00282265">
        <w:rPr>
          <w:rFonts w:cstheme="minorHAnsi"/>
          <w:kern w:val="0"/>
        </w:rPr>
        <w:t xml:space="preserve"> </w:t>
      </w:r>
      <w:proofErr w:type="spellStart"/>
      <w:r w:rsidRPr="00282265">
        <w:rPr>
          <w:rFonts w:cstheme="minorHAnsi"/>
          <w:kern w:val="0"/>
        </w:rPr>
        <w:t>could</w:t>
      </w:r>
      <w:proofErr w:type="spellEnd"/>
      <w:r w:rsidRPr="00282265">
        <w:rPr>
          <w:rFonts w:cstheme="minorHAnsi"/>
          <w:kern w:val="0"/>
        </w:rPr>
        <w:t xml:space="preserve"> </w:t>
      </w:r>
      <w:proofErr w:type="spellStart"/>
      <w:r w:rsidRPr="00282265">
        <w:rPr>
          <w:rFonts w:cstheme="minorHAnsi"/>
          <w:kern w:val="0"/>
        </w:rPr>
        <w:t>be</w:t>
      </w:r>
      <w:proofErr w:type="spellEnd"/>
      <w:r w:rsidRPr="00282265">
        <w:rPr>
          <w:rFonts w:cstheme="minorHAnsi"/>
          <w:kern w:val="0"/>
        </w:rPr>
        <w:t xml:space="preserve"> </w:t>
      </w:r>
      <w:proofErr w:type="spellStart"/>
      <w:r w:rsidRPr="00282265">
        <w:rPr>
          <w:rFonts w:cstheme="minorHAnsi"/>
          <w:kern w:val="0"/>
        </w:rPr>
        <w:t>seen</w:t>
      </w:r>
      <w:proofErr w:type="spellEnd"/>
      <w:r w:rsidRPr="00282265">
        <w:rPr>
          <w:rFonts w:cstheme="minorHAnsi"/>
          <w:kern w:val="0"/>
        </w:rPr>
        <w:t xml:space="preserve"> as </w:t>
      </w:r>
      <w:proofErr w:type="spellStart"/>
      <w:r w:rsidRPr="00282265">
        <w:rPr>
          <w:rFonts w:cstheme="minorHAnsi"/>
          <w:kern w:val="0"/>
        </w:rPr>
        <w:t>useful</w:t>
      </w:r>
      <w:proofErr w:type="spellEnd"/>
      <w:r w:rsidRPr="00282265">
        <w:rPr>
          <w:rFonts w:cstheme="minorHAnsi"/>
          <w:kern w:val="0"/>
        </w:rPr>
        <w:t xml:space="preserve"> </w:t>
      </w:r>
      <w:proofErr w:type="spellStart"/>
      <w:r w:rsidRPr="00282265">
        <w:rPr>
          <w:rFonts w:cstheme="minorHAnsi"/>
          <w:kern w:val="0"/>
        </w:rPr>
        <w:t>both</w:t>
      </w:r>
      <w:proofErr w:type="spellEnd"/>
      <w:r w:rsidRPr="00282265">
        <w:rPr>
          <w:rFonts w:cstheme="minorHAnsi"/>
          <w:kern w:val="0"/>
        </w:rPr>
        <w:t xml:space="preserve"> as </w:t>
      </w:r>
      <w:proofErr w:type="spellStart"/>
      <w:r w:rsidRPr="00282265">
        <w:rPr>
          <w:rFonts w:cstheme="minorHAnsi"/>
          <w:kern w:val="0"/>
        </w:rPr>
        <w:t>means</w:t>
      </w:r>
      <w:proofErr w:type="spellEnd"/>
      <w:r w:rsidRPr="00282265">
        <w:rPr>
          <w:rFonts w:cstheme="minorHAnsi"/>
          <w:kern w:val="0"/>
        </w:rPr>
        <w:t xml:space="preserve"> </w:t>
      </w:r>
      <w:proofErr w:type="spellStart"/>
      <w:r w:rsidRPr="00282265">
        <w:rPr>
          <w:rFonts w:cstheme="minorHAnsi"/>
          <w:kern w:val="0"/>
        </w:rPr>
        <w:t>of</w:t>
      </w:r>
      <w:proofErr w:type="spellEnd"/>
      <w:r w:rsidRPr="00282265">
        <w:rPr>
          <w:rFonts w:cstheme="minorHAnsi"/>
          <w:kern w:val="0"/>
        </w:rPr>
        <w:t xml:space="preserve"> </w:t>
      </w:r>
      <w:proofErr w:type="spellStart"/>
      <w:r w:rsidRPr="00282265">
        <w:rPr>
          <w:rFonts w:cstheme="minorHAnsi"/>
          <w:kern w:val="0"/>
        </w:rPr>
        <w:t>control</w:t>
      </w:r>
      <w:proofErr w:type="spellEnd"/>
      <w:r w:rsidRPr="00282265">
        <w:rPr>
          <w:rFonts w:cstheme="minorHAnsi"/>
          <w:kern w:val="0"/>
        </w:rPr>
        <w:t xml:space="preserve"> </w:t>
      </w:r>
      <w:proofErr w:type="spellStart"/>
      <w:r w:rsidRPr="00282265">
        <w:rPr>
          <w:rFonts w:cstheme="minorHAnsi"/>
          <w:kern w:val="0"/>
        </w:rPr>
        <w:t>and</w:t>
      </w:r>
      <w:proofErr w:type="spellEnd"/>
      <w:r w:rsidRPr="00282265">
        <w:rPr>
          <w:rFonts w:cstheme="minorHAnsi"/>
          <w:kern w:val="0"/>
        </w:rPr>
        <w:t xml:space="preserve"> </w:t>
      </w:r>
      <w:proofErr w:type="spellStart"/>
      <w:r w:rsidRPr="00282265">
        <w:rPr>
          <w:rFonts w:cstheme="minorHAnsi"/>
          <w:kern w:val="0"/>
        </w:rPr>
        <w:t>influence</w:t>
      </w:r>
      <w:proofErr w:type="spellEnd"/>
      <w:r w:rsidRPr="00282265">
        <w:rPr>
          <w:rFonts w:cstheme="minorHAnsi"/>
          <w:kern w:val="0"/>
        </w:rPr>
        <w:t xml:space="preserve"> </w:t>
      </w:r>
      <w:proofErr w:type="spellStart"/>
      <w:r w:rsidRPr="00282265">
        <w:rPr>
          <w:rFonts w:cstheme="minorHAnsi"/>
          <w:kern w:val="0"/>
        </w:rPr>
        <w:t>and</w:t>
      </w:r>
      <w:proofErr w:type="spellEnd"/>
      <w:r w:rsidRPr="00282265">
        <w:rPr>
          <w:rFonts w:cstheme="minorHAnsi"/>
          <w:kern w:val="0"/>
        </w:rPr>
        <w:t xml:space="preserve"> as a </w:t>
      </w:r>
      <w:proofErr w:type="spellStart"/>
      <w:r w:rsidRPr="00282265">
        <w:rPr>
          <w:rFonts w:cstheme="minorHAnsi"/>
          <w:kern w:val="0"/>
        </w:rPr>
        <w:t>potential</w:t>
      </w:r>
      <w:proofErr w:type="spellEnd"/>
      <w:r w:rsidRPr="00282265">
        <w:rPr>
          <w:rFonts w:cstheme="minorHAnsi"/>
          <w:kern w:val="0"/>
        </w:rPr>
        <w:t xml:space="preserve"> </w:t>
      </w:r>
      <w:proofErr w:type="spellStart"/>
      <w:r w:rsidRPr="00282265">
        <w:rPr>
          <w:rFonts w:cstheme="minorHAnsi"/>
          <w:kern w:val="0"/>
        </w:rPr>
        <w:t>source</w:t>
      </w:r>
      <w:proofErr w:type="spellEnd"/>
      <w:r w:rsidRPr="00282265">
        <w:rPr>
          <w:rFonts w:cstheme="minorHAnsi"/>
          <w:kern w:val="0"/>
        </w:rPr>
        <w:t xml:space="preserve"> </w:t>
      </w:r>
      <w:proofErr w:type="spellStart"/>
      <w:r w:rsidRPr="00282265">
        <w:rPr>
          <w:rFonts w:cstheme="minorHAnsi"/>
          <w:kern w:val="0"/>
        </w:rPr>
        <w:t>of</w:t>
      </w:r>
      <w:proofErr w:type="spellEnd"/>
      <w:r w:rsidRPr="00282265">
        <w:rPr>
          <w:rFonts w:cstheme="minorHAnsi"/>
          <w:kern w:val="0"/>
        </w:rPr>
        <w:t xml:space="preserve"> </w:t>
      </w:r>
      <w:proofErr w:type="spellStart"/>
      <w:r w:rsidRPr="00282265">
        <w:rPr>
          <w:rFonts w:cstheme="minorHAnsi"/>
          <w:kern w:val="0"/>
        </w:rPr>
        <w:t>intelligence</w:t>
      </w:r>
      <w:proofErr w:type="spellEnd"/>
      <w:r w:rsidRPr="00282265">
        <w:rPr>
          <w:rFonts w:cstheme="minorHAnsi"/>
          <w:kern w:val="0"/>
        </w:rPr>
        <w:t>. (</w:t>
      </w:r>
      <w:proofErr w:type="spellStart"/>
      <w:r w:rsidRPr="00282265">
        <w:rPr>
          <w:rFonts w:cstheme="minorHAnsi"/>
          <w:kern w:val="0"/>
        </w:rPr>
        <w:t>McQuail</w:t>
      </w:r>
      <w:proofErr w:type="spellEnd"/>
      <w:r w:rsidRPr="00282265">
        <w:rPr>
          <w:rFonts w:cstheme="minorHAnsi"/>
          <w:kern w:val="0"/>
        </w:rPr>
        <w:t>, 2013, p.3)</w:t>
      </w:r>
    </w:p>
    <w:p w14:paraId="01ED6F53" w14:textId="77777777" w:rsidR="00282265" w:rsidRPr="00282265" w:rsidRDefault="00282265" w:rsidP="00282265">
      <w:pPr>
        <w:tabs>
          <w:tab w:val="left" w:pos="2200"/>
        </w:tabs>
        <w:spacing w:line="360" w:lineRule="auto"/>
        <w:rPr>
          <w:rFonts w:cstheme="minorHAnsi"/>
          <w:kern w:val="0"/>
        </w:rPr>
      </w:pPr>
    </w:p>
    <w:p w14:paraId="69071AC8" w14:textId="133EDE9F" w:rsidR="00282265" w:rsidRDefault="00282265" w:rsidP="00282265">
      <w:pPr>
        <w:autoSpaceDE w:val="0"/>
        <w:autoSpaceDN w:val="0"/>
        <w:adjustRightInd w:val="0"/>
        <w:spacing w:line="360" w:lineRule="auto"/>
        <w:rPr>
          <w:rFonts w:cstheme="minorHAnsi"/>
          <w:kern w:val="0"/>
        </w:rPr>
      </w:pPr>
      <w:r w:rsidRPr="00282265">
        <w:rPr>
          <w:rFonts w:cstheme="minorHAnsi"/>
          <w:kern w:val="0"/>
        </w:rPr>
        <w:t xml:space="preserve">A atividade jornalística é indissociável de alguns conceitos. Um dos conceitos mais determinantes e reguladores da atividade é o interesse público. Apesar de os teóricos divergirem na sua definição, </w:t>
      </w:r>
      <w:proofErr w:type="spellStart"/>
      <w:r w:rsidRPr="00282265">
        <w:rPr>
          <w:rFonts w:cstheme="minorHAnsi"/>
          <w:kern w:val="0"/>
        </w:rPr>
        <w:t>McQuail</w:t>
      </w:r>
      <w:proofErr w:type="spellEnd"/>
      <w:r w:rsidRPr="00282265">
        <w:rPr>
          <w:rFonts w:cstheme="minorHAnsi"/>
          <w:kern w:val="0"/>
        </w:rPr>
        <w:t xml:space="preserve"> (2013) fez um bom trabalho a aglomerar as suas várias definições. O interesse público tanto se pode tratar do que mais interessa ao público enquanto consumidor, o que a maioria determinar, o que trouxer o maior bem ao maior número de pessoas, o que os valores predominantes ditarem, o que tiver maiores e a mais longo prazo benefícios para a sociedade, o que se relacionar com o público mais do que com as matérias privadas ou aquilo que se definir como o “bem comum”, ou seja, o que se mostrar como necessidades fundamentais da sociedade como um todo.</w:t>
      </w:r>
    </w:p>
    <w:p w14:paraId="1AC27887" w14:textId="77777777" w:rsidR="00282265" w:rsidRPr="00282265" w:rsidRDefault="00282265" w:rsidP="00282265">
      <w:pPr>
        <w:autoSpaceDE w:val="0"/>
        <w:autoSpaceDN w:val="0"/>
        <w:adjustRightInd w:val="0"/>
        <w:spacing w:line="360" w:lineRule="auto"/>
        <w:rPr>
          <w:rFonts w:cstheme="minorHAnsi"/>
          <w:kern w:val="0"/>
        </w:rPr>
      </w:pPr>
    </w:p>
    <w:p w14:paraId="1EEC6CD2" w14:textId="77777777" w:rsidR="00282265" w:rsidRPr="00282265" w:rsidRDefault="00282265" w:rsidP="00282265">
      <w:pPr>
        <w:autoSpaceDE w:val="0"/>
        <w:autoSpaceDN w:val="0"/>
        <w:adjustRightInd w:val="0"/>
        <w:spacing w:line="360" w:lineRule="auto"/>
        <w:rPr>
          <w:rFonts w:cstheme="minorHAnsi"/>
          <w:kern w:val="0"/>
        </w:rPr>
      </w:pPr>
      <w:r w:rsidRPr="00282265">
        <w:rPr>
          <w:rFonts w:cstheme="minorHAnsi"/>
          <w:kern w:val="0"/>
        </w:rPr>
        <w:lastRenderedPageBreak/>
        <w:t xml:space="preserve">A teoria do quarto poder também é determinante para falar da prática jornalística. O mesmo autor acaba por resumir a teoria em alguns conceitos-chave. Os média devem ser a principal voz dos interesses das pessoas como um todo, devem ser independentes do governo e corajosos o suficiente para falar sobre e contra ele se necessário. Como tarefa primordial devem responsabilizar o governo e outros detentores do poder, mas também devem ser um veículo recíproco de comunicação entre o governo e os cidadãos, não esquecendo o seu papel de fórum da expressão da opinião pública. </w:t>
      </w:r>
    </w:p>
    <w:p w14:paraId="6F1780B7" w14:textId="77777777" w:rsidR="00282265" w:rsidRPr="00282265" w:rsidRDefault="00282265" w:rsidP="00282265">
      <w:pPr>
        <w:autoSpaceDE w:val="0"/>
        <w:autoSpaceDN w:val="0"/>
        <w:adjustRightInd w:val="0"/>
        <w:spacing w:line="360" w:lineRule="auto"/>
        <w:rPr>
          <w:rFonts w:cstheme="minorHAnsi"/>
          <w:kern w:val="0"/>
        </w:rPr>
      </w:pPr>
      <w:r w:rsidRPr="00282265">
        <w:rPr>
          <w:rFonts w:cstheme="minorHAnsi"/>
          <w:kern w:val="0"/>
        </w:rPr>
        <w:t> </w:t>
      </w:r>
    </w:p>
    <w:p w14:paraId="73B1D0CE" w14:textId="5CDDE5F4" w:rsidR="00282265" w:rsidRPr="00282265" w:rsidRDefault="00282265" w:rsidP="00282265">
      <w:pPr>
        <w:autoSpaceDE w:val="0"/>
        <w:autoSpaceDN w:val="0"/>
        <w:adjustRightInd w:val="0"/>
        <w:spacing w:line="360" w:lineRule="auto"/>
        <w:rPr>
          <w:rFonts w:cstheme="minorHAnsi"/>
          <w:kern w:val="0"/>
        </w:rPr>
      </w:pPr>
      <w:r w:rsidRPr="00282265">
        <w:rPr>
          <w:rFonts w:cstheme="minorHAnsi"/>
          <w:kern w:val="0"/>
        </w:rPr>
        <w:t xml:space="preserve">O jornalismo, no fundo, tem uma responsabilidade social e, portanto, deve, ainda segundo </w:t>
      </w:r>
      <w:proofErr w:type="spellStart"/>
      <w:r w:rsidRPr="00282265">
        <w:rPr>
          <w:rFonts w:cstheme="minorHAnsi"/>
          <w:kern w:val="0"/>
        </w:rPr>
        <w:t>McQuail</w:t>
      </w:r>
      <w:proofErr w:type="spellEnd"/>
      <w:r w:rsidR="006C12AD">
        <w:rPr>
          <w:rFonts w:cstheme="minorHAnsi"/>
          <w:kern w:val="0"/>
        </w:rPr>
        <w:t xml:space="preserve"> (2013)</w:t>
      </w:r>
      <w:r w:rsidRPr="00282265">
        <w:rPr>
          <w:rFonts w:cstheme="minorHAnsi"/>
          <w:kern w:val="0"/>
        </w:rPr>
        <w:t>, ter a obrigação de ser confiável, justo, objetivo, relevante para o público que serve. Deve reger-se sobre um código de conduta e sobre a liberdade, com exceção de condições extremas em que possa beneficiar de algum controlo ou direção.</w:t>
      </w:r>
    </w:p>
    <w:p w14:paraId="07A4776F" w14:textId="77777777" w:rsidR="00282265" w:rsidRPr="00282265" w:rsidRDefault="00282265" w:rsidP="00282265">
      <w:pPr>
        <w:autoSpaceDE w:val="0"/>
        <w:autoSpaceDN w:val="0"/>
        <w:adjustRightInd w:val="0"/>
        <w:spacing w:line="360" w:lineRule="auto"/>
        <w:rPr>
          <w:rFonts w:cstheme="minorHAnsi"/>
          <w:kern w:val="0"/>
        </w:rPr>
      </w:pPr>
      <w:r w:rsidRPr="00282265">
        <w:rPr>
          <w:rFonts w:cstheme="minorHAnsi"/>
          <w:kern w:val="0"/>
        </w:rPr>
        <w:t> </w:t>
      </w:r>
    </w:p>
    <w:p w14:paraId="4B8695E5" w14:textId="77777777" w:rsidR="00282265" w:rsidRPr="00282265" w:rsidRDefault="00282265" w:rsidP="00282265">
      <w:pPr>
        <w:autoSpaceDE w:val="0"/>
        <w:autoSpaceDN w:val="0"/>
        <w:adjustRightInd w:val="0"/>
        <w:spacing w:line="360" w:lineRule="auto"/>
        <w:rPr>
          <w:rFonts w:cstheme="minorHAnsi"/>
          <w:kern w:val="0"/>
        </w:rPr>
      </w:pPr>
      <w:r w:rsidRPr="00282265">
        <w:rPr>
          <w:rFonts w:cstheme="minorHAnsi"/>
          <w:kern w:val="0"/>
        </w:rPr>
        <w:t>Portanto, é possível concluir que o jornalismo é uma profissão detentora de grande poder. No entanto, “Porque ostentam um magnífico poder, os meios de comunicação têm igualmente uma responsabilidade gigantesca. É a contrapartida.” (</w:t>
      </w:r>
      <w:proofErr w:type="spellStart"/>
      <w:r w:rsidRPr="00282265">
        <w:rPr>
          <w:rFonts w:cstheme="minorHAnsi"/>
          <w:kern w:val="0"/>
        </w:rPr>
        <w:t>Christofoletti</w:t>
      </w:r>
      <w:proofErr w:type="spellEnd"/>
      <w:r w:rsidRPr="00282265">
        <w:rPr>
          <w:rFonts w:cstheme="minorHAnsi"/>
          <w:kern w:val="0"/>
        </w:rPr>
        <w:t>, 2015, p.3)</w:t>
      </w:r>
    </w:p>
    <w:p w14:paraId="7434590A" w14:textId="0531515B" w:rsidR="00282265" w:rsidRPr="00282265" w:rsidRDefault="00282265" w:rsidP="00282265">
      <w:pPr>
        <w:tabs>
          <w:tab w:val="left" w:pos="2200"/>
        </w:tabs>
        <w:spacing w:line="360" w:lineRule="auto"/>
        <w:rPr>
          <w:rFonts w:cstheme="minorHAnsi"/>
          <w:color w:val="000000"/>
          <w:kern w:val="0"/>
        </w:rPr>
      </w:pPr>
      <w:r w:rsidRPr="00282265">
        <w:rPr>
          <w:rFonts w:cstheme="minorHAnsi"/>
          <w:kern w:val="0"/>
        </w:rPr>
        <w:t> </w:t>
      </w:r>
    </w:p>
    <w:p w14:paraId="0003A106" w14:textId="77777777" w:rsidR="00282265" w:rsidRPr="00282265" w:rsidRDefault="00282265" w:rsidP="00282265">
      <w:pPr>
        <w:autoSpaceDE w:val="0"/>
        <w:autoSpaceDN w:val="0"/>
        <w:adjustRightInd w:val="0"/>
        <w:spacing w:line="360" w:lineRule="auto"/>
        <w:jc w:val="both"/>
        <w:rPr>
          <w:rFonts w:cstheme="minorHAnsi"/>
          <w:kern w:val="0"/>
        </w:rPr>
      </w:pPr>
      <w:r w:rsidRPr="00282265">
        <w:rPr>
          <w:rFonts w:cstheme="minorHAnsi"/>
          <w:kern w:val="0"/>
        </w:rPr>
        <w:t xml:space="preserve">A responsabilidade que o jornalismo acarreta tem, indubitavelmente, a ver com o impacto que o jornalismo tem no ser humano. Esta ideia é explorada por </w:t>
      </w:r>
      <w:proofErr w:type="spellStart"/>
      <w:r w:rsidRPr="00282265">
        <w:rPr>
          <w:rFonts w:cstheme="minorHAnsi"/>
          <w:kern w:val="0"/>
        </w:rPr>
        <w:t>Christofoletti</w:t>
      </w:r>
      <w:proofErr w:type="spellEnd"/>
      <w:r w:rsidRPr="00282265">
        <w:rPr>
          <w:rFonts w:cstheme="minorHAnsi"/>
          <w:kern w:val="0"/>
        </w:rPr>
        <w:t xml:space="preserve"> (2015). </w:t>
      </w:r>
    </w:p>
    <w:p w14:paraId="26452618" w14:textId="77777777" w:rsidR="00282265" w:rsidRPr="00282265" w:rsidRDefault="00282265" w:rsidP="00282265">
      <w:pPr>
        <w:autoSpaceDE w:val="0"/>
        <w:autoSpaceDN w:val="0"/>
        <w:adjustRightInd w:val="0"/>
        <w:spacing w:line="360" w:lineRule="auto"/>
        <w:jc w:val="both"/>
        <w:rPr>
          <w:rFonts w:cstheme="minorHAnsi"/>
          <w:kern w:val="0"/>
        </w:rPr>
      </w:pPr>
      <w:r w:rsidRPr="00282265">
        <w:rPr>
          <w:rFonts w:cstheme="minorHAnsi"/>
          <w:kern w:val="0"/>
        </w:rPr>
        <w:t> </w:t>
      </w:r>
    </w:p>
    <w:p w14:paraId="45D32210" w14:textId="77777777" w:rsidR="00282265" w:rsidRPr="00282265" w:rsidRDefault="00282265" w:rsidP="001F2D12">
      <w:pPr>
        <w:autoSpaceDE w:val="0"/>
        <w:autoSpaceDN w:val="0"/>
        <w:adjustRightInd w:val="0"/>
        <w:spacing w:line="480" w:lineRule="auto"/>
        <w:ind w:left="720" w:firstLine="696"/>
        <w:jc w:val="both"/>
        <w:rPr>
          <w:rFonts w:cstheme="minorHAnsi"/>
          <w:kern w:val="0"/>
        </w:rPr>
      </w:pPr>
      <w:r w:rsidRPr="00282265">
        <w:rPr>
          <w:rFonts w:cstheme="minorHAnsi"/>
          <w:kern w:val="0"/>
        </w:rPr>
        <w:t>Consumimos notícias com cores fortes e tons pastéis, com traços rápidos e contornos suaves. Os retratos da vida e da morte são lançados diante dos nossos sentidos. Com velocidade e força. Alguns relatos se prendem à nossa memória e passam a fazer parte de nós mesmos, como se fossem uma porção da nossa ótica ou da nossa ética. (</w:t>
      </w:r>
      <w:proofErr w:type="spellStart"/>
      <w:r w:rsidRPr="00282265">
        <w:rPr>
          <w:rFonts w:cstheme="minorHAnsi"/>
          <w:kern w:val="0"/>
        </w:rPr>
        <w:t>Christofoletti</w:t>
      </w:r>
      <w:proofErr w:type="spellEnd"/>
      <w:r w:rsidRPr="00282265">
        <w:rPr>
          <w:rFonts w:cstheme="minorHAnsi"/>
          <w:kern w:val="0"/>
        </w:rPr>
        <w:t>, 2015, pp. 4 e 5)</w:t>
      </w:r>
    </w:p>
    <w:p w14:paraId="4FCEA215" w14:textId="77777777" w:rsidR="00282265" w:rsidRPr="00282265" w:rsidRDefault="00282265" w:rsidP="001F2D12">
      <w:pPr>
        <w:autoSpaceDE w:val="0"/>
        <w:autoSpaceDN w:val="0"/>
        <w:adjustRightInd w:val="0"/>
        <w:spacing w:line="480" w:lineRule="auto"/>
        <w:jc w:val="both"/>
        <w:rPr>
          <w:rFonts w:cstheme="minorHAnsi"/>
          <w:kern w:val="0"/>
        </w:rPr>
      </w:pPr>
      <w:r w:rsidRPr="00282265">
        <w:rPr>
          <w:rFonts w:cstheme="minorHAnsi"/>
          <w:kern w:val="0"/>
        </w:rPr>
        <w:t> </w:t>
      </w:r>
    </w:p>
    <w:p w14:paraId="452CCEC1" w14:textId="77777777" w:rsidR="00282265" w:rsidRPr="00282265" w:rsidRDefault="00282265" w:rsidP="00282265">
      <w:pPr>
        <w:autoSpaceDE w:val="0"/>
        <w:autoSpaceDN w:val="0"/>
        <w:adjustRightInd w:val="0"/>
        <w:spacing w:line="360" w:lineRule="auto"/>
        <w:jc w:val="both"/>
        <w:rPr>
          <w:rFonts w:cstheme="minorHAnsi"/>
          <w:kern w:val="0"/>
        </w:rPr>
      </w:pPr>
      <w:r w:rsidRPr="00282265">
        <w:rPr>
          <w:rFonts w:cstheme="minorHAnsi"/>
          <w:kern w:val="0"/>
        </w:rPr>
        <w:lastRenderedPageBreak/>
        <w:t>Posto isto, enquanto atividade de avultada responsabilidade, necessita de um guia, algo que a regule. Esse fator é a ética. O jornalismo tem como pilar fundamental a verdade e, nesse sentido “a ética ajuda a lembrar o profissional de que há mais matizes entre o facto e o seu relato.” (</w:t>
      </w:r>
      <w:proofErr w:type="spellStart"/>
      <w:r w:rsidRPr="00282265">
        <w:rPr>
          <w:rFonts w:cstheme="minorHAnsi"/>
          <w:kern w:val="0"/>
        </w:rPr>
        <w:t>Christofoletti</w:t>
      </w:r>
      <w:proofErr w:type="spellEnd"/>
      <w:r w:rsidRPr="00282265">
        <w:rPr>
          <w:rFonts w:cstheme="minorHAnsi"/>
          <w:kern w:val="0"/>
        </w:rPr>
        <w:t>, 2015, p.5).</w:t>
      </w:r>
    </w:p>
    <w:p w14:paraId="630494C2" w14:textId="77777777" w:rsidR="00282265" w:rsidRPr="00282265" w:rsidRDefault="00282265" w:rsidP="00282265">
      <w:pPr>
        <w:autoSpaceDE w:val="0"/>
        <w:autoSpaceDN w:val="0"/>
        <w:adjustRightInd w:val="0"/>
        <w:spacing w:line="360" w:lineRule="auto"/>
        <w:jc w:val="both"/>
        <w:rPr>
          <w:rFonts w:cstheme="minorHAnsi"/>
          <w:kern w:val="0"/>
        </w:rPr>
      </w:pPr>
      <w:r w:rsidRPr="00282265">
        <w:rPr>
          <w:rFonts w:cstheme="minorHAnsi"/>
          <w:kern w:val="0"/>
        </w:rPr>
        <w:t> </w:t>
      </w:r>
    </w:p>
    <w:p w14:paraId="41CBBDBA" w14:textId="77777777" w:rsidR="00282265" w:rsidRPr="00282265" w:rsidRDefault="00282265" w:rsidP="00282265">
      <w:pPr>
        <w:autoSpaceDE w:val="0"/>
        <w:autoSpaceDN w:val="0"/>
        <w:adjustRightInd w:val="0"/>
        <w:spacing w:line="360" w:lineRule="auto"/>
        <w:jc w:val="both"/>
        <w:rPr>
          <w:rFonts w:cstheme="minorHAnsi"/>
          <w:kern w:val="0"/>
        </w:rPr>
      </w:pPr>
      <w:r w:rsidRPr="00282265">
        <w:rPr>
          <w:rFonts w:cstheme="minorHAnsi"/>
          <w:kern w:val="0"/>
        </w:rPr>
        <w:t xml:space="preserve">O jornalismo, com responsabilidade e impacto sociais públicos, deve ser regido pela ética que, por sua vez, deve ser substancialmente guiada pela verdade. Rogério </w:t>
      </w:r>
      <w:proofErr w:type="spellStart"/>
      <w:r w:rsidRPr="00282265">
        <w:rPr>
          <w:rFonts w:cstheme="minorHAnsi"/>
          <w:kern w:val="0"/>
        </w:rPr>
        <w:t>Christofoletti</w:t>
      </w:r>
      <w:proofErr w:type="spellEnd"/>
      <w:r w:rsidRPr="00282265">
        <w:rPr>
          <w:rFonts w:cstheme="minorHAnsi"/>
          <w:kern w:val="0"/>
        </w:rPr>
        <w:t xml:space="preserve"> desenvolve esta ideia de jornalismo enquanto verdade na seguinte citação:</w:t>
      </w:r>
    </w:p>
    <w:p w14:paraId="403A6DF3" w14:textId="77777777" w:rsidR="00282265" w:rsidRPr="00282265" w:rsidRDefault="00282265" w:rsidP="001F2D12">
      <w:pPr>
        <w:autoSpaceDE w:val="0"/>
        <w:autoSpaceDN w:val="0"/>
        <w:adjustRightInd w:val="0"/>
        <w:spacing w:line="480" w:lineRule="auto"/>
        <w:jc w:val="both"/>
        <w:rPr>
          <w:rFonts w:cstheme="minorHAnsi"/>
          <w:kern w:val="0"/>
        </w:rPr>
      </w:pPr>
      <w:r w:rsidRPr="00282265">
        <w:rPr>
          <w:rFonts w:cstheme="minorHAnsi"/>
          <w:kern w:val="0"/>
        </w:rPr>
        <w:t> </w:t>
      </w:r>
    </w:p>
    <w:p w14:paraId="149047BB" w14:textId="0D43D0C2" w:rsidR="00D2440B" w:rsidRPr="00282265" w:rsidRDefault="00DD7904" w:rsidP="001F2D12">
      <w:pPr>
        <w:tabs>
          <w:tab w:val="left" w:pos="2200"/>
        </w:tabs>
        <w:spacing w:line="480" w:lineRule="auto"/>
        <w:ind w:left="720"/>
        <w:jc w:val="both"/>
        <w:rPr>
          <w:rFonts w:cstheme="minorHAnsi"/>
          <w:kern w:val="0"/>
        </w:rPr>
      </w:pPr>
      <w:r>
        <w:rPr>
          <w:rFonts w:cstheme="minorHAnsi"/>
          <w:kern w:val="0"/>
        </w:rPr>
        <w:tab/>
      </w:r>
      <w:r w:rsidR="00282265" w:rsidRPr="00282265">
        <w:rPr>
          <w:rFonts w:cstheme="minorHAnsi"/>
          <w:kern w:val="0"/>
        </w:rPr>
        <w:t>O jornalismo não combina com a ilusão ou a mentira. Por princípio, ele é o contrário a isso. Desde que passamos a considerar o jornalismo como uma prática de caráter social voltada para o coletivo, vinculamos as atividades jornalísticas à verdade e à fidelidade dos fatos e versões. O entendimento feral é de que o noticiário nos auxilia a compreender o mundo ao redor e que as manchetes permitem alguma organização dos acontecimentos passados. (</w:t>
      </w:r>
      <w:proofErr w:type="spellStart"/>
      <w:r w:rsidR="00282265" w:rsidRPr="00282265">
        <w:rPr>
          <w:rFonts w:cstheme="minorHAnsi"/>
          <w:kern w:val="0"/>
        </w:rPr>
        <w:t>Christofoletti</w:t>
      </w:r>
      <w:proofErr w:type="spellEnd"/>
      <w:r w:rsidR="00282265" w:rsidRPr="00282265">
        <w:rPr>
          <w:rFonts w:cstheme="minorHAnsi"/>
          <w:kern w:val="0"/>
        </w:rPr>
        <w:t>, 2015, p, 23).</w:t>
      </w:r>
    </w:p>
    <w:p w14:paraId="008CA15B" w14:textId="77777777" w:rsidR="00282265" w:rsidRDefault="00282265" w:rsidP="00282265">
      <w:pPr>
        <w:tabs>
          <w:tab w:val="left" w:pos="2200"/>
        </w:tabs>
        <w:spacing w:line="360" w:lineRule="auto"/>
        <w:jc w:val="both"/>
        <w:rPr>
          <w:rFonts w:cstheme="minorHAnsi"/>
          <w:color w:val="000000"/>
          <w:kern w:val="0"/>
        </w:rPr>
      </w:pPr>
    </w:p>
    <w:p w14:paraId="7E1C85E8" w14:textId="6BBEF0D5" w:rsidR="00D2440B" w:rsidRDefault="00DD7904" w:rsidP="00282265">
      <w:pPr>
        <w:tabs>
          <w:tab w:val="left" w:pos="2200"/>
        </w:tabs>
        <w:spacing w:line="360" w:lineRule="auto"/>
        <w:rPr>
          <w:rFonts w:cstheme="minorHAnsi"/>
          <w:color w:val="000000"/>
          <w:kern w:val="0"/>
        </w:rPr>
      </w:pPr>
      <w:r>
        <w:rPr>
          <w:rFonts w:cstheme="minorHAnsi"/>
          <w:color w:val="000000"/>
          <w:kern w:val="0"/>
        </w:rPr>
        <w:t>Já</w:t>
      </w:r>
      <w:r w:rsidR="00D2440B">
        <w:rPr>
          <w:rFonts w:cstheme="minorHAnsi"/>
          <w:color w:val="000000"/>
          <w:kern w:val="0"/>
        </w:rPr>
        <w:t xml:space="preserve"> refletimos</w:t>
      </w:r>
      <w:r>
        <w:rPr>
          <w:rFonts w:cstheme="minorHAnsi"/>
          <w:color w:val="000000"/>
          <w:kern w:val="0"/>
        </w:rPr>
        <w:t xml:space="preserve">, portanto, </w:t>
      </w:r>
      <w:r w:rsidR="00D2440B">
        <w:rPr>
          <w:rFonts w:cstheme="minorHAnsi"/>
          <w:color w:val="000000"/>
          <w:kern w:val="0"/>
        </w:rPr>
        <w:t xml:space="preserve">sobre como a credibilidade do jornalismo tem sido colocada em causa nos últimos anos, movimento este indubitavelmente exponenciado pelo ritmo frenético a que o jornalismo teve </w:t>
      </w:r>
      <w:r w:rsidR="006C12AD">
        <w:rPr>
          <w:rFonts w:cstheme="minorHAnsi"/>
          <w:color w:val="000000"/>
          <w:kern w:val="0"/>
        </w:rPr>
        <w:t>de</w:t>
      </w:r>
      <w:r w:rsidR="00D2440B">
        <w:rPr>
          <w:rFonts w:cstheme="minorHAnsi"/>
          <w:color w:val="000000"/>
          <w:kern w:val="0"/>
        </w:rPr>
        <w:t xml:space="preserve"> se habituar. Não obstante, com mais ou menos credibilidade, o jornalista deverá ter presente, de forma constante e consistente, o seu compromisso para com a verdade e, portanto, a sua obrigação de verificação, como é relembrado por </w:t>
      </w:r>
      <w:proofErr w:type="spellStart"/>
      <w:r w:rsidR="00D2440B">
        <w:rPr>
          <w:rFonts w:cstheme="minorHAnsi"/>
          <w:color w:val="000000"/>
          <w:kern w:val="0"/>
        </w:rPr>
        <w:t>Hansen</w:t>
      </w:r>
      <w:proofErr w:type="spellEnd"/>
      <w:r w:rsidR="00D2440B">
        <w:rPr>
          <w:rFonts w:cstheme="minorHAnsi"/>
          <w:color w:val="000000"/>
          <w:kern w:val="0"/>
        </w:rPr>
        <w:t xml:space="preserve"> (2017): </w:t>
      </w:r>
      <w:r w:rsidR="00D2440B" w:rsidRPr="00273968">
        <w:rPr>
          <w:rFonts w:cstheme="minorHAnsi"/>
          <w:color w:val="000000"/>
          <w:kern w:val="0"/>
        </w:rPr>
        <w:t>“</w:t>
      </w:r>
      <w:proofErr w:type="spellStart"/>
      <w:r w:rsidR="00D2440B" w:rsidRPr="00273968">
        <w:rPr>
          <w:rFonts w:cstheme="minorHAnsi"/>
          <w:color w:val="000000"/>
          <w:kern w:val="0"/>
        </w:rPr>
        <w:t>Journalis</w:t>
      </w:r>
      <w:r w:rsidR="00282265">
        <w:rPr>
          <w:rFonts w:cstheme="minorHAnsi"/>
          <w:color w:val="000000"/>
          <w:kern w:val="0"/>
        </w:rPr>
        <w:t>m</w:t>
      </w:r>
      <w:proofErr w:type="spellEnd"/>
      <w:r w:rsidR="00D2440B" w:rsidRPr="00273968">
        <w:rPr>
          <w:rFonts w:cstheme="minorHAnsi"/>
          <w:color w:val="000000"/>
          <w:kern w:val="0"/>
        </w:rPr>
        <w:t xml:space="preserve"> </w:t>
      </w:r>
      <w:proofErr w:type="spellStart"/>
      <w:r w:rsidR="00D2440B" w:rsidRPr="00273968">
        <w:rPr>
          <w:rFonts w:cstheme="minorHAnsi"/>
          <w:color w:val="000000"/>
          <w:kern w:val="0"/>
        </w:rPr>
        <w:t>is</w:t>
      </w:r>
      <w:proofErr w:type="spellEnd"/>
      <w:r w:rsidR="00D2440B" w:rsidRPr="00273968">
        <w:rPr>
          <w:rFonts w:cstheme="minorHAnsi"/>
          <w:color w:val="000000"/>
          <w:kern w:val="0"/>
        </w:rPr>
        <w:t xml:space="preserve"> a discipline </w:t>
      </w:r>
      <w:proofErr w:type="spellStart"/>
      <w:r w:rsidR="00D2440B" w:rsidRPr="00273968">
        <w:rPr>
          <w:rFonts w:cstheme="minorHAnsi"/>
          <w:color w:val="000000"/>
          <w:kern w:val="0"/>
        </w:rPr>
        <w:t>of</w:t>
      </w:r>
      <w:proofErr w:type="spellEnd"/>
      <w:r w:rsidR="00D2440B" w:rsidRPr="00273968">
        <w:rPr>
          <w:rFonts w:cstheme="minorHAnsi"/>
          <w:color w:val="000000"/>
          <w:kern w:val="0"/>
        </w:rPr>
        <w:t xml:space="preserve"> </w:t>
      </w:r>
      <w:proofErr w:type="spellStart"/>
      <w:r w:rsidR="00D2440B" w:rsidRPr="00273968">
        <w:rPr>
          <w:rFonts w:cstheme="minorHAnsi"/>
          <w:color w:val="000000"/>
          <w:kern w:val="0"/>
        </w:rPr>
        <w:t>verification</w:t>
      </w:r>
      <w:proofErr w:type="spellEnd"/>
      <w:r w:rsidR="00D2440B" w:rsidRPr="00273968">
        <w:rPr>
          <w:rFonts w:cstheme="minorHAnsi"/>
          <w:color w:val="000000"/>
          <w:kern w:val="0"/>
        </w:rPr>
        <w:t xml:space="preserve">, </w:t>
      </w:r>
      <w:proofErr w:type="spellStart"/>
      <w:r w:rsidR="00A03981" w:rsidRPr="00273968">
        <w:rPr>
          <w:rFonts w:cstheme="minorHAnsi"/>
          <w:color w:val="000000"/>
          <w:kern w:val="0"/>
        </w:rPr>
        <w:t>and</w:t>
      </w:r>
      <w:proofErr w:type="spellEnd"/>
      <w:r w:rsidR="00A03981" w:rsidRPr="00273968">
        <w:rPr>
          <w:rFonts w:cstheme="minorHAnsi"/>
          <w:color w:val="000000"/>
          <w:kern w:val="0"/>
        </w:rPr>
        <w:t xml:space="preserve"> as </w:t>
      </w:r>
      <w:proofErr w:type="spellStart"/>
      <w:r w:rsidR="00A03981" w:rsidRPr="00273968">
        <w:rPr>
          <w:rFonts w:cstheme="minorHAnsi"/>
          <w:color w:val="000000"/>
          <w:kern w:val="0"/>
        </w:rPr>
        <w:t>such</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journalist</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have</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two</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main</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responsabilities</w:t>
      </w:r>
      <w:proofErr w:type="spellEnd"/>
      <w:r w:rsidR="00A03981" w:rsidRPr="00273968">
        <w:rPr>
          <w:rFonts w:cstheme="minorHAnsi"/>
          <w:color w:val="000000"/>
          <w:kern w:val="0"/>
        </w:rPr>
        <w:t xml:space="preserve">: to </w:t>
      </w:r>
      <w:proofErr w:type="spellStart"/>
      <w:r w:rsidR="00A03981" w:rsidRPr="00273968">
        <w:rPr>
          <w:rFonts w:cstheme="minorHAnsi"/>
          <w:color w:val="000000"/>
          <w:kern w:val="0"/>
        </w:rPr>
        <w:t>present</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information</w:t>
      </w:r>
      <w:proofErr w:type="spellEnd"/>
      <w:r w:rsidR="00A03981" w:rsidRPr="00273968">
        <w:rPr>
          <w:rFonts w:cstheme="minorHAnsi"/>
          <w:color w:val="000000"/>
          <w:kern w:val="0"/>
        </w:rPr>
        <w:t xml:space="preserve"> to </w:t>
      </w:r>
      <w:proofErr w:type="spellStart"/>
      <w:r w:rsidR="00A03981" w:rsidRPr="00273968">
        <w:rPr>
          <w:rFonts w:cstheme="minorHAnsi"/>
          <w:color w:val="000000"/>
          <w:kern w:val="0"/>
        </w:rPr>
        <w:t>the</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reader</w:t>
      </w:r>
      <w:proofErr w:type="spellEnd"/>
      <w:r w:rsidR="00A03981" w:rsidRPr="00273968">
        <w:rPr>
          <w:rFonts w:cstheme="minorHAnsi"/>
          <w:color w:val="000000"/>
          <w:kern w:val="0"/>
        </w:rPr>
        <w:t xml:space="preserve"> in a </w:t>
      </w:r>
      <w:proofErr w:type="spellStart"/>
      <w:r w:rsidR="00A03981" w:rsidRPr="00273968">
        <w:rPr>
          <w:rFonts w:cstheme="minorHAnsi"/>
          <w:color w:val="000000"/>
          <w:kern w:val="0"/>
        </w:rPr>
        <w:t>way</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that</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is</w:t>
      </w:r>
      <w:proofErr w:type="spellEnd"/>
      <w:r w:rsidR="00A03981" w:rsidRPr="00273968">
        <w:rPr>
          <w:rFonts w:cstheme="minorHAnsi"/>
          <w:color w:val="000000"/>
          <w:kern w:val="0"/>
        </w:rPr>
        <w:t xml:space="preserve"> clear </w:t>
      </w:r>
      <w:proofErr w:type="spellStart"/>
      <w:r w:rsidR="00A03981" w:rsidRPr="00273968">
        <w:rPr>
          <w:rFonts w:cstheme="minorHAnsi"/>
          <w:color w:val="000000"/>
          <w:kern w:val="0"/>
        </w:rPr>
        <w:t>and</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understandable</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and</w:t>
      </w:r>
      <w:proofErr w:type="spellEnd"/>
      <w:r w:rsidR="00A03981" w:rsidRPr="00273968">
        <w:rPr>
          <w:rFonts w:cstheme="minorHAnsi"/>
          <w:color w:val="000000"/>
          <w:kern w:val="0"/>
        </w:rPr>
        <w:t xml:space="preserve"> to </w:t>
      </w:r>
      <w:proofErr w:type="spellStart"/>
      <w:r w:rsidR="00A03981" w:rsidRPr="00273968">
        <w:rPr>
          <w:rFonts w:cstheme="minorHAnsi"/>
          <w:color w:val="000000"/>
          <w:kern w:val="0"/>
        </w:rPr>
        <w:t>explain</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its</w:t>
      </w:r>
      <w:proofErr w:type="spellEnd"/>
      <w:r w:rsidR="00A03981" w:rsidRPr="00273968">
        <w:rPr>
          <w:rFonts w:cstheme="minorHAnsi"/>
          <w:color w:val="000000"/>
          <w:kern w:val="0"/>
        </w:rPr>
        <w:t xml:space="preserve"> </w:t>
      </w:r>
      <w:proofErr w:type="spellStart"/>
      <w:r w:rsidR="00A03981" w:rsidRPr="00273968">
        <w:rPr>
          <w:rFonts w:cstheme="minorHAnsi"/>
          <w:color w:val="000000"/>
          <w:kern w:val="0"/>
        </w:rPr>
        <w:t>validity</w:t>
      </w:r>
      <w:proofErr w:type="spellEnd"/>
      <w:r w:rsidR="00A03981" w:rsidRPr="00273968">
        <w:rPr>
          <w:rFonts w:cstheme="minorHAnsi"/>
          <w:color w:val="000000"/>
          <w:kern w:val="0"/>
        </w:rPr>
        <w:t>”</w:t>
      </w:r>
      <w:r w:rsidR="00A03981" w:rsidRPr="00A03981">
        <w:rPr>
          <w:rFonts w:cstheme="minorHAnsi"/>
          <w:i/>
          <w:iCs/>
          <w:color w:val="000000"/>
          <w:kern w:val="0"/>
        </w:rPr>
        <w:t xml:space="preserve"> </w:t>
      </w:r>
      <w:r w:rsidR="00A03981">
        <w:rPr>
          <w:rFonts w:cstheme="minorHAnsi"/>
          <w:color w:val="000000"/>
          <w:kern w:val="0"/>
        </w:rPr>
        <w:t>(</w:t>
      </w:r>
      <w:proofErr w:type="spellStart"/>
      <w:r w:rsidR="00A03981">
        <w:rPr>
          <w:rFonts w:cstheme="minorHAnsi"/>
          <w:color w:val="000000"/>
          <w:kern w:val="0"/>
        </w:rPr>
        <w:t>Hansen</w:t>
      </w:r>
      <w:proofErr w:type="spellEnd"/>
      <w:r w:rsidR="00A03981">
        <w:rPr>
          <w:rFonts w:cstheme="minorHAnsi"/>
          <w:color w:val="000000"/>
          <w:kern w:val="0"/>
        </w:rPr>
        <w:t>, 2017, p. 15)</w:t>
      </w:r>
    </w:p>
    <w:p w14:paraId="7191DEE6" w14:textId="77777777" w:rsidR="005E6B1E" w:rsidRPr="005E6B1E" w:rsidRDefault="005E6B1E" w:rsidP="005E6B1E">
      <w:pPr>
        <w:tabs>
          <w:tab w:val="left" w:pos="2200"/>
        </w:tabs>
        <w:spacing w:line="360" w:lineRule="auto"/>
        <w:rPr>
          <w:rFonts w:cstheme="minorHAnsi"/>
          <w:color w:val="000000"/>
          <w:kern w:val="0"/>
        </w:rPr>
      </w:pPr>
    </w:p>
    <w:p w14:paraId="314F92F9" w14:textId="518072C1" w:rsidR="005E6B1E" w:rsidRPr="005E6B1E" w:rsidRDefault="006C12AD" w:rsidP="005E6B1E">
      <w:pPr>
        <w:autoSpaceDE w:val="0"/>
        <w:autoSpaceDN w:val="0"/>
        <w:adjustRightInd w:val="0"/>
        <w:spacing w:line="360" w:lineRule="auto"/>
        <w:rPr>
          <w:rFonts w:cstheme="minorHAnsi"/>
          <w:kern w:val="0"/>
          <w:lang w:val="en-US"/>
        </w:rPr>
      </w:pPr>
      <w:r>
        <w:rPr>
          <w:rFonts w:cstheme="minorHAnsi"/>
          <w:kern w:val="0"/>
        </w:rPr>
        <w:lastRenderedPageBreak/>
        <w:t>Desde o início do</w:t>
      </w:r>
      <w:r w:rsidR="005E6B1E" w:rsidRPr="005E6B1E">
        <w:rPr>
          <w:rFonts w:cstheme="minorHAnsi"/>
          <w:kern w:val="0"/>
        </w:rPr>
        <w:t xml:space="preserve"> século XXI o panorama não é </w:t>
      </w:r>
      <w:r>
        <w:rPr>
          <w:rFonts w:cstheme="minorHAnsi"/>
          <w:kern w:val="0"/>
        </w:rPr>
        <w:t xml:space="preserve">o mais </w:t>
      </w:r>
      <w:r w:rsidR="005E6B1E" w:rsidRPr="005E6B1E">
        <w:rPr>
          <w:rFonts w:cstheme="minorHAnsi"/>
          <w:kern w:val="0"/>
        </w:rPr>
        <w:t>favorável</w:t>
      </w:r>
      <w:r>
        <w:rPr>
          <w:rFonts w:cstheme="minorHAnsi"/>
          <w:kern w:val="0"/>
        </w:rPr>
        <w:t xml:space="preserve"> no âmbito da credibilidade e valorização jornalística</w:t>
      </w:r>
      <w:r w:rsidR="005E6B1E" w:rsidRPr="005E6B1E">
        <w:rPr>
          <w:rFonts w:cstheme="minorHAnsi"/>
          <w:kern w:val="0"/>
        </w:rPr>
        <w:t xml:space="preserve">. Aliás, Hargreaves (2003) explica o declínio do jornalismo, principalmente, através do desenvolvimento das novas tecnologias. O autor afirma que a internet veio acelerar todos os processos jornalísticos, nomeadamente a disseminação da informação, mas nem por isso a tarefa se tornou mais fácil. As tecnologias permitem que se produza mais e mais rápido, a população quer mais e mais rápido, mas isso pode causar desinformação igualmente rápido. </w:t>
      </w:r>
      <w:r w:rsidR="005E6B1E" w:rsidRPr="005E6B1E">
        <w:rPr>
          <w:rFonts w:cstheme="minorHAnsi"/>
          <w:kern w:val="0"/>
          <w:lang w:val="en-US"/>
        </w:rPr>
        <w:t xml:space="preserve">Essa </w:t>
      </w:r>
      <w:proofErr w:type="spellStart"/>
      <w:r w:rsidR="005E6B1E" w:rsidRPr="005E6B1E">
        <w:rPr>
          <w:rFonts w:cstheme="minorHAnsi"/>
          <w:kern w:val="0"/>
          <w:lang w:val="en-US"/>
        </w:rPr>
        <w:t>ideia</w:t>
      </w:r>
      <w:proofErr w:type="spellEnd"/>
      <w:r w:rsidR="005E6B1E" w:rsidRPr="005E6B1E">
        <w:rPr>
          <w:rFonts w:cstheme="minorHAnsi"/>
          <w:kern w:val="0"/>
          <w:lang w:val="en-US"/>
        </w:rPr>
        <w:t xml:space="preserve"> é </w:t>
      </w:r>
      <w:proofErr w:type="spellStart"/>
      <w:r w:rsidR="005E6B1E" w:rsidRPr="005E6B1E">
        <w:rPr>
          <w:rFonts w:cstheme="minorHAnsi"/>
          <w:kern w:val="0"/>
          <w:lang w:val="en-US"/>
        </w:rPr>
        <w:t>explorada</w:t>
      </w:r>
      <w:proofErr w:type="spellEnd"/>
      <w:r w:rsidR="005E6B1E" w:rsidRPr="005E6B1E">
        <w:rPr>
          <w:rFonts w:cstheme="minorHAnsi"/>
          <w:kern w:val="0"/>
          <w:lang w:val="en-US"/>
        </w:rPr>
        <w:t xml:space="preserve"> no </w:t>
      </w:r>
      <w:proofErr w:type="spellStart"/>
      <w:r w:rsidR="005E6B1E" w:rsidRPr="005E6B1E">
        <w:rPr>
          <w:rFonts w:cstheme="minorHAnsi"/>
          <w:kern w:val="0"/>
          <w:lang w:val="en-US"/>
        </w:rPr>
        <w:t>seguinte</w:t>
      </w:r>
      <w:proofErr w:type="spellEnd"/>
      <w:r w:rsidR="005E6B1E" w:rsidRPr="005E6B1E">
        <w:rPr>
          <w:rFonts w:cstheme="minorHAnsi"/>
          <w:kern w:val="0"/>
          <w:lang w:val="en-US"/>
        </w:rPr>
        <w:t xml:space="preserve"> </w:t>
      </w:r>
      <w:proofErr w:type="spellStart"/>
      <w:r w:rsidR="005E6B1E" w:rsidRPr="005E6B1E">
        <w:rPr>
          <w:rFonts w:cstheme="minorHAnsi"/>
          <w:kern w:val="0"/>
          <w:lang w:val="en-US"/>
        </w:rPr>
        <w:t>excerto</w:t>
      </w:r>
      <w:proofErr w:type="spellEnd"/>
      <w:r w:rsidR="005E6B1E" w:rsidRPr="005E6B1E">
        <w:rPr>
          <w:rFonts w:cstheme="minorHAnsi"/>
          <w:kern w:val="0"/>
          <w:lang w:val="en-US"/>
        </w:rPr>
        <w:t>:</w:t>
      </w:r>
    </w:p>
    <w:p w14:paraId="54C637E4" w14:textId="77777777" w:rsidR="005E6B1E" w:rsidRPr="005E6B1E" w:rsidRDefault="005E6B1E" w:rsidP="005E6B1E">
      <w:pPr>
        <w:autoSpaceDE w:val="0"/>
        <w:autoSpaceDN w:val="0"/>
        <w:adjustRightInd w:val="0"/>
        <w:spacing w:line="360" w:lineRule="auto"/>
        <w:rPr>
          <w:rFonts w:cstheme="minorHAnsi"/>
          <w:kern w:val="0"/>
          <w:lang w:val="en-US"/>
        </w:rPr>
      </w:pPr>
      <w:r w:rsidRPr="005E6B1E">
        <w:rPr>
          <w:rFonts w:cstheme="minorHAnsi"/>
          <w:kern w:val="0"/>
          <w:lang w:val="en-US"/>
        </w:rPr>
        <w:t> </w:t>
      </w:r>
    </w:p>
    <w:p w14:paraId="535B1313" w14:textId="0774EA9B" w:rsidR="005E6B1E" w:rsidRPr="005E6B1E" w:rsidRDefault="005E6B1E" w:rsidP="001F2D12">
      <w:pPr>
        <w:autoSpaceDE w:val="0"/>
        <w:autoSpaceDN w:val="0"/>
        <w:adjustRightInd w:val="0"/>
        <w:spacing w:line="480" w:lineRule="auto"/>
        <w:ind w:left="720" w:firstLine="696"/>
        <w:rPr>
          <w:rFonts w:cstheme="minorHAnsi"/>
          <w:kern w:val="0"/>
        </w:rPr>
      </w:pPr>
      <w:r w:rsidRPr="005E6B1E">
        <w:rPr>
          <w:rFonts w:cstheme="minorHAnsi"/>
          <w:kern w:val="0"/>
          <w:lang w:val="en-US"/>
        </w:rPr>
        <w:t xml:space="preserve">Journalism entered the twenty-first century caught in a paradox of its own making. We have more news and more influential journalism, across an unprecedent range of media (…) yet journalism is also under widespread attack (…) Also, when information travels as fast as it does today, it can wreak destruction before there is time for it to be understood or even considered. </w:t>
      </w:r>
      <w:r w:rsidRPr="005E6B1E">
        <w:rPr>
          <w:rFonts w:cstheme="minorHAnsi"/>
          <w:kern w:val="0"/>
        </w:rPr>
        <w:t>(Hargreaves, 2003, pp. 2 e 3)</w:t>
      </w:r>
    </w:p>
    <w:p w14:paraId="67F7934C" w14:textId="77777777" w:rsidR="005E6B1E" w:rsidRPr="005E6B1E" w:rsidRDefault="005E6B1E" w:rsidP="005E6B1E">
      <w:pPr>
        <w:autoSpaceDE w:val="0"/>
        <w:autoSpaceDN w:val="0"/>
        <w:adjustRightInd w:val="0"/>
        <w:spacing w:line="360" w:lineRule="auto"/>
        <w:rPr>
          <w:rFonts w:cstheme="minorHAnsi"/>
          <w:kern w:val="0"/>
        </w:rPr>
      </w:pPr>
      <w:r w:rsidRPr="005E6B1E">
        <w:rPr>
          <w:rFonts w:cstheme="minorHAnsi"/>
          <w:kern w:val="0"/>
        </w:rPr>
        <w:t> </w:t>
      </w:r>
    </w:p>
    <w:p w14:paraId="1FDAAAD2" w14:textId="77777777" w:rsidR="005E6B1E" w:rsidRPr="005E6B1E" w:rsidRDefault="005E6B1E" w:rsidP="005E6B1E">
      <w:pPr>
        <w:autoSpaceDE w:val="0"/>
        <w:autoSpaceDN w:val="0"/>
        <w:adjustRightInd w:val="0"/>
        <w:spacing w:line="360" w:lineRule="auto"/>
        <w:rPr>
          <w:rFonts w:cstheme="minorHAnsi"/>
          <w:kern w:val="0"/>
          <w:lang w:val="en-US"/>
        </w:rPr>
      </w:pPr>
      <w:r w:rsidRPr="005E6B1E">
        <w:rPr>
          <w:rFonts w:cstheme="minorHAnsi"/>
          <w:kern w:val="0"/>
        </w:rPr>
        <w:t xml:space="preserve">Como um ciclo vicioso, a emergência das novas tecnologias aumentou a sede de notícias na população e estes dois fatores foram-se alimentando mutuamente. Hoje, as notícias já não se querem duas vezes por dia. </w:t>
      </w:r>
      <w:proofErr w:type="spellStart"/>
      <w:r w:rsidRPr="005E6B1E">
        <w:rPr>
          <w:rFonts w:cstheme="minorHAnsi"/>
          <w:kern w:val="0"/>
          <w:lang w:val="en-US"/>
        </w:rPr>
        <w:t>Há</w:t>
      </w:r>
      <w:proofErr w:type="spellEnd"/>
      <w:r w:rsidRPr="005E6B1E">
        <w:rPr>
          <w:rFonts w:cstheme="minorHAnsi"/>
          <w:kern w:val="0"/>
          <w:lang w:val="en-US"/>
        </w:rPr>
        <w:t xml:space="preserve"> </w:t>
      </w:r>
      <w:proofErr w:type="spellStart"/>
      <w:r w:rsidRPr="005E6B1E">
        <w:rPr>
          <w:rFonts w:cstheme="minorHAnsi"/>
          <w:kern w:val="0"/>
          <w:lang w:val="en-US"/>
        </w:rPr>
        <w:t>uma</w:t>
      </w:r>
      <w:proofErr w:type="spellEnd"/>
      <w:r w:rsidRPr="005E6B1E">
        <w:rPr>
          <w:rFonts w:cstheme="minorHAnsi"/>
          <w:kern w:val="0"/>
          <w:lang w:val="en-US"/>
        </w:rPr>
        <w:t xml:space="preserve"> </w:t>
      </w:r>
      <w:proofErr w:type="spellStart"/>
      <w:r w:rsidRPr="005E6B1E">
        <w:rPr>
          <w:rFonts w:cstheme="minorHAnsi"/>
          <w:kern w:val="0"/>
          <w:lang w:val="en-US"/>
        </w:rPr>
        <w:t>necessidade</w:t>
      </w:r>
      <w:proofErr w:type="spellEnd"/>
      <w:r w:rsidRPr="005E6B1E">
        <w:rPr>
          <w:rFonts w:cstheme="minorHAnsi"/>
          <w:kern w:val="0"/>
          <w:lang w:val="en-US"/>
        </w:rPr>
        <w:t xml:space="preserve"> </w:t>
      </w:r>
      <w:proofErr w:type="spellStart"/>
      <w:r w:rsidRPr="005E6B1E">
        <w:rPr>
          <w:rFonts w:cstheme="minorHAnsi"/>
          <w:kern w:val="0"/>
          <w:lang w:val="en-US"/>
        </w:rPr>
        <w:t>constante</w:t>
      </w:r>
      <w:proofErr w:type="spellEnd"/>
      <w:r w:rsidRPr="005E6B1E">
        <w:rPr>
          <w:rFonts w:cstheme="minorHAnsi"/>
          <w:kern w:val="0"/>
          <w:lang w:val="en-US"/>
        </w:rPr>
        <w:t xml:space="preserve"> de </w:t>
      </w:r>
      <w:proofErr w:type="spellStart"/>
      <w:r w:rsidRPr="005E6B1E">
        <w:rPr>
          <w:rFonts w:cstheme="minorHAnsi"/>
          <w:kern w:val="0"/>
          <w:lang w:val="en-US"/>
        </w:rPr>
        <w:t>receber</w:t>
      </w:r>
      <w:proofErr w:type="spellEnd"/>
      <w:r w:rsidRPr="005E6B1E">
        <w:rPr>
          <w:rFonts w:cstheme="minorHAnsi"/>
          <w:kern w:val="0"/>
          <w:lang w:val="en-US"/>
        </w:rPr>
        <w:t xml:space="preserve"> </w:t>
      </w:r>
      <w:proofErr w:type="spellStart"/>
      <w:r w:rsidRPr="005E6B1E">
        <w:rPr>
          <w:rFonts w:cstheme="minorHAnsi"/>
          <w:kern w:val="0"/>
          <w:lang w:val="en-US"/>
        </w:rPr>
        <w:t>informação</w:t>
      </w:r>
      <w:proofErr w:type="spellEnd"/>
      <w:r w:rsidRPr="005E6B1E">
        <w:rPr>
          <w:rFonts w:cstheme="minorHAnsi"/>
          <w:kern w:val="0"/>
          <w:lang w:val="en-US"/>
        </w:rPr>
        <w:t>.</w:t>
      </w:r>
    </w:p>
    <w:p w14:paraId="22D7F675" w14:textId="77777777" w:rsidR="005E6B1E" w:rsidRPr="005E6B1E" w:rsidRDefault="005E6B1E" w:rsidP="001F2D12">
      <w:pPr>
        <w:autoSpaceDE w:val="0"/>
        <w:autoSpaceDN w:val="0"/>
        <w:adjustRightInd w:val="0"/>
        <w:spacing w:line="480" w:lineRule="auto"/>
        <w:rPr>
          <w:rFonts w:cstheme="minorHAnsi"/>
          <w:kern w:val="0"/>
          <w:lang w:val="en-US"/>
        </w:rPr>
      </w:pPr>
      <w:r w:rsidRPr="005E6B1E">
        <w:rPr>
          <w:rFonts w:cstheme="minorHAnsi"/>
          <w:kern w:val="0"/>
          <w:lang w:val="en-US"/>
        </w:rPr>
        <w:t> </w:t>
      </w:r>
    </w:p>
    <w:p w14:paraId="5216BADF" w14:textId="52811348" w:rsidR="005E6B1E" w:rsidRPr="005E6B1E" w:rsidRDefault="005E6B1E" w:rsidP="001F2D12">
      <w:pPr>
        <w:autoSpaceDE w:val="0"/>
        <w:autoSpaceDN w:val="0"/>
        <w:adjustRightInd w:val="0"/>
        <w:spacing w:line="480" w:lineRule="auto"/>
        <w:ind w:left="720" w:firstLine="696"/>
        <w:rPr>
          <w:rFonts w:cstheme="minorHAnsi"/>
          <w:kern w:val="0"/>
        </w:rPr>
      </w:pPr>
      <w:r w:rsidRPr="005E6B1E">
        <w:rPr>
          <w:rFonts w:cstheme="minorHAnsi"/>
          <w:kern w:val="0"/>
          <w:lang w:val="en-US"/>
        </w:rPr>
        <w:t xml:space="preserve">The ascent in journalism’s influence is easily explained. Its underlying cause is the growth in the cultural, political and economic value of information, facilitated by the emergence of new, cheap electronic technologies to distribute and display news. (…) Satisfying news hunger no longer involves a twice daily diet of a morning newspaper and evening TV news bulletin: news </w:t>
      </w:r>
      <w:r w:rsidRPr="005E6B1E">
        <w:rPr>
          <w:rFonts w:cstheme="minorHAnsi"/>
          <w:kern w:val="0"/>
          <w:lang w:val="en-US"/>
        </w:rPr>
        <w:lastRenderedPageBreak/>
        <w:t xml:space="preserve">come in snack-form, to be grazes, and at every level of quality. </w:t>
      </w:r>
      <w:r w:rsidRPr="005E6B1E">
        <w:rPr>
          <w:rFonts w:cstheme="minorHAnsi"/>
          <w:kern w:val="0"/>
        </w:rPr>
        <w:t>(Hargreaves, 2003, p.2)</w:t>
      </w:r>
    </w:p>
    <w:p w14:paraId="4D0BEB15" w14:textId="77777777" w:rsidR="005E6B1E" w:rsidRPr="005E6B1E" w:rsidRDefault="005E6B1E" w:rsidP="005E6B1E">
      <w:pPr>
        <w:autoSpaceDE w:val="0"/>
        <w:autoSpaceDN w:val="0"/>
        <w:adjustRightInd w:val="0"/>
        <w:spacing w:line="360" w:lineRule="auto"/>
        <w:rPr>
          <w:rFonts w:cstheme="minorHAnsi"/>
          <w:kern w:val="0"/>
        </w:rPr>
      </w:pPr>
      <w:r w:rsidRPr="005E6B1E">
        <w:rPr>
          <w:rFonts w:cstheme="minorHAnsi"/>
          <w:kern w:val="0"/>
        </w:rPr>
        <w:t> </w:t>
      </w:r>
    </w:p>
    <w:p w14:paraId="5D4657F3" w14:textId="77777777" w:rsidR="005E6B1E" w:rsidRPr="005E6B1E" w:rsidRDefault="005E6B1E" w:rsidP="005E6B1E">
      <w:pPr>
        <w:autoSpaceDE w:val="0"/>
        <w:autoSpaceDN w:val="0"/>
        <w:adjustRightInd w:val="0"/>
        <w:spacing w:line="360" w:lineRule="auto"/>
        <w:rPr>
          <w:rFonts w:cstheme="minorHAnsi"/>
          <w:kern w:val="0"/>
        </w:rPr>
      </w:pPr>
      <w:r w:rsidRPr="005E6B1E">
        <w:rPr>
          <w:rFonts w:cstheme="minorHAnsi"/>
          <w:kern w:val="0"/>
        </w:rPr>
        <w:t>Esta velocidade de criação e de disseminação trouxe consigo uma desvalorização sistémica do jornalismo e do jornalista, maioritariamente pela quantidade avultada de notícias e a sua gratuitidade ou baixo custo. Nesse sentido, criou-se uma geração tão habituada a um ritmo frenético do fluxo de informação, que deixou de olhar para ela como algo valioso e, consequentemente, pago.</w:t>
      </w:r>
    </w:p>
    <w:p w14:paraId="6EA8DE84" w14:textId="77777777" w:rsidR="005E6B1E" w:rsidRPr="005E6B1E" w:rsidRDefault="005E6B1E" w:rsidP="005E6B1E">
      <w:pPr>
        <w:autoSpaceDE w:val="0"/>
        <w:autoSpaceDN w:val="0"/>
        <w:adjustRightInd w:val="0"/>
        <w:spacing w:line="360" w:lineRule="auto"/>
        <w:rPr>
          <w:rFonts w:cstheme="minorHAnsi"/>
          <w:kern w:val="0"/>
        </w:rPr>
      </w:pPr>
      <w:r w:rsidRPr="005E6B1E">
        <w:rPr>
          <w:rFonts w:cstheme="minorHAnsi"/>
          <w:kern w:val="0"/>
        </w:rPr>
        <w:t> </w:t>
      </w:r>
    </w:p>
    <w:p w14:paraId="5F6D549A" w14:textId="77777777" w:rsidR="005E6B1E" w:rsidRPr="005E6B1E" w:rsidRDefault="005E6B1E" w:rsidP="001F2D12">
      <w:pPr>
        <w:autoSpaceDE w:val="0"/>
        <w:autoSpaceDN w:val="0"/>
        <w:adjustRightInd w:val="0"/>
        <w:spacing w:line="480" w:lineRule="auto"/>
        <w:ind w:left="720" w:firstLine="696"/>
        <w:rPr>
          <w:rFonts w:cstheme="minorHAnsi"/>
          <w:kern w:val="0"/>
        </w:rPr>
      </w:pPr>
      <w:r w:rsidRPr="005E6B1E">
        <w:rPr>
          <w:rFonts w:cstheme="minorHAnsi"/>
          <w:kern w:val="0"/>
          <w:lang w:val="en-US"/>
        </w:rPr>
        <w:t xml:space="preserve">But there are problems with this new culture of news. Because there is so much of it, we find it difficult to sort the good from the bad. The fact that it is mostly obtainable without direct payment means that we value it less. As a generation grows up unaccustomed to the idea that news costs money, the economics of certain types of resource-intensive journalism are undermined. </w:t>
      </w:r>
      <w:r w:rsidRPr="005E6B1E">
        <w:rPr>
          <w:rFonts w:cstheme="minorHAnsi"/>
          <w:kern w:val="0"/>
        </w:rPr>
        <w:t>(Hargreaves, 2003, p.2)</w:t>
      </w:r>
    </w:p>
    <w:p w14:paraId="00539275" w14:textId="77777777" w:rsidR="005E6B1E" w:rsidRPr="005E6B1E" w:rsidRDefault="005E6B1E" w:rsidP="005E6B1E">
      <w:pPr>
        <w:autoSpaceDE w:val="0"/>
        <w:autoSpaceDN w:val="0"/>
        <w:adjustRightInd w:val="0"/>
        <w:spacing w:line="360" w:lineRule="auto"/>
        <w:rPr>
          <w:rFonts w:cstheme="minorHAnsi"/>
          <w:kern w:val="0"/>
        </w:rPr>
      </w:pPr>
      <w:r w:rsidRPr="005E6B1E">
        <w:rPr>
          <w:rFonts w:cstheme="minorHAnsi"/>
          <w:kern w:val="0"/>
        </w:rPr>
        <w:t> </w:t>
      </w:r>
    </w:p>
    <w:p w14:paraId="2126454F" w14:textId="77777777" w:rsidR="005E6B1E" w:rsidRPr="005E6B1E" w:rsidRDefault="005E6B1E" w:rsidP="005E6B1E">
      <w:pPr>
        <w:autoSpaceDE w:val="0"/>
        <w:autoSpaceDN w:val="0"/>
        <w:adjustRightInd w:val="0"/>
        <w:spacing w:line="360" w:lineRule="auto"/>
        <w:rPr>
          <w:rFonts w:cstheme="minorHAnsi"/>
          <w:kern w:val="0"/>
          <w:lang w:val="en-US"/>
        </w:rPr>
      </w:pPr>
      <w:r w:rsidRPr="005E6B1E">
        <w:rPr>
          <w:rFonts w:cstheme="minorHAnsi"/>
          <w:kern w:val="0"/>
        </w:rPr>
        <w:t xml:space="preserve">Neste sentido, pela falta de formas de ver retorno financeiro, a profissão como um todo viu a necessidade de arranjar formas de, literalmente, se vender. Muitas vezes, jornais pelo mundo todo viram-se forçados a noticiar coisas que, outrora, não noticiariam, em prol do interesse do público e não do interesse público. Críticos falam de um afastamento do jornalismo face à sua “missão sagrada”, muitas vezes em favor dos interesses de </w:t>
      </w:r>
      <w:proofErr w:type="spellStart"/>
      <w:r w:rsidRPr="005E6B1E">
        <w:rPr>
          <w:rFonts w:cstheme="minorHAnsi"/>
          <w:i/>
          <w:iCs/>
          <w:kern w:val="0"/>
        </w:rPr>
        <w:t>shareholders</w:t>
      </w:r>
      <w:proofErr w:type="spellEnd"/>
      <w:r w:rsidRPr="005E6B1E">
        <w:rPr>
          <w:rFonts w:cstheme="minorHAnsi"/>
          <w:kern w:val="0"/>
        </w:rPr>
        <w:t xml:space="preserve">. Isso traduziu-se na troca da verdade pura pela velocidade da produção e da integridade e confiabilidade pelo entretenimento. </w:t>
      </w:r>
      <w:r w:rsidRPr="005E6B1E">
        <w:rPr>
          <w:rFonts w:cstheme="minorHAnsi"/>
          <w:kern w:val="0"/>
          <w:lang w:val="en-US"/>
        </w:rPr>
        <w:t xml:space="preserve">Hargreaves </w:t>
      </w:r>
      <w:proofErr w:type="spellStart"/>
      <w:r w:rsidRPr="005E6B1E">
        <w:rPr>
          <w:rFonts w:cstheme="minorHAnsi"/>
          <w:kern w:val="0"/>
          <w:lang w:val="en-US"/>
        </w:rPr>
        <w:t>ilustra</w:t>
      </w:r>
      <w:proofErr w:type="spellEnd"/>
      <w:r w:rsidRPr="005E6B1E">
        <w:rPr>
          <w:rFonts w:cstheme="minorHAnsi"/>
          <w:kern w:val="0"/>
          <w:lang w:val="en-US"/>
        </w:rPr>
        <w:t xml:space="preserve"> </w:t>
      </w:r>
      <w:proofErr w:type="spellStart"/>
      <w:r w:rsidRPr="005E6B1E">
        <w:rPr>
          <w:rFonts w:cstheme="minorHAnsi"/>
          <w:kern w:val="0"/>
          <w:lang w:val="en-US"/>
        </w:rPr>
        <w:t>esta</w:t>
      </w:r>
      <w:proofErr w:type="spellEnd"/>
      <w:r w:rsidRPr="005E6B1E">
        <w:rPr>
          <w:rFonts w:cstheme="minorHAnsi"/>
          <w:kern w:val="0"/>
          <w:lang w:val="en-US"/>
        </w:rPr>
        <w:t xml:space="preserve"> </w:t>
      </w:r>
      <w:proofErr w:type="spellStart"/>
      <w:r w:rsidRPr="005E6B1E">
        <w:rPr>
          <w:rFonts w:cstheme="minorHAnsi"/>
          <w:kern w:val="0"/>
          <w:lang w:val="en-US"/>
        </w:rPr>
        <w:t>ideia</w:t>
      </w:r>
      <w:proofErr w:type="spellEnd"/>
      <w:r w:rsidRPr="005E6B1E">
        <w:rPr>
          <w:rFonts w:cstheme="minorHAnsi"/>
          <w:kern w:val="0"/>
          <w:lang w:val="en-US"/>
        </w:rPr>
        <w:t>:</w:t>
      </w:r>
    </w:p>
    <w:p w14:paraId="543DA105" w14:textId="77777777" w:rsidR="005E6B1E" w:rsidRPr="005E6B1E" w:rsidRDefault="005E6B1E" w:rsidP="005E6B1E">
      <w:pPr>
        <w:autoSpaceDE w:val="0"/>
        <w:autoSpaceDN w:val="0"/>
        <w:adjustRightInd w:val="0"/>
        <w:spacing w:line="360" w:lineRule="auto"/>
        <w:rPr>
          <w:rFonts w:cstheme="minorHAnsi"/>
          <w:kern w:val="0"/>
          <w:lang w:val="en-US"/>
        </w:rPr>
      </w:pPr>
      <w:r w:rsidRPr="005E6B1E">
        <w:rPr>
          <w:rFonts w:cstheme="minorHAnsi"/>
          <w:kern w:val="0"/>
          <w:lang w:val="en-US"/>
        </w:rPr>
        <w:t> </w:t>
      </w:r>
    </w:p>
    <w:p w14:paraId="5B572351" w14:textId="77777777" w:rsidR="005E6B1E" w:rsidRPr="005E6B1E" w:rsidRDefault="005E6B1E" w:rsidP="001F2D12">
      <w:pPr>
        <w:autoSpaceDE w:val="0"/>
        <w:autoSpaceDN w:val="0"/>
        <w:adjustRightInd w:val="0"/>
        <w:spacing w:line="480" w:lineRule="auto"/>
        <w:ind w:left="720" w:firstLine="696"/>
        <w:rPr>
          <w:rFonts w:cstheme="minorHAnsi"/>
          <w:kern w:val="0"/>
        </w:rPr>
      </w:pPr>
      <w:r w:rsidRPr="005E6B1E">
        <w:rPr>
          <w:rFonts w:cstheme="minorHAnsi"/>
          <w:kern w:val="0"/>
          <w:lang w:val="en-US"/>
        </w:rPr>
        <w:t xml:space="preserve">The news owners, say the concerned journalists, are deflecting journalism from its sacred mission to inform citizens without fear and favor, pandering instead to the appetites of shareholders for quarter on quarter profit </w:t>
      </w:r>
      <w:r w:rsidRPr="005E6B1E">
        <w:rPr>
          <w:rFonts w:cstheme="minorHAnsi"/>
          <w:kern w:val="0"/>
          <w:lang w:val="en-US"/>
        </w:rPr>
        <w:lastRenderedPageBreak/>
        <w:t xml:space="preserve">growth. (…) Journalism stands accused of sacrificing accuracy for speed, purposeful investigation for cheap intrusion and reliability for entertainment. ‘Dumbed down’ news media are charged with privileging sensation over significance and celebrity over achievement. </w:t>
      </w:r>
      <w:r w:rsidRPr="005E6B1E">
        <w:rPr>
          <w:rFonts w:cstheme="minorHAnsi"/>
          <w:kern w:val="0"/>
        </w:rPr>
        <w:t>(Hargreaves, 2003, pp 7-12).</w:t>
      </w:r>
    </w:p>
    <w:p w14:paraId="38F2C6D9" w14:textId="77777777" w:rsidR="005E6B1E" w:rsidRPr="005E6B1E" w:rsidRDefault="005E6B1E" w:rsidP="005E6B1E">
      <w:pPr>
        <w:autoSpaceDE w:val="0"/>
        <w:autoSpaceDN w:val="0"/>
        <w:adjustRightInd w:val="0"/>
        <w:spacing w:line="360" w:lineRule="auto"/>
        <w:rPr>
          <w:rFonts w:cstheme="minorHAnsi"/>
          <w:kern w:val="0"/>
        </w:rPr>
      </w:pPr>
      <w:r w:rsidRPr="005E6B1E">
        <w:rPr>
          <w:rFonts w:cstheme="minorHAnsi"/>
          <w:kern w:val="0"/>
        </w:rPr>
        <w:t> </w:t>
      </w:r>
    </w:p>
    <w:p w14:paraId="54C3464D" w14:textId="617BC9C0" w:rsidR="005E6B1E" w:rsidRPr="005E6B1E" w:rsidRDefault="005E6B1E" w:rsidP="005E6B1E">
      <w:pPr>
        <w:autoSpaceDE w:val="0"/>
        <w:autoSpaceDN w:val="0"/>
        <w:adjustRightInd w:val="0"/>
        <w:spacing w:line="360" w:lineRule="auto"/>
        <w:rPr>
          <w:rFonts w:cstheme="minorHAnsi"/>
          <w:kern w:val="0"/>
        </w:rPr>
      </w:pPr>
      <w:r w:rsidRPr="005E6B1E">
        <w:rPr>
          <w:rFonts w:cstheme="minorHAnsi"/>
          <w:kern w:val="0"/>
        </w:rPr>
        <w:t xml:space="preserve">Para além desta mudança de atitude dos detentores dos grupos de média, </w:t>
      </w:r>
      <w:proofErr w:type="spellStart"/>
      <w:r w:rsidRPr="005E6B1E">
        <w:rPr>
          <w:rFonts w:cstheme="minorHAnsi"/>
          <w:kern w:val="0"/>
        </w:rPr>
        <w:t>Christofoletti</w:t>
      </w:r>
      <w:proofErr w:type="spellEnd"/>
      <w:r w:rsidRPr="005E6B1E">
        <w:rPr>
          <w:rFonts w:cstheme="minorHAnsi"/>
          <w:kern w:val="0"/>
        </w:rPr>
        <w:t xml:space="preserve"> anuncia uma das críticas comuns ao jornalismo contemporâneo: a troca dos seus valores pelos dos interesses publicitários</w:t>
      </w:r>
      <w:r w:rsidR="001C0DDD">
        <w:rPr>
          <w:rFonts w:cstheme="minorHAnsi"/>
          <w:kern w:val="0"/>
        </w:rPr>
        <w:t xml:space="preserve"> —</w:t>
      </w:r>
      <w:r w:rsidRPr="005E6B1E">
        <w:rPr>
          <w:rFonts w:cstheme="minorHAnsi"/>
          <w:kern w:val="0"/>
        </w:rPr>
        <w:t xml:space="preserve"> a sua maior fonte de rendimento: </w:t>
      </w:r>
    </w:p>
    <w:p w14:paraId="626CDF26" w14:textId="77777777" w:rsidR="005E6B1E" w:rsidRPr="005E6B1E" w:rsidRDefault="005E6B1E" w:rsidP="001F2D12">
      <w:pPr>
        <w:autoSpaceDE w:val="0"/>
        <w:autoSpaceDN w:val="0"/>
        <w:adjustRightInd w:val="0"/>
        <w:spacing w:line="480" w:lineRule="auto"/>
        <w:rPr>
          <w:rFonts w:cstheme="minorHAnsi"/>
          <w:kern w:val="0"/>
        </w:rPr>
      </w:pPr>
      <w:r w:rsidRPr="005E6B1E">
        <w:rPr>
          <w:rFonts w:cstheme="minorHAnsi"/>
          <w:kern w:val="0"/>
        </w:rPr>
        <w:t> </w:t>
      </w:r>
    </w:p>
    <w:p w14:paraId="05B99338" w14:textId="77777777" w:rsidR="005E6B1E" w:rsidRPr="005E6B1E" w:rsidRDefault="005E6B1E" w:rsidP="001F2D12">
      <w:pPr>
        <w:autoSpaceDE w:val="0"/>
        <w:autoSpaceDN w:val="0"/>
        <w:adjustRightInd w:val="0"/>
        <w:spacing w:line="480" w:lineRule="auto"/>
        <w:ind w:left="720" w:firstLine="696"/>
        <w:rPr>
          <w:rFonts w:cstheme="minorHAnsi"/>
          <w:kern w:val="0"/>
        </w:rPr>
      </w:pPr>
      <w:r w:rsidRPr="005E6B1E">
        <w:rPr>
          <w:rFonts w:cstheme="minorHAnsi"/>
          <w:kern w:val="0"/>
        </w:rPr>
        <w:t>Não é demais lembrar que o jornalismo é uma atividade cara e que seus custos são cobertos em grande parte pelas receitas publicitárias (...). Pensando nesses compromissos e temendo que uma torneira de dinheiro se feche, o proprietário da revista pode se desencorajar a publicar a série bombástica de reportagem contra o seu anunciante. Engavetar matérias é mais fácil e menos desgastante. (</w:t>
      </w:r>
      <w:proofErr w:type="spellStart"/>
      <w:r w:rsidRPr="005E6B1E">
        <w:rPr>
          <w:rFonts w:cstheme="minorHAnsi"/>
          <w:kern w:val="0"/>
        </w:rPr>
        <w:t>Christofoletti</w:t>
      </w:r>
      <w:proofErr w:type="spellEnd"/>
      <w:r w:rsidRPr="005E6B1E">
        <w:rPr>
          <w:rFonts w:cstheme="minorHAnsi"/>
          <w:kern w:val="0"/>
        </w:rPr>
        <w:t>, 2015, p.26).</w:t>
      </w:r>
    </w:p>
    <w:p w14:paraId="3B5179BA" w14:textId="77777777" w:rsidR="005E6B1E" w:rsidRPr="005E6B1E" w:rsidRDefault="005E6B1E" w:rsidP="001F2D12">
      <w:pPr>
        <w:autoSpaceDE w:val="0"/>
        <w:autoSpaceDN w:val="0"/>
        <w:adjustRightInd w:val="0"/>
        <w:spacing w:line="480" w:lineRule="auto"/>
        <w:rPr>
          <w:rFonts w:cstheme="minorHAnsi"/>
          <w:kern w:val="0"/>
        </w:rPr>
      </w:pPr>
      <w:r w:rsidRPr="005E6B1E">
        <w:rPr>
          <w:rFonts w:cstheme="minorHAnsi"/>
          <w:kern w:val="0"/>
        </w:rPr>
        <w:t> </w:t>
      </w:r>
    </w:p>
    <w:p w14:paraId="3FB798C1" w14:textId="77777777" w:rsidR="005E6B1E" w:rsidRPr="005E6B1E" w:rsidRDefault="005E6B1E" w:rsidP="005E6B1E">
      <w:pPr>
        <w:autoSpaceDE w:val="0"/>
        <w:autoSpaceDN w:val="0"/>
        <w:adjustRightInd w:val="0"/>
        <w:spacing w:line="360" w:lineRule="auto"/>
        <w:rPr>
          <w:rFonts w:cstheme="minorHAnsi"/>
          <w:kern w:val="0"/>
        </w:rPr>
      </w:pPr>
      <w:r w:rsidRPr="005E6B1E">
        <w:rPr>
          <w:rFonts w:cstheme="minorHAnsi"/>
          <w:kern w:val="0"/>
        </w:rPr>
        <w:t>Estas críticas ao jornalismo amontoaram-se e, portanto, inevitavelmente, isso traduziu-se num decréscimo na credibilidade jornalística. A população tem cada vez menos confiança e reconhece cada vez menos credibilidade aos profissionais da área. Hargreaves chega mesmo a afirmar que os jornalistas estão no final da tabela do apreço público, juntamente com os políticos que, muitas vezes, os jornais ajudaram a denegrir: “</w:t>
      </w:r>
      <w:proofErr w:type="spellStart"/>
      <w:r w:rsidRPr="005E6B1E">
        <w:rPr>
          <w:rFonts w:cstheme="minorHAnsi"/>
          <w:kern w:val="0"/>
        </w:rPr>
        <w:t>We</w:t>
      </w:r>
      <w:proofErr w:type="spellEnd"/>
      <w:r w:rsidRPr="005E6B1E">
        <w:rPr>
          <w:rFonts w:cstheme="minorHAnsi"/>
          <w:kern w:val="0"/>
        </w:rPr>
        <w:t xml:space="preserve"> </w:t>
      </w:r>
      <w:proofErr w:type="spellStart"/>
      <w:r w:rsidRPr="005E6B1E">
        <w:rPr>
          <w:rFonts w:cstheme="minorHAnsi"/>
          <w:kern w:val="0"/>
        </w:rPr>
        <w:t>know</w:t>
      </w:r>
      <w:proofErr w:type="spellEnd"/>
      <w:r w:rsidRPr="005E6B1E">
        <w:rPr>
          <w:rFonts w:cstheme="minorHAnsi"/>
          <w:kern w:val="0"/>
        </w:rPr>
        <w:t xml:space="preserve">, </w:t>
      </w:r>
      <w:proofErr w:type="spellStart"/>
      <w:r w:rsidRPr="005E6B1E">
        <w:rPr>
          <w:rFonts w:cstheme="minorHAnsi"/>
          <w:kern w:val="0"/>
        </w:rPr>
        <w:t>from</w:t>
      </w:r>
      <w:proofErr w:type="spellEnd"/>
      <w:r w:rsidRPr="005E6B1E">
        <w:rPr>
          <w:rFonts w:cstheme="minorHAnsi"/>
          <w:kern w:val="0"/>
        </w:rPr>
        <w:t xml:space="preserve"> </w:t>
      </w:r>
      <w:proofErr w:type="spellStart"/>
      <w:r w:rsidRPr="005E6B1E">
        <w:rPr>
          <w:rFonts w:cstheme="minorHAnsi"/>
          <w:kern w:val="0"/>
        </w:rPr>
        <w:t>opinion</w:t>
      </w:r>
      <w:proofErr w:type="spellEnd"/>
      <w:r w:rsidRPr="005E6B1E">
        <w:rPr>
          <w:rFonts w:cstheme="minorHAnsi"/>
          <w:kern w:val="0"/>
        </w:rPr>
        <w:t xml:space="preserve"> </w:t>
      </w:r>
      <w:proofErr w:type="spellStart"/>
      <w:r w:rsidRPr="005E6B1E">
        <w:rPr>
          <w:rFonts w:cstheme="minorHAnsi"/>
          <w:kern w:val="0"/>
        </w:rPr>
        <w:t>surveys</w:t>
      </w:r>
      <w:proofErr w:type="spellEnd"/>
      <w:r w:rsidRPr="005E6B1E">
        <w:rPr>
          <w:rFonts w:cstheme="minorHAnsi"/>
          <w:kern w:val="0"/>
        </w:rPr>
        <w:t xml:space="preserve">, </w:t>
      </w:r>
      <w:proofErr w:type="spellStart"/>
      <w:r w:rsidRPr="005E6B1E">
        <w:rPr>
          <w:rFonts w:cstheme="minorHAnsi"/>
          <w:kern w:val="0"/>
        </w:rPr>
        <w:t>that</w:t>
      </w:r>
      <w:proofErr w:type="spellEnd"/>
      <w:r w:rsidRPr="005E6B1E">
        <w:rPr>
          <w:rFonts w:cstheme="minorHAnsi"/>
          <w:kern w:val="0"/>
        </w:rPr>
        <w:t xml:space="preserve"> </w:t>
      </w:r>
      <w:proofErr w:type="spellStart"/>
      <w:r w:rsidRPr="005E6B1E">
        <w:rPr>
          <w:rFonts w:cstheme="minorHAnsi"/>
          <w:kern w:val="0"/>
        </w:rPr>
        <w:t>journalists</w:t>
      </w:r>
      <w:proofErr w:type="spellEnd"/>
      <w:r w:rsidRPr="005E6B1E">
        <w:rPr>
          <w:rFonts w:cstheme="minorHAnsi"/>
          <w:kern w:val="0"/>
        </w:rPr>
        <w:t xml:space="preserve"> are </w:t>
      </w:r>
      <w:proofErr w:type="spellStart"/>
      <w:r w:rsidRPr="005E6B1E">
        <w:rPr>
          <w:rFonts w:cstheme="minorHAnsi"/>
          <w:kern w:val="0"/>
        </w:rPr>
        <w:t>less</w:t>
      </w:r>
      <w:proofErr w:type="spellEnd"/>
      <w:r w:rsidRPr="005E6B1E">
        <w:rPr>
          <w:rFonts w:cstheme="minorHAnsi"/>
          <w:kern w:val="0"/>
        </w:rPr>
        <w:t xml:space="preserve"> </w:t>
      </w:r>
      <w:proofErr w:type="spellStart"/>
      <w:r w:rsidRPr="005E6B1E">
        <w:rPr>
          <w:rFonts w:cstheme="minorHAnsi"/>
          <w:kern w:val="0"/>
        </w:rPr>
        <w:t>trusted</w:t>
      </w:r>
      <w:proofErr w:type="spellEnd"/>
      <w:r w:rsidRPr="005E6B1E">
        <w:rPr>
          <w:rFonts w:cstheme="minorHAnsi"/>
          <w:kern w:val="0"/>
        </w:rPr>
        <w:t xml:space="preserve"> </w:t>
      </w:r>
      <w:proofErr w:type="spellStart"/>
      <w:r w:rsidRPr="005E6B1E">
        <w:rPr>
          <w:rFonts w:cstheme="minorHAnsi"/>
          <w:kern w:val="0"/>
        </w:rPr>
        <w:t>and</w:t>
      </w:r>
      <w:proofErr w:type="spellEnd"/>
      <w:r w:rsidRPr="005E6B1E">
        <w:rPr>
          <w:rFonts w:cstheme="minorHAnsi"/>
          <w:kern w:val="0"/>
        </w:rPr>
        <w:t xml:space="preserve"> </w:t>
      </w:r>
      <w:proofErr w:type="spellStart"/>
      <w:r w:rsidRPr="005E6B1E">
        <w:rPr>
          <w:rFonts w:cstheme="minorHAnsi"/>
          <w:kern w:val="0"/>
        </w:rPr>
        <w:t>less</w:t>
      </w:r>
      <w:proofErr w:type="spellEnd"/>
      <w:r w:rsidRPr="005E6B1E">
        <w:rPr>
          <w:rFonts w:cstheme="minorHAnsi"/>
          <w:kern w:val="0"/>
        </w:rPr>
        <w:t xml:space="preserve"> </w:t>
      </w:r>
      <w:proofErr w:type="spellStart"/>
      <w:r w:rsidRPr="005E6B1E">
        <w:rPr>
          <w:rFonts w:cstheme="minorHAnsi"/>
          <w:kern w:val="0"/>
        </w:rPr>
        <w:t>esteemed</w:t>
      </w:r>
      <w:proofErr w:type="spellEnd"/>
      <w:r w:rsidRPr="005E6B1E">
        <w:rPr>
          <w:rFonts w:cstheme="minorHAnsi"/>
          <w:kern w:val="0"/>
        </w:rPr>
        <w:t xml:space="preserve"> </w:t>
      </w:r>
      <w:proofErr w:type="spellStart"/>
      <w:r w:rsidRPr="005E6B1E">
        <w:rPr>
          <w:rFonts w:cstheme="minorHAnsi"/>
          <w:kern w:val="0"/>
        </w:rPr>
        <w:t>than</w:t>
      </w:r>
      <w:proofErr w:type="spellEnd"/>
      <w:r w:rsidRPr="005E6B1E">
        <w:rPr>
          <w:rFonts w:cstheme="minorHAnsi"/>
          <w:kern w:val="0"/>
        </w:rPr>
        <w:t xml:space="preserve"> </w:t>
      </w:r>
      <w:proofErr w:type="spellStart"/>
      <w:r w:rsidRPr="005E6B1E">
        <w:rPr>
          <w:rFonts w:cstheme="minorHAnsi"/>
          <w:kern w:val="0"/>
        </w:rPr>
        <w:t>used</w:t>
      </w:r>
      <w:proofErr w:type="spellEnd"/>
      <w:r w:rsidRPr="005E6B1E">
        <w:rPr>
          <w:rFonts w:cstheme="minorHAnsi"/>
          <w:kern w:val="0"/>
        </w:rPr>
        <w:t xml:space="preserve"> to </w:t>
      </w:r>
      <w:proofErr w:type="spellStart"/>
      <w:r w:rsidRPr="005E6B1E">
        <w:rPr>
          <w:rFonts w:cstheme="minorHAnsi"/>
          <w:kern w:val="0"/>
        </w:rPr>
        <w:t>be</w:t>
      </w:r>
      <w:proofErr w:type="spellEnd"/>
      <w:r w:rsidRPr="005E6B1E">
        <w:rPr>
          <w:rFonts w:cstheme="minorHAnsi"/>
          <w:kern w:val="0"/>
        </w:rPr>
        <w:t xml:space="preserve"> </w:t>
      </w:r>
      <w:proofErr w:type="spellStart"/>
      <w:r w:rsidRPr="005E6B1E">
        <w:rPr>
          <w:rFonts w:cstheme="minorHAnsi"/>
          <w:kern w:val="0"/>
        </w:rPr>
        <w:t>the</w:t>
      </w:r>
      <w:proofErr w:type="spellEnd"/>
      <w:r w:rsidRPr="005E6B1E">
        <w:rPr>
          <w:rFonts w:cstheme="minorHAnsi"/>
          <w:kern w:val="0"/>
        </w:rPr>
        <w:t xml:space="preserve"> case. </w:t>
      </w:r>
      <w:r w:rsidRPr="005E6B1E">
        <w:rPr>
          <w:rFonts w:cstheme="minorHAnsi"/>
          <w:kern w:val="0"/>
          <w:lang w:val="en-US"/>
        </w:rPr>
        <w:t xml:space="preserve">Surveys rank journalist low in public affection alongside the politicians they have helped drag down.” </w:t>
      </w:r>
      <w:r w:rsidRPr="005E6B1E">
        <w:rPr>
          <w:rFonts w:cstheme="minorHAnsi"/>
          <w:kern w:val="0"/>
        </w:rPr>
        <w:t>(Hargreaves, 2003, p.5).</w:t>
      </w:r>
    </w:p>
    <w:p w14:paraId="016C0932" w14:textId="77777777" w:rsidR="005E6B1E" w:rsidRPr="005E6B1E" w:rsidRDefault="005E6B1E" w:rsidP="005E6B1E">
      <w:pPr>
        <w:autoSpaceDE w:val="0"/>
        <w:autoSpaceDN w:val="0"/>
        <w:adjustRightInd w:val="0"/>
        <w:spacing w:line="360" w:lineRule="auto"/>
        <w:rPr>
          <w:rFonts w:cstheme="minorHAnsi"/>
          <w:kern w:val="0"/>
        </w:rPr>
      </w:pPr>
      <w:r w:rsidRPr="005E6B1E">
        <w:rPr>
          <w:rFonts w:cstheme="minorHAnsi"/>
          <w:kern w:val="0"/>
        </w:rPr>
        <w:t> </w:t>
      </w:r>
    </w:p>
    <w:p w14:paraId="05FB07BE" w14:textId="2F735434" w:rsidR="005E6B1E" w:rsidRPr="005E6B1E" w:rsidRDefault="005E6B1E" w:rsidP="005E6B1E">
      <w:pPr>
        <w:tabs>
          <w:tab w:val="left" w:pos="2200"/>
        </w:tabs>
        <w:spacing w:line="360" w:lineRule="auto"/>
        <w:rPr>
          <w:rFonts w:cstheme="minorHAnsi"/>
          <w:color w:val="000000"/>
          <w:kern w:val="0"/>
        </w:rPr>
      </w:pPr>
      <w:r w:rsidRPr="005E6B1E">
        <w:rPr>
          <w:rFonts w:cstheme="minorHAnsi"/>
          <w:kern w:val="0"/>
        </w:rPr>
        <w:t>Este cenário de dificuldades em encontrar uma resposta viável para a monetização e queda da credibilidade jornalística</w:t>
      </w:r>
      <w:r w:rsidR="006C12AD">
        <w:rPr>
          <w:rFonts w:cstheme="minorHAnsi"/>
          <w:kern w:val="0"/>
        </w:rPr>
        <w:t xml:space="preserve"> agigantaram-se, naturalmente, com a IA. A IA e a sua ligação com o jornalismo são temas de crescente importância, nomeadamente </w:t>
      </w:r>
      <w:r w:rsidR="006C12AD">
        <w:rPr>
          <w:rFonts w:cstheme="minorHAnsi"/>
          <w:kern w:val="0"/>
        </w:rPr>
        <w:lastRenderedPageBreak/>
        <w:t xml:space="preserve">pelos </w:t>
      </w:r>
      <w:r w:rsidR="003C4878">
        <w:rPr>
          <w:rFonts w:cstheme="minorHAnsi"/>
          <w:kern w:val="0"/>
        </w:rPr>
        <w:t>problemas</w:t>
      </w:r>
      <w:r w:rsidR="006C12AD">
        <w:rPr>
          <w:rFonts w:cstheme="minorHAnsi"/>
          <w:kern w:val="0"/>
        </w:rPr>
        <w:t xml:space="preserve"> que o </w:t>
      </w:r>
      <w:r w:rsidR="003C4878">
        <w:rPr>
          <w:rFonts w:cstheme="minorHAnsi"/>
          <w:kern w:val="0"/>
        </w:rPr>
        <w:t>jornalismo</w:t>
      </w:r>
      <w:r w:rsidR="006C12AD">
        <w:rPr>
          <w:rFonts w:cstheme="minorHAnsi"/>
          <w:kern w:val="0"/>
        </w:rPr>
        <w:t xml:space="preserve"> já enfrentava</w:t>
      </w:r>
      <w:r w:rsidR="003C4878">
        <w:rPr>
          <w:rFonts w:cstheme="minorHAnsi"/>
          <w:kern w:val="0"/>
        </w:rPr>
        <w:t xml:space="preserve">. A IA, para muitos, parece uma solução milagrosa. Para outros, o pior que podia acontecer. Analisemos. </w:t>
      </w:r>
    </w:p>
    <w:p w14:paraId="2749FF3B" w14:textId="77777777" w:rsidR="00D2440B" w:rsidRDefault="00D2440B" w:rsidP="003E48AD">
      <w:pPr>
        <w:tabs>
          <w:tab w:val="left" w:pos="2200"/>
        </w:tabs>
        <w:spacing w:line="360" w:lineRule="auto"/>
        <w:jc w:val="both"/>
        <w:rPr>
          <w:rFonts w:cstheme="minorHAnsi"/>
          <w:color w:val="000000"/>
          <w:kern w:val="0"/>
        </w:rPr>
      </w:pPr>
    </w:p>
    <w:p w14:paraId="5CD14E47" w14:textId="0CF0A988" w:rsidR="00D2440B" w:rsidRDefault="003C4878" w:rsidP="00282265">
      <w:pPr>
        <w:tabs>
          <w:tab w:val="left" w:pos="2200"/>
        </w:tabs>
        <w:spacing w:line="360" w:lineRule="auto"/>
        <w:rPr>
          <w:rFonts w:cstheme="minorHAnsi"/>
          <w:color w:val="000000"/>
          <w:kern w:val="0"/>
          <w:lang w:val="en-US"/>
        </w:rPr>
      </w:pPr>
      <w:r>
        <w:rPr>
          <w:rFonts w:cstheme="minorHAnsi"/>
          <w:color w:val="000000"/>
          <w:kern w:val="0"/>
        </w:rPr>
        <w:t>I</w:t>
      </w:r>
      <w:r w:rsidR="00D2440B">
        <w:rPr>
          <w:rFonts w:cstheme="minorHAnsi"/>
          <w:color w:val="000000"/>
          <w:kern w:val="0"/>
        </w:rPr>
        <w:t xml:space="preserve">mporta referir que a IA, como tudo, é passível de falhar e, por isso, o uso de IA não retira o peso de verificação ao jornalista. </w:t>
      </w:r>
      <w:r w:rsidR="00D2440B" w:rsidRPr="00D2440B">
        <w:rPr>
          <w:rFonts w:cstheme="minorHAnsi"/>
          <w:color w:val="000000"/>
          <w:kern w:val="0"/>
          <w:lang w:val="en-US"/>
        </w:rPr>
        <w:t xml:space="preserve">Como </w:t>
      </w:r>
      <w:proofErr w:type="spellStart"/>
      <w:r w:rsidR="00D2440B" w:rsidRPr="00D2440B">
        <w:rPr>
          <w:rFonts w:cstheme="minorHAnsi"/>
          <w:color w:val="000000"/>
          <w:kern w:val="0"/>
          <w:lang w:val="en-US"/>
        </w:rPr>
        <w:t>diz</w:t>
      </w:r>
      <w:proofErr w:type="spellEnd"/>
      <w:r w:rsidR="00D2440B" w:rsidRPr="00D2440B">
        <w:rPr>
          <w:rFonts w:cstheme="minorHAnsi"/>
          <w:color w:val="000000"/>
          <w:kern w:val="0"/>
          <w:lang w:val="en-US"/>
        </w:rPr>
        <w:t xml:space="preserve"> Hansen (2017):</w:t>
      </w:r>
      <w:r w:rsidR="00D2440B" w:rsidRPr="00D2440B">
        <w:rPr>
          <w:rFonts w:cstheme="minorHAnsi"/>
          <w:i/>
          <w:iCs/>
          <w:color w:val="000000"/>
          <w:kern w:val="0"/>
          <w:lang w:val="en-US"/>
        </w:rPr>
        <w:t xml:space="preserve"> </w:t>
      </w:r>
      <w:r w:rsidR="00D2440B" w:rsidRPr="00273968">
        <w:rPr>
          <w:rFonts w:cstheme="minorHAnsi"/>
          <w:color w:val="000000"/>
          <w:kern w:val="0"/>
          <w:lang w:val="en-US"/>
        </w:rPr>
        <w:t>“As with any complex system, errors happen, and with AI those errors can have serious consequences. This highlights the importance of keeping humans in the loop and rigorously checking the work of AI systems”</w:t>
      </w:r>
      <w:r w:rsidR="00D2440B">
        <w:rPr>
          <w:rFonts w:cstheme="minorHAnsi"/>
          <w:color w:val="000000"/>
          <w:kern w:val="0"/>
          <w:lang w:val="en-US"/>
        </w:rPr>
        <w:t xml:space="preserve"> (Hansen, 2017, p.15).</w:t>
      </w:r>
    </w:p>
    <w:p w14:paraId="64B4DD72" w14:textId="77777777" w:rsidR="00A03981" w:rsidRDefault="00A03981" w:rsidP="003E48AD">
      <w:pPr>
        <w:tabs>
          <w:tab w:val="left" w:pos="2200"/>
        </w:tabs>
        <w:spacing w:line="360" w:lineRule="auto"/>
        <w:jc w:val="both"/>
        <w:rPr>
          <w:rFonts w:cstheme="minorHAnsi"/>
          <w:color w:val="000000"/>
          <w:kern w:val="0"/>
          <w:lang w:val="en-US"/>
        </w:rPr>
      </w:pPr>
    </w:p>
    <w:p w14:paraId="09A04E96" w14:textId="77777777" w:rsidR="00A03981" w:rsidRDefault="00A03981" w:rsidP="003E48AD">
      <w:pPr>
        <w:tabs>
          <w:tab w:val="left" w:pos="2200"/>
        </w:tabs>
        <w:spacing w:line="360" w:lineRule="auto"/>
        <w:jc w:val="both"/>
        <w:rPr>
          <w:rFonts w:cstheme="minorHAnsi"/>
          <w:color w:val="000000"/>
          <w:kern w:val="0"/>
        </w:rPr>
      </w:pPr>
      <w:r w:rsidRPr="00A03981">
        <w:rPr>
          <w:rFonts w:cstheme="minorHAnsi"/>
          <w:color w:val="000000"/>
          <w:kern w:val="0"/>
        </w:rPr>
        <w:t>Neste sentido, sempre que a IA e o jornalismo se cruzarem, o jorna</w:t>
      </w:r>
      <w:r>
        <w:rPr>
          <w:rFonts w:cstheme="minorHAnsi"/>
          <w:color w:val="000000"/>
          <w:kern w:val="0"/>
        </w:rPr>
        <w:t xml:space="preserve">lista não deve confiar cegamente na máquina, colocando em risco o seu papel de verificação da verdade. Deve somente usá-la como auxiliar de tarefas automatizáveis. A verificação da verdade não é, para já, automatizável. </w:t>
      </w:r>
    </w:p>
    <w:p w14:paraId="65F380BE" w14:textId="77777777" w:rsidR="00A03981" w:rsidRDefault="00A03981" w:rsidP="003E48AD">
      <w:pPr>
        <w:tabs>
          <w:tab w:val="left" w:pos="2200"/>
        </w:tabs>
        <w:spacing w:line="360" w:lineRule="auto"/>
        <w:jc w:val="both"/>
        <w:rPr>
          <w:rFonts w:cstheme="minorHAnsi"/>
          <w:color w:val="000000"/>
          <w:kern w:val="0"/>
        </w:rPr>
      </w:pPr>
    </w:p>
    <w:p w14:paraId="499EF854" w14:textId="51F54439" w:rsidR="00A03981" w:rsidRPr="00AE494B" w:rsidRDefault="00A03981" w:rsidP="001F2D12">
      <w:pPr>
        <w:tabs>
          <w:tab w:val="left" w:pos="2200"/>
        </w:tabs>
        <w:spacing w:line="360" w:lineRule="auto"/>
        <w:rPr>
          <w:rFonts w:cstheme="minorHAnsi"/>
          <w:color w:val="000000"/>
          <w:kern w:val="0"/>
          <w:lang w:val="en-US"/>
        </w:rPr>
      </w:pPr>
      <w:r>
        <w:rPr>
          <w:rFonts w:cstheme="minorHAnsi"/>
          <w:color w:val="000000"/>
          <w:kern w:val="0"/>
        </w:rPr>
        <w:t>Mesmo que o jornalista seja comedido no seu uso de IA, não ficará livre de que o leitor se sinta</w:t>
      </w:r>
      <w:r w:rsidR="00AE494B">
        <w:rPr>
          <w:rFonts w:cstheme="minorHAnsi"/>
          <w:color w:val="000000"/>
          <w:kern w:val="0"/>
        </w:rPr>
        <w:t xml:space="preserve"> incomodado com o uso da máquina no trabalho jornalístico. Por isso, há uma palavra-chave para o bom funcionamento desta relação</w:t>
      </w:r>
      <w:r w:rsidR="001C0DDD">
        <w:rPr>
          <w:rFonts w:cstheme="minorHAnsi"/>
          <w:color w:val="000000"/>
          <w:kern w:val="0"/>
        </w:rPr>
        <w:t>:</w:t>
      </w:r>
      <w:r w:rsidR="00C820B4">
        <w:rPr>
          <w:rFonts w:cstheme="minorHAnsi"/>
          <w:color w:val="000000"/>
          <w:kern w:val="0"/>
        </w:rPr>
        <w:t xml:space="preserve"> a transparência</w:t>
      </w:r>
      <w:r w:rsidR="00AE494B">
        <w:rPr>
          <w:rFonts w:cstheme="minorHAnsi"/>
          <w:color w:val="000000"/>
          <w:kern w:val="0"/>
        </w:rPr>
        <w:t xml:space="preserve">. </w:t>
      </w:r>
      <w:r w:rsidR="00AE494B" w:rsidRPr="00AE494B">
        <w:rPr>
          <w:rFonts w:cstheme="minorHAnsi"/>
          <w:color w:val="000000"/>
          <w:kern w:val="0"/>
          <w:lang w:val="en-US"/>
        </w:rPr>
        <w:t xml:space="preserve">Como </w:t>
      </w:r>
      <w:r w:rsidR="00273968">
        <w:rPr>
          <w:rFonts w:cstheme="minorHAnsi"/>
          <w:color w:val="000000"/>
          <w:kern w:val="0"/>
          <w:lang w:val="en-US"/>
        </w:rPr>
        <w:t xml:space="preserve">argumenta o </w:t>
      </w:r>
      <w:proofErr w:type="spellStart"/>
      <w:r w:rsidR="00273968">
        <w:rPr>
          <w:rFonts w:cstheme="minorHAnsi"/>
          <w:color w:val="000000"/>
          <w:kern w:val="0"/>
          <w:lang w:val="en-US"/>
        </w:rPr>
        <w:t>autor</w:t>
      </w:r>
      <w:proofErr w:type="spellEnd"/>
      <w:r w:rsidR="00273968">
        <w:rPr>
          <w:rFonts w:cstheme="minorHAnsi"/>
          <w:color w:val="000000"/>
          <w:kern w:val="0"/>
          <w:lang w:val="en-US"/>
        </w:rPr>
        <w:t xml:space="preserve"> </w:t>
      </w:r>
      <w:proofErr w:type="spellStart"/>
      <w:r w:rsidR="00273968">
        <w:rPr>
          <w:rFonts w:cstheme="minorHAnsi"/>
          <w:color w:val="000000"/>
          <w:kern w:val="0"/>
          <w:lang w:val="en-US"/>
        </w:rPr>
        <w:t>mencionado</w:t>
      </w:r>
      <w:proofErr w:type="spellEnd"/>
      <w:r w:rsidR="00273968">
        <w:rPr>
          <w:rFonts w:cstheme="minorHAnsi"/>
          <w:color w:val="000000"/>
          <w:kern w:val="0"/>
          <w:lang w:val="en-US"/>
        </w:rPr>
        <w:t>:</w:t>
      </w:r>
      <w:r w:rsidR="00AE494B" w:rsidRPr="003E48AD">
        <w:rPr>
          <w:rFonts w:cstheme="minorHAnsi"/>
          <w:color w:val="000000"/>
          <w:kern w:val="0"/>
          <w:lang w:val="en-US"/>
        </w:rPr>
        <w:t xml:space="preserve"> “care should be given to explain exactly when, how and where it is used. Its implementations may not be clear to a reader or viewer, and journalists should not assume that it is</w:t>
      </w:r>
      <w:r w:rsidR="00AE494B" w:rsidRPr="00AE494B">
        <w:rPr>
          <w:rFonts w:cstheme="minorHAnsi"/>
          <w:i/>
          <w:iCs/>
          <w:color w:val="000000"/>
          <w:kern w:val="0"/>
          <w:lang w:val="en-US"/>
        </w:rPr>
        <w:t>”</w:t>
      </w:r>
      <w:r w:rsidR="00AE494B">
        <w:rPr>
          <w:rFonts w:cstheme="minorHAnsi"/>
          <w:color w:val="000000"/>
          <w:kern w:val="0"/>
          <w:lang w:val="en-US"/>
        </w:rPr>
        <w:t xml:space="preserve"> (</w:t>
      </w:r>
      <w:r w:rsidR="00273968">
        <w:rPr>
          <w:rFonts w:cstheme="minorHAnsi"/>
          <w:color w:val="000000"/>
          <w:kern w:val="0"/>
          <w:lang w:val="en-US"/>
        </w:rPr>
        <w:t xml:space="preserve">Hansen, 2017, </w:t>
      </w:r>
      <w:r w:rsidR="00AE494B">
        <w:rPr>
          <w:rFonts w:cstheme="minorHAnsi"/>
          <w:color w:val="000000"/>
          <w:kern w:val="0"/>
          <w:lang w:val="en-US"/>
        </w:rPr>
        <w:t>p.15).</w:t>
      </w:r>
    </w:p>
    <w:p w14:paraId="72A9794B" w14:textId="77777777" w:rsidR="00D2440B" w:rsidRPr="00AE494B" w:rsidRDefault="00D2440B" w:rsidP="001F2D12">
      <w:pPr>
        <w:tabs>
          <w:tab w:val="left" w:pos="2200"/>
        </w:tabs>
        <w:spacing w:line="360" w:lineRule="auto"/>
        <w:rPr>
          <w:rFonts w:cstheme="minorHAnsi"/>
          <w:color w:val="000000"/>
          <w:kern w:val="0"/>
          <w:lang w:val="en-US"/>
        </w:rPr>
      </w:pPr>
    </w:p>
    <w:p w14:paraId="6A9F16B9" w14:textId="0AB2DFD1" w:rsidR="00D2440B" w:rsidRPr="00CA5556" w:rsidRDefault="00C820B4" w:rsidP="001F2D12">
      <w:pPr>
        <w:tabs>
          <w:tab w:val="left" w:pos="2200"/>
        </w:tabs>
        <w:spacing w:line="360" w:lineRule="auto"/>
        <w:rPr>
          <w:rFonts w:cstheme="minorHAnsi"/>
          <w:color w:val="000000"/>
          <w:kern w:val="0"/>
          <w:lang w:val="en-US"/>
        </w:rPr>
      </w:pPr>
      <w:r w:rsidRPr="00C820B4">
        <w:rPr>
          <w:rFonts w:cstheme="minorHAnsi"/>
          <w:color w:val="000000"/>
          <w:kern w:val="0"/>
        </w:rPr>
        <w:t xml:space="preserve">A transparência para o leitor acerca do uso de IA é, portanto, </w:t>
      </w:r>
      <w:r>
        <w:rPr>
          <w:rFonts w:cstheme="minorHAnsi"/>
          <w:color w:val="000000"/>
          <w:kern w:val="0"/>
        </w:rPr>
        <w:t xml:space="preserve">fundamental para que se mantenha uma relação de confiança. No entanto, o anúncio de utilização das ferramentas traz, muitas vezes, outras questões. Será que </w:t>
      </w:r>
      <w:r w:rsidR="001C0DDD">
        <w:rPr>
          <w:rFonts w:cstheme="minorHAnsi"/>
          <w:color w:val="000000"/>
          <w:kern w:val="0"/>
        </w:rPr>
        <w:t>o conteúdo noticioso</w:t>
      </w:r>
      <w:r>
        <w:rPr>
          <w:rFonts w:cstheme="minorHAnsi"/>
          <w:color w:val="000000"/>
          <w:kern w:val="0"/>
        </w:rPr>
        <w:t xml:space="preserve"> também é da autoria da máquina? </w:t>
      </w:r>
      <w:r w:rsidRPr="00C820B4">
        <w:rPr>
          <w:rFonts w:cstheme="minorHAnsi"/>
          <w:color w:val="000000"/>
          <w:kern w:val="0"/>
        </w:rPr>
        <w:t>Quem responsabilizamos agora sobre os possíveis erros naquilo que é apresentado como sendo um facto?</w:t>
      </w:r>
      <w:r>
        <w:rPr>
          <w:rFonts w:cstheme="minorHAnsi"/>
          <w:color w:val="000000"/>
          <w:kern w:val="0"/>
        </w:rPr>
        <w:t xml:space="preserve"> </w:t>
      </w:r>
      <w:r w:rsidRPr="00CA5556">
        <w:rPr>
          <w:rFonts w:cstheme="minorHAnsi"/>
          <w:color w:val="000000"/>
          <w:kern w:val="0"/>
          <w:lang w:val="en-US"/>
        </w:rPr>
        <w:t xml:space="preserve">Hansen </w:t>
      </w:r>
      <w:proofErr w:type="spellStart"/>
      <w:r w:rsidRPr="00CA5556">
        <w:rPr>
          <w:rFonts w:cstheme="minorHAnsi"/>
          <w:color w:val="000000"/>
          <w:kern w:val="0"/>
          <w:lang w:val="en-US"/>
        </w:rPr>
        <w:t>também</w:t>
      </w:r>
      <w:proofErr w:type="spellEnd"/>
      <w:r w:rsidRPr="00CA5556">
        <w:rPr>
          <w:rFonts w:cstheme="minorHAnsi"/>
          <w:color w:val="000000"/>
          <w:kern w:val="0"/>
          <w:lang w:val="en-US"/>
        </w:rPr>
        <w:t xml:space="preserve"> </w:t>
      </w:r>
      <w:proofErr w:type="spellStart"/>
      <w:r w:rsidRPr="00CA5556">
        <w:rPr>
          <w:rFonts w:cstheme="minorHAnsi"/>
          <w:color w:val="000000"/>
          <w:kern w:val="0"/>
          <w:lang w:val="en-US"/>
        </w:rPr>
        <w:t>deixa</w:t>
      </w:r>
      <w:proofErr w:type="spellEnd"/>
      <w:r w:rsidRPr="00CA5556">
        <w:rPr>
          <w:rFonts w:cstheme="minorHAnsi"/>
          <w:color w:val="000000"/>
          <w:kern w:val="0"/>
          <w:lang w:val="en-US"/>
        </w:rPr>
        <w:t xml:space="preserve"> </w:t>
      </w:r>
      <w:proofErr w:type="spellStart"/>
      <w:r w:rsidRPr="00CA5556">
        <w:rPr>
          <w:rFonts w:cstheme="minorHAnsi"/>
          <w:color w:val="000000"/>
          <w:kern w:val="0"/>
          <w:lang w:val="en-US"/>
        </w:rPr>
        <w:t>algumas</w:t>
      </w:r>
      <w:proofErr w:type="spellEnd"/>
      <w:r w:rsidRPr="00CA5556">
        <w:rPr>
          <w:rFonts w:cstheme="minorHAnsi"/>
          <w:color w:val="000000"/>
          <w:kern w:val="0"/>
          <w:lang w:val="en-US"/>
        </w:rPr>
        <w:t xml:space="preserve"> dessas </w:t>
      </w:r>
      <w:proofErr w:type="spellStart"/>
      <w:r w:rsidRPr="00CA5556">
        <w:rPr>
          <w:rFonts w:cstheme="minorHAnsi"/>
          <w:color w:val="000000"/>
          <w:kern w:val="0"/>
          <w:lang w:val="en-US"/>
        </w:rPr>
        <w:t>questões</w:t>
      </w:r>
      <w:proofErr w:type="spellEnd"/>
      <w:r w:rsidRPr="00CA5556">
        <w:rPr>
          <w:rFonts w:cstheme="minorHAnsi"/>
          <w:color w:val="000000"/>
          <w:kern w:val="0"/>
          <w:lang w:val="en-US"/>
        </w:rPr>
        <w:t xml:space="preserve"> no </w:t>
      </w:r>
      <w:proofErr w:type="spellStart"/>
      <w:r w:rsidRPr="00CA5556">
        <w:rPr>
          <w:rFonts w:cstheme="minorHAnsi"/>
          <w:color w:val="000000"/>
          <w:kern w:val="0"/>
          <w:lang w:val="en-US"/>
        </w:rPr>
        <w:t>presente</w:t>
      </w:r>
      <w:proofErr w:type="spellEnd"/>
      <w:r w:rsidRPr="00CA5556">
        <w:rPr>
          <w:rFonts w:cstheme="minorHAnsi"/>
          <w:color w:val="000000"/>
          <w:kern w:val="0"/>
          <w:lang w:val="en-US"/>
        </w:rPr>
        <w:t xml:space="preserve"> </w:t>
      </w:r>
      <w:proofErr w:type="spellStart"/>
      <w:r w:rsidRPr="00CA5556">
        <w:rPr>
          <w:rFonts w:cstheme="minorHAnsi"/>
          <w:color w:val="000000"/>
          <w:kern w:val="0"/>
          <w:lang w:val="en-US"/>
        </w:rPr>
        <w:t>texto</w:t>
      </w:r>
      <w:proofErr w:type="spellEnd"/>
      <w:r w:rsidRPr="00CA5556">
        <w:rPr>
          <w:rFonts w:cstheme="minorHAnsi"/>
          <w:color w:val="000000"/>
          <w:kern w:val="0"/>
          <w:lang w:val="en-US"/>
        </w:rPr>
        <w:t>:</w:t>
      </w:r>
    </w:p>
    <w:p w14:paraId="7437A75F" w14:textId="77777777" w:rsidR="00C820B4" w:rsidRPr="00CA5556" w:rsidRDefault="00C820B4" w:rsidP="001F2D12">
      <w:pPr>
        <w:tabs>
          <w:tab w:val="left" w:pos="2200"/>
        </w:tabs>
        <w:spacing w:line="360" w:lineRule="auto"/>
        <w:rPr>
          <w:rFonts w:cstheme="minorHAnsi"/>
          <w:color w:val="000000"/>
          <w:kern w:val="0"/>
          <w:lang w:val="en-US"/>
        </w:rPr>
      </w:pPr>
    </w:p>
    <w:p w14:paraId="161CE47F" w14:textId="0856FF40" w:rsidR="00C820B4" w:rsidRPr="00801849" w:rsidRDefault="00390BA7" w:rsidP="001F2D12">
      <w:pPr>
        <w:tabs>
          <w:tab w:val="left" w:pos="2200"/>
        </w:tabs>
        <w:spacing w:line="480" w:lineRule="auto"/>
        <w:ind w:left="720"/>
        <w:rPr>
          <w:rFonts w:cstheme="minorHAnsi"/>
          <w:color w:val="000000"/>
          <w:kern w:val="0"/>
          <w:lang w:val="en-US"/>
        </w:rPr>
      </w:pPr>
      <w:r>
        <w:rPr>
          <w:rFonts w:cstheme="minorHAnsi"/>
          <w:color w:val="000000"/>
          <w:kern w:val="0"/>
          <w:lang w:val="en-US"/>
        </w:rPr>
        <w:tab/>
      </w:r>
      <w:r w:rsidR="00801849" w:rsidRPr="00801849">
        <w:rPr>
          <w:rFonts w:cstheme="minorHAnsi"/>
          <w:color w:val="000000"/>
          <w:kern w:val="0"/>
          <w:lang w:val="en-US"/>
        </w:rPr>
        <w:t>One ex</w:t>
      </w:r>
      <w:r w:rsidR="00801849">
        <w:rPr>
          <w:rFonts w:cstheme="minorHAnsi"/>
          <w:color w:val="000000"/>
          <w:kern w:val="0"/>
          <w:lang w:val="en-US"/>
        </w:rPr>
        <w:t>a</w:t>
      </w:r>
      <w:r w:rsidR="00801849" w:rsidRPr="00801849">
        <w:rPr>
          <w:rFonts w:cstheme="minorHAnsi"/>
          <w:color w:val="000000"/>
          <w:kern w:val="0"/>
          <w:lang w:val="en-US"/>
        </w:rPr>
        <w:t>mple that arose in discussion</w:t>
      </w:r>
      <w:r w:rsidR="00801849">
        <w:rPr>
          <w:rFonts w:cstheme="minorHAnsi"/>
          <w:color w:val="000000"/>
          <w:kern w:val="0"/>
          <w:lang w:val="en-US"/>
        </w:rPr>
        <w:t xml:space="preserve"> involved the use of a chatbot to engage with readers: If powered by AI, how does the bot disclose to the audience? Was a story actually authored by an algorithm? How much do </w:t>
      </w:r>
      <w:r w:rsidR="00801849">
        <w:rPr>
          <w:rFonts w:cstheme="minorHAnsi"/>
          <w:color w:val="000000"/>
          <w:kern w:val="0"/>
          <w:lang w:val="en-US"/>
        </w:rPr>
        <w:lastRenderedPageBreak/>
        <w:t>readers need to know about how that story was built and what choices were made in creating it? When an AI is involves who is ultimately held accountable for the facts- and errors? (…) Are the humans or the algorithm to blame? (Hansen, 2017, p.14)</w:t>
      </w:r>
    </w:p>
    <w:p w14:paraId="6D768EB6" w14:textId="77777777" w:rsidR="006912B4" w:rsidRDefault="006912B4" w:rsidP="001F2D12">
      <w:pPr>
        <w:tabs>
          <w:tab w:val="left" w:pos="2200"/>
        </w:tabs>
        <w:spacing w:line="360" w:lineRule="auto"/>
        <w:rPr>
          <w:rFonts w:cstheme="minorHAnsi"/>
          <w:color w:val="000000"/>
          <w:kern w:val="0"/>
          <w:lang w:val="en-US"/>
        </w:rPr>
      </w:pPr>
    </w:p>
    <w:p w14:paraId="784DCD41" w14:textId="77777777" w:rsidR="00C34978" w:rsidRPr="0013321A" w:rsidRDefault="00C34978" w:rsidP="001F2D12">
      <w:pPr>
        <w:tabs>
          <w:tab w:val="left" w:pos="2200"/>
        </w:tabs>
        <w:spacing w:line="360" w:lineRule="auto"/>
        <w:rPr>
          <w:rFonts w:cstheme="minorHAnsi"/>
          <w:color w:val="000000"/>
          <w:kern w:val="0"/>
          <w:lang w:val="en-US"/>
        </w:rPr>
      </w:pPr>
      <w:r w:rsidRPr="00C34978">
        <w:rPr>
          <w:rFonts w:cstheme="minorHAnsi"/>
          <w:color w:val="000000"/>
          <w:kern w:val="0"/>
        </w:rPr>
        <w:t>Neste âmbito, há outro aspe</w:t>
      </w:r>
      <w:r>
        <w:rPr>
          <w:rFonts w:cstheme="minorHAnsi"/>
          <w:color w:val="000000"/>
          <w:kern w:val="0"/>
        </w:rPr>
        <w:t>to que importa referir: a ansiedade do jornalismo face à tecnologia. Esta relação ansiosa não é exclusiva das ferramentas de IA. Os computadores, a Internet</w:t>
      </w:r>
      <w:r w:rsidR="00273968">
        <w:rPr>
          <w:rFonts w:cstheme="minorHAnsi"/>
          <w:color w:val="000000"/>
          <w:kern w:val="0"/>
        </w:rPr>
        <w:t xml:space="preserve"> (como já vimos)</w:t>
      </w:r>
      <w:r>
        <w:rPr>
          <w:rFonts w:cstheme="minorHAnsi"/>
          <w:color w:val="000000"/>
          <w:kern w:val="0"/>
        </w:rPr>
        <w:t>, trouxeram o mesmo sentimento. A profissão, muitas vezes, demora a adaptar-se às novas tecnologias pelo medo da automatização exagerada e</w:t>
      </w:r>
      <w:r w:rsidR="00273968">
        <w:rPr>
          <w:rFonts w:cstheme="minorHAnsi"/>
          <w:color w:val="000000"/>
          <w:kern w:val="0"/>
        </w:rPr>
        <w:t xml:space="preserve"> </w:t>
      </w:r>
      <w:r>
        <w:rPr>
          <w:rFonts w:cstheme="minorHAnsi"/>
          <w:color w:val="000000"/>
          <w:kern w:val="0"/>
        </w:rPr>
        <w:t>a consequência nefasta de matar a profissão</w:t>
      </w:r>
      <w:r w:rsidR="00053BEE">
        <w:rPr>
          <w:rFonts w:cstheme="minorHAnsi"/>
          <w:color w:val="000000"/>
          <w:kern w:val="0"/>
        </w:rPr>
        <w:t>, que foi abordada no tema anterior, referente ao caso português</w:t>
      </w:r>
      <w:r>
        <w:rPr>
          <w:rFonts w:cstheme="minorHAnsi"/>
          <w:color w:val="000000"/>
          <w:kern w:val="0"/>
        </w:rPr>
        <w:t xml:space="preserve">. </w:t>
      </w:r>
      <w:r w:rsidRPr="0013321A">
        <w:rPr>
          <w:rFonts w:cstheme="minorHAnsi"/>
          <w:color w:val="000000"/>
          <w:kern w:val="0"/>
          <w:lang w:val="en-US"/>
        </w:rPr>
        <w:t xml:space="preserve">Essa </w:t>
      </w:r>
      <w:proofErr w:type="spellStart"/>
      <w:r w:rsidRPr="0013321A">
        <w:rPr>
          <w:rFonts w:cstheme="minorHAnsi"/>
          <w:color w:val="000000"/>
          <w:kern w:val="0"/>
          <w:lang w:val="en-US"/>
        </w:rPr>
        <w:t>ideia</w:t>
      </w:r>
      <w:proofErr w:type="spellEnd"/>
      <w:r w:rsidRPr="0013321A">
        <w:rPr>
          <w:rFonts w:cstheme="minorHAnsi"/>
          <w:color w:val="000000"/>
          <w:kern w:val="0"/>
          <w:lang w:val="en-US"/>
        </w:rPr>
        <w:t xml:space="preserve"> </w:t>
      </w:r>
      <w:proofErr w:type="spellStart"/>
      <w:r w:rsidR="00273968" w:rsidRPr="0013321A">
        <w:rPr>
          <w:rFonts w:cstheme="minorHAnsi"/>
          <w:color w:val="000000"/>
          <w:kern w:val="0"/>
          <w:lang w:val="en-US"/>
        </w:rPr>
        <w:t>também</w:t>
      </w:r>
      <w:proofErr w:type="spellEnd"/>
      <w:r w:rsidR="00273968" w:rsidRPr="0013321A">
        <w:rPr>
          <w:rFonts w:cstheme="minorHAnsi"/>
          <w:color w:val="000000"/>
          <w:kern w:val="0"/>
          <w:lang w:val="en-US"/>
        </w:rPr>
        <w:t xml:space="preserve"> é </w:t>
      </w:r>
      <w:r w:rsidRPr="0013321A">
        <w:rPr>
          <w:rFonts w:cstheme="minorHAnsi"/>
          <w:color w:val="000000"/>
          <w:kern w:val="0"/>
          <w:lang w:val="en-US"/>
        </w:rPr>
        <w:t xml:space="preserve"> </w:t>
      </w:r>
      <w:proofErr w:type="spellStart"/>
      <w:r w:rsidRPr="0013321A">
        <w:rPr>
          <w:rFonts w:cstheme="minorHAnsi"/>
          <w:color w:val="000000"/>
          <w:kern w:val="0"/>
          <w:lang w:val="en-US"/>
        </w:rPr>
        <w:t>explorada</w:t>
      </w:r>
      <w:proofErr w:type="spellEnd"/>
      <w:r w:rsidRPr="0013321A">
        <w:rPr>
          <w:rFonts w:cstheme="minorHAnsi"/>
          <w:color w:val="000000"/>
          <w:kern w:val="0"/>
          <w:lang w:val="en-US"/>
        </w:rPr>
        <w:t xml:space="preserve"> </w:t>
      </w:r>
      <w:proofErr w:type="spellStart"/>
      <w:r w:rsidRPr="0013321A">
        <w:rPr>
          <w:rFonts w:cstheme="minorHAnsi"/>
          <w:color w:val="000000"/>
          <w:kern w:val="0"/>
          <w:lang w:val="en-US"/>
        </w:rPr>
        <w:t>por</w:t>
      </w:r>
      <w:proofErr w:type="spellEnd"/>
      <w:r w:rsidRPr="0013321A">
        <w:rPr>
          <w:rFonts w:cstheme="minorHAnsi"/>
          <w:color w:val="000000"/>
          <w:kern w:val="0"/>
          <w:lang w:val="en-US"/>
        </w:rPr>
        <w:t xml:space="preserve"> Moran e Shaikh:</w:t>
      </w:r>
    </w:p>
    <w:p w14:paraId="5BC8419B" w14:textId="77777777" w:rsidR="00C34978" w:rsidRPr="0013321A" w:rsidRDefault="00C34978" w:rsidP="001F2D12">
      <w:pPr>
        <w:tabs>
          <w:tab w:val="left" w:pos="2200"/>
        </w:tabs>
        <w:spacing w:line="360" w:lineRule="auto"/>
        <w:rPr>
          <w:rFonts w:cstheme="minorHAnsi"/>
          <w:color w:val="000000"/>
          <w:kern w:val="0"/>
          <w:lang w:val="en-US"/>
        </w:rPr>
      </w:pPr>
    </w:p>
    <w:p w14:paraId="3917C1BC" w14:textId="07A46D86" w:rsidR="00816C62" w:rsidRPr="00DD7904" w:rsidRDefault="00390BA7" w:rsidP="001F2D12">
      <w:pPr>
        <w:tabs>
          <w:tab w:val="left" w:pos="2200"/>
        </w:tabs>
        <w:spacing w:line="480" w:lineRule="auto"/>
        <w:ind w:left="720"/>
        <w:rPr>
          <w:rFonts w:cstheme="minorHAnsi"/>
          <w:color w:val="000000"/>
          <w:kern w:val="0"/>
        </w:rPr>
      </w:pPr>
      <w:r>
        <w:rPr>
          <w:rFonts w:cstheme="minorHAnsi"/>
          <w:color w:val="000000"/>
          <w:kern w:val="0"/>
          <w:lang w:val="en-US"/>
        </w:rPr>
        <w:tab/>
      </w:r>
      <w:r w:rsidR="00C34978" w:rsidRPr="00C34978">
        <w:rPr>
          <w:rFonts w:cstheme="minorHAnsi"/>
          <w:color w:val="000000"/>
          <w:kern w:val="0"/>
          <w:lang w:val="en-US"/>
        </w:rPr>
        <w:t>Journalistic anxiety over technology is longstanding</w:t>
      </w:r>
      <w:r w:rsidR="00C34978">
        <w:rPr>
          <w:rFonts w:cstheme="minorHAnsi"/>
          <w:color w:val="000000"/>
          <w:kern w:val="0"/>
          <w:lang w:val="en-US"/>
        </w:rPr>
        <w:t xml:space="preserve">, and, given the </w:t>
      </w:r>
      <w:proofErr w:type="spellStart"/>
      <w:r w:rsidR="00C34978">
        <w:rPr>
          <w:rFonts w:cstheme="minorHAnsi"/>
          <w:color w:val="000000"/>
          <w:kern w:val="0"/>
          <w:lang w:val="en-US"/>
        </w:rPr>
        <w:t>upheavel</w:t>
      </w:r>
      <w:proofErr w:type="spellEnd"/>
      <w:r w:rsidR="00C34978">
        <w:rPr>
          <w:rFonts w:cstheme="minorHAnsi"/>
          <w:color w:val="000000"/>
          <w:kern w:val="0"/>
          <w:lang w:val="en-US"/>
        </w:rPr>
        <w:t xml:space="preserve"> of the profession through digitization, not entirely unfounded. Part of the discussion over the role of AI in the newsroom can be attributed to so-called ‘automation anxiety’- fear of technology’s ‘job-killing effects’. Technological advancement brings into the newsroom novel practices demanding new technical skill sets, new job roles and causing actual or feared employment shifts that alter who gets to practice journalism and how.</w:t>
      </w:r>
      <w:r w:rsidR="00053BEE">
        <w:rPr>
          <w:rFonts w:cstheme="minorHAnsi"/>
          <w:color w:val="000000"/>
          <w:kern w:val="0"/>
          <w:lang w:val="en-US"/>
        </w:rPr>
        <w:t xml:space="preserve"> </w:t>
      </w:r>
      <w:r w:rsidR="00053BEE" w:rsidRPr="00DD7904">
        <w:rPr>
          <w:rFonts w:cstheme="minorHAnsi"/>
          <w:color w:val="000000"/>
          <w:kern w:val="0"/>
        </w:rPr>
        <w:t>(</w:t>
      </w:r>
      <w:proofErr w:type="spellStart"/>
      <w:r w:rsidR="00053BEE" w:rsidRPr="00DD7904">
        <w:rPr>
          <w:rFonts w:cstheme="minorHAnsi"/>
          <w:color w:val="000000"/>
          <w:kern w:val="0"/>
        </w:rPr>
        <w:t>Moran</w:t>
      </w:r>
      <w:proofErr w:type="spellEnd"/>
      <w:r w:rsidR="00053BEE" w:rsidRPr="00DD7904">
        <w:rPr>
          <w:rFonts w:cstheme="minorHAnsi"/>
          <w:color w:val="000000"/>
          <w:kern w:val="0"/>
        </w:rPr>
        <w:t xml:space="preserve"> e </w:t>
      </w:r>
      <w:proofErr w:type="spellStart"/>
      <w:r w:rsidR="00053BEE" w:rsidRPr="00DD7904">
        <w:rPr>
          <w:rFonts w:cstheme="minorHAnsi"/>
          <w:color w:val="000000"/>
          <w:kern w:val="0"/>
        </w:rPr>
        <w:t>Shaikh</w:t>
      </w:r>
      <w:proofErr w:type="spellEnd"/>
      <w:r w:rsidR="00053BEE" w:rsidRPr="00DD7904">
        <w:rPr>
          <w:rFonts w:cstheme="minorHAnsi"/>
          <w:color w:val="000000"/>
          <w:kern w:val="0"/>
        </w:rPr>
        <w:t>, 2022, p.1758)</w:t>
      </w:r>
    </w:p>
    <w:p w14:paraId="19CDE394" w14:textId="77777777" w:rsidR="00EC5F13" w:rsidRPr="00DD7904" w:rsidRDefault="00EC5F13" w:rsidP="001F2D12">
      <w:pPr>
        <w:tabs>
          <w:tab w:val="left" w:pos="2200"/>
        </w:tabs>
        <w:spacing w:line="360" w:lineRule="auto"/>
        <w:rPr>
          <w:highlight w:val="yellow"/>
        </w:rPr>
      </w:pPr>
    </w:p>
    <w:p w14:paraId="1321B30D" w14:textId="4926ABDB" w:rsidR="00EC5F13" w:rsidRPr="00EC5F13" w:rsidRDefault="00EC5F13" w:rsidP="001F2D12">
      <w:pPr>
        <w:tabs>
          <w:tab w:val="left" w:pos="2200"/>
        </w:tabs>
        <w:spacing w:line="360" w:lineRule="auto"/>
        <w:rPr>
          <w:rFonts w:cstheme="minorHAnsi"/>
        </w:rPr>
      </w:pPr>
      <w:proofErr w:type="spellStart"/>
      <w:r w:rsidRPr="00EC5F13">
        <w:rPr>
          <w:rFonts w:cstheme="minorHAnsi"/>
          <w:color w:val="222222"/>
          <w:shd w:val="clear" w:color="auto" w:fill="FFFFFF"/>
        </w:rPr>
        <w:t>Türksoy</w:t>
      </w:r>
      <w:proofErr w:type="spellEnd"/>
      <w:r w:rsidRPr="00EC5F13">
        <w:rPr>
          <w:rFonts w:cstheme="minorHAnsi"/>
          <w:color w:val="222222"/>
          <w:shd w:val="clear" w:color="auto" w:fill="FFFFFF"/>
        </w:rPr>
        <w:t xml:space="preserve"> (2022)</w:t>
      </w:r>
      <w:r>
        <w:rPr>
          <w:rFonts w:cstheme="minorHAnsi"/>
          <w:color w:val="222222"/>
          <w:shd w:val="clear" w:color="auto" w:fill="FFFFFF"/>
        </w:rPr>
        <w:t>, por sua vez,</w:t>
      </w:r>
      <w:r w:rsidRPr="00EC5F13">
        <w:rPr>
          <w:rFonts w:cstheme="minorHAnsi"/>
          <w:color w:val="222222"/>
          <w:shd w:val="clear" w:color="auto" w:fill="FFFFFF"/>
        </w:rPr>
        <w:t xml:space="preserve"> </w:t>
      </w:r>
      <w:r w:rsidR="00390BA7">
        <w:rPr>
          <w:rFonts w:cstheme="minorHAnsi"/>
          <w:color w:val="222222"/>
          <w:shd w:val="clear" w:color="auto" w:fill="FFFFFF"/>
        </w:rPr>
        <w:t xml:space="preserve">vê os dois lados da moeda e </w:t>
      </w:r>
      <w:r w:rsidRPr="00EC5F13">
        <w:rPr>
          <w:rFonts w:cstheme="minorHAnsi"/>
          <w:color w:val="222222"/>
          <w:shd w:val="clear" w:color="auto" w:fill="FFFFFF"/>
        </w:rPr>
        <w:t>elenca cinco formas como a IA pode mudar a prátic</w:t>
      </w:r>
      <w:r>
        <w:rPr>
          <w:rFonts w:cstheme="minorHAnsi"/>
          <w:color w:val="222222"/>
          <w:shd w:val="clear" w:color="auto" w:fill="FFFFFF"/>
        </w:rPr>
        <w:t>a jornalística, umas positivas, outras negativas.</w:t>
      </w:r>
    </w:p>
    <w:p w14:paraId="11D7D5FC" w14:textId="77777777" w:rsidR="00EC5F13" w:rsidRPr="00EC5F13" w:rsidRDefault="00EC5F13" w:rsidP="001F2D12">
      <w:pPr>
        <w:tabs>
          <w:tab w:val="left" w:pos="2200"/>
        </w:tabs>
        <w:spacing w:line="360" w:lineRule="auto"/>
        <w:rPr>
          <w:highlight w:val="yellow"/>
        </w:rPr>
      </w:pPr>
    </w:p>
    <w:p w14:paraId="453C8BDF" w14:textId="4819B264" w:rsidR="005E6B1E" w:rsidRPr="00DD7904" w:rsidRDefault="00390BA7" w:rsidP="001F2D12">
      <w:pPr>
        <w:tabs>
          <w:tab w:val="left" w:pos="2200"/>
        </w:tabs>
        <w:spacing w:line="480" w:lineRule="auto"/>
        <w:ind w:left="720"/>
      </w:pPr>
      <w:r w:rsidRPr="00DD7904">
        <w:tab/>
      </w:r>
      <w:r w:rsidR="005E6B1E" w:rsidRPr="00EC5F13">
        <w:rPr>
          <w:lang w:val="en-US"/>
        </w:rPr>
        <w:t xml:space="preserve">Five key themes have been identified that highlight how Artificial Intelligence applications may transform journalism: (1) reaching facts </w:t>
      </w:r>
      <w:r w:rsidR="005E6B1E" w:rsidRPr="00EC5F13">
        <w:rPr>
          <w:lang w:val="en-US"/>
        </w:rPr>
        <w:lastRenderedPageBreak/>
        <w:t xml:space="preserve">quickly, (2) writing news quickly, (3) providing trustworthy, accurate, and objective information, (4) writing news with fewer errors, and (5) spreading online fake news. </w:t>
      </w:r>
      <w:r w:rsidR="005E6B1E" w:rsidRPr="00DD7904">
        <w:t>(</w:t>
      </w:r>
      <w:proofErr w:type="spellStart"/>
      <w:r w:rsidR="00EC5F13" w:rsidRPr="00DD7904">
        <w:rPr>
          <w:rFonts w:cstheme="minorHAnsi"/>
          <w:color w:val="222222"/>
          <w:shd w:val="clear" w:color="auto" w:fill="FFFFFF"/>
        </w:rPr>
        <w:t>Türksoy</w:t>
      </w:r>
      <w:proofErr w:type="spellEnd"/>
      <w:r w:rsidR="00EC5F13" w:rsidRPr="00DD7904">
        <w:rPr>
          <w:rFonts w:cstheme="minorHAnsi"/>
          <w:color w:val="222222"/>
          <w:shd w:val="clear" w:color="auto" w:fill="FFFFFF"/>
        </w:rPr>
        <w:t xml:space="preserve">, 2022, </w:t>
      </w:r>
      <w:r w:rsidR="005E6B1E" w:rsidRPr="00DD7904">
        <w:t>p.402)</w:t>
      </w:r>
    </w:p>
    <w:p w14:paraId="585C1E3D" w14:textId="77777777" w:rsidR="00D40028" w:rsidRPr="00DD7904" w:rsidRDefault="00D40028" w:rsidP="001F2D12">
      <w:pPr>
        <w:tabs>
          <w:tab w:val="left" w:pos="2200"/>
        </w:tabs>
        <w:spacing w:line="360" w:lineRule="auto"/>
        <w:ind w:left="720"/>
        <w:rPr>
          <w:rFonts w:cstheme="minorHAnsi"/>
          <w:color w:val="000000"/>
          <w:kern w:val="0"/>
        </w:rPr>
      </w:pPr>
    </w:p>
    <w:p w14:paraId="1C06DD19" w14:textId="2E033F21" w:rsidR="0001377B" w:rsidRPr="00D40028" w:rsidRDefault="00D40028" w:rsidP="001F2D12">
      <w:pPr>
        <w:tabs>
          <w:tab w:val="left" w:pos="2200"/>
        </w:tabs>
        <w:spacing w:line="360" w:lineRule="auto"/>
        <w:rPr>
          <w:rFonts w:cstheme="minorHAnsi"/>
          <w:color w:val="000000"/>
          <w:kern w:val="0"/>
        </w:rPr>
      </w:pPr>
      <w:r w:rsidRPr="00D40028">
        <w:rPr>
          <w:rFonts w:cstheme="minorHAnsi"/>
          <w:color w:val="000000"/>
          <w:kern w:val="0"/>
        </w:rPr>
        <w:t>Apesar de reconhecer formas posi</w:t>
      </w:r>
      <w:r>
        <w:rPr>
          <w:rFonts w:cstheme="minorHAnsi"/>
          <w:color w:val="000000"/>
          <w:kern w:val="0"/>
        </w:rPr>
        <w:t>tivas de impacto da IA no jornalismo, como a velocidade de produzir notícias, não nega que a introdução da tecnologia fará emergir uma decisão complicada entre os detentores das redações modernas: preferimos o jornalista com experiência ou o jornalista robótico? – “</w:t>
      </w:r>
      <w:proofErr w:type="spellStart"/>
      <w:r w:rsidR="0001377B" w:rsidRPr="00D40028">
        <w:t>There</w:t>
      </w:r>
      <w:proofErr w:type="spellEnd"/>
      <w:r w:rsidR="0001377B" w:rsidRPr="00D40028">
        <w:t xml:space="preserve"> are </w:t>
      </w:r>
      <w:proofErr w:type="spellStart"/>
      <w:r w:rsidR="0001377B" w:rsidRPr="00D40028">
        <w:t>discussions</w:t>
      </w:r>
      <w:proofErr w:type="spellEnd"/>
      <w:r w:rsidR="0001377B" w:rsidRPr="00D40028">
        <w:t xml:space="preserve"> </w:t>
      </w:r>
      <w:proofErr w:type="spellStart"/>
      <w:r w:rsidR="0001377B" w:rsidRPr="00D40028">
        <w:t>on</w:t>
      </w:r>
      <w:proofErr w:type="spellEnd"/>
      <w:r w:rsidR="0001377B" w:rsidRPr="00D40028">
        <w:t xml:space="preserve"> </w:t>
      </w:r>
      <w:proofErr w:type="spellStart"/>
      <w:r w:rsidR="0001377B" w:rsidRPr="00D40028">
        <w:t>who</w:t>
      </w:r>
      <w:proofErr w:type="spellEnd"/>
      <w:r w:rsidR="0001377B" w:rsidRPr="00D40028">
        <w:t xml:space="preserve"> </w:t>
      </w:r>
      <w:proofErr w:type="spellStart"/>
      <w:r w:rsidR="0001377B" w:rsidRPr="00D40028">
        <w:t>the</w:t>
      </w:r>
      <w:proofErr w:type="spellEnd"/>
      <w:r w:rsidR="0001377B" w:rsidRPr="00D40028">
        <w:t xml:space="preserve"> </w:t>
      </w:r>
      <w:proofErr w:type="spellStart"/>
      <w:r w:rsidR="0001377B" w:rsidRPr="00D40028">
        <w:t>new</w:t>
      </w:r>
      <w:proofErr w:type="spellEnd"/>
      <w:r w:rsidR="0001377B" w:rsidRPr="00D40028">
        <w:t xml:space="preserve"> leader </w:t>
      </w:r>
      <w:proofErr w:type="spellStart"/>
      <w:r w:rsidR="0001377B" w:rsidRPr="00D40028">
        <w:t>of</w:t>
      </w:r>
      <w:proofErr w:type="spellEnd"/>
      <w:r w:rsidR="0001377B" w:rsidRPr="00D40028">
        <w:t xml:space="preserve"> </w:t>
      </w:r>
      <w:proofErr w:type="spellStart"/>
      <w:r w:rsidR="0001377B" w:rsidRPr="00D40028">
        <w:t>the</w:t>
      </w:r>
      <w:proofErr w:type="spellEnd"/>
      <w:r w:rsidR="0001377B" w:rsidRPr="00D40028">
        <w:t xml:space="preserve"> 21st-century </w:t>
      </w:r>
      <w:proofErr w:type="spellStart"/>
      <w:r w:rsidR="0001377B" w:rsidRPr="00D40028">
        <w:t>newsrooms</w:t>
      </w:r>
      <w:proofErr w:type="spellEnd"/>
      <w:r w:rsidR="0001377B" w:rsidRPr="00D40028">
        <w:t xml:space="preserve"> </w:t>
      </w:r>
      <w:proofErr w:type="spellStart"/>
      <w:r w:rsidR="0001377B" w:rsidRPr="00D40028">
        <w:t>will</w:t>
      </w:r>
      <w:proofErr w:type="spellEnd"/>
      <w:r w:rsidR="0001377B" w:rsidRPr="00D40028">
        <w:t xml:space="preserve"> </w:t>
      </w:r>
      <w:proofErr w:type="spellStart"/>
      <w:r w:rsidR="0001377B" w:rsidRPr="00D40028">
        <w:t>be</w:t>
      </w:r>
      <w:proofErr w:type="spellEnd"/>
      <w:r w:rsidR="0001377B" w:rsidRPr="00D40028">
        <w:t xml:space="preserve">: </w:t>
      </w:r>
      <w:proofErr w:type="spellStart"/>
      <w:r w:rsidR="0001377B" w:rsidRPr="00D40028">
        <w:t>the</w:t>
      </w:r>
      <w:proofErr w:type="spellEnd"/>
      <w:r w:rsidR="0001377B" w:rsidRPr="00D40028">
        <w:t xml:space="preserve"> </w:t>
      </w:r>
      <w:proofErr w:type="spellStart"/>
      <w:r w:rsidR="0001377B" w:rsidRPr="00D40028">
        <w:t>experienced</w:t>
      </w:r>
      <w:proofErr w:type="spellEnd"/>
      <w:r w:rsidR="0001377B" w:rsidRPr="00D40028">
        <w:t xml:space="preserve"> </w:t>
      </w:r>
      <w:proofErr w:type="spellStart"/>
      <w:r w:rsidR="0001377B" w:rsidRPr="00D40028">
        <w:t>journalist</w:t>
      </w:r>
      <w:proofErr w:type="spellEnd"/>
      <w:r w:rsidR="0001377B" w:rsidRPr="00D40028">
        <w:t xml:space="preserve"> </w:t>
      </w:r>
      <w:proofErr w:type="spellStart"/>
      <w:r w:rsidR="0001377B" w:rsidRPr="00D40028">
        <w:t>or</w:t>
      </w:r>
      <w:proofErr w:type="spellEnd"/>
      <w:r w:rsidR="0001377B" w:rsidRPr="00D40028">
        <w:t xml:space="preserve"> </w:t>
      </w:r>
      <w:proofErr w:type="spellStart"/>
      <w:r w:rsidR="0001377B" w:rsidRPr="00D40028">
        <w:t>the</w:t>
      </w:r>
      <w:proofErr w:type="spellEnd"/>
      <w:r w:rsidR="0001377B" w:rsidRPr="00D40028">
        <w:t xml:space="preserve"> robot </w:t>
      </w:r>
      <w:proofErr w:type="spellStart"/>
      <w:r w:rsidR="0001377B" w:rsidRPr="00D40028">
        <w:t>journalist</w:t>
      </w:r>
      <w:proofErr w:type="spellEnd"/>
      <w:r w:rsidR="0001377B" w:rsidRPr="00D40028">
        <w:t>.</w:t>
      </w:r>
      <w:r w:rsidRPr="00D40028">
        <w:t>”</w:t>
      </w:r>
      <w:r w:rsidR="0001377B" w:rsidRPr="00D40028">
        <w:t xml:space="preserve"> </w:t>
      </w:r>
      <w:r w:rsidR="0001377B" w:rsidRPr="00DD7904">
        <w:t>(</w:t>
      </w:r>
      <w:proofErr w:type="spellStart"/>
      <w:r w:rsidRPr="00DD7904">
        <w:rPr>
          <w:rFonts w:cstheme="minorHAnsi"/>
          <w:color w:val="222222"/>
          <w:shd w:val="clear" w:color="auto" w:fill="FFFFFF"/>
        </w:rPr>
        <w:t>Türksoy</w:t>
      </w:r>
      <w:proofErr w:type="spellEnd"/>
      <w:r w:rsidRPr="00DD7904">
        <w:t xml:space="preserve">, 2022, </w:t>
      </w:r>
      <w:r w:rsidR="0001377B" w:rsidRPr="00DD7904">
        <w:t>p.402)</w:t>
      </w:r>
    </w:p>
    <w:p w14:paraId="1BC94D35" w14:textId="77777777" w:rsidR="00D40028" w:rsidRPr="00DD7904" w:rsidRDefault="00D40028" w:rsidP="001F2D12">
      <w:pPr>
        <w:tabs>
          <w:tab w:val="left" w:pos="2200"/>
        </w:tabs>
        <w:spacing w:line="360" w:lineRule="auto"/>
      </w:pPr>
    </w:p>
    <w:p w14:paraId="42BF3528" w14:textId="77777777" w:rsidR="00D40028" w:rsidRDefault="00D40028" w:rsidP="001F2D12">
      <w:pPr>
        <w:tabs>
          <w:tab w:val="left" w:pos="2200"/>
        </w:tabs>
        <w:spacing w:line="360" w:lineRule="auto"/>
      </w:pPr>
      <w:r w:rsidRPr="00D40028">
        <w:t>Considera que o jornalista robô tem benefícios, nomeadamente se forem tidos em conta as questões financeiras de uma</w:t>
      </w:r>
      <w:r>
        <w:t xml:space="preserve"> redação</w:t>
      </w:r>
      <w:r w:rsidRPr="00D40028">
        <w:t>:</w:t>
      </w:r>
    </w:p>
    <w:p w14:paraId="59A14A8E" w14:textId="77777777" w:rsidR="00D40028" w:rsidRDefault="00D40028" w:rsidP="001F2D12">
      <w:pPr>
        <w:tabs>
          <w:tab w:val="left" w:pos="2200"/>
        </w:tabs>
        <w:spacing w:line="360" w:lineRule="auto"/>
      </w:pPr>
    </w:p>
    <w:p w14:paraId="2DB1FAE5" w14:textId="51FEAE35" w:rsidR="00D40028" w:rsidRPr="00D40028" w:rsidRDefault="00D40028" w:rsidP="001F2D12">
      <w:pPr>
        <w:tabs>
          <w:tab w:val="left" w:pos="2200"/>
        </w:tabs>
        <w:spacing w:line="480" w:lineRule="auto"/>
        <w:ind w:left="720"/>
        <w:rPr>
          <w:rFonts w:cstheme="minorHAnsi"/>
          <w:color w:val="000000"/>
          <w:kern w:val="0"/>
        </w:rPr>
      </w:pPr>
      <w:r w:rsidRPr="00DD7904">
        <w:tab/>
      </w:r>
      <w:r>
        <w:rPr>
          <w:lang w:val="en-US"/>
        </w:rPr>
        <w:t xml:space="preserve">(…) </w:t>
      </w:r>
      <w:r w:rsidR="000B6B25" w:rsidRPr="00D40028">
        <w:rPr>
          <w:lang w:val="en-US"/>
        </w:rPr>
        <w:t xml:space="preserve">robot journalists could do research quickly, and write stories within seconds. </w:t>
      </w:r>
      <w:r w:rsidR="000B6B25" w:rsidRPr="000B6B25">
        <w:rPr>
          <w:lang w:val="en-US"/>
        </w:rPr>
        <w:t xml:space="preserve">They never forget facts, never get ill, and ask for a day off. They could do many things cheaper and better than human journalists. Robot journalists could work 24/7 without complaining, missing the deadlines, going on a strike, or </w:t>
      </w:r>
      <w:r>
        <w:rPr>
          <w:lang w:val="en-US"/>
        </w:rPr>
        <w:t>asking</w:t>
      </w:r>
      <w:r w:rsidR="000B6B25" w:rsidRPr="000B6B25">
        <w:rPr>
          <w:lang w:val="en-US"/>
        </w:rPr>
        <w:t xml:space="preserve"> for a pay raise. Given the economic concerns of the newsrooms and the cost advantages of automated journalism, it appears that news media organizations would prefer more robot journalists in the future.</w:t>
      </w:r>
      <w:r>
        <w:rPr>
          <w:lang w:val="en-US"/>
        </w:rPr>
        <w:t xml:space="preserve"> </w:t>
      </w:r>
      <w:r w:rsidRPr="001E25DD">
        <w:t>(</w:t>
      </w:r>
      <w:proofErr w:type="spellStart"/>
      <w:r w:rsidRPr="001E25DD">
        <w:rPr>
          <w:rFonts w:cstheme="minorHAnsi"/>
          <w:color w:val="222222"/>
          <w:shd w:val="clear" w:color="auto" w:fill="FFFFFF"/>
        </w:rPr>
        <w:t>Türksoy</w:t>
      </w:r>
      <w:proofErr w:type="spellEnd"/>
      <w:r w:rsidRPr="001E25DD">
        <w:t>, 2022, p.403)</w:t>
      </w:r>
    </w:p>
    <w:p w14:paraId="7F79434F" w14:textId="1FF2F431" w:rsidR="000B6B25" w:rsidRPr="001E25DD" w:rsidRDefault="000B6B25" w:rsidP="001F2D12">
      <w:pPr>
        <w:tabs>
          <w:tab w:val="left" w:pos="2200"/>
        </w:tabs>
        <w:spacing w:line="360" w:lineRule="auto"/>
      </w:pPr>
    </w:p>
    <w:p w14:paraId="59B4BD3E" w14:textId="6CEAE268" w:rsidR="001E25DD" w:rsidRDefault="001E25DD" w:rsidP="001F2D12">
      <w:pPr>
        <w:tabs>
          <w:tab w:val="left" w:pos="2200"/>
        </w:tabs>
        <w:spacing w:line="360" w:lineRule="auto"/>
      </w:pPr>
      <w:r w:rsidRPr="001E25DD">
        <w:t xml:space="preserve">O mesmo estudo mostra que os pessimistas (otimistas se </w:t>
      </w:r>
      <w:r>
        <w:t>em consideração estiver a manutenção do jornalismo na sua forma tradicional) não acreditam na substituição tecnológica de algumas funções jornalísticas:</w:t>
      </w:r>
    </w:p>
    <w:p w14:paraId="3BF2BF93" w14:textId="77777777" w:rsidR="001E25DD" w:rsidRPr="001E25DD" w:rsidRDefault="001E25DD" w:rsidP="003E48AD">
      <w:pPr>
        <w:tabs>
          <w:tab w:val="left" w:pos="2200"/>
        </w:tabs>
        <w:spacing w:line="360" w:lineRule="auto"/>
        <w:jc w:val="both"/>
      </w:pPr>
    </w:p>
    <w:p w14:paraId="0439B576" w14:textId="6744CBB7" w:rsidR="000B6B25" w:rsidRDefault="001E25DD" w:rsidP="001F2D12">
      <w:pPr>
        <w:tabs>
          <w:tab w:val="left" w:pos="2200"/>
        </w:tabs>
        <w:spacing w:line="480" w:lineRule="auto"/>
        <w:ind w:left="720"/>
        <w:rPr>
          <w:lang w:val="en-US"/>
        </w:rPr>
      </w:pPr>
      <w:r w:rsidRPr="00DD7904">
        <w:lastRenderedPageBreak/>
        <w:tab/>
      </w:r>
      <w:r w:rsidR="000B6B25" w:rsidRPr="000B6B25">
        <w:rPr>
          <w:lang w:val="en-US"/>
        </w:rPr>
        <w:t xml:space="preserve">But pessimists foresee that if an Artificial Intelligence algorithm functions as a journalist, this might bring new concerns, as part of journalism is about public interest defense and public opinion formation. If human journalists are replaced by nonhuman counterparts, algorithms would be inadequate to fulfill the watchdog function. Because algorithms could never become guardians of the democratic system and human rights, whereas the news media should be the mirror of society. </w:t>
      </w:r>
      <w:r w:rsidR="000B6B25" w:rsidRPr="00EC5F13">
        <w:rPr>
          <w:lang w:val="en-US"/>
        </w:rPr>
        <w:t>(</w:t>
      </w:r>
      <w:proofErr w:type="spellStart"/>
      <w:r w:rsidRPr="00390BA7">
        <w:rPr>
          <w:rFonts w:cstheme="minorHAnsi"/>
          <w:color w:val="222222"/>
          <w:shd w:val="clear" w:color="auto" w:fill="FFFFFF"/>
          <w:lang w:val="en-US"/>
        </w:rPr>
        <w:t>Türksoy</w:t>
      </w:r>
      <w:proofErr w:type="spellEnd"/>
      <w:r>
        <w:rPr>
          <w:lang w:val="en-US"/>
        </w:rPr>
        <w:t>, 2022, pp</w:t>
      </w:r>
      <w:r w:rsidR="000B6B25" w:rsidRPr="00EC5F13">
        <w:rPr>
          <w:lang w:val="en-US"/>
        </w:rPr>
        <w:t>.403 e 404)</w:t>
      </w:r>
    </w:p>
    <w:p w14:paraId="0D03FEEB" w14:textId="77777777" w:rsidR="003C4878" w:rsidRDefault="003C4878" w:rsidP="001F2D12">
      <w:pPr>
        <w:tabs>
          <w:tab w:val="left" w:pos="2200"/>
        </w:tabs>
        <w:spacing w:line="360" w:lineRule="auto"/>
        <w:rPr>
          <w:lang w:val="en-US"/>
        </w:rPr>
      </w:pPr>
    </w:p>
    <w:p w14:paraId="46E83042" w14:textId="5DAB98EF" w:rsidR="003C4878" w:rsidRPr="0084024C" w:rsidRDefault="003C4878" w:rsidP="001F2D12">
      <w:pPr>
        <w:tabs>
          <w:tab w:val="left" w:pos="2200"/>
        </w:tabs>
        <w:spacing w:line="360" w:lineRule="auto"/>
        <w:rPr>
          <w:rFonts w:cstheme="minorHAnsi"/>
          <w:color w:val="000000"/>
          <w:kern w:val="0"/>
        </w:rPr>
      </w:pPr>
      <w:r w:rsidRPr="003C4878">
        <w:rPr>
          <w:lang w:val="en-US"/>
        </w:rPr>
        <w:t xml:space="preserve">Como </w:t>
      </w:r>
      <w:proofErr w:type="spellStart"/>
      <w:r w:rsidRPr="003C4878">
        <w:rPr>
          <w:lang w:val="en-US"/>
        </w:rPr>
        <w:t>maior</w:t>
      </w:r>
      <w:proofErr w:type="spellEnd"/>
      <w:r w:rsidRPr="003C4878">
        <w:rPr>
          <w:lang w:val="en-US"/>
        </w:rPr>
        <w:t xml:space="preserve"> </w:t>
      </w:r>
      <w:proofErr w:type="spellStart"/>
      <w:r w:rsidRPr="003C4878">
        <w:rPr>
          <w:lang w:val="en-US"/>
        </w:rPr>
        <w:t>problema</w:t>
      </w:r>
      <w:proofErr w:type="spellEnd"/>
      <w:r w:rsidRPr="003C4878">
        <w:rPr>
          <w:lang w:val="en-US"/>
        </w:rPr>
        <w:t xml:space="preserve"> </w:t>
      </w:r>
      <w:proofErr w:type="spellStart"/>
      <w:r w:rsidRPr="003C4878">
        <w:rPr>
          <w:rFonts w:cstheme="minorHAnsi"/>
          <w:color w:val="222222"/>
          <w:shd w:val="clear" w:color="auto" w:fill="FFFFFF"/>
          <w:lang w:val="en-US"/>
        </w:rPr>
        <w:t>Türksoy</w:t>
      </w:r>
      <w:proofErr w:type="spellEnd"/>
      <w:r w:rsidRPr="003C4878">
        <w:rPr>
          <w:rFonts w:cstheme="minorHAnsi"/>
          <w:color w:val="222222"/>
          <w:shd w:val="clear" w:color="auto" w:fill="FFFFFF"/>
          <w:lang w:val="en-US"/>
        </w:rPr>
        <w:t xml:space="preserve"> </w:t>
      </w:r>
      <w:proofErr w:type="spellStart"/>
      <w:r w:rsidRPr="003C4878">
        <w:rPr>
          <w:rFonts w:cstheme="minorHAnsi"/>
          <w:color w:val="222222"/>
          <w:shd w:val="clear" w:color="auto" w:fill="FFFFFF"/>
          <w:lang w:val="en-US"/>
        </w:rPr>
        <w:t>aponta</w:t>
      </w:r>
      <w:proofErr w:type="spellEnd"/>
      <w:r w:rsidRPr="003C4878">
        <w:rPr>
          <w:rFonts w:cstheme="minorHAnsi"/>
          <w:color w:val="222222"/>
          <w:shd w:val="clear" w:color="auto" w:fill="FFFFFF"/>
          <w:lang w:val="en-US"/>
        </w:rPr>
        <w:t xml:space="preserve"> a </w:t>
      </w:r>
      <w:proofErr w:type="spellStart"/>
      <w:r w:rsidRPr="003C4878">
        <w:rPr>
          <w:rFonts w:cstheme="minorHAnsi"/>
          <w:color w:val="222222"/>
          <w:shd w:val="clear" w:color="auto" w:fill="FFFFFF"/>
          <w:lang w:val="en-US"/>
        </w:rPr>
        <w:t>possibilidade</w:t>
      </w:r>
      <w:proofErr w:type="spellEnd"/>
      <w:r w:rsidRPr="003C4878">
        <w:rPr>
          <w:rFonts w:cstheme="minorHAnsi"/>
          <w:color w:val="222222"/>
          <w:shd w:val="clear" w:color="auto" w:fill="FFFFFF"/>
          <w:lang w:val="en-US"/>
        </w:rPr>
        <w:t xml:space="preserve"> de a IA </w:t>
      </w:r>
      <w:proofErr w:type="spellStart"/>
      <w:r w:rsidRPr="003C4878">
        <w:rPr>
          <w:rFonts w:cstheme="minorHAnsi"/>
          <w:color w:val="222222"/>
          <w:shd w:val="clear" w:color="auto" w:fill="FFFFFF"/>
          <w:lang w:val="en-US"/>
        </w:rPr>
        <w:t>agigantar</w:t>
      </w:r>
      <w:proofErr w:type="spellEnd"/>
      <w:r w:rsidRPr="003C4878">
        <w:rPr>
          <w:rFonts w:cstheme="minorHAnsi"/>
          <w:color w:val="222222"/>
          <w:shd w:val="clear" w:color="auto" w:fill="FFFFFF"/>
          <w:lang w:val="en-US"/>
        </w:rPr>
        <w:t xml:space="preserve">, </w:t>
      </w:r>
      <w:proofErr w:type="spellStart"/>
      <w:r w:rsidRPr="003C4878">
        <w:rPr>
          <w:rFonts w:cstheme="minorHAnsi"/>
          <w:color w:val="222222"/>
          <w:shd w:val="clear" w:color="auto" w:fill="FFFFFF"/>
          <w:lang w:val="en-US"/>
        </w:rPr>
        <w:t>ainda</w:t>
      </w:r>
      <w:proofErr w:type="spellEnd"/>
      <w:r w:rsidRPr="003C4878">
        <w:rPr>
          <w:rFonts w:cstheme="minorHAnsi"/>
          <w:color w:val="222222"/>
          <w:shd w:val="clear" w:color="auto" w:fill="FFFFFF"/>
          <w:lang w:val="en-US"/>
        </w:rPr>
        <w:t xml:space="preserve"> </w:t>
      </w:r>
      <w:proofErr w:type="spellStart"/>
      <w:r w:rsidRPr="003C4878">
        <w:rPr>
          <w:rFonts w:cstheme="minorHAnsi"/>
          <w:color w:val="222222"/>
          <w:shd w:val="clear" w:color="auto" w:fill="FFFFFF"/>
          <w:lang w:val="en-US"/>
        </w:rPr>
        <w:t>mais</w:t>
      </w:r>
      <w:proofErr w:type="spellEnd"/>
      <w:r w:rsidRPr="003C4878">
        <w:rPr>
          <w:rFonts w:cstheme="minorHAnsi"/>
          <w:color w:val="222222"/>
          <w:shd w:val="clear" w:color="auto" w:fill="FFFFFF"/>
          <w:lang w:val="en-US"/>
        </w:rPr>
        <w:t xml:space="preserve">, a </w:t>
      </w:r>
      <w:proofErr w:type="spellStart"/>
      <w:r w:rsidRPr="003C4878">
        <w:rPr>
          <w:rFonts w:cstheme="minorHAnsi"/>
          <w:color w:val="222222"/>
          <w:shd w:val="clear" w:color="auto" w:fill="FFFFFF"/>
          <w:lang w:val="en-US"/>
        </w:rPr>
        <w:t>disseminação</w:t>
      </w:r>
      <w:proofErr w:type="spellEnd"/>
      <w:r w:rsidRPr="003C4878">
        <w:rPr>
          <w:rFonts w:cstheme="minorHAnsi"/>
          <w:color w:val="222222"/>
          <w:shd w:val="clear" w:color="auto" w:fill="FFFFFF"/>
          <w:lang w:val="en-US"/>
        </w:rPr>
        <w:t xml:space="preserve"> de </w:t>
      </w:r>
      <w:r w:rsidRPr="003C4878">
        <w:rPr>
          <w:rFonts w:cstheme="minorHAnsi"/>
          <w:i/>
          <w:iCs/>
          <w:color w:val="222222"/>
          <w:shd w:val="clear" w:color="auto" w:fill="FFFFFF"/>
          <w:lang w:val="en-US"/>
        </w:rPr>
        <w:t>fake-news</w:t>
      </w:r>
      <w:r w:rsidR="001C0DDD">
        <w:rPr>
          <w:rFonts w:cstheme="minorHAnsi"/>
          <w:i/>
          <w:iCs/>
          <w:color w:val="222222"/>
          <w:shd w:val="clear" w:color="auto" w:fill="FFFFFF"/>
          <w:lang w:val="en-US"/>
        </w:rPr>
        <w:t xml:space="preserve"> —</w:t>
      </w:r>
      <w:r w:rsidRPr="003C4878">
        <w:rPr>
          <w:rFonts w:cstheme="minorHAnsi"/>
          <w:i/>
          <w:iCs/>
          <w:color w:val="222222"/>
          <w:shd w:val="clear" w:color="auto" w:fill="FFFFFF"/>
          <w:lang w:val="en-US"/>
        </w:rPr>
        <w:t xml:space="preserve"> </w:t>
      </w:r>
      <w:r w:rsidRPr="003C4878">
        <w:rPr>
          <w:rFonts w:cstheme="minorHAnsi"/>
          <w:color w:val="222222"/>
          <w:shd w:val="clear" w:color="auto" w:fill="FFFFFF"/>
          <w:lang w:val="en-US"/>
        </w:rPr>
        <w:t>“</w:t>
      </w:r>
      <w:r w:rsidRPr="000B6B25">
        <w:rPr>
          <w:lang w:val="en-US"/>
        </w:rPr>
        <w:t>The impact of machine-written news is followed by another worldwide concern: the spread of online fake news.</w:t>
      </w:r>
      <w:r>
        <w:rPr>
          <w:lang w:val="en-US"/>
        </w:rPr>
        <w:t xml:space="preserve">” </w:t>
      </w:r>
      <w:r w:rsidRPr="0084024C">
        <w:t>(</w:t>
      </w:r>
      <w:proofErr w:type="spellStart"/>
      <w:r w:rsidRPr="0084024C">
        <w:rPr>
          <w:rFonts w:cstheme="minorHAnsi"/>
          <w:color w:val="222222"/>
          <w:shd w:val="clear" w:color="auto" w:fill="FFFFFF"/>
        </w:rPr>
        <w:t>Türksoy</w:t>
      </w:r>
      <w:proofErr w:type="spellEnd"/>
      <w:r w:rsidRPr="0084024C">
        <w:rPr>
          <w:rFonts w:cstheme="minorHAnsi"/>
          <w:color w:val="222222"/>
          <w:shd w:val="clear" w:color="auto" w:fill="FFFFFF"/>
        </w:rPr>
        <w:t>, 2022, p.404)</w:t>
      </w:r>
    </w:p>
    <w:p w14:paraId="6BEF96FC" w14:textId="77777777" w:rsidR="000B6B25" w:rsidRPr="0084024C" w:rsidRDefault="000B6B25" w:rsidP="001F2D12">
      <w:pPr>
        <w:tabs>
          <w:tab w:val="left" w:pos="2200"/>
        </w:tabs>
        <w:spacing w:line="360" w:lineRule="auto"/>
      </w:pPr>
    </w:p>
    <w:p w14:paraId="7DCA02B2" w14:textId="252A1FA3" w:rsidR="003C4878" w:rsidRPr="003C4878" w:rsidRDefault="003C4878" w:rsidP="001F2D12">
      <w:pPr>
        <w:tabs>
          <w:tab w:val="left" w:pos="2200"/>
        </w:tabs>
        <w:spacing w:line="360" w:lineRule="auto"/>
      </w:pPr>
      <w:r w:rsidRPr="003C4878">
        <w:t>A literatura sobre este tema ainda é insuficiente, mas, entre os estudos citados, uma perspetiv</w:t>
      </w:r>
      <w:r>
        <w:t>a parece prevalecer: para já, não parece possível que a IA venha a substituir por completo o jornalista. Porém, não há dúvidas sobre como o veio transformar para sempre e esse processo já começou.</w:t>
      </w:r>
    </w:p>
    <w:p w14:paraId="3F693916" w14:textId="77777777" w:rsidR="003C4878" w:rsidRPr="003C4878" w:rsidRDefault="003C4878" w:rsidP="001F2D12">
      <w:pPr>
        <w:tabs>
          <w:tab w:val="left" w:pos="2200"/>
        </w:tabs>
        <w:spacing w:line="360" w:lineRule="auto"/>
      </w:pPr>
    </w:p>
    <w:p w14:paraId="6AD852A7" w14:textId="51CEF7F1" w:rsidR="003C4878" w:rsidRPr="003C4878" w:rsidRDefault="001F2D12" w:rsidP="001F2D12">
      <w:pPr>
        <w:tabs>
          <w:tab w:val="left" w:pos="2200"/>
        </w:tabs>
        <w:spacing w:line="480" w:lineRule="auto"/>
        <w:ind w:left="720"/>
        <w:rPr>
          <w:rFonts w:cstheme="minorHAnsi"/>
          <w:color w:val="000000"/>
          <w:kern w:val="0"/>
          <w:lang w:val="en-US"/>
        </w:rPr>
      </w:pPr>
      <w:r w:rsidRPr="0084024C">
        <w:tab/>
      </w:r>
      <w:r w:rsidR="000B6B25" w:rsidRPr="000B6B25">
        <w:rPr>
          <w:lang w:val="en-US"/>
        </w:rPr>
        <w:t xml:space="preserve">Undoubtedly, Artificial Intelligence would affect production technologies and economic decisions. But the academic literature suggests that it is a rather narrow view that AI would create robots to replace humans in performing various tasks or would outperform human intelligence in most of its dimensions. </w:t>
      </w:r>
      <w:r w:rsidR="003C4878">
        <w:rPr>
          <w:lang w:val="en-US"/>
        </w:rPr>
        <w:t>(</w:t>
      </w:r>
      <w:proofErr w:type="spellStart"/>
      <w:r w:rsidR="003C4878" w:rsidRPr="00390BA7">
        <w:rPr>
          <w:rFonts w:cstheme="minorHAnsi"/>
          <w:color w:val="222222"/>
          <w:shd w:val="clear" w:color="auto" w:fill="FFFFFF"/>
          <w:lang w:val="en-US"/>
        </w:rPr>
        <w:t>Türksoy</w:t>
      </w:r>
      <w:proofErr w:type="spellEnd"/>
      <w:r w:rsidR="003C4878">
        <w:rPr>
          <w:rFonts w:cstheme="minorHAnsi"/>
          <w:color w:val="222222"/>
          <w:shd w:val="clear" w:color="auto" w:fill="FFFFFF"/>
          <w:lang w:val="en-US"/>
        </w:rPr>
        <w:t>, 2022, p.404)</w:t>
      </w:r>
    </w:p>
    <w:p w14:paraId="65F02089" w14:textId="77777777" w:rsidR="005E6B1E" w:rsidRDefault="005E6B1E" w:rsidP="003C4878">
      <w:pPr>
        <w:tabs>
          <w:tab w:val="left" w:pos="2200"/>
        </w:tabs>
        <w:spacing w:line="360" w:lineRule="auto"/>
        <w:ind w:left="720"/>
        <w:jc w:val="both"/>
        <w:rPr>
          <w:rFonts w:cstheme="minorHAnsi"/>
          <w:color w:val="000000"/>
          <w:kern w:val="0"/>
          <w:lang w:val="en-US"/>
        </w:rPr>
      </w:pPr>
    </w:p>
    <w:p w14:paraId="1CA565E8" w14:textId="77777777" w:rsidR="005E6B1E" w:rsidRDefault="005E6B1E" w:rsidP="003E48AD">
      <w:pPr>
        <w:tabs>
          <w:tab w:val="left" w:pos="2200"/>
        </w:tabs>
        <w:spacing w:line="360" w:lineRule="auto"/>
        <w:jc w:val="both"/>
        <w:rPr>
          <w:rFonts w:cstheme="minorHAnsi"/>
          <w:color w:val="000000"/>
          <w:kern w:val="0"/>
          <w:lang w:val="en-US"/>
        </w:rPr>
      </w:pPr>
    </w:p>
    <w:p w14:paraId="36A5C540" w14:textId="77777777" w:rsidR="003C4878" w:rsidRDefault="003C4878" w:rsidP="004A3A95">
      <w:pPr>
        <w:tabs>
          <w:tab w:val="left" w:pos="1812"/>
        </w:tabs>
        <w:autoSpaceDE w:val="0"/>
        <w:autoSpaceDN w:val="0"/>
        <w:adjustRightInd w:val="0"/>
        <w:spacing w:line="360" w:lineRule="auto"/>
        <w:jc w:val="both"/>
        <w:rPr>
          <w:rFonts w:cstheme="minorHAnsi"/>
          <w:color w:val="000000"/>
          <w:kern w:val="0"/>
          <w:lang w:val="en-US"/>
        </w:rPr>
      </w:pPr>
    </w:p>
    <w:p w14:paraId="0C62405C" w14:textId="77777777" w:rsidR="003C4878" w:rsidRPr="00AE494B" w:rsidRDefault="003C4878" w:rsidP="004A3A95">
      <w:pPr>
        <w:tabs>
          <w:tab w:val="left" w:pos="1812"/>
        </w:tabs>
        <w:autoSpaceDE w:val="0"/>
        <w:autoSpaceDN w:val="0"/>
        <w:adjustRightInd w:val="0"/>
        <w:spacing w:line="360" w:lineRule="auto"/>
        <w:jc w:val="both"/>
        <w:rPr>
          <w:rFonts w:cstheme="minorHAnsi"/>
          <w:color w:val="000000"/>
          <w:kern w:val="0"/>
          <w:lang w:val="en-US"/>
        </w:rPr>
      </w:pPr>
    </w:p>
    <w:p w14:paraId="45AAF5A9" w14:textId="736FB84B" w:rsidR="005F1AFF" w:rsidRDefault="00110CE2" w:rsidP="00F84BA7">
      <w:pPr>
        <w:pStyle w:val="Ttulo1"/>
        <w:numPr>
          <w:ilvl w:val="0"/>
          <w:numId w:val="54"/>
        </w:numPr>
      </w:pPr>
      <w:bookmarkStart w:id="18" w:name="_Toc173264624"/>
      <w:r w:rsidRPr="00F84BA7">
        <w:lastRenderedPageBreak/>
        <w:t xml:space="preserve">O </w:t>
      </w:r>
      <w:r w:rsidR="00572FEB" w:rsidRPr="00F84BA7">
        <w:t>E</w:t>
      </w:r>
      <w:r w:rsidRPr="00F84BA7">
        <w:t>studo de caso</w:t>
      </w:r>
      <w:bookmarkEnd w:id="18"/>
    </w:p>
    <w:p w14:paraId="1EA06B20" w14:textId="77777777" w:rsidR="00F84BA7" w:rsidRPr="00F84BA7" w:rsidRDefault="00F84BA7" w:rsidP="00F84BA7"/>
    <w:p w14:paraId="40CECC35" w14:textId="7E04D61E" w:rsidR="00F84BA7" w:rsidRDefault="00F84BA7" w:rsidP="00F84BA7">
      <w:pPr>
        <w:pStyle w:val="Ttulo1"/>
        <w:numPr>
          <w:ilvl w:val="1"/>
          <w:numId w:val="54"/>
        </w:numPr>
        <w:rPr>
          <w:sz w:val="28"/>
          <w:szCs w:val="28"/>
        </w:rPr>
      </w:pPr>
      <w:bookmarkStart w:id="19" w:name="_Toc173264625"/>
      <w:r>
        <w:rPr>
          <w:sz w:val="28"/>
          <w:szCs w:val="28"/>
        </w:rPr>
        <w:t>Apresentação do estudo de caso</w:t>
      </w:r>
      <w:bookmarkEnd w:id="19"/>
    </w:p>
    <w:p w14:paraId="3453FE0C" w14:textId="77777777" w:rsidR="00F84BA7" w:rsidRDefault="00F84BA7" w:rsidP="00F84BA7"/>
    <w:p w14:paraId="4D1F0292" w14:textId="7546C1A1" w:rsidR="00F84BA7" w:rsidRDefault="00F84BA7" w:rsidP="00F84BA7">
      <w:pPr>
        <w:tabs>
          <w:tab w:val="left" w:pos="2200"/>
        </w:tabs>
        <w:spacing w:line="360" w:lineRule="auto"/>
        <w:rPr>
          <w:rFonts w:cstheme="minorHAnsi"/>
        </w:rPr>
      </w:pPr>
      <w:r>
        <w:rPr>
          <w:rFonts w:cstheme="minorHAnsi"/>
        </w:rPr>
        <w:t xml:space="preserve">Apresentado o Jornal Público, bem como detalhados os três meses do estágio curricular importa, agora, debruçarmo-nos sobre o estudo de caso em concreto. Um estudo de caso é, em suma, uma análise de um fenómeno específico dentro de um contexto real e concreto, que permite uma compreensão </w:t>
      </w:r>
      <w:r w:rsidR="001F2D12">
        <w:rPr>
          <w:rFonts w:cstheme="minorHAnsi"/>
        </w:rPr>
        <w:t>abrangente,</w:t>
      </w:r>
      <w:r>
        <w:rPr>
          <w:rFonts w:cstheme="minorHAnsi"/>
        </w:rPr>
        <w:t xml:space="preserve"> mas detalhada de, neste caso, um jornal. </w:t>
      </w:r>
    </w:p>
    <w:p w14:paraId="39B27AB9" w14:textId="77777777" w:rsidR="00F84BA7" w:rsidRDefault="00F84BA7" w:rsidP="00F84BA7">
      <w:pPr>
        <w:tabs>
          <w:tab w:val="left" w:pos="2200"/>
        </w:tabs>
        <w:spacing w:line="360" w:lineRule="auto"/>
        <w:jc w:val="both"/>
        <w:rPr>
          <w:rFonts w:cstheme="minorHAnsi"/>
        </w:rPr>
      </w:pPr>
    </w:p>
    <w:p w14:paraId="0F1AE353" w14:textId="77777777" w:rsidR="00F84BA7" w:rsidRDefault="00F84BA7" w:rsidP="00F84BA7">
      <w:pPr>
        <w:tabs>
          <w:tab w:val="left" w:pos="2200"/>
        </w:tabs>
        <w:spacing w:line="360" w:lineRule="auto"/>
        <w:rPr>
          <w:rFonts w:cstheme="minorHAnsi"/>
        </w:rPr>
      </w:pPr>
      <w:r>
        <w:rPr>
          <w:rFonts w:cstheme="minorHAnsi"/>
        </w:rPr>
        <w:t xml:space="preserve">Enquanto aluna de Ciências da Comunicação e com espírito jornalístico, as possibilidades de melhoria e de desenvolvimento saudável da profissão são um tema que, naturalmente, me interessa. Nesse sentido e com olhos atentos àquilo que preocupa a profissão e o mundo, achei que fosse pertinente focar-me na relação entre o jornal Público e a Inteligência Artificial. </w:t>
      </w:r>
    </w:p>
    <w:p w14:paraId="158FB202" w14:textId="77777777" w:rsidR="00F84BA7" w:rsidRDefault="00F84BA7" w:rsidP="00F84BA7">
      <w:pPr>
        <w:tabs>
          <w:tab w:val="left" w:pos="2200"/>
        </w:tabs>
        <w:spacing w:line="360" w:lineRule="auto"/>
        <w:jc w:val="both"/>
        <w:rPr>
          <w:rFonts w:cstheme="minorHAnsi"/>
        </w:rPr>
      </w:pPr>
    </w:p>
    <w:p w14:paraId="44ACBBCF" w14:textId="77777777" w:rsidR="00F84BA7" w:rsidRDefault="00F84BA7" w:rsidP="00F84BA7">
      <w:pPr>
        <w:tabs>
          <w:tab w:val="left" w:pos="2200"/>
        </w:tabs>
        <w:spacing w:line="360" w:lineRule="auto"/>
        <w:rPr>
          <w:rFonts w:cstheme="minorHAnsi"/>
        </w:rPr>
      </w:pPr>
      <w:r>
        <w:rPr>
          <w:rFonts w:cstheme="minorHAnsi"/>
        </w:rPr>
        <w:t>Posto isto, os principais objetivos desta investigação são analisar qual a relação existente entre o jornal e as ferramentas de IA nas suas operações diárias, bem como analisar a predisposição de incorporar mais ferramentas deste estilo no trabalho da redação. Ademais, interessa determinar quais os fatores que mais influenciam a utilização e predisposição de utilização destas ferramentas, nomeadamente a idade, anos de experiência e secção em que trabalha o jornalista.</w:t>
      </w:r>
    </w:p>
    <w:p w14:paraId="31ADE02C" w14:textId="77777777" w:rsidR="00F84BA7" w:rsidRDefault="00F84BA7" w:rsidP="00F84BA7">
      <w:pPr>
        <w:tabs>
          <w:tab w:val="left" w:pos="2200"/>
        </w:tabs>
        <w:spacing w:line="360" w:lineRule="auto"/>
        <w:jc w:val="both"/>
        <w:rPr>
          <w:rFonts w:cstheme="minorHAnsi"/>
        </w:rPr>
      </w:pPr>
    </w:p>
    <w:p w14:paraId="767DC801" w14:textId="77777777" w:rsidR="00F84BA7" w:rsidRDefault="00F84BA7" w:rsidP="00F84BA7">
      <w:pPr>
        <w:tabs>
          <w:tab w:val="left" w:pos="2200"/>
        </w:tabs>
        <w:spacing w:line="360" w:lineRule="auto"/>
        <w:rPr>
          <w:rFonts w:cstheme="minorHAnsi"/>
        </w:rPr>
      </w:pPr>
      <w:r>
        <w:rPr>
          <w:rFonts w:cstheme="minorHAnsi"/>
        </w:rPr>
        <w:t xml:space="preserve">Algo que também interessava particularmente no desenvolvimento deste trabalho era a elaboração de algo que permitisse acompanhar a evolução da relação entre o jornalismo e esta tecnologia emergente, não só no jornal Público, como, eventualmente, noutras redações. </w:t>
      </w:r>
    </w:p>
    <w:p w14:paraId="526ECE44" w14:textId="77777777" w:rsidR="00F84BA7" w:rsidRDefault="00F84BA7" w:rsidP="00F84BA7">
      <w:pPr>
        <w:tabs>
          <w:tab w:val="left" w:pos="2200"/>
        </w:tabs>
        <w:spacing w:line="360" w:lineRule="auto"/>
        <w:jc w:val="both"/>
        <w:rPr>
          <w:rFonts w:cstheme="minorHAnsi"/>
        </w:rPr>
      </w:pPr>
    </w:p>
    <w:p w14:paraId="7FEBE2F0" w14:textId="77777777" w:rsidR="00F84BA7" w:rsidRDefault="00F84BA7" w:rsidP="00F84BA7">
      <w:pPr>
        <w:tabs>
          <w:tab w:val="left" w:pos="2200"/>
        </w:tabs>
        <w:spacing w:line="360" w:lineRule="auto"/>
        <w:rPr>
          <w:rFonts w:cstheme="minorHAnsi"/>
        </w:rPr>
      </w:pPr>
      <w:r>
        <w:rPr>
          <w:rFonts w:cstheme="minorHAnsi"/>
        </w:rPr>
        <w:t xml:space="preserve">Para conseguir atingir estes objetivos, foi necessário traduzi-los em perguntas de investigação e, depois da observação participante realizada no estágio curricular, elaborar hipóteses de resposta. Para além disso, foram analisadas as hipóteses para determinar qual a melhor forma de chegar às conclusões. </w:t>
      </w:r>
    </w:p>
    <w:p w14:paraId="176E0208" w14:textId="77777777" w:rsidR="00F84BA7" w:rsidRDefault="00F84BA7" w:rsidP="00F84BA7">
      <w:pPr>
        <w:tabs>
          <w:tab w:val="left" w:pos="2200"/>
        </w:tabs>
        <w:spacing w:line="360" w:lineRule="auto"/>
        <w:jc w:val="both"/>
        <w:rPr>
          <w:rFonts w:cstheme="minorHAnsi"/>
        </w:rPr>
      </w:pPr>
    </w:p>
    <w:p w14:paraId="7250B5A9" w14:textId="77777777" w:rsidR="00F84BA7" w:rsidRDefault="00F84BA7" w:rsidP="00F84BA7">
      <w:pPr>
        <w:tabs>
          <w:tab w:val="left" w:pos="2200"/>
        </w:tabs>
        <w:spacing w:line="360" w:lineRule="auto"/>
        <w:rPr>
          <w:rFonts w:cstheme="minorHAnsi"/>
        </w:rPr>
      </w:pPr>
      <w:r>
        <w:rPr>
          <w:rFonts w:cstheme="minorHAnsi"/>
        </w:rPr>
        <w:t>Observação participante, inquérito e entrevistas semiestruturadas foram os métodos escolhidos para estudar as questões desenvolvidas. No entanto, a observação participante foi adotada como um método de preparação das perguntas de investigação e não como um modo de produção de resultados.</w:t>
      </w:r>
    </w:p>
    <w:p w14:paraId="1D55FC8C" w14:textId="77777777" w:rsidR="00F84BA7" w:rsidRDefault="00F84BA7" w:rsidP="00F84BA7">
      <w:pPr>
        <w:tabs>
          <w:tab w:val="left" w:pos="2200"/>
        </w:tabs>
        <w:spacing w:line="360" w:lineRule="auto"/>
        <w:jc w:val="both"/>
        <w:rPr>
          <w:rFonts w:cstheme="minorHAnsi"/>
        </w:rPr>
      </w:pPr>
    </w:p>
    <w:p w14:paraId="06C64CEC" w14:textId="77777777" w:rsidR="00F84BA7" w:rsidRDefault="00F84BA7" w:rsidP="00F84BA7">
      <w:pPr>
        <w:tabs>
          <w:tab w:val="left" w:pos="2200"/>
        </w:tabs>
        <w:spacing w:line="360" w:lineRule="auto"/>
        <w:rPr>
          <w:rFonts w:cstheme="minorHAnsi"/>
        </w:rPr>
      </w:pPr>
      <w:r>
        <w:rPr>
          <w:rFonts w:cstheme="minorHAnsi"/>
        </w:rPr>
        <w:t xml:space="preserve">Para conseguir traduzir os resultados do inquérito na métrica que permite avaliar se o Público está ou não predisposto a integrar IA, e, com isso, cumprir a missão de acompanhamento da relação entre os dois, foi também elaborada uma tabela de tradução dos dados quantitativos obtidos com o inquérito em dados qualitativos mais descritivos sobre a realidade. </w:t>
      </w:r>
    </w:p>
    <w:p w14:paraId="3774A756" w14:textId="77777777" w:rsidR="00F84BA7" w:rsidRDefault="00F84BA7" w:rsidP="00F84BA7"/>
    <w:p w14:paraId="082601A2" w14:textId="77777777" w:rsidR="00F84BA7" w:rsidRDefault="00F84BA7" w:rsidP="00F84BA7"/>
    <w:p w14:paraId="27C5085D" w14:textId="77777777" w:rsidR="00F84BA7" w:rsidRDefault="00F84BA7" w:rsidP="00F84BA7"/>
    <w:p w14:paraId="12350822" w14:textId="77777777" w:rsidR="00F84BA7" w:rsidRDefault="00F84BA7" w:rsidP="00F84BA7"/>
    <w:p w14:paraId="01110984" w14:textId="77777777" w:rsidR="00F84BA7" w:rsidRDefault="00F84BA7" w:rsidP="00F84BA7"/>
    <w:p w14:paraId="6A843E5F" w14:textId="77777777" w:rsidR="00F84BA7" w:rsidRDefault="00F84BA7" w:rsidP="00F84BA7"/>
    <w:p w14:paraId="0254F3DC" w14:textId="77777777" w:rsidR="00F84BA7" w:rsidRDefault="00F84BA7" w:rsidP="00F84BA7"/>
    <w:p w14:paraId="1A770D02" w14:textId="77777777" w:rsidR="00F84BA7" w:rsidRDefault="00F84BA7" w:rsidP="00F84BA7"/>
    <w:p w14:paraId="3E8912EA" w14:textId="77777777" w:rsidR="00F84BA7" w:rsidRDefault="00F84BA7" w:rsidP="00F84BA7"/>
    <w:p w14:paraId="4F85B9AC" w14:textId="77777777" w:rsidR="00F84BA7" w:rsidRDefault="00F84BA7" w:rsidP="00F84BA7"/>
    <w:p w14:paraId="63BF8AF8" w14:textId="77777777" w:rsidR="00F84BA7" w:rsidRDefault="00F84BA7" w:rsidP="00F84BA7"/>
    <w:p w14:paraId="1D6B8173" w14:textId="77777777" w:rsidR="00F84BA7" w:rsidRDefault="00F84BA7" w:rsidP="00F84BA7"/>
    <w:p w14:paraId="1F79EFBE" w14:textId="77777777" w:rsidR="00F84BA7" w:rsidRDefault="00F84BA7" w:rsidP="00F84BA7"/>
    <w:p w14:paraId="236ABC10" w14:textId="77777777" w:rsidR="00F84BA7" w:rsidRDefault="00F84BA7" w:rsidP="00F84BA7"/>
    <w:p w14:paraId="0D597441" w14:textId="77777777" w:rsidR="00F84BA7" w:rsidRDefault="00F84BA7" w:rsidP="00F84BA7"/>
    <w:p w14:paraId="5C38DE5C" w14:textId="77777777" w:rsidR="00F84BA7" w:rsidRDefault="00F84BA7" w:rsidP="00F84BA7"/>
    <w:p w14:paraId="6DC1C9AD" w14:textId="77777777" w:rsidR="00F84BA7" w:rsidRDefault="00F84BA7" w:rsidP="00F84BA7"/>
    <w:p w14:paraId="703E0478" w14:textId="77777777" w:rsidR="00F84BA7" w:rsidRDefault="00F84BA7" w:rsidP="00F84BA7"/>
    <w:p w14:paraId="752B4D3B" w14:textId="77777777" w:rsidR="00F84BA7" w:rsidRDefault="00F84BA7" w:rsidP="00F84BA7"/>
    <w:p w14:paraId="15C91DBA" w14:textId="77777777" w:rsidR="00F84BA7" w:rsidRDefault="00F84BA7" w:rsidP="00F84BA7"/>
    <w:p w14:paraId="37AF615E" w14:textId="77777777" w:rsidR="00F84BA7" w:rsidRDefault="00F84BA7" w:rsidP="00F84BA7"/>
    <w:p w14:paraId="0492256C" w14:textId="77777777" w:rsidR="00F84BA7" w:rsidRDefault="00F84BA7" w:rsidP="00F84BA7"/>
    <w:p w14:paraId="58083ED8" w14:textId="77777777" w:rsidR="00F84BA7" w:rsidRDefault="00F84BA7" w:rsidP="00F84BA7"/>
    <w:p w14:paraId="29B5501C" w14:textId="77777777" w:rsidR="00F84BA7" w:rsidRDefault="00F84BA7" w:rsidP="00F84BA7"/>
    <w:p w14:paraId="4297FA97" w14:textId="77777777" w:rsidR="00F84BA7" w:rsidRDefault="00F84BA7" w:rsidP="00F84BA7"/>
    <w:p w14:paraId="01820963" w14:textId="77777777" w:rsidR="00EC5F13" w:rsidRDefault="00EC5F13" w:rsidP="00F84BA7"/>
    <w:p w14:paraId="3EEC5040" w14:textId="77777777" w:rsidR="00F84BA7" w:rsidRDefault="00F84BA7" w:rsidP="00F84BA7"/>
    <w:p w14:paraId="53593AE4" w14:textId="77777777" w:rsidR="00F84BA7" w:rsidRDefault="00F84BA7" w:rsidP="00F84BA7"/>
    <w:p w14:paraId="0F6B1080" w14:textId="77777777" w:rsidR="00F84BA7" w:rsidRDefault="00F84BA7" w:rsidP="00F84BA7"/>
    <w:p w14:paraId="595C3550" w14:textId="77777777" w:rsidR="00F84BA7" w:rsidRPr="00F84BA7" w:rsidRDefault="00F84BA7" w:rsidP="00F84BA7"/>
    <w:p w14:paraId="059691B9" w14:textId="2D3F0760" w:rsidR="00F84BA7" w:rsidRDefault="00F84BA7" w:rsidP="00F84BA7">
      <w:pPr>
        <w:pStyle w:val="Ttulo1"/>
        <w:numPr>
          <w:ilvl w:val="1"/>
          <w:numId w:val="54"/>
        </w:numPr>
        <w:rPr>
          <w:sz w:val="28"/>
          <w:szCs w:val="28"/>
        </w:rPr>
      </w:pPr>
      <w:bookmarkStart w:id="20" w:name="_Toc173264626"/>
      <w:r>
        <w:rPr>
          <w:sz w:val="28"/>
          <w:szCs w:val="28"/>
        </w:rPr>
        <w:lastRenderedPageBreak/>
        <w:t>Metodologia</w:t>
      </w:r>
      <w:bookmarkEnd w:id="20"/>
    </w:p>
    <w:p w14:paraId="3C1A4ED7" w14:textId="77777777" w:rsidR="00F84BA7" w:rsidRDefault="00F84BA7" w:rsidP="00F84BA7"/>
    <w:p w14:paraId="76934045" w14:textId="77777777" w:rsidR="00F84BA7" w:rsidRDefault="00F84BA7" w:rsidP="00F84BA7"/>
    <w:p w14:paraId="42BFE116" w14:textId="77777777" w:rsidR="00F84BA7" w:rsidRPr="0050093C" w:rsidRDefault="00F84BA7" w:rsidP="00F84BA7">
      <w:pPr>
        <w:autoSpaceDE w:val="0"/>
        <w:autoSpaceDN w:val="0"/>
        <w:adjustRightInd w:val="0"/>
        <w:spacing w:line="360" w:lineRule="auto"/>
        <w:rPr>
          <w:rFonts w:cstheme="minorHAnsi"/>
          <w:color w:val="000000"/>
          <w:kern w:val="0"/>
        </w:rPr>
      </w:pPr>
      <w:r>
        <w:rPr>
          <w:rFonts w:cstheme="minorHAnsi"/>
          <w:color w:val="000000"/>
          <w:kern w:val="0"/>
        </w:rPr>
        <w:t xml:space="preserve">O propósito do presente estudo é, principalmente, averiguar a favorabilidade do jornal Público face à Inteligência Artificial. Para avaliar a favorabilidade, há dois aspetos constituintes: a utilização efetiva e a abertura para uma eventual utilização. Nesse sentido, desenvolveram-se a primeira e segunda perguntas de investigação (P1 e P2). Ademais, é relevante avaliar se há variáveis que influenciem a utilização e abertura para utilização da IA, de modo a perceber melhor o fenómeno. Nesse sentido, foi redigida a terceira pergunta de investigação. </w:t>
      </w:r>
    </w:p>
    <w:p w14:paraId="562AEC1F" w14:textId="77777777" w:rsidR="00F84BA7" w:rsidRPr="0050093C" w:rsidRDefault="00F84BA7" w:rsidP="00F84BA7">
      <w:pPr>
        <w:autoSpaceDE w:val="0"/>
        <w:autoSpaceDN w:val="0"/>
        <w:adjustRightInd w:val="0"/>
        <w:spacing w:line="360" w:lineRule="auto"/>
        <w:jc w:val="both"/>
        <w:rPr>
          <w:rFonts w:cstheme="minorHAnsi"/>
          <w:color w:val="000000"/>
          <w:kern w:val="0"/>
          <w:sz w:val="28"/>
          <w:szCs w:val="28"/>
        </w:rPr>
      </w:pPr>
    </w:p>
    <w:p w14:paraId="47B14704" w14:textId="4F12C85C" w:rsidR="00F84BA7" w:rsidRDefault="00F84BA7" w:rsidP="00F72614">
      <w:pPr>
        <w:pStyle w:val="Ttulo1"/>
        <w:numPr>
          <w:ilvl w:val="2"/>
          <w:numId w:val="54"/>
        </w:numPr>
        <w:rPr>
          <w:sz w:val="24"/>
          <w:szCs w:val="24"/>
        </w:rPr>
      </w:pPr>
      <w:bookmarkStart w:id="21" w:name="_Toc173264627"/>
      <w:r w:rsidRPr="00F72614">
        <w:rPr>
          <w:sz w:val="24"/>
          <w:szCs w:val="24"/>
        </w:rPr>
        <w:t>Perguntas e hipóteses de investigação</w:t>
      </w:r>
      <w:bookmarkEnd w:id="21"/>
    </w:p>
    <w:p w14:paraId="60818F22" w14:textId="77777777" w:rsidR="00344732" w:rsidRPr="00344732" w:rsidRDefault="00344732" w:rsidP="00344732"/>
    <w:p w14:paraId="76FE318D" w14:textId="77777777" w:rsidR="00F84BA7" w:rsidRPr="00846F4F" w:rsidRDefault="00F84BA7" w:rsidP="00F84BA7">
      <w:pPr>
        <w:autoSpaceDE w:val="0"/>
        <w:autoSpaceDN w:val="0"/>
        <w:adjustRightInd w:val="0"/>
        <w:spacing w:line="360" w:lineRule="auto"/>
        <w:jc w:val="both"/>
        <w:rPr>
          <w:rFonts w:cstheme="minorHAnsi"/>
          <w:color w:val="000000"/>
          <w:kern w:val="0"/>
        </w:rPr>
      </w:pPr>
      <w:r w:rsidRPr="00846F4F">
        <w:rPr>
          <w:rFonts w:cstheme="minorHAnsi"/>
          <w:color w:val="000000"/>
          <w:kern w:val="0"/>
        </w:rPr>
        <w:t>P1: Qual o grau de utilização de ferramentas de Inteligência Artificial no trabalho efetuado no Jornal Público?</w:t>
      </w:r>
    </w:p>
    <w:p w14:paraId="10BFEAE8" w14:textId="77777777" w:rsidR="00F84BA7" w:rsidRPr="00846F4F" w:rsidRDefault="00F84BA7" w:rsidP="00F84BA7">
      <w:pPr>
        <w:autoSpaceDE w:val="0"/>
        <w:autoSpaceDN w:val="0"/>
        <w:adjustRightInd w:val="0"/>
        <w:spacing w:line="360" w:lineRule="auto"/>
        <w:jc w:val="both"/>
        <w:rPr>
          <w:rFonts w:cstheme="minorHAnsi"/>
          <w:color w:val="000000"/>
          <w:kern w:val="0"/>
        </w:rPr>
      </w:pPr>
      <w:r w:rsidRPr="00846F4F">
        <w:rPr>
          <w:rFonts w:cstheme="minorHAnsi"/>
          <w:color w:val="000000"/>
          <w:kern w:val="0"/>
        </w:rPr>
        <w:t>P2: Qual o grau de abertura dos jornalistas do Jornal Público para a introdução de ferramentas de Inteligência Artificial no seu trabalho?</w:t>
      </w:r>
    </w:p>
    <w:p w14:paraId="2DA38359" w14:textId="77777777" w:rsidR="00F84BA7" w:rsidRDefault="00F84BA7" w:rsidP="00F84BA7">
      <w:pPr>
        <w:autoSpaceDE w:val="0"/>
        <w:autoSpaceDN w:val="0"/>
        <w:adjustRightInd w:val="0"/>
        <w:spacing w:line="360" w:lineRule="auto"/>
        <w:jc w:val="both"/>
        <w:rPr>
          <w:rFonts w:cstheme="minorHAnsi"/>
          <w:color w:val="000000"/>
          <w:kern w:val="0"/>
        </w:rPr>
      </w:pPr>
      <w:r w:rsidRPr="00846F4F">
        <w:rPr>
          <w:rFonts w:cstheme="minorHAnsi"/>
          <w:color w:val="000000"/>
          <w:kern w:val="0"/>
        </w:rPr>
        <w:t>P3: Quais são as principais variáveis que explicam a utilização ou abertura para a utilização de ferramentas de Inteligência Artificial pelos jornalistas do Público?</w:t>
      </w:r>
    </w:p>
    <w:p w14:paraId="74F2C897" w14:textId="77777777" w:rsidR="00F84BA7" w:rsidRDefault="00F84BA7" w:rsidP="00F84BA7">
      <w:pPr>
        <w:autoSpaceDE w:val="0"/>
        <w:autoSpaceDN w:val="0"/>
        <w:adjustRightInd w:val="0"/>
        <w:spacing w:line="360" w:lineRule="auto"/>
        <w:jc w:val="both"/>
        <w:rPr>
          <w:rFonts w:cstheme="minorHAnsi"/>
          <w:color w:val="000000"/>
          <w:kern w:val="0"/>
        </w:rPr>
      </w:pPr>
    </w:p>
    <w:p w14:paraId="21065234"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Por via da observação participante decorrente do estágio curricular, foi possível elaborar hipóteses de resposta às perguntas de investigação. As hipóteses são relevantes na medida em que funcionam como um fio condutor da investigação, conferindo forma àquilo que se pretende afigurar como verdadeiro depois da investigação. Sublinhe-se, contudo, que a não verificação da hipótese não retira riqueza à investigação, na medida em que se a hipótese se averiguar falsa, é possível retirar conhecimento do facto de a realidade que se verifica não estar em conformidade com a realidade expectável.</w:t>
      </w:r>
    </w:p>
    <w:p w14:paraId="0A8C466C" w14:textId="77777777" w:rsidR="00F84BA7" w:rsidRDefault="00F84BA7" w:rsidP="00F84BA7">
      <w:pPr>
        <w:autoSpaceDE w:val="0"/>
        <w:autoSpaceDN w:val="0"/>
        <w:adjustRightInd w:val="0"/>
        <w:spacing w:line="360" w:lineRule="auto"/>
        <w:jc w:val="both"/>
        <w:rPr>
          <w:rFonts w:cstheme="minorHAnsi"/>
          <w:color w:val="000000"/>
          <w:kern w:val="0"/>
        </w:rPr>
      </w:pPr>
    </w:p>
    <w:p w14:paraId="4276532F"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 xml:space="preserve">Neste sentido, devido à observação participante, afigura-se provável que o grau de utilização de ferramentas de IA no Público seja baixo, mas que o grau de abertura para a introdução de ferramentas, em contrapartida, seja alto. Ademais, parece provável que a idade, os anos de experiência do jornalista e a sua área de especialização sejam </w:t>
      </w:r>
      <w:r>
        <w:rPr>
          <w:rFonts w:cstheme="minorHAnsi"/>
          <w:color w:val="000000"/>
          <w:kern w:val="0"/>
        </w:rPr>
        <w:lastRenderedPageBreak/>
        <w:t>os principais influenciadores de uma variação na abertura e utilização efetiva de IA no trabalho. Neste sentido, foram redigidas as seguintes hipóteses de investigação.</w:t>
      </w:r>
    </w:p>
    <w:p w14:paraId="50620385" w14:textId="77777777" w:rsidR="00F84BA7" w:rsidRPr="00846F4F" w:rsidRDefault="00F84BA7" w:rsidP="00F84BA7">
      <w:pPr>
        <w:autoSpaceDE w:val="0"/>
        <w:autoSpaceDN w:val="0"/>
        <w:adjustRightInd w:val="0"/>
        <w:spacing w:line="360" w:lineRule="auto"/>
        <w:jc w:val="both"/>
        <w:rPr>
          <w:rFonts w:cstheme="minorHAnsi"/>
          <w:color w:val="000000"/>
          <w:kern w:val="0"/>
        </w:rPr>
      </w:pPr>
    </w:p>
    <w:p w14:paraId="5B2DF02A" w14:textId="77777777" w:rsidR="00F84BA7" w:rsidRPr="00846F4F" w:rsidRDefault="00F84BA7" w:rsidP="00F84BA7">
      <w:pPr>
        <w:autoSpaceDE w:val="0"/>
        <w:autoSpaceDN w:val="0"/>
        <w:adjustRightInd w:val="0"/>
        <w:spacing w:line="360" w:lineRule="auto"/>
        <w:rPr>
          <w:rFonts w:cstheme="minorHAnsi"/>
          <w:color w:val="000000"/>
          <w:kern w:val="0"/>
        </w:rPr>
      </w:pPr>
      <w:r w:rsidRPr="00846F4F">
        <w:rPr>
          <w:rFonts w:cstheme="minorHAnsi"/>
          <w:color w:val="000000"/>
          <w:kern w:val="0"/>
        </w:rPr>
        <w:t xml:space="preserve">H1. </w:t>
      </w:r>
      <w:r>
        <w:rPr>
          <w:rFonts w:cstheme="minorHAnsi"/>
          <w:color w:val="000000"/>
          <w:kern w:val="0"/>
        </w:rPr>
        <w:t>O grau de utilização de ferramentas de Inteligência Artificial no Jornal Público é baixo.</w:t>
      </w:r>
    </w:p>
    <w:p w14:paraId="0C6355D9" w14:textId="77777777" w:rsidR="00F84BA7" w:rsidRPr="00846F4F" w:rsidRDefault="00F84BA7" w:rsidP="00F84BA7">
      <w:pPr>
        <w:autoSpaceDE w:val="0"/>
        <w:autoSpaceDN w:val="0"/>
        <w:adjustRightInd w:val="0"/>
        <w:spacing w:line="360" w:lineRule="auto"/>
        <w:rPr>
          <w:rFonts w:cstheme="minorHAnsi"/>
          <w:color w:val="000000"/>
          <w:kern w:val="0"/>
        </w:rPr>
      </w:pPr>
      <w:r w:rsidRPr="00846F4F">
        <w:rPr>
          <w:rFonts w:cstheme="minorHAnsi"/>
          <w:color w:val="000000"/>
          <w:kern w:val="0"/>
        </w:rPr>
        <w:t xml:space="preserve">H2. O grau de abertura dos jornalistas do Jornal Público para a introdução de ferramentas de Inteligência Artificial no seu trabalho é </w:t>
      </w:r>
      <w:r>
        <w:rPr>
          <w:rFonts w:cstheme="minorHAnsi"/>
          <w:color w:val="000000"/>
          <w:kern w:val="0"/>
        </w:rPr>
        <w:t>alto</w:t>
      </w:r>
      <w:r w:rsidRPr="00846F4F">
        <w:rPr>
          <w:rFonts w:cstheme="minorHAnsi"/>
          <w:color w:val="000000"/>
          <w:kern w:val="0"/>
        </w:rPr>
        <w:t>.</w:t>
      </w:r>
    </w:p>
    <w:p w14:paraId="59E13076" w14:textId="77777777" w:rsidR="00F84BA7" w:rsidRPr="003821DC" w:rsidRDefault="00F84BA7" w:rsidP="00F84BA7">
      <w:pPr>
        <w:autoSpaceDE w:val="0"/>
        <w:autoSpaceDN w:val="0"/>
        <w:adjustRightInd w:val="0"/>
        <w:spacing w:line="360" w:lineRule="auto"/>
        <w:rPr>
          <w:rFonts w:cstheme="minorHAnsi"/>
          <w:color w:val="000000"/>
          <w:kern w:val="0"/>
        </w:rPr>
      </w:pPr>
      <w:r w:rsidRPr="00846F4F">
        <w:rPr>
          <w:rFonts w:cstheme="minorHAnsi"/>
          <w:color w:val="000000"/>
          <w:kern w:val="0"/>
        </w:rPr>
        <w:t xml:space="preserve">H3. A idade, anos de experiência profissional e a área de especialização do jornalista são as principais variáveis. </w:t>
      </w:r>
    </w:p>
    <w:p w14:paraId="2F0CF569" w14:textId="77777777" w:rsidR="00F84BA7" w:rsidRDefault="00F84BA7" w:rsidP="00F84BA7">
      <w:pPr>
        <w:autoSpaceDE w:val="0"/>
        <w:autoSpaceDN w:val="0"/>
        <w:adjustRightInd w:val="0"/>
        <w:spacing w:line="360" w:lineRule="auto"/>
        <w:jc w:val="both"/>
        <w:rPr>
          <w:rFonts w:cstheme="minorHAnsi"/>
          <w:color w:val="000000"/>
          <w:kern w:val="0"/>
        </w:rPr>
      </w:pPr>
    </w:p>
    <w:p w14:paraId="1F2F8F1E" w14:textId="50CF6CAD" w:rsidR="00F84BA7" w:rsidRDefault="00F84BA7" w:rsidP="00F72614">
      <w:pPr>
        <w:pStyle w:val="Ttulo1"/>
        <w:numPr>
          <w:ilvl w:val="2"/>
          <w:numId w:val="54"/>
        </w:numPr>
        <w:rPr>
          <w:sz w:val="24"/>
          <w:szCs w:val="24"/>
        </w:rPr>
      </w:pPr>
      <w:bookmarkStart w:id="22" w:name="_Toc173264628"/>
      <w:r w:rsidRPr="00F72614">
        <w:rPr>
          <w:sz w:val="24"/>
          <w:szCs w:val="24"/>
        </w:rPr>
        <w:t>Métodos</w:t>
      </w:r>
      <w:bookmarkEnd w:id="22"/>
    </w:p>
    <w:p w14:paraId="3B3B3328" w14:textId="77777777" w:rsidR="00344732" w:rsidRPr="00344732" w:rsidRDefault="00344732" w:rsidP="00344732"/>
    <w:p w14:paraId="7E9240CB" w14:textId="77777777" w:rsidR="00F84BA7" w:rsidRDefault="00F84BA7" w:rsidP="00F84BA7">
      <w:pPr>
        <w:autoSpaceDE w:val="0"/>
        <w:autoSpaceDN w:val="0"/>
        <w:adjustRightInd w:val="0"/>
        <w:spacing w:line="360" w:lineRule="auto"/>
        <w:rPr>
          <w:rFonts w:cstheme="minorHAnsi"/>
          <w:color w:val="000000"/>
          <w:kern w:val="0"/>
        </w:rPr>
      </w:pPr>
      <w:r w:rsidRPr="00A76B30">
        <w:rPr>
          <w:rFonts w:cstheme="minorHAnsi"/>
          <w:color w:val="000000"/>
          <w:kern w:val="0"/>
        </w:rPr>
        <w:t>Para da</w:t>
      </w:r>
      <w:r>
        <w:rPr>
          <w:rFonts w:cstheme="minorHAnsi"/>
          <w:color w:val="000000"/>
          <w:kern w:val="0"/>
        </w:rPr>
        <w:t>r</w:t>
      </w:r>
      <w:r w:rsidRPr="00A76B30">
        <w:rPr>
          <w:rFonts w:cstheme="minorHAnsi"/>
          <w:color w:val="000000"/>
          <w:kern w:val="0"/>
        </w:rPr>
        <w:t xml:space="preserve"> resposta</w:t>
      </w:r>
      <w:r>
        <w:rPr>
          <w:rFonts w:cstheme="minorHAnsi"/>
          <w:color w:val="000000"/>
          <w:kern w:val="0"/>
        </w:rPr>
        <w:t>s</w:t>
      </w:r>
      <w:r w:rsidRPr="00A76B30">
        <w:rPr>
          <w:rFonts w:cstheme="minorHAnsi"/>
          <w:color w:val="000000"/>
          <w:kern w:val="0"/>
        </w:rPr>
        <w:t xml:space="preserve"> às perguntas de investigação e proceder à verificação ou não das hipóteses complementares, iremos recorrer a uma metodologia mista, isto é, a mais do que um método de investigação.</w:t>
      </w:r>
    </w:p>
    <w:p w14:paraId="4BCCB637" w14:textId="77777777" w:rsidR="00F84BA7" w:rsidRPr="00A76B30" w:rsidRDefault="00F84BA7" w:rsidP="00F84BA7">
      <w:pPr>
        <w:autoSpaceDE w:val="0"/>
        <w:autoSpaceDN w:val="0"/>
        <w:adjustRightInd w:val="0"/>
        <w:spacing w:line="360" w:lineRule="auto"/>
        <w:jc w:val="both"/>
        <w:rPr>
          <w:rFonts w:cstheme="minorHAnsi"/>
          <w:color w:val="000000"/>
          <w:kern w:val="0"/>
        </w:rPr>
      </w:pPr>
    </w:p>
    <w:p w14:paraId="0777293C" w14:textId="77777777" w:rsidR="00F84BA7" w:rsidRPr="00787DBF" w:rsidRDefault="00F84BA7" w:rsidP="00F84BA7">
      <w:pPr>
        <w:autoSpaceDE w:val="0"/>
        <w:autoSpaceDN w:val="0"/>
        <w:adjustRightInd w:val="0"/>
        <w:spacing w:line="360" w:lineRule="auto"/>
        <w:rPr>
          <w:rFonts w:cstheme="minorHAnsi"/>
          <w:color w:val="000000"/>
          <w:kern w:val="0"/>
        </w:rPr>
      </w:pPr>
      <w:r w:rsidRPr="00A76B30">
        <w:rPr>
          <w:rFonts w:cstheme="minorHAnsi"/>
          <w:color w:val="000000"/>
          <w:kern w:val="0"/>
        </w:rPr>
        <w:t xml:space="preserve">Devido à diferente natureza das perguntas e na ótica de fornecer respostas mais completas, averigua-se pertinente recorrer a </w:t>
      </w:r>
      <w:r>
        <w:rPr>
          <w:rFonts w:cstheme="minorHAnsi"/>
          <w:color w:val="000000"/>
          <w:kern w:val="0"/>
        </w:rPr>
        <w:t>dois</w:t>
      </w:r>
      <w:r w:rsidRPr="00A76B30">
        <w:rPr>
          <w:rFonts w:cstheme="minorHAnsi"/>
          <w:color w:val="000000"/>
          <w:kern w:val="0"/>
        </w:rPr>
        <w:t xml:space="preserve"> métodos distintos de investigação. </w:t>
      </w:r>
      <w:r>
        <w:rPr>
          <w:rFonts w:cstheme="minorHAnsi"/>
          <w:color w:val="000000"/>
          <w:kern w:val="0"/>
        </w:rPr>
        <w:t xml:space="preserve">No entanto, apesar de ser um método que, neste caso, não produz resultados, foi também adotado um terceiro método (ou primeiro, em termos cronológicos), o método de observação participante, para um melhor conhecimento da realidade e, por isso, uma elaboração mais consciente das perguntas e hipóteses de investigação. Posto isto, então, no estágio curricular foi adotada uma forma de </w:t>
      </w:r>
      <w:r w:rsidRPr="00A76B30">
        <w:rPr>
          <w:rFonts w:cstheme="minorHAnsi"/>
          <w:b/>
          <w:bCs/>
          <w:color w:val="000000"/>
          <w:kern w:val="0"/>
        </w:rPr>
        <w:t>observação direta.</w:t>
      </w:r>
    </w:p>
    <w:p w14:paraId="0175A0B1" w14:textId="77777777" w:rsidR="00F84BA7" w:rsidRDefault="00F84BA7" w:rsidP="00F84BA7">
      <w:pPr>
        <w:autoSpaceDE w:val="0"/>
        <w:autoSpaceDN w:val="0"/>
        <w:adjustRightInd w:val="0"/>
        <w:spacing w:line="360" w:lineRule="auto"/>
        <w:rPr>
          <w:rFonts w:cstheme="minorHAnsi"/>
          <w:b/>
          <w:bCs/>
          <w:color w:val="000000"/>
          <w:kern w:val="0"/>
        </w:rPr>
      </w:pPr>
    </w:p>
    <w:p w14:paraId="18A25B21" w14:textId="77777777" w:rsidR="00F84BA7" w:rsidRDefault="00F84BA7" w:rsidP="00F84BA7">
      <w:pPr>
        <w:autoSpaceDE w:val="0"/>
        <w:autoSpaceDN w:val="0"/>
        <w:adjustRightInd w:val="0"/>
        <w:spacing w:line="360" w:lineRule="auto"/>
        <w:rPr>
          <w:rFonts w:cstheme="minorHAnsi"/>
          <w:color w:val="000000"/>
          <w:kern w:val="0"/>
        </w:rPr>
      </w:pPr>
      <w:r w:rsidRPr="00A76B30">
        <w:rPr>
          <w:rFonts w:cstheme="minorHAnsi"/>
          <w:color w:val="000000"/>
          <w:kern w:val="0"/>
        </w:rPr>
        <w:t xml:space="preserve">Os métodos de observação direta são, segundo </w:t>
      </w:r>
      <w:r w:rsidRPr="003821DC">
        <w:rPr>
          <w:rFonts w:cstheme="minorHAnsi"/>
          <w:color w:val="000000"/>
          <w:kern w:val="0"/>
        </w:rPr>
        <w:t>Coutinho (2014),</w:t>
      </w:r>
      <w:r w:rsidRPr="00A76B30">
        <w:rPr>
          <w:rFonts w:cstheme="minorHAnsi"/>
          <w:color w:val="000000"/>
          <w:kern w:val="0"/>
        </w:rPr>
        <w:t xml:space="preserve"> uma forma de captar “os comportamentos no momento em que eles se produzem a si mesmos, sem mediação de um documento ou testemunho.” </w:t>
      </w:r>
      <w:r>
        <w:rPr>
          <w:rFonts w:cstheme="minorHAnsi"/>
          <w:color w:val="000000"/>
          <w:kern w:val="0"/>
        </w:rPr>
        <w:t>Este método afigura-se especialmente adequado “à análise do não verbal (...) as condutas instituídas e os códigos de comportamento, a relação com o corpo, os modos de vida e os traços culturais (...)” (Coutinho, p.23, 2014)</w:t>
      </w:r>
    </w:p>
    <w:p w14:paraId="278EB6A4" w14:textId="77777777" w:rsidR="00F84BA7" w:rsidRDefault="00F84BA7" w:rsidP="00F84BA7">
      <w:pPr>
        <w:autoSpaceDE w:val="0"/>
        <w:autoSpaceDN w:val="0"/>
        <w:adjustRightInd w:val="0"/>
        <w:spacing w:line="360" w:lineRule="auto"/>
        <w:jc w:val="both"/>
        <w:rPr>
          <w:rFonts w:cstheme="minorHAnsi"/>
          <w:color w:val="000000"/>
          <w:kern w:val="0"/>
        </w:rPr>
      </w:pPr>
    </w:p>
    <w:p w14:paraId="290172A8"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lastRenderedPageBreak/>
        <w:t xml:space="preserve">O método utilizado também pode recair na definição de </w:t>
      </w:r>
      <w:r w:rsidRPr="003821DC">
        <w:rPr>
          <w:rFonts w:cstheme="minorHAnsi"/>
          <w:color w:val="000000"/>
          <w:kern w:val="0"/>
        </w:rPr>
        <w:t xml:space="preserve">Marconi e </w:t>
      </w:r>
      <w:proofErr w:type="spellStart"/>
      <w:r w:rsidRPr="003821DC">
        <w:rPr>
          <w:rFonts w:cstheme="minorHAnsi"/>
          <w:color w:val="000000"/>
          <w:kern w:val="0"/>
        </w:rPr>
        <w:t>Lakatos</w:t>
      </w:r>
      <w:proofErr w:type="spellEnd"/>
      <w:r w:rsidRPr="003821DC">
        <w:rPr>
          <w:rFonts w:cstheme="minorHAnsi"/>
          <w:color w:val="000000"/>
          <w:kern w:val="0"/>
        </w:rPr>
        <w:t xml:space="preserve"> (1990)</w:t>
      </w:r>
      <w:r>
        <w:rPr>
          <w:rFonts w:cstheme="minorHAnsi"/>
          <w:color w:val="000000"/>
          <w:kern w:val="0"/>
        </w:rPr>
        <w:t xml:space="preserve"> de “Pesquisa de campo”. Segundo as autoras, a pesquisa de campo “é utilizada com o objetivo de conseguir informações e/ou conhecimentos acerca de um problema para o qual se procura uma resposta (...), ou ainda, descobrir novos fenómenos ou relações entre eles.” Acrescentam, ainda, que “consiste na observação de factos e fenómenos tal como ocorrem espontaneamente, na coleta de dados a eles referentes e no registo de variáveis que se presume relevantes para analisá-los.” (Marconi e </w:t>
      </w:r>
      <w:proofErr w:type="spellStart"/>
      <w:r>
        <w:rPr>
          <w:rFonts w:cstheme="minorHAnsi"/>
          <w:color w:val="000000"/>
          <w:kern w:val="0"/>
        </w:rPr>
        <w:t>Lakatos</w:t>
      </w:r>
      <w:proofErr w:type="spellEnd"/>
      <w:r>
        <w:rPr>
          <w:rFonts w:cstheme="minorHAnsi"/>
          <w:color w:val="000000"/>
          <w:kern w:val="0"/>
        </w:rPr>
        <w:t>, 1990, p.83)</w:t>
      </w:r>
    </w:p>
    <w:p w14:paraId="37985449" w14:textId="77777777" w:rsidR="00F84BA7" w:rsidRDefault="00F84BA7" w:rsidP="00F84BA7">
      <w:pPr>
        <w:autoSpaceDE w:val="0"/>
        <w:autoSpaceDN w:val="0"/>
        <w:adjustRightInd w:val="0"/>
        <w:spacing w:line="360" w:lineRule="auto"/>
        <w:jc w:val="both"/>
        <w:rPr>
          <w:rFonts w:cstheme="minorHAnsi"/>
          <w:color w:val="000000"/>
          <w:kern w:val="0"/>
        </w:rPr>
      </w:pPr>
    </w:p>
    <w:p w14:paraId="69E64E05" w14:textId="5BF4AF16"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 xml:space="preserve">Este tipo de pesquisa ainda pode ser mais especificado, como consta na obra de Marconi e </w:t>
      </w:r>
      <w:proofErr w:type="spellStart"/>
      <w:r>
        <w:rPr>
          <w:rFonts w:cstheme="minorHAnsi"/>
          <w:color w:val="000000"/>
          <w:kern w:val="0"/>
        </w:rPr>
        <w:t>Lakatos</w:t>
      </w:r>
      <w:proofErr w:type="spellEnd"/>
      <w:r>
        <w:rPr>
          <w:rFonts w:cstheme="minorHAnsi"/>
          <w:color w:val="000000"/>
          <w:kern w:val="0"/>
        </w:rPr>
        <w:t xml:space="preserve">. Mais concretamente, o método usado foi a observação participante. Este tipo de observação “consiste com a participação real do pesquisador com a comunidade ou grupo. Ele se incorpora ao grupo, confunde-se com ele. Fica tão próximo quanto um membro do grupo que ele está estudando e participa nas atividades normais deste.” </w:t>
      </w:r>
      <w:r w:rsidR="002624CD">
        <w:rPr>
          <w:rFonts w:cstheme="minorHAnsi"/>
          <w:color w:val="000000"/>
          <w:kern w:val="0"/>
        </w:rPr>
        <w:t xml:space="preserve">(Marconi e </w:t>
      </w:r>
      <w:proofErr w:type="spellStart"/>
      <w:r w:rsidR="002624CD">
        <w:rPr>
          <w:rFonts w:cstheme="minorHAnsi"/>
          <w:color w:val="000000"/>
          <w:kern w:val="0"/>
        </w:rPr>
        <w:t>Lakatos</w:t>
      </w:r>
      <w:proofErr w:type="spellEnd"/>
      <w:r w:rsidR="002624CD">
        <w:rPr>
          <w:rFonts w:cstheme="minorHAnsi"/>
          <w:color w:val="000000"/>
          <w:kern w:val="0"/>
        </w:rPr>
        <w:t>, 1990, p. 90)</w:t>
      </w:r>
    </w:p>
    <w:p w14:paraId="434C01B7" w14:textId="77777777" w:rsidR="00F84BA7" w:rsidRDefault="00F84BA7" w:rsidP="00F84BA7">
      <w:pPr>
        <w:autoSpaceDE w:val="0"/>
        <w:autoSpaceDN w:val="0"/>
        <w:adjustRightInd w:val="0"/>
        <w:spacing w:line="360" w:lineRule="auto"/>
        <w:rPr>
          <w:rFonts w:cstheme="minorHAnsi"/>
          <w:color w:val="000000"/>
          <w:kern w:val="0"/>
        </w:rPr>
      </w:pPr>
    </w:p>
    <w:p w14:paraId="55EA9289"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 xml:space="preserve">Salvaguarda-se, ainda, uma dificuldade comum neste tipo de metodologia: “O observador participante enfrenta grandes dificuldades para manter a objetividade, pelo facto de exercer influencia no grupo sem ser influenciado por antipatias ou simpatias pessoas, e pelo choque de quadros de referência entre observador e observado” (Marconi e </w:t>
      </w:r>
      <w:proofErr w:type="spellStart"/>
      <w:r>
        <w:rPr>
          <w:rFonts w:cstheme="minorHAnsi"/>
          <w:color w:val="000000"/>
          <w:kern w:val="0"/>
        </w:rPr>
        <w:t>Lakatos</w:t>
      </w:r>
      <w:proofErr w:type="spellEnd"/>
      <w:r>
        <w:rPr>
          <w:rFonts w:cstheme="minorHAnsi"/>
          <w:color w:val="000000"/>
          <w:kern w:val="0"/>
        </w:rPr>
        <w:t>, 1990, p. 90)</w:t>
      </w:r>
    </w:p>
    <w:p w14:paraId="23046F6F" w14:textId="77777777" w:rsidR="00F84BA7" w:rsidRDefault="00F84BA7" w:rsidP="00F84BA7">
      <w:pPr>
        <w:autoSpaceDE w:val="0"/>
        <w:autoSpaceDN w:val="0"/>
        <w:adjustRightInd w:val="0"/>
        <w:spacing w:line="360" w:lineRule="auto"/>
        <w:jc w:val="both"/>
        <w:rPr>
          <w:rFonts w:cstheme="minorHAnsi"/>
          <w:color w:val="000000"/>
          <w:kern w:val="0"/>
        </w:rPr>
      </w:pPr>
    </w:p>
    <w:p w14:paraId="7C33AABF"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O segundo método escolhido foi</w:t>
      </w:r>
      <w:r w:rsidRPr="003821DC">
        <w:rPr>
          <w:rFonts w:cstheme="minorHAnsi"/>
          <w:color w:val="000000"/>
          <w:kern w:val="0"/>
        </w:rPr>
        <w:t xml:space="preserve"> o</w:t>
      </w:r>
      <w:r w:rsidRPr="003821DC">
        <w:rPr>
          <w:rFonts w:cstheme="minorHAnsi"/>
          <w:b/>
          <w:bCs/>
          <w:color w:val="000000"/>
          <w:kern w:val="0"/>
        </w:rPr>
        <w:t xml:space="preserve"> </w:t>
      </w:r>
      <w:r w:rsidRPr="00787DBF">
        <w:rPr>
          <w:rFonts w:cstheme="minorHAnsi"/>
          <w:b/>
          <w:bCs/>
          <w:color w:val="000000"/>
          <w:kern w:val="0"/>
        </w:rPr>
        <w:t>inquérito</w:t>
      </w:r>
      <w:r>
        <w:rPr>
          <w:rFonts w:cstheme="minorHAnsi"/>
          <w:b/>
          <w:bCs/>
          <w:color w:val="000000"/>
          <w:kern w:val="0"/>
        </w:rPr>
        <w:t xml:space="preserve">. </w:t>
      </w:r>
      <w:r>
        <w:rPr>
          <w:rFonts w:cstheme="minorHAnsi"/>
          <w:color w:val="000000"/>
          <w:kern w:val="0"/>
        </w:rPr>
        <w:t xml:space="preserve">Este método, segundo Marconi e </w:t>
      </w:r>
      <w:proofErr w:type="spellStart"/>
      <w:r>
        <w:rPr>
          <w:rFonts w:cstheme="minorHAnsi"/>
          <w:color w:val="000000"/>
          <w:kern w:val="0"/>
        </w:rPr>
        <w:t>Lakatos</w:t>
      </w:r>
      <w:proofErr w:type="spellEnd"/>
      <w:r>
        <w:rPr>
          <w:rFonts w:cstheme="minorHAnsi"/>
          <w:color w:val="000000"/>
          <w:kern w:val="0"/>
        </w:rPr>
        <w:t xml:space="preserve">, é “uma série ordenada de perguntas, que devem ser respondidas por escrito sem a presença do entrevistador” (Marconi e </w:t>
      </w:r>
      <w:proofErr w:type="spellStart"/>
      <w:r>
        <w:rPr>
          <w:rFonts w:cstheme="minorHAnsi"/>
          <w:color w:val="000000"/>
          <w:kern w:val="0"/>
        </w:rPr>
        <w:t>Lakatos</w:t>
      </w:r>
      <w:proofErr w:type="spellEnd"/>
      <w:r>
        <w:rPr>
          <w:rFonts w:cstheme="minorHAnsi"/>
          <w:color w:val="000000"/>
          <w:kern w:val="0"/>
        </w:rPr>
        <w:t>, 1990, p.98). Este método foi escolhido devido às vantagens que apresenta, como é o caso da economia de tempo, o facto de atingir um grande número de pessoas em simultâneo, a obtenção de respostas mais rápidas e precisas e o baixo risco de distorção.</w:t>
      </w:r>
    </w:p>
    <w:p w14:paraId="652A4EC8" w14:textId="77777777" w:rsidR="00F84BA7" w:rsidRDefault="00F84BA7" w:rsidP="00F84BA7">
      <w:pPr>
        <w:autoSpaceDE w:val="0"/>
        <w:autoSpaceDN w:val="0"/>
        <w:adjustRightInd w:val="0"/>
        <w:spacing w:line="360" w:lineRule="auto"/>
        <w:jc w:val="both"/>
        <w:rPr>
          <w:rFonts w:cstheme="minorHAnsi"/>
          <w:color w:val="000000"/>
          <w:kern w:val="0"/>
        </w:rPr>
      </w:pPr>
    </w:p>
    <w:p w14:paraId="231D2FFD"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 xml:space="preserve">O inquérito foi elaborado de acordo com o conhecimento que havia sobre a amostra, facto de importância referido pelas autoras, mas também segundo as normas que </w:t>
      </w:r>
      <w:r>
        <w:rPr>
          <w:rFonts w:cstheme="minorHAnsi"/>
          <w:color w:val="000000"/>
          <w:kern w:val="0"/>
        </w:rPr>
        <w:lastRenderedPageBreak/>
        <w:t>estas apontam, nomeadamente o número de perguntas, a duração do tempo de resposta, a explicação do propósito do inquérito, entre outros.</w:t>
      </w:r>
    </w:p>
    <w:p w14:paraId="31C6D4E1" w14:textId="77777777" w:rsidR="00F84BA7" w:rsidRDefault="00F84BA7" w:rsidP="00F84BA7">
      <w:pPr>
        <w:autoSpaceDE w:val="0"/>
        <w:autoSpaceDN w:val="0"/>
        <w:adjustRightInd w:val="0"/>
        <w:spacing w:line="360" w:lineRule="auto"/>
        <w:jc w:val="both"/>
        <w:rPr>
          <w:rFonts w:cstheme="minorHAnsi"/>
          <w:color w:val="000000"/>
          <w:kern w:val="0"/>
        </w:rPr>
      </w:pPr>
    </w:p>
    <w:p w14:paraId="33E178A8"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 xml:space="preserve">Como último método, foi escolhida a </w:t>
      </w:r>
      <w:r w:rsidRPr="00787DBF">
        <w:rPr>
          <w:rFonts w:cstheme="minorHAnsi"/>
          <w:b/>
          <w:bCs/>
          <w:color w:val="000000"/>
          <w:kern w:val="0"/>
        </w:rPr>
        <w:t>entrevista semiestruturada</w:t>
      </w:r>
      <w:r>
        <w:rPr>
          <w:rFonts w:cstheme="minorHAnsi"/>
          <w:color w:val="000000"/>
          <w:kern w:val="0"/>
        </w:rPr>
        <w:t>. Este método foi escolhido com o intuito de diminuir os efeitos negativos das limitações do método anterior (como é o caso das respostas curtas e não contextualizadas).</w:t>
      </w:r>
    </w:p>
    <w:p w14:paraId="6BDE925B" w14:textId="77777777" w:rsidR="00F84BA7" w:rsidRDefault="00F84BA7" w:rsidP="00F84BA7">
      <w:pPr>
        <w:autoSpaceDE w:val="0"/>
        <w:autoSpaceDN w:val="0"/>
        <w:adjustRightInd w:val="0"/>
        <w:spacing w:line="360" w:lineRule="auto"/>
        <w:jc w:val="both"/>
        <w:rPr>
          <w:rFonts w:cstheme="minorHAnsi"/>
          <w:color w:val="000000"/>
          <w:kern w:val="0"/>
        </w:rPr>
      </w:pPr>
    </w:p>
    <w:p w14:paraId="54A19848"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 xml:space="preserve">A entrevista é, segundo </w:t>
      </w:r>
      <w:proofErr w:type="spellStart"/>
      <w:r>
        <w:rPr>
          <w:rFonts w:cstheme="minorHAnsi"/>
          <w:color w:val="000000"/>
          <w:kern w:val="0"/>
        </w:rPr>
        <w:t>Selltiz</w:t>
      </w:r>
      <w:proofErr w:type="spellEnd"/>
      <w:r>
        <w:rPr>
          <w:rFonts w:cstheme="minorHAnsi"/>
          <w:color w:val="000000"/>
          <w:kern w:val="0"/>
        </w:rPr>
        <w:t xml:space="preserve"> (1965), uma metodologia que permite averiguar informações, determinar opiniões, sentimentos, condutas atuais e passadas, bem como os motivos para as opiniões sentimentos e sistemas de condutas. Numa ótica de fornecer mais contexto às respostas maioritariamente numéricas de um inquérito, averiguou-se interessante complementar a investigação com este tipo de metodologia.</w:t>
      </w:r>
    </w:p>
    <w:p w14:paraId="565BD94C" w14:textId="77777777" w:rsidR="00F84BA7" w:rsidRDefault="00F84BA7" w:rsidP="00F84BA7">
      <w:pPr>
        <w:autoSpaceDE w:val="0"/>
        <w:autoSpaceDN w:val="0"/>
        <w:adjustRightInd w:val="0"/>
        <w:spacing w:line="360" w:lineRule="auto"/>
        <w:jc w:val="both"/>
        <w:rPr>
          <w:rFonts w:cstheme="minorHAnsi"/>
          <w:color w:val="000000"/>
          <w:kern w:val="0"/>
        </w:rPr>
      </w:pPr>
    </w:p>
    <w:p w14:paraId="1CAC1BF7"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Pelos mesmos motivos, isto é determinar opiniões e ideias mais complexas, a escolha recaiu sobre a entrevista semiestruturada, em detrimento dos outros tipos de entrevistas. Como podemos ver na seguinte citação, este tipo de entrevista permite explorar questões de forma mais ampla.</w:t>
      </w:r>
    </w:p>
    <w:p w14:paraId="11B9A707" w14:textId="77777777" w:rsidR="00F84BA7" w:rsidRDefault="00F84BA7" w:rsidP="00F84BA7">
      <w:pPr>
        <w:autoSpaceDE w:val="0"/>
        <w:autoSpaceDN w:val="0"/>
        <w:adjustRightInd w:val="0"/>
        <w:spacing w:line="360" w:lineRule="auto"/>
        <w:jc w:val="both"/>
        <w:rPr>
          <w:rFonts w:cstheme="minorHAnsi"/>
          <w:color w:val="000000"/>
          <w:kern w:val="0"/>
        </w:rPr>
      </w:pPr>
    </w:p>
    <w:p w14:paraId="1A497849" w14:textId="77777777" w:rsidR="00F84BA7" w:rsidRDefault="00F84BA7" w:rsidP="00F84BA7">
      <w:pPr>
        <w:autoSpaceDE w:val="0"/>
        <w:autoSpaceDN w:val="0"/>
        <w:adjustRightInd w:val="0"/>
        <w:spacing w:line="480" w:lineRule="auto"/>
        <w:ind w:left="720" w:firstLine="696"/>
        <w:jc w:val="both"/>
        <w:rPr>
          <w:rFonts w:cstheme="minorHAnsi"/>
          <w:color w:val="000000"/>
          <w:kern w:val="0"/>
        </w:rPr>
      </w:pPr>
      <w:r>
        <w:rPr>
          <w:rFonts w:cstheme="minorHAnsi"/>
          <w:color w:val="000000"/>
          <w:kern w:val="0"/>
        </w:rPr>
        <w:t xml:space="preserve">O entrevistado tem liberdade para desenvolver cada situação em qualquer direção que considere adequada. É uma forma de explorar mais amplamente uma questão. Em geral, as perguntas são abertas, mas podem ser respondidas (de forma mais ampla) dentro de uma conversação informal (Marconi e </w:t>
      </w:r>
      <w:proofErr w:type="spellStart"/>
      <w:r>
        <w:rPr>
          <w:rFonts w:cstheme="minorHAnsi"/>
          <w:color w:val="000000"/>
          <w:kern w:val="0"/>
        </w:rPr>
        <w:t>Lakatos</w:t>
      </w:r>
      <w:proofErr w:type="spellEnd"/>
      <w:r>
        <w:rPr>
          <w:rFonts w:cstheme="minorHAnsi"/>
          <w:color w:val="000000"/>
          <w:kern w:val="0"/>
        </w:rPr>
        <w:t>, 1990, p.94)</w:t>
      </w:r>
    </w:p>
    <w:p w14:paraId="0F98399A" w14:textId="631779DF" w:rsidR="00F84BA7" w:rsidRDefault="00F84BA7" w:rsidP="00F72614">
      <w:pPr>
        <w:pStyle w:val="Ttulo1"/>
        <w:numPr>
          <w:ilvl w:val="2"/>
          <w:numId w:val="54"/>
        </w:numPr>
        <w:rPr>
          <w:sz w:val="24"/>
          <w:szCs w:val="24"/>
        </w:rPr>
      </w:pPr>
      <w:bookmarkStart w:id="23" w:name="_Toc173264629"/>
      <w:r w:rsidRPr="00F72614">
        <w:rPr>
          <w:sz w:val="24"/>
          <w:szCs w:val="24"/>
        </w:rPr>
        <w:t>Amostra</w:t>
      </w:r>
      <w:bookmarkEnd w:id="23"/>
    </w:p>
    <w:p w14:paraId="020E3B34" w14:textId="77777777" w:rsidR="00344732" w:rsidRPr="00344732" w:rsidRDefault="00344732" w:rsidP="00344732"/>
    <w:p w14:paraId="5DE67B72" w14:textId="77777777" w:rsidR="00F84BA7" w:rsidRDefault="00F84BA7" w:rsidP="00F84BA7">
      <w:pPr>
        <w:autoSpaceDE w:val="0"/>
        <w:autoSpaceDN w:val="0"/>
        <w:adjustRightInd w:val="0"/>
        <w:spacing w:line="360" w:lineRule="auto"/>
        <w:rPr>
          <w:rFonts w:cstheme="minorHAnsi"/>
          <w:color w:val="000000"/>
          <w:kern w:val="0"/>
        </w:rPr>
      </w:pPr>
      <w:r>
        <w:rPr>
          <w:rFonts w:cstheme="minorHAnsi"/>
          <w:color w:val="000000"/>
          <w:kern w:val="0"/>
        </w:rPr>
        <w:t>O universo de investigação deste trabalho é composto por todas as pessoas do jornal Público que exercem atividades jornalísticas, abrangendo uma ampla gama de funções e níveis hierárquicos.</w:t>
      </w:r>
    </w:p>
    <w:p w14:paraId="6E1AAE96" w14:textId="77777777" w:rsidR="00F84BA7" w:rsidRDefault="00F84BA7" w:rsidP="00F84BA7">
      <w:pPr>
        <w:autoSpaceDE w:val="0"/>
        <w:autoSpaceDN w:val="0"/>
        <w:adjustRightInd w:val="0"/>
        <w:spacing w:line="360" w:lineRule="auto"/>
        <w:jc w:val="both"/>
        <w:rPr>
          <w:rFonts w:cstheme="minorHAnsi"/>
          <w:color w:val="000000"/>
          <w:kern w:val="0"/>
        </w:rPr>
      </w:pPr>
    </w:p>
    <w:p w14:paraId="41F45FD0" w14:textId="5CA8BAB3" w:rsidR="00F84BA7" w:rsidRDefault="00F84BA7" w:rsidP="00F72614">
      <w:pPr>
        <w:autoSpaceDE w:val="0"/>
        <w:autoSpaceDN w:val="0"/>
        <w:adjustRightInd w:val="0"/>
        <w:spacing w:line="360" w:lineRule="auto"/>
        <w:rPr>
          <w:rFonts w:cstheme="minorHAnsi"/>
          <w:color w:val="000000"/>
          <w:kern w:val="0"/>
        </w:rPr>
      </w:pPr>
      <w:r>
        <w:rPr>
          <w:rFonts w:cstheme="minorHAnsi"/>
          <w:color w:val="000000"/>
          <w:kern w:val="0"/>
        </w:rPr>
        <w:lastRenderedPageBreak/>
        <w:t>Isto inclui estagiários, editores, redatores, diretores-adjuntos, o diretor, fotojornalistas e outros profissionais diretamente envolvidos com a produção de conteúdos jornalísticos. Ao incluir todas essas categorias, a pesquisa procura captar uma visão o mais abrangente possível e representativa sobre a utilização de ferramentas de IA no jornal, bem como a abertura dessas mesmas pessoas para o fazer</w:t>
      </w:r>
      <w:r w:rsidR="00F72614">
        <w:rPr>
          <w:rFonts w:cstheme="minorHAnsi"/>
          <w:color w:val="000000"/>
          <w:kern w:val="0"/>
        </w:rPr>
        <w:t>.</w:t>
      </w:r>
    </w:p>
    <w:p w14:paraId="7D11FB6E" w14:textId="77777777" w:rsidR="00F72614" w:rsidRPr="00F72614" w:rsidRDefault="00F72614" w:rsidP="00F72614">
      <w:pPr>
        <w:autoSpaceDE w:val="0"/>
        <w:autoSpaceDN w:val="0"/>
        <w:adjustRightInd w:val="0"/>
        <w:spacing w:line="360" w:lineRule="auto"/>
        <w:rPr>
          <w:rFonts w:cstheme="minorHAnsi"/>
          <w:color w:val="000000"/>
          <w:kern w:val="0"/>
        </w:rPr>
      </w:pPr>
    </w:p>
    <w:p w14:paraId="5AED1371" w14:textId="2BF89174" w:rsidR="00753B71" w:rsidRDefault="00F72614" w:rsidP="00F84BA7">
      <w:pPr>
        <w:pStyle w:val="Ttulo1"/>
        <w:numPr>
          <w:ilvl w:val="1"/>
          <w:numId w:val="54"/>
        </w:numPr>
        <w:rPr>
          <w:sz w:val="28"/>
          <w:szCs w:val="28"/>
        </w:rPr>
      </w:pPr>
      <w:bookmarkStart w:id="24" w:name="_Toc173264630"/>
      <w:r>
        <w:rPr>
          <w:sz w:val="28"/>
          <w:szCs w:val="28"/>
        </w:rPr>
        <w:t>Pesquisa aplicada e resultados</w:t>
      </w:r>
      <w:bookmarkEnd w:id="24"/>
    </w:p>
    <w:p w14:paraId="37FE7589" w14:textId="77777777" w:rsidR="00F84BA7" w:rsidRPr="00F84BA7" w:rsidRDefault="00F84BA7" w:rsidP="00F84BA7"/>
    <w:p w14:paraId="7E489E1B" w14:textId="77777777" w:rsidR="002624CD" w:rsidRDefault="002624CD" w:rsidP="002624CD">
      <w:pPr>
        <w:autoSpaceDE w:val="0"/>
        <w:autoSpaceDN w:val="0"/>
        <w:adjustRightInd w:val="0"/>
        <w:spacing w:line="360" w:lineRule="auto"/>
        <w:rPr>
          <w:rFonts w:cstheme="minorHAnsi"/>
          <w:color w:val="000000"/>
          <w:kern w:val="0"/>
        </w:rPr>
      </w:pPr>
      <w:r>
        <w:rPr>
          <w:rFonts w:cstheme="minorHAnsi"/>
          <w:color w:val="000000"/>
          <w:kern w:val="0"/>
        </w:rPr>
        <w:t xml:space="preserve">Importa relembrar, primeiro, que a observação participante foi usada como método de aproveitamento do estágio e para elaboração das questões e hipóteses de investigação. </w:t>
      </w:r>
    </w:p>
    <w:p w14:paraId="0677C1A7" w14:textId="77777777" w:rsidR="002624CD" w:rsidRDefault="002624CD" w:rsidP="002624CD">
      <w:pPr>
        <w:autoSpaceDE w:val="0"/>
        <w:autoSpaceDN w:val="0"/>
        <w:adjustRightInd w:val="0"/>
        <w:spacing w:line="360" w:lineRule="auto"/>
        <w:rPr>
          <w:rFonts w:cstheme="minorHAnsi"/>
          <w:color w:val="000000"/>
          <w:kern w:val="0"/>
        </w:rPr>
      </w:pPr>
    </w:p>
    <w:p w14:paraId="39D72B9F" w14:textId="3DF4B647" w:rsidR="00D7172B" w:rsidRDefault="002624CD" w:rsidP="002624CD">
      <w:pPr>
        <w:autoSpaceDE w:val="0"/>
        <w:autoSpaceDN w:val="0"/>
        <w:adjustRightInd w:val="0"/>
        <w:spacing w:line="360" w:lineRule="auto"/>
        <w:rPr>
          <w:rFonts w:cstheme="minorHAnsi"/>
          <w:color w:val="000000"/>
          <w:kern w:val="0"/>
        </w:rPr>
      </w:pPr>
      <w:r>
        <w:rPr>
          <w:rFonts w:cstheme="minorHAnsi"/>
          <w:color w:val="000000"/>
          <w:kern w:val="0"/>
        </w:rPr>
        <w:t xml:space="preserve">Posto isto, partiremos para a análise dos métodos que produziram resultados, primeiramente, o inquérito. </w:t>
      </w:r>
      <w:r w:rsidR="00D7172B">
        <w:rPr>
          <w:rFonts w:cstheme="minorHAnsi"/>
          <w:color w:val="000000"/>
          <w:kern w:val="0"/>
        </w:rPr>
        <w:t>O inquérito foi feito de forma a conseguir responder às perguntas de investigação elaboradas. No entanto, foram acrescentadas questões que, não respondendo diretamente às perguntas de investigação, poderão dar informações úteis e passíveis de reflexão acerca da realidade do jornal face à IA.</w:t>
      </w:r>
    </w:p>
    <w:p w14:paraId="0EB14B2E" w14:textId="77777777" w:rsidR="00D7172B" w:rsidRDefault="00D7172B" w:rsidP="003E48AD">
      <w:pPr>
        <w:autoSpaceDE w:val="0"/>
        <w:autoSpaceDN w:val="0"/>
        <w:adjustRightInd w:val="0"/>
        <w:spacing w:line="360" w:lineRule="auto"/>
        <w:jc w:val="both"/>
        <w:rPr>
          <w:rFonts w:cstheme="minorHAnsi"/>
          <w:color w:val="000000"/>
          <w:kern w:val="0"/>
        </w:rPr>
      </w:pPr>
    </w:p>
    <w:p w14:paraId="30588DAE" w14:textId="40ACB7BF" w:rsidR="002624CD" w:rsidRPr="00D7172B" w:rsidRDefault="00D7172B" w:rsidP="00133A44">
      <w:pPr>
        <w:autoSpaceDE w:val="0"/>
        <w:autoSpaceDN w:val="0"/>
        <w:adjustRightInd w:val="0"/>
        <w:spacing w:line="360" w:lineRule="auto"/>
        <w:rPr>
          <w:rFonts w:cstheme="minorHAnsi"/>
          <w:color w:val="000000"/>
          <w:kern w:val="0"/>
        </w:rPr>
      </w:pPr>
      <w:r>
        <w:rPr>
          <w:rFonts w:cstheme="minorHAnsi"/>
          <w:color w:val="000000"/>
          <w:kern w:val="0"/>
        </w:rPr>
        <w:t xml:space="preserve">O inquérito tem nove perguntas das mais variadas naturezas (abertas, fechadas, de escolha múltipla, de graus de concordância) e foi divulgado junto dos jornalistas através do e-mail interno, depois de pedido à secretária do jornal. O inquérito permitiu respostas durante dois meses de forma a conseguir o maior número de respostas possível, num universo de, aproximadamente, 150 pessoas. </w:t>
      </w:r>
      <w:r w:rsidR="00133A44">
        <w:rPr>
          <w:rFonts w:cstheme="minorHAnsi"/>
          <w:color w:val="000000"/>
          <w:kern w:val="0"/>
        </w:rPr>
        <w:t xml:space="preserve"> </w:t>
      </w:r>
      <w:r w:rsidR="002624CD">
        <w:rPr>
          <w:rFonts w:cstheme="minorHAnsi"/>
          <w:color w:val="000000"/>
          <w:kern w:val="0"/>
        </w:rPr>
        <w:t>O inquérito na sua totalidade está presente no A</w:t>
      </w:r>
      <w:r w:rsidR="00133A44">
        <w:rPr>
          <w:rFonts w:cstheme="minorHAnsi"/>
          <w:color w:val="000000"/>
          <w:kern w:val="0"/>
        </w:rPr>
        <w:t>pêndice 1.</w:t>
      </w:r>
    </w:p>
    <w:p w14:paraId="3E4387DE" w14:textId="77777777" w:rsidR="00D7172B" w:rsidRDefault="00D7172B" w:rsidP="003E48AD">
      <w:pPr>
        <w:autoSpaceDE w:val="0"/>
        <w:autoSpaceDN w:val="0"/>
        <w:adjustRightInd w:val="0"/>
        <w:spacing w:line="360" w:lineRule="auto"/>
        <w:jc w:val="both"/>
        <w:rPr>
          <w:rFonts w:cstheme="minorHAnsi"/>
          <w:b/>
          <w:bCs/>
          <w:color w:val="000000"/>
          <w:kern w:val="0"/>
        </w:rPr>
      </w:pPr>
    </w:p>
    <w:p w14:paraId="6AF475B7" w14:textId="55C43D86" w:rsidR="00546C3B" w:rsidRPr="00133A44" w:rsidRDefault="00133A44" w:rsidP="00753AB0">
      <w:pPr>
        <w:autoSpaceDE w:val="0"/>
        <w:autoSpaceDN w:val="0"/>
        <w:adjustRightInd w:val="0"/>
        <w:spacing w:line="360" w:lineRule="auto"/>
        <w:rPr>
          <w:rFonts w:cstheme="minorHAnsi"/>
          <w:color w:val="000000"/>
          <w:kern w:val="0"/>
        </w:rPr>
      </w:pPr>
      <w:r>
        <w:rPr>
          <w:rFonts w:cstheme="minorHAnsi"/>
          <w:color w:val="000000"/>
          <w:kern w:val="0"/>
        </w:rPr>
        <w:t xml:space="preserve">Analisemos, então, os resultados das respostas ao inquérito. </w:t>
      </w:r>
      <w:r w:rsidR="00546C3B">
        <w:t xml:space="preserve">Foi possível obter 50 respostas ao questionário o que se traduz em cerca de 33% do universo total de jornalistas do Público. Passando agora à caracterização da amostra, ao nível da idade, segmentada em intervalos, 16% (8 pessoas) dos jornalistas que responderam tinham entre 18 e 24 anos. 22% (11 pessoas) responderam ter entre 25 e 30 anos, 12% (6 pessoas) entre 31-35 anos, 16% (8 pessoas) afirmaram ter entre 36 e 40, 4% (2) entre </w:t>
      </w:r>
      <w:r w:rsidR="00546C3B">
        <w:lastRenderedPageBreak/>
        <w:t>41 e 45, 14% (7) entre 46 e 50, 10% (5) entre 51 e 55, 6% (3) entre 56 e 60. Nenhum inquirido respondeu ter mais de 60 anos.</w:t>
      </w:r>
    </w:p>
    <w:p w14:paraId="3F54EE5C" w14:textId="77777777" w:rsidR="005D577A" w:rsidRDefault="005D577A" w:rsidP="00546C3B">
      <w:pPr>
        <w:spacing w:line="360" w:lineRule="auto"/>
        <w:jc w:val="both"/>
      </w:pPr>
    </w:p>
    <w:p w14:paraId="3FA8EAE2" w14:textId="6249F153" w:rsidR="0069043A" w:rsidRDefault="005D577A" w:rsidP="0069043A">
      <w:pPr>
        <w:keepNext/>
        <w:spacing w:line="360" w:lineRule="auto"/>
        <w:jc w:val="both"/>
      </w:pPr>
      <w:r>
        <w:rPr>
          <w:noProof/>
          <w:lang w:eastAsia="pt-PT"/>
        </w:rPr>
        <w:drawing>
          <wp:inline distT="0" distB="0" distL="0" distR="0" wp14:anchorId="0985D7E3" wp14:editId="6EB7C3F4">
            <wp:extent cx="5400040" cy="2272030"/>
            <wp:effectExtent l="0" t="0" r="0" b="1270"/>
            <wp:docPr id="988266103" name="Imagem 18" descr="Gráfico de respostas do Forms. Título da pergunta: Idade. Número de respostas: 5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respostas do Forms. Título da pergunta: Idade. Número de respostas: 50 respost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2272030"/>
                    </a:xfrm>
                    <a:prstGeom prst="rect">
                      <a:avLst/>
                    </a:prstGeom>
                    <a:noFill/>
                    <a:ln>
                      <a:noFill/>
                    </a:ln>
                  </pic:spPr>
                </pic:pic>
              </a:graphicData>
            </a:graphic>
          </wp:inline>
        </w:drawing>
      </w:r>
    </w:p>
    <w:p w14:paraId="38490315" w14:textId="12A3F656" w:rsidR="005D577A" w:rsidRPr="0069043A" w:rsidRDefault="0069043A" w:rsidP="0069043A">
      <w:pPr>
        <w:pStyle w:val="Legenda"/>
        <w:jc w:val="both"/>
        <w:rPr>
          <w:i w:val="0"/>
          <w:iCs w:val="0"/>
          <w:color w:val="000000" w:themeColor="text1"/>
        </w:rPr>
      </w:pPr>
      <w:bookmarkStart w:id="25" w:name="_Toc173248810"/>
      <w:r w:rsidRPr="0069043A">
        <w:rPr>
          <w:i w:val="0"/>
          <w:iCs w:val="0"/>
          <w:color w:val="000000" w:themeColor="text1"/>
        </w:rPr>
        <w:t xml:space="preserve">Gráfico </w:t>
      </w:r>
      <w:r w:rsidRPr="0069043A">
        <w:rPr>
          <w:i w:val="0"/>
          <w:iCs w:val="0"/>
          <w:color w:val="000000" w:themeColor="text1"/>
        </w:rPr>
        <w:fldChar w:fldCharType="begin"/>
      </w:r>
      <w:r w:rsidRPr="0069043A">
        <w:rPr>
          <w:i w:val="0"/>
          <w:iCs w:val="0"/>
          <w:color w:val="000000" w:themeColor="text1"/>
        </w:rPr>
        <w:instrText xml:space="preserve"> SEQ Gráfico \* ARABIC </w:instrText>
      </w:r>
      <w:r w:rsidRPr="0069043A">
        <w:rPr>
          <w:i w:val="0"/>
          <w:iCs w:val="0"/>
          <w:color w:val="000000" w:themeColor="text1"/>
        </w:rPr>
        <w:fldChar w:fldCharType="separate"/>
      </w:r>
      <w:r>
        <w:rPr>
          <w:i w:val="0"/>
          <w:iCs w:val="0"/>
          <w:noProof/>
          <w:color w:val="000000" w:themeColor="text1"/>
        </w:rPr>
        <w:t>1</w:t>
      </w:r>
      <w:r w:rsidRPr="0069043A">
        <w:rPr>
          <w:i w:val="0"/>
          <w:iCs w:val="0"/>
          <w:color w:val="000000" w:themeColor="text1"/>
        </w:rPr>
        <w:fldChar w:fldCharType="end"/>
      </w:r>
      <w:r w:rsidRPr="0069043A">
        <w:rPr>
          <w:i w:val="0"/>
          <w:iCs w:val="0"/>
          <w:color w:val="000000" w:themeColor="text1"/>
        </w:rPr>
        <w:t xml:space="preserve"> - Distribuição de idades</w:t>
      </w:r>
      <w:bookmarkEnd w:id="25"/>
    </w:p>
    <w:p w14:paraId="6408174A" w14:textId="0D163817" w:rsidR="00546C3B" w:rsidRDefault="00546C3B" w:rsidP="00546C3B">
      <w:pPr>
        <w:spacing w:line="360" w:lineRule="auto"/>
        <w:jc w:val="both"/>
      </w:pPr>
    </w:p>
    <w:p w14:paraId="257269D8" w14:textId="4AE8E764" w:rsidR="00546C3B" w:rsidRDefault="00546C3B" w:rsidP="00753AB0">
      <w:pPr>
        <w:spacing w:line="360" w:lineRule="auto"/>
      </w:pPr>
      <w:r>
        <w:t>Sobre há quanto tempo exerce a profissão, 48% (24 pessoas) responderam exercê-la há mais de 10 anos. 22% (11) são jornalistas há um número de anos compreendido entre 6 e 10 anos</w:t>
      </w:r>
      <w:r w:rsidR="00294780">
        <w:t xml:space="preserve">, 18% (9) fazem-no há pelo menos 1 </w:t>
      </w:r>
      <w:proofErr w:type="gramStart"/>
      <w:r w:rsidR="00294780">
        <w:t>ano</w:t>
      </w:r>
      <w:proofErr w:type="gramEnd"/>
      <w:r w:rsidR="00294780">
        <w:t xml:space="preserve"> mas até 5 e 12% (6) trabalham na área há menos de um ano.</w:t>
      </w:r>
    </w:p>
    <w:p w14:paraId="315355E4" w14:textId="5EA526E8" w:rsidR="006757BE" w:rsidRDefault="006757BE" w:rsidP="00546C3B">
      <w:pPr>
        <w:spacing w:line="360" w:lineRule="auto"/>
        <w:jc w:val="both"/>
      </w:pPr>
    </w:p>
    <w:p w14:paraId="10F82D49" w14:textId="1CD3E13A" w:rsidR="0069043A" w:rsidRDefault="005D577A" w:rsidP="0069043A">
      <w:pPr>
        <w:keepNext/>
        <w:spacing w:line="360" w:lineRule="auto"/>
        <w:jc w:val="both"/>
      </w:pPr>
      <w:r>
        <w:rPr>
          <w:noProof/>
          <w:lang w:eastAsia="pt-PT"/>
        </w:rPr>
        <w:drawing>
          <wp:inline distT="0" distB="0" distL="0" distR="0" wp14:anchorId="1AE55317" wp14:editId="6AB15F1D">
            <wp:extent cx="5400040" cy="2272030"/>
            <wp:effectExtent l="0" t="0" r="0" b="1270"/>
            <wp:docPr id="1557461844" name="Imagem 17" descr="Gráfico de respostas do Forms. Título da pergunta: Há quanto tempo exerce a profissão? (Considere anos completos). Número de respostas: 5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respostas do Forms. Título da pergunta: Há quanto tempo exerce a profissão? (Considere anos completos). Número de respostas: 50 respost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2272030"/>
                    </a:xfrm>
                    <a:prstGeom prst="rect">
                      <a:avLst/>
                    </a:prstGeom>
                    <a:noFill/>
                    <a:ln>
                      <a:noFill/>
                    </a:ln>
                  </pic:spPr>
                </pic:pic>
              </a:graphicData>
            </a:graphic>
          </wp:inline>
        </w:drawing>
      </w:r>
    </w:p>
    <w:p w14:paraId="6512DE2C" w14:textId="79DF780B" w:rsidR="006757BE" w:rsidRPr="0069043A" w:rsidRDefault="0069043A" w:rsidP="0069043A">
      <w:pPr>
        <w:pStyle w:val="Legenda"/>
        <w:jc w:val="both"/>
        <w:rPr>
          <w:i w:val="0"/>
          <w:iCs w:val="0"/>
          <w:color w:val="000000" w:themeColor="text1"/>
        </w:rPr>
      </w:pPr>
      <w:bookmarkStart w:id="26" w:name="_Toc173248811"/>
      <w:r w:rsidRPr="0069043A">
        <w:rPr>
          <w:i w:val="0"/>
          <w:iCs w:val="0"/>
          <w:color w:val="000000" w:themeColor="text1"/>
        </w:rPr>
        <w:t xml:space="preserve">Gráfico </w:t>
      </w:r>
      <w:r w:rsidRPr="0069043A">
        <w:rPr>
          <w:i w:val="0"/>
          <w:iCs w:val="0"/>
          <w:color w:val="000000" w:themeColor="text1"/>
        </w:rPr>
        <w:fldChar w:fldCharType="begin"/>
      </w:r>
      <w:r w:rsidRPr="0069043A">
        <w:rPr>
          <w:i w:val="0"/>
          <w:iCs w:val="0"/>
          <w:color w:val="000000" w:themeColor="text1"/>
        </w:rPr>
        <w:instrText xml:space="preserve"> SEQ Gráfico \* ARABIC </w:instrText>
      </w:r>
      <w:r w:rsidRPr="0069043A">
        <w:rPr>
          <w:i w:val="0"/>
          <w:iCs w:val="0"/>
          <w:color w:val="000000" w:themeColor="text1"/>
        </w:rPr>
        <w:fldChar w:fldCharType="separate"/>
      </w:r>
      <w:r>
        <w:rPr>
          <w:i w:val="0"/>
          <w:iCs w:val="0"/>
          <w:noProof/>
          <w:color w:val="000000" w:themeColor="text1"/>
        </w:rPr>
        <w:t>2</w:t>
      </w:r>
      <w:r w:rsidRPr="0069043A">
        <w:rPr>
          <w:i w:val="0"/>
          <w:iCs w:val="0"/>
          <w:color w:val="000000" w:themeColor="text1"/>
        </w:rPr>
        <w:fldChar w:fldCharType="end"/>
      </w:r>
      <w:r w:rsidRPr="0069043A">
        <w:rPr>
          <w:i w:val="0"/>
          <w:iCs w:val="0"/>
          <w:color w:val="000000" w:themeColor="text1"/>
        </w:rPr>
        <w:t xml:space="preserve"> - Tempo de exercício da profissão</w:t>
      </w:r>
      <w:bookmarkEnd w:id="26"/>
    </w:p>
    <w:p w14:paraId="1FE22FBA" w14:textId="0947B5FE" w:rsidR="00294780" w:rsidRDefault="00294780" w:rsidP="00546C3B">
      <w:pPr>
        <w:spacing w:line="360" w:lineRule="auto"/>
        <w:jc w:val="both"/>
      </w:pPr>
    </w:p>
    <w:p w14:paraId="346649B7" w14:textId="5326B7B0" w:rsidR="00672A3B" w:rsidRDefault="00294780" w:rsidP="00672A3B">
      <w:pPr>
        <w:spacing w:line="360" w:lineRule="auto"/>
      </w:pPr>
      <w:r>
        <w:t xml:space="preserve">Entre as opções previstas, a maior parte dos jornalistas que respondeu pertence à secção Online (24% ou seja 12 pessoas), o número mais elevado deve-se ao facto de ser a secção com mais jornalistas, mas também pode ser explicado pela predisposição </w:t>
      </w:r>
      <w:r>
        <w:lastRenderedPageBreak/>
        <w:t xml:space="preserve">a responder, por ter sido a secção na qual contactei com mais jornalistas. Outro número que se destaca são os 12% (6 pessoas) do P3, o que engloba todas as jornalistas pertencentes à secção. </w:t>
      </w:r>
      <w:r w:rsidR="00B9798B">
        <w:t xml:space="preserve">Excluindo as hipóteses previstas, houve jornalistas que responderam ao questionário, nomeadamente um pertencente à coordenação </w:t>
      </w:r>
      <w:r w:rsidR="00672A3B">
        <w:rPr>
          <w:noProof/>
          <w:lang w:eastAsia="pt-PT"/>
        </w:rPr>
        <w:drawing>
          <wp:anchor distT="0" distB="0" distL="114300" distR="114300" simplePos="0" relativeHeight="251662336" behindDoc="0" locked="0" layoutInCell="1" allowOverlap="1" wp14:anchorId="319AB97F" wp14:editId="0E21E14E">
            <wp:simplePos x="0" y="0"/>
            <wp:positionH relativeFrom="margin">
              <wp:posOffset>0</wp:posOffset>
            </wp:positionH>
            <wp:positionV relativeFrom="margin">
              <wp:posOffset>1436370</wp:posOffset>
            </wp:positionV>
            <wp:extent cx="5400040" cy="3601720"/>
            <wp:effectExtent l="0" t="0" r="0" b="0"/>
            <wp:wrapSquare wrapText="bothSides"/>
            <wp:docPr id="266457824" name="Imagem 16" descr="Gráfico de respostas do Forms. Título da pergunta: Em que secção trabalha?. Número de respostas: 5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respostas do Forms. Título da pergunta: Em que secção trabalha?. Número de respostas: 50 resposta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3601720"/>
                    </a:xfrm>
                    <a:prstGeom prst="rect">
                      <a:avLst/>
                    </a:prstGeom>
                    <a:noFill/>
                    <a:ln>
                      <a:noFill/>
                    </a:ln>
                  </pic:spPr>
                </pic:pic>
              </a:graphicData>
            </a:graphic>
          </wp:anchor>
        </w:drawing>
      </w:r>
      <w:r w:rsidR="00B9798B">
        <w:t>editorial geral e outro de design de produto digital.</w:t>
      </w:r>
    </w:p>
    <w:p w14:paraId="3B357B68" w14:textId="5F1DCE19" w:rsidR="005D577A" w:rsidRPr="0069043A" w:rsidRDefault="0069043A" w:rsidP="0069043A">
      <w:pPr>
        <w:pStyle w:val="Legenda"/>
        <w:jc w:val="both"/>
        <w:rPr>
          <w:i w:val="0"/>
          <w:iCs w:val="0"/>
          <w:color w:val="000000" w:themeColor="text1"/>
        </w:rPr>
      </w:pPr>
      <w:bookmarkStart w:id="27" w:name="_Toc173248812"/>
      <w:r w:rsidRPr="0069043A">
        <w:rPr>
          <w:i w:val="0"/>
          <w:iCs w:val="0"/>
          <w:color w:val="000000" w:themeColor="text1"/>
        </w:rPr>
        <w:t xml:space="preserve">Gráfico </w:t>
      </w:r>
      <w:r w:rsidRPr="0069043A">
        <w:rPr>
          <w:i w:val="0"/>
          <w:iCs w:val="0"/>
          <w:color w:val="000000" w:themeColor="text1"/>
        </w:rPr>
        <w:fldChar w:fldCharType="begin"/>
      </w:r>
      <w:r w:rsidRPr="0069043A">
        <w:rPr>
          <w:i w:val="0"/>
          <w:iCs w:val="0"/>
          <w:color w:val="000000" w:themeColor="text1"/>
        </w:rPr>
        <w:instrText xml:space="preserve"> SEQ Gráfico \* ARABIC </w:instrText>
      </w:r>
      <w:r w:rsidRPr="0069043A">
        <w:rPr>
          <w:i w:val="0"/>
          <w:iCs w:val="0"/>
          <w:color w:val="000000" w:themeColor="text1"/>
        </w:rPr>
        <w:fldChar w:fldCharType="separate"/>
      </w:r>
      <w:r>
        <w:rPr>
          <w:i w:val="0"/>
          <w:iCs w:val="0"/>
          <w:noProof/>
          <w:color w:val="000000" w:themeColor="text1"/>
        </w:rPr>
        <w:t>3</w:t>
      </w:r>
      <w:r w:rsidRPr="0069043A">
        <w:rPr>
          <w:i w:val="0"/>
          <w:iCs w:val="0"/>
          <w:color w:val="000000" w:themeColor="text1"/>
        </w:rPr>
        <w:fldChar w:fldCharType="end"/>
      </w:r>
      <w:r w:rsidRPr="0069043A">
        <w:rPr>
          <w:i w:val="0"/>
          <w:iCs w:val="0"/>
          <w:color w:val="000000" w:themeColor="text1"/>
        </w:rPr>
        <w:t xml:space="preserve"> - Distribuição das secções de trabalho</w:t>
      </w:r>
      <w:bookmarkEnd w:id="27"/>
    </w:p>
    <w:p w14:paraId="7B311747" w14:textId="30328394" w:rsidR="00672A3B" w:rsidRDefault="00B9798B" w:rsidP="00672A3B">
      <w:pPr>
        <w:spacing w:line="360" w:lineRule="auto"/>
      </w:pPr>
      <w:r>
        <w:t xml:space="preserve">Ao nível dos cargos ocupados, metade da amostra é redator. Os dois números mais elevados de seguida são o editor (22%, 11 pessoas) e o estagiário (12%, 6 pessoas). Subeditor, </w:t>
      </w:r>
      <w:proofErr w:type="spellStart"/>
      <w:r>
        <w:t>videógrafo</w:t>
      </w:r>
      <w:proofErr w:type="spellEnd"/>
      <w:r>
        <w:t>, fotojornalista obtiveram duas respostas e diretor ou diretor-adjunto, infografista, designer e coordenador obtiveram uma.</w:t>
      </w:r>
    </w:p>
    <w:p w14:paraId="033F8361" w14:textId="1CEE82F6" w:rsidR="00672A3B" w:rsidRDefault="00672A3B" w:rsidP="0069043A">
      <w:pPr>
        <w:pStyle w:val="Legenda"/>
        <w:jc w:val="both"/>
        <w:rPr>
          <w:i w:val="0"/>
          <w:iCs w:val="0"/>
          <w:color w:val="000000" w:themeColor="text1"/>
        </w:rPr>
      </w:pPr>
      <w:bookmarkStart w:id="28" w:name="_Toc173248813"/>
      <w:r>
        <w:rPr>
          <w:noProof/>
          <w:lang w:eastAsia="pt-PT"/>
        </w:rPr>
        <w:drawing>
          <wp:anchor distT="0" distB="0" distL="114300" distR="114300" simplePos="0" relativeHeight="251663360" behindDoc="0" locked="0" layoutInCell="1" allowOverlap="1" wp14:anchorId="63F5953C" wp14:editId="1A1B89A6">
            <wp:simplePos x="0" y="0"/>
            <wp:positionH relativeFrom="margin">
              <wp:posOffset>-3810</wp:posOffset>
            </wp:positionH>
            <wp:positionV relativeFrom="margin">
              <wp:posOffset>6476365</wp:posOffset>
            </wp:positionV>
            <wp:extent cx="4343400" cy="1991360"/>
            <wp:effectExtent l="0" t="0" r="0" b="0"/>
            <wp:wrapSquare wrapText="bothSides"/>
            <wp:docPr id="669060909" name="Imagem 19" descr="Gráfico de respostas do Forms. Título da pergunta: Que cargo ocupa?. Número de respostas: 5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respostas do Forms. Título da pergunta: Que cargo ocupa?. Número de respostas: 50 resposta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43400" cy="199136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28"/>
    <w:p w14:paraId="707321A1" w14:textId="35EE6870" w:rsidR="00B9798B" w:rsidRDefault="00B9798B" w:rsidP="0069043A">
      <w:pPr>
        <w:pStyle w:val="Legenda"/>
        <w:jc w:val="both"/>
        <w:rPr>
          <w:i w:val="0"/>
          <w:iCs w:val="0"/>
          <w:color w:val="000000" w:themeColor="text1"/>
        </w:rPr>
      </w:pPr>
    </w:p>
    <w:p w14:paraId="4B872A22" w14:textId="77777777" w:rsidR="00672A3B" w:rsidRPr="00672A3B" w:rsidRDefault="00672A3B" w:rsidP="00672A3B"/>
    <w:p w14:paraId="2F43CE16" w14:textId="77777777" w:rsidR="00672A3B" w:rsidRDefault="00672A3B" w:rsidP="00546C3B">
      <w:pPr>
        <w:spacing w:line="360" w:lineRule="auto"/>
        <w:jc w:val="both"/>
      </w:pPr>
    </w:p>
    <w:p w14:paraId="324852A6" w14:textId="77777777" w:rsidR="00672A3B" w:rsidRDefault="00672A3B" w:rsidP="00546C3B">
      <w:pPr>
        <w:spacing w:line="360" w:lineRule="auto"/>
        <w:jc w:val="both"/>
      </w:pPr>
    </w:p>
    <w:p w14:paraId="1BA4946C" w14:textId="77777777" w:rsidR="00672A3B" w:rsidRDefault="00672A3B" w:rsidP="00546C3B">
      <w:pPr>
        <w:spacing w:line="360" w:lineRule="auto"/>
        <w:jc w:val="both"/>
      </w:pPr>
    </w:p>
    <w:p w14:paraId="617D30F7" w14:textId="77777777" w:rsidR="00672A3B" w:rsidRDefault="00672A3B" w:rsidP="00546C3B">
      <w:pPr>
        <w:spacing w:line="360" w:lineRule="auto"/>
        <w:jc w:val="both"/>
      </w:pPr>
    </w:p>
    <w:p w14:paraId="2EC51DCD" w14:textId="77777777" w:rsidR="00672A3B" w:rsidRDefault="00672A3B" w:rsidP="00546C3B">
      <w:pPr>
        <w:spacing w:line="360" w:lineRule="auto"/>
        <w:jc w:val="both"/>
      </w:pPr>
    </w:p>
    <w:p w14:paraId="1D950DCF" w14:textId="77777777" w:rsidR="00672A3B" w:rsidRPr="0069043A" w:rsidRDefault="00672A3B" w:rsidP="00672A3B">
      <w:pPr>
        <w:pStyle w:val="Legenda"/>
        <w:jc w:val="both"/>
        <w:rPr>
          <w:i w:val="0"/>
          <w:iCs w:val="0"/>
          <w:color w:val="000000" w:themeColor="text1"/>
        </w:rPr>
      </w:pPr>
      <w:r w:rsidRPr="0069043A">
        <w:rPr>
          <w:i w:val="0"/>
          <w:iCs w:val="0"/>
          <w:color w:val="000000" w:themeColor="text1"/>
        </w:rPr>
        <w:t xml:space="preserve">Gráfico </w:t>
      </w:r>
      <w:r w:rsidRPr="0069043A">
        <w:rPr>
          <w:i w:val="0"/>
          <w:iCs w:val="0"/>
          <w:color w:val="000000" w:themeColor="text1"/>
        </w:rPr>
        <w:fldChar w:fldCharType="begin"/>
      </w:r>
      <w:r w:rsidRPr="0069043A">
        <w:rPr>
          <w:i w:val="0"/>
          <w:iCs w:val="0"/>
          <w:color w:val="000000" w:themeColor="text1"/>
        </w:rPr>
        <w:instrText xml:space="preserve"> SEQ Gráfico \* ARABIC </w:instrText>
      </w:r>
      <w:r w:rsidRPr="0069043A">
        <w:rPr>
          <w:i w:val="0"/>
          <w:iCs w:val="0"/>
          <w:color w:val="000000" w:themeColor="text1"/>
        </w:rPr>
        <w:fldChar w:fldCharType="separate"/>
      </w:r>
      <w:r>
        <w:rPr>
          <w:i w:val="0"/>
          <w:iCs w:val="0"/>
          <w:noProof/>
          <w:color w:val="000000" w:themeColor="text1"/>
        </w:rPr>
        <w:t>4</w:t>
      </w:r>
      <w:r w:rsidRPr="0069043A">
        <w:rPr>
          <w:i w:val="0"/>
          <w:iCs w:val="0"/>
          <w:color w:val="000000" w:themeColor="text1"/>
        </w:rPr>
        <w:fldChar w:fldCharType="end"/>
      </w:r>
      <w:r w:rsidRPr="0069043A">
        <w:rPr>
          <w:i w:val="0"/>
          <w:iCs w:val="0"/>
          <w:color w:val="000000" w:themeColor="text1"/>
        </w:rPr>
        <w:t xml:space="preserve"> - Cargo ocupado</w:t>
      </w:r>
    </w:p>
    <w:p w14:paraId="67F60B77" w14:textId="77777777" w:rsidR="00672A3B" w:rsidRDefault="00672A3B" w:rsidP="00546C3B">
      <w:pPr>
        <w:spacing w:line="360" w:lineRule="auto"/>
        <w:jc w:val="both"/>
      </w:pPr>
    </w:p>
    <w:p w14:paraId="0BDE0A83" w14:textId="7BCC4EC0" w:rsidR="00B9798B" w:rsidRDefault="00B9798B" w:rsidP="00672A3B">
      <w:pPr>
        <w:spacing w:line="360" w:lineRule="auto"/>
      </w:pPr>
      <w:r>
        <w:t>Sobre o número de ferramentas de Inteligência Artificial usadas no trabalho, 40% (20 pessoas) assumiram não usar nenhuma. 30% (15 pessoas) usam apenas uma ferramenta, 16% (8) afirmaram usar três e 14% (7 pessoas) usam duas ferramentas. Nenhum inquirido assumiu usar cinco ou mais ferramentas.</w:t>
      </w:r>
    </w:p>
    <w:p w14:paraId="60460227" w14:textId="2094FE37" w:rsidR="005D577A" w:rsidRDefault="005D577A" w:rsidP="00546C3B">
      <w:pPr>
        <w:spacing w:line="360" w:lineRule="auto"/>
        <w:jc w:val="both"/>
      </w:pPr>
    </w:p>
    <w:p w14:paraId="26021BE0" w14:textId="0D7D3586" w:rsidR="0069043A" w:rsidRDefault="005D577A" w:rsidP="0069043A">
      <w:pPr>
        <w:keepNext/>
        <w:spacing w:line="360" w:lineRule="auto"/>
        <w:jc w:val="both"/>
      </w:pPr>
      <w:r>
        <w:rPr>
          <w:noProof/>
          <w:lang w:eastAsia="pt-PT"/>
        </w:rPr>
        <w:drawing>
          <wp:inline distT="0" distB="0" distL="0" distR="0" wp14:anchorId="272A475F" wp14:editId="1C00BEBD">
            <wp:extent cx="5400040" cy="2272030"/>
            <wp:effectExtent l="0" t="0" r="0" b="1270"/>
            <wp:docPr id="874774782" name="Imagem 20" descr="Gráfico de respostas do Forms. Título da pergunta: Quantas ferramentas de Inteligência Artificial usa no seu trabalho?. Número de respostas: 5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respostas do Forms. Título da pergunta: Quantas ferramentas de Inteligência Artificial usa no seu trabalho?. Número de respostas: 50 respost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272030"/>
                    </a:xfrm>
                    <a:prstGeom prst="rect">
                      <a:avLst/>
                    </a:prstGeom>
                    <a:noFill/>
                    <a:ln>
                      <a:noFill/>
                    </a:ln>
                  </pic:spPr>
                </pic:pic>
              </a:graphicData>
            </a:graphic>
          </wp:inline>
        </w:drawing>
      </w:r>
    </w:p>
    <w:p w14:paraId="78CD85B4" w14:textId="6B9F2A28" w:rsidR="005D577A" w:rsidRPr="0069043A" w:rsidRDefault="0069043A" w:rsidP="0069043A">
      <w:pPr>
        <w:pStyle w:val="Legenda"/>
        <w:jc w:val="both"/>
        <w:rPr>
          <w:i w:val="0"/>
          <w:iCs w:val="0"/>
          <w:color w:val="000000" w:themeColor="text1"/>
        </w:rPr>
      </w:pPr>
      <w:bookmarkStart w:id="29" w:name="_Toc173248814"/>
      <w:r w:rsidRPr="0069043A">
        <w:rPr>
          <w:i w:val="0"/>
          <w:iCs w:val="0"/>
          <w:color w:val="000000" w:themeColor="text1"/>
        </w:rPr>
        <w:t xml:space="preserve">Gráfico </w:t>
      </w:r>
      <w:r w:rsidRPr="0069043A">
        <w:rPr>
          <w:i w:val="0"/>
          <w:iCs w:val="0"/>
          <w:color w:val="000000" w:themeColor="text1"/>
        </w:rPr>
        <w:fldChar w:fldCharType="begin"/>
      </w:r>
      <w:r w:rsidRPr="0069043A">
        <w:rPr>
          <w:i w:val="0"/>
          <w:iCs w:val="0"/>
          <w:color w:val="000000" w:themeColor="text1"/>
        </w:rPr>
        <w:instrText xml:space="preserve"> SEQ Gráfico \* ARABIC </w:instrText>
      </w:r>
      <w:r w:rsidRPr="0069043A">
        <w:rPr>
          <w:i w:val="0"/>
          <w:iCs w:val="0"/>
          <w:color w:val="000000" w:themeColor="text1"/>
        </w:rPr>
        <w:fldChar w:fldCharType="separate"/>
      </w:r>
      <w:r>
        <w:rPr>
          <w:i w:val="0"/>
          <w:iCs w:val="0"/>
          <w:noProof/>
          <w:color w:val="000000" w:themeColor="text1"/>
        </w:rPr>
        <w:t>5</w:t>
      </w:r>
      <w:r w:rsidRPr="0069043A">
        <w:rPr>
          <w:i w:val="0"/>
          <w:iCs w:val="0"/>
          <w:color w:val="000000" w:themeColor="text1"/>
        </w:rPr>
        <w:fldChar w:fldCharType="end"/>
      </w:r>
      <w:r w:rsidRPr="0069043A">
        <w:rPr>
          <w:i w:val="0"/>
          <w:iCs w:val="0"/>
          <w:color w:val="000000" w:themeColor="text1"/>
        </w:rPr>
        <w:t xml:space="preserve"> - Quantidade de ferramentas de inteligência artificial utilizadas no trabalho</w:t>
      </w:r>
      <w:bookmarkEnd w:id="29"/>
    </w:p>
    <w:p w14:paraId="7F8F4E09" w14:textId="77777777" w:rsidR="00B9798B" w:rsidRDefault="00B9798B" w:rsidP="00546C3B">
      <w:pPr>
        <w:spacing w:line="360" w:lineRule="auto"/>
        <w:jc w:val="both"/>
      </w:pPr>
    </w:p>
    <w:p w14:paraId="37B1B504" w14:textId="528CFDAC" w:rsidR="00B9798B" w:rsidRDefault="00B9798B" w:rsidP="00672A3B">
      <w:pPr>
        <w:spacing w:line="360" w:lineRule="auto"/>
      </w:pPr>
      <w:r>
        <w:t xml:space="preserve">Apenas os inquiridos que responderam usar uma ou mais ferramentas tinham acesso à questão seguinte, ou seja, 30. O momento em que mais pessoas assumiram usar ferramentas de IA foi para transcrever áudios (86,7%, 26 pessoas), seguem-se ter ideias para artigos (5 pessoas, 16,7%), escrever texto (4 pessoas, 13,3%), análise de dados (3 pessoas, 10%) e gerar ou editar conteúdos multimédia (2 pessoas, 6,7%). As restantes opções não eram previstas e, portanto, foram respondidas em formato aberto, Entre as respostas, assinalam-se três repetições: tradução de conteúdos, </w:t>
      </w:r>
      <w:r w:rsidRPr="006757BE">
        <w:rPr>
          <w:i/>
          <w:iCs/>
        </w:rPr>
        <w:t xml:space="preserve">reverse </w:t>
      </w:r>
      <w:proofErr w:type="spellStart"/>
      <w:r w:rsidRPr="006757BE">
        <w:rPr>
          <w:i/>
          <w:iCs/>
        </w:rPr>
        <w:t>search</w:t>
      </w:r>
      <w:proofErr w:type="spellEnd"/>
      <w:r w:rsidRPr="006757BE">
        <w:rPr>
          <w:i/>
          <w:iCs/>
        </w:rPr>
        <w:t xml:space="preserve"> </w:t>
      </w:r>
      <w:proofErr w:type="spellStart"/>
      <w:r w:rsidRPr="006757BE">
        <w:rPr>
          <w:i/>
          <w:iCs/>
        </w:rPr>
        <w:t>image</w:t>
      </w:r>
      <w:proofErr w:type="spellEnd"/>
      <w:r>
        <w:t xml:space="preserve"> e agregar informações/como motor de busca.</w:t>
      </w:r>
    </w:p>
    <w:p w14:paraId="377A3D22" w14:textId="229AED0D" w:rsidR="005D577A" w:rsidRDefault="00672A3B" w:rsidP="00546C3B">
      <w:pPr>
        <w:spacing w:line="360" w:lineRule="auto"/>
        <w:jc w:val="both"/>
      </w:pPr>
      <w:r>
        <w:rPr>
          <w:noProof/>
          <w:lang w:eastAsia="pt-PT"/>
        </w:rPr>
        <w:drawing>
          <wp:anchor distT="0" distB="0" distL="114300" distR="114300" simplePos="0" relativeHeight="251665408" behindDoc="1" locked="0" layoutInCell="1" allowOverlap="1" wp14:anchorId="63A2071D" wp14:editId="308930A2">
            <wp:simplePos x="0" y="0"/>
            <wp:positionH relativeFrom="column">
              <wp:posOffset>-175895</wp:posOffset>
            </wp:positionH>
            <wp:positionV relativeFrom="paragraph">
              <wp:posOffset>216535</wp:posOffset>
            </wp:positionV>
            <wp:extent cx="4255770" cy="2255520"/>
            <wp:effectExtent l="0" t="0" r="0" b="0"/>
            <wp:wrapTight wrapText="bothSides">
              <wp:wrapPolygon edited="0">
                <wp:start x="0" y="0"/>
                <wp:lineTo x="0" y="21527"/>
                <wp:lineTo x="21529" y="21527"/>
                <wp:lineTo x="21529" y="0"/>
                <wp:lineTo x="0" y="0"/>
              </wp:wrapPolygon>
            </wp:wrapTight>
            <wp:docPr id="791347969" name="Imagem 21" descr="Gráfico de respostas do Forms. Título da pergunta: Em que momentos do seu trabalho usa ferramentas de Inteligência Artificial?. Número de respostas: 3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respostas do Forms. Título da pergunta: Em que momentos do seu trabalho usa ferramentas de Inteligência Artificial?. Número de respostas: 30 respost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55770" cy="2255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8823A8" w14:textId="36A63DBB" w:rsidR="005D577A" w:rsidRDefault="005D577A" w:rsidP="00546C3B">
      <w:pPr>
        <w:spacing w:line="360" w:lineRule="auto"/>
        <w:jc w:val="both"/>
      </w:pPr>
    </w:p>
    <w:p w14:paraId="5B4FAB61" w14:textId="0D234312" w:rsidR="0069043A" w:rsidRDefault="0069043A" w:rsidP="0069043A">
      <w:pPr>
        <w:keepNext/>
        <w:spacing w:line="360" w:lineRule="auto"/>
        <w:jc w:val="both"/>
      </w:pPr>
    </w:p>
    <w:p w14:paraId="6CCCC9DB" w14:textId="7EFD92C9" w:rsidR="005D577A" w:rsidRPr="0069043A" w:rsidRDefault="0069043A" w:rsidP="0069043A">
      <w:pPr>
        <w:pStyle w:val="Legenda"/>
        <w:jc w:val="both"/>
        <w:rPr>
          <w:color w:val="000000" w:themeColor="text1"/>
        </w:rPr>
      </w:pPr>
      <w:bookmarkStart w:id="30" w:name="_Toc173248815"/>
      <w:r w:rsidRPr="0069043A">
        <w:rPr>
          <w:color w:val="000000" w:themeColor="text1"/>
        </w:rPr>
        <w:t>Gráfico</w:t>
      </w:r>
      <w:r w:rsidR="00672A3B">
        <w:rPr>
          <w:color w:val="000000" w:themeColor="text1"/>
        </w:rPr>
        <w:t xml:space="preserve"> </w:t>
      </w:r>
      <w:r w:rsidRPr="0069043A">
        <w:rPr>
          <w:color w:val="000000" w:themeColor="text1"/>
        </w:rPr>
        <w:fldChar w:fldCharType="begin"/>
      </w:r>
      <w:r w:rsidRPr="0069043A">
        <w:rPr>
          <w:color w:val="000000" w:themeColor="text1"/>
        </w:rPr>
        <w:instrText xml:space="preserve"> SEQ Gráfico \* ARABIC </w:instrText>
      </w:r>
      <w:r w:rsidRPr="0069043A">
        <w:rPr>
          <w:color w:val="000000" w:themeColor="text1"/>
        </w:rPr>
        <w:fldChar w:fldCharType="separate"/>
      </w:r>
      <w:r>
        <w:rPr>
          <w:noProof/>
          <w:color w:val="000000" w:themeColor="text1"/>
        </w:rPr>
        <w:t>6</w:t>
      </w:r>
      <w:r w:rsidRPr="0069043A">
        <w:rPr>
          <w:color w:val="000000" w:themeColor="text1"/>
        </w:rPr>
        <w:fldChar w:fldCharType="end"/>
      </w:r>
      <w:r w:rsidRPr="0069043A">
        <w:rPr>
          <w:color w:val="000000" w:themeColor="text1"/>
        </w:rPr>
        <w:t xml:space="preserve"> - Momentos em que utiliza ferramentas de IA</w:t>
      </w:r>
      <w:bookmarkEnd w:id="30"/>
    </w:p>
    <w:p w14:paraId="0768D0FF" w14:textId="77777777" w:rsidR="00B9798B" w:rsidRDefault="00B9798B" w:rsidP="00546C3B">
      <w:pPr>
        <w:spacing w:line="360" w:lineRule="auto"/>
        <w:jc w:val="both"/>
      </w:pPr>
    </w:p>
    <w:p w14:paraId="5B26729E" w14:textId="77777777" w:rsidR="005D577A" w:rsidRPr="006757BE" w:rsidRDefault="00B9798B" w:rsidP="00672A3B">
      <w:pPr>
        <w:spacing w:line="360" w:lineRule="auto"/>
        <w:rPr>
          <w:i/>
          <w:iCs/>
        </w:rPr>
      </w:pPr>
      <w:r>
        <w:lastRenderedPageBreak/>
        <w:t xml:space="preserve">Quando foi pedido aos inquiridos que escrevessem todas as ferramentas que usam, houve várias que apareceram mais que uma vez. </w:t>
      </w:r>
      <w:r w:rsidRPr="0013321A">
        <w:rPr>
          <w:lang w:val="en-US"/>
        </w:rPr>
        <w:t xml:space="preserve">Entre </w:t>
      </w:r>
      <w:proofErr w:type="spellStart"/>
      <w:r w:rsidRPr="0013321A">
        <w:rPr>
          <w:lang w:val="en-US"/>
        </w:rPr>
        <w:t>estas</w:t>
      </w:r>
      <w:proofErr w:type="spellEnd"/>
      <w:r w:rsidRPr="0013321A">
        <w:rPr>
          <w:lang w:val="en-US"/>
        </w:rPr>
        <w:t xml:space="preserve">. </w:t>
      </w:r>
      <w:r w:rsidRPr="00B9798B">
        <w:rPr>
          <w:lang w:val="en-US"/>
        </w:rPr>
        <w:t xml:space="preserve">Plain X, Chat GPT, Praxis, Gemini, Copilot, Good Tape, </w:t>
      </w:r>
      <w:proofErr w:type="spellStart"/>
      <w:r w:rsidRPr="00B9798B">
        <w:rPr>
          <w:lang w:val="en-US"/>
        </w:rPr>
        <w:t>DeepL</w:t>
      </w:r>
      <w:proofErr w:type="spellEnd"/>
      <w:r>
        <w:rPr>
          <w:lang w:val="en-US"/>
        </w:rPr>
        <w:t xml:space="preserve">, Search by image, </w:t>
      </w:r>
      <w:proofErr w:type="spellStart"/>
      <w:r>
        <w:rPr>
          <w:lang w:val="en-US"/>
        </w:rPr>
        <w:t>PimEye</w:t>
      </w:r>
      <w:proofErr w:type="spellEnd"/>
      <w:r>
        <w:rPr>
          <w:lang w:val="en-US"/>
        </w:rPr>
        <w:t xml:space="preserve">. </w:t>
      </w:r>
      <w:r w:rsidRPr="00B9798B">
        <w:t xml:space="preserve">Portanto, ferramentas de texto, tradução, transcrição e </w:t>
      </w:r>
      <w:r w:rsidRPr="006757BE">
        <w:rPr>
          <w:i/>
          <w:iCs/>
        </w:rPr>
        <w:t xml:space="preserve">reverse </w:t>
      </w:r>
      <w:proofErr w:type="spellStart"/>
      <w:r w:rsidRPr="006757BE">
        <w:rPr>
          <w:i/>
          <w:iCs/>
        </w:rPr>
        <w:t>search</w:t>
      </w:r>
      <w:proofErr w:type="spellEnd"/>
      <w:r w:rsidRPr="006757BE">
        <w:rPr>
          <w:i/>
          <w:iCs/>
        </w:rPr>
        <w:t xml:space="preserve"> </w:t>
      </w:r>
      <w:proofErr w:type="spellStart"/>
      <w:r w:rsidRPr="006757BE">
        <w:rPr>
          <w:i/>
          <w:iCs/>
        </w:rPr>
        <w:t>image</w:t>
      </w:r>
      <w:proofErr w:type="spellEnd"/>
      <w:r w:rsidRPr="006757BE">
        <w:rPr>
          <w:i/>
          <w:iCs/>
        </w:rPr>
        <w:t>.</w:t>
      </w:r>
    </w:p>
    <w:p w14:paraId="6D080923" w14:textId="77777777" w:rsidR="006757BE" w:rsidRDefault="006757BE" w:rsidP="00672A3B">
      <w:pPr>
        <w:spacing w:line="360" w:lineRule="auto"/>
      </w:pPr>
    </w:p>
    <w:p w14:paraId="68537993" w14:textId="77777777" w:rsidR="006757BE" w:rsidRDefault="006757BE" w:rsidP="00672A3B">
      <w:pPr>
        <w:spacing w:line="360" w:lineRule="auto"/>
      </w:pPr>
      <w:r>
        <w:t xml:space="preserve">Ao nível das respostas de concordância com frases, seguindo a ótica de uma escala de </w:t>
      </w:r>
      <w:proofErr w:type="spellStart"/>
      <w:r>
        <w:t>Likert</w:t>
      </w:r>
      <w:proofErr w:type="spellEnd"/>
      <w:r>
        <w:t>, a questão voltou a surgir a todos os 50 inquiridos. Perante a frase “Tenho abertura para saber mais como usar ferramentas de IA no meu trabalho”, 2 disseram Discordar, 1 disse discordar parcialmente, 3 concordaram parcialmente, 21 concordaram e 23 concordaram totalmente.</w:t>
      </w:r>
    </w:p>
    <w:p w14:paraId="7A8F916B" w14:textId="77777777" w:rsidR="0069043A" w:rsidRDefault="006757BE" w:rsidP="0069043A">
      <w:pPr>
        <w:keepNext/>
        <w:spacing w:line="360" w:lineRule="auto"/>
        <w:jc w:val="both"/>
      </w:pPr>
      <w:r>
        <w:rPr>
          <w:noProof/>
          <w:lang w:eastAsia="pt-PT"/>
        </w:rPr>
        <w:drawing>
          <wp:inline distT="0" distB="0" distL="0" distR="0" wp14:anchorId="13B534AF" wp14:editId="4446D50C">
            <wp:extent cx="5400040" cy="3204845"/>
            <wp:effectExtent l="0" t="0" r="0" b="0"/>
            <wp:docPr id="405774495" name="Imagem 11" descr="Uma imagem com texto, captura de ecrã, diagrama, fil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774495" name="Imagem 11" descr="Uma imagem com texto, captura de ecrã, diagrama, file&#10;&#10;Descrição gerad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0040" cy="3204845"/>
                    </a:xfrm>
                    <a:prstGeom prst="rect">
                      <a:avLst/>
                    </a:prstGeom>
                  </pic:spPr>
                </pic:pic>
              </a:graphicData>
            </a:graphic>
          </wp:inline>
        </w:drawing>
      </w:r>
    </w:p>
    <w:p w14:paraId="656BF1F6" w14:textId="275140DF" w:rsidR="006757BE" w:rsidRPr="0069043A" w:rsidRDefault="0069043A" w:rsidP="0069043A">
      <w:pPr>
        <w:pStyle w:val="Legenda"/>
        <w:jc w:val="both"/>
        <w:rPr>
          <w:i w:val="0"/>
          <w:iCs w:val="0"/>
          <w:color w:val="000000" w:themeColor="text1"/>
        </w:rPr>
      </w:pPr>
      <w:bookmarkStart w:id="31" w:name="_Toc173248816"/>
      <w:r w:rsidRPr="0069043A">
        <w:rPr>
          <w:i w:val="0"/>
          <w:iCs w:val="0"/>
          <w:color w:val="000000" w:themeColor="text1"/>
        </w:rPr>
        <w:t xml:space="preserve">Gráfico </w:t>
      </w:r>
      <w:r w:rsidRPr="0069043A">
        <w:rPr>
          <w:i w:val="0"/>
          <w:iCs w:val="0"/>
          <w:color w:val="000000" w:themeColor="text1"/>
        </w:rPr>
        <w:fldChar w:fldCharType="begin"/>
      </w:r>
      <w:r w:rsidRPr="0069043A">
        <w:rPr>
          <w:i w:val="0"/>
          <w:iCs w:val="0"/>
          <w:color w:val="000000" w:themeColor="text1"/>
        </w:rPr>
        <w:instrText xml:space="preserve"> SEQ Gráfico \* ARABIC </w:instrText>
      </w:r>
      <w:r w:rsidRPr="0069043A">
        <w:rPr>
          <w:i w:val="0"/>
          <w:iCs w:val="0"/>
          <w:color w:val="000000" w:themeColor="text1"/>
        </w:rPr>
        <w:fldChar w:fldCharType="separate"/>
      </w:r>
      <w:r>
        <w:rPr>
          <w:i w:val="0"/>
          <w:iCs w:val="0"/>
          <w:noProof/>
          <w:color w:val="000000" w:themeColor="text1"/>
        </w:rPr>
        <w:t>7</w:t>
      </w:r>
      <w:r w:rsidRPr="0069043A">
        <w:rPr>
          <w:i w:val="0"/>
          <w:iCs w:val="0"/>
          <w:color w:val="000000" w:themeColor="text1"/>
        </w:rPr>
        <w:fldChar w:fldCharType="end"/>
      </w:r>
      <w:r w:rsidRPr="0069043A">
        <w:rPr>
          <w:i w:val="0"/>
          <w:iCs w:val="0"/>
          <w:color w:val="000000" w:themeColor="text1"/>
        </w:rPr>
        <w:t xml:space="preserve"> - Distribuição de abertura para saber mais sobre ferramentas de IA no trabalho</w:t>
      </w:r>
      <w:bookmarkEnd w:id="31"/>
    </w:p>
    <w:p w14:paraId="792E6A57" w14:textId="77777777" w:rsidR="006757BE" w:rsidRDefault="006757BE" w:rsidP="00672A3B">
      <w:pPr>
        <w:spacing w:line="360" w:lineRule="auto"/>
      </w:pPr>
    </w:p>
    <w:p w14:paraId="04B2951A" w14:textId="77777777" w:rsidR="006757BE" w:rsidRDefault="006757BE" w:rsidP="00672A3B">
      <w:pPr>
        <w:spacing w:line="360" w:lineRule="auto"/>
      </w:pPr>
      <w:r>
        <w:t>Na frase “Tenho abertura para incluir ferramentas de inteligência artificial no meu trabalho” 1 discordou totalmente, 3 discordaram, 5 discordaram parcialmente, 7 concordaram parcialmente, 19 concordaram e 15 concordaram totalmente.</w:t>
      </w:r>
    </w:p>
    <w:p w14:paraId="520EC5E9" w14:textId="77777777" w:rsidR="005D577A" w:rsidRDefault="005D577A" w:rsidP="00546C3B">
      <w:pPr>
        <w:spacing w:line="360" w:lineRule="auto"/>
        <w:jc w:val="both"/>
      </w:pPr>
    </w:p>
    <w:p w14:paraId="2D4BCC92" w14:textId="77777777" w:rsidR="0069043A" w:rsidRDefault="005D577A" w:rsidP="0069043A">
      <w:pPr>
        <w:keepNext/>
        <w:spacing w:line="360" w:lineRule="auto"/>
        <w:jc w:val="both"/>
      </w:pPr>
      <w:r>
        <w:rPr>
          <w:noProof/>
          <w:lang w:eastAsia="pt-PT"/>
        </w:rPr>
        <w:lastRenderedPageBreak/>
        <w:drawing>
          <wp:inline distT="0" distB="0" distL="0" distR="0" wp14:anchorId="4C49EE8D" wp14:editId="4B5162AD">
            <wp:extent cx="5400040" cy="3079750"/>
            <wp:effectExtent l="0" t="0" r="0" b="6350"/>
            <wp:docPr id="723894906" name="Imagem 13" descr="Uma imagem com texto, captura de ecrã, diagrama, fil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894906" name="Imagem 13" descr="Uma imagem com texto, captura de ecrã, diagrama, file&#10;&#10;Descrição gerad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40" cy="3079750"/>
                    </a:xfrm>
                    <a:prstGeom prst="rect">
                      <a:avLst/>
                    </a:prstGeom>
                  </pic:spPr>
                </pic:pic>
              </a:graphicData>
            </a:graphic>
          </wp:inline>
        </w:drawing>
      </w:r>
    </w:p>
    <w:p w14:paraId="1BCB4FB7" w14:textId="2E422BEF" w:rsidR="005D577A" w:rsidRPr="0069043A" w:rsidRDefault="0069043A" w:rsidP="0069043A">
      <w:pPr>
        <w:pStyle w:val="Legenda"/>
        <w:jc w:val="both"/>
        <w:rPr>
          <w:i w:val="0"/>
          <w:iCs w:val="0"/>
          <w:color w:val="000000" w:themeColor="text1"/>
        </w:rPr>
      </w:pPr>
      <w:bookmarkStart w:id="32" w:name="_Toc173248817"/>
      <w:r w:rsidRPr="0069043A">
        <w:rPr>
          <w:i w:val="0"/>
          <w:iCs w:val="0"/>
          <w:color w:val="000000" w:themeColor="text1"/>
        </w:rPr>
        <w:t xml:space="preserve">Gráfico </w:t>
      </w:r>
      <w:r w:rsidRPr="0069043A">
        <w:rPr>
          <w:i w:val="0"/>
          <w:iCs w:val="0"/>
          <w:color w:val="000000" w:themeColor="text1"/>
        </w:rPr>
        <w:fldChar w:fldCharType="begin"/>
      </w:r>
      <w:r w:rsidRPr="0069043A">
        <w:rPr>
          <w:i w:val="0"/>
          <w:iCs w:val="0"/>
          <w:color w:val="000000" w:themeColor="text1"/>
        </w:rPr>
        <w:instrText xml:space="preserve"> SEQ Gráfico \* ARABIC </w:instrText>
      </w:r>
      <w:r w:rsidRPr="0069043A">
        <w:rPr>
          <w:i w:val="0"/>
          <w:iCs w:val="0"/>
          <w:color w:val="000000" w:themeColor="text1"/>
        </w:rPr>
        <w:fldChar w:fldCharType="separate"/>
      </w:r>
      <w:r>
        <w:rPr>
          <w:i w:val="0"/>
          <w:iCs w:val="0"/>
          <w:noProof/>
          <w:color w:val="000000" w:themeColor="text1"/>
        </w:rPr>
        <w:t>8</w:t>
      </w:r>
      <w:r w:rsidRPr="0069043A">
        <w:rPr>
          <w:i w:val="0"/>
          <w:iCs w:val="0"/>
          <w:color w:val="000000" w:themeColor="text1"/>
        </w:rPr>
        <w:fldChar w:fldCharType="end"/>
      </w:r>
      <w:r w:rsidRPr="0069043A">
        <w:rPr>
          <w:i w:val="0"/>
          <w:iCs w:val="0"/>
          <w:color w:val="000000" w:themeColor="text1"/>
        </w:rPr>
        <w:t xml:space="preserve"> - Distribuição da abertura para incluir ferramentas de IA no trabalho</w:t>
      </w:r>
      <w:bookmarkEnd w:id="32"/>
    </w:p>
    <w:p w14:paraId="61BDF1AD" w14:textId="77777777" w:rsidR="006757BE" w:rsidRDefault="006757BE" w:rsidP="00546C3B">
      <w:pPr>
        <w:spacing w:line="360" w:lineRule="auto"/>
        <w:jc w:val="both"/>
      </w:pPr>
    </w:p>
    <w:p w14:paraId="160AF43D" w14:textId="4F4B57F4" w:rsidR="0069043A" w:rsidRDefault="00672A3B" w:rsidP="00672A3B">
      <w:pPr>
        <w:spacing w:line="360" w:lineRule="auto"/>
      </w:pPr>
      <w:r>
        <w:rPr>
          <w:noProof/>
          <w:lang w:eastAsia="pt-PT"/>
        </w:rPr>
        <w:drawing>
          <wp:anchor distT="0" distB="0" distL="114300" distR="114300" simplePos="0" relativeHeight="251664384" behindDoc="0" locked="0" layoutInCell="1" allowOverlap="1" wp14:anchorId="0C435D52" wp14:editId="13DD6618">
            <wp:simplePos x="0" y="0"/>
            <wp:positionH relativeFrom="margin">
              <wp:posOffset>-101600</wp:posOffset>
            </wp:positionH>
            <wp:positionV relativeFrom="margin">
              <wp:posOffset>5033010</wp:posOffset>
            </wp:positionV>
            <wp:extent cx="5400040" cy="3218815"/>
            <wp:effectExtent l="0" t="0" r="0" b="0"/>
            <wp:wrapSquare wrapText="bothSides"/>
            <wp:docPr id="1454398566" name="Imagem 12" descr="Uma imagem com texto, captura de ecrã, diagrama, fil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98566" name="Imagem 12" descr="Uma imagem com texto, captura de ecrã, diagrama, file&#10;&#10;Descrição gerad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40" cy="3218815"/>
                    </a:xfrm>
                    <a:prstGeom prst="rect">
                      <a:avLst/>
                    </a:prstGeom>
                  </pic:spPr>
                </pic:pic>
              </a:graphicData>
            </a:graphic>
          </wp:anchor>
        </w:drawing>
      </w:r>
      <w:r w:rsidR="006757BE">
        <w:t>Deixando de avaliar predisposição e passando a avaliar otimismo, face à frase “As ferramentas de IA vão acabar com o trabalho jornalístico” 14 discordaram totalmente, 17 discordaram, 13 discordaram parcialmente, 5 concordaram parcialmente e 1 concordou.</w:t>
      </w:r>
    </w:p>
    <w:p w14:paraId="2FD93585" w14:textId="7B944CA2" w:rsidR="005D577A" w:rsidRPr="0069043A" w:rsidRDefault="0069043A" w:rsidP="0069043A">
      <w:pPr>
        <w:pStyle w:val="Legenda"/>
        <w:jc w:val="both"/>
        <w:rPr>
          <w:i w:val="0"/>
          <w:iCs w:val="0"/>
          <w:color w:val="000000" w:themeColor="text1"/>
        </w:rPr>
      </w:pPr>
      <w:bookmarkStart w:id="33" w:name="_Toc173248818"/>
      <w:r w:rsidRPr="0069043A">
        <w:rPr>
          <w:i w:val="0"/>
          <w:iCs w:val="0"/>
          <w:color w:val="000000" w:themeColor="text1"/>
        </w:rPr>
        <w:t xml:space="preserve">Gráfico </w:t>
      </w:r>
      <w:r w:rsidRPr="0069043A">
        <w:rPr>
          <w:i w:val="0"/>
          <w:iCs w:val="0"/>
          <w:color w:val="000000" w:themeColor="text1"/>
        </w:rPr>
        <w:fldChar w:fldCharType="begin"/>
      </w:r>
      <w:r w:rsidRPr="0069043A">
        <w:rPr>
          <w:i w:val="0"/>
          <w:iCs w:val="0"/>
          <w:color w:val="000000" w:themeColor="text1"/>
        </w:rPr>
        <w:instrText xml:space="preserve"> SEQ Gráfico \* ARABIC </w:instrText>
      </w:r>
      <w:r w:rsidRPr="0069043A">
        <w:rPr>
          <w:i w:val="0"/>
          <w:iCs w:val="0"/>
          <w:color w:val="000000" w:themeColor="text1"/>
        </w:rPr>
        <w:fldChar w:fldCharType="separate"/>
      </w:r>
      <w:r>
        <w:rPr>
          <w:i w:val="0"/>
          <w:iCs w:val="0"/>
          <w:noProof/>
          <w:color w:val="000000" w:themeColor="text1"/>
        </w:rPr>
        <w:t>9</w:t>
      </w:r>
      <w:r w:rsidRPr="0069043A">
        <w:rPr>
          <w:i w:val="0"/>
          <w:iCs w:val="0"/>
          <w:color w:val="000000" w:themeColor="text1"/>
        </w:rPr>
        <w:fldChar w:fldCharType="end"/>
      </w:r>
      <w:r w:rsidRPr="0069043A">
        <w:rPr>
          <w:i w:val="0"/>
          <w:iCs w:val="0"/>
          <w:color w:val="000000" w:themeColor="text1"/>
        </w:rPr>
        <w:t xml:space="preserve"> - Grau de concordância com a possibilidade de a IA acabar com o trabalho jornalístico</w:t>
      </w:r>
      <w:bookmarkEnd w:id="33"/>
    </w:p>
    <w:p w14:paraId="4C516C77" w14:textId="446BD79E" w:rsidR="006757BE" w:rsidRDefault="006757BE" w:rsidP="00672A3B">
      <w:pPr>
        <w:spacing w:line="360" w:lineRule="auto"/>
      </w:pPr>
      <w:r>
        <w:lastRenderedPageBreak/>
        <w:t>Por último, na frase “As ferramentas de IA vão facilitar grande parte do trabalho jornalístico” 2 discordaram totalmente, 3 discordaram, 11 discordaram parcialmente, 22 concordaram parcialmente, 11 concordaram e 1 concordou totalmente.</w:t>
      </w:r>
    </w:p>
    <w:p w14:paraId="1FA80569" w14:textId="22DE2C61" w:rsidR="006757BE" w:rsidRDefault="006757BE" w:rsidP="00546C3B">
      <w:pPr>
        <w:spacing w:line="360" w:lineRule="auto"/>
        <w:jc w:val="both"/>
      </w:pPr>
    </w:p>
    <w:p w14:paraId="394C1A00" w14:textId="4999A1E5" w:rsidR="0069043A" w:rsidRDefault="006757BE" w:rsidP="0069043A">
      <w:pPr>
        <w:keepNext/>
        <w:spacing w:line="360" w:lineRule="auto"/>
        <w:jc w:val="both"/>
      </w:pPr>
      <w:r>
        <w:rPr>
          <w:noProof/>
          <w:lang w:eastAsia="pt-PT"/>
        </w:rPr>
        <w:drawing>
          <wp:inline distT="0" distB="0" distL="0" distR="0" wp14:anchorId="660CC9FB" wp14:editId="6E7B610C">
            <wp:extent cx="5400040" cy="2938780"/>
            <wp:effectExtent l="0" t="0" r="0" b="0"/>
            <wp:docPr id="1331443496" name="Imagem 10" descr="Uma imagem com texto, captura de ecrã, diagrama, fil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43496" name="Imagem 10" descr="Uma imagem com texto, captura de ecrã, diagrama, file&#10;&#10;Descrição gerada automa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40" cy="2938780"/>
                    </a:xfrm>
                    <a:prstGeom prst="rect">
                      <a:avLst/>
                    </a:prstGeom>
                  </pic:spPr>
                </pic:pic>
              </a:graphicData>
            </a:graphic>
          </wp:inline>
        </w:drawing>
      </w:r>
    </w:p>
    <w:p w14:paraId="0BE45FDE" w14:textId="422A65C0" w:rsidR="006757BE" w:rsidRPr="0069043A" w:rsidRDefault="0069043A" w:rsidP="0069043A">
      <w:pPr>
        <w:pStyle w:val="Legenda"/>
        <w:jc w:val="both"/>
        <w:rPr>
          <w:i w:val="0"/>
          <w:iCs w:val="0"/>
          <w:color w:val="000000" w:themeColor="text1"/>
        </w:rPr>
      </w:pPr>
      <w:bookmarkStart w:id="34" w:name="_Toc173248819"/>
      <w:r w:rsidRPr="0069043A">
        <w:rPr>
          <w:i w:val="0"/>
          <w:iCs w:val="0"/>
          <w:color w:val="000000" w:themeColor="text1"/>
        </w:rPr>
        <w:t xml:space="preserve">Gráfico </w:t>
      </w:r>
      <w:r w:rsidRPr="0069043A">
        <w:rPr>
          <w:i w:val="0"/>
          <w:iCs w:val="0"/>
          <w:color w:val="000000" w:themeColor="text1"/>
        </w:rPr>
        <w:fldChar w:fldCharType="begin"/>
      </w:r>
      <w:r w:rsidRPr="0069043A">
        <w:rPr>
          <w:i w:val="0"/>
          <w:iCs w:val="0"/>
          <w:color w:val="000000" w:themeColor="text1"/>
        </w:rPr>
        <w:instrText xml:space="preserve"> SEQ Gráfico \* ARABIC </w:instrText>
      </w:r>
      <w:r w:rsidRPr="0069043A">
        <w:rPr>
          <w:i w:val="0"/>
          <w:iCs w:val="0"/>
          <w:color w:val="000000" w:themeColor="text1"/>
        </w:rPr>
        <w:fldChar w:fldCharType="separate"/>
      </w:r>
      <w:r w:rsidRPr="0069043A">
        <w:rPr>
          <w:i w:val="0"/>
          <w:iCs w:val="0"/>
          <w:noProof/>
          <w:color w:val="000000" w:themeColor="text1"/>
        </w:rPr>
        <w:t>10</w:t>
      </w:r>
      <w:r w:rsidRPr="0069043A">
        <w:rPr>
          <w:i w:val="0"/>
          <w:iCs w:val="0"/>
          <w:color w:val="000000" w:themeColor="text1"/>
        </w:rPr>
        <w:fldChar w:fldCharType="end"/>
      </w:r>
      <w:r w:rsidRPr="0069043A">
        <w:rPr>
          <w:i w:val="0"/>
          <w:iCs w:val="0"/>
          <w:color w:val="000000" w:themeColor="text1"/>
        </w:rPr>
        <w:t>- Grau de concordância com a possibilidade de as ferramentas de IA facilitarem o trabalho jornalístico</w:t>
      </w:r>
      <w:bookmarkEnd w:id="34"/>
    </w:p>
    <w:p w14:paraId="533E8F81" w14:textId="7F351735" w:rsidR="006156FF" w:rsidRDefault="006156FF" w:rsidP="00672A3B">
      <w:pPr>
        <w:spacing w:line="360" w:lineRule="auto"/>
      </w:pPr>
      <w:r>
        <w:t xml:space="preserve">Retirados os dados do inquérito, para corroborar as primeiras duas hipóteses, </w:t>
      </w:r>
      <w:r w:rsidR="00672A3B">
        <w:t xml:space="preserve">foi elaborada </w:t>
      </w:r>
      <w:r>
        <w:t>uma tabela de tradução dos valores quantitativos para critérios qualitativos. A tabela pode ser lida na íntegra, avaliando, assim, a favorabilidade do Público face à Inteligência artificial ou, por outro lado, ser lida em partes.</w:t>
      </w:r>
    </w:p>
    <w:p w14:paraId="2214291F" w14:textId="77777777" w:rsidR="006156FF" w:rsidRDefault="006156FF" w:rsidP="00672A3B">
      <w:pPr>
        <w:spacing w:line="360" w:lineRule="auto"/>
      </w:pPr>
    </w:p>
    <w:p w14:paraId="7A7A5B42" w14:textId="0A735B9C" w:rsidR="006757BE" w:rsidRDefault="006156FF" w:rsidP="00672A3B">
      <w:pPr>
        <w:spacing w:line="360" w:lineRule="auto"/>
      </w:pPr>
      <w:r>
        <w:t xml:space="preserve">Nas primeiras duas colunas, juntando as perguntas “Quantas ferramentas de IA usa no seu trabalho?” e “Em que momentos do seu trabalho usa ferramentas de IA?” podemos obter resultados sobre a utilização efetiva entre os inquiridos. Nesse sentido, foram atribuídos valores de 0 a 5 a cada hipótese de resposta, </w:t>
      </w:r>
      <w:proofErr w:type="gramStart"/>
      <w:r w:rsidR="00672A3B">
        <w:t>de forma a que</w:t>
      </w:r>
      <w:proofErr w:type="gramEnd"/>
      <w:r>
        <w:t xml:space="preserve"> se atribuam mais pontos às respostas que enaltecem um maior uso de IA. No total das duas colunas, é possível obter 10 pontos.</w:t>
      </w:r>
    </w:p>
    <w:p w14:paraId="430BDA61" w14:textId="77777777" w:rsidR="006156FF" w:rsidRDefault="006156FF" w:rsidP="00546C3B">
      <w:pPr>
        <w:spacing w:line="360" w:lineRule="auto"/>
        <w:jc w:val="both"/>
      </w:pPr>
    </w:p>
    <w:p w14:paraId="38C58831" w14:textId="77777777" w:rsidR="006156FF" w:rsidRDefault="006156FF" w:rsidP="00672A3B">
      <w:pPr>
        <w:spacing w:line="360" w:lineRule="auto"/>
      </w:pPr>
      <w:r>
        <w:t xml:space="preserve">Perante a terceira coluna, que aglomera as respostas de concordância a “Tenho abertura para saber mais sobre como usar ferramentas de IA no meu trabalho” e “Tenho abertura para incluir ferramentas de IA no meu trabalho” podemos avaliar o grau de predisposição para a utilização de ferramentas de IA. Na totalidade dessa </w:t>
      </w:r>
      <w:r>
        <w:lastRenderedPageBreak/>
        <w:t>coluna, é possível obter 5 pontos, conferindo-se uma maior pontuação a respostas que demonstram mais predisposição para usar IA.</w:t>
      </w:r>
    </w:p>
    <w:p w14:paraId="0D06882F" w14:textId="019E0DC5" w:rsidR="006156FF" w:rsidRDefault="006156FF" w:rsidP="00546C3B">
      <w:pPr>
        <w:spacing w:line="360" w:lineRule="auto"/>
        <w:jc w:val="both"/>
      </w:pPr>
    </w:p>
    <w:p w14:paraId="4EA33862" w14:textId="77777777" w:rsidR="006156FF" w:rsidRDefault="006156FF" w:rsidP="00672A3B">
      <w:pPr>
        <w:spacing w:line="360" w:lineRule="auto"/>
      </w:pPr>
      <w:r>
        <w:t>Na última coluna, juntando as respostas a “As ferramentas de IA vão acabar com o trabalho jornalístico” e “As ferramentas de IA vão facilitar grande parte do trabalho jornalístico” permite avaliar o grau de otimismo face à relação de IA com o jornalismo. Nesta coluna a pontuação máxima são 5 pontos, conferindo-se um maior número de pontos às respostas mais otimistas.</w:t>
      </w:r>
    </w:p>
    <w:p w14:paraId="66B6E21D" w14:textId="77777777" w:rsidR="006156FF" w:rsidRDefault="006156FF" w:rsidP="00672A3B">
      <w:pPr>
        <w:spacing w:line="360" w:lineRule="auto"/>
      </w:pPr>
    </w:p>
    <w:p w14:paraId="367B1E3D" w14:textId="74603059" w:rsidR="00672A3B" w:rsidRDefault="006156FF" w:rsidP="00672A3B">
      <w:pPr>
        <w:spacing w:line="360" w:lineRule="auto"/>
      </w:pPr>
      <w:r>
        <w:t>Numa ótica de avaliar a favorabilidade do jornal, conferiu-se uma maior pontuação às colunas que avaliam a utilização efetiva, por se considerar que estas traduzem com maior impacto a realidade de favorabilidade do que as restantes, que falam apenas de situações hipotéticas. Na generalidade da tabela, é possível obter um total de 20 pontos, sendo que um maior número se traduz numa maior favorabilidade face à IA.</w:t>
      </w:r>
      <w:r w:rsidR="00672A3B">
        <w:t xml:space="preserve"> </w:t>
      </w:r>
      <w:r w:rsidR="007058C2">
        <w:t xml:space="preserve">Para avaliar o grau de cada um dos critérios e, assim, conseguirmos falar da pergunta de investigação e da hipótese (que pede que se avalie um grau), foram traduzidos os valores para uma escala de </w:t>
      </w:r>
      <w:proofErr w:type="spellStart"/>
      <w:r w:rsidR="007058C2">
        <w:t>Likert</w:t>
      </w:r>
      <w:proofErr w:type="spellEnd"/>
      <w:r w:rsidR="007058C2">
        <w:t xml:space="preserve">. </w:t>
      </w:r>
    </w:p>
    <w:tbl>
      <w:tblPr>
        <w:tblStyle w:val="TabelacomGrelha"/>
        <w:tblpPr w:leftFromText="141" w:rightFromText="141" w:vertAnchor="text" w:tblpY="227"/>
        <w:tblW w:w="0" w:type="auto"/>
        <w:tblLook w:val="04A0" w:firstRow="1" w:lastRow="0" w:firstColumn="1" w:lastColumn="0" w:noHBand="0" w:noVBand="1"/>
      </w:tblPr>
      <w:tblGrid>
        <w:gridCol w:w="1475"/>
        <w:gridCol w:w="1393"/>
        <w:gridCol w:w="1529"/>
        <w:gridCol w:w="1260"/>
        <w:gridCol w:w="1081"/>
        <w:gridCol w:w="1007"/>
      </w:tblGrid>
      <w:tr w:rsidR="0069043A" w14:paraId="3CAE7FC5" w14:textId="77777777" w:rsidTr="00672A3B">
        <w:trPr>
          <w:trHeight w:val="1402"/>
        </w:trPr>
        <w:tc>
          <w:tcPr>
            <w:tcW w:w="1475" w:type="dxa"/>
          </w:tcPr>
          <w:p w14:paraId="71DE3575" w14:textId="77777777" w:rsidR="0069043A" w:rsidRPr="00532C4C" w:rsidRDefault="0069043A" w:rsidP="0069043A">
            <w:pPr>
              <w:jc w:val="both"/>
              <w:rPr>
                <w:b/>
                <w:bCs/>
              </w:rPr>
            </w:pPr>
            <w:r w:rsidRPr="00532C4C">
              <w:rPr>
                <w:b/>
                <w:bCs/>
              </w:rPr>
              <w:t xml:space="preserve">Grau de utilização por ferramentas </w:t>
            </w:r>
            <w:r>
              <w:rPr>
                <w:b/>
                <w:bCs/>
              </w:rPr>
              <w:t xml:space="preserve">de IA </w:t>
            </w:r>
            <w:r w:rsidRPr="00532C4C">
              <w:rPr>
                <w:b/>
                <w:bCs/>
              </w:rPr>
              <w:t>usadas</w:t>
            </w:r>
          </w:p>
        </w:tc>
        <w:tc>
          <w:tcPr>
            <w:tcW w:w="1393" w:type="dxa"/>
          </w:tcPr>
          <w:p w14:paraId="74B5CCA0" w14:textId="77777777" w:rsidR="0069043A" w:rsidRPr="00532C4C" w:rsidRDefault="0069043A" w:rsidP="0069043A">
            <w:pPr>
              <w:jc w:val="both"/>
              <w:rPr>
                <w:b/>
                <w:bCs/>
              </w:rPr>
            </w:pPr>
            <w:r w:rsidRPr="00532C4C">
              <w:rPr>
                <w:b/>
                <w:bCs/>
              </w:rPr>
              <w:t>Grau de utilização por tarefas em que usa IA</w:t>
            </w:r>
          </w:p>
        </w:tc>
        <w:tc>
          <w:tcPr>
            <w:tcW w:w="2789" w:type="dxa"/>
            <w:gridSpan w:val="2"/>
          </w:tcPr>
          <w:p w14:paraId="7D781187" w14:textId="77777777" w:rsidR="0069043A" w:rsidRDefault="0069043A" w:rsidP="0069043A">
            <w:pPr>
              <w:jc w:val="both"/>
            </w:pPr>
            <w:r w:rsidRPr="00532C4C">
              <w:rPr>
                <w:b/>
                <w:bCs/>
              </w:rPr>
              <w:t>Grau de predisposição para a utilização</w:t>
            </w:r>
          </w:p>
        </w:tc>
        <w:tc>
          <w:tcPr>
            <w:tcW w:w="1822" w:type="dxa"/>
            <w:gridSpan w:val="2"/>
          </w:tcPr>
          <w:p w14:paraId="02456E8B" w14:textId="77777777" w:rsidR="0069043A" w:rsidRPr="00FF6C44" w:rsidRDefault="0069043A" w:rsidP="0069043A">
            <w:pPr>
              <w:jc w:val="both"/>
              <w:rPr>
                <w:b/>
                <w:bCs/>
              </w:rPr>
            </w:pPr>
            <w:r w:rsidRPr="00FF6C44">
              <w:rPr>
                <w:b/>
                <w:bCs/>
              </w:rPr>
              <w:t>Grau de otimismo da relação entre jornalismo e IA</w:t>
            </w:r>
          </w:p>
        </w:tc>
      </w:tr>
      <w:tr w:rsidR="0069043A" w14:paraId="63B7F093" w14:textId="77777777" w:rsidTr="00672A3B">
        <w:trPr>
          <w:trHeight w:val="1695"/>
        </w:trPr>
        <w:tc>
          <w:tcPr>
            <w:tcW w:w="1475" w:type="dxa"/>
          </w:tcPr>
          <w:p w14:paraId="0D688808" w14:textId="77777777" w:rsidR="0069043A" w:rsidRPr="00FF6C44" w:rsidRDefault="0069043A" w:rsidP="0069043A">
            <w:pPr>
              <w:jc w:val="both"/>
              <w:rPr>
                <w:sz w:val="16"/>
                <w:szCs w:val="16"/>
              </w:rPr>
            </w:pPr>
            <w:r w:rsidRPr="00FF6C44">
              <w:rPr>
                <w:sz w:val="16"/>
                <w:szCs w:val="16"/>
              </w:rPr>
              <w:t>Quantas ferramentas de Inteligência Artificial usa no seu trabalho?</w:t>
            </w:r>
          </w:p>
          <w:p w14:paraId="7E374EC1" w14:textId="77777777" w:rsidR="0069043A" w:rsidRPr="00532C4C" w:rsidRDefault="0069043A" w:rsidP="0069043A">
            <w:pPr>
              <w:jc w:val="both"/>
              <w:rPr>
                <w:b/>
                <w:bCs/>
              </w:rPr>
            </w:pPr>
          </w:p>
        </w:tc>
        <w:tc>
          <w:tcPr>
            <w:tcW w:w="1393" w:type="dxa"/>
          </w:tcPr>
          <w:p w14:paraId="2AD536A1" w14:textId="77777777" w:rsidR="0069043A" w:rsidRPr="00FF6C44" w:rsidRDefault="0069043A" w:rsidP="0069043A">
            <w:pPr>
              <w:jc w:val="both"/>
              <w:rPr>
                <w:sz w:val="16"/>
                <w:szCs w:val="16"/>
              </w:rPr>
            </w:pPr>
            <w:r w:rsidRPr="00FF6C44">
              <w:rPr>
                <w:sz w:val="16"/>
                <w:szCs w:val="16"/>
              </w:rPr>
              <w:t>Em que momentos do seu trabalho usa ferramentas de Inteligência Artificial?</w:t>
            </w:r>
          </w:p>
          <w:p w14:paraId="509D8359" w14:textId="77777777" w:rsidR="0069043A" w:rsidRPr="00FF6C44" w:rsidRDefault="0069043A" w:rsidP="0069043A">
            <w:pPr>
              <w:jc w:val="both"/>
              <w:rPr>
                <w:b/>
                <w:bCs/>
                <w:sz w:val="16"/>
                <w:szCs w:val="16"/>
              </w:rPr>
            </w:pPr>
          </w:p>
        </w:tc>
        <w:tc>
          <w:tcPr>
            <w:tcW w:w="1529" w:type="dxa"/>
          </w:tcPr>
          <w:p w14:paraId="45C4C466" w14:textId="77777777" w:rsidR="0069043A" w:rsidRPr="00532C4C" w:rsidRDefault="0069043A" w:rsidP="0069043A">
            <w:pPr>
              <w:jc w:val="both"/>
              <w:rPr>
                <w:sz w:val="16"/>
                <w:szCs w:val="16"/>
              </w:rPr>
            </w:pPr>
            <w:r>
              <w:rPr>
                <w:sz w:val="16"/>
                <w:szCs w:val="16"/>
              </w:rPr>
              <w:t>Tenho abertura para</w:t>
            </w:r>
            <w:r w:rsidRPr="00532C4C">
              <w:rPr>
                <w:sz w:val="16"/>
                <w:szCs w:val="16"/>
              </w:rPr>
              <w:t xml:space="preserve"> saber mais sobre como usar ferramentas de Inteligência Artificial no meu trabalho”</w:t>
            </w:r>
          </w:p>
          <w:p w14:paraId="28AF5971" w14:textId="77777777" w:rsidR="0069043A" w:rsidRPr="00532C4C" w:rsidRDefault="0069043A" w:rsidP="0069043A">
            <w:pPr>
              <w:jc w:val="both"/>
              <w:rPr>
                <w:b/>
                <w:bCs/>
              </w:rPr>
            </w:pPr>
          </w:p>
        </w:tc>
        <w:tc>
          <w:tcPr>
            <w:tcW w:w="1260" w:type="dxa"/>
          </w:tcPr>
          <w:p w14:paraId="6A071C77" w14:textId="77777777" w:rsidR="0069043A" w:rsidRPr="00FF6C44" w:rsidRDefault="0069043A" w:rsidP="0069043A">
            <w:pPr>
              <w:jc w:val="both"/>
              <w:rPr>
                <w:sz w:val="16"/>
                <w:szCs w:val="16"/>
              </w:rPr>
            </w:pPr>
            <w:r w:rsidRPr="00FF6C44">
              <w:rPr>
                <w:sz w:val="16"/>
                <w:szCs w:val="16"/>
              </w:rPr>
              <w:t>“</w:t>
            </w:r>
            <w:r>
              <w:rPr>
                <w:sz w:val="16"/>
                <w:szCs w:val="16"/>
              </w:rPr>
              <w:t>Tenho abertura para</w:t>
            </w:r>
            <w:r w:rsidRPr="00FF6C44">
              <w:rPr>
                <w:sz w:val="16"/>
                <w:szCs w:val="16"/>
              </w:rPr>
              <w:t xml:space="preserve"> incluir ferramentas de inteligência artificial no meu trabalho”</w:t>
            </w:r>
          </w:p>
          <w:p w14:paraId="2DDBE7F5" w14:textId="77777777" w:rsidR="0069043A" w:rsidRPr="00FF6C44" w:rsidRDefault="0069043A" w:rsidP="0069043A">
            <w:pPr>
              <w:jc w:val="both"/>
              <w:rPr>
                <w:sz w:val="16"/>
                <w:szCs w:val="16"/>
              </w:rPr>
            </w:pPr>
          </w:p>
        </w:tc>
        <w:tc>
          <w:tcPr>
            <w:tcW w:w="1081" w:type="dxa"/>
          </w:tcPr>
          <w:p w14:paraId="685E7CF7" w14:textId="77777777" w:rsidR="0069043A" w:rsidRPr="00FF6C44" w:rsidRDefault="0069043A" w:rsidP="0069043A">
            <w:pPr>
              <w:jc w:val="both"/>
              <w:rPr>
                <w:sz w:val="16"/>
                <w:szCs w:val="16"/>
              </w:rPr>
            </w:pPr>
            <w:r w:rsidRPr="00FF6C44">
              <w:rPr>
                <w:sz w:val="16"/>
                <w:szCs w:val="16"/>
              </w:rPr>
              <w:t>“As ferramentas de inteligência artificial vão acabar com o trabalho jornalístico”</w:t>
            </w:r>
          </w:p>
          <w:p w14:paraId="0BECFD34" w14:textId="77777777" w:rsidR="0069043A" w:rsidRDefault="0069043A" w:rsidP="0069043A">
            <w:pPr>
              <w:jc w:val="both"/>
            </w:pPr>
          </w:p>
        </w:tc>
        <w:tc>
          <w:tcPr>
            <w:tcW w:w="741" w:type="dxa"/>
          </w:tcPr>
          <w:p w14:paraId="1DBA75D4" w14:textId="77777777" w:rsidR="0069043A" w:rsidRPr="00FF6C44" w:rsidRDefault="0069043A" w:rsidP="0069043A">
            <w:pPr>
              <w:jc w:val="both"/>
              <w:rPr>
                <w:sz w:val="16"/>
                <w:szCs w:val="16"/>
              </w:rPr>
            </w:pPr>
            <w:r w:rsidRPr="00FF6C44">
              <w:rPr>
                <w:sz w:val="16"/>
                <w:szCs w:val="16"/>
              </w:rPr>
              <w:t>“As ferramentas de inteligência artificial vão facilitar grande parte do trabalho jornalístico”</w:t>
            </w:r>
          </w:p>
          <w:p w14:paraId="154719DD" w14:textId="77777777" w:rsidR="0069043A" w:rsidRPr="00FF6C44" w:rsidRDefault="0069043A" w:rsidP="0069043A">
            <w:pPr>
              <w:jc w:val="both"/>
              <w:rPr>
                <w:sz w:val="16"/>
                <w:szCs w:val="16"/>
              </w:rPr>
            </w:pPr>
          </w:p>
        </w:tc>
      </w:tr>
      <w:tr w:rsidR="0069043A" w14:paraId="2A5178FB" w14:textId="77777777" w:rsidTr="00672A3B">
        <w:trPr>
          <w:trHeight w:val="553"/>
        </w:trPr>
        <w:tc>
          <w:tcPr>
            <w:tcW w:w="1475" w:type="dxa"/>
          </w:tcPr>
          <w:p w14:paraId="22952792" w14:textId="77777777" w:rsidR="0069043A" w:rsidRDefault="0069043A" w:rsidP="0069043A">
            <w:pPr>
              <w:jc w:val="both"/>
            </w:pPr>
            <w:r>
              <w:t>Nenhuma (0p)</w:t>
            </w:r>
          </w:p>
        </w:tc>
        <w:tc>
          <w:tcPr>
            <w:tcW w:w="1393" w:type="dxa"/>
          </w:tcPr>
          <w:p w14:paraId="4F1BE2A8" w14:textId="77777777" w:rsidR="0069043A" w:rsidRDefault="0069043A" w:rsidP="0069043A">
            <w:pPr>
              <w:jc w:val="both"/>
            </w:pPr>
            <w:r>
              <w:t>Nenhuma (0p)</w:t>
            </w:r>
          </w:p>
        </w:tc>
        <w:tc>
          <w:tcPr>
            <w:tcW w:w="1529" w:type="dxa"/>
          </w:tcPr>
          <w:p w14:paraId="7BD31FF8" w14:textId="77777777" w:rsidR="0069043A" w:rsidRDefault="0069043A" w:rsidP="0069043A">
            <w:pPr>
              <w:jc w:val="both"/>
            </w:pPr>
            <w:r>
              <w:t>0 (0p)</w:t>
            </w:r>
          </w:p>
        </w:tc>
        <w:tc>
          <w:tcPr>
            <w:tcW w:w="1260" w:type="dxa"/>
          </w:tcPr>
          <w:p w14:paraId="6D7E5E3C" w14:textId="77777777" w:rsidR="0069043A" w:rsidRDefault="0069043A" w:rsidP="0069043A">
            <w:pPr>
              <w:jc w:val="both"/>
            </w:pPr>
            <w:r>
              <w:t>0 (0p)</w:t>
            </w:r>
          </w:p>
        </w:tc>
        <w:tc>
          <w:tcPr>
            <w:tcW w:w="1081" w:type="dxa"/>
          </w:tcPr>
          <w:p w14:paraId="23F2086D" w14:textId="77777777" w:rsidR="0069043A" w:rsidRDefault="0069043A" w:rsidP="0069043A">
            <w:pPr>
              <w:jc w:val="both"/>
            </w:pPr>
            <w:r>
              <w:t>0(2,5p)</w:t>
            </w:r>
          </w:p>
        </w:tc>
        <w:tc>
          <w:tcPr>
            <w:tcW w:w="741" w:type="dxa"/>
          </w:tcPr>
          <w:p w14:paraId="173A1557" w14:textId="77777777" w:rsidR="0069043A" w:rsidRDefault="0069043A" w:rsidP="0069043A">
            <w:pPr>
              <w:jc w:val="both"/>
            </w:pPr>
            <w:r>
              <w:t>0 (0p)</w:t>
            </w:r>
          </w:p>
        </w:tc>
      </w:tr>
      <w:tr w:rsidR="0069043A" w14:paraId="1923BF65" w14:textId="77777777" w:rsidTr="00672A3B">
        <w:trPr>
          <w:trHeight w:val="276"/>
        </w:trPr>
        <w:tc>
          <w:tcPr>
            <w:tcW w:w="1475" w:type="dxa"/>
          </w:tcPr>
          <w:p w14:paraId="129B0EE0" w14:textId="77777777" w:rsidR="0069043A" w:rsidRDefault="0069043A" w:rsidP="0069043A">
            <w:pPr>
              <w:jc w:val="both"/>
            </w:pPr>
            <w:r>
              <w:t>1 (1p)</w:t>
            </w:r>
          </w:p>
        </w:tc>
        <w:tc>
          <w:tcPr>
            <w:tcW w:w="1393" w:type="dxa"/>
          </w:tcPr>
          <w:p w14:paraId="61966B1C" w14:textId="77777777" w:rsidR="0069043A" w:rsidRDefault="0069043A" w:rsidP="0069043A">
            <w:pPr>
              <w:jc w:val="both"/>
            </w:pPr>
            <w:r>
              <w:t>1 (1p)</w:t>
            </w:r>
          </w:p>
        </w:tc>
        <w:tc>
          <w:tcPr>
            <w:tcW w:w="1529" w:type="dxa"/>
          </w:tcPr>
          <w:p w14:paraId="6297F2CD" w14:textId="77777777" w:rsidR="0069043A" w:rsidRDefault="0069043A" w:rsidP="0069043A">
            <w:pPr>
              <w:jc w:val="both"/>
            </w:pPr>
            <w:r>
              <w:t>1(0,5p)</w:t>
            </w:r>
          </w:p>
        </w:tc>
        <w:tc>
          <w:tcPr>
            <w:tcW w:w="1260" w:type="dxa"/>
          </w:tcPr>
          <w:p w14:paraId="7A4A964F" w14:textId="77777777" w:rsidR="0069043A" w:rsidRDefault="0069043A" w:rsidP="0069043A">
            <w:pPr>
              <w:jc w:val="both"/>
            </w:pPr>
            <w:r>
              <w:t>1(0,5p)</w:t>
            </w:r>
          </w:p>
        </w:tc>
        <w:tc>
          <w:tcPr>
            <w:tcW w:w="1081" w:type="dxa"/>
          </w:tcPr>
          <w:p w14:paraId="1A754DDC" w14:textId="77777777" w:rsidR="0069043A" w:rsidRDefault="0069043A" w:rsidP="0069043A">
            <w:pPr>
              <w:jc w:val="both"/>
            </w:pPr>
            <w:r>
              <w:t>1(2p)</w:t>
            </w:r>
          </w:p>
        </w:tc>
        <w:tc>
          <w:tcPr>
            <w:tcW w:w="741" w:type="dxa"/>
          </w:tcPr>
          <w:p w14:paraId="2138BFD3" w14:textId="77777777" w:rsidR="0069043A" w:rsidRDefault="0069043A" w:rsidP="0069043A">
            <w:pPr>
              <w:jc w:val="both"/>
            </w:pPr>
            <w:r>
              <w:t>1(0,5p)</w:t>
            </w:r>
          </w:p>
        </w:tc>
      </w:tr>
      <w:tr w:rsidR="0069043A" w14:paraId="73A6C293" w14:textId="77777777" w:rsidTr="00672A3B">
        <w:trPr>
          <w:trHeight w:val="276"/>
        </w:trPr>
        <w:tc>
          <w:tcPr>
            <w:tcW w:w="1475" w:type="dxa"/>
          </w:tcPr>
          <w:p w14:paraId="0B7252F2" w14:textId="77777777" w:rsidR="0069043A" w:rsidRDefault="0069043A" w:rsidP="0069043A">
            <w:pPr>
              <w:jc w:val="both"/>
            </w:pPr>
            <w:r>
              <w:t>2 (2p)</w:t>
            </w:r>
          </w:p>
        </w:tc>
        <w:tc>
          <w:tcPr>
            <w:tcW w:w="1393" w:type="dxa"/>
          </w:tcPr>
          <w:p w14:paraId="3BE4CBCE" w14:textId="77777777" w:rsidR="0069043A" w:rsidRDefault="0069043A" w:rsidP="0069043A">
            <w:pPr>
              <w:jc w:val="both"/>
            </w:pPr>
            <w:r>
              <w:t>2 (2p)</w:t>
            </w:r>
          </w:p>
        </w:tc>
        <w:tc>
          <w:tcPr>
            <w:tcW w:w="1529" w:type="dxa"/>
          </w:tcPr>
          <w:p w14:paraId="536B7906" w14:textId="77777777" w:rsidR="0069043A" w:rsidRDefault="0069043A" w:rsidP="0069043A">
            <w:pPr>
              <w:jc w:val="both"/>
            </w:pPr>
            <w:r>
              <w:t>2(1p)</w:t>
            </w:r>
          </w:p>
        </w:tc>
        <w:tc>
          <w:tcPr>
            <w:tcW w:w="1260" w:type="dxa"/>
          </w:tcPr>
          <w:p w14:paraId="5D0EB731" w14:textId="77777777" w:rsidR="0069043A" w:rsidRDefault="0069043A" w:rsidP="0069043A">
            <w:pPr>
              <w:jc w:val="both"/>
            </w:pPr>
            <w:r>
              <w:t>2(1p)</w:t>
            </w:r>
          </w:p>
        </w:tc>
        <w:tc>
          <w:tcPr>
            <w:tcW w:w="1081" w:type="dxa"/>
          </w:tcPr>
          <w:p w14:paraId="1896AEBE" w14:textId="77777777" w:rsidR="0069043A" w:rsidRDefault="0069043A" w:rsidP="0069043A">
            <w:pPr>
              <w:jc w:val="both"/>
            </w:pPr>
            <w:r>
              <w:t>2(1,5p)</w:t>
            </w:r>
          </w:p>
        </w:tc>
        <w:tc>
          <w:tcPr>
            <w:tcW w:w="741" w:type="dxa"/>
          </w:tcPr>
          <w:p w14:paraId="67BA5DA0" w14:textId="77777777" w:rsidR="0069043A" w:rsidRDefault="0069043A" w:rsidP="0069043A">
            <w:pPr>
              <w:jc w:val="both"/>
            </w:pPr>
            <w:r>
              <w:t>2(1p)</w:t>
            </w:r>
          </w:p>
        </w:tc>
      </w:tr>
      <w:tr w:rsidR="0069043A" w14:paraId="7C485E10" w14:textId="77777777" w:rsidTr="00672A3B">
        <w:trPr>
          <w:trHeight w:val="276"/>
        </w:trPr>
        <w:tc>
          <w:tcPr>
            <w:tcW w:w="1475" w:type="dxa"/>
          </w:tcPr>
          <w:p w14:paraId="5F83807B" w14:textId="77777777" w:rsidR="0069043A" w:rsidRDefault="0069043A" w:rsidP="0069043A">
            <w:pPr>
              <w:jc w:val="both"/>
            </w:pPr>
            <w:r>
              <w:t>3 (3p)</w:t>
            </w:r>
          </w:p>
        </w:tc>
        <w:tc>
          <w:tcPr>
            <w:tcW w:w="1393" w:type="dxa"/>
          </w:tcPr>
          <w:p w14:paraId="52E4CAEB" w14:textId="77777777" w:rsidR="0069043A" w:rsidRDefault="0069043A" w:rsidP="0069043A">
            <w:pPr>
              <w:jc w:val="both"/>
            </w:pPr>
            <w:r>
              <w:t>3 (3p)</w:t>
            </w:r>
          </w:p>
        </w:tc>
        <w:tc>
          <w:tcPr>
            <w:tcW w:w="1529" w:type="dxa"/>
          </w:tcPr>
          <w:p w14:paraId="2E498A37" w14:textId="77777777" w:rsidR="0069043A" w:rsidRDefault="0069043A" w:rsidP="0069043A">
            <w:pPr>
              <w:jc w:val="both"/>
            </w:pPr>
            <w:r>
              <w:t>3(1,5p)</w:t>
            </w:r>
          </w:p>
        </w:tc>
        <w:tc>
          <w:tcPr>
            <w:tcW w:w="1260" w:type="dxa"/>
          </w:tcPr>
          <w:p w14:paraId="56482896" w14:textId="77777777" w:rsidR="0069043A" w:rsidRDefault="0069043A" w:rsidP="0069043A">
            <w:pPr>
              <w:jc w:val="both"/>
            </w:pPr>
            <w:r>
              <w:t>3(1,5p)</w:t>
            </w:r>
          </w:p>
        </w:tc>
        <w:tc>
          <w:tcPr>
            <w:tcW w:w="1081" w:type="dxa"/>
          </w:tcPr>
          <w:p w14:paraId="2949DCB5" w14:textId="77777777" w:rsidR="0069043A" w:rsidRDefault="0069043A" w:rsidP="0069043A">
            <w:pPr>
              <w:jc w:val="both"/>
            </w:pPr>
            <w:r>
              <w:t>3(1p)</w:t>
            </w:r>
          </w:p>
        </w:tc>
        <w:tc>
          <w:tcPr>
            <w:tcW w:w="741" w:type="dxa"/>
          </w:tcPr>
          <w:p w14:paraId="11A4D9E8" w14:textId="77777777" w:rsidR="0069043A" w:rsidRDefault="0069043A" w:rsidP="0069043A">
            <w:pPr>
              <w:jc w:val="both"/>
            </w:pPr>
            <w:r>
              <w:t>3(1,5p)</w:t>
            </w:r>
          </w:p>
        </w:tc>
      </w:tr>
      <w:tr w:rsidR="0069043A" w14:paraId="58BA7AD5" w14:textId="77777777" w:rsidTr="00672A3B">
        <w:trPr>
          <w:trHeight w:val="276"/>
        </w:trPr>
        <w:tc>
          <w:tcPr>
            <w:tcW w:w="1475" w:type="dxa"/>
          </w:tcPr>
          <w:p w14:paraId="7F4D8245" w14:textId="77777777" w:rsidR="0069043A" w:rsidRDefault="0069043A" w:rsidP="0069043A">
            <w:pPr>
              <w:jc w:val="both"/>
            </w:pPr>
            <w:r>
              <w:t>4 (4p)</w:t>
            </w:r>
          </w:p>
        </w:tc>
        <w:tc>
          <w:tcPr>
            <w:tcW w:w="1393" w:type="dxa"/>
          </w:tcPr>
          <w:p w14:paraId="5B8B9803" w14:textId="77777777" w:rsidR="0069043A" w:rsidRDefault="0069043A" w:rsidP="0069043A">
            <w:pPr>
              <w:jc w:val="both"/>
            </w:pPr>
            <w:r>
              <w:t>4 (4p)</w:t>
            </w:r>
          </w:p>
        </w:tc>
        <w:tc>
          <w:tcPr>
            <w:tcW w:w="1529" w:type="dxa"/>
          </w:tcPr>
          <w:p w14:paraId="15538A2D" w14:textId="77777777" w:rsidR="0069043A" w:rsidRDefault="0069043A" w:rsidP="0069043A">
            <w:pPr>
              <w:jc w:val="both"/>
            </w:pPr>
            <w:r>
              <w:t>4(2p)</w:t>
            </w:r>
          </w:p>
        </w:tc>
        <w:tc>
          <w:tcPr>
            <w:tcW w:w="1260" w:type="dxa"/>
          </w:tcPr>
          <w:p w14:paraId="40E8A715" w14:textId="77777777" w:rsidR="0069043A" w:rsidRDefault="0069043A" w:rsidP="0069043A">
            <w:pPr>
              <w:jc w:val="both"/>
            </w:pPr>
            <w:r>
              <w:t>4(2p)</w:t>
            </w:r>
          </w:p>
        </w:tc>
        <w:tc>
          <w:tcPr>
            <w:tcW w:w="1081" w:type="dxa"/>
          </w:tcPr>
          <w:p w14:paraId="385E9617" w14:textId="77777777" w:rsidR="0069043A" w:rsidRDefault="0069043A" w:rsidP="0069043A">
            <w:pPr>
              <w:jc w:val="both"/>
            </w:pPr>
            <w:r>
              <w:t>4(0,5p)</w:t>
            </w:r>
          </w:p>
        </w:tc>
        <w:tc>
          <w:tcPr>
            <w:tcW w:w="741" w:type="dxa"/>
          </w:tcPr>
          <w:p w14:paraId="1FB0B272" w14:textId="77777777" w:rsidR="0069043A" w:rsidRDefault="0069043A" w:rsidP="0069043A">
            <w:pPr>
              <w:jc w:val="both"/>
            </w:pPr>
            <w:r>
              <w:t>4(2p)</w:t>
            </w:r>
          </w:p>
        </w:tc>
      </w:tr>
      <w:tr w:rsidR="0069043A" w14:paraId="2A0CB142" w14:textId="77777777" w:rsidTr="00672A3B">
        <w:trPr>
          <w:trHeight w:val="553"/>
        </w:trPr>
        <w:tc>
          <w:tcPr>
            <w:tcW w:w="1475" w:type="dxa"/>
          </w:tcPr>
          <w:p w14:paraId="050718CC" w14:textId="77777777" w:rsidR="0069043A" w:rsidRDefault="0069043A" w:rsidP="0069043A">
            <w:pPr>
              <w:jc w:val="both"/>
            </w:pPr>
            <w:r>
              <w:t>5 ou mais (5p)</w:t>
            </w:r>
          </w:p>
        </w:tc>
        <w:tc>
          <w:tcPr>
            <w:tcW w:w="1393" w:type="dxa"/>
          </w:tcPr>
          <w:p w14:paraId="7C4EEE4C" w14:textId="77777777" w:rsidR="0069043A" w:rsidRDefault="0069043A" w:rsidP="0069043A">
            <w:pPr>
              <w:jc w:val="both"/>
            </w:pPr>
            <w:r>
              <w:t>5 ou mais (5p)</w:t>
            </w:r>
          </w:p>
        </w:tc>
        <w:tc>
          <w:tcPr>
            <w:tcW w:w="1529" w:type="dxa"/>
          </w:tcPr>
          <w:p w14:paraId="7B18CF8B" w14:textId="77777777" w:rsidR="0069043A" w:rsidRDefault="0069043A" w:rsidP="0069043A">
            <w:pPr>
              <w:jc w:val="both"/>
            </w:pPr>
            <w:r>
              <w:t>5(2,5p)</w:t>
            </w:r>
          </w:p>
        </w:tc>
        <w:tc>
          <w:tcPr>
            <w:tcW w:w="1260" w:type="dxa"/>
          </w:tcPr>
          <w:p w14:paraId="01DF041B" w14:textId="77777777" w:rsidR="0069043A" w:rsidRDefault="0069043A" w:rsidP="0069043A">
            <w:pPr>
              <w:jc w:val="both"/>
            </w:pPr>
            <w:r>
              <w:t>5(2,5p)</w:t>
            </w:r>
          </w:p>
        </w:tc>
        <w:tc>
          <w:tcPr>
            <w:tcW w:w="1081" w:type="dxa"/>
          </w:tcPr>
          <w:p w14:paraId="63AD35FB" w14:textId="77777777" w:rsidR="0069043A" w:rsidRDefault="0069043A" w:rsidP="0069043A">
            <w:pPr>
              <w:jc w:val="both"/>
            </w:pPr>
            <w:r>
              <w:t>5(0p)</w:t>
            </w:r>
          </w:p>
        </w:tc>
        <w:tc>
          <w:tcPr>
            <w:tcW w:w="741" w:type="dxa"/>
          </w:tcPr>
          <w:p w14:paraId="06FCC48B" w14:textId="77777777" w:rsidR="0069043A" w:rsidRDefault="0069043A" w:rsidP="0069043A">
            <w:pPr>
              <w:jc w:val="both"/>
            </w:pPr>
            <w:r>
              <w:t>5(2,5p)</w:t>
            </w:r>
          </w:p>
        </w:tc>
      </w:tr>
    </w:tbl>
    <w:p w14:paraId="4A9E6546" w14:textId="77777777" w:rsidR="008D237E" w:rsidRDefault="008D237E" w:rsidP="00546C3B">
      <w:pPr>
        <w:spacing w:line="360" w:lineRule="auto"/>
        <w:jc w:val="both"/>
      </w:pPr>
    </w:p>
    <w:p w14:paraId="12068289" w14:textId="77777777" w:rsidR="00672A3B" w:rsidRDefault="00672A3B" w:rsidP="0069043A">
      <w:pPr>
        <w:pStyle w:val="Legenda"/>
        <w:keepNext/>
        <w:rPr>
          <w:i w:val="0"/>
          <w:iCs w:val="0"/>
          <w:color w:val="000000" w:themeColor="text1"/>
        </w:rPr>
      </w:pPr>
      <w:bookmarkStart w:id="35" w:name="_Toc173248779"/>
    </w:p>
    <w:p w14:paraId="5B848694" w14:textId="77777777" w:rsidR="00672A3B" w:rsidRDefault="00672A3B" w:rsidP="0069043A">
      <w:pPr>
        <w:pStyle w:val="Legenda"/>
        <w:keepNext/>
        <w:rPr>
          <w:i w:val="0"/>
          <w:iCs w:val="0"/>
          <w:color w:val="000000" w:themeColor="text1"/>
        </w:rPr>
      </w:pPr>
    </w:p>
    <w:p w14:paraId="5A2E4B79" w14:textId="77777777" w:rsidR="00672A3B" w:rsidRDefault="00672A3B" w:rsidP="0069043A">
      <w:pPr>
        <w:pStyle w:val="Legenda"/>
        <w:keepNext/>
        <w:rPr>
          <w:i w:val="0"/>
          <w:iCs w:val="0"/>
          <w:color w:val="000000" w:themeColor="text1"/>
        </w:rPr>
      </w:pPr>
    </w:p>
    <w:p w14:paraId="040C803F" w14:textId="77777777" w:rsidR="00672A3B" w:rsidRDefault="00672A3B" w:rsidP="0069043A">
      <w:pPr>
        <w:pStyle w:val="Legenda"/>
        <w:keepNext/>
        <w:rPr>
          <w:i w:val="0"/>
          <w:iCs w:val="0"/>
          <w:color w:val="000000" w:themeColor="text1"/>
        </w:rPr>
      </w:pPr>
    </w:p>
    <w:p w14:paraId="21057588" w14:textId="77777777" w:rsidR="00672A3B" w:rsidRDefault="00672A3B" w:rsidP="0069043A">
      <w:pPr>
        <w:pStyle w:val="Legenda"/>
        <w:keepNext/>
        <w:rPr>
          <w:i w:val="0"/>
          <w:iCs w:val="0"/>
          <w:color w:val="000000" w:themeColor="text1"/>
        </w:rPr>
      </w:pPr>
    </w:p>
    <w:p w14:paraId="227826E0" w14:textId="77777777" w:rsidR="00672A3B" w:rsidRDefault="00672A3B" w:rsidP="00672A3B"/>
    <w:p w14:paraId="78863AB5" w14:textId="77777777" w:rsidR="00672A3B" w:rsidRDefault="00672A3B" w:rsidP="00672A3B"/>
    <w:p w14:paraId="6CF35CFE" w14:textId="77777777" w:rsidR="00672A3B" w:rsidRDefault="00672A3B" w:rsidP="00672A3B"/>
    <w:p w14:paraId="3BE2C231" w14:textId="6EA091C7" w:rsidR="0069043A" w:rsidRPr="0069043A" w:rsidRDefault="0069043A" w:rsidP="0069043A">
      <w:pPr>
        <w:pStyle w:val="Legenda"/>
        <w:keepNext/>
        <w:rPr>
          <w:i w:val="0"/>
          <w:iCs w:val="0"/>
          <w:color w:val="000000" w:themeColor="text1"/>
        </w:rPr>
      </w:pPr>
      <w:r w:rsidRPr="0069043A">
        <w:rPr>
          <w:i w:val="0"/>
          <w:iCs w:val="0"/>
          <w:color w:val="000000" w:themeColor="text1"/>
        </w:rPr>
        <w:t xml:space="preserve">Tabela </w:t>
      </w:r>
      <w:r w:rsidRPr="0069043A">
        <w:rPr>
          <w:i w:val="0"/>
          <w:iCs w:val="0"/>
          <w:color w:val="000000" w:themeColor="text1"/>
        </w:rPr>
        <w:fldChar w:fldCharType="begin"/>
      </w:r>
      <w:r w:rsidRPr="0069043A">
        <w:rPr>
          <w:i w:val="0"/>
          <w:iCs w:val="0"/>
          <w:color w:val="000000" w:themeColor="text1"/>
        </w:rPr>
        <w:instrText xml:space="preserve"> SEQ Tabela \* ARABIC </w:instrText>
      </w:r>
      <w:r w:rsidRPr="0069043A">
        <w:rPr>
          <w:i w:val="0"/>
          <w:iCs w:val="0"/>
          <w:color w:val="000000" w:themeColor="text1"/>
        </w:rPr>
        <w:fldChar w:fldCharType="separate"/>
      </w:r>
      <w:r>
        <w:rPr>
          <w:i w:val="0"/>
          <w:iCs w:val="0"/>
          <w:noProof/>
          <w:color w:val="000000" w:themeColor="text1"/>
        </w:rPr>
        <w:t>1</w:t>
      </w:r>
      <w:r w:rsidRPr="0069043A">
        <w:rPr>
          <w:i w:val="0"/>
          <w:iCs w:val="0"/>
          <w:color w:val="000000" w:themeColor="text1"/>
        </w:rPr>
        <w:fldChar w:fldCharType="end"/>
      </w:r>
      <w:r w:rsidRPr="0069043A">
        <w:rPr>
          <w:i w:val="0"/>
          <w:iCs w:val="0"/>
          <w:color w:val="000000" w:themeColor="text1"/>
        </w:rPr>
        <w:t xml:space="preserve"> - Tradução de valores quantitativos para dados qualitativos</w:t>
      </w:r>
      <w:bookmarkEnd w:id="35"/>
    </w:p>
    <w:p w14:paraId="40BA102F" w14:textId="77777777" w:rsidR="008D237E" w:rsidRDefault="008D237E" w:rsidP="00546C3B">
      <w:pPr>
        <w:spacing w:line="360" w:lineRule="auto"/>
        <w:jc w:val="both"/>
      </w:pPr>
    </w:p>
    <w:p w14:paraId="7238A81B" w14:textId="77777777" w:rsidR="00672A3B" w:rsidRDefault="00672A3B" w:rsidP="00546C3B">
      <w:pPr>
        <w:spacing w:line="360" w:lineRule="auto"/>
        <w:jc w:val="both"/>
      </w:pPr>
    </w:p>
    <w:p w14:paraId="028D64B0" w14:textId="60DBFAFD" w:rsidR="0013321A" w:rsidRDefault="007058C2" w:rsidP="00672A3B">
      <w:pPr>
        <w:spacing w:line="360" w:lineRule="auto"/>
      </w:pPr>
      <w:r>
        <w:lastRenderedPageBreak/>
        <w:t>Posto isto:</w:t>
      </w:r>
      <w:r w:rsidR="00C46944">
        <w:t xml:space="preserve"> </w:t>
      </w:r>
      <w:r>
        <w:t>A média do Grau de utilização de ferramentas de IA usadas foi de 1,14. O valor arredondado traduz-se para 1 ponto. A média do grau de utilização por tarefas em que usa IA é de 0,98, valor que arredondado dá 1 ponto. Em suma, o grau de utilização teve 2 pontos em 10 possíveis</w:t>
      </w:r>
      <w:r w:rsidR="004D532D">
        <w:t>.</w:t>
      </w:r>
    </w:p>
    <w:p w14:paraId="055C63F8" w14:textId="77777777" w:rsidR="0013321A" w:rsidRDefault="0013321A" w:rsidP="00672A3B">
      <w:pPr>
        <w:spacing w:line="360" w:lineRule="auto"/>
      </w:pPr>
    </w:p>
    <w:p w14:paraId="4473E522" w14:textId="77777777" w:rsidR="0013321A" w:rsidRPr="004D532D" w:rsidRDefault="004D532D" w:rsidP="00672A3B">
      <w:pPr>
        <w:spacing w:line="360" w:lineRule="auto"/>
      </w:pPr>
      <w:r>
        <w:t xml:space="preserve">Segundo a escala seguinte, podemos reparar que o </w:t>
      </w:r>
      <w:r w:rsidRPr="004D532D">
        <w:rPr>
          <w:b/>
          <w:bCs/>
        </w:rPr>
        <w:t>grau de utilização de ferramentas de IA é Muito Baixo.</w:t>
      </w:r>
      <w:r>
        <w:rPr>
          <w:b/>
          <w:bCs/>
        </w:rPr>
        <w:t xml:space="preserve"> </w:t>
      </w:r>
      <w:r>
        <w:t>Neste sentido, a resposta à primeira questão de investigação</w:t>
      </w:r>
      <w:r w:rsidR="0013321A">
        <w:t xml:space="preserve"> (P1: Qual o grau de utilização de ferramentas de IA no trabalho efetuado no Público?) é: O grau de utilização de ferramentas de IA no trabalho efetuado no Público é Muito Baixo. Esta resposta permite, portanto, aceitar a hipótese 1: O grau de utilização de ferramentas de IA no jornal Público é baixo. Para além de confirmar que o grau de utilização é baixo, podemos.</w:t>
      </w:r>
    </w:p>
    <w:p w14:paraId="2D2A1120" w14:textId="77777777" w:rsidR="004D532D" w:rsidRPr="004D532D" w:rsidRDefault="004D532D" w:rsidP="00546C3B">
      <w:pPr>
        <w:spacing w:line="360" w:lineRule="auto"/>
        <w:jc w:val="both"/>
        <w:rPr>
          <w:b/>
          <w:bCs/>
        </w:rPr>
      </w:pPr>
    </w:p>
    <w:p w14:paraId="41DFC3A1" w14:textId="77777777" w:rsidR="006156FF" w:rsidRDefault="004D532D" w:rsidP="00672A3B">
      <w:pPr>
        <w:spacing w:line="360" w:lineRule="auto"/>
        <w:rPr>
          <w:b/>
          <w:bCs/>
        </w:rPr>
      </w:pPr>
      <w:r w:rsidRPr="004D532D">
        <w:rPr>
          <w:b/>
          <w:bCs/>
        </w:rPr>
        <w:t>Grau de utilização efetiva:</w:t>
      </w:r>
    </w:p>
    <w:p w14:paraId="4060CA82" w14:textId="77777777" w:rsidR="004D532D" w:rsidRDefault="004D532D" w:rsidP="00672A3B">
      <w:pPr>
        <w:spacing w:line="360" w:lineRule="auto"/>
      </w:pPr>
      <w:r>
        <w:t>Nulo = 0 pontos</w:t>
      </w:r>
    </w:p>
    <w:p w14:paraId="5C45C0F4" w14:textId="77777777" w:rsidR="004D532D" w:rsidRDefault="004D532D" w:rsidP="00672A3B">
      <w:pPr>
        <w:spacing w:line="360" w:lineRule="auto"/>
      </w:pPr>
      <w:r>
        <w:t>Muito Baixo = Até 2 pontos</w:t>
      </w:r>
    </w:p>
    <w:p w14:paraId="7B0847C6" w14:textId="77777777" w:rsidR="004D532D" w:rsidRDefault="004D532D" w:rsidP="00672A3B">
      <w:pPr>
        <w:spacing w:line="360" w:lineRule="auto"/>
      </w:pPr>
      <w:r>
        <w:t>Baixo= Até 4 pontos</w:t>
      </w:r>
    </w:p>
    <w:p w14:paraId="07B66FCB" w14:textId="77777777" w:rsidR="004D532D" w:rsidRDefault="004D532D" w:rsidP="00672A3B">
      <w:pPr>
        <w:spacing w:line="360" w:lineRule="auto"/>
      </w:pPr>
      <w:r>
        <w:t>Médio = Até 6 pontos</w:t>
      </w:r>
    </w:p>
    <w:p w14:paraId="7CEB71C5" w14:textId="77777777" w:rsidR="004D532D" w:rsidRDefault="004D532D" w:rsidP="00672A3B">
      <w:pPr>
        <w:spacing w:line="360" w:lineRule="auto"/>
      </w:pPr>
      <w:r>
        <w:t>Alto= Até 8 pontos</w:t>
      </w:r>
    </w:p>
    <w:p w14:paraId="6F788727" w14:textId="77777777" w:rsidR="004D532D" w:rsidRDefault="004D532D" w:rsidP="00672A3B">
      <w:pPr>
        <w:spacing w:line="360" w:lineRule="auto"/>
      </w:pPr>
      <w:r>
        <w:t>Muito Alto= Até 10 pontos</w:t>
      </w:r>
    </w:p>
    <w:p w14:paraId="7DE5D548" w14:textId="77777777" w:rsidR="0013321A" w:rsidRDefault="0013321A" w:rsidP="00672A3B">
      <w:pPr>
        <w:spacing w:line="360" w:lineRule="auto"/>
      </w:pPr>
    </w:p>
    <w:p w14:paraId="75341D92" w14:textId="77777777" w:rsidR="0013321A" w:rsidRDefault="0013321A" w:rsidP="00672A3B">
      <w:pPr>
        <w:spacing w:line="360" w:lineRule="auto"/>
      </w:pPr>
      <w:r>
        <w:t xml:space="preserve">Avaliando somente o grau de </w:t>
      </w:r>
      <w:r w:rsidRPr="0013321A">
        <w:rPr>
          <w:b/>
          <w:bCs/>
        </w:rPr>
        <w:t>predisposição para a incorporação de ferramentas de IA</w:t>
      </w:r>
      <w:r>
        <w:t xml:space="preserve">, repare-se que a média sobre exponencialmente. A primeira afirmação obteve 4,24 o que se traduz em 2 pontos e a segunda afirmação obteve 3,4 o que de forma arredondada também se traduz em 2 pontos. A soma dá 4 pontos em cinco possíveis. De modo a avaliarmos na mesma escala que a anterior, de forma a ter uma melhor perceção, basta multiplicarmos os valores por dois. </w:t>
      </w:r>
    </w:p>
    <w:p w14:paraId="6B5F51F6" w14:textId="77777777" w:rsidR="007477FA" w:rsidRPr="007477FA" w:rsidRDefault="0013321A" w:rsidP="00672A3B">
      <w:pPr>
        <w:spacing w:line="360" w:lineRule="auto"/>
      </w:pPr>
      <w:r>
        <w:t>Por isto, a resposta à segunda pergunta (P2: Qual o grau de abertura dos jornalistas do jornal Público para</w:t>
      </w:r>
      <w:r w:rsidR="00704F8D">
        <w:t xml:space="preserve"> </w:t>
      </w:r>
      <w:r w:rsidR="007477FA">
        <w:t xml:space="preserve">a introdução de ferramentas de IA no </w:t>
      </w:r>
      <w:proofErr w:type="spellStart"/>
      <w:r w:rsidR="007477FA">
        <w:t>no</w:t>
      </w:r>
      <w:proofErr w:type="spellEnd"/>
      <w:r w:rsidR="007477FA">
        <w:t xml:space="preserve"> seu trabalho?) é </w:t>
      </w:r>
      <w:r w:rsidR="007477FA" w:rsidRPr="0013321A">
        <w:rPr>
          <w:b/>
          <w:bCs/>
        </w:rPr>
        <w:t>o grau de predisposição para a incorporação de ferramentas de IA é Alto.</w:t>
      </w:r>
      <w:r w:rsidR="007477FA">
        <w:rPr>
          <w:b/>
          <w:bCs/>
        </w:rPr>
        <w:t xml:space="preserve"> </w:t>
      </w:r>
      <w:r w:rsidR="007477FA">
        <w:t>Esta resposta permite-nos aceitar a Hipótese 2: O grau de abertura dos jornalistas do Jornal Público para a introdução de ferramentas de IA no seu trabalho é alto.</w:t>
      </w:r>
    </w:p>
    <w:p w14:paraId="42D8482C" w14:textId="77777777" w:rsidR="0013321A" w:rsidRDefault="0013321A" w:rsidP="00546C3B">
      <w:pPr>
        <w:spacing w:line="360" w:lineRule="auto"/>
        <w:jc w:val="both"/>
        <w:rPr>
          <w:b/>
          <w:bCs/>
        </w:rPr>
      </w:pPr>
    </w:p>
    <w:p w14:paraId="7E5598EC" w14:textId="77777777" w:rsidR="0013321A" w:rsidRDefault="0013321A" w:rsidP="00672A3B">
      <w:pPr>
        <w:spacing w:line="360" w:lineRule="auto"/>
        <w:rPr>
          <w:b/>
          <w:bCs/>
        </w:rPr>
      </w:pPr>
      <w:r w:rsidRPr="004D532D">
        <w:rPr>
          <w:b/>
          <w:bCs/>
        </w:rPr>
        <w:t xml:space="preserve">Grau de </w:t>
      </w:r>
      <w:r>
        <w:rPr>
          <w:b/>
          <w:bCs/>
        </w:rPr>
        <w:t>predisposição para a utilização:</w:t>
      </w:r>
    </w:p>
    <w:p w14:paraId="34D886E1" w14:textId="77777777" w:rsidR="0013321A" w:rsidRDefault="0013321A" w:rsidP="00672A3B">
      <w:pPr>
        <w:spacing w:line="360" w:lineRule="auto"/>
      </w:pPr>
      <w:r>
        <w:t>Nulo = 0 pontos</w:t>
      </w:r>
    </w:p>
    <w:p w14:paraId="71BB2400" w14:textId="77777777" w:rsidR="0013321A" w:rsidRDefault="0013321A" w:rsidP="00672A3B">
      <w:pPr>
        <w:spacing w:line="360" w:lineRule="auto"/>
      </w:pPr>
      <w:r>
        <w:t>Muito Baixo = Até 2 pontos</w:t>
      </w:r>
    </w:p>
    <w:p w14:paraId="33611208" w14:textId="77777777" w:rsidR="0013321A" w:rsidRDefault="0013321A" w:rsidP="00672A3B">
      <w:pPr>
        <w:spacing w:line="360" w:lineRule="auto"/>
      </w:pPr>
      <w:r>
        <w:t>Baixo= Até 4 pontos</w:t>
      </w:r>
    </w:p>
    <w:p w14:paraId="2DFD8477" w14:textId="77777777" w:rsidR="0013321A" w:rsidRDefault="0013321A" w:rsidP="00672A3B">
      <w:pPr>
        <w:spacing w:line="360" w:lineRule="auto"/>
      </w:pPr>
      <w:r>
        <w:t>Médio = Até 6 pontos</w:t>
      </w:r>
    </w:p>
    <w:p w14:paraId="71CF8E9D" w14:textId="77777777" w:rsidR="0013321A" w:rsidRDefault="0013321A" w:rsidP="00672A3B">
      <w:pPr>
        <w:spacing w:line="360" w:lineRule="auto"/>
      </w:pPr>
      <w:r>
        <w:t>Alto= Até 8 pontos</w:t>
      </w:r>
    </w:p>
    <w:p w14:paraId="429EFE84" w14:textId="77777777" w:rsidR="0013321A" w:rsidRDefault="0013321A" w:rsidP="00672A3B">
      <w:pPr>
        <w:spacing w:line="360" w:lineRule="auto"/>
      </w:pPr>
      <w:r>
        <w:t>Muito Alto= Até 10 pontos</w:t>
      </w:r>
    </w:p>
    <w:p w14:paraId="6896F3EE" w14:textId="77777777" w:rsidR="0013321A" w:rsidRDefault="0013321A" w:rsidP="00672A3B">
      <w:pPr>
        <w:spacing w:line="360" w:lineRule="auto"/>
      </w:pPr>
    </w:p>
    <w:p w14:paraId="0218D379" w14:textId="77777777" w:rsidR="007477FA" w:rsidRDefault="007477FA" w:rsidP="00672A3B">
      <w:pPr>
        <w:spacing w:line="360" w:lineRule="auto"/>
      </w:pPr>
      <w:r>
        <w:t>Não respondendo a uma hipótese, mas conferindo dados interessantes, falemos do grau de otimismo face à relação do Jornalismo com a IA. Nesse âmbito, a média de respostas à primeira questão foi de 1,24, o que se traduz em dois pontos. A média de respostas à segunda pergunta deu 2,8, o que se arredonda a 3 e, portanto, confere 1,5 pontos. Seguindo o mesmo processo que o passo anterior, ou seja multiplicando os valores para trabalharmos na mesma escala, a soma dos valores relativos ao otimismo dá 7 pontos (o dobro de 3,5) e, portanto, podemos afirmar que o grau de otimismo dos jornalistas do Público face à relação entre a IA e o jornalismo é Alto.</w:t>
      </w:r>
    </w:p>
    <w:p w14:paraId="0D756C8D" w14:textId="77777777" w:rsidR="0013321A" w:rsidRPr="0013321A" w:rsidRDefault="0013321A" w:rsidP="00672A3B">
      <w:pPr>
        <w:spacing w:line="360" w:lineRule="auto"/>
        <w:rPr>
          <w:b/>
          <w:bCs/>
        </w:rPr>
      </w:pPr>
    </w:p>
    <w:p w14:paraId="6CD21B6A" w14:textId="77777777" w:rsidR="006757BE" w:rsidRDefault="007477FA" w:rsidP="00672A3B">
      <w:pPr>
        <w:spacing w:line="360" w:lineRule="auto"/>
      </w:pPr>
      <w:r>
        <w:t xml:space="preserve">Avaliando os valores originais (e não o seu dobro), se somarmos o valor total de utilização efetiva, de predisposição e de otimismo, obtemos um valor que se pode traduzir em favorabilidade. Para este âmbito, optámos por uma escala de 0 a 20. Assim, é possível conferir a totalidade de 10 pontos à utilização efetiva e cinco quer à predisposição, quer ao otimismo, pois apesar de serem indicadores importantes, traduzem em menor grau a realidade face à utilização (o que realmente acontece). Posto isto, somando os 2 pontos de utilização efetiva, os </w:t>
      </w:r>
      <w:r w:rsidR="008F1B59">
        <w:t>2</w:t>
      </w:r>
      <w:r>
        <w:t xml:space="preserve"> pontos de grau de abertura para usar as ferramentas e </w:t>
      </w:r>
      <w:r w:rsidR="008F1B59">
        <w:t>os 3,5 pontos do grau de otimismo, obtemos o total de 7,5. Podemos reparar, segundo a tradução seguinte, que este valor se traduz em pouca favorabilidade à Introdução de IA. Porque, apesar de o grau de predisposição e de otimismo terem valores bastante positivos, o grau de utilização de ferramentas usadas ainda é muito baixo e não podemos atribuir pontos apenas à vontade de utilizar se ela não se traduz na realidade.</w:t>
      </w:r>
    </w:p>
    <w:p w14:paraId="53729935" w14:textId="77777777" w:rsidR="008F1B59" w:rsidRDefault="008F1B59" w:rsidP="00546C3B">
      <w:pPr>
        <w:spacing w:line="360" w:lineRule="auto"/>
        <w:jc w:val="both"/>
      </w:pPr>
    </w:p>
    <w:p w14:paraId="6E6C6F13" w14:textId="77777777" w:rsidR="008F1B59" w:rsidRPr="008F1B59" w:rsidRDefault="008F1B59" w:rsidP="00672A3B">
      <w:pPr>
        <w:spacing w:line="360" w:lineRule="auto"/>
        <w:rPr>
          <w:b/>
          <w:bCs/>
        </w:rPr>
      </w:pPr>
      <w:r w:rsidRPr="008F1B59">
        <w:rPr>
          <w:b/>
          <w:bCs/>
        </w:rPr>
        <w:lastRenderedPageBreak/>
        <w:t>Grau de Favorabilidade à IA</w:t>
      </w:r>
    </w:p>
    <w:p w14:paraId="50EE3086" w14:textId="77777777" w:rsidR="008F1B59" w:rsidRDefault="008F1B59" w:rsidP="00672A3B">
      <w:pPr>
        <w:spacing w:line="360" w:lineRule="auto"/>
      </w:pPr>
      <w:r>
        <w:t>Não Favorável = 0 pontos</w:t>
      </w:r>
    </w:p>
    <w:p w14:paraId="5CC87200" w14:textId="77777777" w:rsidR="008F1B59" w:rsidRDefault="008F1B59" w:rsidP="00672A3B">
      <w:pPr>
        <w:spacing w:line="360" w:lineRule="auto"/>
      </w:pPr>
      <w:r>
        <w:t>Muito Pouco Favorável = Até 4 pontos</w:t>
      </w:r>
    </w:p>
    <w:p w14:paraId="10CA445E" w14:textId="77777777" w:rsidR="008F1B59" w:rsidRDefault="008F1B59" w:rsidP="00672A3B">
      <w:pPr>
        <w:spacing w:line="360" w:lineRule="auto"/>
      </w:pPr>
      <w:r>
        <w:t>Pouco Favorável = Até 8 pontos</w:t>
      </w:r>
    </w:p>
    <w:p w14:paraId="3AAD7FDF" w14:textId="77777777" w:rsidR="008F1B59" w:rsidRDefault="008F1B59" w:rsidP="00672A3B">
      <w:pPr>
        <w:spacing w:line="360" w:lineRule="auto"/>
      </w:pPr>
      <w:r>
        <w:t>Moderadamente Favorável = Até 12 pontos</w:t>
      </w:r>
    </w:p>
    <w:p w14:paraId="2D0F70EB" w14:textId="77777777" w:rsidR="008F1B59" w:rsidRDefault="008F1B59" w:rsidP="00672A3B">
      <w:pPr>
        <w:spacing w:line="360" w:lineRule="auto"/>
      </w:pPr>
      <w:r>
        <w:t>Favorável = Até 16 pontos</w:t>
      </w:r>
    </w:p>
    <w:p w14:paraId="446BB838" w14:textId="77777777" w:rsidR="008F1B59" w:rsidRDefault="008F1B59" w:rsidP="00672A3B">
      <w:pPr>
        <w:spacing w:line="360" w:lineRule="auto"/>
      </w:pPr>
      <w:r>
        <w:t>Muito Favorável = Até 20 pontos</w:t>
      </w:r>
    </w:p>
    <w:p w14:paraId="738715CE" w14:textId="77777777" w:rsidR="001C48D9" w:rsidRDefault="001C48D9" w:rsidP="00672A3B"/>
    <w:p w14:paraId="205C7B65" w14:textId="77777777" w:rsidR="001C48D9" w:rsidRDefault="001C48D9" w:rsidP="00672A3B"/>
    <w:p w14:paraId="16F69967" w14:textId="77777777" w:rsidR="008D237E" w:rsidRDefault="008D237E" w:rsidP="00672A3B">
      <w:pPr>
        <w:spacing w:line="360" w:lineRule="auto"/>
        <w:rPr>
          <w:rFonts w:ascii="AppleSystemUIFont" w:hAnsi="AppleSystemUIFont" w:cs="AppleSystemUIFont"/>
          <w:kern w:val="0"/>
          <w:sz w:val="26"/>
          <w:szCs w:val="26"/>
        </w:rPr>
      </w:pPr>
      <w:r>
        <w:t>Passando agora à avaliação da terceira hipótese (</w:t>
      </w:r>
      <w:r>
        <w:rPr>
          <w:rFonts w:ascii="AppleSystemUIFont" w:hAnsi="AppleSystemUIFont" w:cs="AppleSystemUIFont"/>
          <w:kern w:val="0"/>
          <w:sz w:val="26"/>
          <w:szCs w:val="26"/>
        </w:rPr>
        <w:t xml:space="preserve">H3. A idade, anos de experiência profissional e a área de especialização do jornalista são as principais variáveis), para análise dos resultados do inquérito foi usado o software SPSS, para análise estatística avançada. O objetivo desta parte foi tentar compreender se e como varáveis como a idade, os anos de experiência e a secção de trabalho de cada colaborador influencia, a perspetiva dos mesmos em relação à IA no contexto do jornalismo. Em particular, a análise objetiva compreender se as variáveis mencionadas influenciam a resposta dos colaboradores numa escala de 0 a 5 (onde 0 significa Discordo </w:t>
      </w:r>
      <w:r w:rsidR="00FD16FB">
        <w:rPr>
          <w:rFonts w:ascii="AppleSystemUIFont" w:hAnsi="AppleSystemUIFont" w:cs="AppleSystemUIFont"/>
          <w:kern w:val="0"/>
          <w:sz w:val="26"/>
          <w:szCs w:val="26"/>
        </w:rPr>
        <w:t>Totalmente e 5 significa Concordo Totalmente) às seguintes perguntas: “Tenho abertura para saber para saber mais sobre como usar ferramentas de IA no meu trabalho”, “Tenho abertura para incluir ferramentas de IA no meu trabalho”, “As ferramentas de IA vão acabar com o trabalho jornalístico” e “As ferramentas de IA vão facilitar grande parte do trabalho jornalístico”.</w:t>
      </w:r>
    </w:p>
    <w:p w14:paraId="0D67B161" w14:textId="77777777" w:rsidR="00FD16FB" w:rsidRDefault="00FD16FB" w:rsidP="008D237E">
      <w:pPr>
        <w:spacing w:line="360" w:lineRule="auto"/>
        <w:jc w:val="both"/>
        <w:rPr>
          <w:rFonts w:ascii="AppleSystemUIFont" w:hAnsi="AppleSystemUIFont" w:cs="AppleSystemUIFont"/>
          <w:kern w:val="0"/>
          <w:sz w:val="26"/>
          <w:szCs w:val="26"/>
        </w:rPr>
      </w:pPr>
    </w:p>
    <w:p w14:paraId="5E0C891D" w14:textId="77777777" w:rsidR="000B2ED3" w:rsidRDefault="00FD16FB" w:rsidP="00672A3B">
      <w:pPr>
        <w:spacing w:line="36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Tratando-se de uma comparação de distribuições entre três ou mais grupos e com participantes diferentes em cada grupo, para todas as variáveis de segmentação, e sendo as variáveis cuja distribuição queremos comparar entre grupos ordinais, recorremos a um teste de hipótese não-paramétrico para comparação de distribuições: o teste </w:t>
      </w:r>
      <w:proofErr w:type="spellStart"/>
      <w:r>
        <w:rPr>
          <w:rFonts w:ascii="AppleSystemUIFont" w:hAnsi="AppleSystemUIFont" w:cs="AppleSystemUIFont"/>
          <w:kern w:val="0"/>
          <w:sz w:val="26"/>
          <w:szCs w:val="26"/>
        </w:rPr>
        <w:t>Kruskal-Wallis</w:t>
      </w:r>
      <w:proofErr w:type="spellEnd"/>
      <w:r>
        <w:rPr>
          <w:rFonts w:ascii="AppleSystemUIFont" w:hAnsi="AppleSystemUIFont" w:cs="AppleSystemUIFont"/>
          <w:kern w:val="0"/>
          <w:sz w:val="26"/>
          <w:szCs w:val="26"/>
        </w:rPr>
        <w:t xml:space="preserve">. Neste teste, a hipótese nula propõe que não há diferenças significativas na distribuição entre grupos, </w:t>
      </w:r>
      <w:r>
        <w:rPr>
          <w:rFonts w:ascii="AppleSystemUIFont" w:hAnsi="AppleSystemUIFont" w:cs="AppleSystemUIFont"/>
          <w:kern w:val="0"/>
          <w:sz w:val="26"/>
          <w:szCs w:val="26"/>
        </w:rPr>
        <w:lastRenderedPageBreak/>
        <w:t>enquanto a hipótese alternativa propõe o contrário, que existem diferenças significativas na distribuição entre grupos.</w:t>
      </w:r>
    </w:p>
    <w:p w14:paraId="21F50430" w14:textId="77777777" w:rsidR="000B2ED3" w:rsidRDefault="000B2ED3" w:rsidP="008D237E">
      <w:pPr>
        <w:spacing w:line="360" w:lineRule="auto"/>
        <w:jc w:val="both"/>
        <w:rPr>
          <w:rFonts w:ascii="AppleSystemUIFont" w:hAnsi="AppleSystemUIFont" w:cs="AppleSystemUIFont"/>
          <w:kern w:val="0"/>
          <w:sz w:val="26"/>
          <w:szCs w:val="26"/>
        </w:rPr>
      </w:pPr>
    </w:p>
    <w:p w14:paraId="4FAE796E" w14:textId="77777777" w:rsidR="00FD16FB" w:rsidRDefault="00FD16FB" w:rsidP="00672A3B">
      <w:pPr>
        <w:spacing w:line="36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Os resultados obtidos encontram-se na tabela a baixo e foram avaliados considerando um grau de confiança de 95%- é de salientar que os </w:t>
      </w:r>
      <w:r w:rsidRPr="00FD16FB">
        <w:rPr>
          <w:rFonts w:ascii="AppleSystemUIFont" w:hAnsi="AppleSystemUIFont" w:cs="AppleSystemUIFont"/>
          <w:i/>
          <w:iCs/>
          <w:kern w:val="0"/>
          <w:sz w:val="26"/>
          <w:szCs w:val="26"/>
        </w:rPr>
        <w:t>p-</w:t>
      </w:r>
      <w:proofErr w:type="spellStart"/>
      <w:r w:rsidRPr="00FD16FB">
        <w:rPr>
          <w:rFonts w:ascii="AppleSystemUIFont" w:hAnsi="AppleSystemUIFont" w:cs="AppleSystemUIFont"/>
          <w:i/>
          <w:iCs/>
          <w:kern w:val="0"/>
          <w:sz w:val="26"/>
          <w:szCs w:val="26"/>
        </w:rPr>
        <w:t>values</w:t>
      </w:r>
      <w:proofErr w:type="spellEnd"/>
      <w:r>
        <w:rPr>
          <w:rFonts w:ascii="AppleSystemUIFont" w:hAnsi="AppleSystemUIFont" w:cs="AppleSystemUIFont"/>
          <w:kern w:val="0"/>
          <w:sz w:val="26"/>
          <w:szCs w:val="26"/>
        </w:rPr>
        <w:t xml:space="preserve"> abaixo indicados e presentes nos outputs do SPSS em anexo não poderão ser considerados sem antes aplicar a correção de </w:t>
      </w:r>
      <w:proofErr w:type="spellStart"/>
      <w:r>
        <w:rPr>
          <w:rFonts w:ascii="AppleSystemUIFont" w:hAnsi="AppleSystemUIFont" w:cs="AppleSystemUIFont"/>
          <w:kern w:val="0"/>
          <w:sz w:val="26"/>
          <w:szCs w:val="26"/>
        </w:rPr>
        <w:t>Bonferroni</w:t>
      </w:r>
      <w:proofErr w:type="spellEnd"/>
      <w:r>
        <w:rPr>
          <w:rFonts w:ascii="AppleSystemUIFont" w:hAnsi="AppleSystemUIFont" w:cs="AppleSystemUIFont"/>
          <w:kern w:val="0"/>
          <w:sz w:val="26"/>
          <w:szCs w:val="26"/>
        </w:rPr>
        <w:t xml:space="preserve"> que procura diminuir a probabilidade de erro tipo 1, rejeitar a hipótese nula quando está é verdadeira, já que a condução de múltiplos testes de hipóteses nos mesmos dados aumenta a probabilidade deste tipo de erro.</w:t>
      </w:r>
    </w:p>
    <w:p w14:paraId="7375628D" w14:textId="77777777" w:rsidR="00FD16FB" w:rsidRDefault="00FD16FB" w:rsidP="008D237E">
      <w:pPr>
        <w:spacing w:line="360" w:lineRule="auto"/>
        <w:jc w:val="both"/>
        <w:rPr>
          <w:rFonts w:ascii="AppleSystemUIFont" w:hAnsi="AppleSystemUIFont" w:cs="AppleSystemUIFont"/>
          <w:kern w:val="0"/>
          <w:sz w:val="26"/>
          <w:szCs w:val="26"/>
        </w:rPr>
      </w:pPr>
    </w:p>
    <w:p w14:paraId="7952A325" w14:textId="3853390A" w:rsidR="00FD16FB" w:rsidRPr="008D237E" w:rsidRDefault="0069043A" w:rsidP="008D237E">
      <w:pPr>
        <w:spacing w:line="360" w:lineRule="auto"/>
        <w:jc w:val="both"/>
        <w:rPr>
          <w:rFonts w:ascii="AppleSystemUIFont" w:hAnsi="AppleSystemUIFont" w:cs="AppleSystemUIFont"/>
          <w:kern w:val="0"/>
          <w:sz w:val="26"/>
          <w:szCs w:val="26"/>
        </w:rPr>
      </w:pPr>
      <w:r>
        <w:rPr>
          <w:noProof/>
          <w:lang w:eastAsia="pt-PT"/>
        </w:rPr>
        <w:drawing>
          <wp:inline distT="0" distB="0" distL="0" distR="0" wp14:anchorId="6BC009C0" wp14:editId="50721971">
            <wp:extent cx="5400040" cy="1572895"/>
            <wp:effectExtent l="0" t="0" r="0" b="0"/>
            <wp:docPr id="1851666231" name="Imagem 9" descr="Uma imagem com texto, captura de ecrã, recibo, núme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666231" name="Imagem 9" descr="Uma imagem com texto, captura de ecrã, recibo, número&#10;&#10;Descrição gerada automa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40" cy="1572895"/>
                    </a:xfrm>
                    <a:prstGeom prst="rect">
                      <a:avLst/>
                    </a:prstGeom>
                  </pic:spPr>
                </pic:pic>
              </a:graphicData>
            </a:graphic>
          </wp:inline>
        </w:drawing>
      </w:r>
    </w:p>
    <w:p w14:paraId="04AF7C91" w14:textId="2CB9C83E" w:rsidR="0069043A" w:rsidRPr="00A0467E" w:rsidRDefault="0069043A" w:rsidP="0069043A">
      <w:pPr>
        <w:pStyle w:val="Legenda"/>
        <w:keepNext/>
        <w:jc w:val="both"/>
        <w:rPr>
          <w:i w:val="0"/>
          <w:iCs w:val="0"/>
          <w:color w:val="000000" w:themeColor="text1"/>
        </w:rPr>
      </w:pPr>
      <w:bookmarkStart w:id="36" w:name="_Toc173248780"/>
      <w:r w:rsidRPr="00A0467E">
        <w:rPr>
          <w:i w:val="0"/>
          <w:iCs w:val="0"/>
          <w:color w:val="000000" w:themeColor="text1"/>
        </w:rPr>
        <w:t xml:space="preserve">Tabela </w:t>
      </w:r>
      <w:r w:rsidRPr="00A0467E">
        <w:rPr>
          <w:i w:val="0"/>
          <w:iCs w:val="0"/>
          <w:color w:val="000000" w:themeColor="text1"/>
        </w:rPr>
        <w:fldChar w:fldCharType="begin"/>
      </w:r>
      <w:r w:rsidRPr="00A0467E">
        <w:rPr>
          <w:i w:val="0"/>
          <w:iCs w:val="0"/>
          <w:color w:val="000000" w:themeColor="text1"/>
        </w:rPr>
        <w:instrText xml:space="preserve"> SEQ Tabela \* ARABIC </w:instrText>
      </w:r>
      <w:r w:rsidRPr="00A0467E">
        <w:rPr>
          <w:i w:val="0"/>
          <w:iCs w:val="0"/>
          <w:color w:val="000000" w:themeColor="text1"/>
        </w:rPr>
        <w:fldChar w:fldCharType="separate"/>
      </w:r>
      <w:r w:rsidRPr="00A0467E">
        <w:rPr>
          <w:i w:val="0"/>
          <w:iCs w:val="0"/>
          <w:noProof/>
          <w:color w:val="000000" w:themeColor="text1"/>
        </w:rPr>
        <w:t>2</w:t>
      </w:r>
      <w:r w:rsidRPr="00A0467E">
        <w:rPr>
          <w:i w:val="0"/>
          <w:iCs w:val="0"/>
          <w:color w:val="000000" w:themeColor="text1"/>
        </w:rPr>
        <w:fldChar w:fldCharType="end"/>
      </w:r>
      <w:r w:rsidRPr="00A0467E">
        <w:rPr>
          <w:i w:val="0"/>
          <w:iCs w:val="0"/>
          <w:color w:val="000000" w:themeColor="text1"/>
        </w:rPr>
        <w:t xml:space="preserve"> - Resultados dos testes de hipóteses conduzidos</w:t>
      </w:r>
      <w:bookmarkEnd w:id="36"/>
    </w:p>
    <w:p w14:paraId="126109D4" w14:textId="77777777" w:rsidR="00FD16FB" w:rsidRDefault="00FD16FB" w:rsidP="003E48AD">
      <w:pPr>
        <w:autoSpaceDE w:val="0"/>
        <w:autoSpaceDN w:val="0"/>
        <w:adjustRightInd w:val="0"/>
        <w:spacing w:line="360" w:lineRule="auto"/>
        <w:jc w:val="both"/>
      </w:pPr>
    </w:p>
    <w:p w14:paraId="587468B0" w14:textId="19C749A8" w:rsidR="005F1AFF" w:rsidRDefault="00FD16FB" w:rsidP="00672A3B">
      <w:pPr>
        <w:autoSpaceDE w:val="0"/>
        <w:autoSpaceDN w:val="0"/>
        <w:adjustRightInd w:val="0"/>
        <w:spacing w:line="360" w:lineRule="auto"/>
      </w:pPr>
      <w:r>
        <w:t>Analisando os resultados da análise podemos concluir que, em nenhum dos casos considerados existe evidência estatística suficiente para considerar que há uma diferença na distribuição de respostas significativa entre os grupos das variáveis de segmentação. Isto é, face à pergunta 3 (</w:t>
      </w:r>
      <w:r>
        <w:rPr>
          <w:rFonts w:ascii="AppleSystemUIFont" w:hAnsi="AppleSystemUIFont" w:cs="AppleSystemUIFont"/>
          <w:kern w:val="0"/>
          <w:sz w:val="26"/>
          <w:szCs w:val="26"/>
        </w:rPr>
        <w:t xml:space="preserve">P3: Quais são as principais variáveis que explicam a utilização ou abertura para a utilização de ferramentas de Inteligência Artificial pelos jornalistas do Público?) a resposta é inconclusiva. Sabemos que a H3 (H3. A idade, anos de experiência profissional e a área de especialização do jornalista são as principais variáveis) foi rejeitada (pelo menos tendo em conta esta amostra) e, portanto, não há evidência estatística o suficiente para estabelecer uma relação entre da idade, anos de experiência e </w:t>
      </w:r>
      <w:r>
        <w:rPr>
          <w:rFonts w:ascii="AppleSystemUIFont" w:hAnsi="AppleSystemUIFont" w:cs="AppleSystemUIFont"/>
          <w:kern w:val="0"/>
          <w:sz w:val="26"/>
          <w:szCs w:val="26"/>
        </w:rPr>
        <w:lastRenderedPageBreak/>
        <w:t xml:space="preserve">secção para com o grau de abertura da utilização </w:t>
      </w:r>
      <w:r w:rsidR="006E0A06">
        <w:rPr>
          <w:rFonts w:ascii="AppleSystemUIFont" w:hAnsi="AppleSystemUIFont" w:cs="AppleSystemUIFont"/>
          <w:kern w:val="0"/>
          <w:sz w:val="26"/>
          <w:szCs w:val="26"/>
        </w:rPr>
        <w:t>de ferramentas de IA no trabalho jornalístico.</w:t>
      </w:r>
    </w:p>
    <w:p w14:paraId="6CA27C58" w14:textId="77777777" w:rsidR="00672A3B" w:rsidRPr="00672A3B" w:rsidRDefault="00672A3B" w:rsidP="00672A3B">
      <w:pPr>
        <w:autoSpaceDE w:val="0"/>
        <w:autoSpaceDN w:val="0"/>
        <w:adjustRightInd w:val="0"/>
        <w:spacing w:line="360" w:lineRule="auto"/>
      </w:pPr>
    </w:p>
    <w:p w14:paraId="04E11E54" w14:textId="77777777" w:rsidR="005F1AFF" w:rsidRDefault="001C48D9" w:rsidP="00672A3B">
      <w:pPr>
        <w:autoSpaceDE w:val="0"/>
        <w:autoSpaceDN w:val="0"/>
        <w:adjustRightInd w:val="0"/>
        <w:spacing w:line="360" w:lineRule="auto"/>
        <w:rPr>
          <w:rFonts w:cstheme="minorHAnsi"/>
          <w:b/>
          <w:bCs/>
          <w:color w:val="000000"/>
          <w:kern w:val="0"/>
        </w:rPr>
      </w:pPr>
      <w:r w:rsidRPr="001C48D9">
        <w:rPr>
          <w:rFonts w:cstheme="minorHAnsi"/>
          <w:b/>
          <w:bCs/>
          <w:color w:val="000000"/>
          <w:kern w:val="0"/>
        </w:rPr>
        <w:t>Entrevistas</w:t>
      </w:r>
    </w:p>
    <w:p w14:paraId="4B552FB1" w14:textId="77777777" w:rsidR="002B685C" w:rsidRDefault="002B685C" w:rsidP="00672A3B">
      <w:pPr>
        <w:autoSpaceDE w:val="0"/>
        <w:autoSpaceDN w:val="0"/>
        <w:adjustRightInd w:val="0"/>
        <w:spacing w:line="360" w:lineRule="auto"/>
        <w:rPr>
          <w:rFonts w:cstheme="minorHAnsi"/>
          <w:color w:val="000000"/>
          <w:kern w:val="0"/>
        </w:rPr>
      </w:pPr>
      <w:r>
        <w:rPr>
          <w:rFonts w:cstheme="minorHAnsi"/>
          <w:color w:val="000000"/>
          <w:kern w:val="0"/>
        </w:rPr>
        <w:t xml:space="preserve">Depois do inquérito optei por entrevistar três jornalistas de forma a obter perspetivas aprofundadas sobre o uso de IA na prática jornalística. O primeiro entrevistado foi </w:t>
      </w:r>
      <w:r w:rsidRPr="000B2ED3">
        <w:rPr>
          <w:rFonts w:cstheme="minorHAnsi"/>
          <w:b/>
          <w:bCs/>
          <w:color w:val="000000"/>
          <w:kern w:val="0"/>
        </w:rPr>
        <w:t>Amílcar Correia</w:t>
      </w:r>
      <w:r>
        <w:rPr>
          <w:rFonts w:cstheme="minorHAnsi"/>
          <w:color w:val="000000"/>
          <w:kern w:val="0"/>
        </w:rPr>
        <w:t>, escolhido pela experiência profissional e pelo interesse em temas à volta da tecnologia e estado da profissão. A vasta experiência do jornalista permitiu uma visão um pouco mais histórica e crítica sobre a evolução do jornalismo e a incorporação de novas tecnologias</w:t>
      </w:r>
      <w:r w:rsidR="00E24C39">
        <w:rPr>
          <w:rFonts w:cstheme="minorHAnsi"/>
          <w:color w:val="000000"/>
          <w:kern w:val="0"/>
        </w:rPr>
        <w:t>.</w:t>
      </w:r>
    </w:p>
    <w:p w14:paraId="1E137577" w14:textId="77777777" w:rsidR="00E24C39" w:rsidRDefault="00E24C39" w:rsidP="00672A3B">
      <w:pPr>
        <w:autoSpaceDE w:val="0"/>
        <w:autoSpaceDN w:val="0"/>
        <w:adjustRightInd w:val="0"/>
        <w:spacing w:line="360" w:lineRule="auto"/>
        <w:rPr>
          <w:rFonts w:cstheme="minorHAnsi"/>
          <w:color w:val="000000"/>
          <w:kern w:val="0"/>
        </w:rPr>
      </w:pPr>
    </w:p>
    <w:p w14:paraId="6B8E19BD" w14:textId="77777777" w:rsidR="00E24C39" w:rsidRDefault="00E24C39" w:rsidP="00672A3B">
      <w:pPr>
        <w:autoSpaceDE w:val="0"/>
        <w:autoSpaceDN w:val="0"/>
        <w:adjustRightInd w:val="0"/>
        <w:spacing w:line="360" w:lineRule="auto"/>
        <w:rPr>
          <w:rFonts w:cstheme="minorHAnsi"/>
          <w:color w:val="000000"/>
          <w:kern w:val="0"/>
        </w:rPr>
      </w:pPr>
      <w:r>
        <w:rPr>
          <w:rFonts w:cstheme="minorHAnsi"/>
          <w:color w:val="000000"/>
          <w:kern w:val="0"/>
        </w:rPr>
        <w:t>Amílcar assumiu usar ferramentas de IA diariamente, sem preconceitos sobre o seu uso, nomeadamente para tradução, resumos e síntese de textos. Interessa-lhe particularmente a ideia de treinar as ferramentas de IA para que atendam melhor às suas expectativas. Contudo, traça uma linha clara: nunca a IA deve entrar nos caminhos da opinião, da produção real de notícias e reportagens, nem do pensamento crítico. Deve ser usada apenas como um auxílio e nunca como primeira linha de produção.</w:t>
      </w:r>
    </w:p>
    <w:p w14:paraId="457E5AC0" w14:textId="77777777" w:rsidR="00E24C39" w:rsidRDefault="00E24C39" w:rsidP="00672A3B">
      <w:pPr>
        <w:autoSpaceDE w:val="0"/>
        <w:autoSpaceDN w:val="0"/>
        <w:adjustRightInd w:val="0"/>
        <w:spacing w:line="360" w:lineRule="auto"/>
        <w:rPr>
          <w:rFonts w:cstheme="minorHAnsi"/>
          <w:color w:val="000000"/>
          <w:kern w:val="0"/>
        </w:rPr>
      </w:pPr>
    </w:p>
    <w:p w14:paraId="1B6C5197" w14:textId="77777777" w:rsidR="00E24C39" w:rsidRDefault="00E24C39" w:rsidP="00672A3B">
      <w:pPr>
        <w:autoSpaceDE w:val="0"/>
        <w:autoSpaceDN w:val="0"/>
        <w:adjustRightInd w:val="0"/>
        <w:spacing w:line="360" w:lineRule="auto"/>
        <w:rPr>
          <w:rFonts w:cstheme="minorHAnsi"/>
          <w:color w:val="000000"/>
          <w:kern w:val="0"/>
        </w:rPr>
      </w:pPr>
      <w:r>
        <w:rPr>
          <w:rFonts w:cstheme="minorHAnsi"/>
          <w:color w:val="000000"/>
          <w:kern w:val="0"/>
        </w:rPr>
        <w:t xml:space="preserve">Acredita que o maior motivo de cautelas neste tema é o viés das ferramentas, por aprenderem maioritariamente com fontes ocidentais. Como palavras de ordem define a confiança e transparência, determinantes para a relação dos média com o público. </w:t>
      </w:r>
    </w:p>
    <w:p w14:paraId="2582DF87" w14:textId="77777777" w:rsidR="00E24C39" w:rsidRDefault="00E24C39" w:rsidP="00672A3B">
      <w:pPr>
        <w:autoSpaceDE w:val="0"/>
        <w:autoSpaceDN w:val="0"/>
        <w:adjustRightInd w:val="0"/>
        <w:spacing w:line="360" w:lineRule="auto"/>
        <w:rPr>
          <w:rFonts w:cstheme="minorHAnsi"/>
          <w:color w:val="000000"/>
          <w:kern w:val="0"/>
        </w:rPr>
      </w:pPr>
    </w:p>
    <w:p w14:paraId="28C6176F" w14:textId="77777777" w:rsidR="00E24C39" w:rsidRDefault="00E24C39" w:rsidP="00672A3B">
      <w:pPr>
        <w:autoSpaceDE w:val="0"/>
        <w:autoSpaceDN w:val="0"/>
        <w:adjustRightInd w:val="0"/>
        <w:spacing w:line="360" w:lineRule="auto"/>
        <w:rPr>
          <w:rFonts w:cstheme="minorHAnsi"/>
          <w:color w:val="000000"/>
          <w:kern w:val="0"/>
        </w:rPr>
      </w:pPr>
      <w:r>
        <w:rPr>
          <w:rFonts w:cstheme="minorHAnsi"/>
          <w:color w:val="000000"/>
          <w:kern w:val="0"/>
        </w:rPr>
        <w:t>Na IA vê um grande potencial de combate à desinformação e ao plágio, mas nem por isso deve ficar sem legislação. Considera esse passo urgente e assume que Portugal está atrasado nesse sentido.</w:t>
      </w:r>
    </w:p>
    <w:p w14:paraId="527DCB8C" w14:textId="77777777" w:rsidR="00E24C39" w:rsidRDefault="00E24C39" w:rsidP="00672A3B">
      <w:pPr>
        <w:autoSpaceDE w:val="0"/>
        <w:autoSpaceDN w:val="0"/>
        <w:adjustRightInd w:val="0"/>
        <w:spacing w:line="360" w:lineRule="auto"/>
        <w:rPr>
          <w:rFonts w:cstheme="minorHAnsi"/>
          <w:color w:val="000000"/>
          <w:kern w:val="0"/>
        </w:rPr>
      </w:pPr>
    </w:p>
    <w:p w14:paraId="3EF6ABFA" w14:textId="77777777" w:rsidR="008F6DAD" w:rsidRPr="00AD00F1" w:rsidRDefault="00E24C39" w:rsidP="00672A3B">
      <w:pPr>
        <w:autoSpaceDE w:val="0"/>
        <w:autoSpaceDN w:val="0"/>
        <w:adjustRightInd w:val="0"/>
        <w:spacing w:line="360" w:lineRule="auto"/>
        <w:rPr>
          <w:rFonts w:cstheme="minorHAnsi"/>
          <w:color w:val="000000"/>
          <w:kern w:val="0"/>
        </w:rPr>
      </w:pPr>
      <w:r>
        <w:rPr>
          <w:rFonts w:cstheme="minorHAnsi"/>
          <w:color w:val="000000"/>
          <w:kern w:val="0"/>
        </w:rPr>
        <w:t>No fundo, acredita que o uso da IA na profissão aumentará, mas não acredita numa generalização brevemente, devido ao desconhecimento e distanciamento entre as redações e a tecnologia, mesmo no Público, embora ligeiramente mais avançado.</w:t>
      </w:r>
    </w:p>
    <w:p w14:paraId="183061CD" w14:textId="77777777" w:rsidR="000B2ED3" w:rsidRDefault="000B2ED3" w:rsidP="00672A3B">
      <w:pPr>
        <w:autoSpaceDE w:val="0"/>
        <w:autoSpaceDN w:val="0"/>
        <w:adjustRightInd w:val="0"/>
        <w:spacing w:line="360" w:lineRule="auto"/>
        <w:rPr>
          <w:rFonts w:cstheme="minorHAnsi"/>
          <w:color w:val="000000"/>
          <w:kern w:val="0"/>
        </w:rPr>
      </w:pPr>
    </w:p>
    <w:p w14:paraId="1324AFFF" w14:textId="77777777" w:rsidR="000A21EE" w:rsidRDefault="000B2ED3" w:rsidP="00672A3B">
      <w:pPr>
        <w:autoSpaceDE w:val="0"/>
        <w:autoSpaceDN w:val="0"/>
        <w:adjustRightInd w:val="0"/>
        <w:spacing w:line="360" w:lineRule="auto"/>
        <w:rPr>
          <w:rFonts w:cstheme="minorHAnsi"/>
          <w:color w:val="000000"/>
          <w:kern w:val="0"/>
        </w:rPr>
      </w:pPr>
      <w:r>
        <w:rPr>
          <w:rFonts w:cstheme="minorHAnsi"/>
          <w:color w:val="000000"/>
          <w:kern w:val="0"/>
        </w:rPr>
        <w:lastRenderedPageBreak/>
        <w:t xml:space="preserve">O segundo entrevistado foi </w:t>
      </w:r>
      <w:r w:rsidRPr="00AD00F1">
        <w:rPr>
          <w:rFonts w:cstheme="minorHAnsi"/>
          <w:b/>
          <w:bCs/>
          <w:color w:val="000000"/>
          <w:kern w:val="0"/>
        </w:rPr>
        <w:t>Fernando Costa</w:t>
      </w:r>
      <w:r>
        <w:rPr>
          <w:rFonts w:cstheme="minorHAnsi"/>
          <w:color w:val="000000"/>
          <w:kern w:val="0"/>
        </w:rPr>
        <w:t xml:space="preserve">. O jovem jornalista </w:t>
      </w:r>
      <w:r w:rsidR="00AD00F1">
        <w:rPr>
          <w:rFonts w:cstheme="minorHAnsi"/>
          <w:color w:val="000000"/>
          <w:kern w:val="0"/>
        </w:rPr>
        <w:t xml:space="preserve">trabalha, sobretudo, em Provas dos Factos, o segmento de </w:t>
      </w:r>
      <w:proofErr w:type="spellStart"/>
      <w:r w:rsidR="00AD00F1" w:rsidRPr="00AD00F1">
        <w:rPr>
          <w:rFonts w:cstheme="minorHAnsi"/>
          <w:i/>
          <w:iCs/>
          <w:color w:val="000000"/>
          <w:kern w:val="0"/>
        </w:rPr>
        <w:t>fact-checking</w:t>
      </w:r>
      <w:proofErr w:type="spellEnd"/>
      <w:r w:rsidR="00AD00F1" w:rsidRPr="00AD00F1">
        <w:rPr>
          <w:rFonts w:cstheme="minorHAnsi"/>
          <w:i/>
          <w:iCs/>
          <w:color w:val="000000"/>
          <w:kern w:val="0"/>
        </w:rPr>
        <w:t xml:space="preserve"> </w:t>
      </w:r>
      <w:r w:rsidR="00AD00F1">
        <w:rPr>
          <w:rFonts w:cstheme="minorHAnsi"/>
          <w:color w:val="000000"/>
          <w:kern w:val="0"/>
        </w:rPr>
        <w:t xml:space="preserve">no Público e, por isso, é obrigado a usar ferramentas de IA recorrentemente. </w:t>
      </w:r>
    </w:p>
    <w:p w14:paraId="018077CC" w14:textId="77777777" w:rsidR="00AD00F1" w:rsidRDefault="00AD00F1" w:rsidP="00672A3B">
      <w:pPr>
        <w:autoSpaceDE w:val="0"/>
        <w:autoSpaceDN w:val="0"/>
        <w:adjustRightInd w:val="0"/>
        <w:spacing w:line="360" w:lineRule="auto"/>
        <w:rPr>
          <w:rFonts w:cstheme="minorHAnsi"/>
          <w:color w:val="000000"/>
          <w:kern w:val="0"/>
        </w:rPr>
      </w:pPr>
    </w:p>
    <w:p w14:paraId="38807C64" w14:textId="77777777" w:rsidR="00AD00F1" w:rsidRDefault="00AD00F1" w:rsidP="00672A3B">
      <w:pPr>
        <w:autoSpaceDE w:val="0"/>
        <w:autoSpaceDN w:val="0"/>
        <w:adjustRightInd w:val="0"/>
        <w:spacing w:line="360" w:lineRule="auto"/>
        <w:rPr>
          <w:rFonts w:cstheme="minorHAnsi"/>
          <w:color w:val="000000"/>
          <w:kern w:val="0"/>
        </w:rPr>
      </w:pPr>
      <w:r>
        <w:rPr>
          <w:rFonts w:cstheme="minorHAnsi"/>
          <w:color w:val="000000"/>
          <w:kern w:val="0"/>
        </w:rPr>
        <w:t>Nesse sentido, usa ferramentas de IA sobretudo como forma de detetar IA, principalmente imagens manipuladas. Mesmo quando as usa, nunca o faz como uma resposta final, porque reconhece que estas ferramentas também erram. Para além da verificação de IA, também admite usar as ferramentas para tarefas mais simples, mas morosas, como é o caso da transcrição de textos.</w:t>
      </w:r>
    </w:p>
    <w:p w14:paraId="3430D369" w14:textId="77777777" w:rsidR="00AD00F1" w:rsidRDefault="00AD00F1" w:rsidP="00672A3B">
      <w:pPr>
        <w:autoSpaceDE w:val="0"/>
        <w:autoSpaceDN w:val="0"/>
        <w:adjustRightInd w:val="0"/>
        <w:spacing w:line="360" w:lineRule="auto"/>
        <w:rPr>
          <w:rFonts w:cstheme="minorHAnsi"/>
          <w:color w:val="000000"/>
          <w:kern w:val="0"/>
        </w:rPr>
      </w:pPr>
    </w:p>
    <w:p w14:paraId="502B223C" w14:textId="77777777" w:rsidR="00AD00F1" w:rsidRDefault="00AD00F1" w:rsidP="00672A3B">
      <w:pPr>
        <w:autoSpaceDE w:val="0"/>
        <w:autoSpaceDN w:val="0"/>
        <w:adjustRightInd w:val="0"/>
        <w:spacing w:line="360" w:lineRule="auto"/>
        <w:rPr>
          <w:rFonts w:cstheme="minorHAnsi"/>
          <w:color w:val="000000"/>
          <w:kern w:val="0"/>
        </w:rPr>
      </w:pPr>
      <w:r>
        <w:rPr>
          <w:rFonts w:cstheme="minorHAnsi"/>
          <w:color w:val="000000"/>
          <w:kern w:val="0"/>
        </w:rPr>
        <w:t>No entanto, a maioria do contacto que faz é com o “lado negro da IA”, com a manipulação e desinformação. Porém, esforça-se para reconhecer o potencial destas ferramentas. Considera apenas que se devem afastar daquilo que é a criação de textos em si, principalmente pela falta de ética, empatia e nuance das ferramentas.</w:t>
      </w:r>
    </w:p>
    <w:p w14:paraId="21CD2F64" w14:textId="77777777" w:rsidR="00AD00F1" w:rsidRDefault="00AD00F1" w:rsidP="00672A3B">
      <w:pPr>
        <w:autoSpaceDE w:val="0"/>
        <w:autoSpaceDN w:val="0"/>
        <w:adjustRightInd w:val="0"/>
        <w:spacing w:line="360" w:lineRule="auto"/>
        <w:rPr>
          <w:rFonts w:cstheme="minorHAnsi"/>
          <w:color w:val="000000"/>
          <w:kern w:val="0"/>
        </w:rPr>
      </w:pPr>
    </w:p>
    <w:p w14:paraId="579FCFC4" w14:textId="77777777" w:rsidR="00AD00F1" w:rsidRDefault="00AD00F1" w:rsidP="00672A3B">
      <w:pPr>
        <w:autoSpaceDE w:val="0"/>
        <w:autoSpaceDN w:val="0"/>
        <w:adjustRightInd w:val="0"/>
        <w:spacing w:line="360" w:lineRule="auto"/>
        <w:rPr>
          <w:rFonts w:cstheme="minorHAnsi"/>
          <w:color w:val="000000"/>
          <w:kern w:val="0"/>
        </w:rPr>
      </w:pPr>
      <w:r>
        <w:rPr>
          <w:rFonts w:cstheme="minorHAnsi"/>
          <w:color w:val="000000"/>
          <w:kern w:val="0"/>
        </w:rPr>
        <w:t>Acredita que há falta de literacia sobre este assunto, mas nem por isso Portugal está significativamente atrasado em relação a outros países pequenos e com maior fragilidade democrática.</w:t>
      </w:r>
      <w:r w:rsidR="007130C3">
        <w:rPr>
          <w:rFonts w:cstheme="minorHAnsi"/>
          <w:color w:val="000000"/>
          <w:kern w:val="0"/>
        </w:rPr>
        <w:t xml:space="preserve"> Portanto, reconhece o atraso de todos os países e, por isso mesmo, sublinha a necessidade de os jornalistas reconhecerem a existência destas ferramentas, porque só assim saberão combatê-las na eventualidade de a situação evoluir para um momento em que as barreiras do confiável e não confiável, do verdadeiro e do falso, da informação e da desinformação estão esbatidas. </w:t>
      </w:r>
    </w:p>
    <w:p w14:paraId="28F27423" w14:textId="77777777" w:rsidR="00AD00F1" w:rsidRPr="008F6DAD" w:rsidRDefault="00AD00F1" w:rsidP="00672A3B">
      <w:pPr>
        <w:autoSpaceDE w:val="0"/>
        <w:autoSpaceDN w:val="0"/>
        <w:adjustRightInd w:val="0"/>
        <w:spacing w:line="360" w:lineRule="auto"/>
        <w:rPr>
          <w:rFonts w:cstheme="minorHAnsi"/>
          <w:color w:val="000000"/>
          <w:kern w:val="0"/>
        </w:rPr>
      </w:pPr>
    </w:p>
    <w:p w14:paraId="785E25B3" w14:textId="77777777" w:rsidR="00BB07A8" w:rsidRDefault="007130C3" w:rsidP="00672A3B">
      <w:pPr>
        <w:autoSpaceDE w:val="0"/>
        <w:autoSpaceDN w:val="0"/>
        <w:adjustRightInd w:val="0"/>
        <w:spacing w:line="360" w:lineRule="auto"/>
        <w:rPr>
          <w:rFonts w:cstheme="minorHAnsi"/>
          <w:color w:val="000000"/>
          <w:kern w:val="0"/>
        </w:rPr>
      </w:pPr>
      <w:r>
        <w:rPr>
          <w:rFonts w:cstheme="minorHAnsi"/>
          <w:color w:val="000000"/>
          <w:kern w:val="0"/>
        </w:rPr>
        <w:t>Rui Barros foi o terceiro e último entrevistado. Depois de redescobrir a matemática e ver nela a possibilidade de contar histórias, mergulhou no mundo do jornalismo de dados no qual é maioritariamente autodidata.</w:t>
      </w:r>
    </w:p>
    <w:p w14:paraId="4ED92CB4" w14:textId="77777777" w:rsidR="007130C3" w:rsidRDefault="007130C3" w:rsidP="00672A3B">
      <w:pPr>
        <w:autoSpaceDE w:val="0"/>
        <w:autoSpaceDN w:val="0"/>
        <w:adjustRightInd w:val="0"/>
        <w:spacing w:line="360" w:lineRule="auto"/>
        <w:rPr>
          <w:rFonts w:cstheme="minorHAnsi"/>
          <w:color w:val="000000"/>
          <w:kern w:val="0"/>
        </w:rPr>
      </w:pPr>
    </w:p>
    <w:p w14:paraId="7C94C5C9" w14:textId="77777777" w:rsidR="000E442F" w:rsidRDefault="007130C3" w:rsidP="00672A3B">
      <w:pPr>
        <w:autoSpaceDE w:val="0"/>
        <w:autoSpaceDN w:val="0"/>
        <w:adjustRightInd w:val="0"/>
        <w:spacing w:line="360" w:lineRule="auto"/>
        <w:rPr>
          <w:rFonts w:cstheme="minorHAnsi"/>
          <w:color w:val="000000"/>
          <w:kern w:val="0"/>
        </w:rPr>
      </w:pPr>
      <w:r>
        <w:rPr>
          <w:rFonts w:cstheme="minorHAnsi"/>
          <w:color w:val="000000"/>
          <w:kern w:val="0"/>
        </w:rPr>
        <w:t>Admite que usa IA em cerca de 80% do seu trabalho, principalmente para automatizar processos e encontrar solução para problemas de programação. Aliás, muitas das viagens de carro que faz, fá-las a discutir ideias e soluções com o Chat GPT.</w:t>
      </w:r>
    </w:p>
    <w:p w14:paraId="7274AC66" w14:textId="77777777" w:rsidR="007130C3" w:rsidRDefault="007130C3" w:rsidP="00672A3B">
      <w:pPr>
        <w:autoSpaceDE w:val="0"/>
        <w:autoSpaceDN w:val="0"/>
        <w:adjustRightInd w:val="0"/>
        <w:spacing w:line="360" w:lineRule="auto"/>
        <w:rPr>
          <w:rFonts w:cstheme="minorHAnsi"/>
          <w:color w:val="000000"/>
          <w:kern w:val="0"/>
        </w:rPr>
      </w:pPr>
    </w:p>
    <w:p w14:paraId="0106B2FB" w14:textId="77777777" w:rsidR="007130C3" w:rsidRDefault="007130C3" w:rsidP="00672A3B">
      <w:pPr>
        <w:autoSpaceDE w:val="0"/>
        <w:autoSpaceDN w:val="0"/>
        <w:adjustRightInd w:val="0"/>
        <w:spacing w:line="360" w:lineRule="auto"/>
        <w:rPr>
          <w:rFonts w:cstheme="minorHAnsi"/>
          <w:color w:val="000000"/>
          <w:kern w:val="0"/>
        </w:rPr>
      </w:pPr>
      <w:r>
        <w:rPr>
          <w:rFonts w:cstheme="minorHAnsi"/>
          <w:color w:val="000000"/>
          <w:kern w:val="0"/>
        </w:rPr>
        <w:lastRenderedPageBreak/>
        <w:t>Apesar de reconhecer as enormes possibilidades e facilitismos que a IA fornece, acredita que substituir os jornalistas por completo é para lá de problemático. Nomeadamente, ao nível da crítica, da moralidade, de definir o valor-notícia.</w:t>
      </w:r>
      <w:r w:rsidR="00BE15F4">
        <w:rPr>
          <w:rFonts w:cstheme="minorHAnsi"/>
          <w:color w:val="000000"/>
          <w:kern w:val="0"/>
        </w:rPr>
        <w:t xml:space="preserve"> Por isto e outras razões, sabe que a IA chegou para re</w:t>
      </w:r>
      <w:r w:rsidR="00483544">
        <w:rPr>
          <w:rFonts w:cstheme="minorHAnsi"/>
          <w:color w:val="000000"/>
          <w:kern w:val="0"/>
        </w:rPr>
        <w:t>v</w:t>
      </w:r>
      <w:r w:rsidR="00BE15F4">
        <w:rPr>
          <w:rFonts w:cstheme="minorHAnsi"/>
          <w:color w:val="000000"/>
          <w:kern w:val="0"/>
        </w:rPr>
        <w:t>olucionar o jornalismo, para o bem ou para o mal</w:t>
      </w:r>
      <w:r w:rsidR="00483544">
        <w:rPr>
          <w:rFonts w:cstheme="minorHAnsi"/>
          <w:color w:val="000000"/>
          <w:kern w:val="0"/>
        </w:rPr>
        <w:t xml:space="preserve">, depende de como for abordada. Rui Barros, de forma otimista, acredita que a relação entre jornalismo e IA pode funcionar na perfeição. Afinal, acredita que o jornalista, de forma quase natural, pode tornar-se um excelente </w:t>
      </w:r>
      <w:proofErr w:type="spellStart"/>
      <w:r w:rsidR="00483544" w:rsidRPr="00483544">
        <w:rPr>
          <w:rFonts w:cstheme="minorHAnsi"/>
          <w:i/>
          <w:iCs/>
          <w:color w:val="000000"/>
          <w:kern w:val="0"/>
        </w:rPr>
        <w:t>prompt</w:t>
      </w:r>
      <w:proofErr w:type="spellEnd"/>
      <w:r w:rsidR="00483544" w:rsidRPr="00483544">
        <w:rPr>
          <w:rFonts w:cstheme="minorHAnsi"/>
          <w:i/>
          <w:iCs/>
          <w:color w:val="000000"/>
          <w:kern w:val="0"/>
        </w:rPr>
        <w:t xml:space="preserve"> </w:t>
      </w:r>
      <w:proofErr w:type="spellStart"/>
      <w:r w:rsidR="00483544" w:rsidRPr="00483544">
        <w:rPr>
          <w:rFonts w:cstheme="minorHAnsi"/>
          <w:i/>
          <w:iCs/>
          <w:color w:val="000000"/>
          <w:kern w:val="0"/>
        </w:rPr>
        <w:t>engineer</w:t>
      </w:r>
      <w:proofErr w:type="spellEnd"/>
      <w:r w:rsidR="00483544">
        <w:rPr>
          <w:rFonts w:cstheme="minorHAnsi"/>
          <w:color w:val="000000"/>
          <w:kern w:val="0"/>
        </w:rPr>
        <w:t>, por saber como formular perguntas.</w:t>
      </w:r>
    </w:p>
    <w:p w14:paraId="790CE647" w14:textId="77777777" w:rsidR="00397874" w:rsidRDefault="00397874" w:rsidP="00672A3B">
      <w:pPr>
        <w:autoSpaceDE w:val="0"/>
        <w:autoSpaceDN w:val="0"/>
        <w:adjustRightInd w:val="0"/>
        <w:spacing w:line="360" w:lineRule="auto"/>
        <w:rPr>
          <w:rFonts w:cstheme="minorHAnsi"/>
          <w:color w:val="000000"/>
          <w:kern w:val="0"/>
        </w:rPr>
      </w:pPr>
    </w:p>
    <w:p w14:paraId="7EEB1A3E" w14:textId="77777777" w:rsidR="00397874" w:rsidRPr="00483544" w:rsidRDefault="00397874" w:rsidP="00672A3B">
      <w:pPr>
        <w:autoSpaceDE w:val="0"/>
        <w:autoSpaceDN w:val="0"/>
        <w:adjustRightInd w:val="0"/>
        <w:spacing w:line="360" w:lineRule="auto"/>
        <w:rPr>
          <w:rFonts w:cstheme="minorHAnsi"/>
          <w:color w:val="000000"/>
          <w:kern w:val="0"/>
        </w:rPr>
      </w:pPr>
      <w:r>
        <w:rPr>
          <w:rFonts w:cstheme="minorHAnsi"/>
          <w:color w:val="000000"/>
          <w:kern w:val="0"/>
        </w:rPr>
        <w:t>Sobre a regulação está dividido. Reconhece a importância e necessidade, mas tem medo de que, quando chegar, seja feita de forma excessiva, até abusiva. Relembrou, aqui, que a história de legislar novas tecnologias não é nova, mas não é boa. Tendencialmente acabam por ser demasiado limitadoras. No entanto, também sabe que isso acontece por medo e desconhecimento, no fundo, por falta de literacia. Relembra que o mesmo aconteceu com a fotografia digital, que muito se achava vir a acabar com o trabalho dos fotógrafos. Por estes motivos, pede que os jornalistas tenham uma abordagem aberta e curiosa, de forma a conseguir usar a nova tecnologia de forma inteligente e eficaz.</w:t>
      </w:r>
    </w:p>
    <w:p w14:paraId="1C5AA9D9" w14:textId="77777777" w:rsidR="0065650C" w:rsidRDefault="0065650C" w:rsidP="003E48AD">
      <w:pPr>
        <w:autoSpaceDE w:val="0"/>
        <w:autoSpaceDN w:val="0"/>
        <w:adjustRightInd w:val="0"/>
        <w:spacing w:line="360" w:lineRule="auto"/>
        <w:jc w:val="both"/>
        <w:rPr>
          <w:rFonts w:cstheme="minorHAnsi"/>
          <w:color w:val="000000"/>
          <w:kern w:val="0"/>
        </w:rPr>
      </w:pPr>
    </w:p>
    <w:p w14:paraId="3BD9B207" w14:textId="77777777" w:rsidR="005F1AFF" w:rsidRPr="00846F4F" w:rsidRDefault="005F1AFF" w:rsidP="003E48AD">
      <w:pPr>
        <w:tabs>
          <w:tab w:val="left" w:pos="2200"/>
        </w:tabs>
        <w:spacing w:line="360" w:lineRule="auto"/>
        <w:jc w:val="both"/>
        <w:rPr>
          <w:rFonts w:cstheme="minorHAnsi"/>
          <w:color w:val="000000"/>
          <w:kern w:val="0"/>
        </w:rPr>
      </w:pPr>
    </w:p>
    <w:p w14:paraId="298F87D8" w14:textId="77777777" w:rsidR="005F1AFF" w:rsidRPr="00846F4F" w:rsidRDefault="005F1AFF" w:rsidP="003E48AD">
      <w:pPr>
        <w:tabs>
          <w:tab w:val="left" w:pos="2200"/>
        </w:tabs>
        <w:spacing w:line="360" w:lineRule="auto"/>
        <w:jc w:val="both"/>
        <w:rPr>
          <w:rFonts w:cstheme="minorHAnsi"/>
          <w:color w:val="000000"/>
          <w:kern w:val="0"/>
        </w:rPr>
      </w:pPr>
    </w:p>
    <w:p w14:paraId="025B2005" w14:textId="77777777" w:rsidR="005F1AFF" w:rsidRPr="00846F4F" w:rsidRDefault="005F1AFF" w:rsidP="003E48AD">
      <w:pPr>
        <w:tabs>
          <w:tab w:val="left" w:pos="2200"/>
        </w:tabs>
        <w:spacing w:line="360" w:lineRule="auto"/>
        <w:jc w:val="both"/>
        <w:rPr>
          <w:rFonts w:cstheme="minorHAnsi"/>
          <w:color w:val="000000"/>
          <w:kern w:val="0"/>
        </w:rPr>
      </w:pPr>
    </w:p>
    <w:p w14:paraId="7CE81C48" w14:textId="77777777" w:rsidR="005F1AFF" w:rsidRPr="00846F4F" w:rsidRDefault="005F1AFF" w:rsidP="003E48AD">
      <w:pPr>
        <w:tabs>
          <w:tab w:val="left" w:pos="2200"/>
        </w:tabs>
        <w:spacing w:line="360" w:lineRule="auto"/>
        <w:jc w:val="both"/>
        <w:rPr>
          <w:rFonts w:cstheme="minorHAnsi"/>
          <w:color w:val="000000"/>
          <w:kern w:val="0"/>
        </w:rPr>
      </w:pPr>
    </w:p>
    <w:p w14:paraId="6F91E666" w14:textId="77777777" w:rsidR="005F1AFF" w:rsidRPr="00846F4F" w:rsidRDefault="005F1AFF" w:rsidP="003E48AD">
      <w:pPr>
        <w:tabs>
          <w:tab w:val="left" w:pos="2200"/>
        </w:tabs>
        <w:spacing w:line="360" w:lineRule="auto"/>
        <w:jc w:val="both"/>
        <w:rPr>
          <w:rFonts w:cstheme="minorHAnsi"/>
          <w:color w:val="000000"/>
          <w:kern w:val="0"/>
        </w:rPr>
      </w:pPr>
    </w:p>
    <w:p w14:paraId="4B40CBB8" w14:textId="77777777" w:rsidR="005F1AFF" w:rsidRPr="00846F4F" w:rsidRDefault="005F1AFF" w:rsidP="003E48AD">
      <w:pPr>
        <w:tabs>
          <w:tab w:val="left" w:pos="2200"/>
        </w:tabs>
        <w:spacing w:line="360" w:lineRule="auto"/>
        <w:jc w:val="both"/>
        <w:rPr>
          <w:rFonts w:cstheme="minorHAnsi"/>
          <w:color w:val="000000"/>
          <w:kern w:val="0"/>
        </w:rPr>
      </w:pPr>
    </w:p>
    <w:p w14:paraId="3173202E" w14:textId="77777777" w:rsidR="00CA5556" w:rsidRDefault="00CA5556" w:rsidP="003E48AD">
      <w:pPr>
        <w:tabs>
          <w:tab w:val="left" w:pos="2200"/>
        </w:tabs>
        <w:spacing w:line="360" w:lineRule="auto"/>
        <w:jc w:val="both"/>
        <w:rPr>
          <w:rFonts w:cstheme="minorHAnsi"/>
          <w:color w:val="000000"/>
          <w:kern w:val="0"/>
        </w:rPr>
      </w:pPr>
    </w:p>
    <w:p w14:paraId="5CF20A5F" w14:textId="77777777" w:rsidR="002E26CC" w:rsidRDefault="002E26CC" w:rsidP="003E48AD">
      <w:pPr>
        <w:tabs>
          <w:tab w:val="left" w:pos="2200"/>
        </w:tabs>
        <w:spacing w:line="360" w:lineRule="auto"/>
        <w:jc w:val="both"/>
        <w:rPr>
          <w:rFonts w:cstheme="minorHAnsi"/>
          <w:color w:val="000000"/>
          <w:kern w:val="0"/>
        </w:rPr>
      </w:pPr>
    </w:p>
    <w:p w14:paraId="1E447C78" w14:textId="77777777" w:rsidR="002E26CC" w:rsidRDefault="002E26CC" w:rsidP="003E48AD">
      <w:pPr>
        <w:tabs>
          <w:tab w:val="left" w:pos="2200"/>
        </w:tabs>
        <w:spacing w:line="360" w:lineRule="auto"/>
        <w:jc w:val="both"/>
        <w:rPr>
          <w:rFonts w:cstheme="minorHAnsi"/>
          <w:color w:val="000000"/>
          <w:kern w:val="0"/>
        </w:rPr>
      </w:pPr>
    </w:p>
    <w:p w14:paraId="5B8EA70E" w14:textId="77777777" w:rsidR="002E26CC" w:rsidRDefault="002E26CC" w:rsidP="003E48AD">
      <w:pPr>
        <w:tabs>
          <w:tab w:val="left" w:pos="2200"/>
        </w:tabs>
        <w:spacing w:line="360" w:lineRule="auto"/>
        <w:jc w:val="both"/>
        <w:rPr>
          <w:rFonts w:cstheme="minorHAnsi"/>
          <w:color w:val="000000"/>
          <w:kern w:val="0"/>
        </w:rPr>
      </w:pPr>
    </w:p>
    <w:p w14:paraId="2B50ACF7" w14:textId="77777777" w:rsidR="00816C62" w:rsidRPr="00846F4F" w:rsidRDefault="00816C62" w:rsidP="003E48AD">
      <w:pPr>
        <w:tabs>
          <w:tab w:val="left" w:pos="2200"/>
        </w:tabs>
        <w:spacing w:line="360" w:lineRule="auto"/>
        <w:jc w:val="both"/>
        <w:rPr>
          <w:rFonts w:cstheme="minorHAnsi"/>
          <w:color w:val="000000"/>
          <w:kern w:val="0"/>
        </w:rPr>
      </w:pPr>
    </w:p>
    <w:p w14:paraId="28A655B6" w14:textId="77777777" w:rsidR="005D4363" w:rsidRDefault="005F1AFF" w:rsidP="00F72614">
      <w:pPr>
        <w:pStyle w:val="Ttulo1"/>
      </w:pPr>
      <w:bookmarkStart w:id="37" w:name="_Toc173264631"/>
      <w:r w:rsidRPr="00572FEB">
        <w:lastRenderedPageBreak/>
        <w:t>Conclusão e Considerações Finais</w:t>
      </w:r>
      <w:bookmarkEnd w:id="37"/>
    </w:p>
    <w:p w14:paraId="06D8471E" w14:textId="77777777" w:rsidR="00F72614" w:rsidRPr="00F72614" w:rsidRDefault="00F72614" w:rsidP="00F72614"/>
    <w:p w14:paraId="1032E828" w14:textId="77777777" w:rsidR="005D4363" w:rsidRDefault="005D4363" w:rsidP="002E26CC">
      <w:pPr>
        <w:autoSpaceDE w:val="0"/>
        <w:autoSpaceDN w:val="0"/>
        <w:adjustRightInd w:val="0"/>
        <w:spacing w:line="360" w:lineRule="auto"/>
        <w:rPr>
          <w:rFonts w:cstheme="minorHAnsi"/>
        </w:rPr>
      </w:pPr>
      <w:r>
        <w:rPr>
          <w:rFonts w:cstheme="minorHAnsi"/>
        </w:rPr>
        <w:t>O estágio de duração de três meses no jornal Público foi imensamente produtivo. Não só pela oportunidade fornecida de aprender a trabalhar numa redação moderna e de referência ou por ser guiada por profissionais experientes e competentes, mas também por ter tido a oportunidade de produzir para todas as secções e, nesse sentido, ganhar mais experiência multifacetada, algo que considero ser de enorme importância perante o panorama jornalístico atual.</w:t>
      </w:r>
    </w:p>
    <w:p w14:paraId="0C01137C" w14:textId="77777777" w:rsidR="005D4363" w:rsidRDefault="005D4363" w:rsidP="00CA5556">
      <w:pPr>
        <w:autoSpaceDE w:val="0"/>
        <w:autoSpaceDN w:val="0"/>
        <w:adjustRightInd w:val="0"/>
        <w:spacing w:line="360" w:lineRule="auto"/>
        <w:jc w:val="both"/>
        <w:rPr>
          <w:rFonts w:cstheme="minorHAnsi"/>
        </w:rPr>
      </w:pPr>
    </w:p>
    <w:p w14:paraId="2055446E" w14:textId="031EA59B" w:rsidR="005D4363" w:rsidRDefault="005D4363" w:rsidP="002E26CC">
      <w:pPr>
        <w:autoSpaceDE w:val="0"/>
        <w:autoSpaceDN w:val="0"/>
        <w:adjustRightInd w:val="0"/>
        <w:spacing w:line="360" w:lineRule="auto"/>
        <w:rPr>
          <w:rFonts w:cstheme="minorHAnsi"/>
        </w:rPr>
      </w:pPr>
      <w:r>
        <w:rPr>
          <w:rFonts w:cstheme="minorHAnsi"/>
        </w:rPr>
        <w:t>Noutra nota, a I</w:t>
      </w:r>
      <w:r w:rsidR="009F3A19">
        <w:rPr>
          <w:rFonts w:cstheme="minorHAnsi"/>
        </w:rPr>
        <w:t xml:space="preserve">nteligência </w:t>
      </w:r>
      <w:r>
        <w:rPr>
          <w:rFonts w:cstheme="minorHAnsi"/>
        </w:rPr>
        <w:t>A</w:t>
      </w:r>
      <w:r w:rsidR="009F3A19">
        <w:rPr>
          <w:rFonts w:cstheme="minorHAnsi"/>
        </w:rPr>
        <w:t>rtificial</w:t>
      </w:r>
      <w:r>
        <w:rPr>
          <w:rFonts w:cstheme="minorHAnsi"/>
        </w:rPr>
        <w:t xml:space="preserve"> é um tema emergente, principalmente no jornalismo e, por isso, fez todo o sentido para mim concluir um ciclo de estudo (momento no qual perspetivar o futuro é inevitável) precisamente a refletir sobre o que vem depois disto. O que vem depois do panorama jornalístico que vivemos? </w:t>
      </w:r>
    </w:p>
    <w:p w14:paraId="022EF546" w14:textId="77777777" w:rsidR="005D4363" w:rsidRDefault="005D4363" w:rsidP="00CA5556">
      <w:pPr>
        <w:autoSpaceDE w:val="0"/>
        <w:autoSpaceDN w:val="0"/>
        <w:adjustRightInd w:val="0"/>
        <w:spacing w:line="360" w:lineRule="auto"/>
        <w:jc w:val="both"/>
        <w:rPr>
          <w:rFonts w:cstheme="minorHAnsi"/>
        </w:rPr>
      </w:pPr>
    </w:p>
    <w:p w14:paraId="5E843294" w14:textId="77777777" w:rsidR="005D4363" w:rsidRPr="005D77F0" w:rsidRDefault="005D4363" w:rsidP="002E26CC">
      <w:pPr>
        <w:autoSpaceDE w:val="0"/>
        <w:autoSpaceDN w:val="0"/>
        <w:adjustRightInd w:val="0"/>
        <w:spacing w:line="360" w:lineRule="auto"/>
        <w:rPr>
          <w:rFonts w:cstheme="minorHAnsi"/>
        </w:rPr>
      </w:pPr>
      <w:r>
        <w:rPr>
          <w:rFonts w:cstheme="minorHAnsi"/>
        </w:rPr>
        <w:t xml:space="preserve">De seguida, foi só juntar dois fatores que funcionam juntos: a vontade de investigar a IA </w:t>
      </w:r>
      <w:r w:rsidRPr="005D77F0">
        <w:rPr>
          <w:rFonts w:cstheme="minorHAnsi"/>
        </w:rPr>
        <w:t>e fazê-lo num jornal para o qual tenho vontade de deixar algo que auxilie, de alguma forma, o seu desenvolvimento. Para isto, foram desenvolvidas perguntas de investigação e hipóteses de resposta:</w:t>
      </w:r>
    </w:p>
    <w:p w14:paraId="109541CB" w14:textId="77777777" w:rsidR="005D4363" w:rsidRPr="005D77F0" w:rsidRDefault="005D4363" w:rsidP="005D77F0">
      <w:pPr>
        <w:autoSpaceDE w:val="0"/>
        <w:autoSpaceDN w:val="0"/>
        <w:adjustRightInd w:val="0"/>
        <w:spacing w:line="360" w:lineRule="auto"/>
        <w:jc w:val="both"/>
        <w:rPr>
          <w:rFonts w:cstheme="minorHAnsi"/>
        </w:rPr>
      </w:pPr>
    </w:p>
    <w:p w14:paraId="4909D40C" w14:textId="77777777" w:rsidR="005D4363" w:rsidRPr="005D77F0" w:rsidRDefault="005D4363" w:rsidP="002E26CC">
      <w:pPr>
        <w:autoSpaceDE w:val="0"/>
        <w:autoSpaceDN w:val="0"/>
        <w:adjustRightInd w:val="0"/>
        <w:spacing w:line="360" w:lineRule="auto"/>
        <w:rPr>
          <w:rFonts w:cstheme="minorHAnsi"/>
          <w:kern w:val="0"/>
        </w:rPr>
      </w:pPr>
      <w:r w:rsidRPr="005D77F0">
        <w:rPr>
          <w:rFonts w:cstheme="minorHAnsi"/>
          <w:kern w:val="0"/>
        </w:rPr>
        <w:t>P1: Qual o grau de utilização de ferramentas de Inteligência Artificial no trabalho efetuado no Jornal Público?</w:t>
      </w:r>
    </w:p>
    <w:p w14:paraId="1918BF42" w14:textId="77777777" w:rsidR="005D4363" w:rsidRPr="005D77F0" w:rsidRDefault="005D4363" w:rsidP="002E26CC">
      <w:pPr>
        <w:autoSpaceDE w:val="0"/>
        <w:autoSpaceDN w:val="0"/>
        <w:adjustRightInd w:val="0"/>
        <w:spacing w:line="360" w:lineRule="auto"/>
        <w:rPr>
          <w:rFonts w:cstheme="minorHAnsi"/>
          <w:kern w:val="0"/>
        </w:rPr>
      </w:pPr>
      <w:r w:rsidRPr="005D77F0">
        <w:rPr>
          <w:rFonts w:cstheme="minorHAnsi"/>
          <w:kern w:val="0"/>
        </w:rPr>
        <w:t>P2: Qual o grau de abertura dos jornalistas do Jornal Público para a introdução de ferramentas de Inteligência Artificial no seu trabalho?</w:t>
      </w:r>
    </w:p>
    <w:p w14:paraId="656DF3DB" w14:textId="77777777" w:rsidR="005D4363" w:rsidRPr="005D77F0" w:rsidRDefault="005D4363" w:rsidP="002E26CC">
      <w:pPr>
        <w:autoSpaceDE w:val="0"/>
        <w:autoSpaceDN w:val="0"/>
        <w:adjustRightInd w:val="0"/>
        <w:spacing w:line="360" w:lineRule="auto"/>
        <w:rPr>
          <w:rFonts w:cstheme="minorHAnsi"/>
          <w:kern w:val="0"/>
        </w:rPr>
      </w:pPr>
      <w:r w:rsidRPr="005D77F0">
        <w:rPr>
          <w:rFonts w:cstheme="minorHAnsi"/>
          <w:kern w:val="0"/>
        </w:rPr>
        <w:t>P3: Quais são as principais variáveis que explicam a utilização ou abertura para a utilização de ferramentas de Inteligência Artificial pelos jornalistas do Público?</w:t>
      </w:r>
    </w:p>
    <w:p w14:paraId="46311131" w14:textId="77777777" w:rsidR="005D77F0" w:rsidRPr="005D77F0" w:rsidRDefault="005D77F0" w:rsidP="002E26CC">
      <w:pPr>
        <w:autoSpaceDE w:val="0"/>
        <w:autoSpaceDN w:val="0"/>
        <w:adjustRightInd w:val="0"/>
        <w:spacing w:line="360" w:lineRule="auto"/>
        <w:rPr>
          <w:rFonts w:cstheme="minorHAnsi"/>
          <w:kern w:val="0"/>
        </w:rPr>
      </w:pPr>
    </w:p>
    <w:p w14:paraId="636D6F92" w14:textId="77777777" w:rsidR="005D77F0" w:rsidRPr="005D77F0" w:rsidRDefault="005D77F0" w:rsidP="002E26CC">
      <w:pPr>
        <w:autoSpaceDE w:val="0"/>
        <w:autoSpaceDN w:val="0"/>
        <w:adjustRightInd w:val="0"/>
        <w:spacing w:line="360" w:lineRule="auto"/>
        <w:rPr>
          <w:rFonts w:cstheme="minorHAnsi"/>
          <w:kern w:val="0"/>
        </w:rPr>
      </w:pPr>
      <w:r w:rsidRPr="005D77F0">
        <w:rPr>
          <w:rFonts w:cstheme="minorHAnsi"/>
          <w:kern w:val="0"/>
        </w:rPr>
        <w:t>H1. O grau de utilização de ferramentas de Inteligência Artificial no Jornal Público é baixo.</w:t>
      </w:r>
    </w:p>
    <w:p w14:paraId="785E2E05" w14:textId="77777777" w:rsidR="005D77F0" w:rsidRPr="005D77F0" w:rsidRDefault="005D77F0" w:rsidP="002E26CC">
      <w:pPr>
        <w:autoSpaceDE w:val="0"/>
        <w:autoSpaceDN w:val="0"/>
        <w:adjustRightInd w:val="0"/>
        <w:spacing w:line="360" w:lineRule="auto"/>
        <w:rPr>
          <w:rFonts w:cstheme="minorHAnsi"/>
          <w:kern w:val="0"/>
        </w:rPr>
      </w:pPr>
      <w:r w:rsidRPr="005D77F0">
        <w:rPr>
          <w:rFonts w:cstheme="minorHAnsi"/>
          <w:kern w:val="0"/>
        </w:rPr>
        <w:t>H2. O grau de abertura dos jornalistas do Jornal Público para a introdução de ferramentas de Inteligência Artificial no seu trabalho é alto.</w:t>
      </w:r>
    </w:p>
    <w:p w14:paraId="50186AEE" w14:textId="77777777" w:rsidR="005D77F0" w:rsidRPr="005D77F0" w:rsidRDefault="005D77F0" w:rsidP="002E26CC">
      <w:pPr>
        <w:autoSpaceDE w:val="0"/>
        <w:autoSpaceDN w:val="0"/>
        <w:adjustRightInd w:val="0"/>
        <w:spacing w:line="360" w:lineRule="auto"/>
        <w:rPr>
          <w:rFonts w:cstheme="minorHAnsi"/>
          <w:kern w:val="0"/>
        </w:rPr>
      </w:pPr>
      <w:r w:rsidRPr="005D77F0">
        <w:rPr>
          <w:rFonts w:cstheme="minorHAnsi"/>
          <w:kern w:val="0"/>
        </w:rPr>
        <w:t xml:space="preserve">H3. A idade, anos de experiência profissional e a área de especialização do jornalista são as principais variáveis. </w:t>
      </w:r>
    </w:p>
    <w:p w14:paraId="53CB02B4" w14:textId="799A2CD2" w:rsidR="005D77F0" w:rsidRPr="009F3A19" w:rsidRDefault="005D77F0" w:rsidP="002E26CC">
      <w:pPr>
        <w:autoSpaceDE w:val="0"/>
        <w:autoSpaceDN w:val="0"/>
        <w:adjustRightInd w:val="0"/>
        <w:spacing w:line="360" w:lineRule="auto"/>
        <w:rPr>
          <w:rFonts w:ascii="Calibri" w:hAnsi="Calibri" w:cs="Calibri"/>
          <w:kern w:val="0"/>
        </w:rPr>
      </w:pPr>
      <w:r w:rsidRPr="009F3A19">
        <w:rPr>
          <w:rFonts w:ascii="Calibri" w:hAnsi="Calibri" w:cs="Calibri"/>
          <w:kern w:val="0"/>
        </w:rPr>
        <w:lastRenderedPageBreak/>
        <w:t>Para melhor alcançar os objetivos e conseguir responder às perguntas de investigação, confirmando ou não as hipóteses, foi adotada uma metodologia mista: a observação participante, antes da formulação das hipóteses, o inquérito para obter dados quantitativos e as entrevistas, para conseguir ter conclusões mais complexas e com nuance que dados numéricos não permitem</w:t>
      </w:r>
      <w:r w:rsidR="009F3A19" w:rsidRPr="009F3A19">
        <w:rPr>
          <w:rFonts w:ascii="Calibri" w:hAnsi="Calibri" w:cs="Calibri"/>
          <w:kern w:val="0"/>
        </w:rPr>
        <w:t>.</w:t>
      </w:r>
    </w:p>
    <w:p w14:paraId="2E338FDB" w14:textId="77777777" w:rsidR="005D4363" w:rsidRDefault="005D4363" w:rsidP="002E26CC">
      <w:pPr>
        <w:autoSpaceDE w:val="0"/>
        <w:autoSpaceDN w:val="0"/>
        <w:adjustRightInd w:val="0"/>
        <w:spacing w:line="360" w:lineRule="auto"/>
        <w:rPr>
          <w:rFonts w:cstheme="minorHAnsi"/>
        </w:rPr>
      </w:pPr>
    </w:p>
    <w:p w14:paraId="0B227D95" w14:textId="77777777" w:rsidR="00CA5556" w:rsidRPr="00CA5556" w:rsidRDefault="00CA5556" w:rsidP="002E26CC">
      <w:pPr>
        <w:autoSpaceDE w:val="0"/>
        <w:autoSpaceDN w:val="0"/>
        <w:adjustRightInd w:val="0"/>
        <w:spacing w:line="360" w:lineRule="auto"/>
        <w:rPr>
          <w:rFonts w:cstheme="minorHAnsi"/>
          <w:kern w:val="0"/>
        </w:rPr>
      </w:pPr>
      <w:r w:rsidRPr="00CA5556">
        <w:rPr>
          <w:rFonts w:cstheme="minorHAnsi"/>
        </w:rPr>
        <w:t>Com base na análise das respostas ao inquérito, constatou-se que as primeiras duas hipóteses (</w:t>
      </w:r>
      <w:r w:rsidRPr="00CA5556">
        <w:rPr>
          <w:rFonts w:cstheme="minorHAnsi"/>
          <w:kern w:val="0"/>
        </w:rPr>
        <w:t xml:space="preserve">H1. O grau de utilização de ferramentas de Inteligência Artificial no Jornal Público é baixo e H2. O grau de abertura dos jornalistas do Jornal Público para a introdução de ferramentas de Inteligência Artificial no seu trabalho é alto) foram confirmadas. </w:t>
      </w:r>
    </w:p>
    <w:p w14:paraId="4538795F" w14:textId="77777777" w:rsidR="00CA5556" w:rsidRPr="00CA5556" w:rsidRDefault="00CA5556" w:rsidP="002E26CC">
      <w:pPr>
        <w:autoSpaceDE w:val="0"/>
        <w:autoSpaceDN w:val="0"/>
        <w:adjustRightInd w:val="0"/>
        <w:spacing w:line="360" w:lineRule="auto"/>
        <w:rPr>
          <w:rFonts w:cstheme="minorHAnsi"/>
          <w:kern w:val="0"/>
        </w:rPr>
      </w:pPr>
    </w:p>
    <w:p w14:paraId="22950CDA" w14:textId="77777777" w:rsidR="00CA5556" w:rsidRPr="00CA5556" w:rsidRDefault="00CA5556" w:rsidP="002E26CC">
      <w:pPr>
        <w:autoSpaceDE w:val="0"/>
        <w:autoSpaceDN w:val="0"/>
        <w:adjustRightInd w:val="0"/>
        <w:spacing w:line="360" w:lineRule="auto"/>
        <w:rPr>
          <w:rFonts w:cstheme="minorHAnsi"/>
          <w:kern w:val="0"/>
        </w:rPr>
      </w:pPr>
      <w:r w:rsidRPr="00CA5556">
        <w:rPr>
          <w:rFonts w:cstheme="minorHAnsi"/>
          <w:kern w:val="0"/>
        </w:rPr>
        <w:t>A terceira hipótese (H3. A idade, anos de experiência profissional e a área de especialização do jornalista são as principais variáveis) contudo, não se verificou. Com os dados existentes, perante uma amostra tão pequena, não foi possível identificar um padrão que relacionasse a idade, anos de experiência e secção do jornalista à sua predisposição para usar ferramentas de IA.</w:t>
      </w:r>
    </w:p>
    <w:p w14:paraId="4B1ACAC8" w14:textId="77777777" w:rsidR="00CA5556" w:rsidRPr="00CA5556" w:rsidRDefault="00CA5556" w:rsidP="00CA5556">
      <w:pPr>
        <w:autoSpaceDE w:val="0"/>
        <w:autoSpaceDN w:val="0"/>
        <w:adjustRightInd w:val="0"/>
        <w:spacing w:line="360" w:lineRule="auto"/>
        <w:jc w:val="both"/>
        <w:rPr>
          <w:rFonts w:cstheme="minorHAnsi"/>
          <w:kern w:val="0"/>
        </w:rPr>
      </w:pPr>
    </w:p>
    <w:p w14:paraId="5DE22E5A" w14:textId="77777777" w:rsidR="00CA5556" w:rsidRPr="00CA5556" w:rsidRDefault="00CA5556" w:rsidP="002E26CC">
      <w:pPr>
        <w:autoSpaceDE w:val="0"/>
        <w:autoSpaceDN w:val="0"/>
        <w:adjustRightInd w:val="0"/>
        <w:spacing w:line="360" w:lineRule="auto"/>
        <w:rPr>
          <w:rFonts w:cstheme="minorHAnsi"/>
          <w:kern w:val="0"/>
        </w:rPr>
      </w:pPr>
      <w:r w:rsidRPr="00CA5556">
        <w:rPr>
          <w:rFonts w:cstheme="minorHAnsi"/>
          <w:kern w:val="0"/>
        </w:rPr>
        <w:t>Na generalidade, estes dados sugerem que, embora a utilização atual de ferramentas de IA seja baixa, existe uma predisposição significativa para adotar essas tecnologias, o que pode ser um sinal de alguma facilidade na implementação no futuro.</w:t>
      </w:r>
    </w:p>
    <w:p w14:paraId="4919086A" w14:textId="77777777" w:rsidR="00CA5556" w:rsidRPr="00CA5556" w:rsidRDefault="00CA5556" w:rsidP="002E26CC">
      <w:pPr>
        <w:autoSpaceDE w:val="0"/>
        <w:autoSpaceDN w:val="0"/>
        <w:adjustRightInd w:val="0"/>
        <w:spacing w:line="360" w:lineRule="auto"/>
        <w:rPr>
          <w:rFonts w:cstheme="minorHAnsi"/>
          <w:kern w:val="0"/>
        </w:rPr>
      </w:pPr>
    </w:p>
    <w:p w14:paraId="60649C8D" w14:textId="77777777" w:rsidR="00CA5556" w:rsidRPr="00CA5556" w:rsidRDefault="00CA5556" w:rsidP="002E26CC">
      <w:pPr>
        <w:autoSpaceDE w:val="0"/>
        <w:autoSpaceDN w:val="0"/>
        <w:adjustRightInd w:val="0"/>
        <w:spacing w:line="360" w:lineRule="auto"/>
        <w:rPr>
          <w:rFonts w:cstheme="minorHAnsi"/>
          <w:kern w:val="0"/>
        </w:rPr>
      </w:pPr>
      <w:r w:rsidRPr="00CA5556">
        <w:rPr>
          <w:rFonts w:cstheme="minorHAnsi"/>
          <w:kern w:val="0"/>
        </w:rPr>
        <w:t xml:space="preserve">Os jornalistas, como comprovado em inquérito e nas entrevistas, também veem com otimismo a evolução da relação da IA com o jornalismo. </w:t>
      </w:r>
    </w:p>
    <w:p w14:paraId="0ED6C975" w14:textId="77777777" w:rsidR="00CA5556" w:rsidRPr="00CA5556" w:rsidRDefault="00CA5556" w:rsidP="002E26CC">
      <w:pPr>
        <w:autoSpaceDE w:val="0"/>
        <w:autoSpaceDN w:val="0"/>
        <w:adjustRightInd w:val="0"/>
        <w:spacing w:line="360" w:lineRule="auto"/>
        <w:rPr>
          <w:rFonts w:cstheme="minorHAnsi"/>
          <w:kern w:val="0"/>
        </w:rPr>
      </w:pPr>
    </w:p>
    <w:p w14:paraId="60FB471F" w14:textId="77777777" w:rsidR="00CA5556" w:rsidRDefault="00CA5556" w:rsidP="002E26CC">
      <w:pPr>
        <w:tabs>
          <w:tab w:val="left" w:pos="2200"/>
        </w:tabs>
        <w:spacing w:line="360" w:lineRule="auto"/>
        <w:rPr>
          <w:rFonts w:cstheme="minorHAnsi"/>
          <w:kern w:val="0"/>
        </w:rPr>
      </w:pPr>
      <w:r w:rsidRPr="00CA5556">
        <w:rPr>
          <w:rFonts w:cstheme="minorHAnsi"/>
          <w:kern w:val="0"/>
        </w:rPr>
        <w:t xml:space="preserve">Para além destes dados que nos comprometemos a analisar, também foi possível retirar outras conclusões. Chat GPT, </w:t>
      </w:r>
      <w:proofErr w:type="spellStart"/>
      <w:r w:rsidRPr="00CA5556">
        <w:rPr>
          <w:rFonts w:cstheme="minorHAnsi"/>
          <w:kern w:val="0"/>
        </w:rPr>
        <w:t>Plain</w:t>
      </w:r>
      <w:proofErr w:type="spellEnd"/>
      <w:r w:rsidRPr="00CA5556">
        <w:rPr>
          <w:rFonts w:cstheme="minorHAnsi"/>
          <w:kern w:val="0"/>
        </w:rPr>
        <w:t xml:space="preserve"> X, </w:t>
      </w:r>
      <w:proofErr w:type="spellStart"/>
      <w:r w:rsidRPr="00CA5556">
        <w:rPr>
          <w:rFonts w:cstheme="minorHAnsi"/>
          <w:kern w:val="0"/>
        </w:rPr>
        <w:t>Good</w:t>
      </w:r>
      <w:proofErr w:type="spellEnd"/>
      <w:r w:rsidRPr="00CA5556">
        <w:rPr>
          <w:rFonts w:cstheme="minorHAnsi"/>
          <w:kern w:val="0"/>
        </w:rPr>
        <w:t xml:space="preserve"> Tape e </w:t>
      </w:r>
      <w:proofErr w:type="spellStart"/>
      <w:r w:rsidRPr="00CA5556">
        <w:rPr>
          <w:rFonts w:cstheme="minorHAnsi"/>
          <w:kern w:val="0"/>
        </w:rPr>
        <w:t>Co-Pilot</w:t>
      </w:r>
      <w:proofErr w:type="spellEnd"/>
      <w:r w:rsidRPr="00CA5556">
        <w:rPr>
          <w:rFonts w:cstheme="minorHAnsi"/>
          <w:kern w:val="0"/>
        </w:rPr>
        <w:t xml:space="preserve"> estão entre as ferramentas mais usadas entre jornalistas. Ademais, é possível concluir que </w:t>
      </w:r>
      <w:r>
        <w:rPr>
          <w:rFonts w:cstheme="minorHAnsi"/>
          <w:kern w:val="0"/>
        </w:rPr>
        <w:t xml:space="preserve">a transcrição é uma das tarefas em que os jornalistas do Público mais recorrem à IA. Olhando para as restantes tarefas mencionadas, é possível concluir que os jornalistas recorrem à IA mais facilmente em tarefas mais mecanizadas, que não exigem tanto </w:t>
      </w:r>
      <w:r>
        <w:rPr>
          <w:rFonts w:cstheme="minorHAnsi"/>
          <w:kern w:val="0"/>
        </w:rPr>
        <w:lastRenderedPageBreak/>
        <w:t>espírito crítico e que são, tendencialmente, mais morosas (como é o caso da transcrição e tradução de conteúdos).</w:t>
      </w:r>
    </w:p>
    <w:p w14:paraId="22E46441" w14:textId="77777777" w:rsidR="00CA5556" w:rsidRDefault="00CA5556" w:rsidP="00CA5556">
      <w:pPr>
        <w:tabs>
          <w:tab w:val="left" w:pos="2200"/>
        </w:tabs>
        <w:spacing w:line="360" w:lineRule="auto"/>
        <w:jc w:val="both"/>
        <w:rPr>
          <w:rFonts w:cstheme="minorHAnsi"/>
          <w:kern w:val="0"/>
        </w:rPr>
      </w:pPr>
    </w:p>
    <w:p w14:paraId="2EE6CBFC" w14:textId="77777777" w:rsidR="00BC13FA" w:rsidRDefault="00BC13FA" w:rsidP="002E26CC">
      <w:pPr>
        <w:tabs>
          <w:tab w:val="left" w:pos="2200"/>
        </w:tabs>
        <w:spacing w:line="360" w:lineRule="auto"/>
        <w:rPr>
          <w:rFonts w:cstheme="minorHAnsi"/>
          <w:kern w:val="0"/>
        </w:rPr>
      </w:pPr>
      <w:r>
        <w:rPr>
          <w:rFonts w:cstheme="minorHAnsi"/>
          <w:kern w:val="0"/>
        </w:rPr>
        <w:t>A tabela de tradução dos dados quantitativos para qualitativos</w:t>
      </w:r>
      <w:r w:rsidR="005D4363">
        <w:rPr>
          <w:rFonts w:cstheme="minorHAnsi"/>
          <w:kern w:val="0"/>
        </w:rPr>
        <w:t xml:space="preserve"> representa uma ferramenta valiosa, não só apenas para a redação do Público, como também para outras interessadas em explorar o seu estado e desenvolvimento da IA dentro do seu meio. Esta tabela permite uma análise mais clara das atitudes e pensamentos vigentes numa redação face à IA, comparativamente com uma mostra de dados quantitativos. Neste sentido, creio que a tabela pode ser um excelente auxiliar de análise do panorama atual da relação entre o jornalismo e a IA, mas também um bom ponto de partida para a elaboração de planos estratégicos de desenvolvimento futuro.</w:t>
      </w:r>
    </w:p>
    <w:p w14:paraId="672C4921" w14:textId="77777777" w:rsidR="005D77F0" w:rsidRDefault="005D77F0" w:rsidP="002E26CC">
      <w:pPr>
        <w:tabs>
          <w:tab w:val="left" w:pos="2200"/>
        </w:tabs>
        <w:spacing w:line="360" w:lineRule="auto"/>
        <w:rPr>
          <w:rFonts w:cstheme="minorHAnsi"/>
          <w:kern w:val="0"/>
        </w:rPr>
      </w:pPr>
    </w:p>
    <w:p w14:paraId="28FE54E0" w14:textId="77777777" w:rsidR="00BC13FA" w:rsidRDefault="005D77F0" w:rsidP="002E26CC">
      <w:pPr>
        <w:tabs>
          <w:tab w:val="left" w:pos="2200"/>
        </w:tabs>
        <w:spacing w:line="360" w:lineRule="auto"/>
        <w:rPr>
          <w:rFonts w:cstheme="minorHAnsi"/>
          <w:kern w:val="0"/>
        </w:rPr>
      </w:pPr>
      <w:r>
        <w:rPr>
          <w:rFonts w:cstheme="minorHAnsi"/>
          <w:kern w:val="0"/>
        </w:rPr>
        <w:t>Concluindo este ponto, a tabela não é uma ferramenta estática, mas sim um instrumento dinâmico para entender o presente e moldar o futuro do jornalismo num cenário digital cada vez mais complexo.</w:t>
      </w:r>
    </w:p>
    <w:p w14:paraId="400ADFB4" w14:textId="77777777" w:rsidR="005D77F0" w:rsidRPr="005D77F0" w:rsidRDefault="005D77F0" w:rsidP="002E26CC">
      <w:pPr>
        <w:tabs>
          <w:tab w:val="left" w:pos="2200"/>
        </w:tabs>
        <w:spacing w:line="360" w:lineRule="auto"/>
        <w:rPr>
          <w:rFonts w:cstheme="minorHAnsi"/>
          <w:kern w:val="0"/>
        </w:rPr>
      </w:pPr>
    </w:p>
    <w:p w14:paraId="7C34DD6B" w14:textId="77777777" w:rsidR="00CA5556" w:rsidRDefault="00CA5556" w:rsidP="002E26CC">
      <w:pPr>
        <w:tabs>
          <w:tab w:val="left" w:pos="2200"/>
        </w:tabs>
        <w:spacing w:line="360" w:lineRule="auto"/>
        <w:rPr>
          <w:rFonts w:cstheme="minorHAnsi"/>
          <w:kern w:val="0"/>
        </w:rPr>
      </w:pPr>
      <w:r>
        <w:rPr>
          <w:rFonts w:cstheme="minorHAnsi"/>
          <w:kern w:val="0"/>
        </w:rPr>
        <w:t xml:space="preserve">Através das entrevistas, também foi possível retirar </w:t>
      </w:r>
      <w:r w:rsidRPr="009F3A19">
        <w:rPr>
          <w:rFonts w:cstheme="minorHAnsi"/>
          <w:i/>
          <w:iCs/>
          <w:kern w:val="0"/>
        </w:rPr>
        <w:t>insights</w:t>
      </w:r>
      <w:r>
        <w:rPr>
          <w:rFonts w:cstheme="minorHAnsi"/>
          <w:kern w:val="0"/>
        </w:rPr>
        <w:t xml:space="preserve"> valiosos</w:t>
      </w:r>
      <w:r w:rsidR="00BC13FA">
        <w:rPr>
          <w:rFonts w:cstheme="minorHAnsi"/>
          <w:kern w:val="0"/>
        </w:rPr>
        <w:t xml:space="preserve"> e reveladores da realidade e pensamentos dos jornalistas face a esta situação. Todos os jornalistas entrevistados reforçaram a necessidade de cautela na introdução da IA na profissão. Sublinharam a necessidade de verificar os resultados, principalmente nos âmbitos mais sensíveis da verificação dos factos e da interpretação de contextos complexos.</w:t>
      </w:r>
    </w:p>
    <w:p w14:paraId="131F5AB1" w14:textId="77777777" w:rsidR="00BC13FA" w:rsidRDefault="00BC13FA" w:rsidP="00CA5556">
      <w:pPr>
        <w:tabs>
          <w:tab w:val="left" w:pos="2200"/>
        </w:tabs>
        <w:spacing w:line="360" w:lineRule="auto"/>
        <w:jc w:val="both"/>
        <w:rPr>
          <w:rFonts w:cstheme="minorHAnsi"/>
          <w:kern w:val="0"/>
        </w:rPr>
      </w:pPr>
    </w:p>
    <w:p w14:paraId="34E705DA" w14:textId="77777777" w:rsidR="00BC13FA" w:rsidRDefault="00BC13FA" w:rsidP="002E26CC">
      <w:pPr>
        <w:tabs>
          <w:tab w:val="left" w:pos="2200"/>
        </w:tabs>
        <w:spacing w:line="360" w:lineRule="auto"/>
        <w:rPr>
          <w:rFonts w:cstheme="minorHAnsi"/>
          <w:kern w:val="0"/>
        </w:rPr>
      </w:pPr>
      <w:r>
        <w:rPr>
          <w:rFonts w:cstheme="minorHAnsi"/>
          <w:kern w:val="0"/>
        </w:rPr>
        <w:t xml:space="preserve">Outra perspetiva interessante foi a tendência crescente e útil de usar IA para combater IA. O jornalista, enquanto </w:t>
      </w:r>
      <w:proofErr w:type="spellStart"/>
      <w:r w:rsidRPr="00BC13FA">
        <w:rPr>
          <w:rFonts w:cstheme="minorHAnsi"/>
          <w:i/>
          <w:iCs/>
          <w:kern w:val="0"/>
        </w:rPr>
        <w:t>fact-checker</w:t>
      </w:r>
      <w:proofErr w:type="spellEnd"/>
      <w:r>
        <w:rPr>
          <w:rFonts w:cstheme="minorHAnsi"/>
          <w:kern w:val="0"/>
        </w:rPr>
        <w:t xml:space="preserve">, tem o dever de dominar a tecnologia que pode gerar desinformação, principalmente para saber distinguir o verdadeiro do falso e manter a relação de confiança com o público. </w:t>
      </w:r>
    </w:p>
    <w:p w14:paraId="1DD855F6" w14:textId="77777777" w:rsidR="00BC13FA" w:rsidRDefault="00BC13FA" w:rsidP="002E26CC">
      <w:pPr>
        <w:tabs>
          <w:tab w:val="left" w:pos="2200"/>
        </w:tabs>
        <w:spacing w:line="360" w:lineRule="auto"/>
        <w:rPr>
          <w:rFonts w:cstheme="minorHAnsi"/>
          <w:kern w:val="0"/>
        </w:rPr>
      </w:pPr>
    </w:p>
    <w:p w14:paraId="0F668913" w14:textId="77777777" w:rsidR="00BC13FA" w:rsidRDefault="00BC13FA" w:rsidP="002E26CC">
      <w:pPr>
        <w:tabs>
          <w:tab w:val="left" w:pos="2200"/>
        </w:tabs>
        <w:spacing w:line="360" w:lineRule="auto"/>
        <w:rPr>
          <w:rFonts w:cstheme="minorHAnsi"/>
          <w:kern w:val="0"/>
        </w:rPr>
      </w:pPr>
      <w:r>
        <w:rPr>
          <w:rFonts w:cstheme="minorHAnsi"/>
          <w:kern w:val="0"/>
        </w:rPr>
        <w:t>Alguns jornalistas também defenderam que o uso de IA deve ser explícito, numa ótica de manter uma relação de transparência com a audiência. Consideraram que usar a tecnologia para trabalhos morosos não é problemático, desde que os jornalistas continuem a reservar para si o julgamento crítico e de valor noticioso.</w:t>
      </w:r>
    </w:p>
    <w:p w14:paraId="6BA5550C" w14:textId="77777777" w:rsidR="00BC13FA" w:rsidRDefault="00BC13FA" w:rsidP="00BC13FA">
      <w:pPr>
        <w:tabs>
          <w:tab w:val="left" w:pos="2200"/>
        </w:tabs>
        <w:spacing w:line="360" w:lineRule="auto"/>
        <w:jc w:val="both"/>
        <w:rPr>
          <w:rFonts w:cstheme="minorHAnsi"/>
          <w:kern w:val="0"/>
        </w:rPr>
      </w:pPr>
    </w:p>
    <w:p w14:paraId="40BCA193" w14:textId="4A6AEE44" w:rsidR="00730FAA" w:rsidRDefault="00BC13FA" w:rsidP="002E26CC">
      <w:pPr>
        <w:tabs>
          <w:tab w:val="left" w:pos="2200"/>
        </w:tabs>
        <w:spacing w:line="360" w:lineRule="auto"/>
        <w:rPr>
          <w:rFonts w:cstheme="minorHAnsi"/>
          <w:kern w:val="0"/>
        </w:rPr>
      </w:pPr>
      <w:r>
        <w:rPr>
          <w:rFonts w:cstheme="minorHAnsi"/>
          <w:kern w:val="0"/>
        </w:rPr>
        <w:lastRenderedPageBreak/>
        <w:t xml:space="preserve">Ademais, todos os jornalistas reconheceram alguma </w:t>
      </w:r>
      <w:r w:rsidR="009F3A19">
        <w:rPr>
          <w:rFonts w:cstheme="minorHAnsi"/>
          <w:kern w:val="0"/>
        </w:rPr>
        <w:t>i</w:t>
      </w:r>
      <w:r>
        <w:rPr>
          <w:rFonts w:cstheme="minorHAnsi"/>
          <w:kern w:val="0"/>
        </w:rPr>
        <w:t xml:space="preserve">literacia do sector para com as novas tecnologias, mas não a reconhecem com muito pessimismo. Sublinharam o facto de o jornalismo ter reagido desta forma perante outras tecnologias, mas consideram urgente que reconheçam a existência desta, não só para a combater, mas também porque, por características da sua profissão, podem vir a usá-la com mestria (como é o caso do </w:t>
      </w:r>
      <w:proofErr w:type="spellStart"/>
      <w:r w:rsidRPr="00BC13FA">
        <w:rPr>
          <w:rFonts w:cstheme="minorHAnsi"/>
          <w:i/>
          <w:iCs/>
          <w:kern w:val="0"/>
        </w:rPr>
        <w:t>prompt</w:t>
      </w:r>
      <w:proofErr w:type="spellEnd"/>
      <w:r w:rsidRPr="00BC13FA">
        <w:rPr>
          <w:rFonts w:cstheme="minorHAnsi"/>
          <w:i/>
          <w:iCs/>
          <w:kern w:val="0"/>
        </w:rPr>
        <w:t xml:space="preserve"> </w:t>
      </w:r>
      <w:proofErr w:type="spellStart"/>
      <w:r w:rsidRPr="00BC13FA">
        <w:rPr>
          <w:rFonts w:cstheme="minorHAnsi"/>
          <w:i/>
          <w:iCs/>
          <w:kern w:val="0"/>
        </w:rPr>
        <w:t>engineering</w:t>
      </w:r>
      <w:proofErr w:type="spellEnd"/>
      <w:r>
        <w:rPr>
          <w:rFonts w:cstheme="minorHAnsi"/>
          <w:kern w:val="0"/>
        </w:rPr>
        <w:t>).</w:t>
      </w:r>
    </w:p>
    <w:p w14:paraId="1F8F53C1" w14:textId="77777777" w:rsidR="005F1AFF" w:rsidRDefault="005F1AFF" w:rsidP="002E26CC">
      <w:pPr>
        <w:tabs>
          <w:tab w:val="left" w:pos="2200"/>
        </w:tabs>
        <w:spacing w:line="360" w:lineRule="auto"/>
        <w:rPr>
          <w:rFonts w:cstheme="minorHAnsi"/>
          <w:kern w:val="0"/>
        </w:rPr>
      </w:pPr>
    </w:p>
    <w:p w14:paraId="2A1569A8" w14:textId="4AA903FF" w:rsidR="005D77F0" w:rsidRDefault="005D77F0" w:rsidP="002E26CC">
      <w:pPr>
        <w:tabs>
          <w:tab w:val="left" w:pos="2200"/>
        </w:tabs>
        <w:spacing w:line="360" w:lineRule="auto"/>
        <w:rPr>
          <w:rFonts w:cstheme="minorHAnsi"/>
          <w:kern w:val="0"/>
        </w:rPr>
      </w:pPr>
      <w:r>
        <w:rPr>
          <w:rFonts w:cstheme="minorHAnsi"/>
          <w:kern w:val="0"/>
        </w:rPr>
        <w:t>Embora tenha dedicado um esforço significativo à elaboração deste relatório, reconheço que foram enfrentados desafios. Primeiramente, a quantidade de respostas obtidas no inquérito, apesar de se tratar de uma percentagem significativa do universo total, não foi suficiente para retirar conclusões sobre dados demográficos ou de experiência que influenciem a predisposição do jornalista para utilizar ferramentas de IA.</w:t>
      </w:r>
    </w:p>
    <w:p w14:paraId="31F97BE2" w14:textId="77777777" w:rsidR="0001377B" w:rsidRDefault="0001377B" w:rsidP="003E48AD">
      <w:pPr>
        <w:tabs>
          <w:tab w:val="left" w:pos="2200"/>
        </w:tabs>
        <w:spacing w:line="360" w:lineRule="auto"/>
        <w:jc w:val="both"/>
        <w:rPr>
          <w:rFonts w:cstheme="minorHAnsi"/>
          <w:kern w:val="0"/>
        </w:rPr>
      </w:pPr>
    </w:p>
    <w:p w14:paraId="12832581" w14:textId="77777777" w:rsidR="00774497" w:rsidRDefault="005D77F0" w:rsidP="002E26CC">
      <w:pPr>
        <w:tabs>
          <w:tab w:val="left" w:pos="2200"/>
        </w:tabs>
        <w:spacing w:line="360" w:lineRule="auto"/>
        <w:rPr>
          <w:rFonts w:cstheme="minorHAnsi"/>
          <w:kern w:val="0"/>
        </w:rPr>
      </w:pPr>
      <w:r>
        <w:rPr>
          <w:rFonts w:cstheme="minorHAnsi"/>
          <w:kern w:val="0"/>
        </w:rPr>
        <w:t>O estágio curricular foi imensamente produtivo e benéfico</w:t>
      </w:r>
      <w:r w:rsidR="00774497">
        <w:rPr>
          <w:rFonts w:cstheme="minorHAnsi"/>
          <w:kern w:val="0"/>
        </w:rPr>
        <w:t xml:space="preserve"> e isso refletiu-se na oportunidade que me foi concedida de realizar um estágio ATIVAR no Público. Para além disto, reconheço outros pontos positivos no relatório, nomeadamente a confirmação de duas das três hipóteses elaboradas e, portanto, a resposta eficaz às perguntas de investigação. Até mesmo a não confirmação da terceira hipótese permitiu tirar conclusões. Nomeadamente que numa próxima avaliação é necessário contar com uma maior amostra, com dados sobre o número de pessoas em cada secção e analisar outras variáveis. </w:t>
      </w:r>
    </w:p>
    <w:p w14:paraId="4C4286AD" w14:textId="77777777" w:rsidR="00774497" w:rsidRDefault="00774497" w:rsidP="002E26CC">
      <w:pPr>
        <w:tabs>
          <w:tab w:val="left" w:pos="2200"/>
        </w:tabs>
        <w:spacing w:line="360" w:lineRule="auto"/>
        <w:rPr>
          <w:rFonts w:cstheme="minorHAnsi"/>
          <w:kern w:val="0"/>
        </w:rPr>
      </w:pPr>
    </w:p>
    <w:p w14:paraId="2F357942" w14:textId="77777777" w:rsidR="0034226F" w:rsidRDefault="0034226F" w:rsidP="002E26CC">
      <w:pPr>
        <w:tabs>
          <w:tab w:val="left" w:pos="2200"/>
        </w:tabs>
        <w:spacing w:line="360" w:lineRule="auto"/>
        <w:rPr>
          <w:rFonts w:cstheme="minorHAnsi"/>
          <w:kern w:val="0"/>
        </w:rPr>
      </w:pPr>
      <w:r>
        <w:rPr>
          <w:rFonts w:cstheme="minorHAnsi"/>
          <w:kern w:val="0"/>
        </w:rPr>
        <w:t>Destaco, igualmente, a importância da tabela elaborada</w:t>
      </w:r>
      <w:r w:rsidR="008C2A84">
        <w:rPr>
          <w:rFonts w:cstheme="minorHAnsi"/>
          <w:kern w:val="0"/>
        </w:rPr>
        <w:t xml:space="preserve">. Não só foi relevante e determinante na análise de dados do inquérito e, consequentemente, na resposta às questões de investigação, como também poderá ser relevante mais tarde. Construir algo que permita que as redações se avaliem de forma mais concreta e, dessa forma, que mudem a sua abordagem face à IA é de extrema importância. O jornalismo deve ser tão atual na sua forma como no conteúdo que noticia e, nesse sentido, espero que este relatório seja uma forma de relembrar a necessidade de acompanhar a onda tecnológica. </w:t>
      </w:r>
    </w:p>
    <w:p w14:paraId="40ED8242" w14:textId="322D0039" w:rsidR="0027550F" w:rsidRPr="00F72614" w:rsidRDefault="00774497" w:rsidP="00F72614">
      <w:pPr>
        <w:tabs>
          <w:tab w:val="left" w:pos="2200"/>
        </w:tabs>
        <w:spacing w:line="360" w:lineRule="auto"/>
        <w:jc w:val="both"/>
        <w:rPr>
          <w:rFonts w:cstheme="minorHAnsi"/>
          <w:kern w:val="0"/>
        </w:rPr>
      </w:pPr>
      <w:r>
        <w:rPr>
          <w:rFonts w:cstheme="minorHAnsi"/>
          <w:kern w:val="0"/>
        </w:rPr>
        <w:t xml:space="preserve"> </w:t>
      </w:r>
    </w:p>
    <w:p w14:paraId="72AAED06" w14:textId="77777777" w:rsidR="005F1AFF" w:rsidRPr="00C32BFA" w:rsidRDefault="005F1AFF" w:rsidP="00F72614">
      <w:pPr>
        <w:pStyle w:val="Ttulo1"/>
      </w:pPr>
      <w:bookmarkStart w:id="38" w:name="_Toc173264632"/>
      <w:r w:rsidRPr="00C32BFA">
        <w:lastRenderedPageBreak/>
        <w:t>Bibliografia</w:t>
      </w:r>
      <w:bookmarkEnd w:id="38"/>
    </w:p>
    <w:p w14:paraId="5E2FFF22" w14:textId="77777777" w:rsidR="00F72614" w:rsidRPr="00C32BFA" w:rsidRDefault="00F72614" w:rsidP="00F72614"/>
    <w:p w14:paraId="6B8FEEC9" w14:textId="25E6E1ED" w:rsidR="00C71EB2" w:rsidRPr="00C71EB2" w:rsidRDefault="00C71EB2" w:rsidP="00C71EB2">
      <w:pPr>
        <w:autoSpaceDE w:val="0"/>
        <w:autoSpaceDN w:val="0"/>
        <w:adjustRightInd w:val="0"/>
        <w:spacing w:line="480" w:lineRule="auto"/>
        <w:jc w:val="both"/>
        <w:rPr>
          <w:rFonts w:cstheme="minorHAnsi"/>
          <w:color w:val="000000"/>
          <w:kern w:val="0"/>
        </w:rPr>
      </w:pPr>
      <w:r w:rsidRPr="00C71EB2">
        <w:rPr>
          <w:rFonts w:cstheme="minorHAnsi"/>
          <w:color w:val="222222"/>
          <w:shd w:val="clear" w:color="auto" w:fill="FFFFFF"/>
        </w:rPr>
        <w:t>Bastos, H. (2023). História do ciberjornalismo em Portugal: os primeiros vinte e cinco anos.</w:t>
      </w:r>
    </w:p>
    <w:p w14:paraId="4590C637" w14:textId="25C40210" w:rsidR="00C71EB2" w:rsidRPr="00C71EB2" w:rsidRDefault="00C71EB2" w:rsidP="00C71EB2">
      <w:pPr>
        <w:autoSpaceDE w:val="0"/>
        <w:autoSpaceDN w:val="0"/>
        <w:adjustRightInd w:val="0"/>
        <w:spacing w:line="480" w:lineRule="auto"/>
        <w:jc w:val="both"/>
        <w:rPr>
          <w:rFonts w:cstheme="minorHAnsi"/>
          <w:color w:val="1A1A1A"/>
          <w:kern w:val="0"/>
          <w:lang w:val="en-US"/>
        </w:rPr>
      </w:pPr>
      <w:r w:rsidRPr="00C71EB2">
        <w:rPr>
          <w:rFonts w:cstheme="minorHAnsi"/>
          <w:color w:val="1A1A1A"/>
          <w:kern w:val="0"/>
          <w:lang w:val="en-US"/>
        </w:rPr>
        <w:t xml:space="preserve">Bernard, A. (2023). News Media at the Dawn of Generative AI </w:t>
      </w:r>
    </w:p>
    <w:p w14:paraId="5E110080" w14:textId="77777777" w:rsidR="00C71EB2" w:rsidRPr="00C71EB2" w:rsidRDefault="00C71EB2" w:rsidP="00C71EB2">
      <w:pPr>
        <w:autoSpaceDE w:val="0"/>
        <w:autoSpaceDN w:val="0"/>
        <w:adjustRightInd w:val="0"/>
        <w:spacing w:line="480" w:lineRule="auto"/>
        <w:jc w:val="both"/>
        <w:rPr>
          <w:rFonts w:cstheme="minorHAnsi"/>
          <w:color w:val="1A1A1A"/>
          <w:kern w:val="0"/>
          <w:lang w:val="en-US"/>
        </w:rPr>
      </w:pPr>
      <w:proofErr w:type="spellStart"/>
      <w:r w:rsidRPr="00C71EB2">
        <w:rPr>
          <w:rFonts w:cstheme="minorHAnsi"/>
          <w:color w:val="1A1A1A"/>
          <w:kern w:val="0"/>
        </w:rPr>
        <w:t>Biswal</w:t>
      </w:r>
      <w:proofErr w:type="spellEnd"/>
      <w:r w:rsidRPr="00C71EB2">
        <w:rPr>
          <w:rFonts w:cstheme="minorHAnsi"/>
          <w:color w:val="1A1A1A"/>
          <w:kern w:val="0"/>
        </w:rPr>
        <w:t xml:space="preserve">, S. K., &amp; Gouda, N. K. (2020). </w:t>
      </w:r>
      <w:r w:rsidRPr="00C71EB2">
        <w:rPr>
          <w:rFonts w:cstheme="minorHAnsi"/>
          <w:color w:val="1A1A1A"/>
          <w:kern w:val="0"/>
          <w:lang w:val="en-US"/>
        </w:rPr>
        <w:t>Artificial intelligence in journalism: A boon or bane?</w:t>
      </w:r>
    </w:p>
    <w:p w14:paraId="2BE9DB5A" w14:textId="40C145EC" w:rsidR="00C71EB2" w:rsidRPr="00C32BFA" w:rsidRDefault="00C71EB2" w:rsidP="005343AD">
      <w:pPr>
        <w:autoSpaceDE w:val="0"/>
        <w:autoSpaceDN w:val="0"/>
        <w:adjustRightInd w:val="0"/>
        <w:spacing w:line="480" w:lineRule="auto"/>
        <w:jc w:val="both"/>
        <w:rPr>
          <w:rFonts w:cstheme="minorHAnsi"/>
          <w:color w:val="1A1A1A"/>
          <w:kern w:val="0"/>
          <w:lang w:val="en-US"/>
        </w:rPr>
      </w:pPr>
      <w:proofErr w:type="spellStart"/>
      <w:r w:rsidRPr="00C71EB2">
        <w:rPr>
          <w:rFonts w:cstheme="minorHAnsi"/>
          <w:color w:val="1A1A1A"/>
          <w:kern w:val="0"/>
        </w:rPr>
        <w:t>Christofoletti</w:t>
      </w:r>
      <w:proofErr w:type="spellEnd"/>
      <w:r w:rsidRPr="00C71EB2">
        <w:rPr>
          <w:rFonts w:cstheme="minorHAnsi"/>
          <w:color w:val="1A1A1A"/>
          <w:kern w:val="0"/>
        </w:rPr>
        <w:t>, R. (2015). </w:t>
      </w:r>
      <w:r w:rsidRPr="00C71EB2">
        <w:rPr>
          <w:rFonts w:cstheme="minorHAnsi"/>
          <w:i/>
          <w:iCs/>
          <w:color w:val="1A1A1A"/>
          <w:kern w:val="0"/>
        </w:rPr>
        <w:t>Ética no jornalismo</w:t>
      </w:r>
      <w:r w:rsidRPr="00C71EB2">
        <w:rPr>
          <w:rFonts w:cstheme="minorHAnsi"/>
          <w:color w:val="1A1A1A"/>
          <w:kern w:val="0"/>
        </w:rPr>
        <w:t xml:space="preserve">. </w:t>
      </w:r>
      <w:r w:rsidRPr="00C32BFA">
        <w:rPr>
          <w:rFonts w:cstheme="minorHAnsi"/>
          <w:color w:val="1A1A1A"/>
          <w:kern w:val="0"/>
          <w:lang w:val="en-US"/>
        </w:rPr>
        <w:t>Editora Contexto.</w:t>
      </w:r>
    </w:p>
    <w:p w14:paraId="2D20B0B3" w14:textId="37B7BC00" w:rsidR="00C71EB2" w:rsidRDefault="00C71EB2" w:rsidP="005343AD">
      <w:pPr>
        <w:autoSpaceDE w:val="0"/>
        <w:autoSpaceDN w:val="0"/>
        <w:adjustRightInd w:val="0"/>
        <w:spacing w:line="480" w:lineRule="auto"/>
        <w:jc w:val="both"/>
        <w:rPr>
          <w:rFonts w:cstheme="minorHAnsi"/>
          <w:color w:val="1A1A1A"/>
          <w:kern w:val="0"/>
          <w:lang w:val="en-US"/>
        </w:rPr>
      </w:pPr>
      <w:r w:rsidRPr="00C71EB2">
        <w:rPr>
          <w:rFonts w:cstheme="minorHAnsi"/>
          <w:color w:val="1A1A1A"/>
          <w:kern w:val="0"/>
          <w:lang w:val="en-US"/>
        </w:rPr>
        <w:t>Hansen, M., Roca-Sales, M., Keegan, J. M., &amp; King, G. (2017). Artificial intelligence: Practice and implications for journalism.</w:t>
      </w:r>
    </w:p>
    <w:p w14:paraId="2253F139" w14:textId="4E9E61F4" w:rsidR="003D13E1" w:rsidRDefault="003D13E1" w:rsidP="005343AD">
      <w:pPr>
        <w:autoSpaceDE w:val="0"/>
        <w:autoSpaceDN w:val="0"/>
        <w:adjustRightInd w:val="0"/>
        <w:spacing w:line="480" w:lineRule="auto"/>
        <w:jc w:val="both"/>
        <w:rPr>
          <w:rFonts w:cstheme="minorHAnsi"/>
          <w:color w:val="1A1A1A"/>
          <w:kern w:val="0"/>
          <w:lang w:val="en-US"/>
        </w:rPr>
      </w:pPr>
      <w:r w:rsidRPr="00C71EB2">
        <w:rPr>
          <w:rFonts w:cstheme="minorHAnsi"/>
          <w:color w:val="1A1A1A"/>
          <w:kern w:val="0"/>
          <w:lang w:val="en-US"/>
        </w:rPr>
        <w:t>Hargreaves, I. (2003). </w:t>
      </w:r>
      <w:r w:rsidRPr="00C71EB2">
        <w:rPr>
          <w:rFonts w:cstheme="minorHAnsi"/>
          <w:i/>
          <w:iCs/>
          <w:color w:val="1A1A1A"/>
          <w:kern w:val="0"/>
          <w:lang w:val="en-US"/>
        </w:rPr>
        <w:t>Journalism</w:t>
      </w:r>
      <w:r w:rsidRPr="00C71EB2">
        <w:rPr>
          <w:rFonts w:cstheme="minorHAnsi"/>
          <w:color w:val="1A1A1A"/>
          <w:kern w:val="0"/>
          <w:lang w:val="en-US"/>
        </w:rPr>
        <w:t>. Oxford University Press, USA.</w:t>
      </w:r>
    </w:p>
    <w:p w14:paraId="1BA2A89E" w14:textId="77777777" w:rsidR="00C71EB2" w:rsidRPr="00C71EB2" w:rsidRDefault="00C71EB2" w:rsidP="00C71EB2">
      <w:pPr>
        <w:autoSpaceDE w:val="0"/>
        <w:autoSpaceDN w:val="0"/>
        <w:adjustRightInd w:val="0"/>
        <w:spacing w:line="480" w:lineRule="auto"/>
        <w:jc w:val="both"/>
        <w:rPr>
          <w:rFonts w:cstheme="minorHAnsi"/>
          <w:color w:val="1A1A1A"/>
          <w:kern w:val="0"/>
        </w:rPr>
      </w:pPr>
      <w:r w:rsidRPr="00C71EB2">
        <w:rPr>
          <w:rFonts w:cstheme="minorHAnsi"/>
          <w:color w:val="1A1A1A"/>
          <w:kern w:val="0"/>
        </w:rPr>
        <w:t xml:space="preserve">Marconi, M. D. A., &amp; </w:t>
      </w:r>
      <w:proofErr w:type="spellStart"/>
      <w:r w:rsidRPr="00C71EB2">
        <w:rPr>
          <w:rFonts w:cstheme="minorHAnsi"/>
          <w:color w:val="1A1A1A"/>
          <w:kern w:val="0"/>
        </w:rPr>
        <w:t>Lakatos</w:t>
      </w:r>
      <w:proofErr w:type="spellEnd"/>
      <w:r w:rsidRPr="00C71EB2">
        <w:rPr>
          <w:rFonts w:cstheme="minorHAnsi"/>
          <w:color w:val="1A1A1A"/>
          <w:kern w:val="0"/>
        </w:rPr>
        <w:t>, E. M. (1990). Técnicas de pesquisa. </w:t>
      </w:r>
      <w:r w:rsidRPr="00C71EB2">
        <w:rPr>
          <w:rFonts w:cstheme="minorHAnsi"/>
          <w:i/>
          <w:iCs/>
          <w:color w:val="1A1A1A"/>
          <w:kern w:val="0"/>
        </w:rPr>
        <w:t>São Paulo: Atlas</w:t>
      </w:r>
      <w:r w:rsidRPr="00C71EB2">
        <w:rPr>
          <w:rFonts w:cstheme="minorHAnsi"/>
          <w:color w:val="1A1A1A"/>
          <w:kern w:val="0"/>
        </w:rPr>
        <w:t>.</w:t>
      </w:r>
    </w:p>
    <w:p w14:paraId="78381C4D" w14:textId="7DE4B0BC" w:rsidR="00C71EB2" w:rsidRPr="00C71EB2" w:rsidRDefault="00C71EB2" w:rsidP="005343AD">
      <w:pPr>
        <w:autoSpaceDE w:val="0"/>
        <w:autoSpaceDN w:val="0"/>
        <w:adjustRightInd w:val="0"/>
        <w:spacing w:line="480" w:lineRule="auto"/>
        <w:jc w:val="both"/>
        <w:rPr>
          <w:rFonts w:cstheme="minorHAnsi"/>
          <w:color w:val="1A1A1A"/>
          <w:kern w:val="0"/>
        </w:rPr>
      </w:pPr>
      <w:r w:rsidRPr="00C71EB2">
        <w:rPr>
          <w:rFonts w:cstheme="minorHAnsi"/>
          <w:color w:val="1A1A1A"/>
          <w:kern w:val="0"/>
        </w:rPr>
        <w:t xml:space="preserve">Marconi, M. D. A., &amp; </w:t>
      </w:r>
      <w:proofErr w:type="spellStart"/>
      <w:r w:rsidRPr="00C71EB2">
        <w:rPr>
          <w:rFonts w:cstheme="minorHAnsi"/>
          <w:color w:val="1A1A1A"/>
          <w:kern w:val="0"/>
        </w:rPr>
        <w:t>Lakatos</w:t>
      </w:r>
      <w:proofErr w:type="spellEnd"/>
      <w:r w:rsidRPr="00C71EB2">
        <w:rPr>
          <w:rFonts w:cstheme="minorHAnsi"/>
          <w:color w:val="1A1A1A"/>
          <w:kern w:val="0"/>
        </w:rPr>
        <w:t>, E. M. (2004). </w:t>
      </w:r>
      <w:r w:rsidRPr="00C71EB2">
        <w:rPr>
          <w:rFonts w:cstheme="minorHAnsi"/>
          <w:i/>
          <w:iCs/>
          <w:color w:val="1A1A1A"/>
          <w:kern w:val="0"/>
        </w:rPr>
        <w:t>Metodologia científica</w:t>
      </w:r>
      <w:r w:rsidRPr="00C71EB2">
        <w:rPr>
          <w:rFonts w:cstheme="minorHAnsi"/>
          <w:color w:val="1A1A1A"/>
          <w:kern w:val="0"/>
        </w:rPr>
        <w:t> (Vol. 4). São Paulo: Atlas.</w:t>
      </w:r>
    </w:p>
    <w:p w14:paraId="0959DCDF" w14:textId="77777777" w:rsidR="003D13E1" w:rsidRDefault="003D13E1" w:rsidP="005343AD">
      <w:pPr>
        <w:autoSpaceDE w:val="0"/>
        <w:autoSpaceDN w:val="0"/>
        <w:adjustRightInd w:val="0"/>
        <w:spacing w:line="480" w:lineRule="auto"/>
        <w:jc w:val="both"/>
        <w:rPr>
          <w:rFonts w:cstheme="minorHAnsi"/>
          <w:i/>
          <w:iCs/>
          <w:color w:val="1A1A1A"/>
          <w:kern w:val="0"/>
          <w:lang w:val="en-US"/>
        </w:rPr>
      </w:pPr>
      <w:proofErr w:type="spellStart"/>
      <w:r w:rsidRPr="00C71EB2">
        <w:rPr>
          <w:rFonts w:cstheme="minorHAnsi"/>
          <w:color w:val="1A1A1A"/>
          <w:kern w:val="0"/>
          <w:lang w:val="en-US"/>
        </w:rPr>
        <w:t>McQuail</w:t>
      </w:r>
      <w:proofErr w:type="spellEnd"/>
      <w:r w:rsidRPr="00C71EB2">
        <w:rPr>
          <w:rFonts w:cstheme="minorHAnsi"/>
          <w:color w:val="1A1A1A"/>
          <w:kern w:val="0"/>
          <w:lang w:val="en-US"/>
        </w:rPr>
        <w:t>, D. (2013). Journalism and society. </w:t>
      </w:r>
      <w:r w:rsidRPr="00C71EB2">
        <w:rPr>
          <w:rFonts w:cstheme="minorHAnsi"/>
          <w:i/>
          <w:iCs/>
          <w:color w:val="1A1A1A"/>
          <w:kern w:val="0"/>
          <w:lang w:val="en-US"/>
        </w:rPr>
        <w:t>Journalism and Society</w:t>
      </w:r>
    </w:p>
    <w:p w14:paraId="44CC0689" w14:textId="0683254B" w:rsidR="00C71EB2" w:rsidRPr="00C32BFA" w:rsidRDefault="00C71EB2" w:rsidP="005343AD">
      <w:pPr>
        <w:autoSpaceDE w:val="0"/>
        <w:autoSpaceDN w:val="0"/>
        <w:adjustRightInd w:val="0"/>
        <w:spacing w:line="480" w:lineRule="auto"/>
        <w:jc w:val="both"/>
        <w:rPr>
          <w:rFonts w:cstheme="minorHAnsi"/>
          <w:b/>
          <w:bCs/>
          <w:color w:val="000000"/>
          <w:kern w:val="0"/>
          <w:lang w:val="en-US"/>
        </w:rPr>
      </w:pPr>
      <w:r w:rsidRPr="00C71EB2">
        <w:rPr>
          <w:rFonts w:cstheme="minorHAnsi"/>
          <w:color w:val="222222"/>
          <w:shd w:val="clear" w:color="auto" w:fill="FFFFFF"/>
          <w:lang w:val="en-US"/>
        </w:rPr>
        <w:t>Moran, R. E., &amp; Shaikh, S. J. (2022). Robots in the news and newsrooms: Unpacking meta-journalistic discourse on the use of artificial intelligence in journalism. </w:t>
      </w:r>
      <w:r w:rsidRPr="00C32BFA">
        <w:rPr>
          <w:rFonts w:cstheme="minorHAnsi"/>
          <w:i/>
          <w:iCs/>
          <w:color w:val="222222"/>
          <w:shd w:val="clear" w:color="auto" w:fill="FFFFFF"/>
          <w:lang w:val="en-US"/>
        </w:rPr>
        <w:t>Digital journalism</w:t>
      </w:r>
      <w:r w:rsidRPr="00C32BFA">
        <w:rPr>
          <w:rFonts w:cstheme="minorHAnsi"/>
          <w:color w:val="222222"/>
          <w:shd w:val="clear" w:color="auto" w:fill="FFFFFF"/>
          <w:lang w:val="en-US"/>
        </w:rPr>
        <w:t>, </w:t>
      </w:r>
    </w:p>
    <w:p w14:paraId="3DEB4170" w14:textId="77777777" w:rsidR="003D13E1" w:rsidRPr="00C71EB2" w:rsidRDefault="003D13E1" w:rsidP="005343AD">
      <w:pPr>
        <w:autoSpaceDE w:val="0"/>
        <w:autoSpaceDN w:val="0"/>
        <w:adjustRightInd w:val="0"/>
        <w:spacing w:line="480" w:lineRule="auto"/>
        <w:jc w:val="both"/>
        <w:rPr>
          <w:rFonts w:cstheme="minorHAnsi"/>
          <w:color w:val="222222"/>
          <w:shd w:val="clear" w:color="auto" w:fill="FFFFFF"/>
          <w:lang w:val="en-US"/>
        </w:rPr>
      </w:pPr>
      <w:proofErr w:type="spellStart"/>
      <w:r w:rsidRPr="00C71EB2">
        <w:rPr>
          <w:rFonts w:cstheme="minorHAnsi"/>
          <w:color w:val="222222"/>
          <w:shd w:val="clear" w:color="auto" w:fill="FFFFFF"/>
          <w:lang w:val="en-US"/>
        </w:rPr>
        <w:t>Nadimpalli</w:t>
      </w:r>
      <w:proofErr w:type="spellEnd"/>
      <w:r w:rsidRPr="00C71EB2">
        <w:rPr>
          <w:rFonts w:cstheme="minorHAnsi"/>
          <w:color w:val="222222"/>
          <w:shd w:val="clear" w:color="auto" w:fill="FFFFFF"/>
          <w:lang w:val="en-US"/>
        </w:rPr>
        <w:t>, M. (2017). Artificial intelligence risks and benefits. </w:t>
      </w:r>
      <w:r w:rsidRPr="00C71EB2">
        <w:rPr>
          <w:rFonts w:cstheme="minorHAnsi"/>
          <w:i/>
          <w:iCs/>
          <w:color w:val="222222"/>
          <w:shd w:val="clear" w:color="auto" w:fill="FFFFFF"/>
          <w:lang w:val="en-US"/>
        </w:rPr>
        <w:t>International Journal of Innovative Research in Science, Engineering and Technology</w:t>
      </w:r>
    </w:p>
    <w:p w14:paraId="2C8DEDF3" w14:textId="6F5E4A54" w:rsidR="002E26CC" w:rsidRPr="00C71EB2" w:rsidRDefault="002E26CC" w:rsidP="005343AD">
      <w:pPr>
        <w:autoSpaceDE w:val="0"/>
        <w:autoSpaceDN w:val="0"/>
        <w:adjustRightInd w:val="0"/>
        <w:spacing w:line="480" w:lineRule="auto"/>
        <w:jc w:val="both"/>
        <w:rPr>
          <w:rFonts w:cstheme="minorHAnsi"/>
          <w:color w:val="1A1A1A"/>
          <w:kern w:val="0"/>
          <w:lang w:val="en-US"/>
        </w:rPr>
      </w:pPr>
      <w:proofErr w:type="spellStart"/>
      <w:r w:rsidRPr="00C71EB2">
        <w:rPr>
          <w:rFonts w:cstheme="minorHAnsi"/>
          <w:color w:val="1A1A1A"/>
          <w:kern w:val="0"/>
          <w:lang w:val="en-US"/>
        </w:rPr>
        <w:t>Türksoy</w:t>
      </w:r>
      <w:proofErr w:type="spellEnd"/>
      <w:r w:rsidRPr="00C71EB2">
        <w:rPr>
          <w:rFonts w:cstheme="minorHAnsi"/>
          <w:color w:val="1A1A1A"/>
          <w:kern w:val="0"/>
          <w:lang w:val="en-US"/>
        </w:rPr>
        <w:t xml:space="preserve"> (2022). The Future of Public Relations, Advertising and Journalism. How Artificial Intelligence May Transform the Communication Profession and Why Society Should Care? T</w:t>
      </w:r>
      <w:proofErr w:type="spellStart"/>
      <w:r w:rsidRPr="00C71EB2">
        <w:rPr>
          <w:rFonts w:cstheme="minorHAnsi"/>
          <w:color w:val="1A1A1A"/>
          <w:kern w:val="0"/>
        </w:rPr>
        <w:t>ürki</w:t>
      </w:r>
      <w:r w:rsidR="00F46A4C" w:rsidRPr="00C71EB2">
        <w:rPr>
          <w:rFonts w:cstheme="minorHAnsi"/>
          <w:color w:val="1A1A1A"/>
          <w:kern w:val="0"/>
        </w:rPr>
        <w:t>ye</w:t>
      </w:r>
      <w:proofErr w:type="spellEnd"/>
      <w:r w:rsidR="00F46A4C" w:rsidRPr="00C71EB2">
        <w:rPr>
          <w:rFonts w:cstheme="minorHAnsi"/>
          <w:color w:val="1A1A1A"/>
          <w:kern w:val="0"/>
        </w:rPr>
        <w:t xml:space="preserve"> </w:t>
      </w:r>
      <w:proofErr w:type="spellStart"/>
      <w:r w:rsidR="00F46A4C" w:rsidRPr="00C71EB2">
        <w:rPr>
          <w:rFonts w:cstheme="minorHAnsi"/>
          <w:color w:val="1A1A1A"/>
          <w:kern w:val="0"/>
        </w:rPr>
        <w:t>Iletism</w:t>
      </w:r>
      <w:proofErr w:type="spellEnd"/>
      <w:r w:rsidR="00F46A4C" w:rsidRPr="00C71EB2">
        <w:rPr>
          <w:rFonts w:cstheme="minorHAnsi"/>
          <w:color w:val="1A1A1A"/>
          <w:kern w:val="0"/>
        </w:rPr>
        <w:t xml:space="preserve"> </w:t>
      </w:r>
      <w:proofErr w:type="spellStart"/>
      <w:r w:rsidR="00F46A4C" w:rsidRPr="00C71EB2">
        <w:rPr>
          <w:rFonts w:cstheme="minorHAnsi"/>
          <w:color w:val="1A1A1A"/>
          <w:kern w:val="0"/>
        </w:rPr>
        <w:t>Arastirmalan</w:t>
      </w:r>
      <w:proofErr w:type="spellEnd"/>
      <w:r w:rsidR="00F46A4C" w:rsidRPr="00C71EB2">
        <w:rPr>
          <w:rFonts w:cstheme="minorHAnsi"/>
          <w:color w:val="1A1A1A"/>
          <w:kern w:val="0"/>
        </w:rPr>
        <w:t xml:space="preserve"> </w:t>
      </w:r>
      <w:proofErr w:type="spellStart"/>
      <w:r w:rsidR="00F46A4C" w:rsidRPr="00C71EB2">
        <w:rPr>
          <w:rFonts w:cstheme="minorHAnsi"/>
          <w:color w:val="1A1A1A"/>
          <w:kern w:val="0"/>
        </w:rPr>
        <w:t>Dergisi</w:t>
      </w:r>
      <w:proofErr w:type="spellEnd"/>
    </w:p>
    <w:p w14:paraId="03D45936" w14:textId="77777777" w:rsidR="00F46A4C" w:rsidRPr="00F46A4C" w:rsidRDefault="00F46A4C" w:rsidP="00F46A4C"/>
    <w:p w14:paraId="5462B154" w14:textId="5A7B5E47" w:rsidR="00846F4F" w:rsidRDefault="00DA23F2" w:rsidP="00F72614">
      <w:pPr>
        <w:pStyle w:val="Ttulo1"/>
      </w:pPr>
      <w:bookmarkStart w:id="39" w:name="_Toc173264633"/>
      <w:r>
        <w:lastRenderedPageBreak/>
        <w:t>A</w:t>
      </w:r>
      <w:r w:rsidR="00F72614">
        <w:t>pêndices</w:t>
      </w:r>
      <w:bookmarkEnd w:id="39"/>
    </w:p>
    <w:p w14:paraId="1A227C9C" w14:textId="77777777" w:rsidR="00F72614" w:rsidRPr="00F72614" w:rsidRDefault="00F72614" w:rsidP="00F72614"/>
    <w:p w14:paraId="2DC60D6C" w14:textId="164877FC" w:rsidR="00DA23F2" w:rsidRDefault="002624CD" w:rsidP="00DA23F2">
      <w:pPr>
        <w:autoSpaceDE w:val="0"/>
        <w:autoSpaceDN w:val="0"/>
        <w:adjustRightInd w:val="0"/>
        <w:spacing w:line="360" w:lineRule="auto"/>
        <w:jc w:val="both"/>
        <w:rPr>
          <w:rFonts w:cstheme="minorHAnsi"/>
          <w:b/>
          <w:bCs/>
          <w:color w:val="000000"/>
          <w:kern w:val="0"/>
        </w:rPr>
      </w:pPr>
      <w:r>
        <w:rPr>
          <w:rFonts w:cstheme="minorHAnsi"/>
          <w:b/>
          <w:bCs/>
          <w:color w:val="000000"/>
          <w:kern w:val="0"/>
        </w:rPr>
        <w:t xml:space="preserve">Apêndice 1: </w:t>
      </w:r>
      <w:r w:rsidR="00DA23F2">
        <w:rPr>
          <w:rFonts w:cstheme="minorHAnsi"/>
          <w:b/>
          <w:bCs/>
          <w:color w:val="000000"/>
          <w:kern w:val="0"/>
        </w:rPr>
        <w:t>Inquérito</w:t>
      </w:r>
    </w:p>
    <w:p w14:paraId="1B8D2CCC" w14:textId="77777777" w:rsidR="00DA23F2" w:rsidRPr="00D7172B" w:rsidRDefault="00DA23F2" w:rsidP="00DA23F2">
      <w:pPr>
        <w:autoSpaceDE w:val="0"/>
        <w:autoSpaceDN w:val="0"/>
        <w:adjustRightInd w:val="0"/>
        <w:spacing w:line="360" w:lineRule="auto"/>
        <w:jc w:val="both"/>
        <w:rPr>
          <w:rFonts w:cstheme="minorHAnsi"/>
          <w:b/>
          <w:bCs/>
          <w:color w:val="000000"/>
          <w:kern w:val="0"/>
        </w:rPr>
      </w:pPr>
    </w:p>
    <w:p w14:paraId="60AD9C87" w14:textId="77777777" w:rsidR="00DA23F2" w:rsidRDefault="00DA23F2" w:rsidP="00DA23F2">
      <w:pPr>
        <w:pStyle w:val="PargrafodaLista"/>
        <w:numPr>
          <w:ilvl w:val="0"/>
          <w:numId w:val="3"/>
        </w:numPr>
        <w:spacing w:line="360" w:lineRule="auto"/>
        <w:jc w:val="both"/>
      </w:pPr>
      <w:r>
        <w:t>Idade</w:t>
      </w:r>
    </w:p>
    <w:p w14:paraId="7F5ABE42" w14:textId="77777777" w:rsidR="00DA23F2" w:rsidRDefault="00DA23F2" w:rsidP="00DA23F2">
      <w:pPr>
        <w:pStyle w:val="PargrafodaLista"/>
        <w:spacing w:line="360" w:lineRule="auto"/>
        <w:jc w:val="both"/>
      </w:pPr>
    </w:p>
    <w:p w14:paraId="5741D44C" w14:textId="77777777" w:rsidR="00DA23F2" w:rsidRDefault="00DA23F2" w:rsidP="00DA23F2">
      <w:pPr>
        <w:pStyle w:val="PargrafodaLista"/>
        <w:numPr>
          <w:ilvl w:val="0"/>
          <w:numId w:val="3"/>
        </w:numPr>
        <w:spacing w:line="360" w:lineRule="auto"/>
        <w:jc w:val="both"/>
      </w:pPr>
      <w:r>
        <w:t>Género</w:t>
      </w:r>
    </w:p>
    <w:p w14:paraId="137A5E39" w14:textId="77777777" w:rsidR="00DA23F2" w:rsidRDefault="00DA23F2" w:rsidP="00DA23F2">
      <w:pPr>
        <w:spacing w:line="360" w:lineRule="auto"/>
        <w:jc w:val="both"/>
      </w:pPr>
    </w:p>
    <w:p w14:paraId="587D78C9" w14:textId="77777777" w:rsidR="00DA23F2" w:rsidRDefault="00DA23F2" w:rsidP="00DA23F2">
      <w:pPr>
        <w:pStyle w:val="PargrafodaLista"/>
        <w:numPr>
          <w:ilvl w:val="0"/>
          <w:numId w:val="3"/>
        </w:numPr>
        <w:spacing w:line="360" w:lineRule="auto"/>
        <w:jc w:val="both"/>
      </w:pPr>
      <w:r>
        <w:t>Há quanto tempo exerce a profissão?</w:t>
      </w:r>
    </w:p>
    <w:p w14:paraId="608FAD2E" w14:textId="77777777" w:rsidR="00DA23F2" w:rsidRDefault="00DA23F2" w:rsidP="00DA23F2">
      <w:pPr>
        <w:pStyle w:val="PargrafodaLista"/>
        <w:numPr>
          <w:ilvl w:val="0"/>
          <w:numId w:val="4"/>
        </w:numPr>
        <w:spacing w:line="360" w:lineRule="auto"/>
        <w:jc w:val="both"/>
      </w:pPr>
      <w:r>
        <w:t>Menos de 1 ano</w:t>
      </w:r>
    </w:p>
    <w:p w14:paraId="02F3A8B6" w14:textId="77777777" w:rsidR="00DA23F2" w:rsidRDefault="00DA23F2" w:rsidP="00DA23F2">
      <w:pPr>
        <w:pStyle w:val="PargrafodaLista"/>
        <w:numPr>
          <w:ilvl w:val="0"/>
          <w:numId w:val="4"/>
        </w:numPr>
        <w:spacing w:line="360" w:lineRule="auto"/>
        <w:jc w:val="both"/>
      </w:pPr>
      <w:r>
        <w:t>Entre 1 e 5 anos</w:t>
      </w:r>
    </w:p>
    <w:p w14:paraId="589C1047" w14:textId="77777777" w:rsidR="00DA23F2" w:rsidRDefault="00DA23F2" w:rsidP="00DA23F2">
      <w:pPr>
        <w:pStyle w:val="PargrafodaLista"/>
        <w:numPr>
          <w:ilvl w:val="0"/>
          <w:numId w:val="4"/>
        </w:numPr>
        <w:spacing w:line="360" w:lineRule="auto"/>
        <w:jc w:val="both"/>
      </w:pPr>
      <w:r>
        <w:t>Entre 5 e 10 anos</w:t>
      </w:r>
    </w:p>
    <w:p w14:paraId="76295C8B" w14:textId="77777777" w:rsidR="00DA23F2" w:rsidRDefault="00DA23F2" w:rsidP="00DA23F2">
      <w:pPr>
        <w:pStyle w:val="PargrafodaLista"/>
        <w:numPr>
          <w:ilvl w:val="0"/>
          <w:numId w:val="4"/>
        </w:numPr>
        <w:spacing w:line="360" w:lineRule="auto"/>
        <w:jc w:val="both"/>
      </w:pPr>
      <w:r>
        <w:t>Há mais de 10 anos</w:t>
      </w:r>
    </w:p>
    <w:p w14:paraId="2BD02ECB" w14:textId="77777777" w:rsidR="00DA23F2" w:rsidRDefault="00DA23F2" w:rsidP="00DA23F2">
      <w:pPr>
        <w:pStyle w:val="PargrafodaLista"/>
        <w:spacing w:line="360" w:lineRule="auto"/>
        <w:ind w:left="1440"/>
        <w:jc w:val="both"/>
      </w:pPr>
    </w:p>
    <w:p w14:paraId="6C9FE39B" w14:textId="77777777" w:rsidR="00DA23F2" w:rsidRDefault="00DA23F2" w:rsidP="00DA23F2">
      <w:pPr>
        <w:pStyle w:val="PargrafodaLista"/>
        <w:numPr>
          <w:ilvl w:val="0"/>
          <w:numId w:val="3"/>
        </w:numPr>
        <w:spacing w:line="360" w:lineRule="auto"/>
        <w:jc w:val="both"/>
      </w:pPr>
      <w:r>
        <w:t>Em que secção trabalha?</w:t>
      </w:r>
    </w:p>
    <w:p w14:paraId="4CEBA48C" w14:textId="77777777" w:rsidR="00DA23F2" w:rsidRDefault="00DA23F2" w:rsidP="00DA23F2">
      <w:pPr>
        <w:pStyle w:val="PargrafodaLista"/>
        <w:numPr>
          <w:ilvl w:val="0"/>
          <w:numId w:val="5"/>
        </w:numPr>
        <w:spacing w:line="360" w:lineRule="auto"/>
        <w:jc w:val="both"/>
      </w:pPr>
      <w:r>
        <w:t>Opinião</w:t>
      </w:r>
    </w:p>
    <w:p w14:paraId="071476CA" w14:textId="77777777" w:rsidR="00DA23F2" w:rsidRDefault="00DA23F2" w:rsidP="00DA23F2">
      <w:pPr>
        <w:pStyle w:val="PargrafodaLista"/>
        <w:numPr>
          <w:ilvl w:val="0"/>
          <w:numId w:val="5"/>
        </w:numPr>
        <w:spacing w:line="360" w:lineRule="auto"/>
        <w:jc w:val="both"/>
      </w:pPr>
      <w:r>
        <w:t>Política</w:t>
      </w:r>
    </w:p>
    <w:p w14:paraId="371DD463" w14:textId="77777777" w:rsidR="00DA23F2" w:rsidRDefault="00DA23F2" w:rsidP="00DA23F2">
      <w:pPr>
        <w:pStyle w:val="PargrafodaLista"/>
        <w:numPr>
          <w:ilvl w:val="0"/>
          <w:numId w:val="5"/>
        </w:numPr>
        <w:spacing w:line="360" w:lineRule="auto"/>
        <w:jc w:val="both"/>
      </w:pPr>
      <w:r>
        <w:t>Online</w:t>
      </w:r>
    </w:p>
    <w:p w14:paraId="0E69ABDD" w14:textId="77777777" w:rsidR="00DA23F2" w:rsidRDefault="00DA23F2" w:rsidP="00DA23F2">
      <w:pPr>
        <w:pStyle w:val="PargrafodaLista"/>
        <w:numPr>
          <w:ilvl w:val="0"/>
          <w:numId w:val="5"/>
        </w:numPr>
        <w:spacing w:line="360" w:lineRule="auto"/>
        <w:jc w:val="both"/>
      </w:pPr>
      <w:r>
        <w:t>Sociedade</w:t>
      </w:r>
    </w:p>
    <w:p w14:paraId="06F30538" w14:textId="77777777" w:rsidR="00DA23F2" w:rsidRDefault="00DA23F2" w:rsidP="00DA23F2">
      <w:pPr>
        <w:pStyle w:val="PargrafodaLista"/>
        <w:numPr>
          <w:ilvl w:val="0"/>
          <w:numId w:val="5"/>
        </w:numPr>
        <w:spacing w:line="360" w:lineRule="auto"/>
        <w:jc w:val="both"/>
      </w:pPr>
      <w:r>
        <w:t>Local</w:t>
      </w:r>
    </w:p>
    <w:p w14:paraId="341BF735" w14:textId="77777777" w:rsidR="00DA23F2" w:rsidRDefault="00DA23F2" w:rsidP="00DA23F2">
      <w:pPr>
        <w:pStyle w:val="PargrafodaLista"/>
        <w:numPr>
          <w:ilvl w:val="0"/>
          <w:numId w:val="5"/>
        </w:numPr>
        <w:spacing w:line="360" w:lineRule="auto"/>
        <w:jc w:val="both"/>
      </w:pPr>
      <w:r>
        <w:t>Mundo</w:t>
      </w:r>
    </w:p>
    <w:p w14:paraId="2FE77922" w14:textId="77777777" w:rsidR="00DA23F2" w:rsidRDefault="00DA23F2" w:rsidP="00DA23F2">
      <w:pPr>
        <w:pStyle w:val="PargrafodaLista"/>
        <w:numPr>
          <w:ilvl w:val="0"/>
          <w:numId w:val="5"/>
        </w:numPr>
        <w:spacing w:line="360" w:lineRule="auto"/>
        <w:jc w:val="both"/>
      </w:pPr>
      <w:r>
        <w:t>Economia</w:t>
      </w:r>
    </w:p>
    <w:p w14:paraId="5E1ECEC3" w14:textId="77777777" w:rsidR="00DA23F2" w:rsidRDefault="00DA23F2" w:rsidP="00DA23F2">
      <w:pPr>
        <w:pStyle w:val="PargrafodaLista"/>
        <w:numPr>
          <w:ilvl w:val="0"/>
          <w:numId w:val="5"/>
        </w:numPr>
        <w:spacing w:line="360" w:lineRule="auto"/>
        <w:jc w:val="both"/>
      </w:pPr>
      <w:r>
        <w:t>Ciência e Ambiente</w:t>
      </w:r>
    </w:p>
    <w:p w14:paraId="5EEEFEA2" w14:textId="77777777" w:rsidR="00DA23F2" w:rsidRDefault="00DA23F2" w:rsidP="00DA23F2">
      <w:pPr>
        <w:pStyle w:val="PargrafodaLista"/>
        <w:numPr>
          <w:ilvl w:val="0"/>
          <w:numId w:val="5"/>
        </w:numPr>
        <w:spacing w:line="360" w:lineRule="auto"/>
        <w:jc w:val="both"/>
      </w:pPr>
      <w:r>
        <w:t>Cultura</w:t>
      </w:r>
    </w:p>
    <w:p w14:paraId="11AB66FE" w14:textId="77777777" w:rsidR="00DA23F2" w:rsidRPr="00EA2A3A" w:rsidRDefault="00DA23F2" w:rsidP="00DA23F2">
      <w:pPr>
        <w:pStyle w:val="PargrafodaLista"/>
        <w:numPr>
          <w:ilvl w:val="0"/>
          <w:numId w:val="5"/>
        </w:numPr>
        <w:spacing w:line="360" w:lineRule="auto"/>
        <w:jc w:val="both"/>
        <w:rPr>
          <w:i/>
          <w:iCs/>
        </w:rPr>
      </w:pPr>
      <w:proofErr w:type="spellStart"/>
      <w:r w:rsidRPr="00EA2A3A">
        <w:rPr>
          <w:i/>
          <w:iCs/>
        </w:rPr>
        <w:t>Lifestyle</w:t>
      </w:r>
      <w:proofErr w:type="spellEnd"/>
    </w:p>
    <w:p w14:paraId="779AE574" w14:textId="77777777" w:rsidR="00DA23F2" w:rsidRDefault="00DA23F2" w:rsidP="00DA23F2">
      <w:pPr>
        <w:pStyle w:val="PargrafodaLista"/>
        <w:numPr>
          <w:ilvl w:val="0"/>
          <w:numId w:val="5"/>
        </w:numPr>
        <w:spacing w:line="360" w:lineRule="auto"/>
        <w:jc w:val="both"/>
      </w:pPr>
      <w:r>
        <w:t>Desporto</w:t>
      </w:r>
    </w:p>
    <w:p w14:paraId="0C61826A" w14:textId="77777777" w:rsidR="00DA23F2" w:rsidRDefault="00DA23F2" w:rsidP="00DA23F2">
      <w:pPr>
        <w:pStyle w:val="PargrafodaLista"/>
        <w:numPr>
          <w:ilvl w:val="0"/>
          <w:numId w:val="5"/>
        </w:numPr>
        <w:spacing w:line="360" w:lineRule="auto"/>
        <w:jc w:val="both"/>
      </w:pPr>
      <w:r>
        <w:t>Tecnologia</w:t>
      </w:r>
    </w:p>
    <w:p w14:paraId="13D4C5F2" w14:textId="77777777" w:rsidR="00DA23F2" w:rsidRDefault="00DA23F2" w:rsidP="00DA23F2">
      <w:pPr>
        <w:pStyle w:val="PargrafodaLista"/>
        <w:numPr>
          <w:ilvl w:val="0"/>
          <w:numId w:val="5"/>
        </w:numPr>
        <w:spacing w:line="360" w:lineRule="auto"/>
        <w:jc w:val="both"/>
      </w:pPr>
      <w:r>
        <w:t>P3</w:t>
      </w:r>
    </w:p>
    <w:p w14:paraId="64BA998C" w14:textId="77777777" w:rsidR="00DA23F2" w:rsidRDefault="00DA23F2" w:rsidP="00DA23F2">
      <w:pPr>
        <w:pStyle w:val="PargrafodaLista"/>
        <w:numPr>
          <w:ilvl w:val="0"/>
          <w:numId w:val="5"/>
        </w:numPr>
        <w:spacing w:line="360" w:lineRule="auto"/>
        <w:jc w:val="both"/>
      </w:pPr>
      <w:r>
        <w:t>Fotografia</w:t>
      </w:r>
    </w:p>
    <w:p w14:paraId="65A17862" w14:textId="77777777" w:rsidR="00DA23F2" w:rsidRDefault="00DA23F2" w:rsidP="00DA23F2">
      <w:pPr>
        <w:pStyle w:val="PargrafodaLista"/>
        <w:numPr>
          <w:ilvl w:val="0"/>
          <w:numId w:val="5"/>
        </w:numPr>
        <w:spacing w:line="360" w:lineRule="auto"/>
        <w:jc w:val="both"/>
      </w:pPr>
      <w:r>
        <w:t>Jornalismo de Dados</w:t>
      </w:r>
    </w:p>
    <w:p w14:paraId="7E943059" w14:textId="77777777" w:rsidR="00DA23F2" w:rsidRDefault="00DA23F2" w:rsidP="00DA23F2">
      <w:pPr>
        <w:pStyle w:val="PargrafodaLista"/>
        <w:numPr>
          <w:ilvl w:val="0"/>
          <w:numId w:val="5"/>
        </w:numPr>
        <w:spacing w:line="360" w:lineRule="auto"/>
        <w:jc w:val="both"/>
      </w:pPr>
      <w:r>
        <w:t>Outra. Qual? __________</w:t>
      </w:r>
    </w:p>
    <w:p w14:paraId="160FC3FD" w14:textId="77777777" w:rsidR="00DA23F2" w:rsidRDefault="00DA23F2" w:rsidP="00DA23F2">
      <w:pPr>
        <w:pStyle w:val="PargrafodaLista"/>
        <w:spacing w:line="360" w:lineRule="auto"/>
        <w:ind w:left="1440"/>
        <w:jc w:val="both"/>
      </w:pPr>
    </w:p>
    <w:p w14:paraId="75DE8BE9" w14:textId="77777777" w:rsidR="00DA23F2" w:rsidRDefault="00DA23F2" w:rsidP="00DA23F2">
      <w:pPr>
        <w:pStyle w:val="PargrafodaLista"/>
        <w:numPr>
          <w:ilvl w:val="0"/>
          <w:numId w:val="3"/>
        </w:numPr>
        <w:spacing w:line="360" w:lineRule="auto"/>
        <w:jc w:val="both"/>
      </w:pPr>
      <w:r>
        <w:lastRenderedPageBreak/>
        <w:t>Que cargo ocupa?</w:t>
      </w:r>
    </w:p>
    <w:p w14:paraId="75AA6307" w14:textId="77777777" w:rsidR="00DA23F2" w:rsidRDefault="00DA23F2" w:rsidP="00DA23F2">
      <w:pPr>
        <w:pStyle w:val="PargrafodaLista"/>
        <w:numPr>
          <w:ilvl w:val="0"/>
          <w:numId w:val="6"/>
        </w:numPr>
        <w:spacing w:line="360" w:lineRule="auto"/>
        <w:jc w:val="both"/>
      </w:pPr>
      <w:r>
        <w:t>Diretor</w:t>
      </w:r>
    </w:p>
    <w:p w14:paraId="24A5E746" w14:textId="77777777" w:rsidR="00DA23F2" w:rsidRDefault="00DA23F2" w:rsidP="00DA23F2">
      <w:pPr>
        <w:pStyle w:val="PargrafodaLista"/>
        <w:numPr>
          <w:ilvl w:val="0"/>
          <w:numId w:val="6"/>
        </w:numPr>
        <w:spacing w:line="360" w:lineRule="auto"/>
        <w:jc w:val="both"/>
      </w:pPr>
      <w:r>
        <w:t>Diretor-adjunto</w:t>
      </w:r>
    </w:p>
    <w:p w14:paraId="0BA63948" w14:textId="77777777" w:rsidR="00DA23F2" w:rsidRDefault="00DA23F2" w:rsidP="00DA23F2">
      <w:pPr>
        <w:pStyle w:val="PargrafodaLista"/>
        <w:numPr>
          <w:ilvl w:val="0"/>
          <w:numId w:val="6"/>
        </w:numPr>
        <w:spacing w:line="360" w:lineRule="auto"/>
        <w:jc w:val="both"/>
      </w:pPr>
      <w:r>
        <w:t>Editor</w:t>
      </w:r>
    </w:p>
    <w:p w14:paraId="02F03243" w14:textId="77777777" w:rsidR="00DA23F2" w:rsidRDefault="00DA23F2" w:rsidP="00DA23F2">
      <w:pPr>
        <w:pStyle w:val="PargrafodaLista"/>
        <w:numPr>
          <w:ilvl w:val="0"/>
          <w:numId w:val="6"/>
        </w:numPr>
        <w:spacing w:line="360" w:lineRule="auto"/>
        <w:jc w:val="both"/>
      </w:pPr>
      <w:r>
        <w:t>Subeditor</w:t>
      </w:r>
    </w:p>
    <w:p w14:paraId="53C4E32B" w14:textId="77777777" w:rsidR="00DA23F2" w:rsidRDefault="00DA23F2" w:rsidP="00DA23F2">
      <w:pPr>
        <w:pStyle w:val="PargrafodaLista"/>
        <w:numPr>
          <w:ilvl w:val="0"/>
          <w:numId w:val="6"/>
        </w:numPr>
        <w:spacing w:line="360" w:lineRule="auto"/>
        <w:jc w:val="both"/>
      </w:pPr>
      <w:r>
        <w:t>Redator principal</w:t>
      </w:r>
    </w:p>
    <w:p w14:paraId="434BD69E" w14:textId="77777777" w:rsidR="00DA23F2" w:rsidRDefault="00DA23F2" w:rsidP="00DA23F2">
      <w:pPr>
        <w:pStyle w:val="PargrafodaLista"/>
        <w:numPr>
          <w:ilvl w:val="0"/>
          <w:numId w:val="6"/>
        </w:numPr>
        <w:spacing w:line="360" w:lineRule="auto"/>
        <w:jc w:val="both"/>
      </w:pPr>
      <w:r>
        <w:t>Redator</w:t>
      </w:r>
    </w:p>
    <w:p w14:paraId="4F754EC1" w14:textId="77777777" w:rsidR="00DA23F2" w:rsidRDefault="00DA23F2" w:rsidP="00DA23F2">
      <w:pPr>
        <w:pStyle w:val="PargrafodaLista"/>
        <w:numPr>
          <w:ilvl w:val="0"/>
          <w:numId w:val="6"/>
        </w:numPr>
        <w:spacing w:line="360" w:lineRule="auto"/>
        <w:jc w:val="both"/>
      </w:pPr>
      <w:proofErr w:type="spellStart"/>
      <w:r>
        <w:t>Videógrafo</w:t>
      </w:r>
      <w:proofErr w:type="spellEnd"/>
    </w:p>
    <w:p w14:paraId="625B1668" w14:textId="77777777" w:rsidR="00DA23F2" w:rsidRDefault="00DA23F2" w:rsidP="00DA23F2">
      <w:pPr>
        <w:pStyle w:val="PargrafodaLista"/>
        <w:numPr>
          <w:ilvl w:val="0"/>
          <w:numId w:val="6"/>
        </w:numPr>
        <w:spacing w:line="360" w:lineRule="auto"/>
        <w:jc w:val="both"/>
      </w:pPr>
      <w:r>
        <w:t xml:space="preserve">Fotojornalista </w:t>
      </w:r>
    </w:p>
    <w:p w14:paraId="5B777AE2" w14:textId="77777777" w:rsidR="00DA23F2" w:rsidRDefault="00DA23F2" w:rsidP="00DA23F2">
      <w:pPr>
        <w:pStyle w:val="PargrafodaLista"/>
        <w:numPr>
          <w:ilvl w:val="0"/>
          <w:numId w:val="6"/>
        </w:numPr>
        <w:spacing w:line="360" w:lineRule="auto"/>
        <w:jc w:val="both"/>
      </w:pPr>
      <w:r>
        <w:t>Estagiário</w:t>
      </w:r>
    </w:p>
    <w:p w14:paraId="11B2078C" w14:textId="77777777" w:rsidR="00DA23F2" w:rsidRDefault="00DA23F2" w:rsidP="00DA23F2">
      <w:pPr>
        <w:pStyle w:val="PargrafodaLista"/>
        <w:numPr>
          <w:ilvl w:val="0"/>
          <w:numId w:val="6"/>
        </w:numPr>
        <w:spacing w:line="360" w:lineRule="auto"/>
        <w:jc w:val="both"/>
      </w:pPr>
      <w:r>
        <w:t>Outro. Qual? ______</w:t>
      </w:r>
    </w:p>
    <w:p w14:paraId="75D8385C" w14:textId="77777777" w:rsidR="00DA23F2" w:rsidRDefault="00DA23F2" w:rsidP="00DA23F2">
      <w:pPr>
        <w:spacing w:line="360" w:lineRule="auto"/>
        <w:jc w:val="both"/>
      </w:pPr>
    </w:p>
    <w:p w14:paraId="02F70B99" w14:textId="77777777" w:rsidR="00DA23F2" w:rsidRDefault="00DA23F2" w:rsidP="00DA23F2">
      <w:pPr>
        <w:pStyle w:val="PargrafodaLista"/>
        <w:numPr>
          <w:ilvl w:val="0"/>
          <w:numId w:val="3"/>
        </w:numPr>
        <w:spacing w:line="360" w:lineRule="auto"/>
        <w:jc w:val="both"/>
      </w:pPr>
      <w:r>
        <w:t>Quantas ferramentas de Inteligência Artificial usa no seu trabalho?</w:t>
      </w:r>
    </w:p>
    <w:p w14:paraId="5A84AEE4" w14:textId="77777777" w:rsidR="00DA23F2" w:rsidRDefault="00DA23F2" w:rsidP="00DA23F2">
      <w:pPr>
        <w:pStyle w:val="PargrafodaLista"/>
        <w:numPr>
          <w:ilvl w:val="0"/>
          <w:numId w:val="9"/>
        </w:numPr>
        <w:spacing w:line="360" w:lineRule="auto"/>
        <w:jc w:val="both"/>
      </w:pPr>
      <w:r>
        <w:t>Nenhuma</w:t>
      </w:r>
    </w:p>
    <w:p w14:paraId="2F365785" w14:textId="77777777" w:rsidR="00DA23F2" w:rsidRDefault="00DA23F2" w:rsidP="00DA23F2">
      <w:pPr>
        <w:pStyle w:val="PargrafodaLista"/>
        <w:numPr>
          <w:ilvl w:val="0"/>
          <w:numId w:val="9"/>
        </w:numPr>
        <w:spacing w:line="360" w:lineRule="auto"/>
        <w:jc w:val="both"/>
      </w:pPr>
      <w:r>
        <w:t>1</w:t>
      </w:r>
    </w:p>
    <w:p w14:paraId="52C84901" w14:textId="77777777" w:rsidR="00DA23F2" w:rsidRDefault="00DA23F2" w:rsidP="00DA23F2">
      <w:pPr>
        <w:pStyle w:val="PargrafodaLista"/>
        <w:numPr>
          <w:ilvl w:val="0"/>
          <w:numId w:val="7"/>
        </w:numPr>
        <w:spacing w:line="360" w:lineRule="auto"/>
        <w:jc w:val="both"/>
      </w:pPr>
      <w:r>
        <w:t>2</w:t>
      </w:r>
    </w:p>
    <w:p w14:paraId="68A59456" w14:textId="77777777" w:rsidR="00DA23F2" w:rsidRDefault="00DA23F2" w:rsidP="00DA23F2">
      <w:pPr>
        <w:pStyle w:val="PargrafodaLista"/>
        <w:numPr>
          <w:ilvl w:val="0"/>
          <w:numId w:val="7"/>
        </w:numPr>
        <w:spacing w:line="360" w:lineRule="auto"/>
        <w:jc w:val="both"/>
      </w:pPr>
      <w:r>
        <w:t>3</w:t>
      </w:r>
    </w:p>
    <w:p w14:paraId="33389371" w14:textId="77777777" w:rsidR="00DA23F2" w:rsidRDefault="00DA23F2" w:rsidP="00DA23F2">
      <w:pPr>
        <w:pStyle w:val="PargrafodaLista"/>
        <w:numPr>
          <w:ilvl w:val="0"/>
          <w:numId w:val="7"/>
        </w:numPr>
        <w:spacing w:line="360" w:lineRule="auto"/>
        <w:jc w:val="both"/>
      </w:pPr>
      <w:r>
        <w:t>4</w:t>
      </w:r>
    </w:p>
    <w:p w14:paraId="1C7D149E" w14:textId="77777777" w:rsidR="00DA23F2" w:rsidRDefault="00DA23F2" w:rsidP="00DA23F2">
      <w:pPr>
        <w:pStyle w:val="PargrafodaLista"/>
        <w:numPr>
          <w:ilvl w:val="0"/>
          <w:numId w:val="7"/>
        </w:numPr>
        <w:spacing w:line="360" w:lineRule="auto"/>
        <w:jc w:val="both"/>
      </w:pPr>
      <w:r>
        <w:t>5 ou mais</w:t>
      </w:r>
    </w:p>
    <w:p w14:paraId="058CBE94" w14:textId="77777777" w:rsidR="00DA23F2" w:rsidRDefault="00DA23F2" w:rsidP="00DA23F2">
      <w:pPr>
        <w:spacing w:line="360" w:lineRule="auto"/>
        <w:jc w:val="both"/>
      </w:pPr>
    </w:p>
    <w:p w14:paraId="0377EAB1" w14:textId="77777777" w:rsidR="00DA23F2" w:rsidRDefault="00DA23F2" w:rsidP="00DA23F2">
      <w:pPr>
        <w:pStyle w:val="PargrafodaLista"/>
        <w:numPr>
          <w:ilvl w:val="0"/>
          <w:numId w:val="3"/>
        </w:numPr>
        <w:spacing w:line="360" w:lineRule="auto"/>
        <w:jc w:val="both"/>
      </w:pPr>
      <w:r>
        <w:t>Em que momentos do seu trabalho usa ferramentas de Inteligência Artificial?</w:t>
      </w:r>
    </w:p>
    <w:p w14:paraId="2A73413F" w14:textId="77777777" w:rsidR="00DA23F2" w:rsidRDefault="00DA23F2" w:rsidP="00DA23F2">
      <w:pPr>
        <w:pStyle w:val="PargrafodaLista"/>
        <w:numPr>
          <w:ilvl w:val="0"/>
          <w:numId w:val="10"/>
        </w:numPr>
        <w:spacing w:line="360" w:lineRule="auto"/>
        <w:jc w:val="both"/>
      </w:pPr>
      <w:r>
        <w:t>Nenhum</w:t>
      </w:r>
    </w:p>
    <w:p w14:paraId="229AE987" w14:textId="77777777" w:rsidR="00DA23F2" w:rsidRDefault="00DA23F2" w:rsidP="00DA23F2">
      <w:pPr>
        <w:pStyle w:val="PargrafodaLista"/>
        <w:numPr>
          <w:ilvl w:val="0"/>
          <w:numId w:val="8"/>
        </w:numPr>
        <w:spacing w:line="360" w:lineRule="auto"/>
        <w:jc w:val="both"/>
      </w:pPr>
      <w:r>
        <w:t>Ter ideias para artigos</w:t>
      </w:r>
    </w:p>
    <w:p w14:paraId="2BFD9924" w14:textId="77777777" w:rsidR="00DA23F2" w:rsidRDefault="00DA23F2" w:rsidP="00DA23F2">
      <w:pPr>
        <w:pStyle w:val="PargrafodaLista"/>
        <w:numPr>
          <w:ilvl w:val="0"/>
          <w:numId w:val="8"/>
        </w:numPr>
        <w:spacing w:line="360" w:lineRule="auto"/>
        <w:jc w:val="both"/>
      </w:pPr>
      <w:r>
        <w:t>Transcrever áudios</w:t>
      </w:r>
    </w:p>
    <w:p w14:paraId="3AE8BD4A" w14:textId="77777777" w:rsidR="00DA23F2" w:rsidRDefault="00DA23F2" w:rsidP="00DA23F2">
      <w:pPr>
        <w:pStyle w:val="PargrafodaLista"/>
        <w:numPr>
          <w:ilvl w:val="0"/>
          <w:numId w:val="8"/>
        </w:numPr>
        <w:spacing w:line="360" w:lineRule="auto"/>
        <w:jc w:val="both"/>
      </w:pPr>
      <w:r>
        <w:t>Escrever texto</w:t>
      </w:r>
    </w:p>
    <w:p w14:paraId="0DB2971A" w14:textId="77777777" w:rsidR="00DA23F2" w:rsidRDefault="00DA23F2" w:rsidP="00DA23F2">
      <w:pPr>
        <w:pStyle w:val="PargrafodaLista"/>
        <w:numPr>
          <w:ilvl w:val="0"/>
          <w:numId w:val="8"/>
        </w:numPr>
        <w:spacing w:line="360" w:lineRule="auto"/>
        <w:jc w:val="both"/>
      </w:pPr>
      <w:r>
        <w:t>Gerar ou editar conteúdos multimédia</w:t>
      </w:r>
    </w:p>
    <w:p w14:paraId="175B8468" w14:textId="77777777" w:rsidR="00DA23F2" w:rsidRDefault="00DA23F2" w:rsidP="00DA23F2">
      <w:pPr>
        <w:pStyle w:val="PargrafodaLista"/>
        <w:numPr>
          <w:ilvl w:val="0"/>
          <w:numId w:val="8"/>
        </w:numPr>
        <w:spacing w:line="360" w:lineRule="auto"/>
        <w:jc w:val="both"/>
      </w:pPr>
      <w:r>
        <w:t>Análise de Dados</w:t>
      </w:r>
    </w:p>
    <w:p w14:paraId="2CF359F5" w14:textId="77777777" w:rsidR="00DA23F2" w:rsidRDefault="00DA23F2" w:rsidP="00DA23F2">
      <w:pPr>
        <w:pStyle w:val="PargrafodaLista"/>
        <w:numPr>
          <w:ilvl w:val="0"/>
          <w:numId w:val="8"/>
        </w:numPr>
        <w:spacing w:line="360" w:lineRule="auto"/>
        <w:jc w:val="both"/>
      </w:pPr>
      <w:r>
        <w:t xml:space="preserve">Outro. </w:t>
      </w:r>
      <w:proofErr w:type="gramStart"/>
      <w:r>
        <w:t>Qual?_</w:t>
      </w:r>
      <w:proofErr w:type="gramEnd"/>
      <w:r>
        <w:t>___</w:t>
      </w:r>
    </w:p>
    <w:p w14:paraId="0ECECD1F" w14:textId="77777777" w:rsidR="00DA23F2" w:rsidRDefault="00DA23F2" w:rsidP="00DA23F2">
      <w:pPr>
        <w:spacing w:line="360" w:lineRule="auto"/>
        <w:jc w:val="both"/>
      </w:pPr>
    </w:p>
    <w:p w14:paraId="2E9FCBD2" w14:textId="77777777" w:rsidR="00DA23F2" w:rsidRDefault="00DA23F2" w:rsidP="00DA23F2">
      <w:pPr>
        <w:spacing w:line="360" w:lineRule="auto"/>
        <w:jc w:val="both"/>
      </w:pPr>
    </w:p>
    <w:p w14:paraId="435AFB8D" w14:textId="77777777" w:rsidR="00DA23F2" w:rsidRDefault="00DA23F2" w:rsidP="00DA23F2">
      <w:pPr>
        <w:pStyle w:val="PargrafodaLista"/>
        <w:numPr>
          <w:ilvl w:val="0"/>
          <w:numId w:val="3"/>
        </w:numPr>
        <w:spacing w:line="360" w:lineRule="auto"/>
        <w:jc w:val="both"/>
      </w:pPr>
      <w:r>
        <w:t>Indique todas as ferramentas de Inteligência Artificial que usa no seu trabalho.</w:t>
      </w:r>
    </w:p>
    <w:p w14:paraId="147115E9" w14:textId="77777777" w:rsidR="00DA23F2" w:rsidRDefault="00DA23F2" w:rsidP="00DA23F2">
      <w:pPr>
        <w:spacing w:line="360" w:lineRule="auto"/>
        <w:jc w:val="both"/>
      </w:pPr>
      <w:r>
        <w:lastRenderedPageBreak/>
        <w:t>______________________________</w:t>
      </w:r>
    </w:p>
    <w:p w14:paraId="51623C46" w14:textId="77777777" w:rsidR="00DA23F2" w:rsidRDefault="00DA23F2" w:rsidP="00DA23F2">
      <w:pPr>
        <w:pStyle w:val="PargrafodaLista"/>
        <w:spacing w:line="360" w:lineRule="auto"/>
        <w:jc w:val="both"/>
      </w:pPr>
    </w:p>
    <w:p w14:paraId="40AF1ED9" w14:textId="77777777" w:rsidR="00DA23F2" w:rsidRDefault="00DA23F2" w:rsidP="00DA23F2">
      <w:pPr>
        <w:spacing w:line="360" w:lineRule="auto"/>
        <w:jc w:val="both"/>
      </w:pPr>
    </w:p>
    <w:p w14:paraId="193F475F" w14:textId="77777777" w:rsidR="00DA23F2" w:rsidRDefault="00DA23F2" w:rsidP="00DA23F2">
      <w:pPr>
        <w:pStyle w:val="PargrafodaLista"/>
        <w:numPr>
          <w:ilvl w:val="0"/>
          <w:numId w:val="3"/>
        </w:numPr>
        <w:spacing w:line="360" w:lineRule="auto"/>
        <w:jc w:val="both"/>
      </w:pPr>
      <w:r>
        <w:t>Assinale de 0 (Discordo totalmente) a 5 (Concordo totalmente) o seu grau de concordância com as seguintes afirmações:</w:t>
      </w:r>
    </w:p>
    <w:p w14:paraId="2BA1C781" w14:textId="77777777" w:rsidR="00DA23F2" w:rsidRDefault="00DA23F2" w:rsidP="00DA23F2">
      <w:pPr>
        <w:spacing w:line="360" w:lineRule="auto"/>
        <w:jc w:val="both"/>
      </w:pPr>
    </w:p>
    <w:p w14:paraId="786F57FB" w14:textId="77777777" w:rsidR="00DA23F2" w:rsidRDefault="00DA23F2" w:rsidP="00DA23F2">
      <w:pPr>
        <w:pStyle w:val="PargrafodaLista"/>
        <w:numPr>
          <w:ilvl w:val="0"/>
          <w:numId w:val="11"/>
        </w:numPr>
        <w:spacing w:line="360" w:lineRule="auto"/>
        <w:jc w:val="both"/>
      </w:pPr>
      <w:r>
        <w:t>“Tenho abertura para saber mais sobre como usar ferramentas de Inteligência Artificial no meu trabalho”</w:t>
      </w:r>
    </w:p>
    <w:p w14:paraId="628F3A42" w14:textId="77777777" w:rsidR="00DA23F2" w:rsidRDefault="00DA23F2" w:rsidP="00DA23F2">
      <w:pPr>
        <w:spacing w:line="360" w:lineRule="auto"/>
        <w:jc w:val="both"/>
      </w:pPr>
    </w:p>
    <w:p w14:paraId="2BBADC68" w14:textId="77777777" w:rsidR="00DA23F2" w:rsidRDefault="00DA23F2" w:rsidP="00DA23F2">
      <w:pPr>
        <w:pStyle w:val="PargrafodaLista"/>
        <w:numPr>
          <w:ilvl w:val="0"/>
          <w:numId w:val="11"/>
        </w:numPr>
        <w:spacing w:line="360" w:lineRule="auto"/>
        <w:jc w:val="both"/>
      </w:pPr>
      <w:r>
        <w:t>“Tenho abertura para incluir ferramentas de inteligência artificial no meu trabalho”</w:t>
      </w:r>
    </w:p>
    <w:p w14:paraId="3AA640DF" w14:textId="77777777" w:rsidR="00DA23F2" w:rsidRDefault="00DA23F2" w:rsidP="00DA23F2">
      <w:pPr>
        <w:spacing w:line="360" w:lineRule="auto"/>
        <w:jc w:val="both"/>
      </w:pPr>
    </w:p>
    <w:p w14:paraId="1713829B" w14:textId="77777777" w:rsidR="00DA23F2" w:rsidRDefault="00DA23F2" w:rsidP="00DA23F2">
      <w:pPr>
        <w:pStyle w:val="PargrafodaLista"/>
        <w:numPr>
          <w:ilvl w:val="0"/>
          <w:numId w:val="11"/>
        </w:numPr>
        <w:spacing w:line="360" w:lineRule="auto"/>
        <w:jc w:val="both"/>
      </w:pPr>
      <w:r>
        <w:t>“As ferramentas de inteligência artificial vão acabar com o trabalho jornalístico”</w:t>
      </w:r>
    </w:p>
    <w:p w14:paraId="628634BF" w14:textId="77777777" w:rsidR="00DA23F2" w:rsidRDefault="00DA23F2" w:rsidP="00DA23F2">
      <w:pPr>
        <w:spacing w:line="360" w:lineRule="auto"/>
        <w:jc w:val="both"/>
      </w:pPr>
    </w:p>
    <w:p w14:paraId="51A26551" w14:textId="77777777" w:rsidR="00DA23F2" w:rsidRDefault="00DA23F2" w:rsidP="00DA23F2">
      <w:pPr>
        <w:pStyle w:val="PargrafodaLista"/>
        <w:numPr>
          <w:ilvl w:val="0"/>
          <w:numId w:val="11"/>
        </w:numPr>
        <w:spacing w:line="360" w:lineRule="auto"/>
        <w:jc w:val="both"/>
      </w:pPr>
      <w:r>
        <w:t>“As ferramentas de inteligência artificial vão facilitar grande parte do trabalho jornalístico”</w:t>
      </w:r>
    </w:p>
    <w:p w14:paraId="5735B011" w14:textId="77777777" w:rsidR="00DA23F2" w:rsidRDefault="00DA23F2" w:rsidP="003E48AD">
      <w:pPr>
        <w:tabs>
          <w:tab w:val="left" w:pos="2200"/>
        </w:tabs>
        <w:spacing w:line="360" w:lineRule="auto"/>
        <w:jc w:val="both"/>
        <w:rPr>
          <w:rFonts w:cstheme="minorHAnsi"/>
          <w:b/>
          <w:bCs/>
          <w:color w:val="000000"/>
          <w:kern w:val="0"/>
          <w:sz w:val="32"/>
          <w:szCs w:val="32"/>
        </w:rPr>
      </w:pPr>
    </w:p>
    <w:p w14:paraId="3193B144" w14:textId="77777777" w:rsidR="00DA23F2" w:rsidRDefault="00DA23F2" w:rsidP="00DA23F2">
      <w:pPr>
        <w:tabs>
          <w:tab w:val="left" w:pos="2200"/>
        </w:tabs>
        <w:spacing w:line="360" w:lineRule="auto"/>
        <w:jc w:val="both"/>
        <w:rPr>
          <w:rFonts w:cstheme="minorHAnsi"/>
          <w:b/>
          <w:bCs/>
          <w:color w:val="000000"/>
          <w:kern w:val="0"/>
          <w:sz w:val="32"/>
          <w:szCs w:val="32"/>
        </w:rPr>
      </w:pPr>
    </w:p>
    <w:p w14:paraId="4166E200" w14:textId="77777777" w:rsidR="002624CD" w:rsidRDefault="002624CD" w:rsidP="00DA23F2">
      <w:pPr>
        <w:tabs>
          <w:tab w:val="left" w:pos="2200"/>
        </w:tabs>
        <w:spacing w:line="360" w:lineRule="auto"/>
        <w:jc w:val="both"/>
        <w:rPr>
          <w:rFonts w:cstheme="minorHAnsi"/>
          <w:b/>
          <w:bCs/>
          <w:color w:val="000000"/>
          <w:kern w:val="0"/>
          <w:sz w:val="32"/>
          <w:szCs w:val="32"/>
        </w:rPr>
      </w:pPr>
    </w:p>
    <w:p w14:paraId="43C36FDF" w14:textId="77777777" w:rsidR="002624CD" w:rsidRDefault="002624CD" w:rsidP="00DA23F2">
      <w:pPr>
        <w:tabs>
          <w:tab w:val="left" w:pos="2200"/>
        </w:tabs>
        <w:spacing w:line="360" w:lineRule="auto"/>
        <w:jc w:val="both"/>
        <w:rPr>
          <w:rFonts w:cstheme="minorHAnsi"/>
          <w:b/>
          <w:bCs/>
          <w:color w:val="000000"/>
          <w:kern w:val="0"/>
          <w:sz w:val="32"/>
          <w:szCs w:val="32"/>
        </w:rPr>
      </w:pPr>
    </w:p>
    <w:p w14:paraId="28D52838" w14:textId="77777777" w:rsidR="002624CD" w:rsidRDefault="002624CD" w:rsidP="00DA23F2">
      <w:pPr>
        <w:tabs>
          <w:tab w:val="left" w:pos="2200"/>
        </w:tabs>
        <w:spacing w:line="360" w:lineRule="auto"/>
        <w:jc w:val="both"/>
        <w:rPr>
          <w:rFonts w:cstheme="minorHAnsi"/>
          <w:b/>
          <w:bCs/>
          <w:color w:val="000000"/>
          <w:kern w:val="0"/>
          <w:sz w:val="32"/>
          <w:szCs w:val="32"/>
        </w:rPr>
      </w:pPr>
    </w:p>
    <w:p w14:paraId="5ED56B64" w14:textId="77777777" w:rsidR="002624CD" w:rsidRDefault="002624CD" w:rsidP="00DA23F2">
      <w:pPr>
        <w:tabs>
          <w:tab w:val="left" w:pos="2200"/>
        </w:tabs>
        <w:spacing w:line="360" w:lineRule="auto"/>
        <w:jc w:val="both"/>
        <w:rPr>
          <w:rFonts w:cstheme="minorHAnsi"/>
          <w:b/>
          <w:bCs/>
          <w:color w:val="000000"/>
          <w:kern w:val="0"/>
          <w:sz w:val="32"/>
          <w:szCs w:val="32"/>
        </w:rPr>
      </w:pPr>
    </w:p>
    <w:p w14:paraId="73894180" w14:textId="77777777" w:rsidR="002624CD" w:rsidRDefault="002624CD" w:rsidP="00DA23F2">
      <w:pPr>
        <w:tabs>
          <w:tab w:val="left" w:pos="2200"/>
        </w:tabs>
        <w:spacing w:line="360" w:lineRule="auto"/>
        <w:jc w:val="both"/>
        <w:rPr>
          <w:rFonts w:cstheme="minorHAnsi"/>
          <w:b/>
          <w:bCs/>
          <w:color w:val="000000"/>
          <w:kern w:val="0"/>
          <w:sz w:val="32"/>
          <w:szCs w:val="32"/>
        </w:rPr>
      </w:pPr>
    </w:p>
    <w:p w14:paraId="47F4A422" w14:textId="77777777" w:rsidR="002624CD" w:rsidRDefault="002624CD" w:rsidP="00DA23F2">
      <w:pPr>
        <w:tabs>
          <w:tab w:val="left" w:pos="2200"/>
        </w:tabs>
        <w:spacing w:line="360" w:lineRule="auto"/>
        <w:jc w:val="both"/>
        <w:rPr>
          <w:rFonts w:cstheme="minorHAnsi"/>
          <w:b/>
          <w:bCs/>
          <w:color w:val="000000"/>
          <w:kern w:val="0"/>
          <w:sz w:val="32"/>
          <w:szCs w:val="32"/>
        </w:rPr>
      </w:pPr>
    </w:p>
    <w:p w14:paraId="146E434D" w14:textId="77777777" w:rsidR="002624CD" w:rsidRDefault="002624CD" w:rsidP="00DA23F2">
      <w:pPr>
        <w:tabs>
          <w:tab w:val="left" w:pos="2200"/>
        </w:tabs>
        <w:spacing w:line="360" w:lineRule="auto"/>
        <w:jc w:val="both"/>
        <w:rPr>
          <w:rFonts w:cstheme="minorHAnsi"/>
          <w:b/>
          <w:bCs/>
          <w:color w:val="000000"/>
          <w:kern w:val="0"/>
          <w:sz w:val="32"/>
          <w:szCs w:val="32"/>
        </w:rPr>
      </w:pPr>
    </w:p>
    <w:p w14:paraId="4797F1D9" w14:textId="77777777" w:rsidR="002624CD" w:rsidRDefault="002624CD" w:rsidP="00DA23F2">
      <w:pPr>
        <w:tabs>
          <w:tab w:val="left" w:pos="2200"/>
        </w:tabs>
        <w:spacing w:line="360" w:lineRule="auto"/>
        <w:jc w:val="both"/>
        <w:rPr>
          <w:rFonts w:cstheme="minorHAnsi"/>
          <w:b/>
          <w:bCs/>
          <w:color w:val="000000"/>
          <w:kern w:val="0"/>
          <w:sz w:val="32"/>
          <w:szCs w:val="32"/>
        </w:rPr>
      </w:pPr>
    </w:p>
    <w:p w14:paraId="0672D9E9" w14:textId="0068525C" w:rsidR="002624CD" w:rsidRDefault="002624CD" w:rsidP="002624CD">
      <w:pPr>
        <w:autoSpaceDE w:val="0"/>
        <w:autoSpaceDN w:val="0"/>
        <w:adjustRightInd w:val="0"/>
        <w:spacing w:line="360" w:lineRule="auto"/>
        <w:jc w:val="both"/>
        <w:rPr>
          <w:rFonts w:cstheme="minorHAnsi"/>
          <w:b/>
          <w:bCs/>
          <w:color w:val="000000"/>
          <w:kern w:val="0"/>
        </w:rPr>
      </w:pPr>
      <w:r>
        <w:rPr>
          <w:rFonts w:cstheme="minorHAnsi"/>
          <w:b/>
          <w:bCs/>
          <w:color w:val="000000"/>
          <w:kern w:val="0"/>
        </w:rPr>
        <w:t>Apêndice 2: Entrevista a Amílcar Correia, redator principal do Online</w:t>
      </w:r>
    </w:p>
    <w:p w14:paraId="6894411C" w14:textId="77777777" w:rsidR="002624CD" w:rsidRDefault="002624CD" w:rsidP="00DA23F2">
      <w:pPr>
        <w:autoSpaceDE w:val="0"/>
        <w:autoSpaceDN w:val="0"/>
        <w:adjustRightInd w:val="0"/>
        <w:spacing w:line="360" w:lineRule="auto"/>
        <w:jc w:val="both"/>
        <w:rPr>
          <w:rFonts w:cstheme="minorHAnsi"/>
        </w:rPr>
      </w:pPr>
    </w:p>
    <w:p w14:paraId="634EC4CA" w14:textId="3D2C53B6"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lastRenderedPageBreak/>
        <w:t>Amílcar Correia tornou-se jornalista no final dos anos 80, por gostar da ideia de viver da escrita. Desde então, muito mudou. “Como puto que era, comecei por fazer textos chatos e convencidos para revistas vagamente culturais”, contou. Entrou no Público quando o jornal lançou um concurso com provas escritas no Porto e em Lisboa, algo inédito.</w:t>
      </w:r>
    </w:p>
    <w:p w14:paraId="5FE05312" w14:textId="77777777" w:rsidR="00DA23F2" w:rsidRDefault="00DA23F2" w:rsidP="00DA23F2">
      <w:pPr>
        <w:autoSpaceDE w:val="0"/>
        <w:autoSpaceDN w:val="0"/>
        <w:adjustRightInd w:val="0"/>
        <w:spacing w:line="360" w:lineRule="auto"/>
        <w:jc w:val="both"/>
        <w:rPr>
          <w:rFonts w:cstheme="minorHAnsi"/>
          <w:color w:val="000000"/>
          <w:kern w:val="0"/>
        </w:rPr>
      </w:pPr>
    </w:p>
    <w:p w14:paraId="3BDFC3A3"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No Público já foi jornalista de várias secções: redator de local, de sociedade, editor das mesmas secções, bem como do suplemento cidades. Foi fundador e diretor do P3. Editor executivo, subdiretor e diretor adjunto. Um percurso de 34 anos. </w:t>
      </w:r>
    </w:p>
    <w:p w14:paraId="126125D9" w14:textId="77777777" w:rsidR="00DA23F2" w:rsidRDefault="00DA23F2" w:rsidP="00DA23F2">
      <w:pPr>
        <w:autoSpaceDE w:val="0"/>
        <w:autoSpaceDN w:val="0"/>
        <w:adjustRightInd w:val="0"/>
        <w:spacing w:line="360" w:lineRule="auto"/>
        <w:jc w:val="both"/>
        <w:rPr>
          <w:rFonts w:cstheme="minorHAnsi"/>
          <w:color w:val="000000"/>
          <w:kern w:val="0"/>
        </w:rPr>
      </w:pPr>
    </w:p>
    <w:p w14:paraId="33F5C34F"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Admite que, na profissão, contacta diariamente com Inteligência Artificial. “Para tradução, para resumos, para sintetizar textos, para discutir títulos, para procurar ideias inspiradoras. Portanto, uso-a sem qualquer tipo de pruridos e uso-a de várias formas, também de forma a comparar os resultados”, explicou.</w:t>
      </w:r>
    </w:p>
    <w:p w14:paraId="7652807E" w14:textId="77777777" w:rsidR="00DA23F2" w:rsidRDefault="00DA23F2" w:rsidP="00DA23F2">
      <w:pPr>
        <w:autoSpaceDE w:val="0"/>
        <w:autoSpaceDN w:val="0"/>
        <w:adjustRightInd w:val="0"/>
        <w:spacing w:line="360" w:lineRule="auto"/>
        <w:jc w:val="both"/>
        <w:rPr>
          <w:rFonts w:cstheme="minorHAnsi"/>
          <w:color w:val="000000"/>
          <w:kern w:val="0"/>
        </w:rPr>
      </w:pPr>
    </w:p>
    <w:p w14:paraId="561856F6"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Gosta particularmente de usar a Inteligência Artificial de modo a perceber se a pode treinar para que corresponda melhor às suas expectativas. “Comparo para ver se aprende comigo e se me pode ser cada vez mais útil. Porque acho que, por exemplo, o modelo de linguagem for constantemente submetido a, por exemplo, textos sobre o futuro da imprensa pode, um dia, das respostas mais eficazes do que a alguém que não o alimente com esse tipo de perguntas”, exemplificou. </w:t>
      </w:r>
    </w:p>
    <w:p w14:paraId="7ECCF880" w14:textId="77777777" w:rsidR="00DA23F2" w:rsidRDefault="00DA23F2" w:rsidP="00DA23F2">
      <w:pPr>
        <w:autoSpaceDE w:val="0"/>
        <w:autoSpaceDN w:val="0"/>
        <w:adjustRightInd w:val="0"/>
        <w:spacing w:line="360" w:lineRule="auto"/>
        <w:jc w:val="both"/>
        <w:rPr>
          <w:rFonts w:cstheme="minorHAnsi"/>
          <w:color w:val="000000"/>
          <w:kern w:val="0"/>
        </w:rPr>
      </w:pPr>
    </w:p>
    <w:p w14:paraId="18663E3D" w14:textId="77777777" w:rsidR="00DA23F2" w:rsidRDefault="00DA23F2" w:rsidP="00DA23F2">
      <w:pPr>
        <w:autoSpaceDE w:val="0"/>
        <w:autoSpaceDN w:val="0"/>
        <w:adjustRightInd w:val="0"/>
        <w:spacing w:line="360" w:lineRule="auto"/>
        <w:jc w:val="both"/>
        <w:rPr>
          <w:rFonts w:cstheme="minorHAnsi"/>
          <w:color w:val="000000"/>
          <w:kern w:val="0"/>
        </w:rPr>
      </w:pPr>
      <w:proofErr w:type="spellStart"/>
      <w:r>
        <w:rPr>
          <w:rFonts w:cstheme="minorHAnsi"/>
          <w:color w:val="000000"/>
          <w:kern w:val="0"/>
        </w:rPr>
        <w:t>ChatGPT</w:t>
      </w:r>
      <w:proofErr w:type="spellEnd"/>
      <w:r>
        <w:rPr>
          <w:rFonts w:cstheme="minorHAnsi"/>
          <w:color w:val="000000"/>
          <w:kern w:val="0"/>
        </w:rPr>
        <w:t xml:space="preserve">, Gemini, </w:t>
      </w:r>
      <w:proofErr w:type="spellStart"/>
      <w:r>
        <w:rPr>
          <w:rFonts w:cstheme="minorHAnsi"/>
          <w:color w:val="000000"/>
          <w:kern w:val="0"/>
        </w:rPr>
        <w:t>Deep</w:t>
      </w:r>
      <w:proofErr w:type="spellEnd"/>
      <w:r>
        <w:rPr>
          <w:rFonts w:cstheme="minorHAnsi"/>
          <w:color w:val="000000"/>
          <w:kern w:val="0"/>
        </w:rPr>
        <w:t xml:space="preserve"> L, são só algumas das ferramentas a que recorre. No fundo, “todas as que automatizarem algumas tarefas, nomeadamente as mais burocráticas. Quanto mais processos automatizados melhor, exceto, obviamente, as tarefas mais inteligentes do jornalismo, que são a escrita, a reflexão de notícias. Temos de usar a evolução da tecnologia sem deixar a parte humana de lado, porque é essa que faz a diferença. Uma coisa é uma coisa, outra é outra e têm </w:t>
      </w:r>
      <w:proofErr w:type="gramStart"/>
      <w:r>
        <w:rPr>
          <w:rFonts w:cstheme="minorHAnsi"/>
          <w:color w:val="000000"/>
          <w:kern w:val="0"/>
        </w:rPr>
        <w:t>que</w:t>
      </w:r>
      <w:proofErr w:type="gramEnd"/>
      <w:r>
        <w:rPr>
          <w:rFonts w:cstheme="minorHAnsi"/>
          <w:color w:val="000000"/>
          <w:kern w:val="0"/>
        </w:rPr>
        <w:t xml:space="preserve"> trabalhar em conjunto, desde a criação da máquina, do </w:t>
      </w:r>
      <w:proofErr w:type="spellStart"/>
      <w:r>
        <w:rPr>
          <w:rFonts w:cstheme="minorHAnsi"/>
          <w:color w:val="000000"/>
          <w:kern w:val="0"/>
        </w:rPr>
        <w:t>Modern</w:t>
      </w:r>
      <w:proofErr w:type="spellEnd"/>
      <w:r>
        <w:rPr>
          <w:rFonts w:cstheme="minorHAnsi"/>
          <w:color w:val="000000"/>
          <w:kern w:val="0"/>
        </w:rPr>
        <w:t xml:space="preserve"> Times, do Chaplin”.</w:t>
      </w:r>
    </w:p>
    <w:p w14:paraId="256E67D4" w14:textId="77777777" w:rsidR="00DA23F2" w:rsidRDefault="00DA23F2" w:rsidP="00DA23F2">
      <w:pPr>
        <w:autoSpaceDE w:val="0"/>
        <w:autoSpaceDN w:val="0"/>
        <w:adjustRightInd w:val="0"/>
        <w:spacing w:line="360" w:lineRule="auto"/>
        <w:jc w:val="both"/>
        <w:rPr>
          <w:rFonts w:cstheme="minorHAnsi"/>
          <w:color w:val="000000"/>
          <w:kern w:val="0"/>
        </w:rPr>
      </w:pPr>
    </w:p>
    <w:p w14:paraId="1791F64D"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Portanto, onde Amílcar traça a linha vermelha fica bem definido desde início: “É na produção de opinião, de notícias, de reportagem. A criação editorial de conteúdos </w:t>
      </w:r>
      <w:r>
        <w:rPr>
          <w:rFonts w:cstheme="minorHAnsi"/>
          <w:color w:val="000000"/>
          <w:kern w:val="0"/>
        </w:rPr>
        <w:lastRenderedPageBreak/>
        <w:t xml:space="preserve">jornalísticos tem de ser feita por vida humana embora possa conter o contributo de todo o tipo de ferramentas, nomeadamente de IA”. E será isso possível sem desvirtuar a profissão? “Sim, se for usada quase como motor de busca, como fonte de inspiração, não como fonte de informação”. </w:t>
      </w:r>
    </w:p>
    <w:p w14:paraId="55A2A9FC" w14:textId="77777777" w:rsidR="00DA23F2" w:rsidRDefault="00DA23F2" w:rsidP="00DA23F2">
      <w:pPr>
        <w:autoSpaceDE w:val="0"/>
        <w:autoSpaceDN w:val="0"/>
        <w:adjustRightInd w:val="0"/>
        <w:spacing w:line="360" w:lineRule="auto"/>
        <w:jc w:val="both"/>
        <w:rPr>
          <w:rFonts w:cstheme="minorHAnsi"/>
          <w:color w:val="000000"/>
          <w:kern w:val="0"/>
        </w:rPr>
      </w:pPr>
    </w:p>
    <w:p w14:paraId="5C60035C"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Entre um dos perigos de usar a IA como fonte de inspiração destaca o seu viés. “A IA que usamos é sobretudo alimentada por fontes ocidentais, não por fontes indianas, chinesas, russas. Os modelos de linguagem podem ser manipulados, por isso não são oráculos aos quais devamos pedir que nos escreva um texto”, salvaguardou.</w:t>
      </w:r>
    </w:p>
    <w:p w14:paraId="6A6DBFF4" w14:textId="77777777" w:rsidR="00DA23F2" w:rsidRDefault="00DA23F2" w:rsidP="00DA23F2">
      <w:pPr>
        <w:autoSpaceDE w:val="0"/>
        <w:autoSpaceDN w:val="0"/>
        <w:adjustRightInd w:val="0"/>
        <w:spacing w:line="360" w:lineRule="auto"/>
        <w:jc w:val="both"/>
        <w:rPr>
          <w:rFonts w:cstheme="minorHAnsi"/>
          <w:color w:val="000000"/>
          <w:kern w:val="0"/>
        </w:rPr>
      </w:pPr>
    </w:p>
    <w:p w14:paraId="0F69E430"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No entanto, também fala de transparência e confiança. A título exemplificativo, refere os pivots feitos por IA. Assertivamente, deixou claro que “isso é uma linha vermelha. A relação dos media com os seus utilizadores tem de se basear em transparência e confiança. A partir do momento em que a realidade é comunicada pelo artificial, cria dúvidas sobre a própria realidade que o noticiário nos tenta dar. É paradoxal.”</w:t>
      </w:r>
    </w:p>
    <w:p w14:paraId="6C63B22B" w14:textId="77777777" w:rsidR="00DA23F2" w:rsidRDefault="00DA23F2" w:rsidP="00DA23F2">
      <w:pPr>
        <w:autoSpaceDE w:val="0"/>
        <w:autoSpaceDN w:val="0"/>
        <w:adjustRightInd w:val="0"/>
        <w:spacing w:line="360" w:lineRule="auto"/>
        <w:jc w:val="both"/>
        <w:rPr>
          <w:rFonts w:cstheme="minorHAnsi"/>
          <w:color w:val="000000"/>
          <w:kern w:val="0"/>
        </w:rPr>
      </w:pPr>
    </w:p>
    <w:p w14:paraId="47B70652"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“Interessam-me, pessoalmente, as ferramentas que têm a ver sobretudo com transparência e confiança. É possível desenvolver IA para evitar desinformação ou plágio. No caso da desinformação, é possível desenvolver IA para combater IA.”, acrescentou. “Há também outras possibilidades que me fascinam. Imagina ser possível acoplar no </w:t>
      </w:r>
      <w:proofErr w:type="spellStart"/>
      <w:r w:rsidRPr="000B2ED3">
        <w:rPr>
          <w:rFonts w:cstheme="minorHAnsi"/>
          <w:i/>
          <w:iCs/>
          <w:color w:val="000000"/>
          <w:kern w:val="0"/>
        </w:rPr>
        <w:t>Back</w:t>
      </w:r>
      <w:proofErr w:type="spellEnd"/>
      <w:r w:rsidRPr="000B2ED3">
        <w:rPr>
          <w:rFonts w:cstheme="minorHAnsi"/>
          <w:i/>
          <w:iCs/>
          <w:color w:val="000000"/>
          <w:kern w:val="0"/>
        </w:rPr>
        <w:t xml:space="preserve"> Office</w:t>
      </w:r>
      <w:r>
        <w:rPr>
          <w:rFonts w:cstheme="minorHAnsi"/>
          <w:color w:val="000000"/>
          <w:kern w:val="0"/>
        </w:rPr>
        <w:t xml:space="preserve"> uma ferramenta que detete se aquilo que estás a escrever entra ou não em contradição com aquilo que já foi publicado no jornal. Isso seria de uma utilidade imensa e, portanto, há um manancial enorme de potencialidades que podem ser usadas para benefício próprio, nomeadamente para garantir mais fiabilidade no teu trabalho”, sublinhou com entusiasmo.</w:t>
      </w:r>
    </w:p>
    <w:p w14:paraId="537A4471" w14:textId="77777777" w:rsidR="00DA23F2" w:rsidRDefault="00DA23F2" w:rsidP="00DA23F2">
      <w:pPr>
        <w:autoSpaceDE w:val="0"/>
        <w:autoSpaceDN w:val="0"/>
        <w:adjustRightInd w:val="0"/>
        <w:spacing w:line="360" w:lineRule="auto"/>
        <w:jc w:val="both"/>
        <w:rPr>
          <w:rFonts w:cstheme="minorHAnsi"/>
          <w:color w:val="000000"/>
          <w:kern w:val="0"/>
        </w:rPr>
      </w:pPr>
    </w:p>
    <w:p w14:paraId="14A075ED"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Considera “urgente” que se legisle esta tecnologia, até porque estamos atrasados “em Portugal e no Mundo”. “Os EUA estão um bocadinho mais avançados, já estão na fase de recusar direitos de autor de livros ou fotografias geradas por IA. É precisamente esta questão de autoria que pode ser mais ameaçadora para os jornalistas, como se de um momento para o outro a IA pudesse criar vídeos, imagens, ilustração ou texto acabando com a autoria”, desabafa. Sem deixar margem para dúvidas, afirmou: “Claro </w:t>
      </w:r>
      <w:r>
        <w:rPr>
          <w:rFonts w:cstheme="minorHAnsi"/>
          <w:color w:val="000000"/>
          <w:kern w:val="0"/>
        </w:rPr>
        <w:lastRenderedPageBreak/>
        <w:t>que estamos atrasados, estamos sempre, a tecnologia é sempre mais rápida. Mas no fundo os jornais são cobaias disto tudo, vítimas, não têm capacidade de reagir a tempo e horas e é preciso uma solução rapidamente”.</w:t>
      </w:r>
    </w:p>
    <w:p w14:paraId="6AD8B486" w14:textId="77777777" w:rsidR="00DA23F2" w:rsidRDefault="00DA23F2" w:rsidP="00DA23F2">
      <w:pPr>
        <w:autoSpaceDE w:val="0"/>
        <w:autoSpaceDN w:val="0"/>
        <w:adjustRightInd w:val="0"/>
        <w:spacing w:line="360" w:lineRule="auto"/>
        <w:jc w:val="both"/>
        <w:rPr>
          <w:rFonts w:cstheme="minorHAnsi"/>
          <w:color w:val="000000"/>
          <w:kern w:val="0"/>
        </w:rPr>
      </w:pPr>
    </w:p>
    <w:p w14:paraId="16927810"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Acredita que se venha a utilizar cada vez mais, mas afasta, para já o uso generalizado. “Acho que vão começar a usar com mais frequência. Alguns jornais já o fizeram a propósito das legislativas, só tenho receio que o façam de forma pouco cuidada. Receio que sejam usadas ferramentas que não estão devidamente calibradas nos resultados que apresentam e, nesse caso, os média têm </w:t>
      </w:r>
      <w:proofErr w:type="gramStart"/>
      <w:r>
        <w:rPr>
          <w:rFonts w:cstheme="minorHAnsi"/>
          <w:color w:val="000000"/>
          <w:kern w:val="0"/>
        </w:rPr>
        <w:t>que</w:t>
      </w:r>
      <w:proofErr w:type="gramEnd"/>
      <w:r>
        <w:rPr>
          <w:rFonts w:cstheme="minorHAnsi"/>
          <w:color w:val="000000"/>
          <w:kern w:val="0"/>
        </w:rPr>
        <w:t xml:space="preserve"> ter uma responsabilidade acrescida. Não podem correr o risco </w:t>
      </w:r>
      <w:proofErr w:type="gramStart"/>
      <w:r>
        <w:rPr>
          <w:rFonts w:cstheme="minorHAnsi"/>
          <w:color w:val="000000"/>
          <w:kern w:val="0"/>
        </w:rPr>
        <w:t>de, eles</w:t>
      </w:r>
      <w:proofErr w:type="gramEnd"/>
      <w:r>
        <w:rPr>
          <w:rFonts w:cstheme="minorHAnsi"/>
          <w:color w:val="000000"/>
          <w:kern w:val="0"/>
        </w:rPr>
        <w:t xml:space="preserve"> próprios, contribuírem para uma manipulação com base em ferramentas que podem não ser as melhores. Não é por ser inteligência artificial que é inteligente.”</w:t>
      </w:r>
    </w:p>
    <w:p w14:paraId="0C14A933" w14:textId="77777777" w:rsidR="00DA23F2" w:rsidRDefault="00DA23F2" w:rsidP="00DA23F2">
      <w:pPr>
        <w:autoSpaceDE w:val="0"/>
        <w:autoSpaceDN w:val="0"/>
        <w:adjustRightInd w:val="0"/>
        <w:spacing w:line="360" w:lineRule="auto"/>
        <w:jc w:val="both"/>
        <w:rPr>
          <w:rFonts w:cstheme="minorHAnsi"/>
          <w:color w:val="000000"/>
          <w:kern w:val="0"/>
        </w:rPr>
      </w:pPr>
    </w:p>
    <w:p w14:paraId="0FABC386"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E por que não se vai generalizar tão cedo? “Por um lado, o desconhecimento das redações, das empresas, o distanciamento entre a vida das redações, a vida dos media e a evolução tecnológica no exterior, o acesso a ela, o preço dela, a sofisticação dela, a pouca atenção que é dada à inovação, algum desconhecimento ético. No fundo, a discrepância muito grande entre a rapidez enorme da evolução da tecnologia e uma lentidão evolutiva sempre presente nos média”.</w:t>
      </w:r>
    </w:p>
    <w:p w14:paraId="4B78B5C9" w14:textId="77777777" w:rsidR="00DA23F2" w:rsidRDefault="00DA23F2" w:rsidP="00DA23F2">
      <w:pPr>
        <w:autoSpaceDE w:val="0"/>
        <w:autoSpaceDN w:val="0"/>
        <w:adjustRightInd w:val="0"/>
        <w:spacing w:line="360" w:lineRule="auto"/>
        <w:jc w:val="both"/>
        <w:rPr>
          <w:rFonts w:cstheme="minorHAnsi"/>
          <w:color w:val="000000"/>
          <w:kern w:val="0"/>
        </w:rPr>
      </w:pPr>
    </w:p>
    <w:p w14:paraId="70E2AC25"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Em suma, “Portugal não está preparado”. O Público “talvez esteja um bocadinho melhor que a concorrência. Os média estão há alguns anos numa fase de transição longa. Por um lado, a transição entre o modelo de edição impressa para o digital, o da publicidade para a assinatura, mas os média ainda não conseguiram acertar o passo com a evolução tecnológica. É inegável que uma geração mais jovem, habituada a olhar para as interfaces da Netflix, do </w:t>
      </w:r>
      <w:proofErr w:type="spellStart"/>
      <w:r>
        <w:rPr>
          <w:rFonts w:cstheme="minorHAnsi"/>
          <w:color w:val="000000"/>
          <w:kern w:val="0"/>
        </w:rPr>
        <w:t>Spotify</w:t>
      </w:r>
      <w:proofErr w:type="spellEnd"/>
      <w:r>
        <w:rPr>
          <w:rFonts w:cstheme="minorHAnsi"/>
          <w:color w:val="000000"/>
          <w:kern w:val="0"/>
        </w:rPr>
        <w:t>, olhe para o Público ou Expresso e sinta uma grande discrepância de experiência tecnológica. Os média têm uma dificuldade maior em acompanhar a evolução tecnológica, falta-lhes convencerem-se de que inovar os produtos que têm é tão importante como a qualidade dos produtos que fazem”.</w:t>
      </w:r>
    </w:p>
    <w:p w14:paraId="42F2F643" w14:textId="77777777" w:rsidR="00DA23F2" w:rsidRDefault="00DA23F2" w:rsidP="00DA23F2">
      <w:pPr>
        <w:autoSpaceDE w:val="0"/>
        <w:autoSpaceDN w:val="0"/>
        <w:adjustRightInd w:val="0"/>
        <w:spacing w:line="360" w:lineRule="auto"/>
        <w:jc w:val="both"/>
        <w:rPr>
          <w:rFonts w:cstheme="minorHAnsi"/>
          <w:color w:val="000000"/>
          <w:kern w:val="0"/>
        </w:rPr>
      </w:pPr>
    </w:p>
    <w:p w14:paraId="7DDE34B0"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lastRenderedPageBreak/>
        <w:t xml:space="preserve">Acredita que o Público acaba por estar mais preparado “sobretudo porque essa cultura de inovação é mais presente neste jornal, no Observador e no Expresso. São aqueles que mais experimentam, são os que mais testes fazem. São os mais arrojados e são os que mais precisam de fazer também, porque são aqueles que vivem, cada vez mais, de subscrições digitais”, concluiu. </w:t>
      </w:r>
    </w:p>
    <w:p w14:paraId="509847A9" w14:textId="77777777" w:rsidR="00DA23F2" w:rsidRDefault="00DA23F2" w:rsidP="00DA23F2">
      <w:pPr>
        <w:autoSpaceDE w:val="0"/>
        <w:autoSpaceDN w:val="0"/>
        <w:adjustRightInd w:val="0"/>
        <w:spacing w:line="360" w:lineRule="auto"/>
        <w:jc w:val="both"/>
        <w:rPr>
          <w:rFonts w:cstheme="minorHAnsi"/>
          <w:color w:val="000000"/>
          <w:kern w:val="0"/>
        </w:rPr>
      </w:pPr>
    </w:p>
    <w:p w14:paraId="7D0204D1" w14:textId="77777777" w:rsidR="00DA23F2" w:rsidRDefault="00DA23F2" w:rsidP="00DA23F2">
      <w:pPr>
        <w:autoSpaceDE w:val="0"/>
        <w:autoSpaceDN w:val="0"/>
        <w:adjustRightInd w:val="0"/>
        <w:spacing w:line="360" w:lineRule="auto"/>
        <w:jc w:val="both"/>
        <w:rPr>
          <w:rFonts w:cstheme="minorHAnsi"/>
          <w:color w:val="000000"/>
          <w:kern w:val="0"/>
        </w:rPr>
      </w:pPr>
    </w:p>
    <w:p w14:paraId="517FD1BE" w14:textId="77777777" w:rsidR="00DA23F2" w:rsidRDefault="00DA23F2" w:rsidP="00DA23F2">
      <w:pPr>
        <w:autoSpaceDE w:val="0"/>
        <w:autoSpaceDN w:val="0"/>
        <w:adjustRightInd w:val="0"/>
        <w:spacing w:line="360" w:lineRule="auto"/>
        <w:jc w:val="both"/>
        <w:rPr>
          <w:rFonts w:cstheme="minorHAnsi"/>
          <w:color w:val="000000"/>
          <w:kern w:val="0"/>
        </w:rPr>
      </w:pPr>
    </w:p>
    <w:p w14:paraId="6D817211" w14:textId="77777777" w:rsidR="00DA23F2" w:rsidRDefault="00DA23F2" w:rsidP="00DA23F2">
      <w:pPr>
        <w:autoSpaceDE w:val="0"/>
        <w:autoSpaceDN w:val="0"/>
        <w:adjustRightInd w:val="0"/>
        <w:spacing w:line="360" w:lineRule="auto"/>
        <w:jc w:val="both"/>
        <w:rPr>
          <w:rFonts w:cstheme="minorHAnsi"/>
          <w:color w:val="000000"/>
          <w:kern w:val="0"/>
        </w:rPr>
      </w:pPr>
    </w:p>
    <w:p w14:paraId="5020C496" w14:textId="77777777" w:rsidR="00F72614" w:rsidRDefault="00F72614" w:rsidP="00DA23F2">
      <w:pPr>
        <w:autoSpaceDE w:val="0"/>
        <w:autoSpaceDN w:val="0"/>
        <w:adjustRightInd w:val="0"/>
        <w:spacing w:line="360" w:lineRule="auto"/>
        <w:jc w:val="both"/>
        <w:rPr>
          <w:rFonts w:cstheme="minorHAnsi"/>
          <w:color w:val="000000"/>
          <w:kern w:val="0"/>
        </w:rPr>
      </w:pPr>
    </w:p>
    <w:p w14:paraId="1A01E286" w14:textId="77777777" w:rsidR="00DA23F2" w:rsidRDefault="00DA23F2" w:rsidP="00DA23F2">
      <w:pPr>
        <w:tabs>
          <w:tab w:val="left" w:pos="2200"/>
        </w:tabs>
        <w:spacing w:line="360" w:lineRule="auto"/>
        <w:jc w:val="both"/>
        <w:rPr>
          <w:rFonts w:cstheme="minorHAnsi"/>
        </w:rPr>
      </w:pPr>
    </w:p>
    <w:p w14:paraId="419DA829" w14:textId="77777777" w:rsidR="002624CD" w:rsidRDefault="002624CD" w:rsidP="00DA23F2">
      <w:pPr>
        <w:tabs>
          <w:tab w:val="left" w:pos="2200"/>
        </w:tabs>
        <w:spacing w:line="360" w:lineRule="auto"/>
        <w:jc w:val="both"/>
        <w:rPr>
          <w:rFonts w:cstheme="minorHAnsi"/>
        </w:rPr>
      </w:pPr>
    </w:p>
    <w:p w14:paraId="04CDA963" w14:textId="77777777" w:rsidR="002624CD" w:rsidRDefault="002624CD" w:rsidP="00DA23F2">
      <w:pPr>
        <w:tabs>
          <w:tab w:val="left" w:pos="2200"/>
        </w:tabs>
        <w:spacing w:line="360" w:lineRule="auto"/>
        <w:jc w:val="both"/>
        <w:rPr>
          <w:rFonts w:cstheme="minorHAnsi"/>
        </w:rPr>
      </w:pPr>
    </w:p>
    <w:p w14:paraId="3BC78154" w14:textId="77777777" w:rsidR="002624CD" w:rsidRDefault="002624CD" w:rsidP="00DA23F2">
      <w:pPr>
        <w:tabs>
          <w:tab w:val="left" w:pos="2200"/>
        </w:tabs>
        <w:spacing w:line="360" w:lineRule="auto"/>
        <w:jc w:val="both"/>
        <w:rPr>
          <w:rFonts w:cstheme="minorHAnsi"/>
        </w:rPr>
      </w:pPr>
    </w:p>
    <w:p w14:paraId="31AE7B2E" w14:textId="77777777" w:rsidR="002624CD" w:rsidRDefault="002624CD" w:rsidP="00DA23F2">
      <w:pPr>
        <w:tabs>
          <w:tab w:val="left" w:pos="2200"/>
        </w:tabs>
        <w:spacing w:line="360" w:lineRule="auto"/>
        <w:jc w:val="both"/>
        <w:rPr>
          <w:rFonts w:cstheme="minorHAnsi"/>
        </w:rPr>
      </w:pPr>
    </w:p>
    <w:p w14:paraId="78410107" w14:textId="77777777" w:rsidR="002624CD" w:rsidRDefault="002624CD" w:rsidP="00DA23F2">
      <w:pPr>
        <w:tabs>
          <w:tab w:val="left" w:pos="2200"/>
        </w:tabs>
        <w:spacing w:line="360" w:lineRule="auto"/>
        <w:jc w:val="both"/>
        <w:rPr>
          <w:rFonts w:cstheme="minorHAnsi"/>
        </w:rPr>
      </w:pPr>
    </w:p>
    <w:p w14:paraId="2C9ED876" w14:textId="77777777" w:rsidR="002624CD" w:rsidRDefault="002624CD" w:rsidP="00DA23F2">
      <w:pPr>
        <w:tabs>
          <w:tab w:val="left" w:pos="2200"/>
        </w:tabs>
        <w:spacing w:line="360" w:lineRule="auto"/>
        <w:jc w:val="both"/>
        <w:rPr>
          <w:rFonts w:cstheme="minorHAnsi"/>
        </w:rPr>
      </w:pPr>
    </w:p>
    <w:p w14:paraId="743A2A70" w14:textId="77777777" w:rsidR="002624CD" w:rsidRDefault="002624CD" w:rsidP="00DA23F2">
      <w:pPr>
        <w:tabs>
          <w:tab w:val="left" w:pos="2200"/>
        </w:tabs>
        <w:spacing w:line="360" w:lineRule="auto"/>
        <w:jc w:val="both"/>
        <w:rPr>
          <w:rFonts w:cstheme="minorHAnsi"/>
        </w:rPr>
      </w:pPr>
    </w:p>
    <w:p w14:paraId="6A719228" w14:textId="77777777" w:rsidR="002624CD" w:rsidRDefault="002624CD" w:rsidP="00DA23F2">
      <w:pPr>
        <w:tabs>
          <w:tab w:val="left" w:pos="2200"/>
        </w:tabs>
        <w:spacing w:line="360" w:lineRule="auto"/>
        <w:jc w:val="both"/>
        <w:rPr>
          <w:rFonts w:cstheme="minorHAnsi"/>
        </w:rPr>
      </w:pPr>
    </w:p>
    <w:p w14:paraId="1BE9EF48" w14:textId="77777777" w:rsidR="002624CD" w:rsidRDefault="002624CD" w:rsidP="00DA23F2">
      <w:pPr>
        <w:tabs>
          <w:tab w:val="left" w:pos="2200"/>
        </w:tabs>
        <w:spacing w:line="360" w:lineRule="auto"/>
        <w:jc w:val="both"/>
        <w:rPr>
          <w:rFonts w:cstheme="minorHAnsi"/>
        </w:rPr>
      </w:pPr>
    </w:p>
    <w:p w14:paraId="6482B8AC" w14:textId="77777777" w:rsidR="002624CD" w:rsidRDefault="002624CD" w:rsidP="00DA23F2">
      <w:pPr>
        <w:tabs>
          <w:tab w:val="left" w:pos="2200"/>
        </w:tabs>
        <w:spacing w:line="360" w:lineRule="auto"/>
        <w:jc w:val="both"/>
        <w:rPr>
          <w:rFonts w:cstheme="minorHAnsi"/>
        </w:rPr>
      </w:pPr>
    </w:p>
    <w:p w14:paraId="69C049C9" w14:textId="77777777" w:rsidR="002624CD" w:rsidRDefault="002624CD" w:rsidP="00DA23F2">
      <w:pPr>
        <w:tabs>
          <w:tab w:val="left" w:pos="2200"/>
        </w:tabs>
        <w:spacing w:line="360" w:lineRule="auto"/>
        <w:jc w:val="both"/>
        <w:rPr>
          <w:rFonts w:cstheme="minorHAnsi"/>
        </w:rPr>
      </w:pPr>
    </w:p>
    <w:p w14:paraId="534F465D" w14:textId="77777777" w:rsidR="002624CD" w:rsidRDefault="002624CD" w:rsidP="00DA23F2">
      <w:pPr>
        <w:tabs>
          <w:tab w:val="left" w:pos="2200"/>
        </w:tabs>
        <w:spacing w:line="360" w:lineRule="auto"/>
        <w:jc w:val="both"/>
        <w:rPr>
          <w:rFonts w:cstheme="minorHAnsi"/>
        </w:rPr>
      </w:pPr>
    </w:p>
    <w:p w14:paraId="1911B63F" w14:textId="77777777" w:rsidR="002624CD" w:rsidRDefault="002624CD" w:rsidP="00DA23F2">
      <w:pPr>
        <w:tabs>
          <w:tab w:val="left" w:pos="2200"/>
        </w:tabs>
        <w:spacing w:line="360" w:lineRule="auto"/>
        <w:jc w:val="both"/>
        <w:rPr>
          <w:rFonts w:cstheme="minorHAnsi"/>
        </w:rPr>
      </w:pPr>
    </w:p>
    <w:p w14:paraId="49226BAE" w14:textId="77777777" w:rsidR="002624CD" w:rsidRDefault="002624CD" w:rsidP="00DA23F2">
      <w:pPr>
        <w:tabs>
          <w:tab w:val="left" w:pos="2200"/>
        </w:tabs>
        <w:spacing w:line="360" w:lineRule="auto"/>
        <w:jc w:val="both"/>
        <w:rPr>
          <w:rFonts w:cstheme="minorHAnsi"/>
        </w:rPr>
      </w:pPr>
    </w:p>
    <w:p w14:paraId="68B96827" w14:textId="77777777" w:rsidR="002624CD" w:rsidRDefault="002624CD" w:rsidP="00DA23F2">
      <w:pPr>
        <w:tabs>
          <w:tab w:val="left" w:pos="2200"/>
        </w:tabs>
        <w:spacing w:line="360" w:lineRule="auto"/>
        <w:jc w:val="both"/>
        <w:rPr>
          <w:rFonts w:cstheme="minorHAnsi"/>
        </w:rPr>
      </w:pPr>
    </w:p>
    <w:p w14:paraId="6D1C93B0" w14:textId="77777777" w:rsidR="002624CD" w:rsidRDefault="002624CD" w:rsidP="00DA23F2">
      <w:pPr>
        <w:tabs>
          <w:tab w:val="left" w:pos="2200"/>
        </w:tabs>
        <w:spacing w:line="360" w:lineRule="auto"/>
        <w:jc w:val="both"/>
        <w:rPr>
          <w:rFonts w:cstheme="minorHAnsi"/>
        </w:rPr>
      </w:pPr>
    </w:p>
    <w:p w14:paraId="3CA5BABB" w14:textId="77777777" w:rsidR="002624CD" w:rsidRDefault="002624CD" w:rsidP="00DA23F2">
      <w:pPr>
        <w:tabs>
          <w:tab w:val="left" w:pos="2200"/>
        </w:tabs>
        <w:spacing w:line="360" w:lineRule="auto"/>
        <w:jc w:val="both"/>
        <w:rPr>
          <w:rFonts w:cstheme="minorHAnsi"/>
        </w:rPr>
      </w:pPr>
    </w:p>
    <w:p w14:paraId="4552AFD9" w14:textId="77777777" w:rsidR="002624CD" w:rsidRDefault="002624CD" w:rsidP="00DA23F2">
      <w:pPr>
        <w:tabs>
          <w:tab w:val="left" w:pos="2200"/>
        </w:tabs>
        <w:spacing w:line="360" w:lineRule="auto"/>
        <w:jc w:val="both"/>
        <w:rPr>
          <w:rFonts w:cstheme="minorHAnsi"/>
        </w:rPr>
      </w:pPr>
    </w:p>
    <w:p w14:paraId="4046EA12" w14:textId="77777777" w:rsidR="002624CD" w:rsidRDefault="002624CD" w:rsidP="00DA23F2">
      <w:pPr>
        <w:tabs>
          <w:tab w:val="left" w:pos="2200"/>
        </w:tabs>
        <w:spacing w:line="360" w:lineRule="auto"/>
        <w:jc w:val="both"/>
        <w:rPr>
          <w:rFonts w:cstheme="minorHAnsi"/>
        </w:rPr>
      </w:pPr>
    </w:p>
    <w:p w14:paraId="27606C42" w14:textId="77777777" w:rsidR="002624CD" w:rsidRDefault="002624CD" w:rsidP="00DA23F2">
      <w:pPr>
        <w:tabs>
          <w:tab w:val="left" w:pos="2200"/>
        </w:tabs>
        <w:spacing w:line="360" w:lineRule="auto"/>
        <w:jc w:val="both"/>
        <w:rPr>
          <w:rFonts w:cstheme="minorHAnsi"/>
        </w:rPr>
      </w:pPr>
    </w:p>
    <w:p w14:paraId="772EFBB5" w14:textId="77777777" w:rsidR="002624CD" w:rsidRDefault="002624CD" w:rsidP="002624CD">
      <w:pPr>
        <w:autoSpaceDE w:val="0"/>
        <w:autoSpaceDN w:val="0"/>
        <w:adjustRightInd w:val="0"/>
        <w:spacing w:line="360" w:lineRule="auto"/>
        <w:jc w:val="both"/>
        <w:rPr>
          <w:rFonts w:cstheme="minorHAnsi"/>
          <w:b/>
          <w:bCs/>
          <w:color w:val="000000"/>
          <w:kern w:val="0"/>
        </w:rPr>
      </w:pPr>
      <w:r>
        <w:rPr>
          <w:rFonts w:cstheme="minorHAnsi"/>
          <w:b/>
          <w:bCs/>
          <w:color w:val="000000"/>
          <w:kern w:val="0"/>
        </w:rPr>
        <w:t>Apêndice 3: Entrevista a Fernando Costa, jornalista da Prova dos Factos</w:t>
      </w:r>
    </w:p>
    <w:p w14:paraId="26CBCCDF" w14:textId="77777777" w:rsidR="002624CD" w:rsidRDefault="002624CD" w:rsidP="00DA23F2">
      <w:pPr>
        <w:autoSpaceDE w:val="0"/>
        <w:autoSpaceDN w:val="0"/>
        <w:adjustRightInd w:val="0"/>
        <w:spacing w:line="360" w:lineRule="auto"/>
        <w:jc w:val="both"/>
        <w:rPr>
          <w:rFonts w:cstheme="minorHAnsi"/>
          <w:b/>
          <w:bCs/>
          <w:color w:val="000000"/>
          <w:kern w:val="0"/>
        </w:rPr>
      </w:pPr>
    </w:p>
    <w:p w14:paraId="44C5BEC0" w14:textId="733DD972"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Fernando, a propósito da licenciatura em Ciências da Comunicação na FLUP, conseguiu um estágio curricular no JPN e no Público. Uns meses depois do final do estágio, a trabalhar no JPN, foi convidado para regressar ao Público em estágio profissional. Veio para trabalhar na secção de Online, mas na verdade dedica a maior parte do tempo a fazer Provas dos Factos (</w:t>
      </w:r>
      <w:proofErr w:type="spellStart"/>
      <w:r>
        <w:rPr>
          <w:rFonts w:cstheme="minorHAnsi"/>
          <w:color w:val="000000"/>
          <w:kern w:val="0"/>
        </w:rPr>
        <w:t>fact-checking</w:t>
      </w:r>
      <w:proofErr w:type="spellEnd"/>
      <w:r>
        <w:rPr>
          <w:rFonts w:cstheme="minorHAnsi"/>
          <w:color w:val="000000"/>
          <w:kern w:val="0"/>
        </w:rPr>
        <w:t>).</w:t>
      </w:r>
    </w:p>
    <w:p w14:paraId="7133A18A" w14:textId="77777777" w:rsidR="00DA23F2" w:rsidRDefault="00DA23F2" w:rsidP="00DA23F2">
      <w:pPr>
        <w:autoSpaceDE w:val="0"/>
        <w:autoSpaceDN w:val="0"/>
        <w:adjustRightInd w:val="0"/>
        <w:spacing w:line="360" w:lineRule="auto"/>
        <w:jc w:val="both"/>
        <w:rPr>
          <w:rFonts w:cstheme="minorHAnsi"/>
          <w:color w:val="000000"/>
          <w:kern w:val="0"/>
        </w:rPr>
      </w:pPr>
    </w:p>
    <w:p w14:paraId="64C92A82"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Assume que usa Inteligência Artificial, mas numa lógica de “</w:t>
      </w:r>
      <w:proofErr w:type="spellStart"/>
      <w:r>
        <w:rPr>
          <w:rFonts w:cstheme="minorHAnsi"/>
          <w:color w:val="000000"/>
          <w:kern w:val="0"/>
        </w:rPr>
        <w:t>contra-fogo</w:t>
      </w:r>
      <w:proofErr w:type="spellEnd"/>
      <w:r>
        <w:rPr>
          <w:rFonts w:cstheme="minorHAnsi"/>
          <w:color w:val="000000"/>
          <w:kern w:val="0"/>
        </w:rPr>
        <w:t xml:space="preserve">”. “A maior parte das vezes que uso IA é para identificar IA, imagens manipuladas, </w:t>
      </w:r>
      <w:proofErr w:type="spellStart"/>
      <w:r>
        <w:rPr>
          <w:rFonts w:cstheme="minorHAnsi"/>
          <w:color w:val="000000"/>
          <w:kern w:val="0"/>
        </w:rPr>
        <w:t>deep</w:t>
      </w:r>
      <w:proofErr w:type="spellEnd"/>
      <w:r>
        <w:rPr>
          <w:rFonts w:cstheme="minorHAnsi"/>
          <w:color w:val="000000"/>
          <w:kern w:val="0"/>
        </w:rPr>
        <w:t xml:space="preserve"> </w:t>
      </w:r>
      <w:proofErr w:type="spellStart"/>
      <w:r>
        <w:rPr>
          <w:rFonts w:cstheme="minorHAnsi"/>
          <w:color w:val="000000"/>
          <w:kern w:val="0"/>
        </w:rPr>
        <w:t>fakes</w:t>
      </w:r>
      <w:proofErr w:type="spellEnd"/>
      <w:r>
        <w:rPr>
          <w:rFonts w:cstheme="minorHAnsi"/>
          <w:color w:val="000000"/>
          <w:kern w:val="0"/>
        </w:rPr>
        <w:t xml:space="preserve">, etc. Nesse sentido uso por exemplo o </w:t>
      </w:r>
      <w:proofErr w:type="spellStart"/>
      <w:r>
        <w:rPr>
          <w:rFonts w:cstheme="minorHAnsi"/>
          <w:color w:val="000000"/>
          <w:kern w:val="0"/>
        </w:rPr>
        <w:t>Hive</w:t>
      </w:r>
      <w:proofErr w:type="spellEnd"/>
      <w:r>
        <w:rPr>
          <w:rFonts w:cstheme="minorHAnsi"/>
          <w:color w:val="000000"/>
          <w:kern w:val="0"/>
        </w:rPr>
        <w:t xml:space="preserve"> </w:t>
      </w:r>
      <w:proofErr w:type="spellStart"/>
      <w:r>
        <w:rPr>
          <w:rFonts w:cstheme="minorHAnsi"/>
          <w:color w:val="000000"/>
          <w:kern w:val="0"/>
        </w:rPr>
        <w:t>Detector</w:t>
      </w:r>
      <w:proofErr w:type="spellEnd"/>
      <w:r>
        <w:rPr>
          <w:rFonts w:cstheme="minorHAnsi"/>
          <w:color w:val="000000"/>
          <w:kern w:val="0"/>
        </w:rPr>
        <w:t>.”</w:t>
      </w:r>
    </w:p>
    <w:p w14:paraId="1470B557" w14:textId="77777777" w:rsidR="00DA23F2" w:rsidRDefault="00DA23F2" w:rsidP="00DA23F2">
      <w:pPr>
        <w:autoSpaceDE w:val="0"/>
        <w:autoSpaceDN w:val="0"/>
        <w:adjustRightInd w:val="0"/>
        <w:spacing w:line="360" w:lineRule="auto"/>
        <w:jc w:val="both"/>
        <w:rPr>
          <w:rFonts w:cstheme="minorHAnsi"/>
          <w:color w:val="000000"/>
          <w:kern w:val="0"/>
        </w:rPr>
      </w:pPr>
    </w:p>
    <w:p w14:paraId="42E9849A"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Salvaguarda, contudo, que só as usa “como guias”. “São sempre só uma guia, não a resposta final. Às vezes há textos tão simples, como começos de notícia sobre certas coisas que não há muito por onde fazer diferente, e aí as ferramentas podem assumir que é IA, e não é.”. Nas imagens, contudo, esse risco é menor, já que, “a menos que seja uma manipulação mesmo muito bem feita, tendencialmente, a máquina sabe o que foi e o que não foi gerado por IA”. Também as usa para verificar descontextualização de imagens, por exemplo, usando ferramentas de reverse </w:t>
      </w:r>
      <w:proofErr w:type="spellStart"/>
      <w:r>
        <w:rPr>
          <w:rFonts w:cstheme="minorHAnsi"/>
          <w:color w:val="000000"/>
          <w:kern w:val="0"/>
        </w:rPr>
        <w:t>search</w:t>
      </w:r>
      <w:proofErr w:type="spellEnd"/>
      <w:r>
        <w:rPr>
          <w:rFonts w:cstheme="minorHAnsi"/>
          <w:color w:val="000000"/>
          <w:kern w:val="0"/>
        </w:rPr>
        <w:t xml:space="preserve"> </w:t>
      </w:r>
      <w:proofErr w:type="spellStart"/>
      <w:r>
        <w:rPr>
          <w:rFonts w:cstheme="minorHAnsi"/>
          <w:color w:val="000000"/>
          <w:kern w:val="0"/>
        </w:rPr>
        <w:t>image</w:t>
      </w:r>
      <w:proofErr w:type="spellEnd"/>
      <w:r>
        <w:rPr>
          <w:rFonts w:cstheme="minorHAnsi"/>
          <w:color w:val="000000"/>
          <w:kern w:val="0"/>
        </w:rPr>
        <w:t>, vê se a imagem já foi usada anteriormente noutro contexto. Noutras tarefas, “mais simples” também vai usando ferramentas de IA, nomeadamente para traduzir textos e para transcrever entrevistas.</w:t>
      </w:r>
    </w:p>
    <w:p w14:paraId="1390D20D" w14:textId="77777777" w:rsidR="00DA23F2" w:rsidRDefault="00DA23F2" w:rsidP="00DA23F2">
      <w:pPr>
        <w:autoSpaceDE w:val="0"/>
        <w:autoSpaceDN w:val="0"/>
        <w:adjustRightInd w:val="0"/>
        <w:spacing w:line="360" w:lineRule="auto"/>
        <w:jc w:val="both"/>
        <w:rPr>
          <w:rFonts w:cstheme="minorHAnsi"/>
          <w:color w:val="000000"/>
          <w:kern w:val="0"/>
        </w:rPr>
      </w:pPr>
    </w:p>
    <w:p w14:paraId="35D708DA"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Sobre como é que este fenómeno está a ser recebido, a escolha de palavras não foi uma surpresa: com receio. “Eu acho que tem muito a ver com o facto de a maioria do contacto que temos com a IA ser com o ‘lado negro’, o da manipulação, o da desinformação. Às vezes penso na ironia de estar a usar o tipo de tecnologia que me está a dar problemas.”</w:t>
      </w:r>
    </w:p>
    <w:p w14:paraId="157B5BA7" w14:textId="77777777" w:rsidR="00DA23F2" w:rsidRDefault="00DA23F2" w:rsidP="00DA23F2">
      <w:pPr>
        <w:autoSpaceDE w:val="0"/>
        <w:autoSpaceDN w:val="0"/>
        <w:adjustRightInd w:val="0"/>
        <w:spacing w:line="360" w:lineRule="auto"/>
        <w:jc w:val="both"/>
        <w:rPr>
          <w:rFonts w:cstheme="minorHAnsi"/>
          <w:color w:val="000000"/>
          <w:kern w:val="0"/>
        </w:rPr>
      </w:pPr>
    </w:p>
    <w:p w14:paraId="3877E1F2"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Ainda assim, consegue ver o outro lado. “É uma faca de dois gumes. O Chat GPT, por exemplo, às vezes não tem nuance, junta </w:t>
      </w:r>
      <w:proofErr w:type="gramStart"/>
      <w:r>
        <w:rPr>
          <w:rFonts w:cstheme="minorHAnsi"/>
          <w:color w:val="000000"/>
          <w:kern w:val="0"/>
        </w:rPr>
        <w:t>só frases</w:t>
      </w:r>
      <w:proofErr w:type="gramEnd"/>
      <w:r>
        <w:rPr>
          <w:rFonts w:cstheme="minorHAnsi"/>
          <w:color w:val="000000"/>
          <w:kern w:val="0"/>
        </w:rPr>
        <w:t xml:space="preserve"> mais prováveis de estarem juntas mesmo que não seja verdade, por isso para produzir conteúdo não é uma opção. Mas depois é a mesma tecnologia que me ajuda a transcrever 10 mil caracteres, que é uma </w:t>
      </w:r>
      <w:r>
        <w:rPr>
          <w:rFonts w:cstheme="minorHAnsi"/>
          <w:color w:val="000000"/>
          <w:kern w:val="0"/>
        </w:rPr>
        <w:lastRenderedPageBreak/>
        <w:t>das maiores chatices da vida jornalística. Não se pode deitar fora uma ferramenta que te facilita a vida, que faz em 15 minutos algo que demorarias 2h a fazer e que agora podes aplicar esse tempo a fazer outras coisas”.</w:t>
      </w:r>
    </w:p>
    <w:p w14:paraId="6A23D74E" w14:textId="77777777" w:rsidR="00DA23F2" w:rsidRDefault="00DA23F2" w:rsidP="00DA23F2">
      <w:pPr>
        <w:autoSpaceDE w:val="0"/>
        <w:autoSpaceDN w:val="0"/>
        <w:adjustRightInd w:val="0"/>
        <w:spacing w:line="360" w:lineRule="auto"/>
        <w:jc w:val="both"/>
        <w:rPr>
          <w:rFonts w:cstheme="minorHAnsi"/>
          <w:color w:val="000000"/>
          <w:kern w:val="0"/>
        </w:rPr>
      </w:pPr>
    </w:p>
    <w:p w14:paraId="7C07B5BB"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No entanto, apesar da visão mais positiva, mesmo nos </w:t>
      </w:r>
      <w:proofErr w:type="spellStart"/>
      <w:r>
        <w:rPr>
          <w:rFonts w:cstheme="minorHAnsi"/>
          <w:color w:val="000000"/>
          <w:kern w:val="0"/>
        </w:rPr>
        <w:t>aspectos</w:t>
      </w:r>
      <w:proofErr w:type="spellEnd"/>
      <w:r>
        <w:rPr>
          <w:rFonts w:cstheme="minorHAnsi"/>
          <w:color w:val="000000"/>
          <w:kern w:val="0"/>
        </w:rPr>
        <w:t xml:space="preserve"> em que usa diz ser perigoso fazê-lo “de olhos fechados”. “Posso ser uma mente velha, mas nunca confio a 100% na máquina. Não tem a nuance que é necessário que um jornalista tenha”.</w:t>
      </w:r>
    </w:p>
    <w:p w14:paraId="4ED3C470" w14:textId="77777777" w:rsidR="00DA23F2" w:rsidRDefault="00DA23F2" w:rsidP="00DA23F2">
      <w:pPr>
        <w:autoSpaceDE w:val="0"/>
        <w:autoSpaceDN w:val="0"/>
        <w:adjustRightInd w:val="0"/>
        <w:spacing w:line="360" w:lineRule="auto"/>
        <w:jc w:val="both"/>
        <w:rPr>
          <w:rFonts w:cstheme="minorHAnsi"/>
          <w:color w:val="000000"/>
          <w:kern w:val="0"/>
        </w:rPr>
      </w:pPr>
    </w:p>
    <w:p w14:paraId="2D23E01E"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Para Fernando, a linha vermelha do uso está precisamente em escrever texto. “Quando falamos de jornalismo, estamos a falar de pessoas, a escrever sobre pessoas, algo que tem impacto nas pessoas. É extremamente irresponsável colocares uma máquina a escrever sobre pessoas. Ela não tem noções de ética ou de empatia. Por exemplo, se estou a falar com alguém, vítima de algo, tenho empatia e respeito para saber até onde posso ir, o que posso divulgar. A máquina pode escrever sobre uma pessoa e os seus assuntos como quem escreve sobre uma batata. Isso, para mim, é a maior linha vermelha.</w:t>
      </w:r>
    </w:p>
    <w:p w14:paraId="5459BA29" w14:textId="77777777" w:rsidR="00DA23F2" w:rsidRDefault="00DA23F2" w:rsidP="00DA23F2">
      <w:pPr>
        <w:autoSpaceDE w:val="0"/>
        <w:autoSpaceDN w:val="0"/>
        <w:adjustRightInd w:val="0"/>
        <w:spacing w:line="360" w:lineRule="auto"/>
        <w:jc w:val="both"/>
        <w:rPr>
          <w:rFonts w:cstheme="minorHAnsi"/>
          <w:color w:val="000000"/>
          <w:kern w:val="0"/>
        </w:rPr>
      </w:pPr>
    </w:p>
    <w:p w14:paraId="114799E1"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Admite que o facto de trabalhar em </w:t>
      </w:r>
      <w:proofErr w:type="spellStart"/>
      <w:r>
        <w:rPr>
          <w:rFonts w:cstheme="minorHAnsi"/>
          <w:color w:val="000000"/>
          <w:kern w:val="0"/>
        </w:rPr>
        <w:t>fact-checking</w:t>
      </w:r>
      <w:proofErr w:type="spellEnd"/>
      <w:r>
        <w:rPr>
          <w:rFonts w:cstheme="minorHAnsi"/>
          <w:color w:val="000000"/>
          <w:kern w:val="0"/>
        </w:rPr>
        <w:t xml:space="preserve"> o deixa mais em contacto com estas ferramentas do que outros colegas de profissão. “Quando estou a fazer um artigo por exemplo sobre um incêndio, não me parece que de alguma forma tenha </w:t>
      </w:r>
      <w:proofErr w:type="gramStart"/>
      <w:r>
        <w:rPr>
          <w:rFonts w:cstheme="minorHAnsi"/>
          <w:color w:val="000000"/>
          <w:kern w:val="0"/>
        </w:rPr>
        <w:t>que</w:t>
      </w:r>
      <w:proofErr w:type="gramEnd"/>
      <w:r>
        <w:rPr>
          <w:rFonts w:cstheme="minorHAnsi"/>
          <w:color w:val="000000"/>
          <w:kern w:val="0"/>
        </w:rPr>
        <w:t xml:space="preserve"> usar IA para mostrar que aquilo é um incêndio, que colocou a casa daquelas pessoas em perigo. A única forma de o fazeres é indo lá, ou falando com pessoas. Quando faço </w:t>
      </w:r>
      <w:proofErr w:type="spellStart"/>
      <w:r>
        <w:rPr>
          <w:rFonts w:cstheme="minorHAnsi"/>
          <w:color w:val="000000"/>
          <w:kern w:val="0"/>
        </w:rPr>
        <w:t>fact-checking</w:t>
      </w:r>
      <w:proofErr w:type="spellEnd"/>
      <w:r>
        <w:rPr>
          <w:rFonts w:cstheme="minorHAnsi"/>
          <w:color w:val="000000"/>
          <w:kern w:val="0"/>
        </w:rPr>
        <w:t xml:space="preserve"> normalmente é sobre coisas que circulam na internet que não sabemos de que data é, de que contexto é. Uma vez, houve uma situação numa ala hospitalar numa cidade chinesa. Se não fosse a IA eu teria de perceber que aquilo era na China, depois talvez tentar perceber a cidade, procurar todos os hospitais da cidade, ver se havia fotos daquela ala em concreto e ainda com o risco de estar enganado. A IA mostrou-me onde era em concreto, por causa de uma foto tirada em 2010 com semelhanças suficientes.”</w:t>
      </w:r>
    </w:p>
    <w:p w14:paraId="02E6FE32" w14:textId="77777777" w:rsidR="00DA23F2" w:rsidRDefault="00DA23F2" w:rsidP="00DA23F2">
      <w:pPr>
        <w:autoSpaceDE w:val="0"/>
        <w:autoSpaceDN w:val="0"/>
        <w:adjustRightInd w:val="0"/>
        <w:spacing w:line="360" w:lineRule="auto"/>
        <w:jc w:val="both"/>
        <w:rPr>
          <w:rFonts w:cstheme="minorHAnsi"/>
          <w:color w:val="000000"/>
          <w:kern w:val="0"/>
        </w:rPr>
      </w:pPr>
    </w:p>
    <w:p w14:paraId="72B27324"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Sobre a forma como está a ser recebido, Fernando assume que há alguma falta de literacia. No entanto, crê que o atraso não é anormal. “Se nos compararmos com os </w:t>
      </w:r>
      <w:r>
        <w:rPr>
          <w:rFonts w:cstheme="minorHAnsi"/>
          <w:color w:val="000000"/>
          <w:kern w:val="0"/>
        </w:rPr>
        <w:lastRenderedPageBreak/>
        <w:t xml:space="preserve">EUA o Reino Unido, sim se calhar estamos atrasados. Mas se olharmos para países pequenos, com maior fragilidade democrática, </w:t>
      </w:r>
      <w:proofErr w:type="spellStart"/>
      <w:r>
        <w:rPr>
          <w:rFonts w:cstheme="minorHAnsi"/>
          <w:color w:val="000000"/>
          <w:kern w:val="0"/>
        </w:rPr>
        <w:t>telvez</w:t>
      </w:r>
      <w:proofErr w:type="spellEnd"/>
      <w:r>
        <w:rPr>
          <w:rFonts w:cstheme="minorHAnsi"/>
          <w:color w:val="000000"/>
          <w:kern w:val="0"/>
        </w:rPr>
        <w:t xml:space="preserve"> nos sejamos exemplo. Acho que é o atraso normal, de quem vive em Portugal, quem não trabalha com os mesmos recursos no país onde tudo chega um bocadinho depois”</w:t>
      </w:r>
    </w:p>
    <w:p w14:paraId="42F82803" w14:textId="77777777" w:rsidR="00DA23F2" w:rsidRDefault="00DA23F2" w:rsidP="00DA23F2">
      <w:pPr>
        <w:autoSpaceDE w:val="0"/>
        <w:autoSpaceDN w:val="0"/>
        <w:adjustRightInd w:val="0"/>
        <w:spacing w:line="360" w:lineRule="auto"/>
        <w:jc w:val="both"/>
        <w:rPr>
          <w:rFonts w:cstheme="minorHAnsi"/>
          <w:color w:val="000000"/>
          <w:kern w:val="0"/>
        </w:rPr>
      </w:pPr>
    </w:p>
    <w:p w14:paraId="4523D647"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E será que um dia, no jornalismo, será tão obrigatório saber usar IA como é saber escrever? “Não acho que para já seja urgente, mas acho que temos </w:t>
      </w:r>
      <w:proofErr w:type="gramStart"/>
      <w:r>
        <w:rPr>
          <w:rFonts w:cstheme="minorHAnsi"/>
          <w:color w:val="000000"/>
          <w:kern w:val="0"/>
        </w:rPr>
        <w:t>que</w:t>
      </w:r>
      <w:proofErr w:type="gramEnd"/>
      <w:r>
        <w:rPr>
          <w:rFonts w:cstheme="minorHAnsi"/>
          <w:color w:val="000000"/>
          <w:kern w:val="0"/>
        </w:rPr>
        <w:t xml:space="preserve"> ser responsáveis já ao ponto de reconhecer que as ferramentas existem, quer as usemos ou não e, mais importante que isso, saber reconhecer quando estão a ser usadas, porque se não vivemos numa bolha do passado e, pior, podemos cair numa bolha de desinformação. Se queremos ser jornalistas responsáveis não nos podemos alienar da utilização de IA, é perigoso fingir que ela não está a ser utilizada, temos de nos preparar para combater. Até porque na altura em que se democratizarem estas ferramentas, tudo pode ser falsificado, e as pessoas têm </w:t>
      </w:r>
      <w:proofErr w:type="gramStart"/>
      <w:r>
        <w:rPr>
          <w:rFonts w:cstheme="minorHAnsi"/>
          <w:color w:val="000000"/>
          <w:kern w:val="0"/>
        </w:rPr>
        <w:t>que</w:t>
      </w:r>
      <w:proofErr w:type="gramEnd"/>
      <w:r>
        <w:rPr>
          <w:rFonts w:cstheme="minorHAnsi"/>
          <w:color w:val="000000"/>
          <w:kern w:val="0"/>
        </w:rPr>
        <w:t xml:space="preserve"> se virar para alguém, espero que para os jornalistas, para saber no </w:t>
      </w:r>
      <w:proofErr w:type="spellStart"/>
      <w:r>
        <w:rPr>
          <w:rFonts w:cstheme="minorHAnsi"/>
          <w:color w:val="000000"/>
          <w:kern w:val="0"/>
        </w:rPr>
        <w:t>qeua</w:t>
      </w:r>
      <w:proofErr w:type="spellEnd"/>
      <w:r>
        <w:rPr>
          <w:rFonts w:cstheme="minorHAnsi"/>
          <w:color w:val="000000"/>
          <w:kern w:val="0"/>
        </w:rPr>
        <w:t xml:space="preserve"> creditar. Acho que se acreditarmos que o jornalista é o guardião e disseminador da verdade, ele tem </w:t>
      </w:r>
      <w:proofErr w:type="gramStart"/>
      <w:r>
        <w:rPr>
          <w:rFonts w:cstheme="minorHAnsi"/>
          <w:color w:val="000000"/>
          <w:kern w:val="0"/>
        </w:rPr>
        <w:t>que</w:t>
      </w:r>
      <w:proofErr w:type="gramEnd"/>
      <w:r>
        <w:rPr>
          <w:rFonts w:cstheme="minorHAnsi"/>
          <w:color w:val="000000"/>
          <w:kern w:val="0"/>
        </w:rPr>
        <w:t xml:space="preserve"> estar na vanguarda da utilização e literacia de IA.”</w:t>
      </w:r>
    </w:p>
    <w:p w14:paraId="0AE03DCF" w14:textId="77777777" w:rsidR="00DA23F2" w:rsidRDefault="00DA23F2" w:rsidP="00DA23F2">
      <w:pPr>
        <w:tabs>
          <w:tab w:val="left" w:pos="2200"/>
        </w:tabs>
        <w:spacing w:line="360" w:lineRule="auto"/>
        <w:jc w:val="both"/>
        <w:rPr>
          <w:rFonts w:cstheme="minorHAnsi"/>
        </w:rPr>
      </w:pPr>
    </w:p>
    <w:p w14:paraId="57AFE3C6" w14:textId="77777777" w:rsidR="00DA23F2" w:rsidRDefault="00DA23F2" w:rsidP="00DA23F2">
      <w:pPr>
        <w:tabs>
          <w:tab w:val="left" w:pos="2200"/>
        </w:tabs>
        <w:spacing w:line="360" w:lineRule="auto"/>
        <w:jc w:val="both"/>
        <w:rPr>
          <w:rFonts w:cstheme="minorHAnsi"/>
        </w:rPr>
      </w:pPr>
    </w:p>
    <w:p w14:paraId="11C1F7E7" w14:textId="77777777" w:rsidR="00DA23F2" w:rsidRDefault="00DA23F2" w:rsidP="00DA23F2">
      <w:pPr>
        <w:tabs>
          <w:tab w:val="left" w:pos="2200"/>
        </w:tabs>
        <w:spacing w:line="360" w:lineRule="auto"/>
        <w:jc w:val="both"/>
        <w:rPr>
          <w:rFonts w:cstheme="minorHAnsi"/>
        </w:rPr>
      </w:pPr>
    </w:p>
    <w:p w14:paraId="59500BA5" w14:textId="77777777" w:rsidR="00DA23F2" w:rsidRDefault="00DA23F2" w:rsidP="00DA23F2">
      <w:pPr>
        <w:tabs>
          <w:tab w:val="left" w:pos="2200"/>
        </w:tabs>
        <w:spacing w:line="360" w:lineRule="auto"/>
        <w:jc w:val="both"/>
        <w:rPr>
          <w:rFonts w:cstheme="minorHAnsi"/>
        </w:rPr>
      </w:pPr>
    </w:p>
    <w:p w14:paraId="6EDB91A7" w14:textId="77777777" w:rsidR="00DA23F2" w:rsidRDefault="00DA23F2" w:rsidP="00DA23F2">
      <w:pPr>
        <w:tabs>
          <w:tab w:val="left" w:pos="2200"/>
        </w:tabs>
        <w:spacing w:line="360" w:lineRule="auto"/>
        <w:jc w:val="both"/>
        <w:rPr>
          <w:rFonts w:cstheme="minorHAnsi"/>
        </w:rPr>
      </w:pPr>
    </w:p>
    <w:p w14:paraId="786FB644" w14:textId="77777777" w:rsidR="00DA23F2" w:rsidRDefault="00DA23F2" w:rsidP="00DA23F2">
      <w:pPr>
        <w:tabs>
          <w:tab w:val="left" w:pos="2200"/>
        </w:tabs>
        <w:spacing w:line="360" w:lineRule="auto"/>
        <w:jc w:val="both"/>
        <w:rPr>
          <w:rFonts w:cstheme="minorHAnsi"/>
        </w:rPr>
      </w:pPr>
    </w:p>
    <w:p w14:paraId="70B03F9E" w14:textId="77777777" w:rsidR="00DA23F2" w:rsidRDefault="00DA23F2" w:rsidP="00DA23F2">
      <w:pPr>
        <w:tabs>
          <w:tab w:val="left" w:pos="2200"/>
        </w:tabs>
        <w:spacing w:line="360" w:lineRule="auto"/>
        <w:jc w:val="both"/>
        <w:rPr>
          <w:rFonts w:cstheme="minorHAnsi"/>
        </w:rPr>
      </w:pPr>
    </w:p>
    <w:p w14:paraId="34858669" w14:textId="77777777" w:rsidR="00DA23F2" w:rsidRDefault="00DA23F2" w:rsidP="00DA23F2">
      <w:pPr>
        <w:tabs>
          <w:tab w:val="left" w:pos="2200"/>
        </w:tabs>
        <w:spacing w:line="360" w:lineRule="auto"/>
        <w:jc w:val="both"/>
        <w:rPr>
          <w:rFonts w:cstheme="minorHAnsi"/>
        </w:rPr>
      </w:pPr>
    </w:p>
    <w:p w14:paraId="01824749" w14:textId="77777777" w:rsidR="00DA23F2" w:rsidRDefault="00DA23F2" w:rsidP="00DA23F2">
      <w:pPr>
        <w:tabs>
          <w:tab w:val="left" w:pos="2200"/>
        </w:tabs>
        <w:spacing w:line="360" w:lineRule="auto"/>
        <w:jc w:val="both"/>
        <w:rPr>
          <w:rFonts w:cstheme="minorHAnsi"/>
        </w:rPr>
      </w:pPr>
    </w:p>
    <w:p w14:paraId="7DF56686" w14:textId="77777777" w:rsidR="00DA23F2" w:rsidRDefault="00DA23F2" w:rsidP="00DA23F2">
      <w:pPr>
        <w:tabs>
          <w:tab w:val="left" w:pos="2200"/>
        </w:tabs>
        <w:spacing w:line="360" w:lineRule="auto"/>
        <w:jc w:val="both"/>
        <w:rPr>
          <w:rFonts w:cstheme="minorHAnsi"/>
        </w:rPr>
      </w:pPr>
    </w:p>
    <w:p w14:paraId="76DBF213" w14:textId="77777777" w:rsidR="002624CD" w:rsidRDefault="002624CD" w:rsidP="00DA23F2">
      <w:pPr>
        <w:autoSpaceDE w:val="0"/>
        <w:autoSpaceDN w:val="0"/>
        <w:adjustRightInd w:val="0"/>
        <w:spacing w:line="360" w:lineRule="auto"/>
        <w:jc w:val="both"/>
        <w:rPr>
          <w:rFonts w:cstheme="minorHAnsi"/>
        </w:rPr>
      </w:pPr>
    </w:p>
    <w:p w14:paraId="0A24CE6D" w14:textId="77777777" w:rsidR="002624CD" w:rsidRDefault="002624CD" w:rsidP="00DA23F2">
      <w:pPr>
        <w:autoSpaceDE w:val="0"/>
        <w:autoSpaceDN w:val="0"/>
        <w:adjustRightInd w:val="0"/>
        <w:spacing w:line="360" w:lineRule="auto"/>
        <w:jc w:val="both"/>
        <w:rPr>
          <w:rFonts w:cstheme="minorHAnsi"/>
          <w:b/>
          <w:bCs/>
          <w:color w:val="000000"/>
          <w:kern w:val="0"/>
        </w:rPr>
      </w:pPr>
    </w:p>
    <w:p w14:paraId="20BFED0A" w14:textId="77777777" w:rsidR="002624CD" w:rsidRDefault="002624CD" w:rsidP="00DA23F2">
      <w:pPr>
        <w:autoSpaceDE w:val="0"/>
        <w:autoSpaceDN w:val="0"/>
        <w:adjustRightInd w:val="0"/>
        <w:spacing w:line="360" w:lineRule="auto"/>
        <w:jc w:val="both"/>
        <w:rPr>
          <w:rFonts w:cstheme="minorHAnsi"/>
          <w:b/>
          <w:bCs/>
          <w:color w:val="000000"/>
          <w:kern w:val="0"/>
        </w:rPr>
      </w:pPr>
    </w:p>
    <w:p w14:paraId="46560144" w14:textId="45746692" w:rsidR="002624CD" w:rsidRDefault="002624CD" w:rsidP="00DA23F2">
      <w:pPr>
        <w:autoSpaceDE w:val="0"/>
        <w:autoSpaceDN w:val="0"/>
        <w:adjustRightInd w:val="0"/>
        <w:spacing w:line="360" w:lineRule="auto"/>
        <w:jc w:val="both"/>
        <w:rPr>
          <w:rFonts w:cstheme="minorHAnsi"/>
          <w:b/>
          <w:bCs/>
          <w:color w:val="000000"/>
          <w:kern w:val="0"/>
        </w:rPr>
      </w:pPr>
      <w:r>
        <w:rPr>
          <w:rFonts w:cstheme="minorHAnsi"/>
          <w:b/>
          <w:bCs/>
          <w:color w:val="000000"/>
          <w:kern w:val="0"/>
        </w:rPr>
        <w:t>Apêndice 4: Entrevista a Rui Barros, jornalista de dados</w:t>
      </w:r>
    </w:p>
    <w:p w14:paraId="30900C1C" w14:textId="77777777" w:rsidR="002624CD" w:rsidRDefault="002624CD" w:rsidP="00DA23F2">
      <w:pPr>
        <w:autoSpaceDE w:val="0"/>
        <w:autoSpaceDN w:val="0"/>
        <w:adjustRightInd w:val="0"/>
        <w:spacing w:line="360" w:lineRule="auto"/>
        <w:jc w:val="both"/>
        <w:rPr>
          <w:rFonts w:cstheme="minorHAnsi"/>
        </w:rPr>
      </w:pPr>
    </w:p>
    <w:p w14:paraId="77458386" w14:textId="6EE2B41E"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lastRenderedPageBreak/>
        <w:t>Rui Barros entrou no Curso de Ciências da Comunicação, vindo de um secundário passado em Ciências e Tecnologias, um caminho que “não é raro, mas sei que não é usual”, admitiu.</w:t>
      </w:r>
    </w:p>
    <w:p w14:paraId="40D3AA62" w14:textId="77777777" w:rsidR="00DA23F2" w:rsidRDefault="00DA23F2" w:rsidP="00DA23F2">
      <w:pPr>
        <w:autoSpaceDE w:val="0"/>
        <w:autoSpaceDN w:val="0"/>
        <w:adjustRightInd w:val="0"/>
        <w:spacing w:line="360" w:lineRule="auto"/>
        <w:jc w:val="both"/>
        <w:rPr>
          <w:rFonts w:cstheme="minorHAnsi"/>
          <w:color w:val="000000"/>
          <w:kern w:val="0"/>
        </w:rPr>
      </w:pPr>
    </w:p>
    <w:p w14:paraId="133C5170"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Em Ciências da Comunicação, na Universidade do Minho, via a oportunidade de cumprir o desejo de escrever, mas já foi com “pouca esperança de conseguir um lugar no mercado de trabalho”. Por isso, tinha um plano B: a Matemática, mesmo tendo ficado um pouco chateado com a disciplina no ensino secundário.</w:t>
      </w:r>
    </w:p>
    <w:p w14:paraId="0C0CF561" w14:textId="77777777" w:rsidR="00DA23F2" w:rsidRDefault="00DA23F2" w:rsidP="00DA23F2">
      <w:pPr>
        <w:autoSpaceDE w:val="0"/>
        <w:autoSpaceDN w:val="0"/>
        <w:adjustRightInd w:val="0"/>
        <w:spacing w:line="360" w:lineRule="auto"/>
        <w:jc w:val="both"/>
        <w:rPr>
          <w:rFonts w:cstheme="minorHAnsi"/>
          <w:color w:val="000000"/>
          <w:kern w:val="0"/>
        </w:rPr>
      </w:pPr>
    </w:p>
    <w:p w14:paraId="682E4CD9"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No entanto, “as coisas alinharam-se” na Universidade do Minho e destaca dois momentos cruciais para a sua opção pelo Jornalismo de Dados: “Tive uma cadeira de Métodos de Investigação. A primeira era </w:t>
      </w:r>
      <w:proofErr w:type="spellStart"/>
      <w:r>
        <w:rPr>
          <w:rFonts w:cstheme="minorHAnsi"/>
          <w:color w:val="000000"/>
          <w:kern w:val="0"/>
        </w:rPr>
        <w:t>leccionada</w:t>
      </w:r>
      <w:proofErr w:type="spellEnd"/>
      <w:r>
        <w:rPr>
          <w:rFonts w:cstheme="minorHAnsi"/>
          <w:color w:val="000000"/>
          <w:kern w:val="0"/>
        </w:rPr>
        <w:t xml:space="preserve"> mais na ótica de orientar para a tese. Mas a segunda metade da cadeira envolvia muita estatística e trabalhar com o SPSS. Aí percebi que, afinal, gostava outra vez de matemática. A do secundário achava-a desinteressante. Esta podia ajudar-me a contar histórias, a tentar perceber o mundo que me rodeia”.</w:t>
      </w:r>
    </w:p>
    <w:p w14:paraId="53470D07" w14:textId="77777777" w:rsidR="00DA23F2" w:rsidRDefault="00DA23F2" w:rsidP="00DA23F2">
      <w:pPr>
        <w:autoSpaceDE w:val="0"/>
        <w:autoSpaceDN w:val="0"/>
        <w:adjustRightInd w:val="0"/>
        <w:spacing w:line="360" w:lineRule="auto"/>
        <w:jc w:val="both"/>
        <w:rPr>
          <w:rFonts w:cstheme="minorHAnsi"/>
          <w:color w:val="000000"/>
          <w:kern w:val="0"/>
        </w:rPr>
      </w:pPr>
    </w:p>
    <w:p w14:paraId="67CBAA78"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Exemplificou: “Quando digo que um em cada dez portugueses tem uma casa (número hipotético), isto dá-me noção da realidade portuguesa e isso era muito o que me atraía no jornalismo, contar, de alguma forma, uma história. Percebi que não só as duas áreas podiam conviver como afinal matemática e jornalismo conviviam muito bem juntos”.</w:t>
      </w:r>
    </w:p>
    <w:p w14:paraId="0B57B123" w14:textId="77777777" w:rsidR="00DA23F2" w:rsidRDefault="00DA23F2" w:rsidP="00DA23F2">
      <w:pPr>
        <w:autoSpaceDE w:val="0"/>
        <w:autoSpaceDN w:val="0"/>
        <w:adjustRightInd w:val="0"/>
        <w:spacing w:line="360" w:lineRule="auto"/>
        <w:jc w:val="both"/>
        <w:rPr>
          <w:rFonts w:cstheme="minorHAnsi"/>
          <w:color w:val="000000"/>
          <w:kern w:val="0"/>
        </w:rPr>
      </w:pPr>
    </w:p>
    <w:p w14:paraId="3E3342A3"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O segundo momento foi quando numa aula do professor Luís António Santos conheceu a reportagem multimédia “</w:t>
      </w:r>
      <w:proofErr w:type="spellStart"/>
      <w:r>
        <w:rPr>
          <w:rFonts w:cstheme="minorHAnsi"/>
          <w:color w:val="000000"/>
          <w:kern w:val="0"/>
        </w:rPr>
        <w:t>Snow</w:t>
      </w:r>
      <w:proofErr w:type="spellEnd"/>
      <w:r>
        <w:rPr>
          <w:rFonts w:cstheme="minorHAnsi"/>
          <w:color w:val="000000"/>
          <w:kern w:val="0"/>
        </w:rPr>
        <w:t xml:space="preserve"> </w:t>
      </w:r>
      <w:proofErr w:type="spellStart"/>
      <w:r>
        <w:rPr>
          <w:rFonts w:cstheme="minorHAnsi"/>
          <w:color w:val="000000"/>
          <w:kern w:val="0"/>
        </w:rPr>
        <w:t>Fall</w:t>
      </w:r>
      <w:proofErr w:type="spellEnd"/>
      <w:r>
        <w:rPr>
          <w:rFonts w:cstheme="minorHAnsi"/>
          <w:color w:val="000000"/>
          <w:kern w:val="0"/>
        </w:rPr>
        <w:t xml:space="preserve">: </w:t>
      </w:r>
      <w:proofErr w:type="spellStart"/>
      <w:r>
        <w:rPr>
          <w:rFonts w:cstheme="minorHAnsi"/>
          <w:color w:val="000000"/>
          <w:kern w:val="0"/>
        </w:rPr>
        <w:t>The</w:t>
      </w:r>
      <w:proofErr w:type="spellEnd"/>
      <w:r>
        <w:rPr>
          <w:rFonts w:cstheme="minorHAnsi"/>
          <w:color w:val="000000"/>
          <w:kern w:val="0"/>
        </w:rPr>
        <w:t xml:space="preserve"> Avalanche </w:t>
      </w:r>
      <w:proofErr w:type="spellStart"/>
      <w:r>
        <w:rPr>
          <w:rFonts w:cstheme="minorHAnsi"/>
          <w:color w:val="000000"/>
          <w:kern w:val="0"/>
        </w:rPr>
        <w:t>at</w:t>
      </w:r>
      <w:proofErr w:type="spellEnd"/>
      <w:r>
        <w:rPr>
          <w:rFonts w:cstheme="minorHAnsi"/>
          <w:color w:val="000000"/>
          <w:kern w:val="0"/>
        </w:rPr>
        <w:t xml:space="preserve"> </w:t>
      </w:r>
      <w:proofErr w:type="spellStart"/>
      <w:r>
        <w:rPr>
          <w:rFonts w:cstheme="minorHAnsi"/>
          <w:color w:val="000000"/>
          <w:kern w:val="0"/>
        </w:rPr>
        <w:t>Tunnel</w:t>
      </w:r>
      <w:proofErr w:type="spellEnd"/>
      <w:r>
        <w:rPr>
          <w:rFonts w:cstheme="minorHAnsi"/>
          <w:color w:val="000000"/>
          <w:kern w:val="0"/>
        </w:rPr>
        <w:t xml:space="preserve"> </w:t>
      </w:r>
      <w:proofErr w:type="spellStart"/>
      <w:r>
        <w:rPr>
          <w:rFonts w:cstheme="minorHAnsi"/>
          <w:color w:val="000000"/>
          <w:kern w:val="0"/>
        </w:rPr>
        <w:t>Creek</w:t>
      </w:r>
      <w:proofErr w:type="spellEnd"/>
      <w:r>
        <w:rPr>
          <w:rFonts w:cstheme="minorHAnsi"/>
          <w:color w:val="000000"/>
          <w:kern w:val="0"/>
        </w:rPr>
        <w:t xml:space="preserve">” do </w:t>
      </w:r>
      <w:proofErr w:type="spellStart"/>
      <w:r>
        <w:rPr>
          <w:rFonts w:cstheme="minorHAnsi"/>
          <w:color w:val="000000"/>
          <w:kern w:val="0"/>
        </w:rPr>
        <w:t>The</w:t>
      </w:r>
      <w:proofErr w:type="spellEnd"/>
      <w:r>
        <w:rPr>
          <w:rFonts w:cstheme="minorHAnsi"/>
          <w:color w:val="000000"/>
          <w:kern w:val="0"/>
        </w:rPr>
        <w:t xml:space="preserve"> New York Times”. “Fiquei completamente fascinado com aquilo, era precisamente aquilo que queria fazer”, contou. Entusiasmado, perguntou inocentemente ao docente “Qual era o Adobe para aquilo?” e recebeu a resposta que mudou o seu percurso profissional: “Não há Adobe para isto, Rui. Tens </w:t>
      </w:r>
      <w:proofErr w:type="gramStart"/>
      <w:r>
        <w:rPr>
          <w:rFonts w:cstheme="minorHAnsi"/>
          <w:color w:val="000000"/>
          <w:kern w:val="0"/>
        </w:rPr>
        <w:t>que</w:t>
      </w:r>
      <w:proofErr w:type="gramEnd"/>
      <w:r>
        <w:rPr>
          <w:rFonts w:cstheme="minorHAnsi"/>
          <w:color w:val="000000"/>
          <w:kern w:val="0"/>
        </w:rPr>
        <w:t xml:space="preserve"> saber programar”. “Se para fazer isto é preciso programar, vou aprender a programar, pensei. Foi assim que começou”.</w:t>
      </w:r>
    </w:p>
    <w:p w14:paraId="4F904686" w14:textId="77777777" w:rsidR="00DA23F2" w:rsidRDefault="00DA23F2" w:rsidP="00DA23F2">
      <w:pPr>
        <w:autoSpaceDE w:val="0"/>
        <w:autoSpaceDN w:val="0"/>
        <w:adjustRightInd w:val="0"/>
        <w:spacing w:line="360" w:lineRule="auto"/>
        <w:jc w:val="both"/>
        <w:rPr>
          <w:rFonts w:cstheme="minorHAnsi"/>
          <w:color w:val="000000"/>
          <w:kern w:val="0"/>
        </w:rPr>
      </w:pPr>
    </w:p>
    <w:p w14:paraId="6CEE5E51"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lastRenderedPageBreak/>
        <w:t xml:space="preserve">Passou pela Renascença onde teve a liberdade de experimentar jornalismo de dados, ainda numa fase muito crua em Portugal. No entanto, tinha de o fazer por paixão, no final do dia de trabalho, pois continuava a ter </w:t>
      </w:r>
      <w:proofErr w:type="gramStart"/>
      <w:r>
        <w:rPr>
          <w:rFonts w:cstheme="minorHAnsi"/>
          <w:color w:val="000000"/>
          <w:kern w:val="0"/>
        </w:rPr>
        <w:t>que</w:t>
      </w:r>
      <w:proofErr w:type="gramEnd"/>
      <w:r>
        <w:rPr>
          <w:rFonts w:cstheme="minorHAnsi"/>
          <w:color w:val="000000"/>
          <w:kern w:val="0"/>
        </w:rPr>
        <w:t xml:space="preserve"> produzir normalmente. À noite, chegava a casa e “de forma autodidata” foi “apanhando coisas que apareciam online, comecei a seguir jornalistas que o faziam, principalmente no Twitter, porque nesta área sempre houve a tradição de se partilham conhecimento sem problema nenhum”, contou.</w:t>
      </w:r>
    </w:p>
    <w:p w14:paraId="0FA528E3" w14:textId="77777777" w:rsidR="00DA23F2" w:rsidRDefault="00DA23F2" w:rsidP="00DA23F2">
      <w:pPr>
        <w:autoSpaceDE w:val="0"/>
        <w:autoSpaceDN w:val="0"/>
        <w:adjustRightInd w:val="0"/>
        <w:spacing w:line="360" w:lineRule="auto"/>
        <w:jc w:val="both"/>
        <w:rPr>
          <w:rFonts w:cstheme="minorHAnsi"/>
          <w:color w:val="000000"/>
          <w:kern w:val="0"/>
        </w:rPr>
      </w:pPr>
    </w:p>
    <w:p w14:paraId="4E1E4FD3"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“Correu mal muitas vezes, claro”, disse sobre os primeiros passos. “A certa altura eu trabalhava durante o dia e à noite estava no Mestrado na Universidade do Minho, então comecei a tentar incorporar jornalismo de dados em todos os trabalhos de mestrado que me eram pedidos”.</w:t>
      </w:r>
    </w:p>
    <w:p w14:paraId="7BE936CD" w14:textId="77777777" w:rsidR="00DA23F2" w:rsidRDefault="00DA23F2" w:rsidP="00DA23F2">
      <w:pPr>
        <w:autoSpaceDE w:val="0"/>
        <w:autoSpaceDN w:val="0"/>
        <w:adjustRightInd w:val="0"/>
        <w:spacing w:line="360" w:lineRule="auto"/>
        <w:jc w:val="both"/>
        <w:rPr>
          <w:rFonts w:cstheme="minorHAnsi"/>
          <w:color w:val="000000"/>
          <w:kern w:val="0"/>
        </w:rPr>
      </w:pPr>
    </w:p>
    <w:p w14:paraId="3CE85EEB"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Em Fevereiro de 2020, foi para o Público com uma proposta aliciante: ser só jornalista de dados. No entanto, depois de uma semana na redação, a pandemia COVID-19 obrigou-o a trabalhar em casa, mas foi precisamente a pandemia que lhe permitiu fazer os primeiros trabalhos de dados no Público. Hoje, acumula um grande portfólio de prémios jornalísticos pelas suas peças.</w:t>
      </w:r>
    </w:p>
    <w:p w14:paraId="398E2E5F" w14:textId="77777777" w:rsidR="00DA23F2" w:rsidRDefault="00DA23F2" w:rsidP="00DA23F2">
      <w:pPr>
        <w:autoSpaceDE w:val="0"/>
        <w:autoSpaceDN w:val="0"/>
        <w:adjustRightInd w:val="0"/>
        <w:spacing w:line="360" w:lineRule="auto"/>
        <w:jc w:val="both"/>
        <w:rPr>
          <w:rFonts w:cstheme="minorHAnsi"/>
          <w:color w:val="000000"/>
          <w:kern w:val="0"/>
        </w:rPr>
      </w:pPr>
    </w:p>
    <w:p w14:paraId="1E95B38D"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No seu trabalho, incorpora uma série de ferramentas de Inteligência Artificial, arrisca-se a dizer que “80% do trabalho é com o auxílio de ferramentas desse género”. O trabalho de dados, muitas vezes, tem processos que podem ser automatizados e é aí que a ajuda da máquina poupa muito tempo. Outras vezes, usa-as para discutir ideias, procurar soluções diferentes para os problemas de programação que encontra. Por vezes, vai de Braga, onde reside, até à </w:t>
      </w:r>
      <w:proofErr w:type="spellStart"/>
      <w:r>
        <w:rPr>
          <w:rFonts w:cstheme="minorHAnsi"/>
          <w:color w:val="000000"/>
          <w:kern w:val="0"/>
        </w:rPr>
        <w:t>redacção</w:t>
      </w:r>
      <w:proofErr w:type="spellEnd"/>
      <w:r>
        <w:rPr>
          <w:rFonts w:cstheme="minorHAnsi"/>
          <w:color w:val="000000"/>
          <w:kern w:val="0"/>
        </w:rPr>
        <w:t xml:space="preserve"> no Porto a discutir com o Chat GPT. “Às vezes dá-me soluções nas quais nunca tinha pensado, outras digo-lhe que é burro”, contou.</w:t>
      </w:r>
    </w:p>
    <w:p w14:paraId="7015F52C" w14:textId="77777777" w:rsidR="00DA23F2" w:rsidRDefault="00DA23F2" w:rsidP="00DA23F2">
      <w:pPr>
        <w:autoSpaceDE w:val="0"/>
        <w:autoSpaceDN w:val="0"/>
        <w:adjustRightInd w:val="0"/>
        <w:spacing w:line="360" w:lineRule="auto"/>
        <w:jc w:val="both"/>
        <w:rPr>
          <w:rFonts w:cstheme="minorHAnsi"/>
          <w:color w:val="000000"/>
          <w:kern w:val="0"/>
        </w:rPr>
      </w:pPr>
    </w:p>
    <w:p w14:paraId="156B87BB"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Sobre as linhas vermelhas do uso de IA na profissão, ainda não se decidiu, mas tem algumas certezas. “Sempre que tentámos substituir os jornalistas por IA completamente deu asneira. As empresas não podem olhar para o jornalista como um macaco que escreve. Não sei em concreto onde traçar a linha, ao pormenor, mas sei </w:t>
      </w:r>
      <w:r>
        <w:rPr>
          <w:rFonts w:cstheme="minorHAnsi"/>
          <w:color w:val="000000"/>
          <w:kern w:val="0"/>
        </w:rPr>
        <w:lastRenderedPageBreak/>
        <w:t>que há coisas que não devemos deixar nas mãos da IA. Procurar uma substituição total, deixá-la julgar moralidade, deixá-la decidir o que é ou não é notícia, isso não pode acontecer”, desenvolveu.</w:t>
      </w:r>
    </w:p>
    <w:p w14:paraId="5942D664" w14:textId="77777777" w:rsidR="00DA23F2" w:rsidRDefault="00DA23F2" w:rsidP="00DA23F2">
      <w:pPr>
        <w:autoSpaceDE w:val="0"/>
        <w:autoSpaceDN w:val="0"/>
        <w:adjustRightInd w:val="0"/>
        <w:spacing w:line="360" w:lineRule="auto"/>
        <w:jc w:val="both"/>
        <w:rPr>
          <w:rFonts w:cstheme="minorHAnsi"/>
          <w:color w:val="000000"/>
          <w:kern w:val="0"/>
        </w:rPr>
      </w:pPr>
    </w:p>
    <w:p w14:paraId="7427A2C6"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Não acredita, por completo, que a IA deva ser abolida do jornalismo, mas sabe que ela vai revolucionar a profissão “para o bem ou para o mal”. Há perigos e compreende alguns: “nem mesmo as pessoas por trás disto às vezes compreendem a 100% os seus resultados. Houve uma altura em que o Chat GPT estava a ficar preguiçoso. Pedíamos-lhe respostas e ele não as dava, dizia apenas onde as procurar. Nem a </w:t>
      </w:r>
      <w:proofErr w:type="spellStart"/>
      <w:r>
        <w:rPr>
          <w:rFonts w:cstheme="minorHAnsi"/>
          <w:color w:val="000000"/>
          <w:kern w:val="0"/>
        </w:rPr>
        <w:t>OpenAI</w:t>
      </w:r>
      <w:proofErr w:type="spellEnd"/>
      <w:r>
        <w:rPr>
          <w:rFonts w:cstheme="minorHAnsi"/>
          <w:color w:val="000000"/>
          <w:kern w:val="0"/>
        </w:rPr>
        <w:t xml:space="preserve"> soube justificar isso. Talvez ele estivesse a imitar humanidade, não sei.”</w:t>
      </w:r>
    </w:p>
    <w:p w14:paraId="2F9C8E13" w14:textId="77777777" w:rsidR="00DA23F2" w:rsidRDefault="00DA23F2" w:rsidP="00DA23F2">
      <w:pPr>
        <w:autoSpaceDE w:val="0"/>
        <w:autoSpaceDN w:val="0"/>
        <w:adjustRightInd w:val="0"/>
        <w:spacing w:line="360" w:lineRule="auto"/>
        <w:jc w:val="both"/>
        <w:rPr>
          <w:rFonts w:cstheme="minorHAnsi"/>
          <w:color w:val="000000"/>
          <w:kern w:val="0"/>
        </w:rPr>
      </w:pPr>
    </w:p>
    <w:p w14:paraId="24034A64"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Sobre como o introduzir em concreto, diz: “Com todo o respeito, eu acho que devemos usar a IA como quem edita o trabalho de um jornalista nos primeiros passos da carreira. O editor olha para o texto dessa pessoa com muito mais atenção do que para o texto de um jornalista sénior. No fundo é isso, também estamos aqui a lidar perante algo no </w:t>
      </w:r>
      <w:proofErr w:type="spellStart"/>
      <w:r>
        <w:rPr>
          <w:rFonts w:cstheme="minorHAnsi"/>
          <w:color w:val="000000"/>
          <w:kern w:val="0"/>
        </w:rPr>
        <w:t>ínicio</w:t>
      </w:r>
      <w:proofErr w:type="spellEnd"/>
      <w:r>
        <w:rPr>
          <w:rFonts w:cstheme="minorHAnsi"/>
          <w:color w:val="000000"/>
          <w:kern w:val="0"/>
        </w:rPr>
        <w:t xml:space="preserve"> da carreira, que acabou de entrar e está a escrever as primeiras peças, logo a cometer os primeiros eros. Importa não publicar às cegas, ver tudo de forma muito crítica”.</w:t>
      </w:r>
    </w:p>
    <w:p w14:paraId="2D49AFDA" w14:textId="77777777" w:rsidR="00DA23F2" w:rsidRDefault="00DA23F2" w:rsidP="00DA23F2">
      <w:pPr>
        <w:autoSpaceDE w:val="0"/>
        <w:autoSpaceDN w:val="0"/>
        <w:adjustRightInd w:val="0"/>
        <w:spacing w:line="360" w:lineRule="auto"/>
        <w:jc w:val="both"/>
        <w:rPr>
          <w:rFonts w:cstheme="minorHAnsi"/>
          <w:color w:val="000000"/>
          <w:kern w:val="0"/>
        </w:rPr>
      </w:pPr>
    </w:p>
    <w:p w14:paraId="7EEC09A5"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A regulação, apesar de necessária, vê-a com medo. “Se não forem regulados, estes modelos podem ser muito perigosos. No entanto, sempre que tentamos regular algo tecnológico, fazemos asneira. Cortamos as asas às possibilidades por medo.”</w:t>
      </w:r>
    </w:p>
    <w:p w14:paraId="403AFBC6" w14:textId="77777777" w:rsidR="00DA23F2" w:rsidRDefault="00DA23F2" w:rsidP="00DA23F2">
      <w:pPr>
        <w:autoSpaceDE w:val="0"/>
        <w:autoSpaceDN w:val="0"/>
        <w:adjustRightInd w:val="0"/>
        <w:spacing w:line="360" w:lineRule="auto"/>
        <w:jc w:val="both"/>
        <w:rPr>
          <w:rFonts w:cstheme="minorHAnsi"/>
          <w:color w:val="000000"/>
          <w:kern w:val="0"/>
        </w:rPr>
      </w:pPr>
    </w:p>
    <w:p w14:paraId="31D9A615"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t xml:space="preserve">Salvaguardou diversas vezes que o jornalismo não deve fechar as portas à IA, até porque acredita que os jornalistas podem ser, de forma inata, pessoas capazes de a usar de forma inteligente e eficaz. Explicou que a propósito de um trabalho recente, esteve uma semana a trabalhar na formulação do pedido ao Chat GPT e acredita que os jornalistas podem ser </w:t>
      </w:r>
      <w:proofErr w:type="spellStart"/>
      <w:r>
        <w:rPr>
          <w:rFonts w:cstheme="minorHAnsi"/>
          <w:color w:val="000000"/>
          <w:kern w:val="0"/>
        </w:rPr>
        <w:t>prompt</w:t>
      </w:r>
      <w:proofErr w:type="spellEnd"/>
      <w:r>
        <w:rPr>
          <w:rFonts w:cstheme="minorHAnsi"/>
          <w:color w:val="000000"/>
          <w:kern w:val="0"/>
        </w:rPr>
        <w:t xml:space="preserve"> </w:t>
      </w:r>
      <w:proofErr w:type="spellStart"/>
      <w:r>
        <w:rPr>
          <w:rFonts w:cstheme="minorHAnsi"/>
          <w:color w:val="000000"/>
          <w:kern w:val="0"/>
        </w:rPr>
        <w:t>engineers</w:t>
      </w:r>
      <w:proofErr w:type="spellEnd"/>
      <w:r>
        <w:rPr>
          <w:rFonts w:cstheme="minorHAnsi"/>
          <w:color w:val="000000"/>
          <w:kern w:val="0"/>
        </w:rPr>
        <w:t xml:space="preserve"> eficazes. “Acho que nesse papel os jornalistas podem ser muito bons. No fundo, sabemos fazer perguntas e escrevê-las e tenho muita curiosidade sobre onde é que o jornalismo vai levar o </w:t>
      </w:r>
      <w:proofErr w:type="spellStart"/>
      <w:r>
        <w:rPr>
          <w:rFonts w:cstheme="minorHAnsi"/>
          <w:color w:val="000000"/>
          <w:kern w:val="0"/>
        </w:rPr>
        <w:t>prompt</w:t>
      </w:r>
      <w:proofErr w:type="spellEnd"/>
      <w:r>
        <w:rPr>
          <w:rFonts w:cstheme="minorHAnsi"/>
          <w:color w:val="000000"/>
          <w:kern w:val="0"/>
        </w:rPr>
        <w:t xml:space="preserve"> </w:t>
      </w:r>
      <w:proofErr w:type="spellStart"/>
      <w:r>
        <w:rPr>
          <w:rFonts w:cstheme="minorHAnsi"/>
          <w:color w:val="000000"/>
          <w:kern w:val="0"/>
        </w:rPr>
        <w:t>engineering</w:t>
      </w:r>
      <w:proofErr w:type="spellEnd"/>
      <w:r>
        <w:rPr>
          <w:rFonts w:cstheme="minorHAnsi"/>
          <w:color w:val="000000"/>
          <w:kern w:val="0"/>
        </w:rPr>
        <w:t>”.</w:t>
      </w:r>
    </w:p>
    <w:p w14:paraId="05C55497" w14:textId="77777777" w:rsidR="00DA23F2" w:rsidRDefault="00DA23F2" w:rsidP="00DA23F2">
      <w:pPr>
        <w:autoSpaceDE w:val="0"/>
        <w:autoSpaceDN w:val="0"/>
        <w:adjustRightInd w:val="0"/>
        <w:spacing w:line="360" w:lineRule="auto"/>
        <w:jc w:val="both"/>
        <w:rPr>
          <w:rFonts w:cstheme="minorHAnsi"/>
          <w:color w:val="000000"/>
          <w:kern w:val="0"/>
        </w:rPr>
      </w:pPr>
    </w:p>
    <w:p w14:paraId="7E4AD9FA" w14:textId="77777777" w:rsidR="00DA23F2" w:rsidRDefault="00DA23F2" w:rsidP="00DA23F2">
      <w:pPr>
        <w:autoSpaceDE w:val="0"/>
        <w:autoSpaceDN w:val="0"/>
        <w:adjustRightInd w:val="0"/>
        <w:spacing w:line="360" w:lineRule="auto"/>
        <w:jc w:val="both"/>
        <w:rPr>
          <w:rFonts w:cstheme="minorHAnsi"/>
          <w:color w:val="000000"/>
          <w:kern w:val="0"/>
        </w:rPr>
      </w:pPr>
      <w:r>
        <w:rPr>
          <w:rFonts w:cstheme="minorHAnsi"/>
          <w:color w:val="000000"/>
          <w:kern w:val="0"/>
        </w:rPr>
        <w:lastRenderedPageBreak/>
        <w:t xml:space="preserve">Entende de onde vem o medo. Afinal, “sempre foi assim. Esse medo é natural. Achamos sempre que estas coisas novas nos vão mandar para casa. Achávamos que a fotografia digital ia matar a fotografia, foi um caos entre os fotógrafos.” Ainda assim, preferia que houvesse mais abertura. “O excesso de medo, o acharmos que aquilo nos pode substituir por completo, faz-nos ver ali um inimigo e deixar de ver o grande </w:t>
      </w:r>
      <w:proofErr w:type="spellStart"/>
      <w:r>
        <w:rPr>
          <w:rFonts w:cstheme="minorHAnsi"/>
          <w:color w:val="000000"/>
          <w:kern w:val="0"/>
        </w:rPr>
        <w:t>aucílio</w:t>
      </w:r>
      <w:proofErr w:type="spellEnd"/>
      <w:r>
        <w:rPr>
          <w:rFonts w:cstheme="minorHAnsi"/>
          <w:color w:val="000000"/>
          <w:kern w:val="0"/>
        </w:rPr>
        <w:t xml:space="preserve"> que pode ser, podemos estar a matar a criatividade que pode vir dali”. Acredita que o medo tem a ver com “alguma iliteracia no país”.</w:t>
      </w:r>
    </w:p>
    <w:p w14:paraId="4BE785B7" w14:textId="77777777" w:rsidR="00DA23F2" w:rsidRDefault="00DA23F2" w:rsidP="003E48AD">
      <w:pPr>
        <w:tabs>
          <w:tab w:val="left" w:pos="2200"/>
        </w:tabs>
        <w:spacing w:line="360" w:lineRule="auto"/>
        <w:jc w:val="both"/>
        <w:rPr>
          <w:rFonts w:cstheme="minorHAnsi"/>
          <w:b/>
          <w:bCs/>
          <w:color w:val="000000"/>
          <w:kern w:val="0"/>
          <w:sz w:val="32"/>
          <w:szCs w:val="32"/>
        </w:rPr>
      </w:pPr>
    </w:p>
    <w:p w14:paraId="41E8C5E6" w14:textId="77777777" w:rsidR="00DA23F2" w:rsidRDefault="00DA23F2" w:rsidP="003E48AD">
      <w:pPr>
        <w:tabs>
          <w:tab w:val="left" w:pos="2200"/>
        </w:tabs>
        <w:spacing w:line="360" w:lineRule="auto"/>
        <w:jc w:val="both"/>
        <w:rPr>
          <w:rFonts w:cstheme="minorHAnsi"/>
          <w:b/>
          <w:bCs/>
          <w:color w:val="000000"/>
          <w:kern w:val="0"/>
          <w:sz w:val="32"/>
          <w:szCs w:val="32"/>
        </w:rPr>
      </w:pPr>
    </w:p>
    <w:p w14:paraId="0C7E8EED" w14:textId="77777777" w:rsidR="00F72614" w:rsidRDefault="00F72614" w:rsidP="003E48AD">
      <w:pPr>
        <w:tabs>
          <w:tab w:val="left" w:pos="2200"/>
        </w:tabs>
        <w:spacing w:line="360" w:lineRule="auto"/>
        <w:jc w:val="both"/>
        <w:rPr>
          <w:rFonts w:cstheme="minorHAnsi"/>
          <w:b/>
          <w:bCs/>
          <w:color w:val="000000"/>
          <w:kern w:val="0"/>
          <w:sz w:val="32"/>
          <w:szCs w:val="32"/>
        </w:rPr>
      </w:pPr>
    </w:p>
    <w:p w14:paraId="5201C939" w14:textId="77777777" w:rsidR="00F72614" w:rsidRDefault="00F72614" w:rsidP="003E48AD">
      <w:pPr>
        <w:tabs>
          <w:tab w:val="left" w:pos="2200"/>
        </w:tabs>
        <w:spacing w:line="360" w:lineRule="auto"/>
        <w:jc w:val="both"/>
        <w:rPr>
          <w:rFonts w:cstheme="minorHAnsi"/>
          <w:b/>
          <w:bCs/>
          <w:color w:val="000000"/>
          <w:kern w:val="0"/>
          <w:sz w:val="32"/>
          <w:szCs w:val="32"/>
        </w:rPr>
      </w:pPr>
    </w:p>
    <w:p w14:paraId="4BCCE30C" w14:textId="77777777" w:rsidR="00F72614" w:rsidRDefault="00F72614" w:rsidP="003E48AD">
      <w:pPr>
        <w:tabs>
          <w:tab w:val="left" w:pos="2200"/>
        </w:tabs>
        <w:spacing w:line="360" w:lineRule="auto"/>
        <w:jc w:val="both"/>
        <w:rPr>
          <w:rFonts w:cstheme="minorHAnsi"/>
          <w:b/>
          <w:bCs/>
          <w:color w:val="000000"/>
          <w:kern w:val="0"/>
          <w:sz w:val="32"/>
          <w:szCs w:val="32"/>
        </w:rPr>
      </w:pPr>
    </w:p>
    <w:p w14:paraId="4040C20B" w14:textId="77777777" w:rsidR="00F72614" w:rsidRDefault="00F72614" w:rsidP="003E48AD">
      <w:pPr>
        <w:tabs>
          <w:tab w:val="left" w:pos="2200"/>
        </w:tabs>
        <w:spacing w:line="360" w:lineRule="auto"/>
        <w:jc w:val="both"/>
        <w:rPr>
          <w:rFonts w:cstheme="minorHAnsi"/>
          <w:b/>
          <w:bCs/>
          <w:color w:val="000000"/>
          <w:kern w:val="0"/>
          <w:sz w:val="32"/>
          <w:szCs w:val="32"/>
        </w:rPr>
      </w:pPr>
    </w:p>
    <w:p w14:paraId="1862C123" w14:textId="77777777" w:rsidR="00F72614" w:rsidRDefault="00F72614" w:rsidP="003E48AD">
      <w:pPr>
        <w:tabs>
          <w:tab w:val="left" w:pos="2200"/>
        </w:tabs>
        <w:spacing w:line="360" w:lineRule="auto"/>
        <w:jc w:val="both"/>
        <w:rPr>
          <w:rFonts w:cstheme="minorHAnsi"/>
          <w:b/>
          <w:bCs/>
          <w:color w:val="000000"/>
          <w:kern w:val="0"/>
          <w:sz w:val="32"/>
          <w:szCs w:val="32"/>
        </w:rPr>
      </w:pPr>
    </w:p>
    <w:p w14:paraId="2B4BB148" w14:textId="77777777" w:rsidR="00F72614" w:rsidRDefault="00F72614" w:rsidP="003E48AD">
      <w:pPr>
        <w:tabs>
          <w:tab w:val="left" w:pos="2200"/>
        </w:tabs>
        <w:spacing w:line="360" w:lineRule="auto"/>
        <w:jc w:val="both"/>
        <w:rPr>
          <w:rFonts w:cstheme="minorHAnsi"/>
          <w:b/>
          <w:bCs/>
          <w:color w:val="000000"/>
          <w:kern w:val="0"/>
          <w:sz w:val="32"/>
          <w:szCs w:val="32"/>
        </w:rPr>
      </w:pPr>
    </w:p>
    <w:p w14:paraId="5EF77348" w14:textId="77777777" w:rsidR="00F72614" w:rsidRDefault="00F72614" w:rsidP="003E48AD">
      <w:pPr>
        <w:tabs>
          <w:tab w:val="left" w:pos="2200"/>
        </w:tabs>
        <w:spacing w:line="360" w:lineRule="auto"/>
        <w:jc w:val="both"/>
        <w:rPr>
          <w:rFonts w:cstheme="minorHAnsi"/>
          <w:b/>
          <w:bCs/>
          <w:color w:val="000000"/>
          <w:kern w:val="0"/>
          <w:sz w:val="32"/>
          <w:szCs w:val="32"/>
        </w:rPr>
      </w:pPr>
    </w:p>
    <w:p w14:paraId="02034C20" w14:textId="77777777" w:rsidR="00F72614" w:rsidRDefault="00F72614" w:rsidP="003E48AD">
      <w:pPr>
        <w:tabs>
          <w:tab w:val="left" w:pos="2200"/>
        </w:tabs>
        <w:spacing w:line="360" w:lineRule="auto"/>
        <w:jc w:val="both"/>
        <w:rPr>
          <w:rFonts w:cstheme="minorHAnsi"/>
          <w:b/>
          <w:bCs/>
          <w:color w:val="000000"/>
          <w:kern w:val="0"/>
          <w:sz w:val="32"/>
          <w:szCs w:val="32"/>
        </w:rPr>
      </w:pPr>
    </w:p>
    <w:p w14:paraId="3E0D27BF" w14:textId="77777777" w:rsidR="00F72614" w:rsidRDefault="00F72614" w:rsidP="003E48AD">
      <w:pPr>
        <w:tabs>
          <w:tab w:val="left" w:pos="2200"/>
        </w:tabs>
        <w:spacing w:line="360" w:lineRule="auto"/>
        <w:jc w:val="both"/>
        <w:rPr>
          <w:rFonts w:cstheme="minorHAnsi"/>
          <w:b/>
          <w:bCs/>
          <w:color w:val="000000"/>
          <w:kern w:val="0"/>
          <w:sz w:val="32"/>
          <w:szCs w:val="32"/>
        </w:rPr>
      </w:pPr>
    </w:p>
    <w:p w14:paraId="257516B0" w14:textId="77777777" w:rsidR="00F72614" w:rsidRDefault="00F72614" w:rsidP="003E48AD">
      <w:pPr>
        <w:tabs>
          <w:tab w:val="left" w:pos="2200"/>
        </w:tabs>
        <w:spacing w:line="360" w:lineRule="auto"/>
        <w:jc w:val="both"/>
        <w:rPr>
          <w:rFonts w:cstheme="minorHAnsi"/>
          <w:b/>
          <w:bCs/>
          <w:color w:val="000000"/>
          <w:kern w:val="0"/>
          <w:sz w:val="32"/>
          <w:szCs w:val="32"/>
        </w:rPr>
      </w:pPr>
    </w:p>
    <w:p w14:paraId="0C4C5EA7" w14:textId="77777777" w:rsidR="00F72614" w:rsidRDefault="00F72614" w:rsidP="003E48AD">
      <w:pPr>
        <w:tabs>
          <w:tab w:val="left" w:pos="2200"/>
        </w:tabs>
        <w:spacing w:line="360" w:lineRule="auto"/>
        <w:jc w:val="both"/>
        <w:rPr>
          <w:rFonts w:cstheme="minorHAnsi"/>
          <w:b/>
          <w:bCs/>
          <w:color w:val="000000"/>
          <w:kern w:val="0"/>
          <w:sz w:val="32"/>
          <w:szCs w:val="32"/>
        </w:rPr>
      </w:pPr>
    </w:p>
    <w:p w14:paraId="3E8208CF" w14:textId="77777777" w:rsidR="00F72614" w:rsidRDefault="00F72614" w:rsidP="003E48AD">
      <w:pPr>
        <w:tabs>
          <w:tab w:val="left" w:pos="2200"/>
        </w:tabs>
        <w:spacing w:line="360" w:lineRule="auto"/>
        <w:jc w:val="both"/>
        <w:rPr>
          <w:rFonts w:cstheme="minorHAnsi"/>
          <w:b/>
          <w:bCs/>
          <w:color w:val="000000"/>
          <w:kern w:val="0"/>
          <w:sz w:val="32"/>
          <w:szCs w:val="32"/>
        </w:rPr>
      </w:pPr>
    </w:p>
    <w:p w14:paraId="09CDB429" w14:textId="77777777" w:rsidR="00F72614" w:rsidRDefault="00F72614" w:rsidP="003E48AD">
      <w:pPr>
        <w:tabs>
          <w:tab w:val="left" w:pos="2200"/>
        </w:tabs>
        <w:spacing w:line="360" w:lineRule="auto"/>
        <w:jc w:val="both"/>
        <w:rPr>
          <w:rFonts w:cstheme="minorHAnsi"/>
          <w:b/>
          <w:bCs/>
          <w:color w:val="000000"/>
          <w:kern w:val="0"/>
          <w:sz w:val="32"/>
          <w:szCs w:val="32"/>
        </w:rPr>
      </w:pPr>
    </w:p>
    <w:p w14:paraId="146F3AE9" w14:textId="6BD0A054" w:rsidR="00DA23F2" w:rsidRDefault="00DA23F2" w:rsidP="00F72614">
      <w:pPr>
        <w:pStyle w:val="Ttulo1"/>
      </w:pPr>
    </w:p>
    <w:p w14:paraId="6397C84E" w14:textId="77777777" w:rsidR="002624CD" w:rsidRDefault="002624CD" w:rsidP="002624CD"/>
    <w:p w14:paraId="154CE079" w14:textId="77777777" w:rsidR="002624CD" w:rsidRPr="002624CD" w:rsidRDefault="002624CD" w:rsidP="002624CD"/>
    <w:p w14:paraId="6939CDFD" w14:textId="77777777" w:rsidR="00846F4F" w:rsidRPr="00846F4F" w:rsidRDefault="00846F4F" w:rsidP="003E48AD">
      <w:pPr>
        <w:tabs>
          <w:tab w:val="left" w:pos="2200"/>
        </w:tabs>
        <w:spacing w:line="360" w:lineRule="auto"/>
        <w:jc w:val="both"/>
        <w:rPr>
          <w:rFonts w:cstheme="minorHAnsi"/>
          <w:color w:val="000000"/>
          <w:kern w:val="0"/>
        </w:rPr>
      </w:pPr>
    </w:p>
    <w:p w14:paraId="69A04105" w14:textId="191FA9CC" w:rsidR="00846F4F" w:rsidRPr="007E0DC0" w:rsidRDefault="002624CD" w:rsidP="003E48AD">
      <w:pPr>
        <w:tabs>
          <w:tab w:val="left" w:pos="2200"/>
        </w:tabs>
        <w:spacing w:line="360" w:lineRule="auto"/>
        <w:jc w:val="both"/>
        <w:rPr>
          <w:rFonts w:cstheme="minorHAnsi"/>
          <w:b/>
          <w:bCs/>
          <w:color w:val="000000"/>
          <w:kern w:val="0"/>
        </w:rPr>
      </w:pPr>
      <w:r>
        <w:rPr>
          <w:rFonts w:cstheme="minorHAnsi"/>
          <w:b/>
          <w:bCs/>
          <w:color w:val="000000"/>
          <w:kern w:val="0"/>
        </w:rPr>
        <w:t xml:space="preserve">Apêndice 5: </w:t>
      </w:r>
      <w:r w:rsidR="00846F4F" w:rsidRPr="007E0DC0">
        <w:rPr>
          <w:rFonts w:cstheme="minorHAnsi"/>
          <w:b/>
          <w:bCs/>
          <w:color w:val="000000"/>
          <w:kern w:val="0"/>
        </w:rPr>
        <w:t xml:space="preserve">Tabela quantitativa </w:t>
      </w:r>
      <w:r>
        <w:rPr>
          <w:rFonts w:cstheme="minorHAnsi"/>
          <w:b/>
          <w:bCs/>
          <w:color w:val="000000"/>
          <w:kern w:val="0"/>
        </w:rPr>
        <w:t>do trabalho realizado</w:t>
      </w:r>
    </w:p>
    <w:p w14:paraId="43EB3C0D" w14:textId="77777777" w:rsidR="00846F4F" w:rsidRPr="00846F4F" w:rsidRDefault="00846F4F" w:rsidP="003E48AD">
      <w:pPr>
        <w:tabs>
          <w:tab w:val="left" w:pos="2200"/>
        </w:tabs>
        <w:spacing w:line="360" w:lineRule="auto"/>
        <w:jc w:val="both"/>
        <w:rPr>
          <w:rFonts w:cstheme="minorHAnsi"/>
          <w:color w:val="000000"/>
          <w:kern w:val="0"/>
        </w:rPr>
      </w:pPr>
    </w:p>
    <w:tbl>
      <w:tblPr>
        <w:tblW w:w="0" w:type="auto"/>
        <w:tblCellMar>
          <w:left w:w="0" w:type="dxa"/>
          <w:right w:w="0" w:type="dxa"/>
        </w:tblCellMar>
        <w:tblLook w:val="04A0" w:firstRow="1" w:lastRow="0" w:firstColumn="1" w:lastColumn="0" w:noHBand="0" w:noVBand="1"/>
      </w:tblPr>
      <w:tblGrid>
        <w:gridCol w:w="971"/>
        <w:gridCol w:w="957"/>
        <w:gridCol w:w="1453"/>
        <w:gridCol w:w="5243"/>
      </w:tblGrid>
      <w:tr w:rsidR="00846F4F" w:rsidRPr="00846F4F" w14:paraId="2533BFCD" w14:textId="77777777" w:rsidTr="00846F4F">
        <w:trPr>
          <w:trHeight w:val="210"/>
        </w:trPr>
        <w:tc>
          <w:tcPr>
            <w:tcW w:w="106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26B9365"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Secção e quantidade </w:t>
            </w:r>
          </w:p>
        </w:tc>
        <w:tc>
          <w:tcPr>
            <w:tcW w:w="105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40246E8"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Quantidade</w:t>
            </w:r>
          </w:p>
        </w:tc>
        <w:tc>
          <w:tcPr>
            <w:tcW w:w="145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6671B7B"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Título</w:t>
            </w:r>
          </w:p>
        </w:tc>
        <w:tc>
          <w:tcPr>
            <w:tcW w:w="490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C96186B"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Link</w:t>
            </w:r>
          </w:p>
        </w:tc>
      </w:tr>
      <w:tr w:rsidR="00846F4F" w:rsidRPr="00846F4F" w14:paraId="1C70E4ED" w14:textId="77777777" w:rsidTr="00846F4F">
        <w:trPr>
          <w:trHeight w:val="124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51E9EC"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Online </w:t>
            </w: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87E364"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8</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2B594F"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Nevoeiro intenso causa choque em cadeia com 158 veículos no Louisiana. Sete pessoas morreram</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0DE757" w14:textId="77777777" w:rsidR="00846F4F" w:rsidRPr="00846F4F" w:rsidRDefault="00000000" w:rsidP="003E48AD">
            <w:pPr>
              <w:spacing w:line="360" w:lineRule="auto"/>
              <w:jc w:val="both"/>
              <w:rPr>
                <w:rFonts w:eastAsia="Times New Roman" w:cstheme="minorHAnsi"/>
                <w:kern w:val="0"/>
                <w:lang w:eastAsia="pt-PT"/>
              </w:rPr>
            </w:pPr>
            <w:hyperlink r:id="rId22" w:history="1">
              <w:r w:rsidR="00846F4F" w:rsidRPr="00846F4F">
                <w:rPr>
                  <w:rFonts w:eastAsia="Times New Roman" w:cstheme="minorHAnsi"/>
                  <w:color w:val="0000FF"/>
                  <w:kern w:val="0"/>
                  <w:u w:val="single"/>
                  <w:lang w:eastAsia="pt-PT"/>
                </w:rPr>
                <w:t>https://www.publico.pt/2023/10/24/mundo/noticia/nevoeiro-intenso-causa-choque-cadeia-158-veiculos-lousiana-sete-pessoas-morreram-2067797</w:t>
              </w:r>
            </w:hyperlink>
          </w:p>
        </w:tc>
      </w:tr>
      <w:tr w:rsidR="00846F4F" w:rsidRPr="00846F4F" w14:paraId="24B9347A"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0B164A"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62E594"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630E50A8"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Astronautas sofrem maior risco de disfunção eréctil</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37391A78" w14:textId="77777777" w:rsidR="00846F4F" w:rsidRPr="00846F4F" w:rsidRDefault="00000000" w:rsidP="003E48AD">
            <w:pPr>
              <w:spacing w:line="360" w:lineRule="auto"/>
              <w:jc w:val="both"/>
              <w:rPr>
                <w:rFonts w:eastAsia="Times New Roman" w:cstheme="minorHAnsi"/>
                <w:kern w:val="0"/>
                <w:lang w:eastAsia="pt-PT"/>
              </w:rPr>
            </w:pPr>
            <w:hyperlink r:id="rId23" w:history="1">
              <w:r w:rsidR="00846F4F" w:rsidRPr="00846F4F">
                <w:rPr>
                  <w:rFonts w:eastAsia="Times New Roman" w:cstheme="minorHAnsi"/>
                  <w:color w:val="0000FF"/>
                  <w:kern w:val="0"/>
                  <w:u w:val="single"/>
                  <w:lang w:eastAsia="pt-PT"/>
                </w:rPr>
                <w:t>https://www.publico.pt/2023/11/22/ciencia/noticia/astronautas-sofrem-maior-risco-disfuncao-erectil-2071176</w:t>
              </w:r>
            </w:hyperlink>
          </w:p>
        </w:tc>
      </w:tr>
      <w:tr w:rsidR="00846F4F" w:rsidRPr="00846F4F" w14:paraId="1CBD5B4F"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01EFFB7"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044EFB0"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AC1578"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Graças à IA, “alucinar” é palavra do ano para o dicionário de Cambridge</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C0710A" w14:textId="77777777" w:rsidR="00846F4F" w:rsidRPr="00846F4F" w:rsidRDefault="00000000" w:rsidP="003E48AD">
            <w:pPr>
              <w:spacing w:line="360" w:lineRule="auto"/>
              <w:jc w:val="both"/>
              <w:rPr>
                <w:rFonts w:eastAsia="Times New Roman" w:cstheme="minorHAnsi"/>
                <w:kern w:val="0"/>
                <w:lang w:eastAsia="pt-PT"/>
              </w:rPr>
            </w:pPr>
            <w:hyperlink r:id="rId24" w:history="1">
              <w:r w:rsidR="00846F4F" w:rsidRPr="00846F4F">
                <w:rPr>
                  <w:rFonts w:eastAsia="Times New Roman" w:cstheme="minorHAnsi"/>
                  <w:color w:val="0000FF"/>
                  <w:kern w:val="0"/>
                  <w:u w:val="single"/>
                  <w:lang w:eastAsia="pt-PT"/>
                </w:rPr>
                <w:t>https://www.publico.pt/2023/11/15/tecnologia/noticia/gracas-ia-alucinar-palavra-ano-dicionario-cambridge-2070328</w:t>
              </w:r>
            </w:hyperlink>
          </w:p>
        </w:tc>
      </w:tr>
      <w:tr w:rsidR="00846F4F" w:rsidRPr="00846F4F" w14:paraId="4BADBDF7"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64B4E6"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D7CB52B"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143F15C1"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No PÚBLICO deste sábado há ilustração em vez de fotografias</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53324C80" w14:textId="77777777" w:rsidR="00846F4F" w:rsidRPr="00846F4F" w:rsidRDefault="00000000" w:rsidP="003E48AD">
            <w:pPr>
              <w:spacing w:line="360" w:lineRule="auto"/>
              <w:jc w:val="both"/>
              <w:rPr>
                <w:rFonts w:eastAsia="Times New Roman" w:cstheme="minorHAnsi"/>
                <w:kern w:val="0"/>
                <w:lang w:eastAsia="pt-PT"/>
              </w:rPr>
            </w:pPr>
            <w:hyperlink r:id="rId25" w:history="1">
              <w:r w:rsidR="00846F4F" w:rsidRPr="00846F4F">
                <w:rPr>
                  <w:rFonts w:eastAsia="Times New Roman" w:cstheme="minorHAnsi"/>
                  <w:color w:val="0000FF"/>
                  <w:kern w:val="0"/>
                  <w:u w:val="single"/>
                  <w:lang w:eastAsia="pt-PT"/>
                </w:rPr>
                <w:t>https://www.publico.pt/2023/10/19/sociedade/noticia/publico-sabado-ha-ilustracao-fotografias-2067314</w:t>
              </w:r>
            </w:hyperlink>
          </w:p>
        </w:tc>
      </w:tr>
      <w:tr w:rsidR="00846F4F" w:rsidRPr="00846F4F" w14:paraId="748C5F8C"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35D830C"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7946CB"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9D8EA5"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Plataforma X (antigo Twitter) pode vir a ser pago, avisa </w:t>
            </w:r>
            <w:proofErr w:type="spellStart"/>
            <w:r w:rsidRPr="00846F4F">
              <w:rPr>
                <w:rFonts w:eastAsia="Times New Roman" w:cstheme="minorHAnsi"/>
                <w:color w:val="000000"/>
                <w:kern w:val="0"/>
                <w:lang w:eastAsia="pt-PT"/>
              </w:rPr>
              <w:t>Elon</w:t>
            </w:r>
            <w:proofErr w:type="spellEnd"/>
            <w:r w:rsidRPr="00846F4F">
              <w:rPr>
                <w:rFonts w:eastAsia="Times New Roman" w:cstheme="minorHAnsi"/>
                <w:color w:val="000000"/>
                <w:kern w:val="0"/>
                <w:lang w:eastAsia="pt-PT"/>
              </w:rPr>
              <w:t xml:space="preserve"> </w:t>
            </w:r>
            <w:proofErr w:type="spellStart"/>
            <w:r w:rsidRPr="00846F4F">
              <w:rPr>
                <w:rFonts w:eastAsia="Times New Roman" w:cstheme="minorHAnsi"/>
                <w:color w:val="000000"/>
                <w:kern w:val="0"/>
                <w:lang w:eastAsia="pt-PT"/>
              </w:rPr>
              <w:t>Musk</w:t>
            </w:r>
            <w:proofErr w:type="spellEnd"/>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7632EB" w14:textId="77777777" w:rsidR="00846F4F" w:rsidRPr="00846F4F" w:rsidRDefault="00000000" w:rsidP="003E48AD">
            <w:pPr>
              <w:spacing w:line="360" w:lineRule="auto"/>
              <w:jc w:val="both"/>
              <w:rPr>
                <w:rFonts w:eastAsia="Times New Roman" w:cstheme="minorHAnsi"/>
                <w:kern w:val="0"/>
                <w:lang w:eastAsia="pt-PT"/>
              </w:rPr>
            </w:pPr>
            <w:hyperlink r:id="rId26" w:history="1">
              <w:r w:rsidR="00846F4F" w:rsidRPr="00846F4F">
                <w:rPr>
                  <w:rFonts w:eastAsia="Times New Roman" w:cstheme="minorHAnsi"/>
                  <w:color w:val="0000FF"/>
                  <w:kern w:val="0"/>
                  <w:u w:val="single"/>
                  <w:lang w:eastAsia="pt-PT"/>
                </w:rPr>
                <w:t>https://www.publico.pt/2023/09/19/tecnologia/noticia/plataforma-x-antigo-twitter-pago-avisa-elon-musk-2063856</w:t>
              </w:r>
            </w:hyperlink>
          </w:p>
        </w:tc>
      </w:tr>
      <w:tr w:rsidR="00846F4F" w:rsidRPr="00846F4F" w14:paraId="60677FD2"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3A7991"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568553"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404565DE"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Reaberta circulação na estação de metro da Trindade, no Porto. Ameaça de bomba foi falso alarme</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4161CFA3" w14:textId="77777777" w:rsidR="00846F4F" w:rsidRPr="00846F4F" w:rsidRDefault="00000000" w:rsidP="003E48AD">
            <w:pPr>
              <w:spacing w:line="360" w:lineRule="auto"/>
              <w:jc w:val="both"/>
              <w:rPr>
                <w:rFonts w:eastAsia="Times New Roman" w:cstheme="minorHAnsi"/>
                <w:kern w:val="0"/>
                <w:lang w:eastAsia="pt-PT"/>
              </w:rPr>
            </w:pPr>
            <w:hyperlink r:id="rId27" w:history="1">
              <w:r w:rsidR="00846F4F" w:rsidRPr="00846F4F">
                <w:rPr>
                  <w:rFonts w:eastAsia="Times New Roman" w:cstheme="minorHAnsi"/>
                  <w:color w:val="0000FF"/>
                  <w:kern w:val="0"/>
                  <w:u w:val="single"/>
                  <w:lang w:eastAsia="pt-PT"/>
                </w:rPr>
                <w:t>https://www.publico.pt/2023/10/27/local/noticia/estacao-metro-trindade-porto-evacuada-ameaca-bomba-2068261</w:t>
              </w:r>
            </w:hyperlink>
          </w:p>
        </w:tc>
      </w:tr>
      <w:tr w:rsidR="00846F4F" w:rsidRPr="00846F4F" w14:paraId="41A00F6A"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D9F92CC"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DCF9172"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0BADA3"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Hamas publica vídeo de refém franco-israelita</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111D5C" w14:textId="77777777" w:rsidR="00846F4F" w:rsidRPr="00846F4F" w:rsidRDefault="00000000" w:rsidP="003E48AD">
            <w:pPr>
              <w:spacing w:line="360" w:lineRule="auto"/>
              <w:jc w:val="both"/>
              <w:rPr>
                <w:rFonts w:eastAsia="Times New Roman" w:cstheme="minorHAnsi"/>
                <w:kern w:val="0"/>
                <w:lang w:eastAsia="pt-PT"/>
              </w:rPr>
            </w:pPr>
            <w:hyperlink r:id="rId28" w:history="1">
              <w:r w:rsidR="00846F4F" w:rsidRPr="00846F4F">
                <w:rPr>
                  <w:rFonts w:eastAsia="Times New Roman" w:cstheme="minorHAnsi"/>
                  <w:color w:val="0000FF"/>
                  <w:kern w:val="0"/>
                  <w:u w:val="single"/>
                  <w:lang w:eastAsia="pt-PT"/>
                </w:rPr>
                <w:t>https://www.publico.pt/2023/10/17/mundo/noticia/hamas-publica-video-refem-francoisraelita-2067000</w:t>
              </w:r>
            </w:hyperlink>
          </w:p>
        </w:tc>
      </w:tr>
      <w:tr w:rsidR="00846F4F" w:rsidRPr="00846F4F" w14:paraId="75E5840D" w14:textId="77777777" w:rsidTr="00846F4F">
        <w:trPr>
          <w:trHeight w:val="142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7C29CE"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A5C8494"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6A56D2D7"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iPhone 12 não causa “efeitos malignos na saúde”. Portugal aguarda posição da Apple e da Comissão </w:t>
            </w:r>
            <w:r w:rsidRPr="00846F4F">
              <w:rPr>
                <w:rFonts w:eastAsia="Times New Roman" w:cstheme="minorHAnsi"/>
                <w:color w:val="000000"/>
                <w:kern w:val="0"/>
                <w:lang w:eastAsia="pt-PT"/>
              </w:rPr>
              <w:lastRenderedPageBreak/>
              <w:t>Europeia</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1FE38156" w14:textId="77777777" w:rsidR="00846F4F" w:rsidRPr="00846F4F" w:rsidRDefault="00000000" w:rsidP="003E48AD">
            <w:pPr>
              <w:spacing w:line="360" w:lineRule="auto"/>
              <w:jc w:val="both"/>
              <w:rPr>
                <w:rFonts w:eastAsia="Times New Roman" w:cstheme="minorHAnsi"/>
                <w:kern w:val="0"/>
                <w:lang w:eastAsia="pt-PT"/>
              </w:rPr>
            </w:pPr>
            <w:hyperlink r:id="rId29" w:history="1">
              <w:r w:rsidR="00846F4F" w:rsidRPr="00846F4F">
                <w:rPr>
                  <w:rFonts w:eastAsia="Times New Roman" w:cstheme="minorHAnsi"/>
                  <w:color w:val="0000FF"/>
                  <w:kern w:val="0"/>
                  <w:u w:val="single"/>
                  <w:lang w:eastAsia="pt-PT"/>
                </w:rPr>
                <w:t>https://www.publico.pt/2023/09/15/ciencia/noticia/iphone-12-nao-causa-efeitos-malignos-saude-portugal-aguarda-posicao-apple-comissao-europeia-2063470</w:t>
              </w:r>
            </w:hyperlink>
          </w:p>
        </w:tc>
      </w:tr>
      <w:tr w:rsidR="00846F4F" w:rsidRPr="00846F4F" w14:paraId="0BA16C24" w14:textId="77777777" w:rsidTr="00846F4F">
        <w:trPr>
          <w:trHeight w:val="900"/>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107CF54"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Prova dos factos</w:t>
            </w: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3A96C82"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2</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B48A66"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O Nilo não ficou vermelho. Vídeo viral pode ter sido gravado no Chile</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E41DB" w14:textId="77777777" w:rsidR="00846F4F" w:rsidRPr="00846F4F" w:rsidRDefault="00000000" w:rsidP="003E48AD">
            <w:pPr>
              <w:spacing w:line="360" w:lineRule="auto"/>
              <w:jc w:val="both"/>
              <w:rPr>
                <w:rFonts w:eastAsia="Times New Roman" w:cstheme="minorHAnsi"/>
                <w:kern w:val="0"/>
                <w:lang w:eastAsia="pt-PT"/>
              </w:rPr>
            </w:pPr>
            <w:hyperlink r:id="rId30" w:history="1">
              <w:r w:rsidR="00846F4F" w:rsidRPr="00846F4F">
                <w:rPr>
                  <w:rFonts w:eastAsia="Times New Roman" w:cstheme="minorHAnsi"/>
                  <w:color w:val="0000FF"/>
                  <w:kern w:val="0"/>
                  <w:u w:val="single"/>
                  <w:lang w:eastAsia="pt-PT"/>
                </w:rPr>
                <w:t>https://www.publico.pt/2023/11/16/azul/noticia/nilo-nao-ficou-vermelho-video-viral-gravado-chile-2070474</w:t>
              </w:r>
            </w:hyperlink>
          </w:p>
        </w:tc>
      </w:tr>
      <w:tr w:rsidR="00846F4F" w:rsidRPr="00846F4F" w14:paraId="14B58DCF" w14:textId="77777777" w:rsidTr="00846F4F">
        <w:trPr>
          <w:trHeight w:val="142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BE650A"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53700CF"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2A26C650"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Imagem de ex-ministro da Defesa da Ucrânia num iate partilhada nas redes é descontextualizada</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2C92BEFC" w14:textId="77777777" w:rsidR="00846F4F" w:rsidRPr="00846F4F" w:rsidRDefault="00000000" w:rsidP="003E48AD">
            <w:pPr>
              <w:spacing w:line="360" w:lineRule="auto"/>
              <w:jc w:val="both"/>
              <w:rPr>
                <w:rFonts w:eastAsia="Times New Roman" w:cstheme="minorHAnsi"/>
                <w:kern w:val="0"/>
                <w:lang w:eastAsia="pt-PT"/>
              </w:rPr>
            </w:pPr>
            <w:hyperlink r:id="rId31" w:history="1">
              <w:r w:rsidR="00846F4F" w:rsidRPr="00846F4F">
                <w:rPr>
                  <w:rFonts w:eastAsia="Times New Roman" w:cstheme="minorHAnsi"/>
                  <w:color w:val="0000FF"/>
                  <w:kern w:val="0"/>
                  <w:u w:val="single"/>
                  <w:lang w:eastAsia="pt-PT"/>
                </w:rPr>
                <w:t>https://www.publico.pt/2023/09/20/mundo/noticia/imagem-exministro-defesa-ucrania-iate-partilhada-redes-descontextualizada-2063974</w:t>
              </w:r>
            </w:hyperlink>
          </w:p>
        </w:tc>
      </w:tr>
      <w:tr w:rsidR="00846F4F" w:rsidRPr="00846F4F" w14:paraId="2ABFA69B" w14:textId="77777777" w:rsidTr="00846F4F">
        <w:trPr>
          <w:trHeight w:val="124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0E03E3"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Ao Minuto </w:t>
            </w: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8B7CC17"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4</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1D8A23"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Kim </w:t>
            </w:r>
            <w:proofErr w:type="spellStart"/>
            <w:r w:rsidRPr="00846F4F">
              <w:rPr>
                <w:rFonts w:eastAsia="Times New Roman" w:cstheme="minorHAnsi"/>
                <w:color w:val="000000"/>
                <w:kern w:val="0"/>
                <w:lang w:eastAsia="pt-PT"/>
              </w:rPr>
              <w:t>Jong-un</w:t>
            </w:r>
            <w:proofErr w:type="spellEnd"/>
            <w:r w:rsidRPr="00846F4F">
              <w:rPr>
                <w:rFonts w:eastAsia="Times New Roman" w:cstheme="minorHAnsi"/>
                <w:color w:val="000000"/>
                <w:kern w:val="0"/>
                <w:lang w:eastAsia="pt-PT"/>
              </w:rPr>
              <w:t xml:space="preserve"> já está na Rússia e vai encontrar-se com Putin “nos próximos dias”</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493D41" w14:textId="77777777" w:rsidR="00846F4F" w:rsidRPr="00846F4F" w:rsidRDefault="00000000" w:rsidP="003E48AD">
            <w:pPr>
              <w:spacing w:line="360" w:lineRule="auto"/>
              <w:jc w:val="both"/>
              <w:rPr>
                <w:rFonts w:eastAsia="Times New Roman" w:cstheme="minorHAnsi"/>
                <w:kern w:val="0"/>
                <w:lang w:eastAsia="pt-PT"/>
              </w:rPr>
            </w:pPr>
            <w:hyperlink r:id="rId32" w:history="1">
              <w:r w:rsidR="00846F4F" w:rsidRPr="00846F4F">
                <w:rPr>
                  <w:rFonts w:eastAsia="Times New Roman" w:cstheme="minorHAnsi"/>
                  <w:color w:val="0000FF"/>
                  <w:kern w:val="0"/>
                  <w:u w:val="single"/>
                  <w:lang w:eastAsia="pt-PT"/>
                </w:rPr>
                <w:t>https://www.publico.pt/2023/09/12/mundo/noticia/russia-acusa-kiev-atacado-drones-proximidades-central-nuclear-zaporijia-2063016</w:t>
              </w:r>
            </w:hyperlink>
          </w:p>
        </w:tc>
      </w:tr>
      <w:tr w:rsidR="00846F4F" w:rsidRPr="00846F4F" w14:paraId="733E25AC"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67406F"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1F97AD"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180A87EA"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Kim </w:t>
            </w:r>
            <w:proofErr w:type="spellStart"/>
            <w:r w:rsidRPr="00846F4F">
              <w:rPr>
                <w:rFonts w:eastAsia="Times New Roman" w:cstheme="minorHAnsi"/>
                <w:color w:val="000000"/>
                <w:kern w:val="0"/>
                <w:lang w:eastAsia="pt-PT"/>
              </w:rPr>
              <w:t>Jong-un</w:t>
            </w:r>
            <w:proofErr w:type="spellEnd"/>
            <w:r w:rsidRPr="00846F4F">
              <w:rPr>
                <w:rFonts w:eastAsia="Times New Roman" w:cstheme="minorHAnsi"/>
                <w:color w:val="000000"/>
                <w:kern w:val="0"/>
                <w:lang w:eastAsia="pt-PT"/>
              </w:rPr>
              <w:t xml:space="preserve"> vai visitar a Rússia a </w:t>
            </w:r>
            <w:r w:rsidRPr="00846F4F">
              <w:rPr>
                <w:rFonts w:eastAsia="Times New Roman" w:cstheme="minorHAnsi"/>
                <w:color w:val="000000"/>
                <w:kern w:val="0"/>
                <w:lang w:eastAsia="pt-PT"/>
              </w:rPr>
              <w:lastRenderedPageBreak/>
              <w:t>convite de Putin, confirma Kremlin</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670CDB18" w14:textId="77777777" w:rsidR="00846F4F" w:rsidRPr="00846F4F" w:rsidRDefault="00000000" w:rsidP="003E48AD">
            <w:pPr>
              <w:spacing w:line="360" w:lineRule="auto"/>
              <w:jc w:val="both"/>
              <w:rPr>
                <w:rFonts w:eastAsia="Times New Roman" w:cstheme="minorHAnsi"/>
                <w:kern w:val="0"/>
                <w:lang w:eastAsia="pt-PT"/>
              </w:rPr>
            </w:pPr>
            <w:hyperlink r:id="rId33" w:history="1">
              <w:r w:rsidR="00846F4F" w:rsidRPr="00846F4F">
                <w:rPr>
                  <w:rFonts w:eastAsia="Times New Roman" w:cstheme="minorHAnsi"/>
                  <w:color w:val="0000FF"/>
                  <w:kern w:val="0"/>
                  <w:u w:val="single"/>
                  <w:lang w:eastAsia="pt-PT"/>
                </w:rPr>
                <w:t>https://www.publico.pt/2023/09/11/mundo/noticia/ucrania-recuperou-territorios-leste-sul-2062904</w:t>
              </w:r>
            </w:hyperlink>
          </w:p>
        </w:tc>
      </w:tr>
      <w:tr w:rsidR="00846F4F" w:rsidRPr="00846F4F" w14:paraId="45A4634C"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381E4A"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DEEB874"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26FD21" w14:textId="77777777" w:rsidR="00846F4F" w:rsidRPr="00846F4F" w:rsidRDefault="00846F4F" w:rsidP="003E48AD">
            <w:pPr>
              <w:spacing w:line="360" w:lineRule="auto"/>
              <w:jc w:val="both"/>
              <w:rPr>
                <w:rFonts w:eastAsia="Times New Roman" w:cstheme="minorHAnsi"/>
                <w:kern w:val="0"/>
                <w:lang w:eastAsia="pt-PT"/>
              </w:rPr>
            </w:pPr>
            <w:proofErr w:type="spellStart"/>
            <w:r w:rsidRPr="00846F4F">
              <w:rPr>
                <w:rFonts w:eastAsia="Times New Roman" w:cstheme="minorHAnsi"/>
                <w:color w:val="000000"/>
                <w:kern w:val="0"/>
                <w:lang w:eastAsia="pt-PT"/>
              </w:rPr>
              <w:t>Blinken</w:t>
            </w:r>
            <w:proofErr w:type="spellEnd"/>
            <w:r w:rsidRPr="00846F4F">
              <w:rPr>
                <w:rFonts w:eastAsia="Times New Roman" w:cstheme="minorHAnsi"/>
                <w:color w:val="000000"/>
                <w:kern w:val="0"/>
                <w:lang w:eastAsia="pt-PT"/>
              </w:rPr>
              <w:t xml:space="preserve"> anuncia novo pacote de ajuda à Ucrânia. São mil milhões de dólares</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C99D4E" w14:textId="77777777" w:rsidR="00846F4F" w:rsidRPr="00846F4F" w:rsidRDefault="00000000" w:rsidP="003E48AD">
            <w:pPr>
              <w:spacing w:line="360" w:lineRule="auto"/>
              <w:jc w:val="both"/>
              <w:rPr>
                <w:rFonts w:eastAsia="Times New Roman" w:cstheme="minorHAnsi"/>
                <w:kern w:val="0"/>
                <w:lang w:eastAsia="pt-PT"/>
              </w:rPr>
            </w:pPr>
            <w:hyperlink r:id="rId34" w:history="1">
              <w:r w:rsidR="00846F4F" w:rsidRPr="00846F4F">
                <w:rPr>
                  <w:rFonts w:eastAsia="Times New Roman" w:cstheme="minorHAnsi"/>
                  <w:color w:val="0000FF"/>
                  <w:kern w:val="0"/>
                  <w:u w:val="single"/>
                  <w:lang w:eastAsia="pt-PT"/>
                </w:rPr>
                <w:t>https://www.publico.pt/2023/09/06/mundo/noticia/reino-unido-vai-declarar-grupo-wagner-organizacao-terrorista-2062368</w:t>
              </w:r>
            </w:hyperlink>
          </w:p>
        </w:tc>
      </w:tr>
      <w:tr w:rsidR="00846F4F" w:rsidRPr="00846F4F" w14:paraId="71252064" w14:textId="77777777" w:rsidTr="00846F4F">
        <w:trPr>
          <w:trHeight w:val="124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8229A8"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2850412"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73FA11E9" w14:textId="77777777" w:rsidR="00846F4F" w:rsidRPr="00846F4F" w:rsidRDefault="00846F4F" w:rsidP="003E48AD">
            <w:pPr>
              <w:spacing w:line="360" w:lineRule="auto"/>
              <w:jc w:val="both"/>
              <w:rPr>
                <w:rFonts w:eastAsia="Times New Roman" w:cstheme="minorHAnsi"/>
                <w:kern w:val="0"/>
                <w:lang w:eastAsia="pt-PT"/>
              </w:rPr>
            </w:pPr>
            <w:proofErr w:type="spellStart"/>
            <w:r w:rsidRPr="00846F4F">
              <w:rPr>
                <w:rFonts w:eastAsia="Times New Roman" w:cstheme="minorHAnsi"/>
                <w:color w:val="000000"/>
                <w:kern w:val="0"/>
                <w:lang w:eastAsia="pt-PT"/>
              </w:rPr>
              <w:t>Macron</w:t>
            </w:r>
            <w:proofErr w:type="spellEnd"/>
            <w:r w:rsidRPr="00846F4F">
              <w:rPr>
                <w:rFonts w:eastAsia="Times New Roman" w:cstheme="minorHAnsi"/>
                <w:color w:val="000000"/>
                <w:kern w:val="0"/>
                <w:lang w:eastAsia="pt-PT"/>
              </w:rPr>
              <w:t xml:space="preserve"> proíbe bandeiras russas nos Jogos Olímpicos de Paris em 2024</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5B8DFCB9" w14:textId="77777777" w:rsidR="00846F4F" w:rsidRPr="00846F4F" w:rsidRDefault="00000000" w:rsidP="003E48AD">
            <w:pPr>
              <w:spacing w:line="360" w:lineRule="auto"/>
              <w:jc w:val="both"/>
              <w:rPr>
                <w:rFonts w:eastAsia="Times New Roman" w:cstheme="minorHAnsi"/>
                <w:kern w:val="0"/>
                <w:lang w:eastAsia="pt-PT"/>
              </w:rPr>
            </w:pPr>
            <w:hyperlink r:id="rId35" w:history="1">
              <w:r w:rsidR="00846F4F" w:rsidRPr="00846F4F">
                <w:rPr>
                  <w:rFonts w:eastAsia="Times New Roman" w:cstheme="minorHAnsi"/>
                  <w:color w:val="0000FF"/>
                  <w:kern w:val="0"/>
                  <w:u w:val="single"/>
                  <w:lang w:eastAsia="pt-PT"/>
                </w:rPr>
                <w:t>https://www.publico.pt/2023/09/07/mundo/noticia/eua-vao-enviar-municoes-uranio-empobrecido-ucrania-russia-sinal-desumanidade-2062489</w:t>
              </w:r>
            </w:hyperlink>
          </w:p>
        </w:tc>
      </w:tr>
      <w:tr w:rsidR="00846F4F" w:rsidRPr="00846F4F" w14:paraId="1CDF3782"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589EB4"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Azul</w:t>
            </w: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ACD3B54"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2</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69DA7B"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Seca extrema coloca mais de cinco milhões de pessoas em Barcelona em estado de pré-emergência</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EFA022" w14:textId="77777777" w:rsidR="00846F4F" w:rsidRPr="00846F4F" w:rsidRDefault="00000000" w:rsidP="003E48AD">
            <w:pPr>
              <w:spacing w:line="360" w:lineRule="auto"/>
              <w:jc w:val="both"/>
              <w:rPr>
                <w:rFonts w:eastAsia="Times New Roman" w:cstheme="minorHAnsi"/>
                <w:kern w:val="0"/>
                <w:lang w:eastAsia="pt-PT"/>
              </w:rPr>
            </w:pPr>
            <w:hyperlink r:id="rId36" w:history="1">
              <w:r w:rsidR="00846F4F" w:rsidRPr="00846F4F">
                <w:rPr>
                  <w:rFonts w:eastAsia="Times New Roman" w:cstheme="minorHAnsi"/>
                  <w:color w:val="0000FF"/>
                  <w:kern w:val="0"/>
                  <w:u w:val="single"/>
                  <w:lang w:eastAsia="pt-PT"/>
                </w:rPr>
                <w:t>https://www.publico.pt/2023/11/21/azul/noticia/seca-extrema-coloca-cinco-milhoes-pessoas-barcelona-estado-preemergencia-2071032</w:t>
              </w:r>
            </w:hyperlink>
          </w:p>
        </w:tc>
      </w:tr>
      <w:tr w:rsidR="00846F4F" w:rsidRPr="00846F4F" w14:paraId="1518C726"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A613325"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F3DFC5"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4FDC4D6D"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As auroras boreais do </w:t>
            </w:r>
            <w:proofErr w:type="spellStart"/>
            <w:r w:rsidRPr="00846F4F">
              <w:rPr>
                <w:rFonts w:eastAsia="Times New Roman" w:cstheme="minorHAnsi"/>
                <w:color w:val="000000"/>
                <w:kern w:val="0"/>
                <w:lang w:eastAsia="pt-PT"/>
              </w:rPr>
              <w:t>Árctico</w:t>
            </w:r>
            <w:proofErr w:type="spellEnd"/>
            <w:r w:rsidRPr="00846F4F">
              <w:rPr>
                <w:rFonts w:eastAsia="Times New Roman" w:cstheme="minorHAnsi"/>
                <w:color w:val="000000"/>
                <w:kern w:val="0"/>
                <w:lang w:eastAsia="pt-PT"/>
              </w:rPr>
              <w:t xml:space="preserve"> migraram para os céus da Europa, Portugal incluído</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519325AA" w14:textId="77777777" w:rsidR="00846F4F" w:rsidRPr="00846F4F" w:rsidRDefault="00000000" w:rsidP="003E48AD">
            <w:pPr>
              <w:spacing w:line="360" w:lineRule="auto"/>
              <w:jc w:val="both"/>
              <w:rPr>
                <w:rFonts w:eastAsia="Times New Roman" w:cstheme="minorHAnsi"/>
                <w:kern w:val="0"/>
                <w:lang w:eastAsia="pt-PT"/>
              </w:rPr>
            </w:pPr>
            <w:hyperlink r:id="rId37" w:history="1">
              <w:r w:rsidR="00846F4F" w:rsidRPr="00846F4F">
                <w:rPr>
                  <w:rFonts w:eastAsia="Times New Roman" w:cstheme="minorHAnsi"/>
                  <w:color w:val="0000FF"/>
                  <w:kern w:val="0"/>
                  <w:u w:val="single"/>
                  <w:lang w:eastAsia="pt-PT"/>
                </w:rPr>
                <w:t>https://www.publico.pt/2023/11/06/azul/noticia/auroras-boreais-arctico-migraram-ceus-europa-portugal-incluido-2069248</w:t>
              </w:r>
            </w:hyperlink>
          </w:p>
        </w:tc>
      </w:tr>
      <w:tr w:rsidR="00846F4F" w:rsidRPr="00846F4F" w14:paraId="1A867F3B"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29CAEDB"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Desporto</w:t>
            </w: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ECEE48"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1</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7E418F" w14:textId="77777777" w:rsidR="00846F4F" w:rsidRPr="00846F4F" w:rsidRDefault="00846F4F" w:rsidP="003E48AD">
            <w:pPr>
              <w:spacing w:line="360" w:lineRule="auto"/>
              <w:jc w:val="both"/>
              <w:rPr>
                <w:rFonts w:eastAsia="Times New Roman" w:cstheme="minorHAnsi"/>
                <w:kern w:val="0"/>
                <w:lang w:eastAsia="pt-PT"/>
              </w:rPr>
            </w:pPr>
            <w:proofErr w:type="spellStart"/>
            <w:r w:rsidRPr="00846F4F">
              <w:rPr>
                <w:rFonts w:eastAsia="Times New Roman" w:cstheme="minorHAnsi"/>
                <w:color w:val="000000"/>
                <w:kern w:val="0"/>
                <w:lang w:eastAsia="pt-PT"/>
              </w:rPr>
              <w:t>Pickleball</w:t>
            </w:r>
            <w:proofErr w:type="spellEnd"/>
            <w:r w:rsidRPr="00846F4F">
              <w:rPr>
                <w:rFonts w:eastAsia="Times New Roman" w:cstheme="minorHAnsi"/>
                <w:color w:val="000000"/>
                <w:kern w:val="0"/>
                <w:lang w:eastAsia="pt-PT"/>
              </w:rPr>
              <w:t>, um desporto “democrático” a tentar crescer em Portugal</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A5D919" w14:textId="77777777" w:rsidR="00846F4F" w:rsidRPr="00846F4F" w:rsidRDefault="00000000" w:rsidP="003E48AD">
            <w:pPr>
              <w:spacing w:line="360" w:lineRule="auto"/>
              <w:jc w:val="both"/>
              <w:rPr>
                <w:rFonts w:eastAsia="Times New Roman" w:cstheme="minorHAnsi"/>
                <w:kern w:val="0"/>
                <w:lang w:eastAsia="pt-PT"/>
              </w:rPr>
            </w:pPr>
            <w:hyperlink r:id="rId38" w:history="1">
              <w:r w:rsidR="00846F4F" w:rsidRPr="00846F4F">
                <w:rPr>
                  <w:rFonts w:eastAsia="Times New Roman" w:cstheme="minorHAnsi"/>
                  <w:color w:val="0000FF"/>
                  <w:kern w:val="0"/>
                  <w:u w:val="single"/>
                  <w:lang w:eastAsia="pt-PT"/>
                </w:rPr>
                <w:t>https://www.publico.pt/2023/11/18/desporto/noticia/pickleball-passos-portugal-2068203</w:t>
              </w:r>
            </w:hyperlink>
          </w:p>
        </w:tc>
      </w:tr>
      <w:tr w:rsidR="00846F4F" w:rsidRPr="00846F4F" w14:paraId="1B3767E1"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CBCA88"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Ímpar (</w:t>
            </w:r>
            <w:proofErr w:type="spellStart"/>
            <w:r w:rsidRPr="00846F4F">
              <w:rPr>
                <w:rFonts w:eastAsia="Times New Roman" w:cstheme="minorHAnsi"/>
                <w:b/>
                <w:bCs/>
                <w:color w:val="000000"/>
                <w:kern w:val="0"/>
                <w:lang w:eastAsia="pt-PT"/>
              </w:rPr>
              <w:t>Lifestyle</w:t>
            </w:r>
            <w:proofErr w:type="spellEnd"/>
            <w:r w:rsidRPr="00846F4F">
              <w:rPr>
                <w:rFonts w:eastAsia="Times New Roman" w:cstheme="minorHAnsi"/>
                <w:b/>
                <w:bCs/>
                <w:color w:val="000000"/>
                <w:kern w:val="0"/>
                <w:lang w:eastAsia="pt-PT"/>
              </w:rPr>
              <w:t>)</w:t>
            </w: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25A3EB"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8</w:t>
            </w: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040E200D"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“Apalpa-os”, é o mote da campanha pela </w:t>
            </w:r>
            <w:proofErr w:type="spellStart"/>
            <w:r w:rsidRPr="00846F4F">
              <w:rPr>
                <w:rFonts w:eastAsia="Times New Roman" w:cstheme="minorHAnsi"/>
                <w:color w:val="000000"/>
                <w:kern w:val="0"/>
                <w:lang w:eastAsia="pt-PT"/>
              </w:rPr>
              <w:t>detecção</w:t>
            </w:r>
            <w:proofErr w:type="spellEnd"/>
            <w:r w:rsidRPr="00846F4F">
              <w:rPr>
                <w:rFonts w:eastAsia="Times New Roman" w:cstheme="minorHAnsi"/>
                <w:color w:val="000000"/>
                <w:kern w:val="0"/>
                <w:lang w:eastAsia="pt-PT"/>
              </w:rPr>
              <w:t xml:space="preserve"> precoce do cancro</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2CF0569C" w14:textId="77777777" w:rsidR="00846F4F" w:rsidRPr="00846F4F" w:rsidRDefault="00000000" w:rsidP="003E48AD">
            <w:pPr>
              <w:spacing w:line="360" w:lineRule="auto"/>
              <w:jc w:val="both"/>
              <w:rPr>
                <w:rFonts w:eastAsia="Times New Roman" w:cstheme="minorHAnsi"/>
                <w:kern w:val="0"/>
                <w:lang w:eastAsia="pt-PT"/>
              </w:rPr>
            </w:pPr>
            <w:hyperlink r:id="rId39" w:history="1">
              <w:r w:rsidR="00846F4F" w:rsidRPr="00846F4F">
                <w:rPr>
                  <w:rFonts w:eastAsia="Times New Roman" w:cstheme="minorHAnsi"/>
                  <w:color w:val="0000FF"/>
                  <w:kern w:val="0"/>
                  <w:u w:val="single"/>
                  <w:lang w:eastAsia="pt-PT"/>
                </w:rPr>
                <w:t>https://www.publico.pt/2023/11/22/impar/noticia/apalpaos-mote-campanha-deteccao-precoce-cancro-testiculo-2070876</w:t>
              </w:r>
            </w:hyperlink>
          </w:p>
        </w:tc>
      </w:tr>
      <w:tr w:rsidR="00846F4F" w:rsidRPr="00846F4F" w14:paraId="2F92C2B1"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798E7F9"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080F02"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346125"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“Acredito que a felicidade deve ser a máxima dos pais: fazer os filhos felizes”</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7FA2BC" w14:textId="77777777" w:rsidR="00846F4F" w:rsidRPr="00846F4F" w:rsidRDefault="00000000" w:rsidP="003E48AD">
            <w:pPr>
              <w:spacing w:line="360" w:lineRule="auto"/>
              <w:jc w:val="both"/>
              <w:rPr>
                <w:rFonts w:eastAsia="Times New Roman" w:cstheme="minorHAnsi"/>
                <w:kern w:val="0"/>
                <w:lang w:eastAsia="pt-PT"/>
              </w:rPr>
            </w:pPr>
            <w:hyperlink r:id="rId40" w:history="1">
              <w:r w:rsidR="00846F4F" w:rsidRPr="00846F4F">
                <w:rPr>
                  <w:rFonts w:eastAsia="Times New Roman" w:cstheme="minorHAnsi"/>
                  <w:color w:val="0000FF"/>
                  <w:kern w:val="0"/>
                  <w:u w:val="single"/>
                  <w:lang w:eastAsia="pt-PT"/>
                </w:rPr>
                <w:t>https://www.publico.pt/2023/10/05/impar/entrevista/acredito-felicidade-maxima-pais-filhos-felizes-2065341</w:t>
              </w:r>
            </w:hyperlink>
          </w:p>
        </w:tc>
      </w:tr>
      <w:tr w:rsidR="00846F4F" w:rsidRPr="00846F4F" w14:paraId="5ABC732D"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43C337"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A4D053"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53D8D498"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Um ano, quatro livros, </w:t>
            </w:r>
            <w:r w:rsidRPr="00846F4F">
              <w:rPr>
                <w:rFonts w:eastAsia="Times New Roman" w:cstheme="minorHAnsi"/>
                <w:color w:val="000000"/>
                <w:kern w:val="0"/>
                <w:lang w:eastAsia="pt-PT"/>
              </w:rPr>
              <w:lastRenderedPageBreak/>
              <w:t>quatro autoras Ímpar</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4060C042" w14:textId="77777777" w:rsidR="00846F4F" w:rsidRPr="00846F4F" w:rsidRDefault="00000000" w:rsidP="003E48AD">
            <w:pPr>
              <w:spacing w:line="360" w:lineRule="auto"/>
              <w:jc w:val="both"/>
              <w:rPr>
                <w:rFonts w:eastAsia="Times New Roman" w:cstheme="minorHAnsi"/>
                <w:kern w:val="0"/>
                <w:lang w:eastAsia="pt-PT"/>
              </w:rPr>
            </w:pPr>
            <w:hyperlink r:id="rId41" w:history="1">
              <w:r w:rsidR="00846F4F" w:rsidRPr="00846F4F">
                <w:rPr>
                  <w:rFonts w:eastAsia="Times New Roman" w:cstheme="minorHAnsi"/>
                  <w:color w:val="0000FF"/>
                  <w:kern w:val="0"/>
                  <w:u w:val="single"/>
                  <w:lang w:eastAsia="pt-PT"/>
                </w:rPr>
                <w:t>https://www.publico.pt/2023/12/28/impar/noticia/ano-quatro-livros-quatro-autoras-impar-2073560</w:t>
              </w:r>
            </w:hyperlink>
          </w:p>
        </w:tc>
      </w:tr>
      <w:tr w:rsidR="00846F4F" w:rsidRPr="00846F4F" w14:paraId="3696CEC7" w14:textId="77777777" w:rsidTr="00846F4F">
        <w:trPr>
          <w:trHeight w:val="70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A9B5EF7"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596E680"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157BE5"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Doutor </w:t>
            </w:r>
            <w:proofErr w:type="spellStart"/>
            <w:r w:rsidRPr="00846F4F">
              <w:rPr>
                <w:rFonts w:eastAsia="Times New Roman" w:cstheme="minorHAnsi"/>
                <w:color w:val="000000"/>
                <w:kern w:val="0"/>
                <w:lang w:eastAsia="pt-PT"/>
              </w:rPr>
              <w:t>TikTok</w:t>
            </w:r>
            <w:proofErr w:type="spellEnd"/>
            <w:r w:rsidRPr="00846F4F">
              <w:rPr>
                <w:rFonts w:eastAsia="Times New Roman" w:cstheme="minorHAnsi"/>
                <w:color w:val="000000"/>
                <w:kern w:val="0"/>
                <w:lang w:eastAsia="pt-PT"/>
              </w:rPr>
              <w:t>, o que se passa com a minha pele?</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3EA6EF" w14:textId="77777777" w:rsidR="00846F4F" w:rsidRPr="00846F4F" w:rsidRDefault="00000000" w:rsidP="003E48AD">
            <w:pPr>
              <w:spacing w:line="360" w:lineRule="auto"/>
              <w:jc w:val="both"/>
              <w:rPr>
                <w:rFonts w:eastAsia="Times New Roman" w:cstheme="minorHAnsi"/>
                <w:kern w:val="0"/>
                <w:lang w:eastAsia="pt-PT"/>
              </w:rPr>
            </w:pPr>
            <w:hyperlink r:id="rId42" w:history="1">
              <w:r w:rsidR="00846F4F" w:rsidRPr="00846F4F">
                <w:rPr>
                  <w:rFonts w:eastAsia="Times New Roman" w:cstheme="minorHAnsi"/>
                  <w:color w:val="0000FF"/>
                  <w:kern w:val="0"/>
                  <w:u w:val="single"/>
                  <w:lang w:eastAsia="pt-PT"/>
                </w:rPr>
                <w:t>https://www.publico.pt/2023/10/26/impar/noticia/doutor-tiktok-passa-pele-2066410</w:t>
              </w:r>
            </w:hyperlink>
          </w:p>
        </w:tc>
      </w:tr>
      <w:tr w:rsidR="00846F4F" w:rsidRPr="00846F4F" w14:paraId="5BFCE9B0"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878BB9"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081378"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11DFC594"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MILF, “</w:t>
            </w:r>
            <w:proofErr w:type="spellStart"/>
            <w:r w:rsidRPr="00846F4F">
              <w:rPr>
                <w:rFonts w:eastAsia="Times New Roman" w:cstheme="minorHAnsi"/>
                <w:color w:val="000000"/>
                <w:kern w:val="0"/>
                <w:lang w:eastAsia="pt-PT"/>
              </w:rPr>
              <w:t>mother</w:t>
            </w:r>
            <w:proofErr w:type="spellEnd"/>
            <w:r w:rsidRPr="00846F4F">
              <w:rPr>
                <w:rFonts w:eastAsia="Times New Roman" w:cstheme="minorHAnsi"/>
                <w:color w:val="000000"/>
                <w:kern w:val="0"/>
                <w:lang w:eastAsia="pt-PT"/>
              </w:rPr>
              <w:t>” e agora “</w:t>
            </w:r>
            <w:proofErr w:type="spellStart"/>
            <w:r w:rsidRPr="00846F4F">
              <w:rPr>
                <w:rFonts w:eastAsia="Times New Roman" w:cstheme="minorHAnsi"/>
                <w:color w:val="000000"/>
                <w:kern w:val="0"/>
                <w:lang w:eastAsia="pt-PT"/>
              </w:rPr>
              <w:t>daddy</w:t>
            </w:r>
            <w:proofErr w:type="spellEnd"/>
            <w:r w:rsidRPr="00846F4F">
              <w:rPr>
                <w:rFonts w:eastAsia="Times New Roman" w:cstheme="minorHAnsi"/>
                <w:color w:val="000000"/>
                <w:kern w:val="0"/>
                <w:lang w:eastAsia="pt-PT"/>
              </w:rPr>
              <w:t>”. De onde vieram tantos pais?</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50AB7038" w14:textId="77777777" w:rsidR="00846F4F" w:rsidRPr="00846F4F" w:rsidRDefault="00000000" w:rsidP="003E48AD">
            <w:pPr>
              <w:spacing w:line="360" w:lineRule="auto"/>
              <w:jc w:val="both"/>
              <w:rPr>
                <w:rFonts w:eastAsia="Times New Roman" w:cstheme="minorHAnsi"/>
                <w:kern w:val="0"/>
                <w:lang w:eastAsia="pt-PT"/>
              </w:rPr>
            </w:pPr>
            <w:hyperlink r:id="rId43" w:history="1">
              <w:r w:rsidR="00846F4F" w:rsidRPr="00846F4F">
                <w:rPr>
                  <w:rFonts w:eastAsia="Times New Roman" w:cstheme="minorHAnsi"/>
                  <w:color w:val="0000FF"/>
                  <w:kern w:val="0"/>
                  <w:u w:val="single"/>
                  <w:lang w:eastAsia="pt-PT"/>
                </w:rPr>
                <w:t>https://www.publico.pt/2023/11/29/impar/noticia/milf-mother-daddy-onde-vieram-tantos-pais-2071988</w:t>
              </w:r>
            </w:hyperlink>
          </w:p>
        </w:tc>
      </w:tr>
      <w:tr w:rsidR="00846F4F" w:rsidRPr="00846F4F" w14:paraId="20694C35" w14:textId="77777777" w:rsidTr="00846F4F">
        <w:trPr>
          <w:trHeight w:val="1080"/>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09DDA82"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D47157"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0CCE59"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Colorida e controversa, assim é a tendência de moda “portuguese </w:t>
            </w:r>
            <w:proofErr w:type="spellStart"/>
            <w:r w:rsidRPr="00846F4F">
              <w:rPr>
                <w:rFonts w:eastAsia="Times New Roman" w:cstheme="minorHAnsi"/>
                <w:color w:val="000000"/>
                <w:kern w:val="0"/>
                <w:lang w:eastAsia="pt-PT"/>
              </w:rPr>
              <w:t>girl</w:t>
            </w:r>
            <w:proofErr w:type="spellEnd"/>
            <w:r w:rsidRPr="00846F4F">
              <w:rPr>
                <w:rFonts w:eastAsia="Times New Roman" w:cstheme="minorHAnsi"/>
                <w:color w:val="000000"/>
                <w:kern w:val="0"/>
                <w:lang w:eastAsia="pt-PT"/>
              </w:rPr>
              <w:t>”</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5531EE" w14:textId="77777777" w:rsidR="00846F4F" w:rsidRPr="00846F4F" w:rsidRDefault="00000000" w:rsidP="003E48AD">
            <w:pPr>
              <w:spacing w:line="360" w:lineRule="auto"/>
              <w:jc w:val="both"/>
              <w:rPr>
                <w:rFonts w:eastAsia="Times New Roman" w:cstheme="minorHAnsi"/>
                <w:kern w:val="0"/>
                <w:lang w:eastAsia="pt-PT"/>
              </w:rPr>
            </w:pPr>
            <w:hyperlink r:id="rId44" w:history="1">
              <w:r w:rsidR="00846F4F" w:rsidRPr="00846F4F">
                <w:rPr>
                  <w:rFonts w:eastAsia="Times New Roman" w:cstheme="minorHAnsi"/>
                  <w:color w:val="0000FF"/>
                  <w:kern w:val="0"/>
                  <w:u w:val="single"/>
                  <w:lang w:eastAsia="pt-PT"/>
                </w:rPr>
                <w:t>https://www.publico.pt/2023/11/16/impar/noticia/colorida-controversa-assim-tendencia-moda-portuguese-girl-2070289</w:t>
              </w:r>
            </w:hyperlink>
          </w:p>
        </w:tc>
      </w:tr>
      <w:tr w:rsidR="00846F4F" w:rsidRPr="00846F4F" w14:paraId="4E2F7819"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29D5171"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4A1AC3"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7DF1AC51" w14:textId="77777777" w:rsidR="00846F4F" w:rsidRPr="00846F4F" w:rsidRDefault="00846F4F" w:rsidP="003E48AD">
            <w:pPr>
              <w:spacing w:line="360" w:lineRule="auto"/>
              <w:jc w:val="both"/>
              <w:rPr>
                <w:rFonts w:eastAsia="Times New Roman" w:cstheme="minorHAnsi"/>
                <w:kern w:val="0"/>
                <w:lang w:eastAsia="pt-PT"/>
              </w:rPr>
            </w:pPr>
            <w:proofErr w:type="spellStart"/>
            <w:r w:rsidRPr="00846F4F">
              <w:rPr>
                <w:rFonts w:eastAsia="Times New Roman" w:cstheme="minorHAnsi"/>
                <w:color w:val="000000"/>
                <w:kern w:val="0"/>
                <w:lang w:eastAsia="pt-PT"/>
              </w:rPr>
              <w:t>Thingle</w:t>
            </w:r>
            <w:proofErr w:type="spellEnd"/>
            <w:r w:rsidRPr="00846F4F">
              <w:rPr>
                <w:rFonts w:eastAsia="Times New Roman" w:cstheme="minorHAnsi"/>
                <w:color w:val="000000"/>
                <w:kern w:val="0"/>
                <w:lang w:eastAsia="pt-PT"/>
              </w:rPr>
              <w:t xml:space="preserve"> propõe fazer compras em segunda mão “sem riscos”</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3B6C8B79" w14:textId="77777777" w:rsidR="00846F4F" w:rsidRPr="00846F4F" w:rsidRDefault="00000000" w:rsidP="003E48AD">
            <w:pPr>
              <w:spacing w:line="360" w:lineRule="auto"/>
              <w:jc w:val="both"/>
              <w:rPr>
                <w:rFonts w:eastAsia="Times New Roman" w:cstheme="minorHAnsi"/>
                <w:kern w:val="0"/>
                <w:lang w:eastAsia="pt-PT"/>
              </w:rPr>
            </w:pPr>
            <w:hyperlink r:id="rId45" w:history="1">
              <w:r w:rsidR="00846F4F" w:rsidRPr="00846F4F">
                <w:rPr>
                  <w:rFonts w:eastAsia="Times New Roman" w:cstheme="minorHAnsi"/>
                  <w:color w:val="0000FF"/>
                  <w:kern w:val="0"/>
                  <w:u w:val="single"/>
                  <w:lang w:eastAsia="pt-PT"/>
                </w:rPr>
                <w:t>https://www.publico.pt/2023/11/01/impar/noticia/thingle-propoe-compras-segunda-mao-riscos-2067474</w:t>
              </w:r>
            </w:hyperlink>
          </w:p>
        </w:tc>
      </w:tr>
      <w:tr w:rsidR="00846F4F" w:rsidRPr="00846F4F" w14:paraId="31C50B3C"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E1F3A71"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11AEFB"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72BA49"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O </w:t>
            </w:r>
            <w:proofErr w:type="spellStart"/>
            <w:r w:rsidRPr="00846F4F">
              <w:rPr>
                <w:rFonts w:eastAsia="Times New Roman" w:cstheme="minorHAnsi"/>
                <w:color w:val="000000"/>
                <w:kern w:val="0"/>
                <w:lang w:eastAsia="pt-PT"/>
              </w:rPr>
              <w:t>Grand</w:t>
            </w:r>
            <w:proofErr w:type="spellEnd"/>
            <w:r w:rsidRPr="00846F4F">
              <w:rPr>
                <w:rFonts w:eastAsia="Times New Roman" w:cstheme="minorHAnsi"/>
                <w:color w:val="000000"/>
                <w:kern w:val="0"/>
                <w:lang w:eastAsia="pt-PT"/>
              </w:rPr>
              <w:t xml:space="preserve"> </w:t>
            </w:r>
            <w:proofErr w:type="spellStart"/>
            <w:r w:rsidRPr="00846F4F">
              <w:rPr>
                <w:rFonts w:eastAsia="Times New Roman" w:cstheme="minorHAnsi"/>
                <w:color w:val="000000"/>
                <w:kern w:val="0"/>
                <w:lang w:eastAsia="pt-PT"/>
              </w:rPr>
              <w:t>Bleu</w:t>
            </w:r>
            <w:proofErr w:type="spellEnd"/>
            <w:r w:rsidRPr="00846F4F">
              <w:rPr>
                <w:rFonts w:eastAsia="Times New Roman" w:cstheme="minorHAnsi"/>
                <w:color w:val="000000"/>
                <w:kern w:val="0"/>
                <w:lang w:eastAsia="pt-PT"/>
              </w:rPr>
              <w:t xml:space="preserve"> Spa abriu no coração do </w:t>
            </w:r>
            <w:r w:rsidRPr="00846F4F">
              <w:rPr>
                <w:rFonts w:eastAsia="Times New Roman" w:cstheme="minorHAnsi"/>
                <w:color w:val="000000"/>
                <w:kern w:val="0"/>
                <w:lang w:eastAsia="pt-PT"/>
              </w:rPr>
              <w:lastRenderedPageBreak/>
              <w:t>Porto</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159F7" w14:textId="77777777" w:rsidR="00846F4F" w:rsidRPr="00846F4F" w:rsidRDefault="00000000" w:rsidP="003E48AD">
            <w:pPr>
              <w:spacing w:line="360" w:lineRule="auto"/>
              <w:jc w:val="both"/>
              <w:rPr>
                <w:rFonts w:eastAsia="Times New Roman" w:cstheme="minorHAnsi"/>
                <w:kern w:val="0"/>
                <w:lang w:eastAsia="pt-PT"/>
              </w:rPr>
            </w:pPr>
            <w:hyperlink r:id="rId46" w:history="1">
              <w:r w:rsidR="00846F4F" w:rsidRPr="00846F4F">
                <w:rPr>
                  <w:rFonts w:eastAsia="Times New Roman" w:cstheme="minorHAnsi"/>
                  <w:color w:val="0000FF"/>
                  <w:kern w:val="0"/>
                  <w:u w:val="single"/>
                  <w:lang w:eastAsia="pt-PT"/>
                </w:rPr>
                <w:t>https://www.publico.pt/2023/11/22/impar/noticia/grand-bleu-spa-abriu-coracao-porto-2071119</w:t>
              </w:r>
            </w:hyperlink>
          </w:p>
        </w:tc>
      </w:tr>
      <w:tr w:rsidR="00846F4F" w:rsidRPr="00846F4F" w14:paraId="32D2CF17"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4CC09B"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Ípsilon (Cultura)</w:t>
            </w: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85F14B"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9</w:t>
            </w: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2386B52C"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100 anos da maior estrela de Hollywood: o letreiro</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01E11442" w14:textId="77777777" w:rsidR="00846F4F" w:rsidRPr="00846F4F" w:rsidRDefault="00000000" w:rsidP="003E48AD">
            <w:pPr>
              <w:spacing w:line="360" w:lineRule="auto"/>
              <w:jc w:val="both"/>
              <w:rPr>
                <w:rFonts w:eastAsia="Times New Roman" w:cstheme="minorHAnsi"/>
                <w:kern w:val="0"/>
                <w:lang w:eastAsia="pt-PT"/>
              </w:rPr>
            </w:pPr>
            <w:hyperlink r:id="rId47" w:history="1">
              <w:r w:rsidR="00846F4F" w:rsidRPr="00846F4F">
                <w:rPr>
                  <w:rFonts w:eastAsia="Times New Roman" w:cstheme="minorHAnsi"/>
                  <w:color w:val="0000FF"/>
                  <w:kern w:val="0"/>
                  <w:u w:val="single"/>
                  <w:lang w:eastAsia="pt-PT"/>
                </w:rPr>
                <w:t>https://www.publico.pt/2023/12/08/culturaipsilon/noticia/100-anos-maior-estrela-hollywood-letreiro-2072947</w:t>
              </w:r>
            </w:hyperlink>
          </w:p>
        </w:tc>
      </w:tr>
      <w:tr w:rsidR="00846F4F" w:rsidRPr="00846F4F" w14:paraId="2B2D5E15" w14:textId="77777777" w:rsidTr="00846F4F">
        <w:trPr>
          <w:trHeight w:val="124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5F7827"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59155FF"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9CEBB5"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O Van Gogh roubado durante a pandemia foi devolvido dentro de um saco azul do Ikea</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0B50F3" w14:textId="77777777" w:rsidR="00846F4F" w:rsidRPr="00846F4F" w:rsidRDefault="00000000" w:rsidP="003E48AD">
            <w:pPr>
              <w:spacing w:line="360" w:lineRule="auto"/>
              <w:jc w:val="both"/>
              <w:rPr>
                <w:rFonts w:eastAsia="Times New Roman" w:cstheme="minorHAnsi"/>
                <w:kern w:val="0"/>
                <w:lang w:eastAsia="pt-PT"/>
              </w:rPr>
            </w:pPr>
            <w:hyperlink r:id="rId48" w:history="1">
              <w:r w:rsidR="00846F4F" w:rsidRPr="00846F4F">
                <w:rPr>
                  <w:rFonts w:eastAsia="Times New Roman" w:cstheme="minorHAnsi"/>
                  <w:color w:val="0000FF"/>
                  <w:kern w:val="0"/>
                  <w:u w:val="single"/>
                  <w:lang w:eastAsia="pt-PT"/>
                </w:rPr>
                <w:t>https://www.publico.pt/2023/09/12/culturaipsilon/noticia/van-gogh-roubado-durante-pandemia-devolvido-dentro-saco-azul-ikea-2063089</w:t>
              </w:r>
            </w:hyperlink>
          </w:p>
        </w:tc>
      </w:tr>
      <w:tr w:rsidR="00846F4F" w:rsidRPr="00846F4F" w14:paraId="079D9F57" w14:textId="77777777" w:rsidTr="00846F4F">
        <w:trPr>
          <w:trHeight w:val="124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7F2360"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67CC1E3"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0B26FB28"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Centenas de vozes juntaram-se para formar o Cor(p)o Metropolitano do Porto</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717DF144" w14:textId="77777777" w:rsidR="00846F4F" w:rsidRPr="00846F4F" w:rsidRDefault="00000000" w:rsidP="003E48AD">
            <w:pPr>
              <w:spacing w:line="360" w:lineRule="auto"/>
              <w:jc w:val="both"/>
              <w:rPr>
                <w:rFonts w:eastAsia="Times New Roman" w:cstheme="minorHAnsi"/>
                <w:kern w:val="0"/>
                <w:lang w:eastAsia="pt-PT"/>
              </w:rPr>
            </w:pPr>
            <w:hyperlink r:id="rId49" w:history="1">
              <w:r w:rsidR="00846F4F" w:rsidRPr="00846F4F">
                <w:rPr>
                  <w:rFonts w:eastAsia="Times New Roman" w:cstheme="minorHAnsi"/>
                  <w:color w:val="0000FF"/>
                  <w:kern w:val="0"/>
                  <w:u w:val="single"/>
                  <w:lang w:eastAsia="pt-PT"/>
                </w:rPr>
                <w:t>https://www.publico.pt/2023/11/11/culturaipsilon/noticia/centenas-vozes-juntaramse-formar-corpo-metropolitano-porto-2069784</w:t>
              </w:r>
            </w:hyperlink>
          </w:p>
        </w:tc>
      </w:tr>
      <w:tr w:rsidR="00846F4F" w:rsidRPr="00846F4F" w14:paraId="61315A53"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4F673CB"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C50C83"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7DC84B"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Casa dos Pais traz união de artes e desavenças de irmãos ao Rivoli</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79C2C2" w14:textId="77777777" w:rsidR="00846F4F" w:rsidRPr="00846F4F" w:rsidRDefault="00000000" w:rsidP="003E48AD">
            <w:pPr>
              <w:spacing w:line="360" w:lineRule="auto"/>
              <w:jc w:val="both"/>
              <w:rPr>
                <w:rFonts w:eastAsia="Times New Roman" w:cstheme="minorHAnsi"/>
                <w:kern w:val="0"/>
                <w:lang w:eastAsia="pt-PT"/>
              </w:rPr>
            </w:pPr>
            <w:hyperlink r:id="rId50" w:history="1">
              <w:r w:rsidR="00846F4F" w:rsidRPr="00846F4F">
                <w:rPr>
                  <w:rFonts w:eastAsia="Times New Roman" w:cstheme="minorHAnsi"/>
                  <w:color w:val="0000FF"/>
                  <w:kern w:val="0"/>
                  <w:u w:val="single"/>
                  <w:lang w:eastAsia="pt-PT"/>
                </w:rPr>
                <w:t>https://www.publico.pt/2023/09/28/culturaipsilon/noticia/casa-pais-traz-uniao-artes-desavencas-irmaos-rivoli-2064944</w:t>
              </w:r>
            </w:hyperlink>
          </w:p>
        </w:tc>
      </w:tr>
      <w:tr w:rsidR="00846F4F" w:rsidRPr="00846F4F" w14:paraId="7B5F58F6"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6317CA"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9480F8"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652462BD"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“Indiana Jones” da arte recupera mais seis pinturas roubadas</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3FECD2CA" w14:textId="77777777" w:rsidR="00846F4F" w:rsidRPr="00846F4F" w:rsidRDefault="00000000" w:rsidP="003E48AD">
            <w:pPr>
              <w:spacing w:line="360" w:lineRule="auto"/>
              <w:jc w:val="both"/>
              <w:rPr>
                <w:rFonts w:eastAsia="Times New Roman" w:cstheme="minorHAnsi"/>
                <w:kern w:val="0"/>
                <w:lang w:eastAsia="pt-PT"/>
              </w:rPr>
            </w:pPr>
            <w:hyperlink r:id="rId51" w:history="1">
              <w:r w:rsidR="00846F4F" w:rsidRPr="00846F4F">
                <w:rPr>
                  <w:rFonts w:eastAsia="Times New Roman" w:cstheme="minorHAnsi"/>
                  <w:color w:val="0000FF"/>
                  <w:kern w:val="0"/>
                  <w:u w:val="single"/>
                  <w:lang w:eastAsia="pt-PT"/>
                </w:rPr>
                <w:t>https://www.publico.pt/2023/10/17/culturaipsilon/noticia/indiana-jones-arte-recupera-seis-pinturas-roubadas-2067053</w:t>
              </w:r>
            </w:hyperlink>
          </w:p>
        </w:tc>
      </w:tr>
      <w:tr w:rsidR="00846F4F" w:rsidRPr="00846F4F" w14:paraId="4851D447"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3E4BD72"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447D6E"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CB595" w14:textId="77777777" w:rsidR="00846F4F" w:rsidRPr="00846F4F" w:rsidRDefault="00846F4F" w:rsidP="003E48AD">
            <w:pPr>
              <w:spacing w:line="360" w:lineRule="auto"/>
              <w:jc w:val="both"/>
              <w:rPr>
                <w:rFonts w:eastAsia="Times New Roman" w:cstheme="minorHAnsi"/>
                <w:kern w:val="0"/>
                <w:lang w:eastAsia="pt-PT"/>
              </w:rPr>
            </w:pPr>
            <w:proofErr w:type="spellStart"/>
            <w:r w:rsidRPr="00846F4F">
              <w:rPr>
                <w:rFonts w:eastAsia="Times New Roman" w:cstheme="minorHAnsi"/>
                <w:color w:val="000000"/>
                <w:kern w:val="0"/>
                <w:lang w:eastAsia="pt-PT"/>
              </w:rPr>
              <w:t>Oppenheimer</w:t>
            </w:r>
            <w:proofErr w:type="spellEnd"/>
            <w:r w:rsidRPr="00846F4F">
              <w:rPr>
                <w:rFonts w:eastAsia="Times New Roman" w:cstheme="minorHAnsi"/>
                <w:color w:val="000000"/>
                <w:kern w:val="0"/>
                <w:lang w:eastAsia="pt-PT"/>
              </w:rPr>
              <w:t xml:space="preserve"> já é o </w:t>
            </w:r>
            <w:proofErr w:type="spellStart"/>
            <w:r w:rsidRPr="00846F4F">
              <w:rPr>
                <w:rFonts w:eastAsia="Times New Roman" w:cstheme="minorHAnsi"/>
                <w:color w:val="000000"/>
                <w:kern w:val="0"/>
                <w:lang w:eastAsia="pt-PT"/>
              </w:rPr>
              <w:t>biopic</w:t>
            </w:r>
            <w:proofErr w:type="spellEnd"/>
            <w:r w:rsidRPr="00846F4F">
              <w:rPr>
                <w:rFonts w:eastAsia="Times New Roman" w:cstheme="minorHAnsi"/>
                <w:color w:val="000000"/>
                <w:kern w:val="0"/>
                <w:lang w:eastAsia="pt-PT"/>
              </w:rPr>
              <w:t xml:space="preserve"> mais rentável de sempre</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1F000E" w14:textId="77777777" w:rsidR="00846F4F" w:rsidRPr="00846F4F" w:rsidRDefault="00000000" w:rsidP="003E48AD">
            <w:pPr>
              <w:spacing w:line="360" w:lineRule="auto"/>
              <w:jc w:val="both"/>
              <w:rPr>
                <w:rFonts w:eastAsia="Times New Roman" w:cstheme="minorHAnsi"/>
                <w:kern w:val="0"/>
                <w:lang w:eastAsia="pt-PT"/>
              </w:rPr>
            </w:pPr>
            <w:hyperlink r:id="rId52" w:history="1">
              <w:r w:rsidR="00846F4F" w:rsidRPr="00846F4F">
                <w:rPr>
                  <w:rFonts w:eastAsia="Times New Roman" w:cstheme="minorHAnsi"/>
                  <w:color w:val="0000FF"/>
                  <w:kern w:val="0"/>
                  <w:u w:val="single"/>
                  <w:lang w:eastAsia="pt-PT"/>
                </w:rPr>
                <w:t>https://www.publico.pt/2023/09/19/culturaipsilon/noticia/oppenheimer-ja-biopic-rentavel-2063865</w:t>
              </w:r>
            </w:hyperlink>
          </w:p>
        </w:tc>
      </w:tr>
      <w:tr w:rsidR="00846F4F" w:rsidRPr="00846F4F" w14:paraId="1E5501AF"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4994AB"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D914AD"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55FAFF4C"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A </w:t>
            </w:r>
            <w:proofErr w:type="spellStart"/>
            <w:r w:rsidRPr="00846F4F">
              <w:rPr>
                <w:rFonts w:eastAsia="Times New Roman" w:cstheme="minorHAnsi"/>
                <w:color w:val="000000"/>
                <w:kern w:val="0"/>
                <w:lang w:eastAsia="pt-PT"/>
              </w:rPr>
              <w:t>actriz</w:t>
            </w:r>
            <w:proofErr w:type="spellEnd"/>
            <w:r w:rsidRPr="00846F4F">
              <w:rPr>
                <w:rFonts w:eastAsia="Times New Roman" w:cstheme="minorHAnsi"/>
                <w:color w:val="000000"/>
                <w:kern w:val="0"/>
                <w:lang w:eastAsia="pt-PT"/>
              </w:rPr>
              <w:t xml:space="preserve"> Emília Silvestre reúne (quase todas) as mulheres de Shakespeare</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1920E745" w14:textId="77777777" w:rsidR="00846F4F" w:rsidRPr="00846F4F" w:rsidRDefault="00000000" w:rsidP="003E48AD">
            <w:pPr>
              <w:spacing w:line="360" w:lineRule="auto"/>
              <w:jc w:val="both"/>
              <w:rPr>
                <w:rFonts w:eastAsia="Times New Roman" w:cstheme="minorHAnsi"/>
                <w:kern w:val="0"/>
                <w:lang w:eastAsia="pt-PT"/>
              </w:rPr>
            </w:pPr>
            <w:hyperlink r:id="rId53" w:history="1">
              <w:r w:rsidR="00846F4F" w:rsidRPr="00846F4F">
                <w:rPr>
                  <w:rFonts w:eastAsia="Times New Roman" w:cstheme="minorHAnsi"/>
                  <w:color w:val="0000FF"/>
                  <w:kern w:val="0"/>
                  <w:u w:val="single"/>
                  <w:lang w:eastAsia="pt-PT"/>
                </w:rPr>
                <w:t>https://www.publico.pt/2023/10/11/culturaipsilon/noticia/actriz-emilia-silvestre-reune-quase-mulheres-shakespeare-2066361</w:t>
              </w:r>
            </w:hyperlink>
          </w:p>
        </w:tc>
      </w:tr>
      <w:tr w:rsidR="00846F4F" w:rsidRPr="00846F4F" w14:paraId="5685B188" w14:textId="77777777" w:rsidTr="00846F4F">
        <w:trPr>
          <w:trHeight w:val="124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2E5238"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14F84D"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86602A"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Aveiro começa a ser a Capital Portuguesa da Cultura de 2024 já a 31 de Dezembro</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23FBF5" w14:textId="77777777" w:rsidR="00846F4F" w:rsidRPr="00846F4F" w:rsidRDefault="00000000" w:rsidP="003E48AD">
            <w:pPr>
              <w:spacing w:line="360" w:lineRule="auto"/>
              <w:jc w:val="both"/>
              <w:rPr>
                <w:rFonts w:eastAsia="Times New Roman" w:cstheme="minorHAnsi"/>
                <w:kern w:val="0"/>
                <w:lang w:eastAsia="pt-PT"/>
              </w:rPr>
            </w:pPr>
            <w:hyperlink r:id="rId54" w:history="1">
              <w:r w:rsidR="00846F4F" w:rsidRPr="00846F4F">
                <w:rPr>
                  <w:rFonts w:eastAsia="Times New Roman" w:cstheme="minorHAnsi"/>
                  <w:color w:val="0000FF"/>
                  <w:kern w:val="0"/>
                  <w:u w:val="single"/>
                  <w:lang w:eastAsia="pt-PT"/>
                </w:rPr>
                <w:t>https://www.publico.pt/2023/11/30/culturaipsilon/noticia/aveiro-comeca-capital-portuguesa-cultura-2024-ja-31-dezembro-2072156</w:t>
              </w:r>
            </w:hyperlink>
          </w:p>
        </w:tc>
      </w:tr>
      <w:tr w:rsidR="00846F4F" w:rsidRPr="00846F4F" w14:paraId="689544D7"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F88BD7"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19A45B"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4DC2E417"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Pela nona vez, Serralves enche-se (quase todo) de performance</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48B52690" w14:textId="77777777" w:rsidR="00846F4F" w:rsidRPr="00846F4F" w:rsidRDefault="00000000" w:rsidP="003E48AD">
            <w:pPr>
              <w:spacing w:line="360" w:lineRule="auto"/>
              <w:jc w:val="both"/>
              <w:rPr>
                <w:rFonts w:eastAsia="Times New Roman" w:cstheme="minorHAnsi"/>
                <w:kern w:val="0"/>
                <w:lang w:eastAsia="pt-PT"/>
              </w:rPr>
            </w:pPr>
            <w:hyperlink r:id="rId55" w:history="1">
              <w:r w:rsidR="00846F4F" w:rsidRPr="00846F4F">
                <w:rPr>
                  <w:rFonts w:eastAsia="Times New Roman" w:cstheme="minorHAnsi"/>
                  <w:color w:val="0000FF"/>
                  <w:kern w:val="0"/>
                  <w:u w:val="single"/>
                  <w:lang w:eastAsia="pt-PT"/>
                </w:rPr>
                <w:t>https://www.publico.pt/2023/11/03/culturaipsilon/noticia/nona-serralves-enchese-quase-performance-2068994</w:t>
              </w:r>
            </w:hyperlink>
          </w:p>
        </w:tc>
      </w:tr>
      <w:tr w:rsidR="00846F4F" w:rsidRPr="00846F4F" w14:paraId="5F899A41"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7EE6D7"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lastRenderedPageBreak/>
              <w:t>P3</w:t>
            </w: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C6A8DD0"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22</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CF37E2"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Contagem decrescente: 25 filmes para entrares no espírito de Natal</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9FB257" w14:textId="77777777" w:rsidR="00846F4F" w:rsidRPr="00846F4F" w:rsidRDefault="00000000" w:rsidP="003E48AD">
            <w:pPr>
              <w:spacing w:line="360" w:lineRule="auto"/>
              <w:jc w:val="both"/>
              <w:rPr>
                <w:rFonts w:eastAsia="Times New Roman" w:cstheme="minorHAnsi"/>
                <w:kern w:val="0"/>
                <w:lang w:eastAsia="pt-PT"/>
              </w:rPr>
            </w:pPr>
            <w:hyperlink r:id="rId56" w:history="1">
              <w:r w:rsidR="00846F4F" w:rsidRPr="00846F4F">
                <w:rPr>
                  <w:rFonts w:eastAsia="Times New Roman" w:cstheme="minorHAnsi"/>
                  <w:color w:val="0000FF"/>
                  <w:kern w:val="0"/>
                  <w:u w:val="single"/>
                  <w:lang w:eastAsia="pt-PT"/>
                </w:rPr>
                <w:t>https://www.publico.pt/2023/12/01/p3/noticia/contagem-decrescente-25-filmes-entrares-espirito-natal-2071144</w:t>
              </w:r>
            </w:hyperlink>
          </w:p>
        </w:tc>
      </w:tr>
      <w:tr w:rsidR="00846F4F" w:rsidRPr="00846F4F" w14:paraId="455E508C"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CEFA9F9"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5880AF"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4B4DA180"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As resoluções de Ano Novo falham sempre? Uma psicóloga explica</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7C3982DD" w14:textId="77777777" w:rsidR="00846F4F" w:rsidRPr="00846F4F" w:rsidRDefault="00000000" w:rsidP="003E48AD">
            <w:pPr>
              <w:spacing w:line="360" w:lineRule="auto"/>
              <w:jc w:val="both"/>
              <w:rPr>
                <w:rFonts w:eastAsia="Times New Roman" w:cstheme="minorHAnsi"/>
                <w:kern w:val="0"/>
                <w:lang w:eastAsia="pt-PT"/>
              </w:rPr>
            </w:pPr>
            <w:hyperlink r:id="rId57" w:history="1">
              <w:r w:rsidR="00846F4F" w:rsidRPr="00846F4F">
                <w:rPr>
                  <w:rFonts w:eastAsia="Times New Roman" w:cstheme="minorHAnsi"/>
                  <w:color w:val="0000FF"/>
                  <w:kern w:val="0"/>
                  <w:u w:val="single"/>
                  <w:lang w:eastAsia="pt-PT"/>
                </w:rPr>
                <w:t>https://www.publico.pt/2023/12/27/p3/noticia/resolucoes-ano-novo-falham-psicologa-explica-2074928</w:t>
              </w:r>
            </w:hyperlink>
          </w:p>
        </w:tc>
      </w:tr>
      <w:tr w:rsidR="00846F4F" w:rsidRPr="00846F4F" w14:paraId="4CEED003" w14:textId="77777777" w:rsidTr="00846F4F">
        <w:trPr>
          <w:trHeight w:val="1080"/>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44D2DD"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5A577B"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DAD270"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Os animais também podem ter demência e depressão. Que sinais dão?</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C7FAD8" w14:textId="77777777" w:rsidR="00846F4F" w:rsidRPr="00846F4F" w:rsidRDefault="00000000" w:rsidP="003E48AD">
            <w:pPr>
              <w:spacing w:line="360" w:lineRule="auto"/>
              <w:jc w:val="both"/>
              <w:rPr>
                <w:rFonts w:eastAsia="Times New Roman" w:cstheme="minorHAnsi"/>
                <w:kern w:val="0"/>
                <w:lang w:eastAsia="pt-PT"/>
              </w:rPr>
            </w:pPr>
            <w:hyperlink r:id="rId58" w:history="1">
              <w:r w:rsidR="00846F4F" w:rsidRPr="00846F4F">
                <w:rPr>
                  <w:rFonts w:eastAsia="Times New Roman" w:cstheme="minorHAnsi"/>
                  <w:color w:val="0000FF"/>
                  <w:kern w:val="0"/>
                  <w:u w:val="single"/>
                  <w:lang w:eastAsia="pt-PT"/>
                </w:rPr>
                <w:t>https://www.publico.pt/2023/12/10/p3/noticia/animais-tambem-podem-demencia-depressao-sinais-dao-2072491</w:t>
              </w:r>
            </w:hyperlink>
          </w:p>
        </w:tc>
      </w:tr>
      <w:tr w:rsidR="00846F4F" w:rsidRPr="00846F4F" w14:paraId="22612965"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AEEEFE"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133FF8"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4789E1B0"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Há um prémio de 100 euros para a melhor obra de arte com lixo- são os </w:t>
            </w:r>
            <w:proofErr w:type="spellStart"/>
            <w:r w:rsidRPr="00846F4F">
              <w:rPr>
                <w:rFonts w:eastAsia="Times New Roman" w:cstheme="minorHAnsi"/>
                <w:color w:val="000000"/>
                <w:kern w:val="0"/>
                <w:lang w:eastAsia="pt-PT"/>
              </w:rPr>
              <w:t>The</w:t>
            </w:r>
            <w:proofErr w:type="spellEnd"/>
            <w:r w:rsidRPr="00846F4F">
              <w:rPr>
                <w:rFonts w:eastAsia="Times New Roman" w:cstheme="minorHAnsi"/>
                <w:color w:val="000000"/>
                <w:kern w:val="0"/>
                <w:lang w:eastAsia="pt-PT"/>
              </w:rPr>
              <w:t xml:space="preserve"> </w:t>
            </w:r>
            <w:proofErr w:type="spellStart"/>
            <w:r w:rsidRPr="00846F4F">
              <w:rPr>
                <w:rFonts w:eastAsia="Times New Roman" w:cstheme="minorHAnsi"/>
                <w:color w:val="000000"/>
                <w:kern w:val="0"/>
                <w:lang w:eastAsia="pt-PT"/>
              </w:rPr>
              <w:t>Trash</w:t>
            </w:r>
            <w:proofErr w:type="spellEnd"/>
            <w:r w:rsidRPr="00846F4F">
              <w:rPr>
                <w:rFonts w:eastAsia="Times New Roman" w:cstheme="minorHAnsi"/>
                <w:color w:val="000000"/>
                <w:kern w:val="0"/>
                <w:lang w:eastAsia="pt-PT"/>
              </w:rPr>
              <w:t xml:space="preserve"> </w:t>
            </w:r>
            <w:proofErr w:type="spellStart"/>
            <w:r w:rsidRPr="00846F4F">
              <w:rPr>
                <w:rFonts w:eastAsia="Times New Roman" w:cstheme="minorHAnsi"/>
                <w:color w:val="000000"/>
                <w:kern w:val="0"/>
                <w:lang w:eastAsia="pt-PT"/>
              </w:rPr>
              <w:t>Art</w:t>
            </w:r>
            <w:proofErr w:type="spellEnd"/>
            <w:r w:rsidRPr="00846F4F">
              <w:rPr>
                <w:rFonts w:eastAsia="Times New Roman" w:cstheme="minorHAnsi"/>
                <w:color w:val="000000"/>
                <w:kern w:val="0"/>
                <w:lang w:eastAsia="pt-PT"/>
              </w:rPr>
              <w:t xml:space="preserve"> </w:t>
            </w:r>
            <w:proofErr w:type="spellStart"/>
            <w:r w:rsidRPr="00846F4F">
              <w:rPr>
                <w:rFonts w:eastAsia="Times New Roman" w:cstheme="minorHAnsi"/>
                <w:color w:val="000000"/>
                <w:kern w:val="0"/>
                <w:lang w:eastAsia="pt-PT"/>
              </w:rPr>
              <w:t>Awards</w:t>
            </w:r>
            <w:proofErr w:type="spellEnd"/>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0FA40504" w14:textId="77777777" w:rsidR="00846F4F" w:rsidRPr="00846F4F" w:rsidRDefault="00000000" w:rsidP="003E48AD">
            <w:pPr>
              <w:spacing w:line="360" w:lineRule="auto"/>
              <w:jc w:val="both"/>
              <w:rPr>
                <w:rFonts w:eastAsia="Times New Roman" w:cstheme="minorHAnsi"/>
                <w:kern w:val="0"/>
                <w:lang w:eastAsia="pt-PT"/>
              </w:rPr>
            </w:pPr>
            <w:hyperlink r:id="rId59" w:history="1">
              <w:r w:rsidR="00846F4F" w:rsidRPr="00846F4F">
                <w:rPr>
                  <w:rFonts w:eastAsia="Times New Roman" w:cstheme="minorHAnsi"/>
                  <w:color w:val="0000FF"/>
                  <w:kern w:val="0"/>
                  <w:u w:val="single"/>
                  <w:lang w:eastAsia="pt-PT"/>
                </w:rPr>
                <w:t>https://www.publico.pt/2023/09/15/p3/noticia/ha-premio-100-euros-melhor-obra-arte-lixo-sao-the-trash-art-awards-2063434</w:t>
              </w:r>
            </w:hyperlink>
          </w:p>
        </w:tc>
      </w:tr>
      <w:tr w:rsidR="00846F4F" w:rsidRPr="00846F4F" w14:paraId="0E216F08"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47DD15A"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D50C03"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3AB046"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Metro de Londres encheu-se de cartazes com histórias de pessoas queer em Gaza</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893776" w14:textId="77777777" w:rsidR="00846F4F" w:rsidRPr="00846F4F" w:rsidRDefault="00000000" w:rsidP="003E48AD">
            <w:pPr>
              <w:spacing w:line="360" w:lineRule="auto"/>
              <w:jc w:val="both"/>
              <w:rPr>
                <w:rFonts w:eastAsia="Times New Roman" w:cstheme="minorHAnsi"/>
                <w:kern w:val="0"/>
                <w:lang w:eastAsia="pt-PT"/>
              </w:rPr>
            </w:pPr>
            <w:hyperlink r:id="rId60" w:history="1">
              <w:r w:rsidR="00846F4F" w:rsidRPr="00846F4F">
                <w:rPr>
                  <w:rFonts w:eastAsia="Times New Roman" w:cstheme="minorHAnsi"/>
                  <w:color w:val="0000FF"/>
                  <w:kern w:val="0"/>
                  <w:u w:val="single"/>
                  <w:lang w:eastAsia="pt-PT"/>
                </w:rPr>
                <w:t>https://www.publico.pt/2023/10/27/p3/noticia/metro-londres-encheuse-cartazes-historias-pessoas-queer-gaza-2068228</w:t>
              </w:r>
            </w:hyperlink>
          </w:p>
        </w:tc>
      </w:tr>
      <w:tr w:rsidR="00846F4F" w:rsidRPr="00846F4F" w14:paraId="7AE1AD64"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AD2C1F"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826D2B"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47A2BE2C"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Nesta maratona de edição podes criar mais páginas sobre mulheres negras na Wikipédia</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496676A0" w14:textId="77777777" w:rsidR="00846F4F" w:rsidRPr="00846F4F" w:rsidRDefault="00000000" w:rsidP="003E48AD">
            <w:pPr>
              <w:spacing w:line="360" w:lineRule="auto"/>
              <w:jc w:val="both"/>
              <w:rPr>
                <w:rFonts w:eastAsia="Times New Roman" w:cstheme="minorHAnsi"/>
                <w:kern w:val="0"/>
                <w:lang w:eastAsia="pt-PT"/>
              </w:rPr>
            </w:pPr>
            <w:hyperlink r:id="rId61" w:history="1">
              <w:r w:rsidR="00846F4F" w:rsidRPr="00846F4F">
                <w:rPr>
                  <w:rFonts w:eastAsia="Times New Roman" w:cstheme="minorHAnsi"/>
                  <w:color w:val="0000FF"/>
                  <w:kern w:val="0"/>
                  <w:u w:val="single"/>
                  <w:lang w:eastAsia="pt-PT"/>
                </w:rPr>
                <w:t>https://www.publico.pt/2023/10/27/p3/noticia/maratona-edicao-podes-criar-paginas-mulheres-negras-wikipedia-2067404</w:t>
              </w:r>
            </w:hyperlink>
          </w:p>
        </w:tc>
      </w:tr>
      <w:tr w:rsidR="00846F4F" w:rsidRPr="00846F4F" w14:paraId="4ECF7995"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C5CA4B"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4EE678D"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0770EE"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De um quarto no Porto, Guilherme dá música à diáspora palestiniana</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8412BB" w14:textId="77777777" w:rsidR="00846F4F" w:rsidRPr="00846F4F" w:rsidRDefault="00000000" w:rsidP="003E48AD">
            <w:pPr>
              <w:spacing w:line="360" w:lineRule="auto"/>
              <w:jc w:val="both"/>
              <w:rPr>
                <w:rFonts w:eastAsia="Times New Roman" w:cstheme="minorHAnsi"/>
                <w:kern w:val="0"/>
                <w:lang w:eastAsia="pt-PT"/>
              </w:rPr>
            </w:pPr>
            <w:hyperlink r:id="rId62" w:history="1">
              <w:r w:rsidR="00846F4F" w:rsidRPr="00846F4F">
                <w:rPr>
                  <w:rFonts w:eastAsia="Times New Roman" w:cstheme="minorHAnsi"/>
                  <w:color w:val="0000FF"/>
                  <w:kern w:val="0"/>
                  <w:u w:val="single"/>
                  <w:lang w:eastAsia="pt-PT"/>
                </w:rPr>
                <w:t>https://www.publico.pt/2023/11/21/p3/entrevista/quarto-porto-guilherme-musica-diaspora-palestiniana-2070624</w:t>
              </w:r>
            </w:hyperlink>
          </w:p>
        </w:tc>
      </w:tr>
      <w:tr w:rsidR="00846F4F" w:rsidRPr="00846F4F" w14:paraId="092D1D4F"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782778"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48ECE03"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7581EB08"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França vai pagar a quem reparar o ecrã partido do </w:t>
            </w:r>
            <w:r w:rsidRPr="00846F4F">
              <w:rPr>
                <w:rFonts w:eastAsia="Times New Roman" w:cstheme="minorHAnsi"/>
                <w:color w:val="000000"/>
                <w:kern w:val="0"/>
                <w:lang w:eastAsia="pt-PT"/>
              </w:rPr>
              <w:lastRenderedPageBreak/>
              <w:t>smartphone</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1422769D" w14:textId="77777777" w:rsidR="00846F4F" w:rsidRPr="00846F4F" w:rsidRDefault="00000000" w:rsidP="003E48AD">
            <w:pPr>
              <w:spacing w:line="360" w:lineRule="auto"/>
              <w:jc w:val="both"/>
              <w:rPr>
                <w:rFonts w:eastAsia="Times New Roman" w:cstheme="minorHAnsi"/>
                <w:kern w:val="0"/>
                <w:lang w:eastAsia="pt-PT"/>
              </w:rPr>
            </w:pPr>
            <w:hyperlink r:id="rId63" w:history="1">
              <w:r w:rsidR="00846F4F" w:rsidRPr="00846F4F">
                <w:rPr>
                  <w:rFonts w:eastAsia="Times New Roman" w:cstheme="minorHAnsi"/>
                  <w:color w:val="0000FF"/>
                  <w:kern w:val="0"/>
                  <w:u w:val="single"/>
                  <w:lang w:eastAsia="pt-PT"/>
                </w:rPr>
                <w:t>https://www.publico.pt/2023/10/03/p3/noticia/franca-vai-pagar-reparar-ecra-partido-smartphone-2065448</w:t>
              </w:r>
            </w:hyperlink>
          </w:p>
        </w:tc>
      </w:tr>
      <w:tr w:rsidR="00846F4F" w:rsidRPr="00846F4F" w14:paraId="7FB6944A"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2CA22FD"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ACFBBB"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421B22"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Há cinco acidentes com animais nas estradas por dia e o pico é no Outono</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7DE44" w14:textId="77777777" w:rsidR="00846F4F" w:rsidRPr="00846F4F" w:rsidRDefault="00000000" w:rsidP="003E48AD">
            <w:pPr>
              <w:spacing w:line="360" w:lineRule="auto"/>
              <w:jc w:val="both"/>
              <w:rPr>
                <w:rFonts w:eastAsia="Times New Roman" w:cstheme="minorHAnsi"/>
                <w:kern w:val="0"/>
                <w:lang w:eastAsia="pt-PT"/>
              </w:rPr>
            </w:pPr>
            <w:hyperlink r:id="rId64" w:history="1">
              <w:r w:rsidR="00846F4F" w:rsidRPr="00846F4F">
                <w:rPr>
                  <w:rFonts w:eastAsia="Times New Roman" w:cstheme="minorHAnsi"/>
                  <w:color w:val="0000FF"/>
                  <w:kern w:val="0"/>
                  <w:u w:val="single"/>
                  <w:lang w:eastAsia="pt-PT"/>
                </w:rPr>
                <w:t>https://www.publico.pt/2023/09/25/p3/noticia/ha-cinco-acidentes-animais-estradas-dia-pico-outono-2064517</w:t>
              </w:r>
            </w:hyperlink>
          </w:p>
        </w:tc>
      </w:tr>
      <w:tr w:rsidR="00846F4F" w:rsidRPr="00846F4F" w14:paraId="71514229"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A63E6ED"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59ED84F"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39DD09BE"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Padre instala máquinas de cerveja em igreja com mais de 600 anos- e há quem fale em “profanação”</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6FCB9CF4" w14:textId="77777777" w:rsidR="00846F4F" w:rsidRPr="00846F4F" w:rsidRDefault="00000000" w:rsidP="003E48AD">
            <w:pPr>
              <w:spacing w:line="360" w:lineRule="auto"/>
              <w:jc w:val="both"/>
              <w:rPr>
                <w:rFonts w:eastAsia="Times New Roman" w:cstheme="minorHAnsi"/>
                <w:kern w:val="0"/>
                <w:lang w:eastAsia="pt-PT"/>
              </w:rPr>
            </w:pPr>
            <w:hyperlink r:id="rId65" w:history="1">
              <w:r w:rsidR="00846F4F" w:rsidRPr="00846F4F">
                <w:rPr>
                  <w:rFonts w:eastAsia="Times New Roman" w:cstheme="minorHAnsi"/>
                  <w:color w:val="0000FF"/>
                  <w:kern w:val="0"/>
                  <w:u w:val="single"/>
                  <w:lang w:eastAsia="pt-PT"/>
                </w:rPr>
                <w:t>https://www.publico.pt/2023/09/21/p3/noticia/padre-instala-maquinas-cerveja-igreja-600-anos-ha-fale-profanacao-2064153</w:t>
              </w:r>
            </w:hyperlink>
          </w:p>
        </w:tc>
      </w:tr>
      <w:tr w:rsidR="00846F4F" w:rsidRPr="00846F4F" w14:paraId="46003603"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564131B"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3DE885"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0E1DDF"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Filmes para o Halloween do menos até ao mais assustador</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CA8AF" w14:textId="77777777" w:rsidR="00846F4F" w:rsidRPr="00846F4F" w:rsidRDefault="00000000" w:rsidP="003E48AD">
            <w:pPr>
              <w:spacing w:line="360" w:lineRule="auto"/>
              <w:jc w:val="both"/>
              <w:rPr>
                <w:rFonts w:eastAsia="Times New Roman" w:cstheme="minorHAnsi"/>
                <w:kern w:val="0"/>
                <w:lang w:eastAsia="pt-PT"/>
              </w:rPr>
            </w:pPr>
            <w:hyperlink r:id="rId66" w:history="1">
              <w:r w:rsidR="00846F4F" w:rsidRPr="00846F4F">
                <w:rPr>
                  <w:rFonts w:eastAsia="Times New Roman" w:cstheme="minorHAnsi"/>
                  <w:color w:val="0000FF"/>
                  <w:kern w:val="0"/>
                  <w:u w:val="single"/>
                  <w:lang w:eastAsia="pt-PT"/>
                </w:rPr>
                <w:t>https://www.publico.pt/2023/10/31/p3/noticia/filmes-halloween-menos-ate-assustador-2068485</w:t>
              </w:r>
            </w:hyperlink>
          </w:p>
        </w:tc>
      </w:tr>
      <w:tr w:rsidR="00846F4F" w:rsidRPr="00846F4F" w14:paraId="3171F613" w14:textId="77777777" w:rsidTr="00846F4F">
        <w:trPr>
          <w:trHeight w:val="70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24F546"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E22C49"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6CC9CCA6"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Pela 11.ª vez: “Toma lá 500 paus e faz uma BD!”</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14BCFE3C" w14:textId="77777777" w:rsidR="00846F4F" w:rsidRPr="00846F4F" w:rsidRDefault="00000000" w:rsidP="003E48AD">
            <w:pPr>
              <w:spacing w:line="360" w:lineRule="auto"/>
              <w:jc w:val="both"/>
              <w:rPr>
                <w:rFonts w:eastAsia="Times New Roman" w:cstheme="minorHAnsi"/>
                <w:kern w:val="0"/>
                <w:lang w:eastAsia="pt-PT"/>
              </w:rPr>
            </w:pPr>
            <w:hyperlink r:id="rId67" w:history="1">
              <w:r w:rsidR="00846F4F" w:rsidRPr="00846F4F">
                <w:rPr>
                  <w:rFonts w:eastAsia="Times New Roman" w:cstheme="minorHAnsi"/>
                  <w:color w:val="0000FF"/>
                  <w:kern w:val="0"/>
                  <w:u w:val="single"/>
                  <w:lang w:eastAsia="pt-PT"/>
                </w:rPr>
                <w:t>https://www.publico.pt/2023/10/25/p3/noticia/11-toma-500-paus-faz-bd-2067819</w:t>
              </w:r>
            </w:hyperlink>
          </w:p>
        </w:tc>
      </w:tr>
      <w:tr w:rsidR="00846F4F" w:rsidRPr="00846F4F" w14:paraId="14EB8433"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FA0C2B"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B1C296"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82BCCC"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Comissão Europeia </w:t>
            </w:r>
            <w:r w:rsidRPr="00846F4F">
              <w:rPr>
                <w:rFonts w:eastAsia="Times New Roman" w:cstheme="minorHAnsi"/>
                <w:color w:val="000000"/>
                <w:kern w:val="0"/>
                <w:lang w:eastAsia="pt-PT"/>
              </w:rPr>
              <w:lastRenderedPageBreak/>
              <w:t>comprometeu-se a acabar com a pecuária em gaiolas. Agora voltou atrás</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91C2D1" w14:textId="77777777" w:rsidR="00846F4F" w:rsidRPr="00846F4F" w:rsidRDefault="00000000" w:rsidP="003E48AD">
            <w:pPr>
              <w:spacing w:line="360" w:lineRule="auto"/>
              <w:jc w:val="both"/>
              <w:rPr>
                <w:rFonts w:eastAsia="Times New Roman" w:cstheme="minorHAnsi"/>
                <w:kern w:val="0"/>
                <w:lang w:eastAsia="pt-PT"/>
              </w:rPr>
            </w:pPr>
            <w:hyperlink r:id="rId68" w:history="1">
              <w:r w:rsidR="00846F4F" w:rsidRPr="00846F4F">
                <w:rPr>
                  <w:rFonts w:eastAsia="Times New Roman" w:cstheme="minorHAnsi"/>
                  <w:color w:val="0000FF"/>
                  <w:kern w:val="0"/>
                  <w:u w:val="single"/>
                  <w:lang w:eastAsia="pt-PT"/>
                </w:rPr>
                <w:t>https://www.publico.pt/2023/09/13/p3/noticia/comissao-europeia-comprometeuse-acabar-pecuaria-</w:t>
              </w:r>
              <w:r w:rsidR="00846F4F" w:rsidRPr="00846F4F">
                <w:rPr>
                  <w:rFonts w:eastAsia="Times New Roman" w:cstheme="minorHAnsi"/>
                  <w:color w:val="0000FF"/>
                  <w:kern w:val="0"/>
                  <w:u w:val="single"/>
                  <w:lang w:eastAsia="pt-PT"/>
                </w:rPr>
                <w:lastRenderedPageBreak/>
                <w:t>gaiolas-voltou-atras-2063198</w:t>
              </w:r>
            </w:hyperlink>
          </w:p>
        </w:tc>
      </w:tr>
      <w:tr w:rsidR="00846F4F" w:rsidRPr="00846F4F" w14:paraId="05834560" w14:textId="77777777" w:rsidTr="00846F4F">
        <w:trPr>
          <w:trHeight w:val="124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A3B5BD1"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3E18BF"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63483D96"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Sem cozinha, alunos de residência do Porto jantam com o que podem — encomendas ou </w:t>
            </w:r>
            <w:proofErr w:type="spellStart"/>
            <w:r w:rsidRPr="00846F4F">
              <w:rPr>
                <w:rFonts w:eastAsia="Times New Roman" w:cstheme="minorHAnsi"/>
                <w:color w:val="000000"/>
                <w:kern w:val="0"/>
                <w:lang w:eastAsia="pt-PT"/>
              </w:rPr>
              <w:t>electrodomésticos</w:t>
            </w:r>
            <w:proofErr w:type="spellEnd"/>
            <w:r w:rsidRPr="00846F4F">
              <w:rPr>
                <w:rFonts w:eastAsia="Times New Roman" w:cstheme="minorHAnsi"/>
                <w:color w:val="000000"/>
                <w:kern w:val="0"/>
                <w:lang w:eastAsia="pt-PT"/>
              </w:rPr>
              <w:t xml:space="preserve"> escondidos</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656F9A67" w14:textId="77777777" w:rsidR="00846F4F" w:rsidRPr="00846F4F" w:rsidRDefault="00000000" w:rsidP="003E48AD">
            <w:pPr>
              <w:spacing w:line="360" w:lineRule="auto"/>
              <w:jc w:val="both"/>
              <w:rPr>
                <w:rFonts w:eastAsia="Times New Roman" w:cstheme="minorHAnsi"/>
                <w:kern w:val="0"/>
                <w:lang w:eastAsia="pt-PT"/>
              </w:rPr>
            </w:pPr>
            <w:hyperlink r:id="rId69" w:history="1">
              <w:r w:rsidR="00846F4F" w:rsidRPr="00846F4F">
                <w:rPr>
                  <w:rFonts w:eastAsia="Times New Roman" w:cstheme="minorHAnsi"/>
                  <w:color w:val="0000FF"/>
                  <w:kern w:val="0"/>
                  <w:u w:val="single"/>
                  <w:lang w:eastAsia="pt-PT"/>
                </w:rPr>
                <w:t>https://www.publico.pt/2023/09/21/p3/noticia/cozinha-alunos-residencia-porto-jantam-podem-encomendas-electrodomesticos-escondidos-2064014</w:t>
              </w:r>
            </w:hyperlink>
          </w:p>
        </w:tc>
      </w:tr>
      <w:tr w:rsidR="00846F4F" w:rsidRPr="00846F4F" w14:paraId="0E27917B"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093331"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FDA4EF"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AD3F44"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Todos temos ansiedade — este livro ajuda a perceber quando é um problema</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60D066" w14:textId="77777777" w:rsidR="00846F4F" w:rsidRPr="00846F4F" w:rsidRDefault="00000000" w:rsidP="003E48AD">
            <w:pPr>
              <w:spacing w:line="360" w:lineRule="auto"/>
              <w:jc w:val="both"/>
              <w:rPr>
                <w:rFonts w:eastAsia="Times New Roman" w:cstheme="minorHAnsi"/>
                <w:kern w:val="0"/>
                <w:lang w:eastAsia="pt-PT"/>
              </w:rPr>
            </w:pPr>
            <w:hyperlink r:id="rId70" w:history="1">
              <w:r w:rsidR="00846F4F" w:rsidRPr="00846F4F">
                <w:rPr>
                  <w:rFonts w:eastAsia="Times New Roman" w:cstheme="minorHAnsi"/>
                  <w:color w:val="0000FF"/>
                  <w:kern w:val="0"/>
                  <w:u w:val="single"/>
                  <w:lang w:eastAsia="pt-PT"/>
                </w:rPr>
                <w:t>https://www.publico.pt/2023/10/18/p3/entrevista/ansiedade-livro-ajuda-perceber-problema-2066975</w:t>
              </w:r>
            </w:hyperlink>
          </w:p>
        </w:tc>
      </w:tr>
      <w:tr w:rsidR="00846F4F" w:rsidRPr="00846F4F" w14:paraId="39FA2EBD"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F04C68B"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419871"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1081E7A4" w14:textId="77777777" w:rsidR="00846F4F" w:rsidRPr="00846F4F" w:rsidRDefault="00846F4F" w:rsidP="003E48AD">
            <w:pPr>
              <w:spacing w:line="360" w:lineRule="auto"/>
              <w:jc w:val="both"/>
              <w:rPr>
                <w:rFonts w:eastAsia="Times New Roman" w:cstheme="minorHAnsi"/>
                <w:kern w:val="0"/>
                <w:lang w:eastAsia="pt-PT"/>
              </w:rPr>
            </w:pPr>
            <w:proofErr w:type="spellStart"/>
            <w:r w:rsidRPr="00846F4F">
              <w:rPr>
                <w:rFonts w:eastAsia="Times New Roman" w:cstheme="minorHAnsi"/>
                <w:color w:val="000000"/>
                <w:kern w:val="0"/>
                <w:lang w:eastAsia="pt-PT"/>
              </w:rPr>
              <w:t>Pilates</w:t>
            </w:r>
            <w:proofErr w:type="spellEnd"/>
            <w:r w:rsidRPr="00846F4F">
              <w:rPr>
                <w:rFonts w:eastAsia="Times New Roman" w:cstheme="minorHAnsi"/>
                <w:color w:val="000000"/>
                <w:kern w:val="0"/>
                <w:lang w:eastAsia="pt-PT"/>
              </w:rPr>
              <w:t xml:space="preserve"> com cães bebés? Chama-se </w:t>
            </w:r>
            <w:proofErr w:type="spellStart"/>
            <w:r w:rsidRPr="00846F4F">
              <w:rPr>
                <w:rFonts w:eastAsia="Times New Roman" w:cstheme="minorHAnsi"/>
                <w:color w:val="000000"/>
                <w:kern w:val="0"/>
                <w:lang w:eastAsia="pt-PT"/>
              </w:rPr>
              <w:t>Puppyology</w:t>
            </w:r>
            <w:proofErr w:type="spellEnd"/>
            <w:r w:rsidRPr="00846F4F">
              <w:rPr>
                <w:rFonts w:eastAsia="Times New Roman" w:cstheme="minorHAnsi"/>
                <w:color w:val="000000"/>
                <w:kern w:val="0"/>
                <w:lang w:eastAsia="pt-PT"/>
              </w:rPr>
              <w:t xml:space="preserve"> (e no fim </w:t>
            </w:r>
            <w:r w:rsidRPr="00846F4F">
              <w:rPr>
                <w:rFonts w:eastAsia="Times New Roman" w:cstheme="minorHAnsi"/>
                <w:color w:val="000000"/>
                <w:kern w:val="0"/>
                <w:lang w:eastAsia="pt-PT"/>
              </w:rPr>
              <w:lastRenderedPageBreak/>
              <w:t xml:space="preserve">podes </w:t>
            </w:r>
            <w:proofErr w:type="spellStart"/>
            <w:r w:rsidRPr="00846F4F">
              <w:rPr>
                <w:rFonts w:eastAsia="Times New Roman" w:cstheme="minorHAnsi"/>
                <w:color w:val="000000"/>
                <w:kern w:val="0"/>
                <w:lang w:eastAsia="pt-PT"/>
              </w:rPr>
              <w:t>adoptá-los</w:t>
            </w:r>
            <w:proofErr w:type="spellEnd"/>
            <w:r w:rsidRPr="00846F4F">
              <w:rPr>
                <w:rFonts w:eastAsia="Times New Roman" w:cstheme="minorHAnsi"/>
                <w:color w:val="000000"/>
                <w:kern w:val="0"/>
                <w:lang w:eastAsia="pt-PT"/>
              </w:rPr>
              <w:t>)</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62A04815" w14:textId="77777777" w:rsidR="00846F4F" w:rsidRPr="00846F4F" w:rsidRDefault="00000000" w:rsidP="003E48AD">
            <w:pPr>
              <w:spacing w:line="360" w:lineRule="auto"/>
              <w:jc w:val="both"/>
              <w:rPr>
                <w:rFonts w:eastAsia="Times New Roman" w:cstheme="minorHAnsi"/>
                <w:kern w:val="0"/>
                <w:lang w:eastAsia="pt-PT"/>
              </w:rPr>
            </w:pPr>
            <w:hyperlink r:id="rId71" w:history="1">
              <w:r w:rsidR="00846F4F" w:rsidRPr="00846F4F">
                <w:rPr>
                  <w:rFonts w:eastAsia="Times New Roman" w:cstheme="minorHAnsi"/>
                  <w:color w:val="0000FF"/>
                  <w:kern w:val="0"/>
                  <w:u w:val="single"/>
                  <w:lang w:eastAsia="pt-PT"/>
                </w:rPr>
                <w:t>https://www.publico.pt/2023/11/09/p3/noticia/pilates-caes-bebes-chamase-puppyology-fim-podes-adoptalos-2069214</w:t>
              </w:r>
            </w:hyperlink>
          </w:p>
        </w:tc>
      </w:tr>
      <w:tr w:rsidR="00846F4F" w:rsidRPr="00846F4F" w14:paraId="793DF905" w14:textId="77777777" w:rsidTr="00846F4F">
        <w:trPr>
          <w:trHeight w:val="900"/>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DFCBB8"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97417D"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B8249D"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Festa do Cinema regressa este mês com bilhetes a 3,5 euros</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616A76" w14:textId="77777777" w:rsidR="00846F4F" w:rsidRPr="00846F4F" w:rsidRDefault="00000000" w:rsidP="003E48AD">
            <w:pPr>
              <w:spacing w:line="360" w:lineRule="auto"/>
              <w:jc w:val="both"/>
              <w:rPr>
                <w:rFonts w:eastAsia="Times New Roman" w:cstheme="minorHAnsi"/>
                <w:kern w:val="0"/>
                <w:lang w:eastAsia="pt-PT"/>
              </w:rPr>
            </w:pPr>
            <w:hyperlink r:id="rId72" w:history="1">
              <w:r w:rsidR="00846F4F" w:rsidRPr="00846F4F">
                <w:rPr>
                  <w:rFonts w:eastAsia="Times New Roman" w:cstheme="minorHAnsi"/>
                  <w:color w:val="0000FF"/>
                  <w:kern w:val="0"/>
                  <w:u w:val="single"/>
                  <w:lang w:eastAsia="pt-PT"/>
                </w:rPr>
                <w:t>https://www.publico.pt/2023/10/15/p3/noticia/festa-cinema-regressa-mes-bilhetes-35-euros-2066554</w:t>
              </w:r>
            </w:hyperlink>
          </w:p>
        </w:tc>
      </w:tr>
      <w:tr w:rsidR="00846F4F" w:rsidRPr="00846F4F" w14:paraId="3001BD22" w14:textId="77777777" w:rsidTr="00846F4F">
        <w:trPr>
          <w:trHeight w:val="88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8731F2"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93F7F1"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719BA905"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Falta-te o emoji certo para a tua conversa? Cria-o com IA</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7BB0282A" w14:textId="77777777" w:rsidR="00846F4F" w:rsidRPr="00846F4F" w:rsidRDefault="00000000" w:rsidP="003E48AD">
            <w:pPr>
              <w:spacing w:line="360" w:lineRule="auto"/>
              <w:jc w:val="both"/>
              <w:rPr>
                <w:rFonts w:eastAsia="Times New Roman" w:cstheme="minorHAnsi"/>
                <w:kern w:val="0"/>
                <w:lang w:eastAsia="pt-PT"/>
              </w:rPr>
            </w:pPr>
            <w:hyperlink r:id="rId73" w:history="1">
              <w:r w:rsidR="00846F4F" w:rsidRPr="00846F4F">
                <w:rPr>
                  <w:rFonts w:eastAsia="Times New Roman" w:cstheme="minorHAnsi"/>
                  <w:color w:val="0000FF"/>
                  <w:kern w:val="0"/>
                  <w:u w:val="single"/>
                  <w:lang w:eastAsia="pt-PT"/>
                </w:rPr>
                <w:t>https://www.publico.pt/2023/10/04/p3/noticia/faltate-emoji-certo-conversa-criao-ia-2065568</w:t>
              </w:r>
            </w:hyperlink>
          </w:p>
        </w:tc>
      </w:tr>
      <w:tr w:rsidR="00846F4F" w:rsidRPr="00846F4F" w14:paraId="16225680" w14:textId="77777777" w:rsidTr="00846F4F">
        <w:trPr>
          <w:trHeight w:val="124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C18E27"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774EFA"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1D9A60"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Estas bolsas permitem-te continuar a estudar — devolves a propina quando estiveres a trabalhar</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B80847" w14:textId="77777777" w:rsidR="00846F4F" w:rsidRPr="00846F4F" w:rsidRDefault="00000000" w:rsidP="003E48AD">
            <w:pPr>
              <w:spacing w:line="360" w:lineRule="auto"/>
              <w:jc w:val="both"/>
              <w:rPr>
                <w:rFonts w:eastAsia="Times New Roman" w:cstheme="minorHAnsi"/>
                <w:kern w:val="0"/>
                <w:lang w:eastAsia="pt-PT"/>
              </w:rPr>
            </w:pPr>
            <w:hyperlink r:id="rId74" w:history="1">
              <w:r w:rsidR="00846F4F" w:rsidRPr="00846F4F">
                <w:rPr>
                  <w:rFonts w:eastAsia="Times New Roman" w:cstheme="minorHAnsi"/>
                  <w:color w:val="0000FF"/>
                  <w:kern w:val="0"/>
                  <w:u w:val="single"/>
                  <w:lang w:eastAsia="pt-PT"/>
                </w:rPr>
                <w:t>https://www.publico.pt/2023/10/30/p3/noticia/bolsas-permitemte-continuar-estudar-devolves-propina-estiveres-trabalhar-2067822</w:t>
              </w:r>
            </w:hyperlink>
          </w:p>
        </w:tc>
      </w:tr>
      <w:tr w:rsidR="00846F4F" w:rsidRPr="00846F4F" w14:paraId="334238E2" w14:textId="77777777" w:rsidTr="00846F4F">
        <w:trPr>
          <w:trHeight w:val="124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5D23A6"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2D6528"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668E7ECE"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Oito marcas norte-americanas juntam-se para devolver “imposto </w:t>
            </w:r>
            <w:r w:rsidRPr="00846F4F">
              <w:rPr>
                <w:rFonts w:eastAsia="Times New Roman" w:cstheme="minorHAnsi"/>
                <w:color w:val="000000"/>
                <w:kern w:val="0"/>
                <w:lang w:eastAsia="pt-PT"/>
              </w:rPr>
              <w:lastRenderedPageBreak/>
              <w:t>sobre tampões” aos clientes</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03A3856C" w14:textId="77777777" w:rsidR="00846F4F" w:rsidRPr="00846F4F" w:rsidRDefault="00000000" w:rsidP="003E48AD">
            <w:pPr>
              <w:spacing w:line="360" w:lineRule="auto"/>
              <w:jc w:val="both"/>
              <w:rPr>
                <w:rFonts w:eastAsia="Times New Roman" w:cstheme="minorHAnsi"/>
                <w:kern w:val="0"/>
                <w:lang w:eastAsia="pt-PT"/>
              </w:rPr>
            </w:pPr>
            <w:hyperlink r:id="rId75" w:history="1">
              <w:r w:rsidR="00846F4F" w:rsidRPr="00846F4F">
                <w:rPr>
                  <w:rFonts w:eastAsia="Times New Roman" w:cstheme="minorHAnsi"/>
                  <w:color w:val="0000FF"/>
                  <w:kern w:val="0"/>
                  <w:u w:val="single"/>
                  <w:lang w:eastAsia="pt-PT"/>
                </w:rPr>
                <w:t>https://www.publico.pt/2023/10/12/p3/noticia/oito-marcas-norteamericanas-juntamse-devolver-imposto-tampoes-clientes-2066513</w:t>
              </w:r>
            </w:hyperlink>
          </w:p>
        </w:tc>
      </w:tr>
      <w:tr w:rsidR="00846F4F" w:rsidRPr="00846F4F" w14:paraId="4EE3850A" w14:textId="77777777" w:rsidTr="00846F4F">
        <w:trPr>
          <w:trHeight w:val="70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E8CF5DE"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0C10F3A"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720C26"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A nova ala de Serralves chama-se Siza — e nota-se</w:t>
            </w:r>
          </w:p>
        </w:tc>
        <w:tc>
          <w:tcPr>
            <w:tcW w:w="4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48CCBF" w14:textId="77777777" w:rsidR="00846F4F" w:rsidRPr="00846F4F" w:rsidRDefault="00000000" w:rsidP="003E48AD">
            <w:pPr>
              <w:spacing w:line="360" w:lineRule="auto"/>
              <w:jc w:val="both"/>
              <w:rPr>
                <w:rFonts w:eastAsia="Times New Roman" w:cstheme="minorHAnsi"/>
                <w:kern w:val="0"/>
                <w:lang w:eastAsia="pt-PT"/>
              </w:rPr>
            </w:pPr>
            <w:hyperlink r:id="rId76" w:history="1">
              <w:r w:rsidR="00846F4F" w:rsidRPr="00846F4F">
                <w:rPr>
                  <w:rFonts w:eastAsia="Times New Roman" w:cstheme="minorHAnsi"/>
                  <w:color w:val="0000FF"/>
                  <w:kern w:val="0"/>
                  <w:u w:val="single"/>
                  <w:lang w:eastAsia="pt-PT"/>
                </w:rPr>
                <w:t>https://www.publico.pt/2023/10/18/p3/fotogaleria/serralves-ala-alvaro-siza-410963</w:t>
              </w:r>
            </w:hyperlink>
          </w:p>
        </w:tc>
      </w:tr>
      <w:tr w:rsidR="00846F4F" w:rsidRPr="00846F4F" w14:paraId="18C73FE9" w14:textId="77777777" w:rsidTr="00846F4F">
        <w:trPr>
          <w:trHeight w:val="1065"/>
        </w:trPr>
        <w:tc>
          <w:tcPr>
            <w:tcW w:w="106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73BFAE" w14:textId="77777777" w:rsidR="00846F4F" w:rsidRPr="00846F4F" w:rsidRDefault="00846F4F" w:rsidP="003E48AD">
            <w:pPr>
              <w:spacing w:line="360" w:lineRule="auto"/>
              <w:jc w:val="both"/>
              <w:rPr>
                <w:rFonts w:eastAsia="Times New Roman" w:cstheme="minorHAnsi"/>
                <w:kern w:val="0"/>
                <w:lang w:eastAsia="pt-PT"/>
              </w:rPr>
            </w:pPr>
          </w:p>
        </w:tc>
        <w:tc>
          <w:tcPr>
            <w:tcW w:w="10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8D3108" w14:textId="77777777" w:rsidR="00846F4F" w:rsidRPr="00846F4F" w:rsidRDefault="00846F4F" w:rsidP="003E48AD">
            <w:pPr>
              <w:spacing w:line="360" w:lineRule="auto"/>
              <w:jc w:val="both"/>
              <w:rPr>
                <w:rFonts w:eastAsia="Times New Roman" w:cstheme="minorHAnsi"/>
                <w:kern w:val="0"/>
                <w:lang w:eastAsia="pt-PT"/>
              </w:rPr>
            </w:pPr>
          </w:p>
        </w:tc>
        <w:tc>
          <w:tcPr>
            <w:tcW w:w="1457"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1B9EC9F0"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color w:val="000000"/>
                <w:kern w:val="0"/>
                <w:lang w:eastAsia="pt-PT"/>
              </w:rPr>
              <w:t xml:space="preserve">Do </w:t>
            </w:r>
            <w:proofErr w:type="spellStart"/>
            <w:r w:rsidRPr="00846F4F">
              <w:rPr>
                <w:rFonts w:eastAsia="Times New Roman" w:cstheme="minorHAnsi"/>
                <w:color w:val="000000"/>
                <w:kern w:val="0"/>
                <w:lang w:eastAsia="pt-PT"/>
              </w:rPr>
              <w:t>Pomodoro</w:t>
            </w:r>
            <w:proofErr w:type="spellEnd"/>
            <w:r w:rsidRPr="00846F4F">
              <w:rPr>
                <w:rFonts w:eastAsia="Times New Roman" w:cstheme="minorHAnsi"/>
                <w:color w:val="000000"/>
                <w:kern w:val="0"/>
                <w:lang w:eastAsia="pt-PT"/>
              </w:rPr>
              <w:t xml:space="preserve"> ao Cornell, estes métodos podem ajudar-te a estudar</w:t>
            </w:r>
          </w:p>
        </w:tc>
        <w:tc>
          <w:tcPr>
            <w:tcW w:w="4904"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35B5C159" w14:textId="77777777" w:rsidR="00846F4F" w:rsidRPr="00846F4F" w:rsidRDefault="00000000" w:rsidP="003E48AD">
            <w:pPr>
              <w:spacing w:line="360" w:lineRule="auto"/>
              <w:jc w:val="both"/>
              <w:rPr>
                <w:rFonts w:eastAsia="Times New Roman" w:cstheme="minorHAnsi"/>
                <w:kern w:val="0"/>
                <w:lang w:eastAsia="pt-PT"/>
              </w:rPr>
            </w:pPr>
            <w:hyperlink r:id="rId77" w:history="1">
              <w:r w:rsidR="00846F4F" w:rsidRPr="00846F4F">
                <w:rPr>
                  <w:rFonts w:eastAsia="Times New Roman" w:cstheme="minorHAnsi"/>
                  <w:color w:val="0000FF"/>
                  <w:kern w:val="0"/>
                  <w:u w:val="single"/>
                  <w:lang w:eastAsia="pt-PT"/>
                </w:rPr>
                <w:t>https://www.publico.pt/2024/01/18/p3/noticia/pomodoro-cornell-metodos-podem-ajudarte-estudar-2077261</w:t>
              </w:r>
            </w:hyperlink>
          </w:p>
        </w:tc>
      </w:tr>
      <w:tr w:rsidR="00846F4F" w:rsidRPr="00846F4F" w14:paraId="69DCA991" w14:textId="77777777" w:rsidTr="00614157">
        <w:trPr>
          <w:trHeight w:val="210"/>
        </w:trPr>
        <w:tc>
          <w:tcPr>
            <w:tcW w:w="2127" w:type="dxa"/>
            <w:gridSpan w:val="2"/>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EEB998C" w14:textId="77777777" w:rsidR="00846F4F" w:rsidRPr="00846F4F" w:rsidRDefault="00846F4F" w:rsidP="003E48AD">
            <w:pPr>
              <w:spacing w:line="360" w:lineRule="auto"/>
              <w:jc w:val="both"/>
              <w:rPr>
                <w:rFonts w:eastAsia="Times New Roman" w:cstheme="minorHAnsi"/>
                <w:kern w:val="0"/>
                <w:lang w:eastAsia="pt-PT"/>
              </w:rPr>
            </w:pPr>
            <w:r w:rsidRPr="00846F4F">
              <w:rPr>
                <w:rFonts w:eastAsia="Times New Roman" w:cstheme="minorHAnsi"/>
                <w:b/>
                <w:bCs/>
                <w:color w:val="000000"/>
                <w:kern w:val="0"/>
                <w:lang w:eastAsia="pt-PT"/>
              </w:rPr>
              <w:t>TOTAL</w:t>
            </w:r>
          </w:p>
        </w:tc>
        <w:tc>
          <w:tcPr>
            <w:tcW w:w="63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6E69C7" w14:textId="77777777" w:rsidR="00846F4F" w:rsidRPr="00846F4F" w:rsidRDefault="00846F4F" w:rsidP="003E48AD">
            <w:pPr>
              <w:spacing w:line="360" w:lineRule="auto"/>
              <w:jc w:val="both"/>
              <w:rPr>
                <w:rFonts w:eastAsia="Times New Roman" w:cstheme="minorHAnsi"/>
                <w:b/>
                <w:bCs/>
                <w:kern w:val="0"/>
                <w:lang w:eastAsia="pt-PT"/>
              </w:rPr>
            </w:pPr>
            <w:r w:rsidRPr="00846F4F">
              <w:rPr>
                <w:rFonts w:eastAsia="Times New Roman" w:cstheme="minorHAnsi"/>
                <w:b/>
                <w:bCs/>
                <w:kern w:val="0"/>
                <w:lang w:eastAsia="pt-PT"/>
              </w:rPr>
              <w:t>56</w:t>
            </w:r>
          </w:p>
        </w:tc>
      </w:tr>
    </w:tbl>
    <w:p w14:paraId="51621B4F" w14:textId="77777777" w:rsidR="00846F4F" w:rsidRDefault="00846F4F" w:rsidP="003E48AD">
      <w:pPr>
        <w:tabs>
          <w:tab w:val="left" w:pos="2200"/>
        </w:tabs>
        <w:spacing w:line="360" w:lineRule="auto"/>
        <w:jc w:val="both"/>
        <w:rPr>
          <w:rFonts w:cstheme="minorHAnsi"/>
        </w:rPr>
      </w:pPr>
    </w:p>
    <w:p w14:paraId="3BBE744D" w14:textId="77777777" w:rsidR="005343AD" w:rsidRDefault="005343AD" w:rsidP="003E48AD">
      <w:pPr>
        <w:tabs>
          <w:tab w:val="left" w:pos="2200"/>
        </w:tabs>
        <w:spacing w:line="360" w:lineRule="auto"/>
        <w:jc w:val="both"/>
        <w:rPr>
          <w:rFonts w:cstheme="minorHAnsi"/>
        </w:rPr>
      </w:pPr>
    </w:p>
    <w:p w14:paraId="14807635" w14:textId="77777777" w:rsidR="005343AD" w:rsidRDefault="005343AD" w:rsidP="003E48AD">
      <w:pPr>
        <w:tabs>
          <w:tab w:val="left" w:pos="2200"/>
        </w:tabs>
        <w:spacing w:line="360" w:lineRule="auto"/>
        <w:jc w:val="both"/>
        <w:rPr>
          <w:rFonts w:cstheme="minorHAnsi"/>
        </w:rPr>
      </w:pPr>
    </w:p>
    <w:p w14:paraId="3A322596" w14:textId="77777777" w:rsidR="00DA23F2" w:rsidRDefault="00DA23F2" w:rsidP="003E48AD">
      <w:pPr>
        <w:tabs>
          <w:tab w:val="left" w:pos="2200"/>
        </w:tabs>
        <w:spacing w:line="360" w:lineRule="auto"/>
        <w:jc w:val="both"/>
        <w:rPr>
          <w:rFonts w:cstheme="minorHAnsi"/>
        </w:rPr>
      </w:pPr>
    </w:p>
    <w:p w14:paraId="05BE2F13" w14:textId="77777777" w:rsidR="00DA23F2" w:rsidRDefault="00DA23F2" w:rsidP="003E48AD">
      <w:pPr>
        <w:tabs>
          <w:tab w:val="left" w:pos="2200"/>
        </w:tabs>
        <w:spacing w:line="360" w:lineRule="auto"/>
        <w:jc w:val="both"/>
        <w:rPr>
          <w:rFonts w:cstheme="minorHAnsi"/>
        </w:rPr>
      </w:pPr>
    </w:p>
    <w:p w14:paraId="39DCE5EE" w14:textId="77777777" w:rsidR="00DA23F2" w:rsidRDefault="00DA23F2" w:rsidP="003E48AD">
      <w:pPr>
        <w:tabs>
          <w:tab w:val="left" w:pos="2200"/>
        </w:tabs>
        <w:spacing w:line="360" w:lineRule="auto"/>
        <w:jc w:val="both"/>
        <w:rPr>
          <w:rFonts w:cstheme="minorHAnsi"/>
        </w:rPr>
      </w:pPr>
    </w:p>
    <w:p w14:paraId="0BCBB3ED" w14:textId="77777777" w:rsidR="00DA23F2" w:rsidRDefault="00DA23F2" w:rsidP="003E48AD">
      <w:pPr>
        <w:tabs>
          <w:tab w:val="left" w:pos="2200"/>
        </w:tabs>
        <w:spacing w:line="360" w:lineRule="auto"/>
        <w:jc w:val="both"/>
        <w:rPr>
          <w:rFonts w:cstheme="minorHAnsi"/>
        </w:rPr>
      </w:pPr>
    </w:p>
    <w:p w14:paraId="58C4899B" w14:textId="77777777" w:rsidR="00DA23F2" w:rsidRDefault="00DA23F2" w:rsidP="003E48AD">
      <w:pPr>
        <w:tabs>
          <w:tab w:val="left" w:pos="2200"/>
        </w:tabs>
        <w:spacing w:line="360" w:lineRule="auto"/>
        <w:jc w:val="both"/>
        <w:rPr>
          <w:rFonts w:cstheme="minorHAnsi"/>
        </w:rPr>
      </w:pPr>
    </w:p>
    <w:p w14:paraId="55804E21" w14:textId="77777777" w:rsidR="00DA23F2" w:rsidRDefault="00DA23F2" w:rsidP="003E48AD">
      <w:pPr>
        <w:tabs>
          <w:tab w:val="left" w:pos="2200"/>
        </w:tabs>
        <w:spacing w:line="360" w:lineRule="auto"/>
        <w:jc w:val="both"/>
        <w:rPr>
          <w:rFonts w:cstheme="minorHAnsi"/>
        </w:rPr>
      </w:pPr>
    </w:p>
    <w:p w14:paraId="245D3991" w14:textId="77777777" w:rsidR="00DA23F2" w:rsidRDefault="00DA23F2" w:rsidP="003E48AD">
      <w:pPr>
        <w:tabs>
          <w:tab w:val="left" w:pos="2200"/>
        </w:tabs>
        <w:spacing w:line="360" w:lineRule="auto"/>
        <w:jc w:val="both"/>
        <w:rPr>
          <w:rFonts w:cstheme="minorHAnsi"/>
        </w:rPr>
      </w:pPr>
    </w:p>
    <w:p w14:paraId="7BD8CDB2" w14:textId="77777777" w:rsidR="00DA23F2" w:rsidRDefault="00DA23F2" w:rsidP="003E48AD">
      <w:pPr>
        <w:tabs>
          <w:tab w:val="left" w:pos="2200"/>
        </w:tabs>
        <w:spacing w:line="360" w:lineRule="auto"/>
        <w:jc w:val="both"/>
        <w:rPr>
          <w:rFonts w:cstheme="minorHAnsi"/>
        </w:rPr>
      </w:pPr>
    </w:p>
    <w:p w14:paraId="7C2271BC" w14:textId="77777777" w:rsidR="00AD00F1" w:rsidRDefault="00AD00F1" w:rsidP="003E48AD">
      <w:pPr>
        <w:tabs>
          <w:tab w:val="left" w:pos="2200"/>
        </w:tabs>
        <w:spacing w:line="360" w:lineRule="auto"/>
        <w:jc w:val="both"/>
        <w:rPr>
          <w:rFonts w:cstheme="minorHAnsi"/>
        </w:rPr>
      </w:pPr>
    </w:p>
    <w:p w14:paraId="48B5D997" w14:textId="2C566CEF" w:rsidR="007E0DC0" w:rsidRDefault="007E0DC0" w:rsidP="00F72614">
      <w:pPr>
        <w:pStyle w:val="Ttulo1"/>
      </w:pPr>
    </w:p>
    <w:p w14:paraId="06FED2F7" w14:textId="77777777" w:rsidR="00F72614" w:rsidRPr="00F72614" w:rsidRDefault="00F72614" w:rsidP="00F72614"/>
    <w:p w14:paraId="0E12C90F" w14:textId="2F784075" w:rsidR="003D79F6" w:rsidRPr="003D79F6" w:rsidRDefault="003D79F6" w:rsidP="003E48AD">
      <w:pPr>
        <w:pStyle w:val="Corpo"/>
        <w:jc w:val="both"/>
        <w:rPr>
          <w:rFonts w:ascii="Calibri" w:hAnsi="Calibri"/>
          <w:b/>
          <w:bCs/>
          <w:sz w:val="32"/>
          <w:szCs w:val="32"/>
        </w:rPr>
      </w:pPr>
      <w:r w:rsidRPr="003D79F6">
        <w:rPr>
          <w:rFonts w:ascii="Calibri" w:hAnsi="Calibri"/>
          <w:b/>
          <w:bCs/>
          <w:sz w:val="32"/>
          <w:szCs w:val="32"/>
        </w:rPr>
        <w:lastRenderedPageBreak/>
        <w:t>A</w:t>
      </w:r>
      <w:r>
        <w:rPr>
          <w:rFonts w:ascii="Calibri" w:hAnsi="Calibri"/>
          <w:b/>
          <w:bCs/>
          <w:sz w:val="32"/>
          <w:szCs w:val="32"/>
        </w:rPr>
        <w:t>nexos</w:t>
      </w:r>
    </w:p>
    <w:p w14:paraId="08C63B40" w14:textId="77777777" w:rsidR="003D79F6" w:rsidRDefault="003D79F6" w:rsidP="003E48AD">
      <w:pPr>
        <w:pStyle w:val="Corpo"/>
        <w:jc w:val="both"/>
        <w:rPr>
          <w:rFonts w:ascii="Calibri" w:hAnsi="Calibri"/>
          <w:b/>
          <w:bCs/>
          <w:sz w:val="24"/>
          <w:szCs w:val="24"/>
        </w:rPr>
      </w:pPr>
    </w:p>
    <w:p w14:paraId="03694BBA" w14:textId="211DC4C7" w:rsidR="007E0DC0" w:rsidRDefault="007E0DC0" w:rsidP="003E48AD">
      <w:pPr>
        <w:pStyle w:val="Corpo"/>
        <w:jc w:val="both"/>
        <w:rPr>
          <w:rFonts w:ascii="Calibri" w:eastAsia="Calibri" w:hAnsi="Calibri" w:cs="Calibri"/>
          <w:b/>
          <w:bCs/>
          <w:sz w:val="24"/>
          <w:szCs w:val="24"/>
        </w:rPr>
      </w:pPr>
      <w:r>
        <w:rPr>
          <w:rFonts w:ascii="Calibri" w:hAnsi="Calibri"/>
          <w:b/>
          <w:bCs/>
          <w:sz w:val="24"/>
          <w:szCs w:val="24"/>
        </w:rPr>
        <w:t>Avaliação qualitativa por parte da orientadora de estágio</w:t>
      </w:r>
    </w:p>
    <w:p w14:paraId="798AD830" w14:textId="77777777" w:rsidR="007E0DC0" w:rsidRDefault="007E0DC0" w:rsidP="003E48AD">
      <w:pPr>
        <w:pStyle w:val="Corpo"/>
        <w:jc w:val="both"/>
        <w:rPr>
          <w:rFonts w:ascii="Calibri" w:eastAsia="Calibri" w:hAnsi="Calibri" w:cs="Calibri"/>
          <w:b/>
          <w:bCs/>
          <w:sz w:val="24"/>
          <w:szCs w:val="24"/>
        </w:rPr>
      </w:pPr>
    </w:p>
    <w:p w14:paraId="5E949D6D" w14:textId="77777777" w:rsidR="007E0DC0" w:rsidRDefault="007E0DC0" w:rsidP="003E48AD">
      <w:pPr>
        <w:pStyle w:val="Corpo"/>
        <w:jc w:val="both"/>
        <w:rPr>
          <w:rFonts w:ascii="Calibri" w:eastAsia="Calibri" w:hAnsi="Calibri" w:cs="Calibri"/>
          <w:sz w:val="24"/>
          <w:szCs w:val="24"/>
        </w:rPr>
      </w:pPr>
      <w:r>
        <w:rPr>
          <w:rFonts w:ascii="Calibri" w:hAnsi="Calibri"/>
          <w:sz w:val="24"/>
          <w:szCs w:val="24"/>
        </w:rPr>
        <w:t>Leonor Azevedo Alhinho (04/09/2023 a 04/12/2023)</w:t>
      </w:r>
    </w:p>
    <w:p w14:paraId="06683F55" w14:textId="77777777" w:rsidR="007E0DC0" w:rsidRDefault="007E0DC0" w:rsidP="003E48AD">
      <w:pPr>
        <w:pStyle w:val="Corpo"/>
        <w:jc w:val="both"/>
        <w:rPr>
          <w:rFonts w:ascii="Calibri" w:eastAsia="Calibri" w:hAnsi="Calibri" w:cs="Calibri"/>
          <w:b/>
          <w:bCs/>
          <w:sz w:val="24"/>
          <w:szCs w:val="24"/>
        </w:rPr>
      </w:pPr>
    </w:p>
    <w:p w14:paraId="68526676" w14:textId="77777777" w:rsidR="007E0DC0" w:rsidRDefault="007E0DC0" w:rsidP="003E48AD">
      <w:pPr>
        <w:pStyle w:val="Corpo"/>
        <w:jc w:val="both"/>
        <w:rPr>
          <w:rFonts w:ascii="Calibri" w:eastAsia="Calibri" w:hAnsi="Calibri" w:cs="Calibri"/>
          <w:b/>
          <w:bCs/>
          <w:sz w:val="24"/>
          <w:szCs w:val="24"/>
        </w:rPr>
      </w:pPr>
      <w:r>
        <w:rPr>
          <w:rFonts w:ascii="Calibri" w:hAnsi="Calibri"/>
          <w:b/>
          <w:bCs/>
          <w:sz w:val="24"/>
          <w:szCs w:val="24"/>
        </w:rPr>
        <w:t>Legenda:</w:t>
      </w:r>
    </w:p>
    <w:p w14:paraId="3C319AC1" w14:textId="77777777" w:rsidR="007E0DC0" w:rsidRDefault="007E0DC0" w:rsidP="003E48AD">
      <w:pPr>
        <w:pStyle w:val="Corpo"/>
        <w:jc w:val="both"/>
        <w:rPr>
          <w:rFonts w:ascii="Calibri" w:eastAsia="Calibri" w:hAnsi="Calibri" w:cs="Calibri"/>
          <w:b/>
          <w:bCs/>
          <w:sz w:val="24"/>
          <w:szCs w:val="24"/>
        </w:rPr>
      </w:pPr>
    </w:p>
    <w:p w14:paraId="560AA871" w14:textId="77777777" w:rsidR="007E0DC0" w:rsidRDefault="007E0DC0" w:rsidP="003E48AD">
      <w:pPr>
        <w:pStyle w:val="Corpo"/>
        <w:jc w:val="both"/>
        <w:rPr>
          <w:rFonts w:ascii="Calibri" w:eastAsia="Calibri" w:hAnsi="Calibri" w:cs="Calibri"/>
          <w:sz w:val="24"/>
          <w:szCs w:val="24"/>
        </w:rPr>
      </w:pPr>
      <w:r>
        <w:rPr>
          <w:rFonts w:ascii="Calibri" w:hAnsi="Calibri"/>
          <w:sz w:val="24"/>
          <w:szCs w:val="24"/>
        </w:rPr>
        <w:t>1- Mau</w:t>
      </w:r>
      <w:r>
        <w:rPr>
          <w:rFonts w:ascii="Calibri" w:hAnsi="Calibri"/>
          <w:sz w:val="24"/>
          <w:szCs w:val="24"/>
        </w:rPr>
        <w:tab/>
      </w:r>
      <w:r>
        <w:rPr>
          <w:rFonts w:ascii="Calibri" w:hAnsi="Calibri"/>
          <w:sz w:val="24"/>
          <w:szCs w:val="24"/>
        </w:rPr>
        <w:tab/>
        <w:t>2- Insuficiente</w:t>
      </w:r>
      <w:r>
        <w:rPr>
          <w:rFonts w:ascii="Calibri" w:hAnsi="Calibri"/>
          <w:sz w:val="24"/>
          <w:szCs w:val="24"/>
        </w:rPr>
        <w:tab/>
      </w:r>
      <w:r>
        <w:rPr>
          <w:rFonts w:ascii="Calibri" w:hAnsi="Calibri"/>
          <w:sz w:val="24"/>
          <w:szCs w:val="24"/>
        </w:rPr>
        <w:tab/>
        <w:t>3- Suficiente</w:t>
      </w:r>
      <w:r>
        <w:rPr>
          <w:rFonts w:ascii="Calibri" w:hAnsi="Calibri"/>
          <w:sz w:val="24"/>
          <w:szCs w:val="24"/>
        </w:rPr>
        <w:tab/>
      </w:r>
      <w:r>
        <w:rPr>
          <w:rFonts w:ascii="Calibri" w:hAnsi="Calibri"/>
          <w:sz w:val="24"/>
          <w:szCs w:val="24"/>
        </w:rPr>
        <w:tab/>
        <w:t>4- Bom</w:t>
      </w:r>
      <w:r>
        <w:rPr>
          <w:rFonts w:ascii="Calibri" w:hAnsi="Calibri"/>
          <w:sz w:val="24"/>
          <w:szCs w:val="24"/>
        </w:rPr>
        <w:tab/>
      </w:r>
      <w:r>
        <w:rPr>
          <w:rFonts w:ascii="Calibri" w:hAnsi="Calibri"/>
          <w:sz w:val="24"/>
          <w:szCs w:val="24"/>
        </w:rPr>
        <w:tab/>
        <w:t xml:space="preserve">5- Muito Bom </w:t>
      </w:r>
    </w:p>
    <w:p w14:paraId="71ECD815" w14:textId="77777777" w:rsidR="007E0DC0" w:rsidRDefault="007E0DC0" w:rsidP="003E48AD">
      <w:pPr>
        <w:pStyle w:val="Corpo"/>
        <w:jc w:val="both"/>
        <w:rPr>
          <w:b/>
          <w:bCs/>
        </w:rPr>
      </w:pPr>
    </w:p>
    <w:p w14:paraId="262A8016" w14:textId="77777777" w:rsidR="007E0DC0" w:rsidRDefault="007E0DC0" w:rsidP="003E48AD">
      <w:pPr>
        <w:pStyle w:val="Corpo"/>
        <w:jc w:val="both"/>
        <w:rPr>
          <w:b/>
          <w:bCs/>
        </w:rPr>
      </w:pPr>
    </w:p>
    <w:p w14:paraId="4780998B" w14:textId="77777777" w:rsidR="007E0DC0" w:rsidRDefault="007E0DC0" w:rsidP="003E48AD">
      <w:pPr>
        <w:pStyle w:val="Corpo"/>
        <w:jc w:val="both"/>
        <w:rPr>
          <w:rFonts w:ascii="Calibri" w:eastAsia="Calibri" w:hAnsi="Calibri" w:cs="Calibri"/>
          <w:b/>
          <w:bCs/>
          <w:sz w:val="24"/>
          <w:szCs w:val="24"/>
        </w:rPr>
      </w:pPr>
      <w:r>
        <w:rPr>
          <w:rFonts w:ascii="Calibri" w:hAnsi="Calibri"/>
          <w:b/>
          <w:bCs/>
          <w:sz w:val="24"/>
          <w:szCs w:val="24"/>
        </w:rPr>
        <w:t>1. Avaliação do desempenho da estagiária</w:t>
      </w:r>
    </w:p>
    <w:p w14:paraId="2B8F4343" w14:textId="77777777" w:rsidR="007E0DC0" w:rsidRDefault="007E0DC0" w:rsidP="003E48AD">
      <w:pPr>
        <w:pStyle w:val="Corpo"/>
        <w:jc w:val="both"/>
        <w:rPr>
          <w:b/>
          <w:bCs/>
        </w:rPr>
      </w:pPr>
    </w:p>
    <w:tbl>
      <w:tblPr>
        <w:tblW w:w="963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053"/>
        <w:gridCol w:w="1517"/>
        <w:gridCol w:w="1517"/>
        <w:gridCol w:w="1517"/>
        <w:gridCol w:w="1517"/>
        <w:gridCol w:w="1517"/>
      </w:tblGrid>
      <w:tr w:rsidR="007E0DC0" w14:paraId="73810A89" w14:textId="77777777" w:rsidTr="00614157">
        <w:trPr>
          <w:trHeight w:val="295"/>
          <w:tblHeader/>
        </w:trPr>
        <w:tc>
          <w:tcPr>
            <w:tcW w:w="2052" w:type="dxa"/>
            <w:vMerge w:val="restart"/>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32142C0B" w14:textId="77777777" w:rsidR="007E0DC0" w:rsidRDefault="007E0DC0" w:rsidP="003E48AD">
            <w:pPr>
              <w:pStyle w:val="Estilodatabela1"/>
              <w:jc w:val="both"/>
            </w:pPr>
          </w:p>
          <w:p w14:paraId="4AEA7F82" w14:textId="77777777" w:rsidR="007E0DC0" w:rsidRDefault="007E0DC0" w:rsidP="003E48AD">
            <w:pPr>
              <w:pStyle w:val="Estilodatabela1"/>
              <w:jc w:val="both"/>
            </w:pPr>
            <w:r>
              <w:rPr>
                <w:rFonts w:ascii="Calibri" w:hAnsi="Calibri"/>
                <w:sz w:val="24"/>
                <w:szCs w:val="24"/>
              </w:rPr>
              <w:t>Fatores</w:t>
            </w:r>
          </w:p>
        </w:tc>
        <w:tc>
          <w:tcPr>
            <w:tcW w:w="7585" w:type="dxa"/>
            <w:gridSpan w:val="5"/>
            <w:tcBorders>
              <w:top w:val="single" w:sz="2" w:space="0" w:color="000000"/>
              <w:left w:val="single" w:sz="2" w:space="0" w:color="000000"/>
              <w:bottom w:val="single" w:sz="2" w:space="0" w:color="000000"/>
              <w:right w:val="single" w:sz="2" w:space="0" w:color="000000"/>
            </w:tcBorders>
            <w:shd w:val="clear" w:color="auto" w:fill="BDC0BF"/>
            <w:tcMar>
              <w:top w:w="80" w:type="dxa"/>
              <w:left w:w="80" w:type="dxa"/>
              <w:bottom w:w="80" w:type="dxa"/>
              <w:right w:w="80" w:type="dxa"/>
            </w:tcMar>
          </w:tcPr>
          <w:p w14:paraId="212A6C14" w14:textId="77777777" w:rsidR="007E0DC0" w:rsidRDefault="007E0DC0" w:rsidP="003E48AD">
            <w:pPr>
              <w:pStyle w:val="Estilodatabela1"/>
              <w:jc w:val="both"/>
            </w:pPr>
            <w:r>
              <w:rPr>
                <w:rFonts w:ascii="Calibri" w:hAnsi="Calibri"/>
                <w:sz w:val="24"/>
                <w:szCs w:val="24"/>
              </w:rPr>
              <w:t>Avaliação</w:t>
            </w:r>
          </w:p>
        </w:tc>
      </w:tr>
      <w:tr w:rsidR="007E0DC0" w14:paraId="7A4E4271" w14:textId="77777777" w:rsidTr="00614157">
        <w:trPr>
          <w:trHeight w:val="295"/>
          <w:tblHeader/>
        </w:trPr>
        <w:tc>
          <w:tcPr>
            <w:tcW w:w="2052" w:type="dxa"/>
            <w:vMerge/>
            <w:tcBorders>
              <w:top w:val="single" w:sz="2" w:space="0" w:color="000000"/>
              <w:left w:val="single" w:sz="2" w:space="0" w:color="000000"/>
              <w:bottom w:val="single" w:sz="6" w:space="0" w:color="000000"/>
              <w:right w:val="single" w:sz="2" w:space="0" w:color="000000"/>
            </w:tcBorders>
            <w:shd w:val="clear" w:color="auto" w:fill="BDC0BF"/>
          </w:tcPr>
          <w:p w14:paraId="387E30B7" w14:textId="77777777" w:rsidR="007E0DC0" w:rsidRDefault="007E0DC0" w:rsidP="003E48AD">
            <w:pPr>
              <w:jc w:val="both"/>
            </w:pPr>
          </w:p>
        </w:tc>
        <w:tc>
          <w:tcPr>
            <w:tcW w:w="1517"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5C1FBB90" w14:textId="77777777" w:rsidR="007E0DC0" w:rsidRDefault="007E0DC0" w:rsidP="003E48AD">
            <w:pPr>
              <w:pStyle w:val="Estilodatabela1"/>
              <w:jc w:val="both"/>
            </w:pPr>
            <w:r>
              <w:rPr>
                <w:rFonts w:ascii="Calibri" w:hAnsi="Calibri"/>
                <w:sz w:val="24"/>
                <w:szCs w:val="24"/>
              </w:rPr>
              <w:t>1</w:t>
            </w:r>
          </w:p>
        </w:tc>
        <w:tc>
          <w:tcPr>
            <w:tcW w:w="1517"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486B7068" w14:textId="77777777" w:rsidR="007E0DC0" w:rsidRDefault="007E0DC0" w:rsidP="003E48AD">
            <w:pPr>
              <w:pStyle w:val="Estilodatabela1"/>
              <w:jc w:val="both"/>
            </w:pPr>
            <w:r>
              <w:rPr>
                <w:rFonts w:ascii="Calibri" w:hAnsi="Calibri"/>
                <w:sz w:val="24"/>
                <w:szCs w:val="24"/>
              </w:rPr>
              <w:t>2</w:t>
            </w:r>
          </w:p>
        </w:tc>
        <w:tc>
          <w:tcPr>
            <w:tcW w:w="1517"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5CC4319A" w14:textId="77777777" w:rsidR="007E0DC0" w:rsidRDefault="007E0DC0" w:rsidP="003E48AD">
            <w:pPr>
              <w:pStyle w:val="Estilodatabela1"/>
              <w:jc w:val="both"/>
            </w:pPr>
            <w:r>
              <w:rPr>
                <w:rFonts w:ascii="Calibri" w:hAnsi="Calibri"/>
                <w:sz w:val="24"/>
                <w:szCs w:val="24"/>
              </w:rPr>
              <w:t>3</w:t>
            </w:r>
          </w:p>
        </w:tc>
        <w:tc>
          <w:tcPr>
            <w:tcW w:w="1517"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6DAFC965" w14:textId="77777777" w:rsidR="007E0DC0" w:rsidRDefault="007E0DC0" w:rsidP="003E48AD">
            <w:pPr>
              <w:pStyle w:val="Estilodatabela1"/>
              <w:jc w:val="both"/>
            </w:pPr>
            <w:r>
              <w:rPr>
                <w:rFonts w:ascii="Calibri" w:hAnsi="Calibri"/>
                <w:sz w:val="24"/>
                <w:szCs w:val="24"/>
              </w:rPr>
              <w:t>4</w:t>
            </w:r>
          </w:p>
        </w:tc>
        <w:tc>
          <w:tcPr>
            <w:tcW w:w="1517"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0BCE097A" w14:textId="77777777" w:rsidR="007E0DC0" w:rsidRDefault="007E0DC0" w:rsidP="003E48AD">
            <w:pPr>
              <w:pStyle w:val="Estilodatabela1"/>
              <w:jc w:val="both"/>
            </w:pPr>
            <w:r>
              <w:rPr>
                <w:rFonts w:ascii="Calibri" w:hAnsi="Calibri"/>
                <w:sz w:val="24"/>
                <w:szCs w:val="24"/>
              </w:rPr>
              <w:t>5</w:t>
            </w:r>
          </w:p>
        </w:tc>
      </w:tr>
      <w:tr w:rsidR="007E0DC0" w14:paraId="144BEEDB" w14:textId="77777777" w:rsidTr="00614157">
        <w:tblPrEx>
          <w:shd w:val="clear" w:color="auto" w:fill="auto"/>
        </w:tblPrEx>
        <w:trPr>
          <w:trHeight w:val="295"/>
        </w:trPr>
        <w:tc>
          <w:tcPr>
            <w:tcW w:w="2052" w:type="dxa"/>
            <w:tcBorders>
              <w:top w:val="single" w:sz="6"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2757E0F0" w14:textId="77777777" w:rsidR="007E0DC0" w:rsidRDefault="007E0DC0" w:rsidP="003E48AD">
            <w:pPr>
              <w:pStyle w:val="Estilodatabela1"/>
              <w:jc w:val="both"/>
            </w:pPr>
            <w:r>
              <w:rPr>
                <w:rFonts w:ascii="Calibri" w:hAnsi="Calibri"/>
                <w:sz w:val="24"/>
                <w:szCs w:val="24"/>
              </w:rPr>
              <w:t>Assiduidade</w:t>
            </w:r>
          </w:p>
        </w:tc>
        <w:tc>
          <w:tcPr>
            <w:tcW w:w="1517" w:type="dxa"/>
            <w:tcBorders>
              <w:top w:val="single" w:sz="6"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tcPr>
          <w:p w14:paraId="715D22A3" w14:textId="77777777" w:rsidR="007E0DC0" w:rsidRDefault="007E0DC0" w:rsidP="003E48AD">
            <w:pPr>
              <w:jc w:val="both"/>
            </w:pPr>
          </w:p>
        </w:tc>
        <w:tc>
          <w:tcPr>
            <w:tcW w:w="1517"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06C40C" w14:textId="77777777" w:rsidR="007E0DC0" w:rsidRDefault="007E0DC0" w:rsidP="003E48AD">
            <w:pPr>
              <w:jc w:val="both"/>
            </w:pPr>
          </w:p>
        </w:tc>
        <w:tc>
          <w:tcPr>
            <w:tcW w:w="1517"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9BCB84" w14:textId="77777777" w:rsidR="007E0DC0" w:rsidRDefault="007E0DC0" w:rsidP="003E48AD">
            <w:pPr>
              <w:jc w:val="both"/>
            </w:pPr>
          </w:p>
        </w:tc>
        <w:tc>
          <w:tcPr>
            <w:tcW w:w="1517"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DB418D" w14:textId="77777777" w:rsidR="007E0DC0" w:rsidRDefault="007E0DC0" w:rsidP="003E48AD">
            <w:pPr>
              <w:jc w:val="both"/>
            </w:pPr>
          </w:p>
        </w:tc>
        <w:tc>
          <w:tcPr>
            <w:tcW w:w="1517"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6E7358" w14:textId="77777777" w:rsidR="007E0DC0" w:rsidRDefault="007E0DC0" w:rsidP="003E48AD">
            <w:pPr>
              <w:jc w:val="both"/>
            </w:pPr>
            <w:r>
              <w:t>X</w:t>
            </w:r>
          </w:p>
        </w:tc>
      </w:tr>
      <w:tr w:rsidR="007E0DC0" w14:paraId="0BA8ED6D" w14:textId="77777777" w:rsidTr="00614157">
        <w:tblPrEx>
          <w:shd w:val="clear" w:color="auto" w:fill="auto"/>
        </w:tblPrEx>
        <w:trPr>
          <w:trHeight w:val="295"/>
        </w:trPr>
        <w:tc>
          <w:tcPr>
            <w:tcW w:w="2052"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40171303" w14:textId="77777777" w:rsidR="007E0DC0" w:rsidRDefault="007E0DC0" w:rsidP="003E48AD">
            <w:pPr>
              <w:pStyle w:val="Estilodatabela1"/>
              <w:jc w:val="both"/>
            </w:pPr>
            <w:r>
              <w:rPr>
                <w:rFonts w:ascii="Calibri" w:hAnsi="Calibri"/>
                <w:sz w:val="24"/>
                <w:szCs w:val="24"/>
              </w:rPr>
              <w:t>Pontualidade</w:t>
            </w:r>
          </w:p>
        </w:tc>
        <w:tc>
          <w:tcPr>
            <w:tcW w:w="1517"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5041308E"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FF0A8F3"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E8E6BA8"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8C51620"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BEE9A78" w14:textId="77777777" w:rsidR="007E0DC0" w:rsidRDefault="007E0DC0" w:rsidP="003E48AD">
            <w:pPr>
              <w:jc w:val="both"/>
            </w:pPr>
            <w:r>
              <w:t>x</w:t>
            </w:r>
          </w:p>
        </w:tc>
      </w:tr>
      <w:tr w:rsidR="007E0DC0" w14:paraId="0455130A" w14:textId="77777777" w:rsidTr="00614157">
        <w:tblPrEx>
          <w:shd w:val="clear" w:color="auto" w:fill="auto"/>
        </w:tblPrEx>
        <w:trPr>
          <w:trHeight w:val="554"/>
        </w:trPr>
        <w:tc>
          <w:tcPr>
            <w:tcW w:w="2052"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6AA91D93" w14:textId="77777777" w:rsidR="007E0DC0" w:rsidRDefault="007E0DC0" w:rsidP="003E48AD">
            <w:pPr>
              <w:pStyle w:val="Estilodatabela1"/>
              <w:jc w:val="both"/>
            </w:pPr>
            <w:r>
              <w:rPr>
                <w:rFonts w:ascii="Calibri" w:hAnsi="Calibri"/>
                <w:sz w:val="24"/>
                <w:szCs w:val="24"/>
              </w:rPr>
              <w:t>Relacionamento interpessoal</w:t>
            </w:r>
          </w:p>
        </w:tc>
        <w:tc>
          <w:tcPr>
            <w:tcW w:w="1517"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tcPr>
          <w:p w14:paraId="74E08C55"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574835A"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DFF1E1"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4F2AF1"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2F3019" w14:textId="77777777" w:rsidR="007E0DC0" w:rsidRDefault="007E0DC0" w:rsidP="003E48AD">
            <w:pPr>
              <w:jc w:val="both"/>
            </w:pPr>
            <w:r>
              <w:t>x</w:t>
            </w:r>
          </w:p>
        </w:tc>
      </w:tr>
      <w:tr w:rsidR="007E0DC0" w14:paraId="50ADB5E2" w14:textId="77777777" w:rsidTr="00614157">
        <w:tblPrEx>
          <w:shd w:val="clear" w:color="auto" w:fill="auto"/>
        </w:tblPrEx>
        <w:trPr>
          <w:trHeight w:val="295"/>
        </w:trPr>
        <w:tc>
          <w:tcPr>
            <w:tcW w:w="2052"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4EC825F2" w14:textId="77777777" w:rsidR="007E0DC0" w:rsidRDefault="007E0DC0" w:rsidP="003E48AD">
            <w:pPr>
              <w:pStyle w:val="Estilodatabela1"/>
              <w:jc w:val="both"/>
            </w:pPr>
            <w:r>
              <w:rPr>
                <w:rFonts w:ascii="Calibri" w:hAnsi="Calibri"/>
                <w:sz w:val="24"/>
                <w:szCs w:val="24"/>
              </w:rPr>
              <w:t>Interesse</w:t>
            </w:r>
          </w:p>
        </w:tc>
        <w:tc>
          <w:tcPr>
            <w:tcW w:w="1517"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6F64A168"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2911396"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2A91E43"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CFAAFBA"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8347D0A" w14:textId="77777777" w:rsidR="007E0DC0" w:rsidRDefault="007E0DC0" w:rsidP="003E48AD">
            <w:pPr>
              <w:jc w:val="both"/>
            </w:pPr>
            <w:r>
              <w:t>x</w:t>
            </w:r>
          </w:p>
        </w:tc>
      </w:tr>
      <w:tr w:rsidR="007E0DC0" w14:paraId="60B44703" w14:textId="77777777" w:rsidTr="00614157">
        <w:tblPrEx>
          <w:shd w:val="clear" w:color="auto" w:fill="auto"/>
        </w:tblPrEx>
        <w:trPr>
          <w:trHeight w:val="295"/>
        </w:trPr>
        <w:tc>
          <w:tcPr>
            <w:tcW w:w="2052"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3327835B" w14:textId="77777777" w:rsidR="007E0DC0" w:rsidRDefault="007E0DC0" w:rsidP="003E48AD">
            <w:pPr>
              <w:pStyle w:val="Estilodatabela1"/>
              <w:jc w:val="both"/>
            </w:pPr>
            <w:r>
              <w:rPr>
                <w:rFonts w:ascii="Calibri" w:hAnsi="Calibri"/>
                <w:sz w:val="24"/>
                <w:szCs w:val="24"/>
              </w:rPr>
              <w:t>Progressão</w:t>
            </w:r>
          </w:p>
        </w:tc>
        <w:tc>
          <w:tcPr>
            <w:tcW w:w="1517"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tcPr>
          <w:p w14:paraId="0DE71540"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26EDE5"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816C7D"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2BF2D2"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A0F1C0E" w14:textId="77777777" w:rsidR="007E0DC0" w:rsidRDefault="007E0DC0" w:rsidP="003E48AD">
            <w:pPr>
              <w:jc w:val="both"/>
            </w:pPr>
            <w:r>
              <w:t>x</w:t>
            </w:r>
          </w:p>
        </w:tc>
      </w:tr>
      <w:tr w:rsidR="007E0DC0" w14:paraId="0413EF5D" w14:textId="77777777" w:rsidTr="00614157">
        <w:tblPrEx>
          <w:shd w:val="clear" w:color="auto" w:fill="auto"/>
        </w:tblPrEx>
        <w:trPr>
          <w:trHeight w:val="295"/>
        </w:trPr>
        <w:tc>
          <w:tcPr>
            <w:tcW w:w="2052"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7F151694" w14:textId="77777777" w:rsidR="007E0DC0" w:rsidRDefault="007E0DC0" w:rsidP="003E48AD">
            <w:pPr>
              <w:pStyle w:val="Estilodatabela1"/>
              <w:jc w:val="both"/>
            </w:pPr>
            <w:r>
              <w:rPr>
                <w:rFonts w:ascii="Calibri" w:hAnsi="Calibri"/>
                <w:sz w:val="24"/>
                <w:szCs w:val="24"/>
              </w:rPr>
              <w:t>Produtividade</w:t>
            </w:r>
          </w:p>
        </w:tc>
        <w:tc>
          <w:tcPr>
            <w:tcW w:w="1517"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67101975"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FAD9AB5"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214FF99"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A9E7583" w14:textId="77777777" w:rsidR="007E0DC0" w:rsidRDefault="007E0DC0" w:rsidP="003E48AD">
            <w:pPr>
              <w:jc w:val="both"/>
            </w:pPr>
          </w:p>
        </w:tc>
        <w:tc>
          <w:tcPr>
            <w:tcW w:w="151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C0EEFD8" w14:textId="77777777" w:rsidR="007E0DC0" w:rsidRDefault="007E0DC0" w:rsidP="003E48AD">
            <w:pPr>
              <w:jc w:val="both"/>
            </w:pPr>
            <w:r>
              <w:t>x</w:t>
            </w:r>
          </w:p>
        </w:tc>
      </w:tr>
    </w:tbl>
    <w:p w14:paraId="0BD2779D" w14:textId="77777777" w:rsidR="007E0DC0" w:rsidRDefault="007E0DC0" w:rsidP="003E48AD">
      <w:pPr>
        <w:pStyle w:val="Corpo"/>
        <w:jc w:val="both"/>
        <w:rPr>
          <w:b/>
          <w:bCs/>
        </w:rPr>
      </w:pPr>
    </w:p>
    <w:p w14:paraId="244377B0" w14:textId="77777777" w:rsidR="007E0DC0" w:rsidRDefault="007E0DC0" w:rsidP="003E48AD">
      <w:pPr>
        <w:pStyle w:val="Corpo"/>
        <w:jc w:val="both"/>
        <w:rPr>
          <w:rFonts w:ascii="Calibri" w:eastAsia="Calibri" w:hAnsi="Calibri" w:cs="Calibri"/>
          <w:b/>
          <w:bCs/>
          <w:sz w:val="24"/>
          <w:szCs w:val="24"/>
        </w:rPr>
      </w:pPr>
    </w:p>
    <w:p w14:paraId="4B535083" w14:textId="77777777" w:rsidR="007E0DC0" w:rsidRDefault="007E0DC0" w:rsidP="003E48AD">
      <w:pPr>
        <w:pStyle w:val="Corpo"/>
        <w:jc w:val="both"/>
        <w:rPr>
          <w:rFonts w:ascii="Calibri" w:eastAsia="Calibri" w:hAnsi="Calibri" w:cs="Calibri"/>
          <w:b/>
          <w:bCs/>
          <w:sz w:val="24"/>
          <w:szCs w:val="24"/>
        </w:rPr>
      </w:pPr>
      <w:r>
        <w:rPr>
          <w:rFonts w:ascii="Calibri" w:hAnsi="Calibri"/>
          <w:b/>
          <w:bCs/>
          <w:sz w:val="24"/>
          <w:szCs w:val="24"/>
        </w:rPr>
        <w:t>2. Avaliação global</w:t>
      </w:r>
    </w:p>
    <w:p w14:paraId="5644868F" w14:textId="77777777" w:rsidR="007E0DC0" w:rsidRDefault="007E0DC0" w:rsidP="003E48AD">
      <w:pPr>
        <w:pStyle w:val="Corpo"/>
        <w:jc w:val="both"/>
        <w:rPr>
          <w:b/>
          <w:bCs/>
        </w:rPr>
      </w:pPr>
    </w:p>
    <w:tbl>
      <w:tblPr>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815"/>
        <w:gridCol w:w="4815"/>
      </w:tblGrid>
      <w:tr w:rsidR="007E0DC0" w14:paraId="4FBB8791" w14:textId="77777777" w:rsidTr="00614157">
        <w:trPr>
          <w:trHeight w:val="295"/>
        </w:trPr>
        <w:tc>
          <w:tcPr>
            <w:tcW w:w="4815"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1DEAF50B" w14:textId="77777777" w:rsidR="007E0DC0" w:rsidRDefault="007E0DC0" w:rsidP="003E48AD">
            <w:pPr>
              <w:pStyle w:val="Estilodatabela1"/>
              <w:jc w:val="both"/>
            </w:pPr>
            <w:r>
              <w:rPr>
                <w:rFonts w:ascii="Calibri" w:hAnsi="Calibri"/>
                <w:sz w:val="24"/>
                <w:szCs w:val="24"/>
              </w:rPr>
              <w:t>1- Mau</w:t>
            </w:r>
          </w:p>
        </w:tc>
        <w:tc>
          <w:tcPr>
            <w:tcW w:w="4815"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tcPr>
          <w:p w14:paraId="59C75959" w14:textId="77777777" w:rsidR="007E0DC0" w:rsidRDefault="007E0DC0" w:rsidP="003E48AD">
            <w:pPr>
              <w:jc w:val="both"/>
            </w:pPr>
          </w:p>
        </w:tc>
      </w:tr>
      <w:tr w:rsidR="007E0DC0" w14:paraId="21AF3BF3" w14:textId="77777777" w:rsidTr="00614157">
        <w:trPr>
          <w:trHeight w:val="295"/>
        </w:trPr>
        <w:tc>
          <w:tcPr>
            <w:tcW w:w="4815"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684CB684" w14:textId="77777777" w:rsidR="007E0DC0" w:rsidRDefault="007E0DC0" w:rsidP="003E48AD">
            <w:pPr>
              <w:pStyle w:val="Estilodatabela1"/>
              <w:jc w:val="both"/>
            </w:pPr>
            <w:r>
              <w:rPr>
                <w:rFonts w:ascii="Calibri" w:hAnsi="Calibri"/>
                <w:sz w:val="24"/>
                <w:szCs w:val="24"/>
              </w:rPr>
              <w:t>2- Insuficiente</w:t>
            </w:r>
          </w:p>
        </w:tc>
        <w:tc>
          <w:tcPr>
            <w:tcW w:w="4815"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6202D4EC" w14:textId="77777777" w:rsidR="007E0DC0" w:rsidRDefault="007E0DC0" w:rsidP="003E48AD">
            <w:pPr>
              <w:jc w:val="both"/>
            </w:pPr>
          </w:p>
        </w:tc>
      </w:tr>
      <w:tr w:rsidR="007E0DC0" w14:paraId="73CACE7B" w14:textId="77777777" w:rsidTr="00614157">
        <w:trPr>
          <w:trHeight w:val="295"/>
        </w:trPr>
        <w:tc>
          <w:tcPr>
            <w:tcW w:w="4815"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5A9BA76D" w14:textId="77777777" w:rsidR="007E0DC0" w:rsidRDefault="007E0DC0" w:rsidP="003E48AD">
            <w:pPr>
              <w:pStyle w:val="Estilodatabela1"/>
              <w:jc w:val="both"/>
            </w:pPr>
            <w:r>
              <w:rPr>
                <w:rFonts w:ascii="Calibri" w:hAnsi="Calibri"/>
                <w:sz w:val="24"/>
                <w:szCs w:val="24"/>
              </w:rPr>
              <w:t xml:space="preserve">3- Suficiente </w:t>
            </w:r>
          </w:p>
        </w:tc>
        <w:tc>
          <w:tcPr>
            <w:tcW w:w="4815"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tcPr>
          <w:p w14:paraId="2072EBBF" w14:textId="77777777" w:rsidR="007E0DC0" w:rsidRDefault="007E0DC0" w:rsidP="003E48AD">
            <w:pPr>
              <w:jc w:val="both"/>
            </w:pPr>
          </w:p>
        </w:tc>
      </w:tr>
      <w:tr w:rsidR="007E0DC0" w14:paraId="551E0A5F" w14:textId="77777777" w:rsidTr="00614157">
        <w:trPr>
          <w:trHeight w:val="295"/>
        </w:trPr>
        <w:tc>
          <w:tcPr>
            <w:tcW w:w="4815"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46604B8E" w14:textId="77777777" w:rsidR="007E0DC0" w:rsidRDefault="007E0DC0" w:rsidP="003E48AD">
            <w:pPr>
              <w:pStyle w:val="Estilodatabela1"/>
              <w:jc w:val="both"/>
            </w:pPr>
            <w:r>
              <w:rPr>
                <w:rFonts w:ascii="Calibri" w:hAnsi="Calibri"/>
                <w:sz w:val="24"/>
                <w:szCs w:val="24"/>
              </w:rPr>
              <w:t>4- Bom</w:t>
            </w:r>
          </w:p>
        </w:tc>
        <w:tc>
          <w:tcPr>
            <w:tcW w:w="4815"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773F5EA0" w14:textId="77777777" w:rsidR="007E0DC0" w:rsidRDefault="007E0DC0" w:rsidP="003E48AD">
            <w:pPr>
              <w:jc w:val="both"/>
            </w:pPr>
          </w:p>
        </w:tc>
      </w:tr>
      <w:tr w:rsidR="007E0DC0" w14:paraId="347685C3" w14:textId="77777777" w:rsidTr="00614157">
        <w:trPr>
          <w:trHeight w:val="295"/>
        </w:trPr>
        <w:tc>
          <w:tcPr>
            <w:tcW w:w="4815"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7C80CE3A" w14:textId="77777777" w:rsidR="007E0DC0" w:rsidRDefault="007E0DC0" w:rsidP="003E48AD">
            <w:pPr>
              <w:pStyle w:val="Estilodatabela1"/>
              <w:jc w:val="both"/>
            </w:pPr>
            <w:r>
              <w:rPr>
                <w:rFonts w:ascii="Calibri" w:hAnsi="Calibri"/>
                <w:sz w:val="24"/>
                <w:szCs w:val="24"/>
              </w:rPr>
              <w:t xml:space="preserve">5- Muito Bom </w:t>
            </w:r>
          </w:p>
        </w:tc>
        <w:tc>
          <w:tcPr>
            <w:tcW w:w="4815"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tcPr>
          <w:p w14:paraId="7474809A" w14:textId="77777777" w:rsidR="007E0DC0" w:rsidRDefault="007E0DC0" w:rsidP="003E48AD">
            <w:pPr>
              <w:jc w:val="both"/>
            </w:pPr>
            <w:r>
              <w:t>x</w:t>
            </w:r>
          </w:p>
        </w:tc>
      </w:tr>
    </w:tbl>
    <w:p w14:paraId="23DC6193" w14:textId="77777777" w:rsidR="007E0DC0" w:rsidRDefault="007E0DC0" w:rsidP="003E48AD">
      <w:pPr>
        <w:pStyle w:val="Corpo"/>
        <w:jc w:val="both"/>
        <w:rPr>
          <w:b/>
          <w:bCs/>
        </w:rPr>
      </w:pPr>
    </w:p>
    <w:p w14:paraId="5898134D" w14:textId="77777777" w:rsidR="007E0DC0" w:rsidRDefault="007E0DC0" w:rsidP="003E48AD">
      <w:pPr>
        <w:pStyle w:val="Corpo"/>
        <w:jc w:val="both"/>
        <w:rPr>
          <w:b/>
          <w:bCs/>
        </w:rPr>
      </w:pPr>
    </w:p>
    <w:p w14:paraId="5D295513" w14:textId="77777777" w:rsidR="007E0DC0" w:rsidRPr="00646110" w:rsidRDefault="007E0DC0" w:rsidP="003E48AD">
      <w:pPr>
        <w:pStyle w:val="Corpo"/>
        <w:jc w:val="both"/>
        <w:rPr>
          <w:rFonts w:ascii="Calibri" w:hAnsi="Calibri"/>
          <w:b/>
          <w:bCs/>
          <w:sz w:val="24"/>
          <w:szCs w:val="24"/>
        </w:rPr>
      </w:pPr>
      <w:r>
        <w:rPr>
          <w:rFonts w:ascii="Calibri" w:hAnsi="Calibri"/>
          <w:b/>
          <w:bCs/>
          <w:sz w:val="24"/>
          <w:szCs w:val="24"/>
        </w:rPr>
        <w:t>3. Comentário</w:t>
      </w:r>
    </w:p>
    <w:p w14:paraId="15B1AD85" w14:textId="77777777" w:rsidR="007E0DC0" w:rsidRDefault="007E0DC0" w:rsidP="003E48AD">
      <w:pPr>
        <w:pStyle w:val="Corpo"/>
        <w:jc w:val="both"/>
        <w:rPr>
          <w:b/>
          <w:bCs/>
        </w:rPr>
      </w:pPr>
    </w:p>
    <w:p w14:paraId="5C5A8535" w14:textId="77777777" w:rsidR="007E0DC0" w:rsidRDefault="007E0DC0" w:rsidP="003E48AD">
      <w:pPr>
        <w:pStyle w:val="Corpo"/>
        <w:jc w:val="both"/>
        <w:rPr>
          <w:b/>
          <w:bCs/>
        </w:rPr>
      </w:pPr>
      <w:r>
        <w:rPr>
          <w:bCs/>
        </w:rPr>
        <w:t>A Leonor demonstrou iniciativa e autonomia, tendo evoluído ao longo do estágio. Aceitou os desafios propostos pelos editores das várias secções e mostrou interesse em todas as áreas do jornal.</w:t>
      </w:r>
    </w:p>
    <w:p w14:paraId="17B51D72" w14:textId="77777777" w:rsidR="007E0DC0" w:rsidRDefault="007E0DC0" w:rsidP="003E48AD">
      <w:pPr>
        <w:pStyle w:val="Corpo"/>
        <w:jc w:val="both"/>
        <w:rPr>
          <w:rFonts w:ascii="Calibri" w:eastAsia="Calibri" w:hAnsi="Calibri" w:cs="Calibri"/>
          <w:sz w:val="24"/>
          <w:szCs w:val="24"/>
        </w:rPr>
      </w:pPr>
    </w:p>
    <w:p w14:paraId="4DCF2BB8" w14:textId="317043C5" w:rsidR="007E0DC0" w:rsidRPr="003D79F6" w:rsidRDefault="007E0DC0" w:rsidP="003D79F6">
      <w:pPr>
        <w:pStyle w:val="Corpo"/>
        <w:jc w:val="both"/>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Assinatura: </w:t>
      </w:r>
      <w:r w:rsidRPr="00646110">
        <w:rPr>
          <w:rFonts w:ascii="Calibri" w:eastAsia="Calibri" w:hAnsi="Calibri" w:cs="Calibri"/>
          <w:i/>
          <w:sz w:val="24"/>
          <w:szCs w:val="24"/>
        </w:rPr>
        <w:t>Ana Maria Henriques</w:t>
      </w:r>
    </w:p>
    <w:sectPr w:rsidR="007E0DC0" w:rsidRPr="003D79F6" w:rsidSect="00541CD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493EB6" w14:textId="77777777" w:rsidR="00A400C4" w:rsidRDefault="00A400C4" w:rsidP="00D7308F">
      <w:r>
        <w:separator/>
      </w:r>
    </w:p>
  </w:endnote>
  <w:endnote w:type="continuationSeparator" w:id="0">
    <w:p w14:paraId="5D0529E6" w14:textId="77777777" w:rsidR="00A400C4" w:rsidRDefault="00A400C4" w:rsidP="00D73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1C5CE" w14:textId="77777777" w:rsidR="00A400C4" w:rsidRDefault="00A400C4" w:rsidP="00D7308F">
      <w:r>
        <w:separator/>
      </w:r>
    </w:p>
  </w:footnote>
  <w:footnote w:type="continuationSeparator" w:id="0">
    <w:p w14:paraId="715F5D63" w14:textId="77777777" w:rsidR="00A400C4" w:rsidRDefault="00A400C4" w:rsidP="00D73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2BE9"/>
    <w:multiLevelType w:val="multilevel"/>
    <w:tmpl w:val="E668CC7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31ADA"/>
    <w:multiLevelType w:val="multilevel"/>
    <w:tmpl w:val="6E3EC2C4"/>
    <w:lvl w:ilvl="0">
      <w:start w:val="1"/>
      <w:numFmt w:val="decimal"/>
      <w:lvlText w:val="%1."/>
      <w:lvlJc w:val="left"/>
      <w:pPr>
        <w:ind w:left="1068"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868" w:hanging="2160"/>
      </w:pPr>
      <w:rPr>
        <w:rFonts w:hint="default"/>
      </w:rPr>
    </w:lvl>
  </w:abstractNum>
  <w:abstractNum w:abstractNumId="2" w15:restartNumberingAfterBreak="0">
    <w:nsid w:val="06983237"/>
    <w:multiLevelType w:val="hybridMultilevel"/>
    <w:tmpl w:val="6B20326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0A092970"/>
    <w:multiLevelType w:val="multilevel"/>
    <w:tmpl w:val="E668CC7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72748A"/>
    <w:multiLevelType w:val="singleLevel"/>
    <w:tmpl w:val="EBF81E66"/>
    <w:lvl w:ilvl="0">
      <w:start w:val="2"/>
      <w:numFmt w:val="decimal"/>
      <w:lvlText w:val="%1."/>
      <w:lvlJc w:val="left"/>
      <w:pPr>
        <w:ind w:left="360" w:hanging="360"/>
      </w:pPr>
      <w:rPr>
        <w:rFonts w:hint="default"/>
      </w:rPr>
    </w:lvl>
  </w:abstractNum>
  <w:abstractNum w:abstractNumId="5" w15:restartNumberingAfterBreak="0">
    <w:nsid w:val="0B5F6C92"/>
    <w:multiLevelType w:val="multilevel"/>
    <w:tmpl w:val="8BD284D6"/>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141632"/>
    <w:multiLevelType w:val="hybridMultilevel"/>
    <w:tmpl w:val="4636F3B8"/>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7" w15:restartNumberingAfterBreak="0">
    <w:nsid w:val="0C455B03"/>
    <w:multiLevelType w:val="hybridMultilevel"/>
    <w:tmpl w:val="BA7A6DE4"/>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8" w15:restartNumberingAfterBreak="0">
    <w:nsid w:val="12C65FC3"/>
    <w:multiLevelType w:val="multilevel"/>
    <w:tmpl w:val="0816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9" w15:restartNumberingAfterBreak="0">
    <w:nsid w:val="16CF33D2"/>
    <w:multiLevelType w:val="hybridMultilevel"/>
    <w:tmpl w:val="932EEE6C"/>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0" w15:restartNumberingAfterBreak="0">
    <w:nsid w:val="193C49AA"/>
    <w:multiLevelType w:val="multilevel"/>
    <w:tmpl w:val="0816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 w15:restartNumberingAfterBreak="0">
    <w:nsid w:val="1A09134A"/>
    <w:multiLevelType w:val="multilevel"/>
    <w:tmpl w:val="E668CC7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FA6150"/>
    <w:multiLevelType w:val="hybridMultilevel"/>
    <w:tmpl w:val="13BEB57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1F1E7A89"/>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A8610C"/>
    <w:multiLevelType w:val="multilevel"/>
    <w:tmpl w:val="39724F54"/>
    <w:lvl w:ilvl="0">
      <w:start w:val="1"/>
      <w:numFmt w:val="decimal"/>
      <w:lvlText w:val="%1."/>
      <w:lvlJc w:val="left"/>
      <w:pPr>
        <w:ind w:left="360" w:hanging="360"/>
      </w:pPr>
      <w:rPr>
        <w:rFonts w:hint="default"/>
      </w:rPr>
    </w:lvl>
    <w:lvl w:ilvl="1">
      <w:start w:val="1"/>
      <w:numFmt w:val="none"/>
      <w:lvlText w:val="2.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FF64F5"/>
    <w:multiLevelType w:val="multilevel"/>
    <w:tmpl w:val="0816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24A926F3"/>
    <w:multiLevelType w:val="multilevel"/>
    <w:tmpl w:val="DCF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CA6053"/>
    <w:multiLevelType w:val="hybridMultilevel"/>
    <w:tmpl w:val="57C6E3E0"/>
    <w:lvl w:ilvl="0" w:tplc="0816000F">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286616BE"/>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AAF3864"/>
    <w:multiLevelType w:val="multilevel"/>
    <w:tmpl w:val="305EF570"/>
    <w:lvl w:ilvl="0">
      <w:start w:val="1"/>
      <w:numFmt w:val="none"/>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07E7DD6"/>
    <w:multiLevelType w:val="multilevel"/>
    <w:tmpl w:val="9D485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1D1737"/>
    <w:multiLevelType w:val="multilevel"/>
    <w:tmpl w:val="E668CC7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4597883"/>
    <w:multiLevelType w:val="multilevel"/>
    <w:tmpl w:val="815E6DDA"/>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B4743C"/>
    <w:multiLevelType w:val="hybridMultilevel"/>
    <w:tmpl w:val="C70EE518"/>
    <w:lvl w:ilvl="0" w:tplc="4C5848CC">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4" w15:restartNumberingAfterBreak="0">
    <w:nsid w:val="36423385"/>
    <w:multiLevelType w:val="multilevel"/>
    <w:tmpl w:val="37C28900"/>
    <w:lvl w:ilvl="0">
      <w:start w:val="1"/>
      <w:numFmt w:val="none"/>
      <w:lvlText w:val="2.2"/>
      <w:lvlJc w:val="left"/>
      <w:pPr>
        <w:ind w:left="1068" w:hanging="360"/>
      </w:pPr>
      <w:rPr>
        <w:rFonts w:hint="default"/>
      </w:rPr>
    </w:lvl>
    <w:lvl w:ilvl="1">
      <w:start w:val="2"/>
      <w:numFmt w:val="decimal"/>
      <w:lvlText w:val="%2."/>
      <w:lvlJc w:val="left"/>
      <w:pPr>
        <w:ind w:left="1428" w:hanging="360"/>
      </w:pPr>
      <w:rPr>
        <w:rFonts w:hint="default"/>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5" w15:restartNumberingAfterBreak="0">
    <w:nsid w:val="3AFE6D0C"/>
    <w:multiLevelType w:val="hybridMultilevel"/>
    <w:tmpl w:val="BBB817F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3D273ABA"/>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7A15AE"/>
    <w:multiLevelType w:val="hybridMultilevel"/>
    <w:tmpl w:val="B5703D06"/>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8" w15:restartNumberingAfterBreak="0">
    <w:nsid w:val="3F11237A"/>
    <w:multiLevelType w:val="multilevel"/>
    <w:tmpl w:val="52A0458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4412DEB"/>
    <w:multiLevelType w:val="hybridMultilevel"/>
    <w:tmpl w:val="8558F3F2"/>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30" w15:restartNumberingAfterBreak="0">
    <w:nsid w:val="45C140C0"/>
    <w:multiLevelType w:val="hybridMultilevel"/>
    <w:tmpl w:val="9956EB8C"/>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31" w15:restartNumberingAfterBreak="0">
    <w:nsid w:val="4B5B2C88"/>
    <w:multiLevelType w:val="hybridMultilevel"/>
    <w:tmpl w:val="46801DBC"/>
    <w:lvl w:ilvl="0" w:tplc="4C5848CC">
      <w:start w:val="1"/>
      <w:numFmt w:val="decimal"/>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32" w15:restartNumberingAfterBreak="0">
    <w:nsid w:val="4BCF7FCC"/>
    <w:multiLevelType w:val="multilevel"/>
    <w:tmpl w:val="EC10ACAE"/>
    <w:lvl w:ilvl="0">
      <w:start w:val="2"/>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3" w15:restartNumberingAfterBreak="0">
    <w:nsid w:val="4E554E54"/>
    <w:multiLevelType w:val="multilevel"/>
    <w:tmpl w:val="6E3EC2C4"/>
    <w:lvl w:ilvl="0">
      <w:start w:val="1"/>
      <w:numFmt w:val="decimal"/>
      <w:lvlText w:val="%1."/>
      <w:lvlJc w:val="left"/>
      <w:pPr>
        <w:ind w:left="1068"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868" w:hanging="2160"/>
      </w:pPr>
      <w:rPr>
        <w:rFonts w:hint="default"/>
      </w:rPr>
    </w:lvl>
  </w:abstractNum>
  <w:abstractNum w:abstractNumId="34" w15:restartNumberingAfterBreak="0">
    <w:nsid w:val="52001E5A"/>
    <w:multiLevelType w:val="hybridMultilevel"/>
    <w:tmpl w:val="1CCC1016"/>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5" w15:restartNumberingAfterBreak="0">
    <w:nsid w:val="52B81A98"/>
    <w:multiLevelType w:val="hybridMultilevel"/>
    <w:tmpl w:val="C032C5E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6" w15:restartNumberingAfterBreak="0">
    <w:nsid w:val="5434121B"/>
    <w:multiLevelType w:val="multilevel"/>
    <w:tmpl w:val="2FE00E94"/>
    <w:styleLink w:val="Listaatua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5544D9A"/>
    <w:multiLevelType w:val="multilevel"/>
    <w:tmpl w:val="815E6DDA"/>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AE001EB"/>
    <w:multiLevelType w:val="hybridMultilevel"/>
    <w:tmpl w:val="44EEE2C4"/>
    <w:lvl w:ilvl="0" w:tplc="4C0A9F82">
      <w:start w:val="1"/>
      <w:numFmt w:val="none"/>
      <w:lvlText w:val="2.2"/>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5B145053"/>
    <w:multiLevelType w:val="hybridMultilevel"/>
    <w:tmpl w:val="78083A9C"/>
    <w:lvl w:ilvl="0" w:tplc="48F8C3C4">
      <w:start w:val="1"/>
      <w:numFmt w:val="none"/>
      <w:lvlText w:val="1.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0" w15:restartNumberingAfterBreak="0">
    <w:nsid w:val="5C6C5672"/>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2C44807"/>
    <w:multiLevelType w:val="multilevel"/>
    <w:tmpl w:val="F280B9C8"/>
    <w:lvl w:ilvl="0">
      <w:start w:val="1"/>
      <w:numFmt w:val="decimal"/>
      <w:lvlText w:val="%1."/>
      <w:lvlJc w:val="left"/>
      <w:pPr>
        <w:ind w:left="360" w:hanging="360"/>
      </w:pPr>
      <w:rPr>
        <w:rFonts w:hint="default"/>
      </w:rPr>
    </w:lvl>
    <w:lvl w:ilvl="1">
      <w:start w:val="2"/>
      <w:numFmt w:val="decimal"/>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3E50BFB"/>
    <w:multiLevelType w:val="hybridMultilevel"/>
    <w:tmpl w:val="9440C990"/>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43" w15:restartNumberingAfterBreak="0">
    <w:nsid w:val="64BF38C9"/>
    <w:multiLevelType w:val="hybridMultilevel"/>
    <w:tmpl w:val="8F04EE28"/>
    <w:lvl w:ilvl="0" w:tplc="0816000F">
      <w:start w:val="1"/>
      <w:numFmt w:val="decimal"/>
      <w:lvlText w:val="%1."/>
      <w:lvlJc w:val="left"/>
      <w:pPr>
        <w:ind w:left="1776" w:hanging="360"/>
      </w:pPr>
    </w:lvl>
    <w:lvl w:ilvl="1" w:tplc="08160019" w:tentative="1">
      <w:start w:val="1"/>
      <w:numFmt w:val="lowerLetter"/>
      <w:lvlText w:val="%2."/>
      <w:lvlJc w:val="left"/>
      <w:pPr>
        <w:ind w:left="2496" w:hanging="360"/>
      </w:pPr>
    </w:lvl>
    <w:lvl w:ilvl="2" w:tplc="0816001B" w:tentative="1">
      <w:start w:val="1"/>
      <w:numFmt w:val="lowerRoman"/>
      <w:lvlText w:val="%3."/>
      <w:lvlJc w:val="right"/>
      <w:pPr>
        <w:ind w:left="3216" w:hanging="180"/>
      </w:pPr>
    </w:lvl>
    <w:lvl w:ilvl="3" w:tplc="0816000F" w:tentative="1">
      <w:start w:val="1"/>
      <w:numFmt w:val="decimal"/>
      <w:lvlText w:val="%4."/>
      <w:lvlJc w:val="left"/>
      <w:pPr>
        <w:ind w:left="3936" w:hanging="360"/>
      </w:pPr>
    </w:lvl>
    <w:lvl w:ilvl="4" w:tplc="08160019" w:tentative="1">
      <w:start w:val="1"/>
      <w:numFmt w:val="lowerLetter"/>
      <w:lvlText w:val="%5."/>
      <w:lvlJc w:val="left"/>
      <w:pPr>
        <w:ind w:left="4656" w:hanging="360"/>
      </w:pPr>
    </w:lvl>
    <w:lvl w:ilvl="5" w:tplc="0816001B" w:tentative="1">
      <w:start w:val="1"/>
      <w:numFmt w:val="lowerRoman"/>
      <w:lvlText w:val="%6."/>
      <w:lvlJc w:val="right"/>
      <w:pPr>
        <w:ind w:left="5376" w:hanging="180"/>
      </w:pPr>
    </w:lvl>
    <w:lvl w:ilvl="6" w:tplc="0816000F" w:tentative="1">
      <w:start w:val="1"/>
      <w:numFmt w:val="decimal"/>
      <w:lvlText w:val="%7."/>
      <w:lvlJc w:val="left"/>
      <w:pPr>
        <w:ind w:left="6096" w:hanging="360"/>
      </w:pPr>
    </w:lvl>
    <w:lvl w:ilvl="7" w:tplc="08160019" w:tentative="1">
      <w:start w:val="1"/>
      <w:numFmt w:val="lowerLetter"/>
      <w:lvlText w:val="%8."/>
      <w:lvlJc w:val="left"/>
      <w:pPr>
        <w:ind w:left="6816" w:hanging="360"/>
      </w:pPr>
    </w:lvl>
    <w:lvl w:ilvl="8" w:tplc="0816001B" w:tentative="1">
      <w:start w:val="1"/>
      <w:numFmt w:val="lowerRoman"/>
      <w:lvlText w:val="%9."/>
      <w:lvlJc w:val="right"/>
      <w:pPr>
        <w:ind w:left="7536" w:hanging="180"/>
      </w:pPr>
    </w:lvl>
  </w:abstractNum>
  <w:abstractNum w:abstractNumId="44" w15:restartNumberingAfterBreak="0">
    <w:nsid w:val="690075A9"/>
    <w:multiLevelType w:val="multilevel"/>
    <w:tmpl w:val="E668CC7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F0639C"/>
    <w:multiLevelType w:val="hybridMultilevel"/>
    <w:tmpl w:val="26D06D5C"/>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46" w15:restartNumberingAfterBreak="0">
    <w:nsid w:val="6E8E1EB2"/>
    <w:multiLevelType w:val="multilevel"/>
    <w:tmpl w:val="B22269F0"/>
    <w:lvl w:ilvl="0">
      <w:start w:val="1"/>
      <w:numFmt w:val="decimal"/>
      <w:lvlText w:val="%1."/>
      <w:lvlJc w:val="left"/>
      <w:pPr>
        <w:ind w:left="360" w:hanging="360"/>
      </w:pPr>
    </w:lvl>
    <w:lvl w:ilvl="1">
      <w:start w:val="2"/>
      <w:numFmt w:val="decimal"/>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0DD1AE7"/>
    <w:multiLevelType w:val="multilevel"/>
    <w:tmpl w:val="BF5486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440" w:hanging="108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1800" w:hanging="1440"/>
      </w:pPr>
      <w:rPr>
        <w:rFonts w:hint="default"/>
        <w:b w:val="0"/>
        <w:color w:val="auto"/>
      </w:rPr>
    </w:lvl>
    <w:lvl w:ilvl="8">
      <w:start w:val="1"/>
      <w:numFmt w:val="decimal"/>
      <w:isLgl/>
      <w:lvlText w:val="%1.%2.%3.%4.%5.%6.%7.%8.%9"/>
      <w:lvlJc w:val="left"/>
      <w:pPr>
        <w:ind w:left="2160" w:hanging="1800"/>
      </w:pPr>
      <w:rPr>
        <w:rFonts w:hint="default"/>
        <w:b w:val="0"/>
        <w:color w:val="auto"/>
      </w:rPr>
    </w:lvl>
  </w:abstractNum>
  <w:abstractNum w:abstractNumId="48" w15:restartNumberingAfterBreak="0">
    <w:nsid w:val="71F9224F"/>
    <w:multiLevelType w:val="multilevel"/>
    <w:tmpl w:val="D7E2887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2D939E7"/>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32B7AED"/>
    <w:multiLevelType w:val="multilevel"/>
    <w:tmpl w:val="48266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4995EBB"/>
    <w:multiLevelType w:val="hybridMultilevel"/>
    <w:tmpl w:val="09E8871E"/>
    <w:lvl w:ilvl="0" w:tplc="0816000F">
      <w:start w:val="1"/>
      <w:numFmt w:val="decimal"/>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52" w15:restartNumberingAfterBreak="0">
    <w:nsid w:val="78B518DF"/>
    <w:multiLevelType w:val="hybridMultilevel"/>
    <w:tmpl w:val="E2383216"/>
    <w:lvl w:ilvl="0" w:tplc="48F8C3C4">
      <w:start w:val="1"/>
      <w:numFmt w:val="none"/>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F275957"/>
    <w:multiLevelType w:val="hybridMultilevel"/>
    <w:tmpl w:val="E2CE7CF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477914149">
    <w:abstractNumId w:val="47"/>
  </w:num>
  <w:num w:numId="2" w16cid:durableId="593054001">
    <w:abstractNumId w:val="17"/>
  </w:num>
  <w:num w:numId="3" w16cid:durableId="784039906">
    <w:abstractNumId w:val="53"/>
  </w:num>
  <w:num w:numId="4" w16cid:durableId="2041347097">
    <w:abstractNumId w:val="30"/>
  </w:num>
  <w:num w:numId="5" w16cid:durableId="2120441301">
    <w:abstractNumId w:val="9"/>
  </w:num>
  <w:num w:numId="6" w16cid:durableId="249504568">
    <w:abstractNumId w:val="42"/>
  </w:num>
  <w:num w:numId="7" w16cid:durableId="493108743">
    <w:abstractNumId w:val="29"/>
  </w:num>
  <w:num w:numId="8" w16cid:durableId="184025240">
    <w:abstractNumId w:val="6"/>
  </w:num>
  <w:num w:numId="9" w16cid:durableId="1484813404">
    <w:abstractNumId w:val="45"/>
  </w:num>
  <w:num w:numId="10" w16cid:durableId="1507162090">
    <w:abstractNumId w:val="7"/>
  </w:num>
  <w:num w:numId="11" w16cid:durableId="1477340090">
    <w:abstractNumId w:val="2"/>
  </w:num>
  <w:num w:numId="12" w16cid:durableId="435948709">
    <w:abstractNumId w:val="50"/>
  </w:num>
  <w:num w:numId="13" w16cid:durableId="499127668">
    <w:abstractNumId w:val="20"/>
  </w:num>
  <w:num w:numId="14" w16cid:durableId="803735811">
    <w:abstractNumId w:val="25"/>
  </w:num>
  <w:num w:numId="15" w16cid:durableId="1725173390">
    <w:abstractNumId w:val="48"/>
  </w:num>
  <w:num w:numId="16" w16cid:durableId="1188062006">
    <w:abstractNumId w:val="28"/>
  </w:num>
  <w:num w:numId="17" w16cid:durableId="538051650">
    <w:abstractNumId w:val="16"/>
  </w:num>
  <w:num w:numId="18" w16cid:durableId="486239685">
    <w:abstractNumId w:val="46"/>
  </w:num>
  <w:num w:numId="19" w16cid:durableId="427122667">
    <w:abstractNumId w:val="1"/>
  </w:num>
  <w:num w:numId="20" w16cid:durableId="1749496009">
    <w:abstractNumId w:val="33"/>
  </w:num>
  <w:num w:numId="21" w16cid:durableId="1729452408">
    <w:abstractNumId w:val="46"/>
  </w:num>
  <w:num w:numId="22" w16cid:durableId="976911595">
    <w:abstractNumId w:val="8"/>
  </w:num>
  <w:num w:numId="23" w16cid:durableId="478963459">
    <w:abstractNumId w:val="19"/>
  </w:num>
  <w:num w:numId="24" w16cid:durableId="1171917953">
    <w:abstractNumId w:val="34"/>
  </w:num>
  <w:num w:numId="25" w16cid:durableId="1555190426">
    <w:abstractNumId w:val="12"/>
  </w:num>
  <w:num w:numId="26" w16cid:durableId="1447385640">
    <w:abstractNumId w:val="52"/>
  </w:num>
  <w:num w:numId="27" w16cid:durableId="1899172930">
    <w:abstractNumId w:val="39"/>
  </w:num>
  <w:num w:numId="28" w16cid:durableId="349571584">
    <w:abstractNumId w:val="43"/>
  </w:num>
  <w:num w:numId="29" w16cid:durableId="213398063">
    <w:abstractNumId w:val="51"/>
  </w:num>
  <w:num w:numId="30" w16cid:durableId="2140804173">
    <w:abstractNumId w:val="49"/>
  </w:num>
  <w:num w:numId="31" w16cid:durableId="787354416">
    <w:abstractNumId w:val="26"/>
  </w:num>
  <w:num w:numId="32" w16cid:durableId="1754234612">
    <w:abstractNumId w:val="15"/>
  </w:num>
  <w:num w:numId="33" w16cid:durableId="402945149">
    <w:abstractNumId w:val="18"/>
  </w:num>
  <w:num w:numId="34" w16cid:durableId="1918395112">
    <w:abstractNumId w:val="13"/>
  </w:num>
  <w:num w:numId="35" w16cid:durableId="1662156165">
    <w:abstractNumId w:val="11"/>
  </w:num>
  <w:num w:numId="36" w16cid:durableId="957564927">
    <w:abstractNumId w:val="36"/>
  </w:num>
  <w:num w:numId="37" w16cid:durableId="474758748">
    <w:abstractNumId w:val="3"/>
  </w:num>
  <w:num w:numId="38" w16cid:durableId="590238414">
    <w:abstractNumId w:val="44"/>
  </w:num>
  <w:num w:numId="39" w16cid:durableId="1424841617">
    <w:abstractNumId w:val="5"/>
  </w:num>
  <w:num w:numId="40" w16cid:durableId="896285918">
    <w:abstractNumId w:val="0"/>
  </w:num>
  <w:num w:numId="41" w16cid:durableId="1431774242">
    <w:abstractNumId w:val="21"/>
  </w:num>
  <w:num w:numId="42" w16cid:durableId="1356927300">
    <w:abstractNumId w:val="14"/>
  </w:num>
  <w:num w:numId="43" w16cid:durableId="453257907">
    <w:abstractNumId w:val="38"/>
  </w:num>
  <w:num w:numId="44" w16cid:durableId="1558011971">
    <w:abstractNumId w:val="27"/>
  </w:num>
  <w:num w:numId="45" w16cid:durableId="93522458">
    <w:abstractNumId w:val="23"/>
  </w:num>
  <w:num w:numId="46" w16cid:durableId="838158336">
    <w:abstractNumId w:val="40"/>
  </w:num>
  <w:num w:numId="47" w16cid:durableId="1789739447">
    <w:abstractNumId w:val="32"/>
  </w:num>
  <w:num w:numId="48" w16cid:durableId="28577447">
    <w:abstractNumId w:val="31"/>
  </w:num>
  <w:num w:numId="49" w16cid:durableId="1980768378">
    <w:abstractNumId w:val="4"/>
  </w:num>
  <w:num w:numId="50" w16cid:durableId="2094234087">
    <w:abstractNumId w:val="41"/>
  </w:num>
  <w:num w:numId="51" w16cid:durableId="98722783">
    <w:abstractNumId w:val="24"/>
  </w:num>
  <w:num w:numId="52" w16cid:durableId="1623925934">
    <w:abstractNumId w:val="35"/>
  </w:num>
  <w:num w:numId="53" w16cid:durableId="143327255">
    <w:abstractNumId w:val="10"/>
  </w:num>
  <w:num w:numId="54" w16cid:durableId="97410840">
    <w:abstractNumId w:val="37"/>
  </w:num>
  <w:num w:numId="55" w16cid:durableId="1421591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1AFF"/>
    <w:rsid w:val="00005479"/>
    <w:rsid w:val="0001377B"/>
    <w:rsid w:val="00052B03"/>
    <w:rsid w:val="00053BEE"/>
    <w:rsid w:val="00065FE1"/>
    <w:rsid w:val="000A21EE"/>
    <w:rsid w:val="000A27AE"/>
    <w:rsid w:val="000B2ED3"/>
    <w:rsid w:val="000B6B25"/>
    <w:rsid w:val="000D0329"/>
    <w:rsid w:val="000E442F"/>
    <w:rsid w:val="000F746E"/>
    <w:rsid w:val="00106A02"/>
    <w:rsid w:val="00110CE2"/>
    <w:rsid w:val="001271ED"/>
    <w:rsid w:val="0013321A"/>
    <w:rsid w:val="00133A44"/>
    <w:rsid w:val="001456E5"/>
    <w:rsid w:val="0014763F"/>
    <w:rsid w:val="001560B1"/>
    <w:rsid w:val="00160D5F"/>
    <w:rsid w:val="0017192D"/>
    <w:rsid w:val="00172CEB"/>
    <w:rsid w:val="0018320C"/>
    <w:rsid w:val="001865B0"/>
    <w:rsid w:val="001927FC"/>
    <w:rsid w:val="001C0DDD"/>
    <w:rsid w:val="001C48D9"/>
    <w:rsid w:val="001D153F"/>
    <w:rsid w:val="001D2517"/>
    <w:rsid w:val="001E25DD"/>
    <w:rsid w:val="001F0C23"/>
    <w:rsid w:val="001F2D12"/>
    <w:rsid w:val="0020186A"/>
    <w:rsid w:val="00201FD5"/>
    <w:rsid w:val="00214FF6"/>
    <w:rsid w:val="00221BF7"/>
    <w:rsid w:val="00223B0F"/>
    <w:rsid w:val="002311EA"/>
    <w:rsid w:val="0023483F"/>
    <w:rsid w:val="002378B3"/>
    <w:rsid w:val="00243E67"/>
    <w:rsid w:val="00247A6D"/>
    <w:rsid w:val="002624CD"/>
    <w:rsid w:val="00265180"/>
    <w:rsid w:val="00273968"/>
    <w:rsid w:val="0027550F"/>
    <w:rsid w:val="00282265"/>
    <w:rsid w:val="00290E6E"/>
    <w:rsid w:val="00290FAC"/>
    <w:rsid w:val="00291370"/>
    <w:rsid w:val="00294748"/>
    <w:rsid w:val="00294780"/>
    <w:rsid w:val="002B3D66"/>
    <w:rsid w:val="002B51DD"/>
    <w:rsid w:val="002B685C"/>
    <w:rsid w:val="002C5C3C"/>
    <w:rsid w:val="002E26CC"/>
    <w:rsid w:val="002F42C5"/>
    <w:rsid w:val="0030569A"/>
    <w:rsid w:val="0034226F"/>
    <w:rsid w:val="00344732"/>
    <w:rsid w:val="00362875"/>
    <w:rsid w:val="003714F5"/>
    <w:rsid w:val="00380A3A"/>
    <w:rsid w:val="003821DC"/>
    <w:rsid w:val="00390BA7"/>
    <w:rsid w:val="0039654D"/>
    <w:rsid w:val="00397874"/>
    <w:rsid w:val="003A33EA"/>
    <w:rsid w:val="003B009B"/>
    <w:rsid w:val="003B4D78"/>
    <w:rsid w:val="003B7400"/>
    <w:rsid w:val="003C373A"/>
    <w:rsid w:val="003C4878"/>
    <w:rsid w:val="003D13E1"/>
    <w:rsid w:val="003D6FD9"/>
    <w:rsid w:val="003D79F6"/>
    <w:rsid w:val="003E48AD"/>
    <w:rsid w:val="004349F3"/>
    <w:rsid w:val="00441467"/>
    <w:rsid w:val="00451C44"/>
    <w:rsid w:val="00452831"/>
    <w:rsid w:val="00463A88"/>
    <w:rsid w:val="00483544"/>
    <w:rsid w:val="00491429"/>
    <w:rsid w:val="004A3A95"/>
    <w:rsid w:val="004B3AB2"/>
    <w:rsid w:val="004D12DD"/>
    <w:rsid w:val="004D532D"/>
    <w:rsid w:val="004F5DF3"/>
    <w:rsid w:val="0050093C"/>
    <w:rsid w:val="00515714"/>
    <w:rsid w:val="0051724C"/>
    <w:rsid w:val="005224BE"/>
    <w:rsid w:val="00525B7D"/>
    <w:rsid w:val="005270A4"/>
    <w:rsid w:val="00527549"/>
    <w:rsid w:val="005343AD"/>
    <w:rsid w:val="0053557D"/>
    <w:rsid w:val="005355E1"/>
    <w:rsid w:val="00541CDF"/>
    <w:rsid w:val="00546C3B"/>
    <w:rsid w:val="005721BD"/>
    <w:rsid w:val="00572FEB"/>
    <w:rsid w:val="00580A5B"/>
    <w:rsid w:val="005B0968"/>
    <w:rsid w:val="005D4363"/>
    <w:rsid w:val="005D4D7A"/>
    <w:rsid w:val="005D577A"/>
    <w:rsid w:val="005D77F0"/>
    <w:rsid w:val="005E6B1E"/>
    <w:rsid w:val="005F1AFF"/>
    <w:rsid w:val="005F5945"/>
    <w:rsid w:val="0061125D"/>
    <w:rsid w:val="00614157"/>
    <w:rsid w:val="006156FF"/>
    <w:rsid w:val="00637451"/>
    <w:rsid w:val="006445AD"/>
    <w:rsid w:val="00647A90"/>
    <w:rsid w:val="006511B5"/>
    <w:rsid w:val="0065650C"/>
    <w:rsid w:val="00672A3B"/>
    <w:rsid w:val="00674D31"/>
    <w:rsid w:val="006757BE"/>
    <w:rsid w:val="0069043A"/>
    <w:rsid w:val="006912B4"/>
    <w:rsid w:val="00693CC4"/>
    <w:rsid w:val="006A2FE8"/>
    <w:rsid w:val="006C12AD"/>
    <w:rsid w:val="006C60CF"/>
    <w:rsid w:val="006D2E22"/>
    <w:rsid w:val="006D6717"/>
    <w:rsid w:val="006E0A06"/>
    <w:rsid w:val="00704F8D"/>
    <w:rsid w:val="007058C2"/>
    <w:rsid w:val="00711E79"/>
    <w:rsid w:val="007130C3"/>
    <w:rsid w:val="00715C2A"/>
    <w:rsid w:val="00730FAA"/>
    <w:rsid w:val="00733E62"/>
    <w:rsid w:val="00737496"/>
    <w:rsid w:val="00742B2A"/>
    <w:rsid w:val="007477FA"/>
    <w:rsid w:val="00753AB0"/>
    <w:rsid w:val="00753B71"/>
    <w:rsid w:val="00756894"/>
    <w:rsid w:val="00774497"/>
    <w:rsid w:val="00777C7E"/>
    <w:rsid w:val="00787DBF"/>
    <w:rsid w:val="00797F25"/>
    <w:rsid w:val="007A39B4"/>
    <w:rsid w:val="007A4C75"/>
    <w:rsid w:val="007B785A"/>
    <w:rsid w:val="007D3498"/>
    <w:rsid w:val="007E0DC0"/>
    <w:rsid w:val="007E1514"/>
    <w:rsid w:val="007F5C8E"/>
    <w:rsid w:val="00801849"/>
    <w:rsid w:val="008141D0"/>
    <w:rsid w:val="00816C62"/>
    <w:rsid w:val="008240A3"/>
    <w:rsid w:val="0083070E"/>
    <w:rsid w:val="008313A5"/>
    <w:rsid w:val="0084024C"/>
    <w:rsid w:val="0084540D"/>
    <w:rsid w:val="00846F4F"/>
    <w:rsid w:val="008756F7"/>
    <w:rsid w:val="0088002C"/>
    <w:rsid w:val="008849CC"/>
    <w:rsid w:val="008A3E23"/>
    <w:rsid w:val="008A5BC6"/>
    <w:rsid w:val="008B0252"/>
    <w:rsid w:val="008B2BA4"/>
    <w:rsid w:val="008B495B"/>
    <w:rsid w:val="008C2A84"/>
    <w:rsid w:val="008D237E"/>
    <w:rsid w:val="008E07FF"/>
    <w:rsid w:val="008E210C"/>
    <w:rsid w:val="008E2185"/>
    <w:rsid w:val="008E58B6"/>
    <w:rsid w:val="008F1B59"/>
    <w:rsid w:val="008F35FF"/>
    <w:rsid w:val="008F6DAD"/>
    <w:rsid w:val="00901C11"/>
    <w:rsid w:val="00901ED1"/>
    <w:rsid w:val="009143B6"/>
    <w:rsid w:val="00937FC0"/>
    <w:rsid w:val="00941F71"/>
    <w:rsid w:val="00955BCC"/>
    <w:rsid w:val="00964670"/>
    <w:rsid w:val="00982280"/>
    <w:rsid w:val="00987BBA"/>
    <w:rsid w:val="00990487"/>
    <w:rsid w:val="00996A4E"/>
    <w:rsid w:val="009B1C0D"/>
    <w:rsid w:val="009C1E98"/>
    <w:rsid w:val="009D69C9"/>
    <w:rsid w:val="009F3A19"/>
    <w:rsid w:val="009F59B4"/>
    <w:rsid w:val="00A03981"/>
    <w:rsid w:val="00A0467E"/>
    <w:rsid w:val="00A071E8"/>
    <w:rsid w:val="00A212B3"/>
    <w:rsid w:val="00A400C4"/>
    <w:rsid w:val="00A444EF"/>
    <w:rsid w:val="00A563F1"/>
    <w:rsid w:val="00A65C04"/>
    <w:rsid w:val="00A76033"/>
    <w:rsid w:val="00A76B30"/>
    <w:rsid w:val="00A91E55"/>
    <w:rsid w:val="00A925F2"/>
    <w:rsid w:val="00A94F61"/>
    <w:rsid w:val="00AA75F5"/>
    <w:rsid w:val="00AB4B27"/>
    <w:rsid w:val="00AB55ED"/>
    <w:rsid w:val="00AB7299"/>
    <w:rsid w:val="00AD00F1"/>
    <w:rsid w:val="00AD314E"/>
    <w:rsid w:val="00AD7CC1"/>
    <w:rsid w:val="00AE2EDC"/>
    <w:rsid w:val="00AE494B"/>
    <w:rsid w:val="00AE7B35"/>
    <w:rsid w:val="00AE7EFC"/>
    <w:rsid w:val="00AF530E"/>
    <w:rsid w:val="00B02C3C"/>
    <w:rsid w:val="00B21DA8"/>
    <w:rsid w:val="00B271BA"/>
    <w:rsid w:val="00B3231A"/>
    <w:rsid w:val="00B602F2"/>
    <w:rsid w:val="00B60DA6"/>
    <w:rsid w:val="00B77D09"/>
    <w:rsid w:val="00B84594"/>
    <w:rsid w:val="00B90F16"/>
    <w:rsid w:val="00B9798B"/>
    <w:rsid w:val="00BB07A8"/>
    <w:rsid w:val="00BB1B12"/>
    <w:rsid w:val="00BB2AB6"/>
    <w:rsid w:val="00BB5260"/>
    <w:rsid w:val="00BB54EF"/>
    <w:rsid w:val="00BC13FA"/>
    <w:rsid w:val="00BC17C3"/>
    <w:rsid w:val="00BC5F3A"/>
    <w:rsid w:val="00BC6BFC"/>
    <w:rsid w:val="00BE15F4"/>
    <w:rsid w:val="00BE704F"/>
    <w:rsid w:val="00BF0520"/>
    <w:rsid w:val="00C1400D"/>
    <w:rsid w:val="00C25237"/>
    <w:rsid w:val="00C26805"/>
    <w:rsid w:val="00C32BFA"/>
    <w:rsid w:val="00C34978"/>
    <w:rsid w:val="00C46944"/>
    <w:rsid w:val="00C55C2B"/>
    <w:rsid w:val="00C57736"/>
    <w:rsid w:val="00C71EB2"/>
    <w:rsid w:val="00C820B4"/>
    <w:rsid w:val="00C82E17"/>
    <w:rsid w:val="00C83D07"/>
    <w:rsid w:val="00C84823"/>
    <w:rsid w:val="00C878EE"/>
    <w:rsid w:val="00C9432B"/>
    <w:rsid w:val="00CA2673"/>
    <w:rsid w:val="00CA28CF"/>
    <w:rsid w:val="00CA5556"/>
    <w:rsid w:val="00CC26A6"/>
    <w:rsid w:val="00CD49E7"/>
    <w:rsid w:val="00CD62B9"/>
    <w:rsid w:val="00CD69A5"/>
    <w:rsid w:val="00CD7F35"/>
    <w:rsid w:val="00CE510B"/>
    <w:rsid w:val="00CE7641"/>
    <w:rsid w:val="00CF2FE8"/>
    <w:rsid w:val="00D0285F"/>
    <w:rsid w:val="00D02E14"/>
    <w:rsid w:val="00D031E4"/>
    <w:rsid w:val="00D07DAC"/>
    <w:rsid w:val="00D14C49"/>
    <w:rsid w:val="00D15875"/>
    <w:rsid w:val="00D20575"/>
    <w:rsid w:val="00D22F7B"/>
    <w:rsid w:val="00D2307B"/>
    <w:rsid w:val="00D2440B"/>
    <w:rsid w:val="00D40028"/>
    <w:rsid w:val="00D5135F"/>
    <w:rsid w:val="00D7172B"/>
    <w:rsid w:val="00D7308F"/>
    <w:rsid w:val="00D73321"/>
    <w:rsid w:val="00D80357"/>
    <w:rsid w:val="00D837C0"/>
    <w:rsid w:val="00D9036C"/>
    <w:rsid w:val="00D930DC"/>
    <w:rsid w:val="00D964B9"/>
    <w:rsid w:val="00DA22D1"/>
    <w:rsid w:val="00DA23F2"/>
    <w:rsid w:val="00DA6E84"/>
    <w:rsid w:val="00DC2260"/>
    <w:rsid w:val="00DD6E9F"/>
    <w:rsid w:val="00DD7904"/>
    <w:rsid w:val="00E11A44"/>
    <w:rsid w:val="00E2031E"/>
    <w:rsid w:val="00E2447F"/>
    <w:rsid w:val="00E24C39"/>
    <w:rsid w:val="00E342D2"/>
    <w:rsid w:val="00E62EEC"/>
    <w:rsid w:val="00E63FEF"/>
    <w:rsid w:val="00E67CCA"/>
    <w:rsid w:val="00EA33A3"/>
    <w:rsid w:val="00EB0905"/>
    <w:rsid w:val="00EB1476"/>
    <w:rsid w:val="00EC1803"/>
    <w:rsid w:val="00EC5F13"/>
    <w:rsid w:val="00ED2568"/>
    <w:rsid w:val="00EF5144"/>
    <w:rsid w:val="00F0109C"/>
    <w:rsid w:val="00F20950"/>
    <w:rsid w:val="00F46A4C"/>
    <w:rsid w:val="00F50EB1"/>
    <w:rsid w:val="00F5345B"/>
    <w:rsid w:val="00F636FB"/>
    <w:rsid w:val="00F72614"/>
    <w:rsid w:val="00F75C6C"/>
    <w:rsid w:val="00F76AA0"/>
    <w:rsid w:val="00F829BB"/>
    <w:rsid w:val="00F84BA7"/>
    <w:rsid w:val="00F86E18"/>
    <w:rsid w:val="00FB0524"/>
    <w:rsid w:val="00FB1E7F"/>
    <w:rsid w:val="00FD16FB"/>
    <w:rsid w:val="00FD453F"/>
    <w:rsid w:val="00FE43D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6AA34B4"/>
  <w15:docId w15:val="{914DEA0C-6C6B-A541-83C2-0CAEEA04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CDF"/>
  </w:style>
  <w:style w:type="paragraph" w:styleId="Ttulo1">
    <w:name w:val="heading 1"/>
    <w:basedOn w:val="Normal"/>
    <w:next w:val="Normal"/>
    <w:link w:val="Ttulo1Carter"/>
    <w:uiPriority w:val="9"/>
    <w:qFormat/>
    <w:rsid w:val="002C5C3C"/>
    <w:pPr>
      <w:keepNext/>
      <w:keepLines/>
      <w:spacing w:before="240"/>
      <w:outlineLvl w:val="0"/>
    </w:pPr>
    <w:rPr>
      <w:rFonts w:eastAsiaTheme="majorEastAsia" w:cstheme="majorBidi"/>
      <w:b/>
      <w:color w:val="000000" w:themeColor="text1"/>
      <w:sz w:val="32"/>
      <w:szCs w:val="32"/>
    </w:rPr>
  </w:style>
  <w:style w:type="paragraph" w:styleId="Ttulo2">
    <w:name w:val="heading 2"/>
    <w:basedOn w:val="Normal"/>
    <w:next w:val="Normal"/>
    <w:link w:val="Ttulo2Carter"/>
    <w:uiPriority w:val="9"/>
    <w:unhideWhenUsed/>
    <w:qFormat/>
    <w:rsid w:val="002C5C3C"/>
    <w:pPr>
      <w:keepNext/>
      <w:keepLines/>
      <w:spacing w:before="40"/>
      <w:outlineLvl w:val="1"/>
    </w:pPr>
    <w:rPr>
      <w:rFonts w:eastAsiaTheme="majorEastAsia" w:cstheme="majorBidi"/>
      <w:b/>
      <w:color w:val="000000" w:themeColor="text1"/>
      <w:sz w:val="28"/>
      <w:szCs w:val="26"/>
    </w:rPr>
  </w:style>
  <w:style w:type="paragraph" w:styleId="Ttulo3">
    <w:name w:val="heading 3"/>
    <w:basedOn w:val="Normal"/>
    <w:next w:val="Normal"/>
    <w:link w:val="Ttulo3Carter"/>
    <w:uiPriority w:val="9"/>
    <w:unhideWhenUsed/>
    <w:qFormat/>
    <w:rsid w:val="00816C62"/>
    <w:pPr>
      <w:keepNext/>
      <w:keepLines/>
      <w:spacing w:before="40"/>
      <w:outlineLvl w:val="2"/>
    </w:pPr>
    <w:rPr>
      <w:rFonts w:eastAsiaTheme="majorEastAsia" w:cstheme="majorBidi"/>
      <w:b/>
      <w:color w:val="000000" w:themeColor="text1"/>
      <w:sz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46F4F"/>
    <w:pPr>
      <w:spacing w:before="100" w:beforeAutospacing="1" w:after="100" w:afterAutospacing="1"/>
    </w:pPr>
    <w:rPr>
      <w:rFonts w:ascii="Times New Roman" w:eastAsia="Times New Roman" w:hAnsi="Times New Roman" w:cs="Times New Roman"/>
      <w:kern w:val="0"/>
      <w:lang w:eastAsia="pt-PT"/>
    </w:rPr>
  </w:style>
  <w:style w:type="character" w:customStyle="1" w:styleId="apple-converted-space">
    <w:name w:val="apple-converted-space"/>
    <w:basedOn w:val="Tipodeletrapredefinidodopargrafo"/>
    <w:rsid w:val="00846F4F"/>
  </w:style>
  <w:style w:type="character" w:styleId="Hiperligao">
    <w:name w:val="Hyperlink"/>
    <w:basedOn w:val="Tipodeletrapredefinidodopargrafo"/>
    <w:uiPriority w:val="99"/>
    <w:unhideWhenUsed/>
    <w:rsid w:val="00846F4F"/>
    <w:rPr>
      <w:color w:val="0000FF"/>
      <w:u w:val="single"/>
    </w:rPr>
  </w:style>
  <w:style w:type="paragraph" w:styleId="PargrafodaLista">
    <w:name w:val="List Paragraph"/>
    <w:basedOn w:val="Normal"/>
    <w:uiPriority w:val="34"/>
    <w:qFormat/>
    <w:rsid w:val="00110CE2"/>
    <w:pPr>
      <w:ind w:left="720"/>
      <w:contextualSpacing/>
    </w:pPr>
  </w:style>
  <w:style w:type="paragraph" w:customStyle="1" w:styleId="Corpo">
    <w:name w:val="Corpo"/>
    <w:rsid w:val="007E0DC0"/>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lang w:eastAsia="pt-PT"/>
    </w:rPr>
  </w:style>
  <w:style w:type="paragraph" w:customStyle="1" w:styleId="Estilodatabela1">
    <w:name w:val="Estilo da tabela 1"/>
    <w:rsid w:val="007E0DC0"/>
    <w:pPr>
      <w:pBdr>
        <w:top w:val="nil"/>
        <w:left w:val="nil"/>
        <w:bottom w:val="nil"/>
        <w:right w:val="nil"/>
        <w:between w:val="nil"/>
        <w:bar w:val="nil"/>
      </w:pBdr>
    </w:pPr>
    <w:rPr>
      <w:rFonts w:ascii="Helvetica Neue" w:eastAsia="Helvetica Neue" w:hAnsi="Helvetica Neue" w:cs="Helvetica Neue"/>
      <w:b/>
      <w:bCs/>
      <w:color w:val="000000"/>
      <w:kern w:val="0"/>
      <w:sz w:val="20"/>
      <w:szCs w:val="20"/>
      <w:bdr w:val="nil"/>
      <w:lang w:eastAsia="pt-PT"/>
    </w:rPr>
  </w:style>
  <w:style w:type="character" w:customStyle="1" w:styleId="MenoNoResolvida1">
    <w:name w:val="Menção Não Resolvida1"/>
    <w:basedOn w:val="Tipodeletrapredefinidodopargrafo"/>
    <w:uiPriority w:val="99"/>
    <w:semiHidden/>
    <w:unhideWhenUsed/>
    <w:rsid w:val="005355E1"/>
    <w:rPr>
      <w:color w:val="605E5C"/>
      <w:shd w:val="clear" w:color="auto" w:fill="E1DFDD"/>
    </w:rPr>
  </w:style>
  <w:style w:type="table" w:styleId="TabelacomGrelha">
    <w:name w:val="Table Grid"/>
    <w:basedOn w:val="Tabelanormal"/>
    <w:uiPriority w:val="39"/>
    <w:rsid w:val="001C4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Tipodeletrapredefinidodopargrafo"/>
    <w:uiPriority w:val="22"/>
    <w:qFormat/>
    <w:rsid w:val="00730FAA"/>
    <w:rPr>
      <w:b/>
      <w:bCs/>
    </w:rPr>
  </w:style>
  <w:style w:type="character" w:styleId="Refdecomentrio">
    <w:name w:val="annotation reference"/>
    <w:basedOn w:val="Tipodeletrapredefinidodopargrafo"/>
    <w:uiPriority w:val="99"/>
    <w:semiHidden/>
    <w:unhideWhenUsed/>
    <w:rsid w:val="003B009B"/>
    <w:rPr>
      <w:sz w:val="16"/>
      <w:szCs w:val="16"/>
    </w:rPr>
  </w:style>
  <w:style w:type="paragraph" w:styleId="Textodecomentrio">
    <w:name w:val="annotation text"/>
    <w:basedOn w:val="Normal"/>
    <w:link w:val="TextodecomentrioCarter"/>
    <w:uiPriority w:val="99"/>
    <w:semiHidden/>
    <w:unhideWhenUsed/>
    <w:rsid w:val="003B009B"/>
    <w:rPr>
      <w:sz w:val="20"/>
      <w:szCs w:val="20"/>
    </w:rPr>
  </w:style>
  <w:style w:type="character" w:customStyle="1" w:styleId="TextodecomentrioCarter">
    <w:name w:val="Texto de comentário Caráter"/>
    <w:basedOn w:val="Tipodeletrapredefinidodopargrafo"/>
    <w:link w:val="Textodecomentrio"/>
    <w:uiPriority w:val="99"/>
    <w:semiHidden/>
    <w:rsid w:val="003B009B"/>
    <w:rPr>
      <w:sz w:val="20"/>
      <w:szCs w:val="20"/>
    </w:rPr>
  </w:style>
  <w:style w:type="paragraph" w:styleId="Assuntodecomentrio">
    <w:name w:val="annotation subject"/>
    <w:basedOn w:val="Textodecomentrio"/>
    <w:next w:val="Textodecomentrio"/>
    <w:link w:val="AssuntodecomentrioCarter"/>
    <w:uiPriority w:val="99"/>
    <w:semiHidden/>
    <w:unhideWhenUsed/>
    <w:rsid w:val="003B009B"/>
    <w:rPr>
      <w:b/>
      <w:bCs/>
    </w:rPr>
  </w:style>
  <w:style w:type="character" w:customStyle="1" w:styleId="AssuntodecomentrioCarter">
    <w:name w:val="Assunto de comentário Caráter"/>
    <w:basedOn w:val="TextodecomentrioCarter"/>
    <w:link w:val="Assuntodecomentrio"/>
    <w:uiPriority w:val="99"/>
    <w:semiHidden/>
    <w:rsid w:val="003B009B"/>
    <w:rPr>
      <w:b/>
      <w:bCs/>
      <w:sz w:val="20"/>
      <w:szCs w:val="20"/>
    </w:rPr>
  </w:style>
  <w:style w:type="paragraph" w:styleId="Textodebalo">
    <w:name w:val="Balloon Text"/>
    <w:basedOn w:val="Normal"/>
    <w:link w:val="TextodebaloCarter"/>
    <w:uiPriority w:val="99"/>
    <w:semiHidden/>
    <w:unhideWhenUsed/>
    <w:rsid w:val="003B009B"/>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3B009B"/>
    <w:rPr>
      <w:rFonts w:ascii="Tahoma" w:hAnsi="Tahoma" w:cs="Tahoma"/>
      <w:sz w:val="16"/>
      <w:szCs w:val="16"/>
    </w:rPr>
  </w:style>
  <w:style w:type="character" w:customStyle="1" w:styleId="Ttulo1Carter">
    <w:name w:val="Título 1 Caráter"/>
    <w:basedOn w:val="Tipodeletrapredefinidodopargrafo"/>
    <w:link w:val="Ttulo1"/>
    <w:uiPriority w:val="9"/>
    <w:rsid w:val="00816C62"/>
    <w:rPr>
      <w:rFonts w:eastAsiaTheme="majorEastAsia" w:cstheme="majorBidi"/>
      <w:b/>
      <w:color w:val="000000" w:themeColor="text1"/>
      <w:sz w:val="32"/>
      <w:szCs w:val="32"/>
    </w:rPr>
  </w:style>
  <w:style w:type="paragraph" w:styleId="Ttulo">
    <w:name w:val="Title"/>
    <w:basedOn w:val="Normal"/>
    <w:next w:val="Normal"/>
    <w:link w:val="TtuloCarter"/>
    <w:uiPriority w:val="10"/>
    <w:qFormat/>
    <w:rsid w:val="00816C62"/>
    <w:pPr>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816C62"/>
    <w:rPr>
      <w:rFonts w:asciiTheme="majorHAnsi" w:eastAsiaTheme="majorEastAsia" w:hAnsiTheme="majorHAnsi" w:cstheme="majorBidi"/>
      <w:spacing w:val="-10"/>
      <w:kern w:val="28"/>
      <w:sz w:val="56"/>
      <w:szCs w:val="56"/>
    </w:rPr>
  </w:style>
  <w:style w:type="paragraph" w:styleId="Cabealhodondice">
    <w:name w:val="TOC Heading"/>
    <w:basedOn w:val="Normal"/>
    <w:next w:val="Normal"/>
    <w:uiPriority w:val="39"/>
    <w:unhideWhenUsed/>
    <w:qFormat/>
    <w:rsid w:val="00816C62"/>
    <w:pPr>
      <w:keepNext/>
      <w:keepLines/>
      <w:spacing w:before="480" w:line="276" w:lineRule="auto"/>
    </w:pPr>
    <w:rPr>
      <w:rFonts w:asciiTheme="majorHAnsi" w:eastAsiaTheme="majorEastAsia" w:hAnsiTheme="majorHAnsi" w:cstheme="majorBidi"/>
      <w:b/>
      <w:bCs/>
      <w:color w:val="2F5496" w:themeColor="accent1" w:themeShade="BF"/>
      <w:kern w:val="0"/>
      <w:sz w:val="28"/>
      <w:szCs w:val="28"/>
      <w:lang w:eastAsia="pt-PT"/>
    </w:rPr>
  </w:style>
  <w:style w:type="paragraph" w:styleId="ndice1">
    <w:name w:val="toc 1"/>
    <w:basedOn w:val="Normal"/>
    <w:next w:val="Normal"/>
    <w:autoRedefine/>
    <w:uiPriority w:val="39"/>
    <w:unhideWhenUsed/>
    <w:rsid w:val="00816C62"/>
    <w:pPr>
      <w:spacing w:before="120"/>
    </w:pPr>
    <w:rPr>
      <w:rFonts w:cstheme="minorHAnsi"/>
      <w:b/>
      <w:bCs/>
      <w:i/>
      <w:iCs/>
    </w:rPr>
  </w:style>
  <w:style w:type="paragraph" w:styleId="ndice2">
    <w:name w:val="toc 2"/>
    <w:basedOn w:val="Normal"/>
    <w:next w:val="Normal"/>
    <w:autoRedefine/>
    <w:uiPriority w:val="39"/>
    <w:semiHidden/>
    <w:unhideWhenUsed/>
    <w:rsid w:val="00816C62"/>
    <w:pPr>
      <w:spacing w:before="120"/>
      <w:ind w:left="240"/>
    </w:pPr>
    <w:rPr>
      <w:rFonts w:cstheme="minorHAnsi"/>
      <w:b/>
      <w:bCs/>
      <w:sz w:val="22"/>
      <w:szCs w:val="22"/>
    </w:rPr>
  </w:style>
  <w:style w:type="paragraph" w:styleId="ndice3">
    <w:name w:val="toc 3"/>
    <w:basedOn w:val="Normal"/>
    <w:next w:val="Normal"/>
    <w:autoRedefine/>
    <w:uiPriority w:val="39"/>
    <w:semiHidden/>
    <w:unhideWhenUsed/>
    <w:rsid w:val="00816C62"/>
    <w:pPr>
      <w:ind w:left="480"/>
    </w:pPr>
    <w:rPr>
      <w:rFonts w:cstheme="minorHAnsi"/>
      <w:sz w:val="20"/>
      <w:szCs w:val="20"/>
    </w:rPr>
  </w:style>
  <w:style w:type="paragraph" w:styleId="ndice4">
    <w:name w:val="toc 4"/>
    <w:basedOn w:val="Normal"/>
    <w:next w:val="Normal"/>
    <w:autoRedefine/>
    <w:uiPriority w:val="39"/>
    <w:semiHidden/>
    <w:unhideWhenUsed/>
    <w:rsid w:val="00816C62"/>
    <w:pPr>
      <w:ind w:left="720"/>
    </w:pPr>
    <w:rPr>
      <w:rFonts w:cstheme="minorHAnsi"/>
      <w:sz w:val="20"/>
      <w:szCs w:val="20"/>
    </w:rPr>
  </w:style>
  <w:style w:type="paragraph" w:styleId="ndice5">
    <w:name w:val="toc 5"/>
    <w:basedOn w:val="Normal"/>
    <w:next w:val="Normal"/>
    <w:autoRedefine/>
    <w:uiPriority w:val="39"/>
    <w:semiHidden/>
    <w:unhideWhenUsed/>
    <w:rsid w:val="00816C62"/>
    <w:pPr>
      <w:ind w:left="960"/>
    </w:pPr>
    <w:rPr>
      <w:rFonts w:cstheme="minorHAnsi"/>
      <w:sz w:val="20"/>
      <w:szCs w:val="20"/>
    </w:rPr>
  </w:style>
  <w:style w:type="paragraph" w:styleId="ndice6">
    <w:name w:val="toc 6"/>
    <w:basedOn w:val="Normal"/>
    <w:next w:val="Normal"/>
    <w:autoRedefine/>
    <w:uiPriority w:val="39"/>
    <w:semiHidden/>
    <w:unhideWhenUsed/>
    <w:rsid w:val="00816C62"/>
    <w:pPr>
      <w:ind w:left="1200"/>
    </w:pPr>
    <w:rPr>
      <w:rFonts w:cstheme="minorHAnsi"/>
      <w:sz w:val="20"/>
      <w:szCs w:val="20"/>
    </w:rPr>
  </w:style>
  <w:style w:type="paragraph" w:styleId="ndice7">
    <w:name w:val="toc 7"/>
    <w:basedOn w:val="Normal"/>
    <w:next w:val="Normal"/>
    <w:autoRedefine/>
    <w:uiPriority w:val="39"/>
    <w:semiHidden/>
    <w:unhideWhenUsed/>
    <w:rsid w:val="00816C62"/>
    <w:pPr>
      <w:ind w:left="1440"/>
    </w:pPr>
    <w:rPr>
      <w:rFonts w:cstheme="minorHAnsi"/>
      <w:sz w:val="20"/>
      <w:szCs w:val="20"/>
    </w:rPr>
  </w:style>
  <w:style w:type="paragraph" w:styleId="ndice8">
    <w:name w:val="toc 8"/>
    <w:basedOn w:val="Normal"/>
    <w:next w:val="Normal"/>
    <w:autoRedefine/>
    <w:uiPriority w:val="39"/>
    <w:semiHidden/>
    <w:unhideWhenUsed/>
    <w:rsid w:val="00816C62"/>
    <w:pPr>
      <w:ind w:left="1680"/>
    </w:pPr>
    <w:rPr>
      <w:rFonts w:cstheme="minorHAnsi"/>
      <w:sz w:val="20"/>
      <w:szCs w:val="20"/>
    </w:rPr>
  </w:style>
  <w:style w:type="paragraph" w:styleId="ndice9">
    <w:name w:val="toc 9"/>
    <w:basedOn w:val="Normal"/>
    <w:next w:val="Normal"/>
    <w:autoRedefine/>
    <w:uiPriority w:val="39"/>
    <w:semiHidden/>
    <w:unhideWhenUsed/>
    <w:rsid w:val="00816C62"/>
    <w:pPr>
      <w:ind w:left="1920"/>
    </w:pPr>
    <w:rPr>
      <w:rFonts w:cstheme="minorHAnsi"/>
      <w:sz w:val="20"/>
      <w:szCs w:val="20"/>
    </w:rPr>
  </w:style>
  <w:style w:type="character" w:customStyle="1" w:styleId="Ttulo2Carter">
    <w:name w:val="Título 2 Caráter"/>
    <w:basedOn w:val="Tipodeletrapredefinidodopargrafo"/>
    <w:link w:val="Ttulo2"/>
    <w:uiPriority w:val="9"/>
    <w:rsid w:val="002C5C3C"/>
    <w:rPr>
      <w:rFonts w:eastAsiaTheme="majorEastAsia" w:cstheme="majorBidi"/>
      <w:b/>
      <w:color w:val="000000" w:themeColor="text1"/>
      <w:sz w:val="28"/>
      <w:szCs w:val="26"/>
    </w:rPr>
  </w:style>
  <w:style w:type="character" w:customStyle="1" w:styleId="Ttulo3Carter">
    <w:name w:val="Título 3 Caráter"/>
    <w:basedOn w:val="Tipodeletrapredefinidodopargrafo"/>
    <w:link w:val="Ttulo3"/>
    <w:uiPriority w:val="9"/>
    <w:rsid w:val="00816C62"/>
    <w:rPr>
      <w:rFonts w:eastAsiaTheme="majorEastAsia" w:cstheme="majorBidi"/>
      <w:b/>
      <w:color w:val="000000" w:themeColor="text1"/>
      <w:sz w:val="28"/>
    </w:rPr>
  </w:style>
  <w:style w:type="paragraph" w:styleId="Subttulo">
    <w:name w:val="Subtitle"/>
    <w:basedOn w:val="Normal"/>
    <w:next w:val="Normal"/>
    <w:link w:val="SubttuloCarter"/>
    <w:uiPriority w:val="11"/>
    <w:qFormat/>
    <w:rsid w:val="002C5C3C"/>
    <w:pPr>
      <w:numPr>
        <w:ilvl w:val="1"/>
      </w:numPr>
      <w:spacing w:after="160"/>
    </w:pPr>
    <w:rPr>
      <w:rFonts w:eastAsiaTheme="minorEastAsia"/>
      <w:b/>
      <w:color w:val="000000" w:themeColor="text1"/>
      <w:spacing w:val="15"/>
      <w:sz w:val="28"/>
      <w:szCs w:val="22"/>
    </w:rPr>
  </w:style>
  <w:style w:type="character" w:customStyle="1" w:styleId="SubttuloCarter">
    <w:name w:val="Subtítulo Caráter"/>
    <w:basedOn w:val="Tipodeletrapredefinidodopargrafo"/>
    <w:link w:val="Subttulo"/>
    <w:uiPriority w:val="11"/>
    <w:rsid w:val="002C5C3C"/>
    <w:rPr>
      <w:rFonts w:eastAsiaTheme="minorEastAsia"/>
      <w:b/>
      <w:color w:val="000000" w:themeColor="text1"/>
      <w:spacing w:val="15"/>
      <w:sz w:val="28"/>
      <w:szCs w:val="22"/>
    </w:rPr>
  </w:style>
  <w:style w:type="numbering" w:customStyle="1" w:styleId="Listaatual1">
    <w:name w:val="Lista atual1"/>
    <w:uiPriority w:val="99"/>
    <w:rsid w:val="002C5C3C"/>
    <w:pPr>
      <w:numPr>
        <w:numId w:val="36"/>
      </w:numPr>
    </w:pPr>
  </w:style>
  <w:style w:type="paragraph" w:styleId="Cabealho">
    <w:name w:val="header"/>
    <w:basedOn w:val="Normal"/>
    <w:link w:val="CabealhoCarter"/>
    <w:uiPriority w:val="99"/>
    <w:unhideWhenUsed/>
    <w:rsid w:val="00D7308F"/>
    <w:pPr>
      <w:tabs>
        <w:tab w:val="center" w:pos="4252"/>
        <w:tab w:val="right" w:pos="8504"/>
      </w:tabs>
    </w:pPr>
  </w:style>
  <w:style w:type="character" w:customStyle="1" w:styleId="CabealhoCarter">
    <w:name w:val="Cabeçalho Caráter"/>
    <w:basedOn w:val="Tipodeletrapredefinidodopargrafo"/>
    <w:link w:val="Cabealho"/>
    <w:uiPriority w:val="99"/>
    <w:rsid w:val="00D7308F"/>
  </w:style>
  <w:style w:type="paragraph" w:styleId="Rodap">
    <w:name w:val="footer"/>
    <w:basedOn w:val="Normal"/>
    <w:link w:val="RodapCarter"/>
    <w:uiPriority w:val="99"/>
    <w:unhideWhenUsed/>
    <w:rsid w:val="00D7308F"/>
    <w:pPr>
      <w:tabs>
        <w:tab w:val="center" w:pos="4252"/>
        <w:tab w:val="right" w:pos="8504"/>
      </w:tabs>
    </w:pPr>
  </w:style>
  <w:style w:type="character" w:customStyle="1" w:styleId="RodapCarter">
    <w:name w:val="Rodapé Caráter"/>
    <w:basedOn w:val="Tipodeletrapredefinidodopargrafo"/>
    <w:link w:val="Rodap"/>
    <w:uiPriority w:val="99"/>
    <w:rsid w:val="00D7308F"/>
  </w:style>
  <w:style w:type="paragraph" w:styleId="Legenda">
    <w:name w:val="caption"/>
    <w:basedOn w:val="Normal"/>
    <w:next w:val="Normal"/>
    <w:uiPriority w:val="35"/>
    <w:unhideWhenUsed/>
    <w:qFormat/>
    <w:rsid w:val="0069043A"/>
    <w:pPr>
      <w:spacing w:after="200"/>
    </w:pPr>
    <w:rPr>
      <w:i/>
      <w:iCs/>
      <w:color w:val="44546A" w:themeColor="text2"/>
      <w:sz w:val="18"/>
      <w:szCs w:val="18"/>
    </w:rPr>
  </w:style>
  <w:style w:type="paragraph" w:styleId="ndicedeilustraes">
    <w:name w:val="table of figures"/>
    <w:basedOn w:val="Normal"/>
    <w:next w:val="Normal"/>
    <w:uiPriority w:val="99"/>
    <w:unhideWhenUsed/>
    <w:rsid w:val="00344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070396">
      <w:bodyDiv w:val="1"/>
      <w:marLeft w:val="0"/>
      <w:marRight w:val="0"/>
      <w:marTop w:val="0"/>
      <w:marBottom w:val="0"/>
      <w:divBdr>
        <w:top w:val="none" w:sz="0" w:space="0" w:color="auto"/>
        <w:left w:val="none" w:sz="0" w:space="0" w:color="auto"/>
        <w:bottom w:val="none" w:sz="0" w:space="0" w:color="auto"/>
        <w:right w:val="none" w:sz="0" w:space="0" w:color="auto"/>
      </w:divBdr>
    </w:div>
    <w:div w:id="316880931">
      <w:bodyDiv w:val="1"/>
      <w:marLeft w:val="0"/>
      <w:marRight w:val="0"/>
      <w:marTop w:val="0"/>
      <w:marBottom w:val="0"/>
      <w:divBdr>
        <w:top w:val="none" w:sz="0" w:space="0" w:color="auto"/>
        <w:left w:val="none" w:sz="0" w:space="0" w:color="auto"/>
        <w:bottom w:val="none" w:sz="0" w:space="0" w:color="auto"/>
        <w:right w:val="none" w:sz="0" w:space="0" w:color="auto"/>
      </w:divBdr>
      <w:divsChild>
        <w:div w:id="1055006679">
          <w:marLeft w:val="0"/>
          <w:marRight w:val="0"/>
          <w:marTop w:val="0"/>
          <w:marBottom w:val="0"/>
          <w:divBdr>
            <w:top w:val="none" w:sz="0" w:space="0" w:color="auto"/>
            <w:left w:val="none" w:sz="0" w:space="0" w:color="auto"/>
            <w:bottom w:val="none" w:sz="0" w:space="0" w:color="auto"/>
            <w:right w:val="none" w:sz="0" w:space="0" w:color="auto"/>
          </w:divBdr>
          <w:divsChild>
            <w:div w:id="83379463">
              <w:marLeft w:val="0"/>
              <w:marRight w:val="0"/>
              <w:marTop w:val="0"/>
              <w:marBottom w:val="0"/>
              <w:divBdr>
                <w:top w:val="none" w:sz="0" w:space="0" w:color="auto"/>
                <w:left w:val="none" w:sz="0" w:space="0" w:color="auto"/>
                <w:bottom w:val="none" w:sz="0" w:space="0" w:color="auto"/>
                <w:right w:val="none" w:sz="0" w:space="0" w:color="auto"/>
              </w:divBdr>
              <w:divsChild>
                <w:div w:id="809663980">
                  <w:marLeft w:val="0"/>
                  <w:marRight w:val="0"/>
                  <w:marTop w:val="0"/>
                  <w:marBottom w:val="0"/>
                  <w:divBdr>
                    <w:top w:val="none" w:sz="0" w:space="0" w:color="auto"/>
                    <w:left w:val="none" w:sz="0" w:space="0" w:color="auto"/>
                    <w:bottom w:val="none" w:sz="0" w:space="0" w:color="auto"/>
                    <w:right w:val="none" w:sz="0" w:space="0" w:color="auto"/>
                  </w:divBdr>
                  <w:divsChild>
                    <w:div w:id="586772215">
                      <w:marLeft w:val="0"/>
                      <w:marRight w:val="0"/>
                      <w:marTop w:val="0"/>
                      <w:marBottom w:val="0"/>
                      <w:divBdr>
                        <w:top w:val="none" w:sz="0" w:space="0" w:color="auto"/>
                        <w:left w:val="none" w:sz="0" w:space="0" w:color="auto"/>
                        <w:bottom w:val="none" w:sz="0" w:space="0" w:color="auto"/>
                        <w:right w:val="none" w:sz="0" w:space="0" w:color="auto"/>
                      </w:divBdr>
                      <w:divsChild>
                        <w:div w:id="160969879">
                          <w:marLeft w:val="0"/>
                          <w:marRight w:val="0"/>
                          <w:marTop w:val="0"/>
                          <w:marBottom w:val="0"/>
                          <w:divBdr>
                            <w:top w:val="none" w:sz="0" w:space="0" w:color="auto"/>
                            <w:left w:val="none" w:sz="0" w:space="0" w:color="auto"/>
                            <w:bottom w:val="none" w:sz="0" w:space="0" w:color="auto"/>
                            <w:right w:val="none" w:sz="0" w:space="0" w:color="auto"/>
                          </w:divBdr>
                          <w:divsChild>
                            <w:div w:id="154286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398352">
      <w:bodyDiv w:val="1"/>
      <w:marLeft w:val="0"/>
      <w:marRight w:val="0"/>
      <w:marTop w:val="0"/>
      <w:marBottom w:val="0"/>
      <w:divBdr>
        <w:top w:val="none" w:sz="0" w:space="0" w:color="auto"/>
        <w:left w:val="none" w:sz="0" w:space="0" w:color="auto"/>
        <w:bottom w:val="none" w:sz="0" w:space="0" w:color="auto"/>
        <w:right w:val="none" w:sz="0" w:space="0" w:color="auto"/>
      </w:divBdr>
    </w:div>
    <w:div w:id="437023840">
      <w:bodyDiv w:val="1"/>
      <w:marLeft w:val="0"/>
      <w:marRight w:val="0"/>
      <w:marTop w:val="0"/>
      <w:marBottom w:val="0"/>
      <w:divBdr>
        <w:top w:val="none" w:sz="0" w:space="0" w:color="auto"/>
        <w:left w:val="none" w:sz="0" w:space="0" w:color="auto"/>
        <w:bottom w:val="none" w:sz="0" w:space="0" w:color="auto"/>
        <w:right w:val="none" w:sz="0" w:space="0" w:color="auto"/>
      </w:divBdr>
      <w:divsChild>
        <w:div w:id="930116033">
          <w:marLeft w:val="0"/>
          <w:marRight w:val="0"/>
          <w:marTop w:val="0"/>
          <w:marBottom w:val="0"/>
          <w:divBdr>
            <w:top w:val="none" w:sz="0" w:space="0" w:color="auto"/>
            <w:left w:val="none" w:sz="0" w:space="0" w:color="auto"/>
            <w:bottom w:val="none" w:sz="0" w:space="0" w:color="auto"/>
            <w:right w:val="none" w:sz="0" w:space="0" w:color="auto"/>
          </w:divBdr>
          <w:divsChild>
            <w:div w:id="1784574285">
              <w:marLeft w:val="0"/>
              <w:marRight w:val="0"/>
              <w:marTop w:val="0"/>
              <w:marBottom w:val="0"/>
              <w:divBdr>
                <w:top w:val="none" w:sz="0" w:space="0" w:color="auto"/>
                <w:left w:val="none" w:sz="0" w:space="0" w:color="auto"/>
                <w:bottom w:val="none" w:sz="0" w:space="0" w:color="auto"/>
                <w:right w:val="none" w:sz="0" w:space="0" w:color="auto"/>
              </w:divBdr>
              <w:divsChild>
                <w:div w:id="1830972860">
                  <w:marLeft w:val="0"/>
                  <w:marRight w:val="0"/>
                  <w:marTop w:val="0"/>
                  <w:marBottom w:val="0"/>
                  <w:divBdr>
                    <w:top w:val="none" w:sz="0" w:space="0" w:color="auto"/>
                    <w:left w:val="none" w:sz="0" w:space="0" w:color="auto"/>
                    <w:bottom w:val="none" w:sz="0" w:space="0" w:color="auto"/>
                    <w:right w:val="none" w:sz="0" w:space="0" w:color="auto"/>
                  </w:divBdr>
                  <w:divsChild>
                    <w:div w:id="250700309">
                      <w:marLeft w:val="0"/>
                      <w:marRight w:val="0"/>
                      <w:marTop w:val="0"/>
                      <w:marBottom w:val="0"/>
                      <w:divBdr>
                        <w:top w:val="none" w:sz="0" w:space="0" w:color="auto"/>
                        <w:left w:val="none" w:sz="0" w:space="0" w:color="auto"/>
                        <w:bottom w:val="none" w:sz="0" w:space="0" w:color="auto"/>
                        <w:right w:val="none" w:sz="0" w:space="0" w:color="auto"/>
                      </w:divBdr>
                      <w:divsChild>
                        <w:div w:id="443697618">
                          <w:marLeft w:val="0"/>
                          <w:marRight w:val="0"/>
                          <w:marTop w:val="0"/>
                          <w:marBottom w:val="0"/>
                          <w:divBdr>
                            <w:top w:val="none" w:sz="0" w:space="0" w:color="auto"/>
                            <w:left w:val="none" w:sz="0" w:space="0" w:color="auto"/>
                            <w:bottom w:val="none" w:sz="0" w:space="0" w:color="auto"/>
                            <w:right w:val="none" w:sz="0" w:space="0" w:color="auto"/>
                          </w:divBdr>
                          <w:divsChild>
                            <w:div w:id="82733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286375">
      <w:bodyDiv w:val="1"/>
      <w:marLeft w:val="0"/>
      <w:marRight w:val="0"/>
      <w:marTop w:val="0"/>
      <w:marBottom w:val="0"/>
      <w:divBdr>
        <w:top w:val="none" w:sz="0" w:space="0" w:color="auto"/>
        <w:left w:val="none" w:sz="0" w:space="0" w:color="auto"/>
        <w:bottom w:val="none" w:sz="0" w:space="0" w:color="auto"/>
        <w:right w:val="none" w:sz="0" w:space="0" w:color="auto"/>
      </w:divBdr>
    </w:div>
    <w:div w:id="995497257">
      <w:bodyDiv w:val="1"/>
      <w:marLeft w:val="0"/>
      <w:marRight w:val="0"/>
      <w:marTop w:val="0"/>
      <w:marBottom w:val="0"/>
      <w:divBdr>
        <w:top w:val="none" w:sz="0" w:space="0" w:color="auto"/>
        <w:left w:val="none" w:sz="0" w:space="0" w:color="auto"/>
        <w:bottom w:val="none" w:sz="0" w:space="0" w:color="auto"/>
        <w:right w:val="none" w:sz="0" w:space="0" w:color="auto"/>
      </w:divBdr>
    </w:div>
    <w:div w:id="1440026128">
      <w:bodyDiv w:val="1"/>
      <w:marLeft w:val="0"/>
      <w:marRight w:val="0"/>
      <w:marTop w:val="0"/>
      <w:marBottom w:val="0"/>
      <w:divBdr>
        <w:top w:val="none" w:sz="0" w:space="0" w:color="auto"/>
        <w:left w:val="none" w:sz="0" w:space="0" w:color="auto"/>
        <w:bottom w:val="none" w:sz="0" w:space="0" w:color="auto"/>
        <w:right w:val="none" w:sz="0" w:space="0" w:color="auto"/>
      </w:divBdr>
      <w:divsChild>
        <w:div w:id="911429149">
          <w:marLeft w:val="0"/>
          <w:marRight w:val="0"/>
          <w:marTop w:val="0"/>
          <w:marBottom w:val="0"/>
          <w:divBdr>
            <w:top w:val="none" w:sz="0" w:space="0" w:color="auto"/>
            <w:left w:val="none" w:sz="0" w:space="0" w:color="auto"/>
            <w:bottom w:val="none" w:sz="0" w:space="0" w:color="auto"/>
            <w:right w:val="none" w:sz="0" w:space="0" w:color="auto"/>
          </w:divBdr>
          <w:divsChild>
            <w:div w:id="1221139179">
              <w:marLeft w:val="0"/>
              <w:marRight w:val="0"/>
              <w:marTop w:val="0"/>
              <w:marBottom w:val="0"/>
              <w:divBdr>
                <w:top w:val="none" w:sz="0" w:space="0" w:color="auto"/>
                <w:left w:val="none" w:sz="0" w:space="0" w:color="auto"/>
                <w:bottom w:val="none" w:sz="0" w:space="0" w:color="auto"/>
                <w:right w:val="none" w:sz="0" w:space="0" w:color="auto"/>
              </w:divBdr>
              <w:divsChild>
                <w:div w:id="2107266092">
                  <w:marLeft w:val="0"/>
                  <w:marRight w:val="0"/>
                  <w:marTop w:val="0"/>
                  <w:marBottom w:val="0"/>
                  <w:divBdr>
                    <w:top w:val="none" w:sz="0" w:space="0" w:color="auto"/>
                    <w:left w:val="none" w:sz="0" w:space="0" w:color="auto"/>
                    <w:bottom w:val="none" w:sz="0" w:space="0" w:color="auto"/>
                    <w:right w:val="none" w:sz="0" w:space="0" w:color="auto"/>
                  </w:divBdr>
                  <w:divsChild>
                    <w:div w:id="1972594011">
                      <w:marLeft w:val="0"/>
                      <w:marRight w:val="0"/>
                      <w:marTop w:val="0"/>
                      <w:marBottom w:val="0"/>
                      <w:divBdr>
                        <w:top w:val="none" w:sz="0" w:space="0" w:color="auto"/>
                        <w:left w:val="none" w:sz="0" w:space="0" w:color="auto"/>
                        <w:bottom w:val="none" w:sz="0" w:space="0" w:color="auto"/>
                        <w:right w:val="none" w:sz="0" w:space="0" w:color="auto"/>
                      </w:divBdr>
                      <w:divsChild>
                        <w:div w:id="2046716008">
                          <w:marLeft w:val="0"/>
                          <w:marRight w:val="0"/>
                          <w:marTop w:val="0"/>
                          <w:marBottom w:val="0"/>
                          <w:divBdr>
                            <w:top w:val="none" w:sz="0" w:space="0" w:color="auto"/>
                            <w:left w:val="none" w:sz="0" w:space="0" w:color="auto"/>
                            <w:bottom w:val="none" w:sz="0" w:space="0" w:color="auto"/>
                            <w:right w:val="none" w:sz="0" w:space="0" w:color="auto"/>
                          </w:divBdr>
                          <w:divsChild>
                            <w:div w:id="152274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65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ublico.pt/2023/09/19/tecnologia/noticia/plataforma-x-antigo-twitter-pago-avisa-elon-musk-2063856" TargetMode="External"/><Relationship Id="rId21" Type="http://schemas.openxmlformats.org/officeDocument/2006/relationships/image" Target="media/image13.jpeg"/><Relationship Id="rId42" Type="http://schemas.openxmlformats.org/officeDocument/2006/relationships/hyperlink" Target="https://www.publico.pt/2023/10/26/impar/noticia/doutor-tiktok-passa-pele-2066410" TargetMode="External"/><Relationship Id="rId47" Type="http://schemas.openxmlformats.org/officeDocument/2006/relationships/hyperlink" Target="https://www.publico.pt/2023/12/08/culturaipsilon/noticia/100-anos-maior-estrela-hollywood-letreiro-2072947" TargetMode="External"/><Relationship Id="rId63" Type="http://schemas.openxmlformats.org/officeDocument/2006/relationships/hyperlink" Target="https://www.publico.pt/2023/10/03/p3/noticia/franca-vai-pagar-reparar-ecra-partido-smartphone-2065448" TargetMode="External"/><Relationship Id="rId68" Type="http://schemas.openxmlformats.org/officeDocument/2006/relationships/hyperlink" Target="https://www.publico.pt/2023/09/13/p3/noticia/comissao-europeia-comprometeuse-acabar-pecuaria-gaiolas-voltou-atras-2063198" TargetMode="External"/><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hyperlink" Target="https://www.publico.pt/2023/11/15/tecnologia/noticia/gracas-ia-alucinar-palavra-ano-dicionario-cambridge-2070328" TargetMode="External"/><Relationship Id="rId32" Type="http://schemas.openxmlformats.org/officeDocument/2006/relationships/hyperlink" Target="https://www.publico.pt/2023/09/12/mundo/noticia/russia-acusa-kiev-atacado-drones-proximidades-central-nuclear-zaporijia-2063016" TargetMode="External"/><Relationship Id="rId37" Type="http://schemas.openxmlformats.org/officeDocument/2006/relationships/hyperlink" Target="https://www.publico.pt/2023/11/06/azul/noticia/auroras-boreais-arctico-migraram-ceus-europa-portugal-incluido-2069248" TargetMode="External"/><Relationship Id="rId40" Type="http://schemas.openxmlformats.org/officeDocument/2006/relationships/hyperlink" Target="https://www.publico.pt/2023/10/05/impar/entrevista/acredito-felicidade-maxima-pais-filhos-felizes-2065341" TargetMode="External"/><Relationship Id="rId45" Type="http://schemas.openxmlformats.org/officeDocument/2006/relationships/hyperlink" Target="https://www.publico.pt/2023/11/01/impar/noticia/thingle-propoe-compras-segunda-mao-riscos-2067474" TargetMode="External"/><Relationship Id="rId53" Type="http://schemas.openxmlformats.org/officeDocument/2006/relationships/hyperlink" Target="https://www.publico.pt/2023/10/11/culturaipsilon/noticia/actriz-emilia-silvestre-reune-quase-mulheres-shakespeare-2066361" TargetMode="External"/><Relationship Id="rId58" Type="http://schemas.openxmlformats.org/officeDocument/2006/relationships/hyperlink" Target="https://www.publico.pt/2023/12/10/p3/noticia/animais-tambem-podem-demencia-depressao-sinais-dao-2072491" TargetMode="External"/><Relationship Id="rId66" Type="http://schemas.openxmlformats.org/officeDocument/2006/relationships/hyperlink" Target="https://www.publico.pt/2023/10/31/p3/noticia/filmes-halloween-menos-ate-assustador-2068485" TargetMode="External"/><Relationship Id="rId74" Type="http://schemas.openxmlformats.org/officeDocument/2006/relationships/hyperlink" Target="https://www.publico.pt/2023/10/30/p3/noticia/bolsas-permitemte-continuar-estudar-devolves-propina-estiveres-trabalhar-2067822"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publico.pt/2023/10/27/p3/noticia/maratona-edicao-podes-criar-paginas-mulheres-negras-wikipedia-2067404"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hyperlink" Target="https://www.publico.pt/2023/10/24/mundo/noticia/nevoeiro-intenso-causa-choque-cadeia-158-veiculos-lousiana-sete-pessoas-morreram-2067797" TargetMode="External"/><Relationship Id="rId27" Type="http://schemas.openxmlformats.org/officeDocument/2006/relationships/hyperlink" Target="https://www.publico.pt/2023/10/27/local/noticia/estacao-metro-trindade-porto-evacuada-ameaca-bomba-2068261" TargetMode="External"/><Relationship Id="rId30" Type="http://schemas.openxmlformats.org/officeDocument/2006/relationships/hyperlink" Target="https://www.publico.pt/2023/11/16/azul/noticia/nilo-nao-ficou-vermelho-video-viral-gravado-chile-2070474" TargetMode="External"/><Relationship Id="rId35" Type="http://schemas.openxmlformats.org/officeDocument/2006/relationships/hyperlink" Target="https://www.publico.pt/2023/09/07/mundo/noticia/eua-vao-enviar-municoes-uranio-empobrecido-ucrania-russia-sinal-desumanidade-2062489" TargetMode="External"/><Relationship Id="rId43" Type="http://schemas.openxmlformats.org/officeDocument/2006/relationships/hyperlink" Target="https://www.publico.pt/2023/11/29/impar/noticia/milf-mother-daddy-onde-vieram-tantos-pais-2071988" TargetMode="External"/><Relationship Id="rId48" Type="http://schemas.openxmlformats.org/officeDocument/2006/relationships/hyperlink" Target="https://www.publico.pt/2023/09/12/culturaipsilon/noticia/van-gogh-roubado-durante-pandemia-devolvido-dentro-saco-azul-ikea-2063089" TargetMode="External"/><Relationship Id="rId56" Type="http://schemas.openxmlformats.org/officeDocument/2006/relationships/hyperlink" Target="https://www.publico.pt/2023/12/01/p3/noticia/contagem-decrescente-25-filmes-entrares-espirito-natal-2071144" TargetMode="External"/><Relationship Id="rId64" Type="http://schemas.openxmlformats.org/officeDocument/2006/relationships/hyperlink" Target="https://www.publico.pt/2023/09/25/p3/noticia/ha-cinco-acidentes-animais-estradas-dia-pico-outono-2064517" TargetMode="External"/><Relationship Id="rId69" Type="http://schemas.openxmlformats.org/officeDocument/2006/relationships/hyperlink" Target="https://www.publico.pt/2023/09/21/p3/noticia/cozinha-alunos-residencia-porto-jantam-podem-encomendas-electrodomesticos-escondidos-2064014" TargetMode="External"/><Relationship Id="rId77" Type="http://schemas.openxmlformats.org/officeDocument/2006/relationships/hyperlink" Target="https://www.publico.pt/2024/01/18/p3/noticia/pomodoro-cornell-metodos-podem-ajudarte-estudar-2077261" TargetMode="External"/><Relationship Id="rId8" Type="http://schemas.openxmlformats.org/officeDocument/2006/relationships/image" Target="media/image1.png"/><Relationship Id="rId51" Type="http://schemas.openxmlformats.org/officeDocument/2006/relationships/hyperlink" Target="https://www.publico.pt/2023/10/17/culturaipsilon/noticia/indiana-jones-arte-recupera-seis-pinturas-roubadas-2067053" TargetMode="External"/><Relationship Id="rId72" Type="http://schemas.openxmlformats.org/officeDocument/2006/relationships/hyperlink" Target="https://www.publico.pt/2023/10/15/p3/noticia/festa-cinema-regressa-mes-bilhetes-35-euros-2066554"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publico.pt/2023/10/19/sociedade/noticia/publico-sabado-ha-ilustracao-fotografias-2067314" TargetMode="External"/><Relationship Id="rId33" Type="http://schemas.openxmlformats.org/officeDocument/2006/relationships/hyperlink" Target="https://www.publico.pt/2023/09/11/mundo/noticia/ucrania-recuperou-territorios-leste-sul-2062904" TargetMode="External"/><Relationship Id="rId38" Type="http://schemas.openxmlformats.org/officeDocument/2006/relationships/hyperlink" Target="https://www.publico.pt/2023/11/18/desporto/noticia/pickleball-passos-portugal-2068203" TargetMode="External"/><Relationship Id="rId46" Type="http://schemas.openxmlformats.org/officeDocument/2006/relationships/hyperlink" Target="https://www.publico.pt/2023/11/22/impar/noticia/grand-bleu-spa-abriu-coracao-porto-2071119" TargetMode="External"/><Relationship Id="rId59" Type="http://schemas.openxmlformats.org/officeDocument/2006/relationships/hyperlink" Target="https://www.publico.pt/2023/09/15/p3/noticia/ha-premio-100-euros-melhor-obra-arte-lixo-sao-the-trash-art-awards-2063434" TargetMode="External"/><Relationship Id="rId67" Type="http://schemas.openxmlformats.org/officeDocument/2006/relationships/hyperlink" Target="https://www.publico.pt/2023/10/25/p3/noticia/11-toma-500-paus-faz-bd-2067819" TargetMode="External"/><Relationship Id="rId20" Type="http://schemas.openxmlformats.org/officeDocument/2006/relationships/image" Target="media/image12.png"/><Relationship Id="rId41" Type="http://schemas.openxmlformats.org/officeDocument/2006/relationships/hyperlink" Target="https://www.publico.pt/2023/12/28/impar/noticia/ano-quatro-livros-quatro-autoras-impar-2073560" TargetMode="External"/><Relationship Id="rId54" Type="http://schemas.openxmlformats.org/officeDocument/2006/relationships/hyperlink" Target="https://www.publico.pt/2023/11/30/culturaipsilon/noticia/aveiro-comeca-capital-portuguesa-cultura-2024-ja-31-dezembro-2072156" TargetMode="External"/><Relationship Id="rId62" Type="http://schemas.openxmlformats.org/officeDocument/2006/relationships/hyperlink" Target="https://www.publico.pt/2023/11/21/p3/entrevista/quarto-porto-guilherme-musica-diaspora-palestiniana-2070624" TargetMode="External"/><Relationship Id="rId70" Type="http://schemas.openxmlformats.org/officeDocument/2006/relationships/hyperlink" Target="https://www.publico.pt/2023/10/18/p3/entrevista/ansiedade-livro-ajuda-perceber-problema-2066975" TargetMode="External"/><Relationship Id="rId75" Type="http://schemas.openxmlformats.org/officeDocument/2006/relationships/hyperlink" Target="https://www.publico.pt/2023/10/12/p3/noticia/oito-marcas-norteamericanas-juntamse-devolver-imposto-tampoes-clientes-206651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publico.pt/2023/11/22/ciencia/noticia/astronautas-sofrem-maior-risco-disfuncao-erectil-2071176" TargetMode="External"/><Relationship Id="rId28" Type="http://schemas.openxmlformats.org/officeDocument/2006/relationships/hyperlink" Target="https://www.publico.pt/2023/10/17/mundo/noticia/hamas-publica-video-refem-francoisraelita-2067000" TargetMode="External"/><Relationship Id="rId36" Type="http://schemas.openxmlformats.org/officeDocument/2006/relationships/hyperlink" Target="https://www.publico.pt/2023/11/21/azul/noticia/seca-extrema-coloca-cinco-milhoes-pessoas-barcelona-estado-preemergencia-2071032" TargetMode="External"/><Relationship Id="rId49" Type="http://schemas.openxmlformats.org/officeDocument/2006/relationships/hyperlink" Target="https://www.publico.pt/2023/11/11/culturaipsilon/noticia/centenas-vozes-juntaramse-formar-corpo-metropolitano-porto-2069784" TargetMode="External"/><Relationship Id="rId57" Type="http://schemas.openxmlformats.org/officeDocument/2006/relationships/hyperlink" Target="https://www.publico.pt/2023/12/27/p3/noticia/resolucoes-ano-novo-falham-psicologa-explica-2074928" TargetMode="External"/><Relationship Id="rId10" Type="http://schemas.openxmlformats.org/officeDocument/2006/relationships/hyperlink" Target="https://www.publico.pt/" TargetMode="External"/><Relationship Id="rId31" Type="http://schemas.openxmlformats.org/officeDocument/2006/relationships/hyperlink" Target="https://www.publico.pt/2023/09/20/mundo/noticia/imagem-exministro-defesa-ucrania-iate-partilhada-redes-descontextualizada-2063974" TargetMode="External"/><Relationship Id="rId44" Type="http://schemas.openxmlformats.org/officeDocument/2006/relationships/hyperlink" Target="https://www.publico.pt/2023/11/16/impar/noticia/colorida-controversa-assim-tendencia-moda-portuguese-girl-2070289" TargetMode="External"/><Relationship Id="rId52" Type="http://schemas.openxmlformats.org/officeDocument/2006/relationships/hyperlink" Target="https://www.publico.pt/2023/09/19/culturaipsilon/noticia/oppenheimer-ja-biopic-rentavel-2063865" TargetMode="External"/><Relationship Id="rId60" Type="http://schemas.openxmlformats.org/officeDocument/2006/relationships/hyperlink" Target="https://www.publico.pt/2023/10/27/p3/noticia/metro-londres-encheuse-cartazes-historias-pessoas-queer-gaza-2068228" TargetMode="External"/><Relationship Id="rId65" Type="http://schemas.openxmlformats.org/officeDocument/2006/relationships/hyperlink" Target="https://www.publico.pt/2023/09/21/p3/noticia/padre-instala-maquinas-cerveja-igreja-600-anos-ha-fale-profanacao-2064153" TargetMode="External"/><Relationship Id="rId73" Type="http://schemas.openxmlformats.org/officeDocument/2006/relationships/hyperlink" Target="https://www.publico.pt/2023/10/04/p3/noticia/faltate-emoji-certo-conversa-criao-ia-2065568"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www.publico.pt/2023/11/22/impar/noticia/apalpaos-mote-campanha-deteccao-precoce-cancro-testiculo-2070876" TargetMode="External"/><Relationship Id="rId34" Type="http://schemas.openxmlformats.org/officeDocument/2006/relationships/hyperlink" Target="https://www.publico.pt/2023/09/06/mundo/noticia/reino-unido-vai-declarar-grupo-wagner-organizacao-terrorista-2062368" TargetMode="External"/><Relationship Id="rId50" Type="http://schemas.openxmlformats.org/officeDocument/2006/relationships/hyperlink" Target="https://www.publico.pt/2023/09/28/culturaipsilon/noticia/casa-pais-traz-uniao-artes-desavencas-irmaos-rivoli-2064944" TargetMode="External"/><Relationship Id="rId55" Type="http://schemas.openxmlformats.org/officeDocument/2006/relationships/hyperlink" Target="https://www.publico.pt/2023/11/03/culturaipsilon/noticia/nona-serralves-enchese-quase-performance-2068994" TargetMode="External"/><Relationship Id="rId76" Type="http://schemas.openxmlformats.org/officeDocument/2006/relationships/hyperlink" Target="https://www.publico.pt/2023/10/18/p3/fotogaleria/serralves-ala-alvaro-siza-410963" TargetMode="External"/><Relationship Id="rId7" Type="http://schemas.openxmlformats.org/officeDocument/2006/relationships/endnotes" Target="endnotes.xml"/><Relationship Id="rId71" Type="http://schemas.openxmlformats.org/officeDocument/2006/relationships/hyperlink" Target="https://www.publico.pt/2023/11/09/p3/noticia/pilates-caes-bebes-chamase-puppyology-fim-podes-adoptalos-2069214" TargetMode="External"/><Relationship Id="rId2" Type="http://schemas.openxmlformats.org/officeDocument/2006/relationships/numbering" Target="numbering.xml"/><Relationship Id="rId29" Type="http://schemas.openxmlformats.org/officeDocument/2006/relationships/hyperlink" Target="https://www.publico.pt/2023/09/15/ciencia/noticia/iphone-12-nao-causa-efeitos-malignos-saude-portugal-aguarda-posicao-apple-comissao-europeia-206347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9EC45-7BE8-4941-B5CC-34E680DF8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94</Pages>
  <Words>22526</Words>
  <Characters>121642</Characters>
  <Application>Microsoft Office Word</Application>
  <DocSecurity>0</DocSecurity>
  <Lines>1013</Lines>
  <Paragraphs>287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Leonor Azevedo Alhinho</dc:creator>
  <cp:lastModifiedBy>Leonor Alhinho</cp:lastModifiedBy>
  <cp:revision>65</cp:revision>
  <dcterms:created xsi:type="dcterms:W3CDTF">2024-07-18T18:43:00Z</dcterms:created>
  <dcterms:modified xsi:type="dcterms:W3CDTF">2024-07-30T20:54:00Z</dcterms:modified>
</cp:coreProperties>
</file>