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E3490" w14:textId="77777777" w:rsidR="008278C4" w:rsidRPr="00237145" w:rsidRDefault="008278C4" w:rsidP="00237145">
      <w:pPr>
        <w:spacing w:line="360" w:lineRule="auto"/>
        <w:rPr>
          <w:rFonts w:ascii="Garamond" w:hAnsi="Garamond"/>
        </w:rPr>
      </w:pPr>
      <w:r w:rsidRPr="00237145">
        <w:rPr>
          <w:rFonts w:ascii="Garamond" w:hAnsi="Garamond"/>
          <w:noProof/>
          <w:lang w:val="pt-PT" w:eastAsia="pt-PT"/>
        </w:rPr>
        <w:drawing>
          <wp:anchor distT="0" distB="0" distL="114300" distR="114300" simplePos="0" relativeHeight="251659264" behindDoc="0" locked="0" layoutInCell="1" allowOverlap="1" wp14:anchorId="0E42BAD0" wp14:editId="31057263">
            <wp:simplePos x="0" y="0"/>
            <wp:positionH relativeFrom="column">
              <wp:posOffset>0</wp:posOffset>
            </wp:positionH>
            <wp:positionV relativeFrom="paragraph">
              <wp:posOffset>-635</wp:posOffset>
            </wp:positionV>
            <wp:extent cx="2192867" cy="1002628"/>
            <wp:effectExtent l="0" t="0" r="4445" b="1270"/>
            <wp:wrapNone/>
            <wp:docPr id="9"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2867" cy="1002628"/>
                    </a:xfrm>
                    <a:prstGeom prst="rect">
                      <a:avLst/>
                    </a:prstGeom>
                  </pic:spPr>
                </pic:pic>
              </a:graphicData>
            </a:graphic>
            <wp14:sizeRelH relativeFrom="page">
              <wp14:pctWidth>0</wp14:pctWidth>
            </wp14:sizeRelH>
            <wp14:sizeRelV relativeFrom="page">
              <wp14:pctHeight>0</wp14:pctHeight>
            </wp14:sizeRelV>
          </wp:anchor>
        </w:drawing>
      </w:r>
    </w:p>
    <w:p w14:paraId="26E348A3" w14:textId="77777777" w:rsidR="008278C4" w:rsidRPr="00237145" w:rsidRDefault="008278C4" w:rsidP="00237145">
      <w:pPr>
        <w:spacing w:line="360" w:lineRule="auto"/>
        <w:rPr>
          <w:rFonts w:ascii="Garamond" w:hAnsi="Garamond"/>
        </w:rPr>
      </w:pPr>
    </w:p>
    <w:p w14:paraId="78666443" w14:textId="77777777" w:rsidR="008278C4" w:rsidRPr="00237145" w:rsidRDefault="008278C4" w:rsidP="00237145">
      <w:pPr>
        <w:spacing w:line="360" w:lineRule="auto"/>
        <w:rPr>
          <w:rFonts w:ascii="Garamond" w:hAnsi="Garamond"/>
        </w:rPr>
      </w:pPr>
    </w:p>
    <w:p w14:paraId="0B215062" w14:textId="77777777" w:rsidR="008278C4" w:rsidRPr="00237145" w:rsidRDefault="008278C4" w:rsidP="00237145">
      <w:pPr>
        <w:spacing w:line="360" w:lineRule="auto"/>
        <w:rPr>
          <w:rFonts w:ascii="Garamond" w:hAnsi="Garamond"/>
        </w:rPr>
      </w:pPr>
    </w:p>
    <w:p w14:paraId="181584C3" w14:textId="77777777" w:rsidR="008278C4" w:rsidRPr="00237145" w:rsidRDefault="008278C4" w:rsidP="00237145">
      <w:pPr>
        <w:spacing w:line="360" w:lineRule="auto"/>
        <w:rPr>
          <w:rFonts w:ascii="Garamond" w:hAnsi="Garamond"/>
        </w:rPr>
      </w:pPr>
    </w:p>
    <w:p w14:paraId="0C92F96C" w14:textId="77777777" w:rsidR="008278C4" w:rsidRPr="00237145" w:rsidRDefault="008278C4" w:rsidP="00237145">
      <w:pPr>
        <w:spacing w:line="360" w:lineRule="auto"/>
        <w:rPr>
          <w:rFonts w:ascii="Garamond" w:hAnsi="Garamond"/>
        </w:rPr>
      </w:pPr>
    </w:p>
    <w:p w14:paraId="7397DC70" w14:textId="77777777" w:rsidR="008278C4" w:rsidRPr="00237145" w:rsidRDefault="008278C4" w:rsidP="00237145">
      <w:pPr>
        <w:spacing w:line="360" w:lineRule="auto"/>
        <w:rPr>
          <w:rFonts w:ascii="Garamond" w:hAnsi="Garamond"/>
        </w:rPr>
      </w:pPr>
    </w:p>
    <w:p w14:paraId="23F0A9A7" w14:textId="77777777" w:rsidR="008278C4" w:rsidRPr="00237145" w:rsidRDefault="008278C4" w:rsidP="00237145">
      <w:pPr>
        <w:spacing w:line="360" w:lineRule="auto"/>
        <w:rPr>
          <w:rFonts w:ascii="Garamond" w:hAnsi="Garamond"/>
        </w:rPr>
      </w:pPr>
    </w:p>
    <w:p w14:paraId="62A933F9" w14:textId="77777777" w:rsidR="008278C4" w:rsidRPr="00237145" w:rsidRDefault="008278C4" w:rsidP="00237145">
      <w:pPr>
        <w:spacing w:line="360" w:lineRule="auto"/>
        <w:rPr>
          <w:rFonts w:ascii="Garamond" w:hAnsi="Garamond"/>
        </w:rPr>
      </w:pPr>
      <w:r w:rsidRPr="00C22383">
        <w:rPr>
          <w:rFonts w:ascii="Garamond" w:hAnsi="Garamond"/>
          <w:noProof/>
          <w:shd w:val="clear" w:color="auto" w:fill="000000" w:themeFill="text1"/>
          <w:vertAlign w:val="subscript"/>
          <w:lang w:val="pt-PT" w:eastAsia="pt-PT"/>
        </w:rPr>
        <w:drawing>
          <wp:inline distT="0" distB="0" distL="0" distR="0" wp14:anchorId="39021BFA" wp14:editId="4A58135A">
            <wp:extent cx="372745" cy="508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 cy="50800"/>
                    </a:xfrm>
                    <a:prstGeom prst="rect">
                      <a:avLst/>
                    </a:prstGeom>
                    <a:noFill/>
                    <a:ln>
                      <a:noFill/>
                    </a:ln>
                  </pic:spPr>
                </pic:pic>
              </a:graphicData>
            </a:graphic>
          </wp:inline>
        </w:drawing>
      </w:r>
    </w:p>
    <w:p w14:paraId="3CD1A28B" w14:textId="0FCE8849" w:rsidR="00473CD9" w:rsidRPr="00237145" w:rsidRDefault="00995D56" w:rsidP="00237145">
      <w:pPr>
        <w:pStyle w:val="Titulo"/>
        <w:spacing w:line="360" w:lineRule="auto"/>
      </w:pPr>
      <w:r w:rsidRPr="00237145">
        <w:t>DECISION SUPPORT SYSTEMS</w:t>
      </w:r>
      <w:r w:rsidR="00D90B15" w:rsidRPr="00237145">
        <w:t xml:space="preserve"> FOR</w:t>
      </w:r>
      <w:r w:rsidR="00AB10DE" w:rsidRPr="00237145">
        <w:t xml:space="preserve"> LEAN</w:t>
      </w:r>
      <w:r w:rsidR="00D17FA0" w:rsidRPr="00237145">
        <w:t xml:space="preserve"> PRODUCTION </w:t>
      </w:r>
      <w:r w:rsidR="0071546D" w:rsidRPr="00237145">
        <w:t>PLANNING</w:t>
      </w:r>
      <w:r w:rsidR="00D90B15" w:rsidRPr="00237145">
        <w:t xml:space="preserve"> AT JPM INDUSTRY</w:t>
      </w:r>
    </w:p>
    <w:p w14:paraId="15FF9E41" w14:textId="780165A1" w:rsidR="008278C4" w:rsidRPr="00237145" w:rsidRDefault="00473CD9" w:rsidP="00237145">
      <w:pPr>
        <w:pStyle w:val="NomeAluno"/>
        <w:spacing w:line="360" w:lineRule="auto"/>
      </w:pPr>
      <w:r w:rsidRPr="00237145">
        <w:t>Diogo Lousa Ribeiro</w:t>
      </w:r>
    </w:p>
    <w:p w14:paraId="0A66CDCD" w14:textId="77777777" w:rsidR="008278C4" w:rsidRPr="00237145" w:rsidRDefault="008278C4" w:rsidP="00237145">
      <w:pPr>
        <w:pStyle w:val="NomeAluno"/>
        <w:spacing w:line="360" w:lineRule="auto"/>
      </w:pPr>
    </w:p>
    <w:p w14:paraId="24F1EF11" w14:textId="77777777" w:rsidR="008278C4" w:rsidRPr="00237145" w:rsidRDefault="008278C4" w:rsidP="00237145">
      <w:pPr>
        <w:pStyle w:val="NomeAluno"/>
        <w:spacing w:line="360" w:lineRule="auto"/>
      </w:pPr>
      <w:r w:rsidRPr="00237145">
        <w:rPr>
          <w:noProof/>
          <w:vertAlign w:val="subscript"/>
          <w:lang w:val="pt-PT"/>
        </w:rPr>
        <w:drawing>
          <wp:inline distT="0" distB="0" distL="0" distR="0" wp14:anchorId="6A33E471" wp14:editId="63CFC280">
            <wp:extent cx="372745" cy="50800"/>
            <wp:effectExtent l="0" t="0" r="0" b="0"/>
            <wp:docPr id="1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 cy="50800"/>
                    </a:xfrm>
                    <a:prstGeom prst="rect">
                      <a:avLst/>
                    </a:prstGeom>
                    <a:noFill/>
                    <a:ln>
                      <a:noFill/>
                    </a:ln>
                  </pic:spPr>
                </pic:pic>
              </a:graphicData>
            </a:graphic>
          </wp:inline>
        </w:drawing>
      </w:r>
    </w:p>
    <w:p w14:paraId="706D1E7D" w14:textId="2F1A9134" w:rsidR="008278C4" w:rsidRPr="00237145" w:rsidRDefault="00921182" w:rsidP="00237145">
      <w:pPr>
        <w:pStyle w:val="Sub-Titulo2"/>
        <w:spacing w:line="360" w:lineRule="auto"/>
        <w:rPr>
          <w:sz w:val="28"/>
          <w:szCs w:val="28"/>
          <w:lang w:val="en-GB"/>
        </w:rPr>
      </w:pPr>
      <w:r w:rsidRPr="00237145">
        <w:rPr>
          <w:sz w:val="28"/>
          <w:szCs w:val="28"/>
          <w:lang w:val="en-GB"/>
        </w:rPr>
        <w:t>Internship Report</w:t>
      </w:r>
    </w:p>
    <w:p w14:paraId="25378DE9" w14:textId="77777777" w:rsidR="008278C4" w:rsidRPr="00237145" w:rsidRDefault="008278C4" w:rsidP="00237145">
      <w:pPr>
        <w:pStyle w:val="Sub-Titulo2"/>
        <w:spacing w:line="360" w:lineRule="auto"/>
        <w:rPr>
          <w:lang w:val="en-US"/>
        </w:rPr>
      </w:pPr>
      <w:r w:rsidRPr="00237145">
        <w:rPr>
          <w:lang w:val="en-US"/>
        </w:rPr>
        <w:t>Master in Economics</w:t>
      </w:r>
    </w:p>
    <w:p w14:paraId="013602D5" w14:textId="77777777" w:rsidR="008278C4" w:rsidRDefault="008278C4" w:rsidP="00237145">
      <w:pPr>
        <w:pStyle w:val="Sub-Titulo2"/>
        <w:spacing w:line="360" w:lineRule="auto"/>
        <w:rPr>
          <w:lang w:val="en-US"/>
        </w:rPr>
      </w:pPr>
    </w:p>
    <w:p w14:paraId="47F1022A" w14:textId="77777777" w:rsidR="002C2494" w:rsidRDefault="002C2494" w:rsidP="00237145">
      <w:pPr>
        <w:pStyle w:val="Sub-Titulo2"/>
        <w:spacing w:line="360" w:lineRule="auto"/>
        <w:rPr>
          <w:lang w:val="en-US"/>
        </w:rPr>
      </w:pPr>
    </w:p>
    <w:p w14:paraId="03ECD9DB" w14:textId="77777777" w:rsidR="002C2494" w:rsidRPr="00237145" w:rsidRDefault="002C2494" w:rsidP="00237145">
      <w:pPr>
        <w:pStyle w:val="Sub-Titulo2"/>
        <w:spacing w:line="360" w:lineRule="auto"/>
        <w:rPr>
          <w:lang w:val="en-US"/>
        </w:rPr>
      </w:pPr>
    </w:p>
    <w:p w14:paraId="101761D9" w14:textId="77777777" w:rsidR="008278C4" w:rsidRPr="00237145" w:rsidRDefault="008278C4" w:rsidP="00237145">
      <w:pPr>
        <w:pStyle w:val="NomeAluno"/>
        <w:spacing w:line="360" w:lineRule="auto"/>
      </w:pPr>
      <w:r w:rsidRPr="00237145">
        <w:rPr>
          <w:noProof/>
          <w:vertAlign w:val="subscript"/>
          <w:lang w:val="pt-PT"/>
        </w:rPr>
        <w:drawing>
          <wp:inline distT="0" distB="0" distL="0" distR="0" wp14:anchorId="3465A794" wp14:editId="3ADAB501">
            <wp:extent cx="372745" cy="50800"/>
            <wp:effectExtent l="0" t="0" r="0" b="0"/>
            <wp:docPr id="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 cy="50800"/>
                    </a:xfrm>
                    <a:prstGeom prst="rect">
                      <a:avLst/>
                    </a:prstGeom>
                    <a:noFill/>
                    <a:ln>
                      <a:noFill/>
                    </a:ln>
                  </pic:spPr>
                </pic:pic>
              </a:graphicData>
            </a:graphic>
          </wp:inline>
        </w:drawing>
      </w:r>
    </w:p>
    <w:p w14:paraId="6C118BB6" w14:textId="77777777" w:rsidR="008278C4" w:rsidRPr="00237145" w:rsidRDefault="008278C4" w:rsidP="00237145">
      <w:pPr>
        <w:pStyle w:val="Sub-Titulo1"/>
        <w:spacing w:line="360" w:lineRule="auto"/>
      </w:pPr>
      <w:r w:rsidRPr="00237145">
        <w:t xml:space="preserve">Supervised by </w:t>
      </w:r>
    </w:p>
    <w:p w14:paraId="7829AE33" w14:textId="51C17D14" w:rsidR="008278C4" w:rsidRPr="00237145" w:rsidRDefault="00473CD9" w:rsidP="00237145">
      <w:pPr>
        <w:pStyle w:val="Orientadores"/>
        <w:spacing w:line="360" w:lineRule="auto"/>
      </w:pPr>
      <w:r w:rsidRPr="00237145">
        <w:t>Bruno Miguel Delindro Veloso</w:t>
      </w:r>
    </w:p>
    <w:p w14:paraId="720CE478" w14:textId="77777777" w:rsidR="008278C4" w:rsidRPr="00237145" w:rsidRDefault="008278C4" w:rsidP="00237145">
      <w:pPr>
        <w:pStyle w:val="Orientadores"/>
        <w:spacing w:line="360" w:lineRule="auto"/>
      </w:pPr>
    </w:p>
    <w:p w14:paraId="0CAEE7A0" w14:textId="77777777" w:rsidR="008278C4" w:rsidRDefault="008278C4" w:rsidP="00237145">
      <w:pPr>
        <w:pStyle w:val="Sub-Titulo2"/>
        <w:spacing w:before="0" w:line="360" w:lineRule="auto"/>
        <w:rPr>
          <w:b/>
        </w:rPr>
      </w:pPr>
    </w:p>
    <w:p w14:paraId="06E83BE4" w14:textId="77777777" w:rsidR="0006520C" w:rsidRDefault="0006520C" w:rsidP="00237145">
      <w:pPr>
        <w:pStyle w:val="Sub-Titulo2"/>
        <w:spacing w:before="0" w:line="360" w:lineRule="auto"/>
        <w:rPr>
          <w:b/>
        </w:rPr>
      </w:pPr>
    </w:p>
    <w:p w14:paraId="02842011" w14:textId="77777777" w:rsidR="0006520C" w:rsidRPr="00237145" w:rsidRDefault="0006520C" w:rsidP="00237145">
      <w:pPr>
        <w:pStyle w:val="Sub-Titulo2"/>
        <w:spacing w:before="0" w:line="360" w:lineRule="auto"/>
        <w:rPr>
          <w:b/>
        </w:rPr>
      </w:pPr>
    </w:p>
    <w:p w14:paraId="2CF8A2DE" w14:textId="77777777" w:rsidR="008278C4" w:rsidRPr="00237145" w:rsidRDefault="008278C4" w:rsidP="00237145">
      <w:pPr>
        <w:pStyle w:val="NomeAluno"/>
        <w:spacing w:line="360" w:lineRule="auto"/>
      </w:pPr>
      <w:r w:rsidRPr="00237145">
        <w:rPr>
          <w:noProof/>
          <w:vertAlign w:val="subscript"/>
          <w:lang w:val="pt-PT"/>
        </w:rPr>
        <w:drawing>
          <wp:inline distT="0" distB="0" distL="0" distR="0" wp14:anchorId="735EB1D7" wp14:editId="12D97414">
            <wp:extent cx="372745" cy="50800"/>
            <wp:effectExtent l="0" t="0" r="0" b="0"/>
            <wp:docPr id="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 cy="50800"/>
                    </a:xfrm>
                    <a:prstGeom prst="rect">
                      <a:avLst/>
                    </a:prstGeom>
                    <a:noFill/>
                    <a:ln>
                      <a:noFill/>
                    </a:ln>
                  </pic:spPr>
                </pic:pic>
              </a:graphicData>
            </a:graphic>
          </wp:inline>
        </w:drawing>
      </w:r>
    </w:p>
    <w:p w14:paraId="6A0204B9" w14:textId="77777777" w:rsidR="0054733D" w:rsidRDefault="00A77428" w:rsidP="00237145">
      <w:pPr>
        <w:pStyle w:val="Sub-Titulo1"/>
        <w:spacing w:line="360" w:lineRule="auto"/>
        <w:rPr>
          <w:lang w:val="en-GB"/>
        </w:rPr>
        <w:sectPr w:rsidR="0054733D" w:rsidSect="0054733D">
          <w:footerReference w:type="default" r:id="rId10"/>
          <w:pgSz w:w="11900" w:h="16840" w:code="9"/>
          <w:pgMar w:top="1701" w:right="1418" w:bottom="1701" w:left="1985" w:header="709" w:footer="709" w:gutter="0"/>
          <w:pgNumType w:fmt="lowerRoman" w:start="1"/>
          <w:cols w:space="708"/>
          <w:titlePg/>
          <w:docGrid w:linePitch="360"/>
        </w:sectPr>
      </w:pPr>
      <w:r w:rsidRPr="00237145">
        <w:rPr>
          <w:lang w:val="en-GB"/>
        </w:rPr>
        <w:t>2024</w:t>
      </w:r>
    </w:p>
    <w:p w14:paraId="7F6263DD" w14:textId="356B21F2" w:rsidR="00F30FD5" w:rsidRPr="00237145" w:rsidRDefault="00F30FD5" w:rsidP="00237145">
      <w:pPr>
        <w:pStyle w:val="Sub-Titulo1"/>
        <w:spacing w:line="360" w:lineRule="auto"/>
        <w:rPr>
          <w:lang w:val="en-GB"/>
        </w:rPr>
      </w:pPr>
    </w:p>
    <w:p w14:paraId="02FBAC46" w14:textId="77777777" w:rsidR="00F30FD5" w:rsidRDefault="00F30FD5" w:rsidP="00E24E2D">
      <w:pPr>
        <w:pStyle w:val="Sub-Titulo1"/>
        <w:spacing w:line="360" w:lineRule="auto"/>
        <w:jc w:val="right"/>
        <w:rPr>
          <w:lang w:val="en-GB"/>
        </w:rPr>
      </w:pPr>
    </w:p>
    <w:p w14:paraId="485F6A9B" w14:textId="77777777" w:rsidR="002230C5" w:rsidRPr="00237145" w:rsidRDefault="002230C5" w:rsidP="00E24E2D">
      <w:pPr>
        <w:pStyle w:val="Sub-Titulo1"/>
        <w:spacing w:line="360" w:lineRule="auto"/>
        <w:jc w:val="right"/>
        <w:rPr>
          <w:lang w:val="en-GB"/>
        </w:rPr>
      </w:pPr>
    </w:p>
    <w:p w14:paraId="5BB9E451" w14:textId="77777777" w:rsidR="00F30FD5" w:rsidRPr="00237145" w:rsidRDefault="00F30FD5" w:rsidP="00E24E2D">
      <w:pPr>
        <w:pStyle w:val="Sub-Titulo1"/>
        <w:spacing w:line="360" w:lineRule="auto"/>
        <w:jc w:val="right"/>
        <w:rPr>
          <w:lang w:val="en-GB"/>
        </w:rPr>
      </w:pPr>
    </w:p>
    <w:p w14:paraId="0578F18E" w14:textId="77777777" w:rsidR="00F30FD5" w:rsidRPr="00237145" w:rsidRDefault="00F30FD5" w:rsidP="00E24E2D">
      <w:pPr>
        <w:pStyle w:val="Sub-Titulo1"/>
        <w:spacing w:line="360" w:lineRule="auto"/>
        <w:jc w:val="right"/>
        <w:rPr>
          <w:lang w:val="en-GB"/>
        </w:rPr>
      </w:pPr>
    </w:p>
    <w:p w14:paraId="13C98797" w14:textId="77777777" w:rsidR="00F30FD5" w:rsidRPr="00237145" w:rsidRDefault="00F30FD5" w:rsidP="00E24E2D">
      <w:pPr>
        <w:pStyle w:val="Sub-Titulo1"/>
        <w:spacing w:line="360" w:lineRule="auto"/>
        <w:jc w:val="right"/>
        <w:rPr>
          <w:lang w:val="en-GB"/>
        </w:rPr>
      </w:pPr>
    </w:p>
    <w:p w14:paraId="40FE1BB3" w14:textId="77777777" w:rsidR="00EF1DF6" w:rsidRDefault="00EF1DF6" w:rsidP="0006520C">
      <w:pPr>
        <w:pStyle w:val="Sub-Titulo1"/>
        <w:spacing w:line="360" w:lineRule="auto"/>
        <w:rPr>
          <w:lang w:val="en-GB"/>
        </w:rPr>
      </w:pPr>
    </w:p>
    <w:p w14:paraId="21CEDE01" w14:textId="77777777" w:rsidR="0006520C" w:rsidRDefault="0006520C" w:rsidP="0006520C">
      <w:pPr>
        <w:pStyle w:val="Sub-Titulo1"/>
        <w:spacing w:line="360" w:lineRule="auto"/>
        <w:rPr>
          <w:lang w:val="en-GB"/>
        </w:rPr>
      </w:pPr>
    </w:p>
    <w:p w14:paraId="6F797379" w14:textId="77777777" w:rsidR="00EF1DF6" w:rsidRDefault="00EF1DF6" w:rsidP="0054733D">
      <w:pPr>
        <w:pStyle w:val="Sub-Titulo1"/>
        <w:spacing w:line="360" w:lineRule="auto"/>
        <w:rPr>
          <w:lang w:val="en-GB"/>
        </w:rPr>
      </w:pPr>
    </w:p>
    <w:p w14:paraId="3841064A" w14:textId="77777777" w:rsidR="00920E10" w:rsidRDefault="00920E10" w:rsidP="00E24E2D">
      <w:pPr>
        <w:pStyle w:val="Sub-Titulo1"/>
        <w:spacing w:line="360" w:lineRule="auto"/>
        <w:jc w:val="center"/>
        <w:rPr>
          <w:lang w:val="en-GB"/>
        </w:rPr>
      </w:pPr>
    </w:p>
    <w:p w14:paraId="16ECA42D" w14:textId="77777777" w:rsidR="00BE42A3" w:rsidRPr="00237145" w:rsidRDefault="00BE42A3" w:rsidP="00E24E2D">
      <w:pPr>
        <w:pStyle w:val="Sub-Titulo1"/>
        <w:spacing w:line="360" w:lineRule="auto"/>
        <w:jc w:val="center"/>
        <w:rPr>
          <w:lang w:val="en-GB"/>
        </w:rPr>
      </w:pPr>
    </w:p>
    <w:p w14:paraId="4B725AD1" w14:textId="0EE8AC36" w:rsidR="00961B26" w:rsidRDefault="008D6836" w:rsidP="00E24E2D">
      <w:pPr>
        <w:pStyle w:val="Sub-Titulo1"/>
        <w:spacing w:line="360" w:lineRule="auto"/>
        <w:jc w:val="center"/>
        <w:rPr>
          <w:lang w:val="en-GB"/>
        </w:rPr>
      </w:pPr>
      <w:r>
        <w:rPr>
          <w:lang w:val="en-GB"/>
        </w:rPr>
        <w:t>“</w:t>
      </w:r>
      <w:r w:rsidRPr="008D6836">
        <w:rPr>
          <w:lang w:val="en-GB"/>
        </w:rPr>
        <w:t>If I have ventured wrongly, very well, life then helps me with its penalty.</w:t>
      </w:r>
    </w:p>
    <w:p w14:paraId="23B051F1" w14:textId="7D12D3DF" w:rsidR="00EF1DF6" w:rsidRDefault="008D6836" w:rsidP="00E24E2D">
      <w:pPr>
        <w:pStyle w:val="Sub-Titulo1"/>
        <w:spacing w:line="360" w:lineRule="auto"/>
        <w:jc w:val="center"/>
        <w:rPr>
          <w:lang w:val="en-GB"/>
        </w:rPr>
      </w:pPr>
      <w:r w:rsidRPr="008D6836">
        <w:rPr>
          <w:lang w:val="en-GB"/>
        </w:rPr>
        <w:t>But if I haven't ventu</w:t>
      </w:r>
      <w:r>
        <w:rPr>
          <w:lang w:val="en-GB"/>
        </w:rPr>
        <w:t>red at all, who helps me then?”</w:t>
      </w:r>
    </w:p>
    <w:p w14:paraId="0ACDFE4F" w14:textId="5D15D79E" w:rsidR="00AA5300" w:rsidRDefault="00AA5300" w:rsidP="00E24E2D">
      <w:pPr>
        <w:pStyle w:val="Sub-Titulo1"/>
        <w:spacing w:line="360" w:lineRule="auto"/>
        <w:jc w:val="center"/>
        <w:rPr>
          <w:lang w:val="en-GB"/>
        </w:rPr>
      </w:pPr>
      <w:r w:rsidRPr="00AA5300">
        <w:rPr>
          <w:lang w:val="en-GB"/>
        </w:rPr>
        <w:t>Søren Kierkegaard</w:t>
      </w:r>
    </w:p>
    <w:p w14:paraId="3E44491E" w14:textId="77777777" w:rsidR="00EF1DF6" w:rsidRDefault="00EF1DF6" w:rsidP="008E3AF2">
      <w:pPr>
        <w:pStyle w:val="Sub-Titulo1"/>
        <w:spacing w:line="360" w:lineRule="auto"/>
        <w:jc w:val="center"/>
        <w:rPr>
          <w:lang w:val="en-GB"/>
        </w:rPr>
      </w:pPr>
    </w:p>
    <w:p w14:paraId="5CB5D113" w14:textId="77777777" w:rsidR="00EF1DF6" w:rsidRDefault="00EF1DF6" w:rsidP="008E3AF2">
      <w:pPr>
        <w:pStyle w:val="Sub-Titulo1"/>
        <w:spacing w:line="360" w:lineRule="auto"/>
        <w:jc w:val="center"/>
        <w:rPr>
          <w:lang w:val="en-GB"/>
        </w:rPr>
      </w:pPr>
    </w:p>
    <w:p w14:paraId="4622A330" w14:textId="77777777" w:rsidR="00EF1DF6" w:rsidRDefault="00EF1DF6" w:rsidP="008E3AF2">
      <w:pPr>
        <w:pStyle w:val="Sub-Titulo1"/>
        <w:spacing w:line="360" w:lineRule="auto"/>
        <w:jc w:val="center"/>
        <w:rPr>
          <w:lang w:val="en-GB"/>
        </w:rPr>
      </w:pPr>
    </w:p>
    <w:p w14:paraId="39DB47BF" w14:textId="77777777" w:rsidR="00EF1DF6" w:rsidRDefault="00EF1DF6" w:rsidP="008E3AF2">
      <w:pPr>
        <w:pStyle w:val="Sub-Titulo1"/>
        <w:spacing w:line="360" w:lineRule="auto"/>
        <w:jc w:val="center"/>
        <w:rPr>
          <w:lang w:val="en-GB"/>
        </w:rPr>
      </w:pPr>
    </w:p>
    <w:p w14:paraId="2C5C4607" w14:textId="77777777" w:rsidR="00EF1DF6" w:rsidRDefault="00EF1DF6" w:rsidP="008E3AF2">
      <w:pPr>
        <w:pStyle w:val="Sub-Titulo1"/>
        <w:spacing w:line="360" w:lineRule="auto"/>
        <w:jc w:val="center"/>
        <w:rPr>
          <w:lang w:val="en-GB"/>
        </w:rPr>
      </w:pPr>
    </w:p>
    <w:p w14:paraId="6AF733A3" w14:textId="77777777" w:rsidR="00EF1DF6" w:rsidRDefault="00EF1DF6" w:rsidP="008E3AF2">
      <w:pPr>
        <w:pStyle w:val="Sub-Titulo1"/>
        <w:spacing w:line="360" w:lineRule="auto"/>
        <w:jc w:val="center"/>
        <w:rPr>
          <w:lang w:val="en-GB"/>
        </w:rPr>
      </w:pPr>
    </w:p>
    <w:p w14:paraId="2884DDCA" w14:textId="77777777" w:rsidR="00EF1DF6" w:rsidRDefault="00EF1DF6" w:rsidP="008E3AF2">
      <w:pPr>
        <w:pStyle w:val="Sub-Titulo1"/>
        <w:spacing w:line="360" w:lineRule="auto"/>
        <w:jc w:val="center"/>
        <w:rPr>
          <w:lang w:val="en-GB"/>
        </w:rPr>
      </w:pPr>
    </w:p>
    <w:p w14:paraId="0C3D65AE" w14:textId="77777777" w:rsidR="00EF1DF6" w:rsidRDefault="00EF1DF6" w:rsidP="008E3AF2">
      <w:pPr>
        <w:pStyle w:val="Sub-Titulo1"/>
        <w:spacing w:line="360" w:lineRule="auto"/>
        <w:jc w:val="center"/>
        <w:rPr>
          <w:lang w:val="en-GB"/>
        </w:rPr>
      </w:pPr>
    </w:p>
    <w:p w14:paraId="2A7268C7" w14:textId="77777777" w:rsidR="00EF1DF6" w:rsidRDefault="00EF1DF6" w:rsidP="008E3AF2">
      <w:pPr>
        <w:pStyle w:val="Sub-Titulo1"/>
        <w:spacing w:line="360" w:lineRule="auto"/>
        <w:jc w:val="center"/>
        <w:rPr>
          <w:lang w:val="en-GB"/>
        </w:rPr>
      </w:pPr>
    </w:p>
    <w:p w14:paraId="2100A855" w14:textId="77777777" w:rsidR="0054733D" w:rsidRDefault="0054733D" w:rsidP="001016DA">
      <w:pPr>
        <w:pStyle w:val="Sub-Titulo1"/>
        <w:spacing w:line="360" w:lineRule="auto"/>
        <w:rPr>
          <w:rFonts w:cs="Times New Roman"/>
          <w:b/>
          <w:lang w:val="en-GB"/>
        </w:rPr>
      </w:pPr>
    </w:p>
    <w:p w14:paraId="1C45C150" w14:textId="7717A05D" w:rsidR="00F30FD5" w:rsidRPr="001016DA" w:rsidRDefault="00F30FD5" w:rsidP="001016DA">
      <w:pPr>
        <w:pStyle w:val="Sub-Titulo1"/>
        <w:spacing w:line="360" w:lineRule="auto"/>
        <w:rPr>
          <w:lang w:val="en-GB"/>
        </w:rPr>
      </w:pPr>
      <w:r w:rsidRPr="00237145">
        <w:rPr>
          <w:rFonts w:cs="Times New Roman"/>
          <w:b/>
          <w:lang w:val="en-GB"/>
        </w:rPr>
        <w:lastRenderedPageBreak/>
        <w:t>Biographical Note</w:t>
      </w:r>
    </w:p>
    <w:p w14:paraId="6D75D11E" w14:textId="77777777" w:rsidR="002B0A2C" w:rsidRDefault="002B0A2C" w:rsidP="002B0A2C">
      <w:pPr>
        <w:pStyle w:val="Sub-Titulo1"/>
        <w:spacing w:line="360" w:lineRule="auto"/>
        <w:ind w:firstLine="720"/>
        <w:jc w:val="both"/>
        <w:rPr>
          <w:rFonts w:cs="Times New Roman"/>
          <w:lang w:val="en-GB"/>
        </w:rPr>
      </w:pPr>
    </w:p>
    <w:p w14:paraId="07A064C7" w14:textId="66DF13D0" w:rsidR="00F30FD5" w:rsidRPr="00237145" w:rsidRDefault="00600CE0" w:rsidP="002B0A2C">
      <w:pPr>
        <w:pStyle w:val="Sub-Titulo1"/>
        <w:spacing w:line="360" w:lineRule="auto"/>
        <w:ind w:firstLine="720"/>
        <w:jc w:val="both"/>
        <w:rPr>
          <w:rFonts w:cs="Times New Roman"/>
          <w:lang w:val="en-GB"/>
        </w:rPr>
      </w:pPr>
      <w:r w:rsidRPr="00237145">
        <w:rPr>
          <w:rFonts w:cs="Times New Roman"/>
          <w:lang w:val="en-GB"/>
        </w:rPr>
        <w:t>Diogo Lousa Ribeiro was born on the 14</w:t>
      </w:r>
      <w:r w:rsidRPr="00237145">
        <w:rPr>
          <w:rFonts w:cs="Times New Roman"/>
          <w:vertAlign w:val="superscript"/>
          <w:lang w:val="en-GB"/>
        </w:rPr>
        <w:t>th</w:t>
      </w:r>
      <w:r w:rsidRPr="00237145">
        <w:rPr>
          <w:rFonts w:cs="Times New Roman"/>
          <w:lang w:val="en-GB"/>
        </w:rPr>
        <w:t xml:space="preserve"> of May, 1998 in Vila Real, Portugal. </w:t>
      </w:r>
      <w:r w:rsidR="002B0A2C">
        <w:rPr>
          <w:rFonts w:cs="Times New Roman"/>
          <w:lang w:val="en-GB"/>
        </w:rPr>
        <w:t>He received his</w:t>
      </w:r>
      <w:r w:rsidRPr="00237145">
        <w:rPr>
          <w:rFonts w:cs="Times New Roman"/>
          <w:lang w:val="en-GB"/>
        </w:rPr>
        <w:t xml:space="preserve"> bachelor’s degree in Economics from </w:t>
      </w:r>
      <w:r w:rsidR="002B0A2C" w:rsidRPr="002B0A2C">
        <w:rPr>
          <w:rFonts w:cs="Times New Roman"/>
          <w:lang w:val="en-GB"/>
        </w:rPr>
        <w:t>FEP – School</w:t>
      </w:r>
      <w:r w:rsidR="002B0A2C">
        <w:rPr>
          <w:rFonts w:cs="Times New Roman"/>
          <w:lang w:val="en-GB"/>
        </w:rPr>
        <w:t xml:space="preserve"> of Economics and Management of </w:t>
      </w:r>
      <w:r w:rsidR="002B0A2C" w:rsidRPr="002B0A2C">
        <w:rPr>
          <w:rFonts w:cs="Times New Roman"/>
          <w:lang w:val="en-GB"/>
        </w:rPr>
        <w:t>University of Porto in</w:t>
      </w:r>
      <w:r w:rsidR="002B0A2C">
        <w:rPr>
          <w:rFonts w:cs="Times New Roman"/>
          <w:lang w:val="en-GB"/>
        </w:rPr>
        <w:t xml:space="preserve"> </w:t>
      </w:r>
      <w:r w:rsidRPr="00237145">
        <w:rPr>
          <w:rFonts w:cs="Times New Roman"/>
          <w:lang w:val="en-GB"/>
        </w:rPr>
        <w:t>2022</w:t>
      </w:r>
      <w:r w:rsidR="00E37047" w:rsidRPr="00237145">
        <w:rPr>
          <w:rFonts w:cs="Times New Roman"/>
          <w:lang w:val="en-GB"/>
        </w:rPr>
        <w:t xml:space="preserve">. </w:t>
      </w:r>
      <w:r w:rsidR="002B0A2C" w:rsidRPr="002B0A2C">
        <w:rPr>
          <w:rFonts w:cs="Times New Roman"/>
          <w:lang w:val="en-GB"/>
        </w:rPr>
        <w:t>That same year</w:t>
      </w:r>
      <w:r w:rsidR="002B0A2C">
        <w:rPr>
          <w:rFonts w:cs="Times New Roman"/>
          <w:lang w:val="en-GB"/>
        </w:rPr>
        <w:t>,</w:t>
      </w:r>
      <w:r w:rsidR="002B0A2C" w:rsidRPr="002B0A2C">
        <w:rPr>
          <w:rFonts w:cs="Times New Roman"/>
          <w:lang w:val="en-GB"/>
        </w:rPr>
        <w:t xml:space="preserve"> he started his master's degree in Economics </w:t>
      </w:r>
      <w:r w:rsidR="002B0A2C">
        <w:rPr>
          <w:rFonts w:cs="Times New Roman"/>
          <w:lang w:val="en-GB"/>
        </w:rPr>
        <w:t xml:space="preserve">at the same Faculty, </w:t>
      </w:r>
      <w:r w:rsidR="002B0A2C" w:rsidRPr="002B0A2C">
        <w:rPr>
          <w:rFonts w:cs="Times New Roman"/>
          <w:lang w:val="en-GB"/>
        </w:rPr>
        <w:t xml:space="preserve">having completed </w:t>
      </w:r>
      <w:r w:rsidR="002B0A2C">
        <w:rPr>
          <w:rFonts w:cs="Times New Roman"/>
          <w:lang w:val="en-GB"/>
        </w:rPr>
        <w:t>the curricular part of the degree in January 2024</w:t>
      </w:r>
      <w:r w:rsidR="002B0A2C" w:rsidRPr="002B0A2C">
        <w:rPr>
          <w:rFonts w:cs="Times New Roman"/>
          <w:lang w:val="en-GB"/>
        </w:rPr>
        <w:t xml:space="preserve">. </w:t>
      </w:r>
      <w:r w:rsidR="002B0A2C">
        <w:rPr>
          <w:rFonts w:cs="Times New Roman"/>
          <w:lang w:val="en-GB"/>
        </w:rPr>
        <w:t>In February 2024, h</w:t>
      </w:r>
      <w:r w:rsidR="00E37047" w:rsidRPr="00237145">
        <w:rPr>
          <w:rFonts w:cs="Times New Roman"/>
          <w:lang w:val="en-GB"/>
        </w:rPr>
        <w:t xml:space="preserve">e undertook a 5-month curricular internship </w:t>
      </w:r>
      <w:r w:rsidR="0006520C">
        <w:rPr>
          <w:rFonts w:cs="Times New Roman"/>
          <w:lang w:val="en-GB"/>
        </w:rPr>
        <w:t xml:space="preserve">as a Junior Business Process Analyst </w:t>
      </w:r>
      <w:r w:rsidR="00E37047" w:rsidRPr="00237145">
        <w:rPr>
          <w:rFonts w:cs="Times New Roman"/>
          <w:lang w:val="en-GB"/>
        </w:rPr>
        <w:t xml:space="preserve">at </w:t>
      </w:r>
      <w:r w:rsidR="00316E28">
        <w:rPr>
          <w:rFonts w:cs="Times New Roman"/>
          <w:lang w:val="en-GB"/>
        </w:rPr>
        <w:t xml:space="preserve">the Business Transformation department of </w:t>
      </w:r>
      <w:r w:rsidR="00E37047" w:rsidRPr="00237145">
        <w:rPr>
          <w:rFonts w:cs="Times New Roman"/>
          <w:lang w:val="en-GB"/>
        </w:rPr>
        <w:t>JPM Industry</w:t>
      </w:r>
      <w:r w:rsidR="00DF02EA" w:rsidRPr="00237145">
        <w:rPr>
          <w:rFonts w:cs="Times New Roman"/>
          <w:lang w:val="en-GB"/>
        </w:rPr>
        <w:t>,</w:t>
      </w:r>
      <w:r w:rsidR="00E37047" w:rsidRPr="00237145">
        <w:rPr>
          <w:rFonts w:cs="Times New Roman"/>
          <w:lang w:val="en-GB"/>
        </w:rPr>
        <w:t xml:space="preserve"> </w:t>
      </w:r>
      <w:r w:rsidR="002B0A2C">
        <w:rPr>
          <w:rFonts w:cs="Times New Roman"/>
          <w:lang w:val="en-GB"/>
        </w:rPr>
        <w:t>where</w:t>
      </w:r>
      <w:r w:rsidR="00E37047" w:rsidRPr="00237145">
        <w:rPr>
          <w:rFonts w:cs="Times New Roman"/>
          <w:lang w:val="en-GB"/>
        </w:rPr>
        <w:t xml:space="preserve"> he </w:t>
      </w:r>
      <w:r w:rsidR="00DF02EA" w:rsidRPr="00237145">
        <w:rPr>
          <w:rFonts w:cs="Times New Roman"/>
          <w:lang w:val="en-GB"/>
        </w:rPr>
        <w:t>completed</w:t>
      </w:r>
      <w:r w:rsidR="00E37047" w:rsidRPr="00237145">
        <w:rPr>
          <w:rFonts w:cs="Times New Roman"/>
          <w:lang w:val="en-GB"/>
        </w:rPr>
        <w:t xml:space="preserve"> this </w:t>
      </w:r>
      <w:r w:rsidR="007C1163" w:rsidRPr="00237145">
        <w:rPr>
          <w:rFonts w:cs="Times New Roman"/>
          <w:lang w:val="en-GB"/>
        </w:rPr>
        <w:t>internship report</w:t>
      </w:r>
      <w:r w:rsidR="00E37047" w:rsidRPr="00237145">
        <w:rPr>
          <w:rFonts w:cs="Times New Roman"/>
          <w:lang w:val="en-GB"/>
        </w:rPr>
        <w:t>. His interests include</w:t>
      </w:r>
      <w:r w:rsidRPr="00237145">
        <w:rPr>
          <w:rFonts w:cs="Times New Roman"/>
          <w:lang w:val="en-GB"/>
        </w:rPr>
        <w:t xml:space="preserve"> </w:t>
      </w:r>
      <w:r w:rsidR="00E37047" w:rsidRPr="00237145">
        <w:rPr>
          <w:rFonts w:cs="Times New Roman"/>
          <w:lang w:val="en-GB"/>
        </w:rPr>
        <w:t xml:space="preserve">Data Analysis, </w:t>
      </w:r>
      <w:r w:rsidR="00C85F69">
        <w:rPr>
          <w:rFonts w:cs="Times New Roman"/>
          <w:lang w:val="en-GB"/>
        </w:rPr>
        <w:t xml:space="preserve">Industrial Organization, </w:t>
      </w:r>
      <w:r w:rsidR="00316E28">
        <w:rPr>
          <w:rFonts w:cs="Times New Roman"/>
          <w:lang w:val="en-GB"/>
        </w:rPr>
        <w:t xml:space="preserve">Public Economics, </w:t>
      </w:r>
      <w:r w:rsidR="00E37047" w:rsidRPr="00237145">
        <w:rPr>
          <w:rFonts w:cs="Times New Roman"/>
          <w:lang w:val="en-GB"/>
        </w:rPr>
        <w:t xml:space="preserve">Economic </w:t>
      </w:r>
      <w:r w:rsidR="00907EBB" w:rsidRPr="00237145">
        <w:rPr>
          <w:rFonts w:cs="Times New Roman"/>
          <w:lang w:val="en-GB"/>
        </w:rPr>
        <w:t xml:space="preserve">Theory </w:t>
      </w:r>
      <w:r w:rsidR="00E37047" w:rsidRPr="00237145">
        <w:rPr>
          <w:rFonts w:cs="Times New Roman"/>
          <w:lang w:val="en-GB"/>
        </w:rPr>
        <w:t>and</w:t>
      </w:r>
      <w:r w:rsidR="00907EBB" w:rsidRPr="00237145">
        <w:rPr>
          <w:rFonts w:cs="Times New Roman"/>
          <w:lang w:val="en-GB"/>
        </w:rPr>
        <w:t xml:space="preserve"> Philosophy</w:t>
      </w:r>
      <w:r w:rsidR="00E37047" w:rsidRPr="00237145">
        <w:rPr>
          <w:rFonts w:cs="Times New Roman"/>
          <w:lang w:val="en-GB"/>
        </w:rPr>
        <w:t>.</w:t>
      </w:r>
    </w:p>
    <w:p w14:paraId="2F46D43A" w14:textId="77777777" w:rsidR="00F30FD5" w:rsidRPr="00237145" w:rsidRDefault="00F30FD5" w:rsidP="00237145">
      <w:pPr>
        <w:pStyle w:val="Sub-Titulo1"/>
        <w:spacing w:line="360" w:lineRule="auto"/>
        <w:jc w:val="both"/>
        <w:rPr>
          <w:rFonts w:cs="Times New Roman"/>
          <w:lang w:val="en-GB"/>
        </w:rPr>
      </w:pPr>
    </w:p>
    <w:p w14:paraId="4B4875CF" w14:textId="77777777" w:rsidR="00F30FD5" w:rsidRPr="00237145" w:rsidRDefault="00F30FD5" w:rsidP="00237145">
      <w:pPr>
        <w:pStyle w:val="Sub-Titulo1"/>
        <w:spacing w:line="360" w:lineRule="auto"/>
        <w:jc w:val="both"/>
        <w:rPr>
          <w:rFonts w:cs="Times New Roman"/>
          <w:lang w:val="en-GB"/>
        </w:rPr>
      </w:pPr>
    </w:p>
    <w:p w14:paraId="35DC5DA4" w14:textId="77777777" w:rsidR="00F30FD5" w:rsidRPr="00237145" w:rsidRDefault="00F30FD5" w:rsidP="00237145">
      <w:pPr>
        <w:pStyle w:val="Sub-Titulo1"/>
        <w:spacing w:line="360" w:lineRule="auto"/>
        <w:jc w:val="both"/>
        <w:rPr>
          <w:rFonts w:cs="Times New Roman"/>
          <w:lang w:val="en-GB"/>
        </w:rPr>
      </w:pPr>
    </w:p>
    <w:p w14:paraId="62013571" w14:textId="77777777" w:rsidR="00F30FD5" w:rsidRPr="00237145" w:rsidRDefault="00F30FD5" w:rsidP="00237145">
      <w:pPr>
        <w:pStyle w:val="Sub-Titulo1"/>
        <w:spacing w:line="360" w:lineRule="auto"/>
        <w:jc w:val="both"/>
        <w:rPr>
          <w:rFonts w:cs="Times New Roman"/>
          <w:lang w:val="en-GB"/>
        </w:rPr>
      </w:pPr>
    </w:p>
    <w:p w14:paraId="636C1A39" w14:textId="77777777" w:rsidR="00F30FD5" w:rsidRPr="00237145" w:rsidRDefault="00F30FD5" w:rsidP="00237145">
      <w:pPr>
        <w:pStyle w:val="Sub-Titulo1"/>
        <w:spacing w:line="360" w:lineRule="auto"/>
        <w:jc w:val="both"/>
        <w:rPr>
          <w:rFonts w:cs="Times New Roman"/>
          <w:lang w:val="en-GB"/>
        </w:rPr>
      </w:pPr>
    </w:p>
    <w:p w14:paraId="4536E54F" w14:textId="77777777" w:rsidR="00F30FD5" w:rsidRPr="00237145" w:rsidRDefault="00F30FD5" w:rsidP="00237145">
      <w:pPr>
        <w:pStyle w:val="Sub-Titulo1"/>
        <w:spacing w:line="360" w:lineRule="auto"/>
        <w:jc w:val="both"/>
        <w:rPr>
          <w:rFonts w:cs="Times New Roman"/>
          <w:lang w:val="en-GB"/>
        </w:rPr>
      </w:pPr>
    </w:p>
    <w:p w14:paraId="6607D10D" w14:textId="77777777" w:rsidR="00F30FD5" w:rsidRPr="00237145" w:rsidRDefault="00F30FD5" w:rsidP="00237145">
      <w:pPr>
        <w:pStyle w:val="Sub-Titulo1"/>
        <w:spacing w:line="360" w:lineRule="auto"/>
        <w:jc w:val="both"/>
        <w:rPr>
          <w:rFonts w:cs="Times New Roman"/>
          <w:lang w:val="en-GB"/>
        </w:rPr>
      </w:pPr>
    </w:p>
    <w:p w14:paraId="54EBD941" w14:textId="77777777" w:rsidR="00F30FD5" w:rsidRPr="00237145" w:rsidRDefault="00F30FD5" w:rsidP="00237145">
      <w:pPr>
        <w:pStyle w:val="Sub-Titulo1"/>
        <w:spacing w:line="360" w:lineRule="auto"/>
        <w:jc w:val="both"/>
        <w:rPr>
          <w:rFonts w:cs="Times New Roman"/>
          <w:lang w:val="en-GB"/>
        </w:rPr>
      </w:pPr>
    </w:p>
    <w:p w14:paraId="76FA8447" w14:textId="77777777" w:rsidR="00F30FD5" w:rsidRPr="00237145" w:rsidRDefault="00F30FD5" w:rsidP="00237145">
      <w:pPr>
        <w:pStyle w:val="Sub-Titulo1"/>
        <w:spacing w:line="360" w:lineRule="auto"/>
        <w:jc w:val="both"/>
        <w:rPr>
          <w:rFonts w:cs="Times New Roman"/>
          <w:lang w:val="en-GB"/>
        </w:rPr>
      </w:pPr>
    </w:p>
    <w:p w14:paraId="03B186B1" w14:textId="77777777" w:rsidR="00F30FD5" w:rsidRPr="00237145" w:rsidRDefault="00F30FD5" w:rsidP="00237145">
      <w:pPr>
        <w:pStyle w:val="Sub-Titulo1"/>
        <w:spacing w:line="360" w:lineRule="auto"/>
        <w:jc w:val="both"/>
        <w:rPr>
          <w:rFonts w:cs="Times New Roman"/>
          <w:lang w:val="en-GB"/>
        </w:rPr>
      </w:pPr>
    </w:p>
    <w:p w14:paraId="4C88E12F" w14:textId="77777777" w:rsidR="00F30FD5" w:rsidRPr="00237145" w:rsidRDefault="00F30FD5" w:rsidP="00237145">
      <w:pPr>
        <w:pStyle w:val="Sub-Titulo1"/>
        <w:spacing w:line="360" w:lineRule="auto"/>
        <w:jc w:val="both"/>
        <w:rPr>
          <w:rFonts w:cs="Times New Roman"/>
          <w:lang w:val="en-GB"/>
        </w:rPr>
      </w:pPr>
    </w:p>
    <w:p w14:paraId="3A339A59" w14:textId="77777777" w:rsidR="00F30FD5" w:rsidRPr="00237145" w:rsidRDefault="00F30FD5" w:rsidP="00237145">
      <w:pPr>
        <w:pStyle w:val="Sub-Titulo1"/>
        <w:spacing w:line="360" w:lineRule="auto"/>
        <w:jc w:val="both"/>
        <w:rPr>
          <w:rFonts w:cs="Times New Roman"/>
          <w:lang w:val="en-GB"/>
        </w:rPr>
      </w:pPr>
    </w:p>
    <w:p w14:paraId="68B50CBD" w14:textId="77777777" w:rsidR="00F30FD5" w:rsidRPr="00237145" w:rsidRDefault="00F30FD5" w:rsidP="00237145">
      <w:pPr>
        <w:pStyle w:val="Sub-Titulo1"/>
        <w:spacing w:line="360" w:lineRule="auto"/>
        <w:jc w:val="both"/>
        <w:rPr>
          <w:rFonts w:cs="Times New Roman"/>
          <w:lang w:val="en-GB"/>
        </w:rPr>
      </w:pPr>
    </w:p>
    <w:p w14:paraId="04B6A8A6" w14:textId="77777777" w:rsidR="00F30FD5" w:rsidRPr="00237145" w:rsidRDefault="00F30FD5" w:rsidP="00237145">
      <w:pPr>
        <w:pStyle w:val="Sub-Titulo1"/>
        <w:spacing w:line="360" w:lineRule="auto"/>
        <w:jc w:val="both"/>
        <w:rPr>
          <w:rFonts w:cs="Times New Roman"/>
          <w:lang w:val="en-GB"/>
        </w:rPr>
      </w:pPr>
    </w:p>
    <w:p w14:paraId="6E7090B0" w14:textId="77777777" w:rsidR="00F30FD5" w:rsidRPr="00237145" w:rsidRDefault="00F30FD5" w:rsidP="00237145">
      <w:pPr>
        <w:pStyle w:val="Sub-Titulo1"/>
        <w:spacing w:line="360" w:lineRule="auto"/>
        <w:jc w:val="both"/>
        <w:rPr>
          <w:rFonts w:cs="Times New Roman"/>
          <w:lang w:val="en-GB"/>
        </w:rPr>
      </w:pPr>
    </w:p>
    <w:p w14:paraId="72836B64" w14:textId="77777777" w:rsidR="00E37047" w:rsidRPr="00237145" w:rsidRDefault="00E37047" w:rsidP="00237145">
      <w:pPr>
        <w:pStyle w:val="Sub-Titulo1"/>
        <w:spacing w:line="360" w:lineRule="auto"/>
        <w:jc w:val="both"/>
        <w:rPr>
          <w:rFonts w:cs="Times New Roman"/>
          <w:lang w:val="en-GB"/>
        </w:rPr>
      </w:pPr>
    </w:p>
    <w:p w14:paraId="57E526AE" w14:textId="6DEFF3F7" w:rsidR="005404D7" w:rsidRPr="00237145" w:rsidRDefault="005404D7" w:rsidP="00237145">
      <w:pPr>
        <w:pStyle w:val="Sub-Titulo1"/>
        <w:spacing w:line="360" w:lineRule="auto"/>
        <w:jc w:val="both"/>
        <w:rPr>
          <w:rFonts w:cs="Times New Roman"/>
          <w:b/>
          <w:lang w:val="en-GB"/>
        </w:rPr>
      </w:pPr>
      <w:r w:rsidRPr="00237145">
        <w:rPr>
          <w:rFonts w:cs="Times New Roman"/>
          <w:b/>
          <w:lang w:val="en-GB"/>
        </w:rPr>
        <w:lastRenderedPageBreak/>
        <w:t>Acknowledgements</w:t>
      </w:r>
    </w:p>
    <w:p w14:paraId="48A49B8B" w14:textId="77777777" w:rsidR="005404D7" w:rsidRPr="00237145" w:rsidRDefault="005404D7" w:rsidP="00237145">
      <w:pPr>
        <w:pStyle w:val="Sub-Titulo1"/>
        <w:spacing w:line="360" w:lineRule="auto"/>
        <w:jc w:val="both"/>
        <w:rPr>
          <w:rFonts w:cs="Times New Roman"/>
          <w:lang w:val="en-GB"/>
        </w:rPr>
      </w:pPr>
    </w:p>
    <w:p w14:paraId="296F4E15" w14:textId="3A5B25C9" w:rsidR="005404D7" w:rsidRDefault="00AE1A44" w:rsidP="00237145">
      <w:pPr>
        <w:pStyle w:val="Sub-Titulo1"/>
        <w:spacing w:line="360" w:lineRule="auto"/>
        <w:jc w:val="both"/>
        <w:rPr>
          <w:rFonts w:cs="Times New Roman"/>
          <w:lang w:val="en-GB"/>
        </w:rPr>
      </w:pPr>
      <w:r>
        <w:rPr>
          <w:rFonts w:cs="Times New Roman"/>
          <w:lang w:val="en-GB"/>
        </w:rPr>
        <w:t>To Mr. Artur N</w:t>
      </w:r>
      <w:r w:rsidR="00BA76EA">
        <w:rPr>
          <w:rFonts w:cs="Times New Roman"/>
          <w:lang w:val="en-GB"/>
        </w:rPr>
        <w:t xml:space="preserve">eto, for his </w:t>
      </w:r>
      <w:r w:rsidR="00EF1DF6">
        <w:rPr>
          <w:rFonts w:cs="Times New Roman"/>
          <w:lang w:val="en-GB"/>
        </w:rPr>
        <w:t xml:space="preserve">guidance, </w:t>
      </w:r>
      <w:r w:rsidR="00BA76EA">
        <w:rPr>
          <w:rFonts w:cs="Times New Roman"/>
          <w:lang w:val="en-GB"/>
        </w:rPr>
        <w:t xml:space="preserve">patience, </w:t>
      </w:r>
      <w:r>
        <w:rPr>
          <w:rFonts w:cs="Times New Roman"/>
          <w:lang w:val="en-GB"/>
        </w:rPr>
        <w:t>support</w:t>
      </w:r>
      <w:r w:rsidR="00E24E2D">
        <w:rPr>
          <w:rFonts w:cs="Times New Roman"/>
          <w:lang w:val="en-GB"/>
        </w:rPr>
        <w:t>, friendship, and for being a role model both personally and professionally.</w:t>
      </w:r>
    </w:p>
    <w:p w14:paraId="0C73EC58" w14:textId="55C558B3" w:rsidR="00AE1A44" w:rsidRDefault="00AE1A44" w:rsidP="00237145">
      <w:pPr>
        <w:pStyle w:val="Sub-Titulo1"/>
        <w:spacing w:line="360" w:lineRule="auto"/>
        <w:jc w:val="both"/>
        <w:rPr>
          <w:rFonts w:cs="Times New Roman"/>
          <w:lang w:val="en-GB"/>
        </w:rPr>
      </w:pPr>
      <w:r>
        <w:rPr>
          <w:rFonts w:cs="Times New Roman"/>
          <w:lang w:val="en-GB"/>
        </w:rPr>
        <w:t>To Mrs. Catarina D</w:t>
      </w:r>
      <w:r w:rsidR="00BA76EA">
        <w:rPr>
          <w:rFonts w:cs="Times New Roman"/>
          <w:lang w:val="en-GB"/>
        </w:rPr>
        <w:t>u, for her</w:t>
      </w:r>
      <w:r>
        <w:rPr>
          <w:rFonts w:cs="Times New Roman"/>
          <w:lang w:val="en-GB"/>
        </w:rPr>
        <w:t xml:space="preserve"> </w:t>
      </w:r>
      <w:r w:rsidR="00EF1DF6">
        <w:rPr>
          <w:rFonts w:cs="Times New Roman"/>
          <w:lang w:val="en-GB"/>
        </w:rPr>
        <w:t>selflessness</w:t>
      </w:r>
      <w:r w:rsidR="00E24E2D">
        <w:rPr>
          <w:rFonts w:cs="Times New Roman"/>
          <w:lang w:val="en-GB"/>
        </w:rPr>
        <w:t>, for all the help throughout the internship, and for motivating me to do better every day.</w:t>
      </w:r>
    </w:p>
    <w:p w14:paraId="64AFBFF4" w14:textId="4161F292" w:rsidR="00E24E2D" w:rsidRDefault="00E24E2D" w:rsidP="00237145">
      <w:pPr>
        <w:pStyle w:val="Sub-Titulo1"/>
        <w:spacing w:line="360" w:lineRule="auto"/>
        <w:jc w:val="both"/>
        <w:rPr>
          <w:rFonts w:cs="Times New Roman"/>
          <w:lang w:val="en-GB"/>
        </w:rPr>
      </w:pPr>
      <w:r>
        <w:rPr>
          <w:rFonts w:cs="Times New Roman"/>
          <w:lang w:val="en-GB"/>
        </w:rPr>
        <w:t>To Dr. João Ferreira, for the opportunity and for the wise advice in crucial moments.</w:t>
      </w:r>
    </w:p>
    <w:p w14:paraId="38F742C0" w14:textId="6C53E2F5" w:rsidR="00E24E2D" w:rsidRDefault="00E24E2D" w:rsidP="00237145">
      <w:pPr>
        <w:pStyle w:val="Sub-Titulo1"/>
        <w:spacing w:line="360" w:lineRule="auto"/>
        <w:jc w:val="both"/>
        <w:rPr>
          <w:rFonts w:cs="Times New Roman"/>
          <w:lang w:val="en-GB"/>
        </w:rPr>
      </w:pPr>
      <w:r>
        <w:rPr>
          <w:rFonts w:cs="Times New Roman"/>
          <w:lang w:val="en-GB"/>
        </w:rPr>
        <w:t>To everyone else at JPM Industry, for making work enjoyable.</w:t>
      </w:r>
    </w:p>
    <w:p w14:paraId="3C17B87C" w14:textId="14438602" w:rsidR="00AE1A44" w:rsidRDefault="00AE1A44" w:rsidP="00237145">
      <w:pPr>
        <w:pStyle w:val="Sub-Titulo1"/>
        <w:spacing w:line="360" w:lineRule="auto"/>
        <w:jc w:val="both"/>
        <w:rPr>
          <w:rFonts w:cs="Times New Roman"/>
          <w:lang w:val="en-GB"/>
        </w:rPr>
      </w:pPr>
      <w:r>
        <w:rPr>
          <w:rFonts w:cs="Times New Roman"/>
          <w:lang w:val="en-GB"/>
        </w:rPr>
        <w:t>To Professor Bruno V</w:t>
      </w:r>
      <w:r w:rsidR="00BA76EA">
        <w:rPr>
          <w:rFonts w:cs="Times New Roman"/>
          <w:lang w:val="en-GB"/>
        </w:rPr>
        <w:t xml:space="preserve">eloso, for </w:t>
      </w:r>
      <w:r w:rsidR="00E24E2D">
        <w:rPr>
          <w:rFonts w:cs="Times New Roman"/>
          <w:lang w:val="en-GB"/>
        </w:rPr>
        <w:t>the reviews of this report and for his dedication to ensuring its success through all its adversities.</w:t>
      </w:r>
    </w:p>
    <w:p w14:paraId="65A3AE51" w14:textId="1B753F40" w:rsidR="00E24E2D" w:rsidRDefault="00E24E2D" w:rsidP="00237145">
      <w:pPr>
        <w:pStyle w:val="Sub-Titulo1"/>
        <w:spacing w:line="360" w:lineRule="auto"/>
        <w:jc w:val="both"/>
        <w:rPr>
          <w:rFonts w:cs="Times New Roman"/>
          <w:lang w:val="en-GB"/>
        </w:rPr>
      </w:pPr>
      <w:r>
        <w:rPr>
          <w:rFonts w:cs="Times New Roman"/>
          <w:lang w:val="en-GB"/>
        </w:rPr>
        <w:t>To my colleagues and teachers at FEP, for everything they taught me.</w:t>
      </w:r>
    </w:p>
    <w:p w14:paraId="2437CD56" w14:textId="7D31E873" w:rsidR="00D158A9" w:rsidRDefault="00421DB3" w:rsidP="00237145">
      <w:pPr>
        <w:pStyle w:val="Sub-Titulo1"/>
        <w:spacing w:line="360" w:lineRule="auto"/>
        <w:jc w:val="both"/>
        <w:rPr>
          <w:rFonts w:cs="Times New Roman"/>
          <w:lang w:val="en-GB"/>
        </w:rPr>
      </w:pPr>
      <w:r>
        <w:rPr>
          <w:rFonts w:cs="Times New Roman"/>
          <w:lang w:val="en-GB"/>
        </w:rPr>
        <w:t xml:space="preserve">To all my </w:t>
      </w:r>
      <w:r w:rsidR="00AE1A44">
        <w:rPr>
          <w:rFonts w:cs="Times New Roman"/>
          <w:lang w:val="en-GB"/>
        </w:rPr>
        <w:t>friends, for the constant support and understanding.</w:t>
      </w:r>
    </w:p>
    <w:p w14:paraId="1713C1E3" w14:textId="56570AF2" w:rsidR="00195C88" w:rsidRDefault="00AE1A44" w:rsidP="00237145">
      <w:pPr>
        <w:pStyle w:val="Sub-Titulo1"/>
        <w:spacing w:line="360" w:lineRule="auto"/>
        <w:jc w:val="both"/>
        <w:rPr>
          <w:rFonts w:cs="Times New Roman"/>
          <w:lang w:val="en-GB"/>
        </w:rPr>
      </w:pPr>
      <w:r>
        <w:rPr>
          <w:rFonts w:cs="Times New Roman"/>
          <w:lang w:val="en-GB"/>
        </w:rPr>
        <w:t>T</w:t>
      </w:r>
      <w:r w:rsidR="00DA1DD0">
        <w:rPr>
          <w:rFonts w:cs="Times New Roman"/>
          <w:lang w:val="en-GB"/>
        </w:rPr>
        <w:t>hank you.</w:t>
      </w:r>
    </w:p>
    <w:p w14:paraId="7D78A7FB" w14:textId="77777777" w:rsidR="00E24E2D" w:rsidRDefault="00E24E2D" w:rsidP="00237145">
      <w:pPr>
        <w:pStyle w:val="Sub-Titulo1"/>
        <w:spacing w:line="360" w:lineRule="auto"/>
        <w:jc w:val="both"/>
        <w:rPr>
          <w:rFonts w:cs="Times New Roman"/>
          <w:lang w:val="en-GB"/>
        </w:rPr>
      </w:pPr>
    </w:p>
    <w:p w14:paraId="79349138" w14:textId="6EC42104" w:rsidR="002230C5" w:rsidRDefault="00421DB3" w:rsidP="00237145">
      <w:pPr>
        <w:pStyle w:val="Sub-Titulo1"/>
        <w:spacing w:line="360" w:lineRule="auto"/>
        <w:jc w:val="both"/>
        <w:rPr>
          <w:rFonts w:cs="Times New Roman"/>
          <w:lang w:val="en-GB"/>
        </w:rPr>
      </w:pPr>
      <w:r>
        <w:rPr>
          <w:rFonts w:cs="Times New Roman"/>
          <w:lang w:val="en-GB"/>
        </w:rPr>
        <w:t>To</w:t>
      </w:r>
      <w:r w:rsidR="00195C88">
        <w:rPr>
          <w:rFonts w:cs="Times New Roman"/>
          <w:lang w:val="en-GB"/>
        </w:rPr>
        <w:t xml:space="preserve"> my parents, Carlos and Paula, and my sister Matilde</w:t>
      </w:r>
      <w:r w:rsidR="00C22383">
        <w:rPr>
          <w:rFonts w:cs="Times New Roman"/>
          <w:lang w:val="en-GB"/>
        </w:rPr>
        <w:t>.</w:t>
      </w:r>
    </w:p>
    <w:p w14:paraId="205B104F" w14:textId="70B41A3C" w:rsidR="00195C88" w:rsidRDefault="002230C5" w:rsidP="00237145">
      <w:pPr>
        <w:pStyle w:val="Sub-Titulo1"/>
        <w:spacing w:line="360" w:lineRule="auto"/>
        <w:jc w:val="both"/>
        <w:rPr>
          <w:rFonts w:cs="Times New Roman"/>
          <w:lang w:val="en-GB"/>
        </w:rPr>
      </w:pPr>
      <w:r>
        <w:rPr>
          <w:rFonts w:cs="Times New Roman"/>
          <w:lang w:val="en-GB"/>
        </w:rPr>
        <w:t>T</w:t>
      </w:r>
      <w:r w:rsidR="00195C88">
        <w:rPr>
          <w:rFonts w:cs="Times New Roman"/>
          <w:lang w:val="en-GB"/>
        </w:rPr>
        <w:t>o thank them properly I would need another dissertation.</w:t>
      </w:r>
    </w:p>
    <w:p w14:paraId="31260471" w14:textId="77777777" w:rsidR="00421DB3" w:rsidRDefault="00421DB3" w:rsidP="00237145">
      <w:pPr>
        <w:pStyle w:val="Sub-Titulo1"/>
        <w:spacing w:line="360" w:lineRule="auto"/>
        <w:jc w:val="both"/>
        <w:rPr>
          <w:rFonts w:cs="Times New Roman"/>
          <w:lang w:val="en-GB"/>
        </w:rPr>
      </w:pPr>
    </w:p>
    <w:p w14:paraId="1A8537A6" w14:textId="77777777" w:rsidR="00421DB3" w:rsidRDefault="00421DB3" w:rsidP="00237145">
      <w:pPr>
        <w:pStyle w:val="Sub-Titulo1"/>
        <w:spacing w:line="360" w:lineRule="auto"/>
        <w:jc w:val="both"/>
        <w:rPr>
          <w:rFonts w:cs="Times New Roman"/>
          <w:lang w:val="en-GB"/>
        </w:rPr>
      </w:pPr>
    </w:p>
    <w:p w14:paraId="03B4918F" w14:textId="77777777" w:rsidR="00421DB3" w:rsidRDefault="00421DB3" w:rsidP="00237145">
      <w:pPr>
        <w:pStyle w:val="Sub-Titulo1"/>
        <w:spacing w:line="360" w:lineRule="auto"/>
        <w:jc w:val="both"/>
        <w:rPr>
          <w:rFonts w:cs="Times New Roman"/>
          <w:lang w:val="en-GB"/>
        </w:rPr>
      </w:pPr>
    </w:p>
    <w:p w14:paraId="4140BB8B" w14:textId="77777777" w:rsidR="00421DB3" w:rsidRDefault="00421DB3" w:rsidP="00237145">
      <w:pPr>
        <w:pStyle w:val="Sub-Titulo1"/>
        <w:spacing w:line="360" w:lineRule="auto"/>
        <w:jc w:val="both"/>
        <w:rPr>
          <w:rFonts w:cs="Times New Roman"/>
          <w:lang w:val="en-GB"/>
        </w:rPr>
      </w:pPr>
    </w:p>
    <w:p w14:paraId="6B679DDB" w14:textId="77777777" w:rsidR="00421DB3" w:rsidRDefault="00421DB3" w:rsidP="00237145">
      <w:pPr>
        <w:pStyle w:val="Sub-Titulo1"/>
        <w:spacing w:line="360" w:lineRule="auto"/>
        <w:jc w:val="both"/>
        <w:rPr>
          <w:rFonts w:cs="Times New Roman"/>
          <w:lang w:val="en-GB"/>
        </w:rPr>
      </w:pPr>
    </w:p>
    <w:p w14:paraId="011FDD03" w14:textId="77777777" w:rsidR="00421DB3" w:rsidRDefault="00421DB3" w:rsidP="00237145">
      <w:pPr>
        <w:pStyle w:val="Sub-Titulo1"/>
        <w:spacing w:line="360" w:lineRule="auto"/>
        <w:jc w:val="both"/>
        <w:rPr>
          <w:rFonts w:cs="Times New Roman"/>
          <w:lang w:val="en-GB"/>
        </w:rPr>
      </w:pPr>
    </w:p>
    <w:p w14:paraId="3E6E78B5" w14:textId="77777777" w:rsidR="00421DB3" w:rsidRDefault="00421DB3" w:rsidP="00237145">
      <w:pPr>
        <w:pStyle w:val="Sub-Titulo1"/>
        <w:spacing w:line="360" w:lineRule="auto"/>
        <w:jc w:val="both"/>
        <w:rPr>
          <w:rFonts w:cs="Times New Roman"/>
          <w:lang w:val="en-GB"/>
        </w:rPr>
      </w:pPr>
    </w:p>
    <w:p w14:paraId="018ACBDE" w14:textId="77777777" w:rsidR="00A526F4" w:rsidRDefault="00A526F4" w:rsidP="00237145">
      <w:pPr>
        <w:pStyle w:val="Sub-Titulo1"/>
        <w:spacing w:line="360" w:lineRule="auto"/>
        <w:jc w:val="both"/>
        <w:rPr>
          <w:rFonts w:cs="Times New Roman"/>
          <w:lang w:val="en-GB"/>
        </w:rPr>
      </w:pPr>
    </w:p>
    <w:p w14:paraId="560AE981" w14:textId="77777777" w:rsidR="00C22383" w:rsidRDefault="00C22383" w:rsidP="00237145">
      <w:pPr>
        <w:pStyle w:val="Sub-Titulo1"/>
        <w:spacing w:line="360" w:lineRule="auto"/>
        <w:jc w:val="both"/>
        <w:rPr>
          <w:rFonts w:cs="Times New Roman"/>
          <w:lang w:val="en-GB"/>
        </w:rPr>
      </w:pPr>
    </w:p>
    <w:p w14:paraId="0F9297F5" w14:textId="77777777" w:rsidR="002D473E" w:rsidRDefault="002D473E" w:rsidP="002D473E">
      <w:pPr>
        <w:pStyle w:val="Sub-Titulo1"/>
        <w:spacing w:line="360" w:lineRule="auto"/>
        <w:jc w:val="both"/>
        <w:rPr>
          <w:rFonts w:cs="Times New Roman"/>
          <w:b/>
          <w:lang w:val="en-GB"/>
        </w:rPr>
      </w:pPr>
      <w:r w:rsidRPr="00237145">
        <w:rPr>
          <w:rFonts w:cs="Times New Roman"/>
          <w:b/>
          <w:lang w:val="en-GB"/>
        </w:rPr>
        <w:lastRenderedPageBreak/>
        <w:t>Resumo</w:t>
      </w:r>
    </w:p>
    <w:p w14:paraId="05DC5140" w14:textId="77777777" w:rsidR="002D473E" w:rsidRDefault="002D473E" w:rsidP="002D473E">
      <w:pPr>
        <w:pStyle w:val="Sub-Titulo1"/>
        <w:spacing w:line="360" w:lineRule="auto"/>
        <w:jc w:val="both"/>
        <w:rPr>
          <w:rFonts w:cs="Times New Roman"/>
          <w:lang w:val="en-GB"/>
        </w:rPr>
      </w:pPr>
    </w:p>
    <w:p w14:paraId="7025A88D" w14:textId="74561B40" w:rsidR="002D473E" w:rsidRDefault="002D473E" w:rsidP="002D473E">
      <w:pPr>
        <w:pStyle w:val="Sub-Titulo1"/>
        <w:spacing w:line="360" w:lineRule="auto"/>
        <w:ind w:firstLine="720"/>
        <w:jc w:val="both"/>
        <w:rPr>
          <w:rFonts w:cs="Times New Roman"/>
          <w:lang w:val="en-GB"/>
        </w:rPr>
      </w:pPr>
      <w:r w:rsidRPr="00FF6861">
        <w:rPr>
          <w:rFonts w:cs="Times New Roman"/>
          <w:lang w:val="en-GB"/>
        </w:rPr>
        <w:t>As empresas enfrentam constantemente desafios para a</w:t>
      </w:r>
      <w:r w:rsidR="00331526">
        <w:rPr>
          <w:rFonts w:cs="Times New Roman"/>
          <w:lang w:val="en-GB"/>
        </w:rPr>
        <w:t xml:space="preserve">tender às necessidades dos </w:t>
      </w:r>
      <w:r w:rsidRPr="00FF6861">
        <w:rPr>
          <w:rFonts w:cs="Times New Roman"/>
          <w:lang w:val="en-GB"/>
        </w:rPr>
        <w:t xml:space="preserve">clientes e aumentar a sua competitividade num mercado dinâmico. </w:t>
      </w:r>
      <w:r w:rsidRPr="00267F46">
        <w:rPr>
          <w:rFonts w:cs="Times New Roman"/>
          <w:lang w:val="en-GB"/>
        </w:rPr>
        <w:t>Os dados são um ativo essencial para enfrentar es</w:t>
      </w:r>
      <w:r w:rsidR="00331526">
        <w:rPr>
          <w:rFonts w:cs="Times New Roman"/>
          <w:lang w:val="en-GB"/>
        </w:rPr>
        <w:t xml:space="preserve">sas dificuldades, fornecendo </w:t>
      </w:r>
      <w:r w:rsidRPr="00267F46">
        <w:rPr>
          <w:rFonts w:cs="Times New Roman"/>
          <w:lang w:val="en-GB"/>
        </w:rPr>
        <w:t>informações necessárias para tomar boas decisões e reagir rapidamente às mudanças do mercado.</w:t>
      </w:r>
    </w:p>
    <w:p w14:paraId="6FC0166E" w14:textId="77777777" w:rsidR="002D473E" w:rsidRDefault="002D473E" w:rsidP="002D473E">
      <w:pPr>
        <w:pStyle w:val="Sub-Titulo1"/>
        <w:spacing w:line="360" w:lineRule="auto"/>
        <w:ind w:firstLine="720"/>
        <w:jc w:val="both"/>
        <w:rPr>
          <w:rFonts w:cs="Times New Roman"/>
          <w:lang w:val="en-GB"/>
        </w:rPr>
      </w:pPr>
      <w:r w:rsidRPr="00267F46">
        <w:rPr>
          <w:rFonts w:cs="Times New Roman"/>
          <w:lang w:val="en-GB"/>
        </w:rPr>
        <w:t>Na indústria de manufatura, o planeamento de produção eficiente e eficaz, apoiado por uma gestão robusta de dados, é crucial não só para entregar produtos em conformidade com as es</w:t>
      </w:r>
      <w:r>
        <w:rPr>
          <w:rFonts w:cs="Times New Roman"/>
          <w:lang w:val="en-GB"/>
        </w:rPr>
        <w:t xml:space="preserve">pecificações dos clientes, </w:t>
      </w:r>
      <w:r w:rsidRPr="00267F46">
        <w:rPr>
          <w:rFonts w:cs="Times New Roman"/>
          <w:lang w:val="en-GB"/>
        </w:rPr>
        <w:t>mas também para otimizar a utilização de recursos e aumentar a produtividade operacional.</w:t>
      </w:r>
    </w:p>
    <w:p w14:paraId="37295D18" w14:textId="77777777" w:rsidR="002D473E" w:rsidRPr="00FF6861" w:rsidRDefault="002D473E" w:rsidP="002D473E">
      <w:pPr>
        <w:pStyle w:val="Sub-Titulo1"/>
        <w:spacing w:line="360" w:lineRule="auto"/>
        <w:ind w:firstLine="720"/>
        <w:jc w:val="both"/>
        <w:rPr>
          <w:rFonts w:cs="Times New Roman"/>
          <w:lang w:val="en-GB"/>
        </w:rPr>
      </w:pPr>
      <w:r w:rsidRPr="00FF6861">
        <w:rPr>
          <w:rFonts w:cs="Times New Roman"/>
          <w:lang w:val="en-GB"/>
        </w:rPr>
        <w:t>Este relatório examina a relação estratégica entre o planeamento de produção e a gestão de dados nas empresas industriais, através de um exemplo prático que detalha todo o processo de implementação de Sistemas de Suporte à Decisão (DSS</w:t>
      </w:r>
      <w:r>
        <w:rPr>
          <w:rFonts w:cs="Times New Roman"/>
          <w:lang w:val="en-GB"/>
        </w:rPr>
        <w:t>s</w:t>
      </w:r>
      <w:r w:rsidRPr="00FF6861">
        <w:rPr>
          <w:rFonts w:cs="Times New Roman"/>
          <w:lang w:val="en-GB"/>
        </w:rPr>
        <w:t xml:space="preserve">) para o planeamento de produção na JPM Industry, </w:t>
      </w:r>
      <w:r>
        <w:rPr>
          <w:rFonts w:cs="Times New Roman"/>
          <w:lang w:val="en-GB"/>
        </w:rPr>
        <w:t>uma empresa portuguesa que manufatura equipamento industrial.</w:t>
      </w:r>
    </w:p>
    <w:p w14:paraId="48E5212F" w14:textId="5C6C74B2" w:rsidR="002D473E" w:rsidRPr="00FF6861" w:rsidRDefault="002D473E" w:rsidP="002D473E">
      <w:pPr>
        <w:pStyle w:val="Sub-Titulo1"/>
        <w:spacing w:line="360" w:lineRule="auto"/>
        <w:ind w:firstLine="720"/>
        <w:jc w:val="both"/>
        <w:rPr>
          <w:rFonts w:cs="Times New Roman"/>
          <w:lang w:val="en-GB"/>
        </w:rPr>
      </w:pPr>
      <w:r w:rsidRPr="00FF6861">
        <w:rPr>
          <w:rFonts w:cs="Times New Roman"/>
          <w:lang w:val="en-GB"/>
        </w:rPr>
        <w:t>O principal objetivo d</w:t>
      </w:r>
      <w:r>
        <w:rPr>
          <w:rFonts w:cs="Times New Roman"/>
          <w:lang w:val="en-GB"/>
        </w:rPr>
        <w:t>a criação destas</w:t>
      </w:r>
      <w:r w:rsidRPr="00FF6861">
        <w:rPr>
          <w:rFonts w:cs="Times New Roman"/>
          <w:lang w:val="en-GB"/>
        </w:rPr>
        <w:t xml:space="preserve"> ferramentas foi aumentar a eficiência operacional e melhorar o fluxo de</w:t>
      </w:r>
      <w:r>
        <w:rPr>
          <w:rFonts w:cs="Times New Roman"/>
          <w:lang w:val="en-GB"/>
        </w:rPr>
        <w:t xml:space="preserve"> trabalho em várias categorias, </w:t>
      </w:r>
      <w:r w:rsidRPr="00FF6861">
        <w:rPr>
          <w:rFonts w:cs="Times New Roman"/>
          <w:lang w:val="en-GB"/>
        </w:rPr>
        <w:t xml:space="preserve">como </w:t>
      </w:r>
      <w:r>
        <w:rPr>
          <w:rFonts w:cs="Times New Roman"/>
          <w:lang w:val="en-GB"/>
        </w:rPr>
        <w:t xml:space="preserve">o </w:t>
      </w:r>
      <w:r w:rsidRPr="00FF6861">
        <w:rPr>
          <w:rFonts w:cs="Times New Roman"/>
          <w:lang w:val="en-GB"/>
        </w:rPr>
        <w:t xml:space="preserve">agendamento de produção, </w:t>
      </w:r>
      <w:r>
        <w:rPr>
          <w:rFonts w:cs="Times New Roman"/>
          <w:lang w:val="en-GB"/>
        </w:rPr>
        <w:t xml:space="preserve">a </w:t>
      </w:r>
      <w:r w:rsidRPr="00FF6861">
        <w:rPr>
          <w:rFonts w:cs="Times New Roman"/>
          <w:lang w:val="en-GB"/>
        </w:rPr>
        <w:t xml:space="preserve">alocação de recursos e </w:t>
      </w:r>
      <w:r>
        <w:rPr>
          <w:rFonts w:cs="Times New Roman"/>
          <w:lang w:val="en-GB"/>
        </w:rPr>
        <w:t xml:space="preserve">a </w:t>
      </w:r>
      <w:r w:rsidR="00331526">
        <w:rPr>
          <w:rFonts w:cs="Times New Roman"/>
          <w:lang w:val="en-GB"/>
        </w:rPr>
        <w:t>distribuição da</w:t>
      </w:r>
      <w:r w:rsidRPr="00FF6861">
        <w:rPr>
          <w:rFonts w:cs="Times New Roman"/>
          <w:lang w:val="en-GB"/>
        </w:rPr>
        <w:t xml:space="preserve"> carga de trabalho</w:t>
      </w:r>
      <w:r>
        <w:rPr>
          <w:rFonts w:cs="Times New Roman"/>
          <w:lang w:val="en-GB"/>
        </w:rPr>
        <w:t>.</w:t>
      </w:r>
    </w:p>
    <w:p w14:paraId="1936DC25" w14:textId="47C5B2AC" w:rsidR="002D473E" w:rsidRPr="00FF6861" w:rsidRDefault="002D473E" w:rsidP="002D473E">
      <w:pPr>
        <w:pStyle w:val="Sub-Titulo1"/>
        <w:spacing w:line="360" w:lineRule="auto"/>
        <w:ind w:firstLine="720"/>
        <w:jc w:val="both"/>
        <w:rPr>
          <w:rFonts w:cs="Times New Roman"/>
          <w:lang w:val="en-GB"/>
        </w:rPr>
      </w:pPr>
      <w:r w:rsidRPr="00FF6861">
        <w:rPr>
          <w:rFonts w:cs="Times New Roman"/>
          <w:lang w:val="en-GB"/>
        </w:rPr>
        <w:t>Foram desenvolvidas duas ferramentas</w:t>
      </w:r>
      <w:r>
        <w:rPr>
          <w:rFonts w:cs="Times New Roman"/>
          <w:lang w:val="en-GB"/>
        </w:rPr>
        <w:t xml:space="preserve"> DSS. U</w:t>
      </w:r>
      <w:r w:rsidRPr="00FF6861">
        <w:rPr>
          <w:rFonts w:cs="Times New Roman"/>
          <w:lang w:val="en-GB"/>
        </w:rPr>
        <w:t>ma ferramenta de Integração de Planeamento Mestre de Produção</w:t>
      </w:r>
      <w:r>
        <w:rPr>
          <w:rFonts w:cs="Times New Roman"/>
          <w:lang w:val="en-GB"/>
        </w:rPr>
        <w:t xml:space="preserve"> (MPS)</w:t>
      </w:r>
      <w:r w:rsidRPr="00FF6861">
        <w:rPr>
          <w:rFonts w:cs="Times New Roman"/>
          <w:lang w:val="en-GB"/>
        </w:rPr>
        <w:t xml:space="preserve"> e </w:t>
      </w:r>
      <w:r>
        <w:rPr>
          <w:rFonts w:cs="Times New Roman"/>
          <w:lang w:val="en-GB"/>
        </w:rPr>
        <w:t>Rough-Cut Capacity Planning</w:t>
      </w:r>
      <w:r w:rsidRPr="00FF6861">
        <w:rPr>
          <w:rFonts w:cs="Times New Roman"/>
          <w:lang w:val="en-GB"/>
        </w:rPr>
        <w:t xml:space="preserve"> (R</w:t>
      </w:r>
      <w:r>
        <w:rPr>
          <w:rFonts w:cs="Times New Roman"/>
          <w:lang w:val="en-GB"/>
        </w:rPr>
        <w:t>CCP) que facilitou a gestão da procur</w:t>
      </w:r>
      <w:r w:rsidRPr="00FF6861">
        <w:rPr>
          <w:rFonts w:cs="Times New Roman"/>
          <w:lang w:val="en-GB"/>
        </w:rPr>
        <w:t>a com a capacidade dos centros de trabalho; e uma aplicação de Planeamento Seccional, criada utilizando Microsoft Excel e PowerBI, que permite aos chefes de secção agendar as operações da secção.</w:t>
      </w:r>
    </w:p>
    <w:p w14:paraId="68A849A3" w14:textId="77777777" w:rsidR="002D473E" w:rsidRDefault="002D473E" w:rsidP="002D473E">
      <w:pPr>
        <w:pStyle w:val="Sub-Titulo1"/>
        <w:spacing w:line="360" w:lineRule="auto"/>
        <w:ind w:firstLine="720"/>
        <w:jc w:val="both"/>
        <w:rPr>
          <w:rFonts w:cs="Times New Roman"/>
          <w:lang w:val="en-GB"/>
        </w:rPr>
      </w:pPr>
      <w:r>
        <w:rPr>
          <w:rFonts w:cs="Times New Roman"/>
          <w:lang w:val="en-GB"/>
        </w:rPr>
        <w:t>Essas</w:t>
      </w:r>
      <w:r w:rsidRPr="00FF6861">
        <w:rPr>
          <w:rFonts w:cs="Times New Roman"/>
          <w:lang w:val="en-GB"/>
        </w:rPr>
        <w:t xml:space="preserve"> ferramentas foram modificadas e aprimoradas de acordo com sugestões e feedback dos intervenientes para garantir a eficiência das ferramentas e a satisfação dos utilizadores. Após o desenvolvimento e implementação das ferramentas, os resultados mostraram uma melhoria significativa na eficácia do planeamento de produção na JPM Industry. O relatório </w:t>
      </w:r>
      <w:r>
        <w:rPr>
          <w:rFonts w:cs="Times New Roman"/>
          <w:lang w:val="en-GB"/>
        </w:rPr>
        <w:t>contém</w:t>
      </w:r>
      <w:r w:rsidRPr="00FF6861">
        <w:rPr>
          <w:rFonts w:cs="Times New Roman"/>
          <w:lang w:val="en-GB"/>
        </w:rPr>
        <w:t xml:space="preserve"> explicações detalhadas desses processos e uma discussão abrangente sobre os desafios encontrados e as soluções oferecidas.</w:t>
      </w:r>
    </w:p>
    <w:p w14:paraId="1B1DD606" w14:textId="77777777" w:rsidR="002D473E" w:rsidRDefault="002D473E" w:rsidP="002D473E">
      <w:pPr>
        <w:pStyle w:val="Sub-Titulo1"/>
        <w:spacing w:line="360" w:lineRule="auto"/>
        <w:ind w:firstLine="720"/>
        <w:jc w:val="both"/>
        <w:rPr>
          <w:rFonts w:cs="Times New Roman"/>
          <w:lang w:val="en-GB"/>
        </w:rPr>
      </w:pPr>
    </w:p>
    <w:p w14:paraId="7A2AA78E" w14:textId="0D6CF284" w:rsidR="00D82692" w:rsidRDefault="00F30FD5" w:rsidP="00237145">
      <w:pPr>
        <w:pStyle w:val="Sub-Titulo1"/>
        <w:spacing w:line="360" w:lineRule="auto"/>
        <w:jc w:val="both"/>
        <w:rPr>
          <w:rFonts w:cs="Times New Roman"/>
          <w:b/>
          <w:lang w:val="en-GB"/>
        </w:rPr>
      </w:pPr>
      <w:r w:rsidRPr="00237145">
        <w:rPr>
          <w:rFonts w:cs="Times New Roman"/>
          <w:b/>
          <w:lang w:val="en-GB"/>
        </w:rPr>
        <w:lastRenderedPageBreak/>
        <w:t>Abstract</w:t>
      </w:r>
    </w:p>
    <w:p w14:paraId="61FA7B48" w14:textId="77777777" w:rsidR="00F77FD5" w:rsidRPr="00D82692" w:rsidRDefault="00F77FD5" w:rsidP="00237145">
      <w:pPr>
        <w:pStyle w:val="Sub-Titulo1"/>
        <w:spacing w:line="360" w:lineRule="auto"/>
        <w:jc w:val="both"/>
        <w:rPr>
          <w:rFonts w:cs="Times New Roman"/>
          <w:b/>
          <w:lang w:val="en-GB"/>
        </w:rPr>
      </w:pPr>
    </w:p>
    <w:p w14:paraId="44ECAD95" w14:textId="3B3B0C2E" w:rsidR="00267F46" w:rsidRDefault="00C80606" w:rsidP="00267F46">
      <w:pPr>
        <w:pStyle w:val="Sub-Titulo1"/>
        <w:spacing w:line="360" w:lineRule="auto"/>
        <w:ind w:firstLine="720"/>
        <w:jc w:val="both"/>
        <w:rPr>
          <w:rFonts w:cs="Times New Roman"/>
          <w:lang w:val="en-GB"/>
        </w:rPr>
      </w:pPr>
      <w:r>
        <w:rPr>
          <w:rFonts w:cs="Times New Roman"/>
          <w:lang w:val="en-GB"/>
        </w:rPr>
        <w:t>Companies</w:t>
      </w:r>
      <w:r w:rsidR="00267F46">
        <w:rPr>
          <w:rFonts w:cs="Times New Roman"/>
          <w:lang w:val="en-GB"/>
        </w:rPr>
        <w:t xml:space="preserve"> c</w:t>
      </w:r>
      <w:r w:rsidRPr="00C80606">
        <w:rPr>
          <w:rFonts w:cs="Times New Roman"/>
          <w:lang w:val="en-GB"/>
        </w:rPr>
        <w:t xml:space="preserve">onstantly struggle to meet the needs of their customers and grow more competitive in a </w:t>
      </w:r>
      <w:r>
        <w:rPr>
          <w:rFonts w:cs="Times New Roman"/>
          <w:lang w:val="en-GB"/>
        </w:rPr>
        <w:t>dynamic</w:t>
      </w:r>
      <w:r w:rsidRPr="00C80606">
        <w:rPr>
          <w:rFonts w:cs="Times New Roman"/>
          <w:lang w:val="en-GB"/>
        </w:rPr>
        <w:t xml:space="preserve"> market. </w:t>
      </w:r>
      <w:r w:rsidR="001768DC">
        <w:rPr>
          <w:rFonts w:cs="Times New Roman"/>
          <w:lang w:val="en-GB"/>
        </w:rPr>
        <w:t>Data is an essential asset to face those difficulties, providing the necessary information to</w:t>
      </w:r>
      <w:r w:rsidR="00267F46">
        <w:rPr>
          <w:rFonts w:cs="Times New Roman"/>
          <w:lang w:val="en-GB"/>
        </w:rPr>
        <w:t xml:space="preserve"> make good choices and react quickly to shifts in the market.</w:t>
      </w:r>
    </w:p>
    <w:p w14:paraId="645AA938" w14:textId="59ACE733" w:rsidR="00267F46" w:rsidRDefault="00267F46" w:rsidP="00267F46">
      <w:pPr>
        <w:pStyle w:val="Sub-Titulo1"/>
        <w:spacing w:line="360" w:lineRule="auto"/>
        <w:ind w:firstLine="720"/>
        <w:jc w:val="both"/>
        <w:rPr>
          <w:rFonts w:cs="Times New Roman"/>
          <w:lang w:val="en-GB"/>
        </w:rPr>
      </w:pPr>
      <w:r w:rsidRPr="00267F46">
        <w:rPr>
          <w:rFonts w:cs="Times New Roman"/>
          <w:lang w:val="en-GB"/>
        </w:rPr>
        <w:t>In the manufacturing industry, efficient and effective production planning, supported by robust data management, is crucial not only for delivering goods in compliance with client specifications but also for optimizing resource utilization</w:t>
      </w:r>
      <w:r>
        <w:rPr>
          <w:rFonts w:cs="Times New Roman"/>
          <w:lang w:val="en-GB"/>
        </w:rPr>
        <w:t xml:space="preserve"> </w:t>
      </w:r>
      <w:r w:rsidRPr="00267F46">
        <w:rPr>
          <w:rFonts w:cs="Times New Roman"/>
          <w:lang w:val="en-GB"/>
        </w:rPr>
        <w:t xml:space="preserve">and enhancing </w:t>
      </w:r>
      <w:r>
        <w:rPr>
          <w:rFonts w:cs="Times New Roman"/>
          <w:lang w:val="en-GB"/>
        </w:rPr>
        <w:t>operational productivity</w:t>
      </w:r>
      <w:r w:rsidRPr="00267F46">
        <w:rPr>
          <w:rFonts w:cs="Times New Roman"/>
          <w:lang w:val="en-GB"/>
        </w:rPr>
        <w:t>.</w:t>
      </w:r>
    </w:p>
    <w:p w14:paraId="1046D39C" w14:textId="75338F3C" w:rsidR="00C80606" w:rsidRDefault="00E12BD8" w:rsidP="00267F46">
      <w:pPr>
        <w:pStyle w:val="Sub-Titulo1"/>
        <w:spacing w:line="360" w:lineRule="auto"/>
        <w:ind w:firstLine="720"/>
        <w:jc w:val="both"/>
        <w:rPr>
          <w:rFonts w:cs="Times New Roman"/>
          <w:lang w:val="en-GB"/>
        </w:rPr>
      </w:pPr>
      <w:r w:rsidRPr="00E12BD8">
        <w:rPr>
          <w:rFonts w:cs="Times New Roman"/>
          <w:lang w:val="en-GB"/>
        </w:rPr>
        <w:t xml:space="preserve">This report examines the </w:t>
      </w:r>
      <w:r w:rsidR="00C80606">
        <w:rPr>
          <w:rFonts w:cs="Times New Roman"/>
          <w:lang w:val="en-GB"/>
        </w:rPr>
        <w:t>strategic relationship between production planning and data management in industrial companies, through a practical exam</w:t>
      </w:r>
      <w:r w:rsidR="00FF6861">
        <w:rPr>
          <w:rFonts w:cs="Times New Roman"/>
          <w:lang w:val="en-GB"/>
        </w:rPr>
        <w:t>ple that details the full imple</w:t>
      </w:r>
      <w:r w:rsidR="00C80606">
        <w:rPr>
          <w:rFonts w:cs="Times New Roman"/>
          <w:lang w:val="en-GB"/>
        </w:rPr>
        <w:t>mentation process of Decision Support Systems (DSS</w:t>
      </w:r>
      <w:r w:rsidR="00C22383">
        <w:rPr>
          <w:rFonts w:cs="Times New Roman"/>
          <w:lang w:val="en-GB"/>
        </w:rPr>
        <w:t>s</w:t>
      </w:r>
      <w:r w:rsidR="00C80606">
        <w:rPr>
          <w:rFonts w:cs="Times New Roman"/>
          <w:lang w:val="en-GB"/>
        </w:rPr>
        <w:t>) for production planning at JPM Industry</w:t>
      </w:r>
      <w:r w:rsidR="00FF6861">
        <w:rPr>
          <w:rFonts w:cs="Times New Roman"/>
          <w:lang w:val="en-GB"/>
        </w:rPr>
        <w:t xml:space="preserve">, </w:t>
      </w:r>
      <w:r w:rsidR="00267F46">
        <w:rPr>
          <w:rFonts w:cs="Times New Roman"/>
          <w:lang w:val="en-GB"/>
        </w:rPr>
        <w:t>a Portuguese enterprise that manufactors industrial equipment.</w:t>
      </w:r>
    </w:p>
    <w:p w14:paraId="48A6D116" w14:textId="3D489CBD" w:rsidR="00E12BD8" w:rsidRDefault="00E12BD8" w:rsidP="00267F46">
      <w:pPr>
        <w:pStyle w:val="Sub-Titulo1"/>
        <w:spacing w:line="360" w:lineRule="auto"/>
        <w:ind w:firstLine="720"/>
        <w:jc w:val="both"/>
        <w:rPr>
          <w:rFonts w:cs="Times New Roman"/>
          <w:lang w:val="en-GB"/>
        </w:rPr>
      </w:pPr>
      <w:r w:rsidRPr="00E12BD8">
        <w:rPr>
          <w:rFonts w:cs="Times New Roman"/>
          <w:lang w:val="en-GB"/>
        </w:rPr>
        <w:t>The main purpose of</w:t>
      </w:r>
      <w:r w:rsidR="00267F46">
        <w:rPr>
          <w:rFonts w:cs="Times New Roman"/>
          <w:lang w:val="en-GB"/>
        </w:rPr>
        <w:t xml:space="preserve"> creating</w:t>
      </w:r>
      <w:r w:rsidRPr="00E12BD8">
        <w:rPr>
          <w:rFonts w:cs="Times New Roman"/>
          <w:lang w:val="en-GB"/>
        </w:rPr>
        <w:t xml:space="preserve"> th</w:t>
      </w:r>
      <w:r w:rsidR="00FF6861">
        <w:rPr>
          <w:rFonts w:cs="Times New Roman"/>
          <w:lang w:val="en-GB"/>
        </w:rPr>
        <w:t xml:space="preserve">ese tools </w:t>
      </w:r>
      <w:r w:rsidR="00267F46">
        <w:rPr>
          <w:rFonts w:cs="Times New Roman"/>
          <w:lang w:val="en-GB"/>
        </w:rPr>
        <w:t>was</w:t>
      </w:r>
      <w:r w:rsidRPr="00E12BD8">
        <w:rPr>
          <w:rFonts w:cs="Times New Roman"/>
          <w:lang w:val="en-GB"/>
        </w:rPr>
        <w:t xml:space="preserve"> to in</w:t>
      </w:r>
      <w:r w:rsidR="009A3528">
        <w:rPr>
          <w:rFonts w:cs="Times New Roman"/>
          <w:lang w:val="en-GB"/>
        </w:rPr>
        <w:t xml:space="preserve">crease operational efficiency </w:t>
      </w:r>
      <w:r w:rsidR="00FF6861">
        <w:rPr>
          <w:rFonts w:cs="Times New Roman"/>
          <w:lang w:val="en-GB"/>
        </w:rPr>
        <w:t xml:space="preserve">and </w:t>
      </w:r>
      <w:r w:rsidRPr="00E12BD8">
        <w:rPr>
          <w:rFonts w:cs="Times New Roman"/>
          <w:lang w:val="en-GB"/>
        </w:rPr>
        <w:t>improve the workflow in several categories</w:t>
      </w:r>
      <w:r w:rsidR="009A3528">
        <w:rPr>
          <w:rFonts w:cs="Times New Roman"/>
          <w:lang w:val="en-GB"/>
        </w:rPr>
        <w:t>,</w:t>
      </w:r>
      <w:r w:rsidRPr="00E12BD8">
        <w:rPr>
          <w:rFonts w:cs="Times New Roman"/>
          <w:lang w:val="en-GB"/>
        </w:rPr>
        <w:t xml:space="preserve"> such as production sche</w:t>
      </w:r>
      <w:r w:rsidR="009A3528">
        <w:rPr>
          <w:rFonts w:cs="Times New Roman"/>
          <w:lang w:val="en-GB"/>
        </w:rPr>
        <w:t>duling, resource allocation and</w:t>
      </w:r>
      <w:r w:rsidRPr="00E12BD8">
        <w:rPr>
          <w:rFonts w:cs="Times New Roman"/>
          <w:lang w:val="en-GB"/>
        </w:rPr>
        <w:t xml:space="preserve"> </w:t>
      </w:r>
      <w:r w:rsidR="00FF6861">
        <w:rPr>
          <w:rFonts w:cs="Times New Roman"/>
          <w:lang w:val="en-GB"/>
        </w:rPr>
        <w:t>W</w:t>
      </w:r>
      <w:r w:rsidRPr="00E12BD8">
        <w:rPr>
          <w:rFonts w:cs="Times New Roman"/>
          <w:lang w:val="en-GB"/>
        </w:rPr>
        <w:t xml:space="preserve">orkload distribution. </w:t>
      </w:r>
    </w:p>
    <w:p w14:paraId="04464285" w14:textId="6C58799C" w:rsidR="00F11960" w:rsidRPr="00E12BD8" w:rsidRDefault="00517306" w:rsidP="00267F46">
      <w:pPr>
        <w:pStyle w:val="Sub-Titulo1"/>
        <w:spacing w:line="360" w:lineRule="auto"/>
        <w:ind w:firstLine="720"/>
        <w:jc w:val="both"/>
        <w:rPr>
          <w:rFonts w:cs="Times New Roman"/>
          <w:lang w:val="en-GB"/>
        </w:rPr>
      </w:pPr>
      <w:r>
        <w:rPr>
          <w:rFonts w:cs="Times New Roman"/>
          <w:lang w:val="en-GB"/>
        </w:rPr>
        <w:t>Two</w:t>
      </w:r>
      <w:r w:rsidR="00C23D6A">
        <w:rPr>
          <w:rFonts w:cs="Times New Roman"/>
          <w:lang w:val="en-GB"/>
        </w:rPr>
        <w:t xml:space="preserve"> DSS</w:t>
      </w:r>
      <w:r w:rsidR="00E12BD8" w:rsidRPr="00E12BD8">
        <w:rPr>
          <w:rFonts w:cs="Times New Roman"/>
          <w:lang w:val="en-GB"/>
        </w:rPr>
        <w:t xml:space="preserve"> tools</w:t>
      </w:r>
      <w:r>
        <w:rPr>
          <w:rFonts w:cs="Times New Roman"/>
          <w:lang w:val="en-GB"/>
        </w:rPr>
        <w:t xml:space="preserve"> were developed</w:t>
      </w:r>
      <w:r w:rsidR="00C23D6A">
        <w:rPr>
          <w:rFonts w:cs="Times New Roman"/>
          <w:lang w:val="en-GB"/>
        </w:rPr>
        <w:t>. A</w:t>
      </w:r>
      <w:r w:rsidR="00E12BD8" w:rsidRPr="00E12BD8">
        <w:rPr>
          <w:rFonts w:cs="Times New Roman"/>
          <w:lang w:val="en-GB"/>
        </w:rPr>
        <w:t xml:space="preserve"> Master Production Schedule </w:t>
      </w:r>
      <w:r w:rsidR="008A0D2C">
        <w:rPr>
          <w:rFonts w:cs="Times New Roman"/>
          <w:lang w:val="en-GB"/>
        </w:rPr>
        <w:t xml:space="preserve">(MPS) </w:t>
      </w:r>
      <w:r w:rsidR="00E12BD8" w:rsidRPr="00E12BD8">
        <w:rPr>
          <w:rFonts w:cs="Times New Roman"/>
          <w:lang w:val="en-GB"/>
        </w:rPr>
        <w:t>and Rough-Cut Capacity Planning (RCCP) integration tool that facilitated the management of work center</w:t>
      </w:r>
      <w:r w:rsidR="009A3528">
        <w:rPr>
          <w:rFonts w:cs="Times New Roman"/>
          <w:lang w:val="en-GB"/>
        </w:rPr>
        <w:t xml:space="preserve"> demand with capacity; and a Sectional P</w:t>
      </w:r>
      <w:r w:rsidR="00E12BD8" w:rsidRPr="00E12BD8">
        <w:rPr>
          <w:rFonts w:cs="Times New Roman"/>
          <w:lang w:val="en-GB"/>
        </w:rPr>
        <w:t xml:space="preserve">lanning application, </w:t>
      </w:r>
      <w:r w:rsidR="009A3528">
        <w:rPr>
          <w:rFonts w:cs="Times New Roman"/>
          <w:lang w:val="en-GB"/>
        </w:rPr>
        <w:t xml:space="preserve">created </w:t>
      </w:r>
      <w:r w:rsidR="006C66BA">
        <w:rPr>
          <w:rFonts w:cs="Times New Roman"/>
          <w:lang w:val="en-GB"/>
        </w:rPr>
        <w:t>using Microsoft Excel and Power</w:t>
      </w:r>
      <w:r w:rsidR="00E12BD8" w:rsidRPr="00E12BD8">
        <w:rPr>
          <w:rFonts w:cs="Times New Roman"/>
          <w:lang w:val="en-GB"/>
        </w:rPr>
        <w:t>BI</w:t>
      </w:r>
      <w:r w:rsidR="009A3528">
        <w:rPr>
          <w:rFonts w:cs="Times New Roman"/>
          <w:lang w:val="en-GB"/>
        </w:rPr>
        <w:t>, that enables</w:t>
      </w:r>
      <w:r w:rsidR="00E12BD8" w:rsidRPr="00E12BD8">
        <w:rPr>
          <w:rFonts w:cs="Times New Roman"/>
          <w:lang w:val="en-GB"/>
        </w:rPr>
        <w:t xml:space="preserve"> section chiefs to schedule their </w:t>
      </w:r>
      <w:r w:rsidR="009A3528">
        <w:rPr>
          <w:rFonts w:cs="Times New Roman"/>
          <w:lang w:val="en-GB"/>
        </w:rPr>
        <w:t>section’s operations</w:t>
      </w:r>
      <w:r w:rsidR="00E12BD8" w:rsidRPr="00E12BD8">
        <w:rPr>
          <w:rFonts w:cs="Times New Roman"/>
          <w:lang w:val="en-GB"/>
        </w:rPr>
        <w:t>.</w:t>
      </w:r>
    </w:p>
    <w:p w14:paraId="7944F63C" w14:textId="6A1ACD47" w:rsidR="00E12BD8" w:rsidRPr="00E12BD8" w:rsidRDefault="00267F46" w:rsidP="00267F46">
      <w:pPr>
        <w:pStyle w:val="Sub-Titulo1"/>
        <w:spacing w:line="360" w:lineRule="auto"/>
        <w:ind w:firstLine="720"/>
        <w:jc w:val="both"/>
        <w:rPr>
          <w:rFonts w:cs="Times New Roman"/>
          <w:lang w:val="en-GB"/>
        </w:rPr>
      </w:pPr>
      <w:r>
        <w:rPr>
          <w:rFonts w:cs="Times New Roman"/>
          <w:lang w:val="en-GB"/>
        </w:rPr>
        <w:t>These</w:t>
      </w:r>
      <w:r w:rsidR="00E12BD8" w:rsidRPr="00E12BD8">
        <w:rPr>
          <w:rFonts w:cs="Times New Roman"/>
          <w:lang w:val="en-GB"/>
        </w:rPr>
        <w:t xml:space="preserve"> tools were modified and improved in accordanc</w:t>
      </w:r>
      <w:r w:rsidR="009A3528">
        <w:rPr>
          <w:rFonts w:cs="Times New Roman"/>
          <w:lang w:val="en-GB"/>
        </w:rPr>
        <w:t>e with suggestions and feedback</w:t>
      </w:r>
      <w:r w:rsidR="00E12BD8" w:rsidRPr="00E12BD8">
        <w:rPr>
          <w:rFonts w:cs="Times New Roman"/>
          <w:lang w:val="en-GB"/>
        </w:rPr>
        <w:t xml:space="preserve"> made by stakeholders to guarantee </w:t>
      </w:r>
      <w:r w:rsidR="009A3528">
        <w:rPr>
          <w:rFonts w:cs="Times New Roman"/>
          <w:lang w:val="en-GB"/>
        </w:rPr>
        <w:t>the tools’ efficiency and the users’</w:t>
      </w:r>
      <w:r w:rsidR="00E12BD8" w:rsidRPr="00E12BD8">
        <w:rPr>
          <w:rFonts w:cs="Times New Roman"/>
          <w:lang w:val="en-GB"/>
        </w:rPr>
        <w:t xml:space="preserve"> satisfaction. After the development and implementation of the tools, the results showed </w:t>
      </w:r>
      <w:r w:rsidR="00A369A4">
        <w:rPr>
          <w:rFonts w:cs="Times New Roman"/>
          <w:lang w:val="en-GB"/>
        </w:rPr>
        <w:t>significant improvement</w:t>
      </w:r>
      <w:r w:rsidR="00E12BD8" w:rsidRPr="00E12BD8">
        <w:rPr>
          <w:rFonts w:cs="Times New Roman"/>
          <w:lang w:val="en-GB"/>
        </w:rPr>
        <w:t xml:space="preserve"> in the effecti</w:t>
      </w:r>
      <w:r w:rsidR="009A3528">
        <w:rPr>
          <w:rFonts w:cs="Times New Roman"/>
          <w:lang w:val="en-GB"/>
        </w:rPr>
        <w:t>veness of production planning at</w:t>
      </w:r>
      <w:r w:rsidR="00E12BD8" w:rsidRPr="00E12BD8">
        <w:rPr>
          <w:rFonts w:cs="Times New Roman"/>
          <w:lang w:val="en-GB"/>
        </w:rPr>
        <w:t xml:space="preserve"> JPM Industry.</w:t>
      </w:r>
      <w:r w:rsidR="002D318C" w:rsidRPr="002D318C">
        <w:t xml:space="preserve"> </w:t>
      </w:r>
      <w:r w:rsidR="002D318C" w:rsidRPr="002D318C">
        <w:rPr>
          <w:rFonts w:cs="Times New Roman"/>
          <w:lang w:val="en-GB"/>
        </w:rPr>
        <w:t>The report provides detailed explanations of these processes and a thorough discussion covering the challenges encountered and the solutions offered.</w:t>
      </w:r>
    </w:p>
    <w:p w14:paraId="02E97592" w14:textId="77777777" w:rsidR="00D82692" w:rsidRDefault="00D82692" w:rsidP="00D82692">
      <w:pPr>
        <w:pStyle w:val="Sub-Titulo1"/>
        <w:spacing w:line="360" w:lineRule="auto"/>
        <w:jc w:val="both"/>
        <w:rPr>
          <w:rFonts w:cs="Times New Roman"/>
          <w:lang w:val="en-GB"/>
        </w:rPr>
      </w:pPr>
    </w:p>
    <w:p w14:paraId="0D3DF8F5" w14:textId="77777777" w:rsidR="00FF6861" w:rsidRDefault="00FF6861" w:rsidP="00D82692">
      <w:pPr>
        <w:pStyle w:val="Sub-Titulo1"/>
        <w:spacing w:line="360" w:lineRule="auto"/>
        <w:jc w:val="both"/>
        <w:rPr>
          <w:rFonts w:cs="Times New Roman"/>
          <w:lang w:val="en-GB"/>
        </w:rPr>
      </w:pPr>
    </w:p>
    <w:p w14:paraId="35FDCEBE" w14:textId="77777777" w:rsidR="00FF6861" w:rsidRPr="00237145" w:rsidRDefault="00FF6861" w:rsidP="009A3528">
      <w:pPr>
        <w:pStyle w:val="Sub-Titulo1"/>
        <w:spacing w:line="360" w:lineRule="auto"/>
        <w:jc w:val="both"/>
        <w:rPr>
          <w:rFonts w:cs="Times New Roman"/>
          <w:lang w:val="en-GB"/>
        </w:rPr>
      </w:pPr>
    </w:p>
    <w:p w14:paraId="3907A0B4" w14:textId="3DA78749" w:rsidR="00F30FD5" w:rsidRDefault="00F30FD5" w:rsidP="00237145">
      <w:pPr>
        <w:pStyle w:val="Sub-Titulo1"/>
        <w:spacing w:line="360" w:lineRule="auto"/>
        <w:jc w:val="both"/>
        <w:rPr>
          <w:rFonts w:cs="Times New Roman"/>
          <w:b/>
          <w:lang w:val="en-GB"/>
        </w:rPr>
      </w:pPr>
      <w:r w:rsidRPr="00237145">
        <w:rPr>
          <w:rFonts w:cs="Times New Roman"/>
          <w:b/>
          <w:lang w:val="en-GB"/>
        </w:rPr>
        <w:lastRenderedPageBreak/>
        <w:t>List of abbreviations</w:t>
      </w:r>
    </w:p>
    <w:p w14:paraId="29A7AB15" w14:textId="77777777" w:rsidR="00F77FD5" w:rsidRPr="00237145" w:rsidRDefault="00F77FD5" w:rsidP="00237145">
      <w:pPr>
        <w:pStyle w:val="Sub-Titulo1"/>
        <w:spacing w:line="360" w:lineRule="auto"/>
        <w:jc w:val="both"/>
        <w:rPr>
          <w:rFonts w:cs="Times New Roman"/>
          <w:b/>
          <w:lang w:val="en-GB"/>
        </w:rPr>
      </w:pPr>
    </w:p>
    <w:p w14:paraId="3EBAC4AB" w14:textId="77777777" w:rsid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APS – Advanced Planning and Scheduling</w:t>
      </w:r>
    </w:p>
    <w:p w14:paraId="733C880F" w14:textId="51B9F44D" w:rsidR="00A10101" w:rsidRPr="00F77FD5" w:rsidRDefault="00A10101" w:rsidP="00F77FD5">
      <w:pPr>
        <w:spacing w:before="120" w:line="360" w:lineRule="auto"/>
        <w:jc w:val="both"/>
        <w:rPr>
          <w:rFonts w:ascii="Garamond" w:eastAsia="Garamond" w:hAnsi="Garamond" w:cs="Times New Roman"/>
          <w:lang w:val="en-GB" w:eastAsia="pt-PT"/>
        </w:rPr>
      </w:pPr>
      <w:r>
        <w:rPr>
          <w:rFonts w:ascii="Garamond" w:eastAsia="Garamond" w:hAnsi="Garamond" w:cs="Times New Roman"/>
          <w:lang w:val="en-GB" w:eastAsia="pt-PT"/>
        </w:rPr>
        <w:t>BI – Business Intelligence</w:t>
      </w:r>
    </w:p>
    <w:p w14:paraId="1E17B3A8"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BOM – Bill of Materials</w:t>
      </w:r>
    </w:p>
    <w:p w14:paraId="0E53FE37"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BOO – Bill of Operations</w:t>
      </w:r>
    </w:p>
    <w:p w14:paraId="474C30B6"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BT – Business Transformation</w:t>
      </w:r>
    </w:p>
    <w:p w14:paraId="50F5A0D0" w14:textId="4AD63384" w:rsidR="00F77FD5" w:rsidRPr="00F77FD5" w:rsidRDefault="008A0D2C" w:rsidP="00F77FD5">
      <w:pPr>
        <w:spacing w:before="120" w:line="360" w:lineRule="auto"/>
        <w:jc w:val="both"/>
        <w:rPr>
          <w:rFonts w:ascii="Garamond" w:eastAsia="Garamond" w:hAnsi="Garamond" w:cs="Times New Roman"/>
          <w:lang w:val="en-GB" w:eastAsia="pt-PT"/>
        </w:rPr>
      </w:pPr>
      <w:r>
        <w:rPr>
          <w:rFonts w:ascii="Garamond" w:eastAsia="Garamond" w:hAnsi="Garamond" w:cs="Times New Roman"/>
          <w:lang w:val="en-GB" w:eastAsia="pt-PT"/>
        </w:rPr>
        <w:t>DSS – Decision Support System</w:t>
      </w:r>
    </w:p>
    <w:p w14:paraId="7A273E93"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ERP – Enterprise Resource Planning</w:t>
      </w:r>
    </w:p>
    <w:p w14:paraId="4E9886A3"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JIT – Just in Time</w:t>
      </w:r>
    </w:p>
    <w:p w14:paraId="4C71F128"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JIC – Just in Case</w:t>
      </w:r>
    </w:p>
    <w:p w14:paraId="4A3D727C"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KPI – Key Performance Indicator</w:t>
      </w:r>
    </w:p>
    <w:p w14:paraId="325DC88D"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MES – Manufacturing Execution System</w:t>
      </w:r>
    </w:p>
    <w:p w14:paraId="52E3AA54"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MO – Manufacturing Order</w:t>
      </w:r>
    </w:p>
    <w:p w14:paraId="030A41F2"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MPS – Master Production Schedule</w:t>
      </w:r>
    </w:p>
    <w:p w14:paraId="3B9083D5"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MRP – Material Requirements Planning</w:t>
      </w:r>
    </w:p>
    <w:p w14:paraId="321E4E96"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P&amp;O – Production &amp; Operations</w:t>
      </w:r>
    </w:p>
    <w:p w14:paraId="4FB9908E" w14:textId="77777777"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RCCP - Rough-Cut Capacity Planning</w:t>
      </w:r>
    </w:p>
    <w:p w14:paraId="1CEB7D0B" w14:textId="56F7C735" w:rsidR="00F77FD5" w:rsidRPr="00F77FD5" w:rsidRDefault="00F77FD5" w:rsidP="00F77FD5">
      <w:pPr>
        <w:spacing w:before="120" w:line="360" w:lineRule="auto"/>
        <w:jc w:val="both"/>
        <w:rPr>
          <w:rFonts w:ascii="Garamond" w:eastAsia="Garamond" w:hAnsi="Garamond" w:cs="Times New Roman"/>
          <w:lang w:val="en-GB" w:eastAsia="pt-PT"/>
        </w:rPr>
      </w:pPr>
      <w:r w:rsidRPr="00F77FD5">
        <w:rPr>
          <w:rFonts w:ascii="Garamond" w:eastAsia="Garamond" w:hAnsi="Garamond" w:cs="Times New Roman"/>
          <w:lang w:val="en-GB" w:eastAsia="pt-PT"/>
        </w:rPr>
        <w:t xml:space="preserve">T&amp;I – Technology </w:t>
      </w:r>
      <w:r w:rsidR="002A298D">
        <w:rPr>
          <w:rFonts w:ascii="Garamond" w:eastAsia="Garamond" w:hAnsi="Garamond" w:cs="Times New Roman"/>
          <w:lang w:val="en-GB" w:eastAsia="pt-PT"/>
        </w:rPr>
        <w:t>&amp;</w:t>
      </w:r>
      <w:r w:rsidRPr="00F77FD5">
        <w:rPr>
          <w:rFonts w:ascii="Garamond" w:eastAsia="Garamond" w:hAnsi="Garamond" w:cs="Times New Roman"/>
          <w:lang w:val="en-GB" w:eastAsia="pt-PT"/>
        </w:rPr>
        <w:t xml:space="preserve"> Innovation</w:t>
      </w:r>
    </w:p>
    <w:p w14:paraId="16FE0237" w14:textId="77777777" w:rsidR="00F77FD5" w:rsidRDefault="00F77FD5" w:rsidP="00F77FD5">
      <w:pPr>
        <w:spacing w:before="120" w:line="360" w:lineRule="auto"/>
        <w:jc w:val="both"/>
        <w:rPr>
          <w:rFonts w:ascii="Garamond" w:eastAsia="Garamond" w:hAnsi="Garamond" w:cs="Times New Roman"/>
          <w:lang w:val="en-GB" w:eastAsia="pt-PT"/>
        </w:rPr>
      </w:pPr>
    </w:p>
    <w:p w14:paraId="037AA5B4" w14:textId="77777777" w:rsidR="0006520C" w:rsidRDefault="0006520C" w:rsidP="00F77FD5">
      <w:pPr>
        <w:spacing w:before="120" w:line="360" w:lineRule="auto"/>
        <w:jc w:val="both"/>
        <w:rPr>
          <w:rFonts w:ascii="Garamond" w:eastAsia="Garamond" w:hAnsi="Garamond" w:cs="Times New Roman"/>
          <w:lang w:val="en-GB" w:eastAsia="pt-PT"/>
        </w:rPr>
      </w:pPr>
    </w:p>
    <w:p w14:paraId="0726F5F9" w14:textId="77777777" w:rsidR="00DA1DD0" w:rsidRDefault="00EF71D8" w:rsidP="00237145">
      <w:pPr>
        <w:spacing w:before="120" w:line="360" w:lineRule="auto"/>
        <w:jc w:val="both"/>
        <w:rPr>
          <w:rFonts w:ascii="Garamond" w:hAnsi="Garamond" w:cs="Times New Roman"/>
        </w:rPr>
      </w:pPr>
      <w:r w:rsidRPr="00237145">
        <w:rPr>
          <w:rFonts w:ascii="Garamond" w:hAnsi="Garamond" w:cs="Times New Roman"/>
          <w:b/>
        </w:rPr>
        <w:t>JEL codes</w:t>
      </w:r>
      <w:r w:rsidRPr="00237145">
        <w:rPr>
          <w:rFonts w:ascii="Garamond" w:hAnsi="Garamond" w:cs="Times New Roman"/>
        </w:rPr>
        <w:t xml:space="preserve">: </w:t>
      </w:r>
      <w:r w:rsidR="00663369" w:rsidRPr="00237145">
        <w:rPr>
          <w:rFonts w:ascii="Garamond" w:hAnsi="Garamond" w:cs="Times New Roman"/>
        </w:rPr>
        <w:t xml:space="preserve">D2; L2; </w:t>
      </w:r>
      <w:r w:rsidR="00663369" w:rsidRPr="00237145">
        <w:rPr>
          <w:rFonts w:ascii="Garamond" w:hAnsi="Garamond" w:cs="Times New Roman"/>
          <w:lang w:val="en-GB"/>
        </w:rPr>
        <w:t>M15</w:t>
      </w:r>
    </w:p>
    <w:p w14:paraId="08985AE9" w14:textId="2DDD6A3E" w:rsidR="00EF71D8" w:rsidRPr="00237145" w:rsidRDefault="00EF71D8" w:rsidP="00237145">
      <w:pPr>
        <w:spacing w:before="120" w:line="360" w:lineRule="auto"/>
        <w:jc w:val="both"/>
        <w:rPr>
          <w:rFonts w:ascii="Garamond" w:hAnsi="Garamond" w:cs="Times New Roman"/>
        </w:rPr>
      </w:pPr>
      <w:r w:rsidRPr="00237145">
        <w:rPr>
          <w:rFonts w:ascii="Garamond" w:hAnsi="Garamond" w:cs="Times New Roman"/>
          <w:b/>
        </w:rPr>
        <w:t>Keywords</w:t>
      </w:r>
      <w:r w:rsidRPr="00237145">
        <w:rPr>
          <w:rFonts w:ascii="Garamond" w:hAnsi="Garamond" w:cs="Times New Roman"/>
        </w:rPr>
        <w:t>: Data Management</w:t>
      </w:r>
      <w:r w:rsidR="00BC22B6">
        <w:rPr>
          <w:rFonts w:ascii="Garamond" w:hAnsi="Garamond" w:cs="Times New Roman"/>
        </w:rPr>
        <w:t>; Decision Support Systems</w:t>
      </w:r>
      <w:r w:rsidRPr="00237145">
        <w:rPr>
          <w:rFonts w:ascii="Garamond" w:hAnsi="Garamond" w:cs="Times New Roman"/>
        </w:rPr>
        <w:t xml:space="preserve">; </w:t>
      </w:r>
      <w:r w:rsidR="00506EE9" w:rsidRPr="00237145">
        <w:rPr>
          <w:rFonts w:ascii="Garamond" w:hAnsi="Garamond" w:cs="Times New Roman"/>
        </w:rPr>
        <w:t xml:space="preserve">Industrial Organization; </w:t>
      </w:r>
      <w:r w:rsidR="00A10101">
        <w:rPr>
          <w:rFonts w:ascii="Garamond" w:hAnsi="Garamond" w:cs="Times New Roman"/>
        </w:rPr>
        <w:t xml:space="preserve">Information Systems; Production Economics; </w:t>
      </w:r>
      <w:r w:rsidR="00DF02EA" w:rsidRPr="00237145">
        <w:rPr>
          <w:rFonts w:ascii="Garamond" w:hAnsi="Garamond" w:cs="Times New Roman"/>
        </w:rPr>
        <w:t>Production Planning</w:t>
      </w:r>
      <w:r w:rsidR="00506EE9" w:rsidRPr="00237145">
        <w:rPr>
          <w:rFonts w:ascii="Garamond" w:hAnsi="Garamond" w:cs="Times New Roman"/>
        </w:rPr>
        <w:t>; Pull Production</w:t>
      </w:r>
      <w:r w:rsidR="00BC22B6">
        <w:rPr>
          <w:rFonts w:ascii="Garamond" w:hAnsi="Garamond" w:cs="Times New Roman"/>
        </w:rPr>
        <w:t>; Workload Control</w:t>
      </w:r>
    </w:p>
    <w:p w14:paraId="2150E3C8" w14:textId="77777777" w:rsidR="00F30FD5" w:rsidRPr="00237145" w:rsidRDefault="00F30FD5" w:rsidP="00237145">
      <w:pPr>
        <w:pStyle w:val="Sub-Titulo1"/>
        <w:spacing w:line="360" w:lineRule="auto"/>
        <w:jc w:val="both"/>
        <w:rPr>
          <w:rFonts w:cs="Times New Roman"/>
          <w:lang w:val="en-GB"/>
        </w:rPr>
      </w:pPr>
    </w:p>
    <w:sdt>
      <w:sdtPr>
        <w:id w:val="-1389571485"/>
        <w:docPartObj>
          <w:docPartGallery w:val="Table of Contents"/>
          <w:docPartUnique/>
        </w:docPartObj>
      </w:sdtPr>
      <w:sdtEndPr>
        <w:rPr>
          <w:rFonts w:asciiTheme="minorHAnsi" w:eastAsiaTheme="minorEastAsia" w:hAnsiTheme="minorHAnsi" w:cstheme="minorBidi"/>
          <w:color w:val="auto"/>
          <w:sz w:val="24"/>
          <w:szCs w:val="24"/>
        </w:rPr>
      </w:sdtEndPr>
      <w:sdtContent>
        <w:p w14:paraId="5CB6AA1D" w14:textId="746DAD5E" w:rsidR="00695AE9" w:rsidRPr="00567834" w:rsidRDefault="00695AE9">
          <w:pPr>
            <w:pStyle w:val="Cabealhodondice"/>
            <w:rPr>
              <w:rFonts w:ascii="Garamond" w:hAnsi="Garamond"/>
              <w:color w:val="auto"/>
              <w:sz w:val="24"/>
              <w:szCs w:val="24"/>
            </w:rPr>
          </w:pPr>
          <w:r w:rsidRPr="00567834">
            <w:rPr>
              <w:rFonts w:ascii="Garamond" w:hAnsi="Garamond"/>
              <w:color w:val="auto"/>
              <w:sz w:val="24"/>
              <w:szCs w:val="24"/>
            </w:rPr>
            <w:t>Contents</w:t>
          </w:r>
        </w:p>
        <w:p w14:paraId="012E9DF0" w14:textId="77777777" w:rsidR="00695AE9" w:rsidRPr="00695AE9" w:rsidRDefault="00695AE9" w:rsidP="00695AE9">
          <w:pPr>
            <w:rPr>
              <w:lang w:val="pt-PT"/>
            </w:rPr>
          </w:pPr>
        </w:p>
        <w:p w14:paraId="66A8F665" w14:textId="15DA6EBC" w:rsidR="00695AE9" w:rsidRPr="00527D4C" w:rsidRDefault="00695AE9" w:rsidP="00695AE9">
          <w:pPr>
            <w:pStyle w:val="ndice1"/>
            <w:numPr>
              <w:ilvl w:val="0"/>
              <w:numId w:val="18"/>
            </w:numPr>
            <w:rPr>
              <w:rFonts w:ascii="Garamond" w:hAnsi="Garamond"/>
            </w:rPr>
          </w:pPr>
          <w:r w:rsidRPr="00527D4C">
            <w:rPr>
              <w:rFonts w:ascii="Garamond" w:hAnsi="Garamond"/>
              <w:bCs w:val="0"/>
            </w:rPr>
            <w:t xml:space="preserve">Introduction </w:t>
          </w:r>
          <w:r w:rsidRPr="00527D4C">
            <w:rPr>
              <w:rFonts w:ascii="Garamond" w:hAnsi="Garamond"/>
            </w:rPr>
            <w:ptab w:relativeTo="margin" w:alignment="right" w:leader="dot"/>
          </w:r>
          <w:r w:rsidRPr="00527D4C">
            <w:rPr>
              <w:rFonts w:ascii="Garamond" w:hAnsi="Garamond"/>
              <w:lang w:val="pt-PT"/>
            </w:rPr>
            <w:t>1</w:t>
          </w:r>
        </w:p>
        <w:p w14:paraId="7B01750D" w14:textId="371CD2C1" w:rsidR="00695AE9" w:rsidRPr="00527D4C" w:rsidRDefault="00695AE9">
          <w:pPr>
            <w:pStyle w:val="ndice2"/>
            <w:ind w:left="216"/>
            <w:rPr>
              <w:rFonts w:ascii="Garamond" w:hAnsi="Garamond"/>
              <w:lang w:val="pt-PT"/>
            </w:rPr>
          </w:pPr>
          <w:r w:rsidRPr="00527D4C">
            <w:rPr>
              <w:rFonts w:ascii="Garamond" w:hAnsi="Garamond"/>
            </w:rPr>
            <w:t>1.1 Motivation and Contextualization</w:t>
          </w:r>
          <w:r w:rsidRPr="00527D4C">
            <w:rPr>
              <w:rFonts w:ascii="Garamond" w:hAnsi="Garamond"/>
            </w:rPr>
            <w:ptab w:relativeTo="margin" w:alignment="right" w:leader="dot"/>
          </w:r>
          <w:r w:rsidRPr="00527D4C">
            <w:rPr>
              <w:rFonts w:ascii="Garamond" w:hAnsi="Garamond"/>
              <w:lang w:val="pt-PT"/>
            </w:rPr>
            <w:t>1</w:t>
          </w:r>
        </w:p>
        <w:p w14:paraId="211B2BA1" w14:textId="21F5088E" w:rsidR="00695AE9" w:rsidRPr="00527D4C" w:rsidRDefault="00695AE9" w:rsidP="00527D4C">
          <w:pPr>
            <w:pStyle w:val="ndice2"/>
            <w:numPr>
              <w:ilvl w:val="1"/>
              <w:numId w:val="20"/>
            </w:numPr>
            <w:rPr>
              <w:rFonts w:ascii="Garamond" w:hAnsi="Garamond"/>
              <w:lang w:val="pt-PT"/>
            </w:rPr>
          </w:pPr>
          <w:r w:rsidRPr="00527D4C">
            <w:rPr>
              <w:rFonts w:ascii="Garamond" w:hAnsi="Garamond"/>
            </w:rPr>
            <w:t>Research Objectives and Methodology</w:t>
          </w:r>
          <w:r w:rsidRPr="00527D4C">
            <w:rPr>
              <w:rFonts w:ascii="Garamond" w:hAnsi="Garamond"/>
            </w:rPr>
            <w:ptab w:relativeTo="margin" w:alignment="right" w:leader="dot"/>
          </w:r>
          <w:r w:rsidRPr="00527D4C">
            <w:rPr>
              <w:rFonts w:ascii="Garamond" w:hAnsi="Garamond"/>
              <w:lang w:val="pt-PT"/>
            </w:rPr>
            <w:t>2</w:t>
          </w:r>
        </w:p>
        <w:p w14:paraId="517FDB99" w14:textId="66BDDE0E" w:rsidR="00695AE9" w:rsidRPr="00527D4C" w:rsidRDefault="00695AE9" w:rsidP="00527D4C">
          <w:pPr>
            <w:pStyle w:val="ndice2"/>
            <w:numPr>
              <w:ilvl w:val="1"/>
              <w:numId w:val="20"/>
            </w:numPr>
            <w:rPr>
              <w:rFonts w:ascii="Garamond" w:hAnsi="Garamond"/>
              <w:lang w:val="pt-PT"/>
            </w:rPr>
          </w:pPr>
          <w:r w:rsidRPr="00527D4C">
            <w:rPr>
              <w:rFonts w:ascii="Garamond" w:hAnsi="Garamond"/>
            </w:rPr>
            <w:t>Structure of the report</w:t>
          </w:r>
          <w:r w:rsidRPr="00527D4C">
            <w:rPr>
              <w:rFonts w:ascii="Garamond" w:hAnsi="Garamond"/>
            </w:rPr>
            <w:ptab w:relativeTo="margin" w:alignment="right" w:leader="dot"/>
          </w:r>
          <w:r w:rsidRPr="00527D4C">
            <w:rPr>
              <w:rFonts w:ascii="Garamond" w:hAnsi="Garamond"/>
              <w:lang w:val="pt-PT"/>
            </w:rPr>
            <w:t>3</w:t>
          </w:r>
        </w:p>
        <w:p w14:paraId="18336C33" w14:textId="49FFEACA" w:rsidR="00695AE9" w:rsidRPr="00527D4C" w:rsidRDefault="00695AE9" w:rsidP="00527D4C">
          <w:pPr>
            <w:pStyle w:val="ndice1"/>
            <w:numPr>
              <w:ilvl w:val="0"/>
              <w:numId w:val="18"/>
            </w:numPr>
            <w:rPr>
              <w:rFonts w:ascii="Garamond" w:hAnsi="Garamond"/>
            </w:rPr>
          </w:pPr>
          <w:r w:rsidRPr="00527D4C">
            <w:rPr>
              <w:rFonts w:ascii="Garamond" w:hAnsi="Garamond"/>
              <w:bCs w:val="0"/>
            </w:rPr>
            <w:t xml:space="preserve">Theoretical Framework </w:t>
          </w:r>
          <w:r w:rsidRPr="00527D4C">
            <w:rPr>
              <w:rFonts w:ascii="Garamond" w:hAnsi="Garamond"/>
            </w:rPr>
            <w:ptab w:relativeTo="margin" w:alignment="right" w:leader="dot"/>
          </w:r>
          <w:r w:rsidR="00971ED5">
            <w:rPr>
              <w:rFonts w:ascii="Garamond" w:hAnsi="Garamond"/>
              <w:lang w:val="pt-PT"/>
            </w:rPr>
            <w:t>5</w:t>
          </w:r>
        </w:p>
        <w:p w14:paraId="3F429C49" w14:textId="02579EDF" w:rsidR="00527D4C" w:rsidRPr="00527D4C" w:rsidRDefault="00527D4C" w:rsidP="00527D4C">
          <w:pPr>
            <w:pStyle w:val="ndice2"/>
            <w:rPr>
              <w:rFonts w:ascii="Garamond" w:hAnsi="Garamond"/>
              <w:lang w:val="pt-PT"/>
            </w:rPr>
          </w:pPr>
          <w:r w:rsidRPr="00527D4C">
            <w:rPr>
              <w:rFonts w:ascii="Garamond" w:hAnsi="Garamond"/>
            </w:rPr>
            <w:t>2.1 Data management and Information Systems in Industrial Organizations</w:t>
          </w:r>
          <w:r w:rsidRPr="00527D4C">
            <w:rPr>
              <w:rFonts w:ascii="Garamond" w:hAnsi="Garamond"/>
            </w:rPr>
            <w:t xml:space="preserve"> </w:t>
          </w:r>
          <w:r w:rsidRPr="00527D4C">
            <w:rPr>
              <w:rFonts w:ascii="Garamond" w:hAnsi="Garamond"/>
            </w:rPr>
            <w:ptab w:relativeTo="margin" w:alignment="right" w:leader="dot"/>
          </w:r>
          <w:r w:rsidR="00971ED5">
            <w:rPr>
              <w:rFonts w:ascii="Garamond" w:hAnsi="Garamond"/>
              <w:lang w:val="pt-PT"/>
            </w:rPr>
            <w:t>5</w:t>
          </w:r>
        </w:p>
        <w:p w14:paraId="5976A174" w14:textId="3B978327" w:rsidR="00695AE9" w:rsidRDefault="003C4838" w:rsidP="003C4838">
          <w:pPr>
            <w:ind w:firstLine="446"/>
            <w:rPr>
              <w:rFonts w:ascii="Garamond" w:hAnsi="Garamond"/>
              <w:lang w:val="pt-PT"/>
            </w:rPr>
          </w:pPr>
          <w:r w:rsidRPr="00527D4C">
            <w:rPr>
              <w:rFonts w:ascii="Garamond" w:hAnsi="Garamond"/>
            </w:rPr>
            <w:t>2</w:t>
          </w:r>
          <w:r>
            <w:rPr>
              <w:rFonts w:ascii="Garamond" w:hAnsi="Garamond"/>
            </w:rPr>
            <w:t>.1.1</w:t>
          </w:r>
          <w:r w:rsidRPr="00527D4C">
            <w:rPr>
              <w:rFonts w:ascii="Garamond" w:hAnsi="Garamond"/>
            </w:rPr>
            <w:t xml:space="preserve"> Data </w:t>
          </w:r>
          <w:r>
            <w:rPr>
              <w:rFonts w:ascii="Garamond" w:hAnsi="Garamond"/>
            </w:rPr>
            <w:t>as an asset</w:t>
          </w:r>
          <w:r w:rsidRPr="00527D4C">
            <w:rPr>
              <w:rFonts w:ascii="Garamond" w:hAnsi="Garamond"/>
            </w:rPr>
            <w:t xml:space="preserve"> </w:t>
          </w:r>
          <w:r w:rsidRPr="00527D4C">
            <w:rPr>
              <w:rFonts w:ascii="Garamond" w:hAnsi="Garamond"/>
            </w:rPr>
            <w:ptab w:relativeTo="margin" w:alignment="right" w:leader="dot"/>
          </w:r>
          <w:r w:rsidR="00971ED5">
            <w:rPr>
              <w:rFonts w:ascii="Garamond" w:hAnsi="Garamond"/>
              <w:lang w:val="pt-PT"/>
            </w:rPr>
            <w:t>5</w:t>
          </w:r>
        </w:p>
        <w:p w14:paraId="6842D79F" w14:textId="1BB6CEF8" w:rsidR="003C4838" w:rsidRPr="00527D4C" w:rsidRDefault="003C4838" w:rsidP="003C4838">
          <w:pPr>
            <w:ind w:firstLine="446"/>
            <w:rPr>
              <w:rFonts w:ascii="Garamond" w:hAnsi="Garamond"/>
              <w:lang w:val="pt-PT"/>
            </w:rPr>
          </w:pPr>
          <w:r w:rsidRPr="00527D4C">
            <w:rPr>
              <w:rFonts w:ascii="Garamond" w:hAnsi="Garamond"/>
            </w:rPr>
            <w:t>2</w:t>
          </w:r>
          <w:r>
            <w:rPr>
              <w:rFonts w:ascii="Garamond" w:hAnsi="Garamond"/>
            </w:rPr>
            <w:t>.1.2</w:t>
          </w:r>
          <w:r w:rsidRPr="00527D4C">
            <w:rPr>
              <w:rFonts w:ascii="Garamond" w:hAnsi="Garamond"/>
            </w:rPr>
            <w:t xml:space="preserve"> Data </w:t>
          </w:r>
          <w:r>
            <w:rPr>
              <w:rFonts w:ascii="Garamond" w:hAnsi="Garamond"/>
            </w:rPr>
            <w:t>management in industrial companies</w:t>
          </w:r>
          <w:r w:rsidRPr="00527D4C">
            <w:rPr>
              <w:rFonts w:ascii="Garamond" w:hAnsi="Garamond"/>
            </w:rPr>
            <w:t xml:space="preserve"> </w:t>
          </w:r>
          <w:r w:rsidRPr="00527D4C">
            <w:rPr>
              <w:rFonts w:ascii="Garamond" w:hAnsi="Garamond"/>
            </w:rPr>
            <w:ptab w:relativeTo="margin" w:alignment="right" w:leader="dot"/>
          </w:r>
          <w:r w:rsidR="00971ED5">
            <w:rPr>
              <w:rFonts w:ascii="Garamond" w:hAnsi="Garamond"/>
              <w:lang w:val="pt-PT"/>
            </w:rPr>
            <w:t>6</w:t>
          </w:r>
        </w:p>
        <w:p w14:paraId="02F6F1E6" w14:textId="4DC2B8AD" w:rsidR="003C4838" w:rsidRDefault="003C4838" w:rsidP="003C4838">
          <w:pPr>
            <w:ind w:firstLine="446"/>
            <w:rPr>
              <w:rFonts w:ascii="Garamond" w:hAnsi="Garamond"/>
              <w:lang w:val="pt-PT"/>
            </w:rPr>
          </w:pPr>
          <w:r w:rsidRPr="00527D4C">
            <w:rPr>
              <w:rFonts w:ascii="Garamond" w:hAnsi="Garamond"/>
            </w:rPr>
            <w:t>2</w:t>
          </w:r>
          <w:r>
            <w:rPr>
              <w:rFonts w:ascii="Garamond" w:hAnsi="Garamond"/>
            </w:rPr>
            <w:t>.1.3</w:t>
          </w:r>
          <w:r w:rsidRPr="00527D4C">
            <w:rPr>
              <w:rFonts w:ascii="Garamond" w:hAnsi="Garamond"/>
            </w:rPr>
            <w:t xml:space="preserve"> </w:t>
          </w:r>
          <w:r w:rsidRPr="003C4838">
            <w:rPr>
              <w:rFonts w:ascii="Garamond" w:hAnsi="Garamond"/>
            </w:rPr>
            <w:t>Industrial management Information Systems</w:t>
          </w:r>
          <w:r w:rsidRPr="003C4838">
            <w:rPr>
              <w:rFonts w:ascii="Garamond" w:hAnsi="Garamond"/>
            </w:rPr>
            <w:t xml:space="preserve"> </w:t>
          </w:r>
          <w:r w:rsidRPr="00527D4C">
            <w:rPr>
              <w:rFonts w:ascii="Garamond" w:hAnsi="Garamond"/>
            </w:rPr>
            <w:ptab w:relativeTo="margin" w:alignment="right" w:leader="dot"/>
          </w:r>
          <w:r w:rsidR="00971ED5">
            <w:rPr>
              <w:rFonts w:ascii="Garamond" w:hAnsi="Garamond"/>
              <w:lang w:val="pt-PT"/>
            </w:rPr>
            <w:t>7</w:t>
          </w:r>
        </w:p>
        <w:p w14:paraId="7409361B" w14:textId="52194F13" w:rsidR="003C4838" w:rsidRPr="00527D4C" w:rsidRDefault="003C4838" w:rsidP="003C4838">
          <w:pPr>
            <w:ind w:firstLine="720"/>
            <w:rPr>
              <w:rFonts w:ascii="Garamond" w:hAnsi="Garamond"/>
              <w:lang w:val="pt-PT"/>
            </w:rPr>
          </w:pPr>
          <w:r w:rsidRPr="00527D4C">
            <w:rPr>
              <w:rFonts w:ascii="Garamond" w:hAnsi="Garamond"/>
            </w:rPr>
            <w:t>2</w:t>
          </w:r>
          <w:r>
            <w:rPr>
              <w:rFonts w:ascii="Garamond" w:hAnsi="Garamond"/>
            </w:rPr>
            <w:t>.1.3.1</w:t>
          </w:r>
          <w:r w:rsidRPr="00527D4C">
            <w:rPr>
              <w:rFonts w:ascii="Garamond" w:hAnsi="Garamond"/>
            </w:rPr>
            <w:t xml:space="preserve"> </w:t>
          </w:r>
          <w:r w:rsidRPr="003C4838">
            <w:rPr>
              <w:rFonts w:ascii="Garamond" w:hAnsi="Garamond"/>
            </w:rPr>
            <w:t>Enterprise Resource Planning (ERP)</w:t>
          </w:r>
          <w:r w:rsidRPr="00527D4C">
            <w:rPr>
              <w:rFonts w:ascii="Garamond" w:hAnsi="Garamond"/>
            </w:rPr>
            <w:ptab w:relativeTo="margin" w:alignment="right" w:leader="dot"/>
          </w:r>
          <w:r w:rsidR="00971ED5">
            <w:rPr>
              <w:rFonts w:ascii="Garamond" w:hAnsi="Garamond"/>
              <w:lang w:val="pt-PT"/>
            </w:rPr>
            <w:t>7</w:t>
          </w:r>
        </w:p>
        <w:p w14:paraId="58DCB703" w14:textId="59E5826B" w:rsidR="003C4838" w:rsidRPr="00527D4C" w:rsidRDefault="003C4838" w:rsidP="003C4838">
          <w:pPr>
            <w:ind w:firstLine="720"/>
            <w:rPr>
              <w:rFonts w:ascii="Garamond" w:hAnsi="Garamond"/>
              <w:lang w:val="pt-PT"/>
            </w:rPr>
          </w:pPr>
          <w:r w:rsidRPr="00527D4C">
            <w:rPr>
              <w:rFonts w:ascii="Garamond" w:hAnsi="Garamond"/>
            </w:rPr>
            <w:t>2</w:t>
          </w:r>
          <w:r>
            <w:rPr>
              <w:rFonts w:ascii="Garamond" w:hAnsi="Garamond"/>
            </w:rPr>
            <w:t>.1.3.2</w:t>
          </w:r>
          <w:r w:rsidRPr="00527D4C">
            <w:rPr>
              <w:rFonts w:ascii="Garamond" w:hAnsi="Garamond"/>
            </w:rPr>
            <w:t xml:space="preserve"> </w:t>
          </w:r>
          <w:r>
            <w:rPr>
              <w:rFonts w:ascii="Garamond" w:hAnsi="Garamond"/>
            </w:rPr>
            <w:t>Material Requirements Planning</w:t>
          </w:r>
          <w:r w:rsidRPr="003C4838">
            <w:rPr>
              <w:rFonts w:ascii="Garamond" w:hAnsi="Garamond"/>
            </w:rPr>
            <w:t xml:space="preserve"> (</w:t>
          </w:r>
          <w:r>
            <w:rPr>
              <w:rFonts w:ascii="Garamond" w:hAnsi="Garamond"/>
            </w:rPr>
            <w:t>M</w:t>
          </w:r>
          <w:r w:rsidRPr="003C4838">
            <w:rPr>
              <w:rFonts w:ascii="Garamond" w:hAnsi="Garamond"/>
            </w:rPr>
            <w:t>RP)</w:t>
          </w:r>
          <w:r w:rsidRPr="00527D4C">
            <w:rPr>
              <w:rFonts w:ascii="Garamond" w:hAnsi="Garamond"/>
            </w:rPr>
            <w:ptab w:relativeTo="margin" w:alignment="right" w:leader="dot"/>
          </w:r>
          <w:r w:rsidR="00971ED5">
            <w:rPr>
              <w:rFonts w:ascii="Garamond" w:hAnsi="Garamond"/>
              <w:lang w:val="pt-PT"/>
            </w:rPr>
            <w:t>8</w:t>
          </w:r>
        </w:p>
        <w:p w14:paraId="2665CF20" w14:textId="45AC5DC4" w:rsidR="003C4838" w:rsidRPr="00527D4C" w:rsidRDefault="003C4838" w:rsidP="003C4838">
          <w:pPr>
            <w:ind w:firstLine="720"/>
            <w:rPr>
              <w:rFonts w:ascii="Garamond" w:hAnsi="Garamond"/>
              <w:lang w:val="pt-PT"/>
            </w:rPr>
          </w:pPr>
          <w:r w:rsidRPr="00527D4C">
            <w:rPr>
              <w:rFonts w:ascii="Garamond" w:hAnsi="Garamond"/>
            </w:rPr>
            <w:t>2</w:t>
          </w:r>
          <w:r>
            <w:rPr>
              <w:rFonts w:ascii="Garamond" w:hAnsi="Garamond"/>
            </w:rPr>
            <w:t>.1.3.3</w:t>
          </w:r>
          <w:r w:rsidRPr="00527D4C">
            <w:rPr>
              <w:rFonts w:ascii="Garamond" w:hAnsi="Garamond"/>
            </w:rPr>
            <w:t xml:space="preserve"> </w:t>
          </w:r>
          <w:r>
            <w:rPr>
              <w:rFonts w:ascii="Garamond" w:hAnsi="Garamond"/>
            </w:rPr>
            <w:t>Manufacturing Execution System</w:t>
          </w:r>
          <w:r w:rsidRPr="003C4838">
            <w:rPr>
              <w:rFonts w:ascii="Garamond" w:hAnsi="Garamond"/>
            </w:rPr>
            <w:t xml:space="preserve"> (</w:t>
          </w:r>
          <w:r>
            <w:rPr>
              <w:rFonts w:ascii="Garamond" w:hAnsi="Garamond"/>
            </w:rPr>
            <w:t>MES</w:t>
          </w:r>
          <w:r w:rsidRPr="003C4838">
            <w:rPr>
              <w:rFonts w:ascii="Garamond" w:hAnsi="Garamond"/>
            </w:rPr>
            <w:t>)</w:t>
          </w:r>
          <w:r w:rsidRPr="00527D4C">
            <w:rPr>
              <w:rFonts w:ascii="Garamond" w:hAnsi="Garamond"/>
            </w:rPr>
            <w:ptab w:relativeTo="margin" w:alignment="right" w:leader="dot"/>
          </w:r>
          <w:r w:rsidR="00971ED5">
            <w:rPr>
              <w:rFonts w:ascii="Garamond" w:hAnsi="Garamond"/>
              <w:lang w:val="pt-PT"/>
            </w:rPr>
            <w:t>8</w:t>
          </w:r>
        </w:p>
        <w:p w14:paraId="2AC7BAB8" w14:textId="60F69AFE" w:rsidR="003C4838" w:rsidRPr="00527D4C" w:rsidRDefault="003C4838" w:rsidP="003C4838">
          <w:pPr>
            <w:spacing w:line="360" w:lineRule="auto"/>
            <w:ind w:firstLine="720"/>
            <w:rPr>
              <w:rFonts w:ascii="Garamond" w:hAnsi="Garamond"/>
              <w:lang w:val="pt-PT"/>
            </w:rPr>
          </w:pPr>
          <w:r w:rsidRPr="00527D4C">
            <w:rPr>
              <w:rFonts w:ascii="Garamond" w:hAnsi="Garamond"/>
            </w:rPr>
            <w:t>2</w:t>
          </w:r>
          <w:r>
            <w:rPr>
              <w:rFonts w:ascii="Garamond" w:hAnsi="Garamond"/>
            </w:rPr>
            <w:t>.1.3.4</w:t>
          </w:r>
          <w:r w:rsidRPr="00527D4C">
            <w:rPr>
              <w:rFonts w:ascii="Garamond" w:hAnsi="Garamond"/>
            </w:rPr>
            <w:t xml:space="preserve"> </w:t>
          </w:r>
          <w:r>
            <w:rPr>
              <w:rFonts w:ascii="Garamond" w:hAnsi="Garamond"/>
            </w:rPr>
            <w:t>Decision Support Systems (DSSs)</w:t>
          </w:r>
          <w:r w:rsidRPr="00527D4C">
            <w:rPr>
              <w:rFonts w:ascii="Garamond" w:hAnsi="Garamond"/>
            </w:rPr>
            <w:ptab w:relativeTo="margin" w:alignment="right" w:leader="dot"/>
          </w:r>
          <w:r w:rsidR="00971ED5">
            <w:rPr>
              <w:rFonts w:ascii="Garamond" w:hAnsi="Garamond"/>
              <w:lang w:val="pt-PT"/>
            </w:rPr>
            <w:t>9</w:t>
          </w:r>
        </w:p>
        <w:p w14:paraId="1CF3CCE7" w14:textId="6FA4EEFE" w:rsidR="003C4838" w:rsidRPr="00527D4C" w:rsidRDefault="003C4838" w:rsidP="003C4838">
          <w:pPr>
            <w:pStyle w:val="ndice2"/>
            <w:rPr>
              <w:rFonts w:ascii="Garamond" w:hAnsi="Garamond"/>
              <w:lang w:val="pt-PT"/>
            </w:rPr>
          </w:pPr>
          <w:r w:rsidRPr="00527D4C">
            <w:rPr>
              <w:rFonts w:ascii="Garamond" w:hAnsi="Garamond"/>
            </w:rPr>
            <w:t>2</w:t>
          </w:r>
          <w:r>
            <w:rPr>
              <w:rFonts w:ascii="Garamond" w:hAnsi="Garamond"/>
            </w:rPr>
            <w:t>.2</w:t>
          </w:r>
          <w:r w:rsidRPr="00527D4C">
            <w:rPr>
              <w:rFonts w:ascii="Garamond" w:hAnsi="Garamond"/>
            </w:rPr>
            <w:t xml:space="preserve"> </w:t>
          </w:r>
          <w:r>
            <w:rPr>
              <w:rFonts w:ascii="Garamond" w:hAnsi="Garamond"/>
            </w:rPr>
            <w:t>Production planning</w:t>
          </w:r>
          <w:r w:rsidRPr="00527D4C">
            <w:rPr>
              <w:rFonts w:ascii="Garamond" w:hAnsi="Garamond"/>
            </w:rPr>
            <w:t xml:space="preserve"> </w:t>
          </w:r>
          <w:r w:rsidRPr="00527D4C">
            <w:rPr>
              <w:rFonts w:ascii="Garamond" w:hAnsi="Garamond"/>
            </w:rPr>
            <w:ptab w:relativeTo="margin" w:alignment="right" w:leader="dot"/>
          </w:r>
          <w:r w:rsidRPr="00527D4C">
            <w:rPr>
              <w:rFonts w:ascii="Garamond" w:hAnsi="Garamond"/>
              <w:lang w:val="pt-PT"/>
            </w:rPr>
            <w:t>1</w:t>
          </w:r>
          <w:r w:rsidR="00971ED5">
            <w:rPr>
              <w:rFonts w:ascii="Garamond" w:hAnsi="Garamond"/>
              <w:lang w:val="pt-PT"/>
            </w:rPr>
            <w:t>0</w:t>
          </w:r>
        </w:p>
        <w:p w14:paraId="48586C9E" w14:textId="2571759E" w:rsidR="003C4838" w:rsidRDefault="003C4838" w:rsidP="003C4838">
          <w:pPr>
            <w:ind w:firstLine="446"/>
            <w:rPr>
              <w:rFonts w:ascii="Garamond" w:hAnsi="Garamond"/>
              <w:lang w:val="pt-PT"/>
            </w:rPr>
          </w:pPr>
          <w:r w:rsidRPr="00527D4C">
            <w:rPr>
              <w:rFonts w:ascii="Garamond" w:hAnsi="Garamond"/>
            </w:rPr>
            <w:t>2</w:t>
          </w:r>
          <w:r>
            <w:rPr>
              <w:rFonts w:ascii="Garamond" w:hAnsi="Garamond"/>
            </w:rPr>
            <w:t>.2.1</w:t>
          </w:r>
          <w:r w:rsidRPr="00527D4C">
            <w:rPr>
              <w:rFonts w:ascii="Garamond" w:hAnsi="Garamond"/>
            </w:rPr>
            <w:t xml:space="preserve"> </w:t>
          </w:r>
          <w:r w:rsidRPr="003C4838">
            <w:rPr>
              <w:rFonts w:ascii="Garamond" w:hAnsi="Garamond"/>
            </w:rPr>
            <w:t>Hierarchical production planning</w:t>
          </w:r>
          <w:r w:rsidRPr="003C4838">
            <w:rPr>
              <w:rFonts w:ascii="Garamond" w:hAnsi="Garamond"/>
            </w:rPr>
            <w:t xml:space="preserve"> </w:t>
          </w:r>
          <w:r w:rsidRPr="00527D4C">
            <w:rPr>
              <w:rFonts w:ascii="Garamond" w:hAnsi="Garamond"/>
            </w:rPr>
            <w:ptab w:relativeTo="margin" w:alignment="right" w:leader="dot"/>
          </w:r>
          <w:r w:rsidRPr="00527D4C">
            <w:rPr>
              <w:rFonts w:ascii="Garamond" w:hAnsi="Garamond"/>
              <w:lang w:val="pt-PT"/>
            </w:rPr>
            <w:t>1</w:t>
          </w:r>
          <w:r w:rsidR="00971ED5">
            <w:rPr>
              <w:rFonts w:ascii="Garamond" w:hAnsi="Garamond"/>
              <w:lang w:val="pt-PT"/>
            </w:rPr>
            <w:t>2</w:t>
          </w:r>
        </w:p>
        <w:p w14:paraId="571BF69D" w14:textId="0CBA053E" w:rsidR="003C4838" w:rsidRDefault="003C4838" w:rsidP="003C4838">
          <w:pPr>
            <w:ind w:firstLine="446"/>
            <w:rPr>
              <w:rFonts w:ascii="Garamond" w:hAnsi="Garamond"/>
              <w:lang w:val="pt-PT"/>
            </w:rPr>
          </w:pPr>
          <w:r w:rsidRPr="00527D4C">
            <w:rPr>
              <w:rFonts w:ascii="Garamond" w:hAnsi="Garamond"/>
            </w:rPr>
            <w:t>2</w:t>
          </w:r>
          <w:r>
            <w:rPr>
              <w:rFonts w:ascii="Garamond" w:hAnsi="Garamond"/>
            </w:rPr>
            <w:t>.2.2</w:t>
          </w:r>
          <w:r w:rsidRPr="00527D4C">
            <w:rPr>
              <w:rFonts w:ascii="Garamond" w:hAnsi="Garamond"/>
            </w:rPr>
            <w:t xml:space="preserve"> </w:t>
          </w:r>
          <w:r w:rsidRPr="003C4838">
            <w:rPr>
              <w:rFonts w:ascii="Garamond" w:hAnsi="Garamond"/>
            </w:rPr>
            <w:t>Production planning tasks and decision-making</w:t>
          </w:r>
          <w:r w:rsidRPr="003C4838">
            <w:rPr>
              <w:rFonts w:ascii="Garamond" w:hAnsi="Garamond"/>
            </w:rPr>
            <w:t xml:space="preserve"> </w:t>
          </w:r>
          <w:r w:rsidRPr="00527D4C">
            <w:rPr>
              <w:rFonts w:ascii="Garamond" w:hAnsi="Garamond"/>
            </w:rPr>
            <w:ptab w:relativeTo="margin" w:alignment="right" w:leader="dot"/>
          </w:r>
          <w:r w:rsidRPr="00527D4C">
            <w:rPr>
              <w:rFonts w:ascii="Garamond" w:hAnsi="Garamond"/>
              <w:lang w:val="pt-PT"/>
            </w:rPr>
            <w:t>1</w:t>
          </w:r>
          <w:r w:rsidR="00971ED5">
            <w:rPr>
              <w:rFonts w:ascii="Garamond" w:hAnsi="Garamond"/>
              <w:lang w:val="pt-PT"/>
            </w:rPr>
            <w:t>4</w:t>
          </w:r>
        </w:p>
        <w:p w14:paraId="06C6356B" w14:textId="4E3ED6EF" w:rsidR="003C4838" w:rsidRDefault="003C4838" w:rsidP="003C4838">
          <w:pPr>
            <w:ind w:firstLine="446"/>
            <w:rPr>
              <w:rFonts w:ascii="Garamond" w:hAnsi="Garamond"/>
              <w:lang w:val="pt-PT"/>
            </w:rPr>
          </w:pPr>
          <w:r w:rsidRPr="00527D4C">
            <w:rPr>
              <w:rFonts w:ascii="Garamond" w:hAnsi="Garamond"/>
            </w:rPr>
            <w:t>2</w:t>
          </w:r>
          <w:r>
            <w:rPr>
              <w:rFonts w:ascii="Garamond" w:hAnsi="Garamond"/>
            </w:rPr>
            <w:t>.2.3</w:t>
          </w:r>
          <w:r w:rsidRPr="00527D4C">
            <w:rPr>
              <w:rFonts w:ascii="Garamond" w:hAnsi="Garamond"/>
            </w:rPr>
            <w:t xml:space="preserve"> </w:t>
          </w:r>
          <w:r>
            <w:rPr>
              <w:rFonts w:ascii="Garamond" w:hAnsi="Garamond"/>
            </w:rPr>
            <w:t>Workload Control</w:t>
          </w:r>
          <w:r w:rsidRPr="003C4838">
            <w:rPr>
              <w:rFonts w:ascii="Garamond" w:hAnsi="Garamond"/>
            </w:rPr>
            <w:t xml:space="preserve"> </w:t>
          </w:r>
          <w:r w:rsidRPr="00527D4C">
            <w:rPr>
              <w:rFonts w:ascii="Garamond" w:hAnsi="Garamond"/>
            </w:rPr>
            <w:ptab w:relativeTo="margin" w:alignment="right" w:leader="dot"/>
          </w:r>
          <w:r w:rsidRPr="00527D4C">
            <w:rPr>
              <w:rFonts w:ascii="Garamond" w:hAnsi="Garamond"/>
              <w:lang w:val="pt-PT"/>
            </w:rPr>
            <w:t>1</w:t>
          </w:r>
          <w:r w:rsidR="00682E43">
            <w:rPr>
              <w:rFonts w:ascii="Garamond" w:hAnsi="Garamond"/>
              <w:lang w:val="pt-PT"/>
            </w:rPr>
            <w:t>5</w:t>
          </w:r>
        </w:p>
        <w:p w14:paraId="7CFBEDD5" w14:textId="5BC875C6" w:rsidR="003C4838" w:rsidRDefault="003C4838" w:rsidP="003C4838">
          <w:pPr>
            <w:ind w:firstLine="446"/>
            <w:rPr>
              <w:rFonts w:ascii="Garamond" w:hAnsi="Garamond"/>
              <w:lang w:val="pt-PT"/>
            </w:rPr>
          </w:pPr>
          <w:r w:rsidRPr="00527D4C">
            <w:rPr>
              <w:rFonts w:ascii="Garamond" w:hAnsi="Garamond"/>
            </w:rPr>
            <w:t>2</w:t>
          </w:r>
          <w:r>
            <w:rPr>
              <w:rFonts w:ascii="Garamond" w:hAnsi="Garamond"/>
            </w:rPr>
            <w:t>.2.4</w:t>
          </w:r>
          <w:r w:rsidRPr="00527D4C">
            <w:rPr>
              <w:rFonts w:ascii="Garamond" w:hAnsi="Garamond"/>
            </w:rPr>
            <w:t xml:space="preserve"> </w:t>
          </w:r>
          <w:r>
            <w:rPr>
              <w:rFonts w:ascii="Garamond" w:hAnsi="Garamond"/>
            </w:rPr>
            <w:t>Master Production Schedule (MPS)</w:t>
          </w:r>
          <w:r w:rsidRPr="003C4838">
            <w:rPr>
              <w:rFonts w:ascii="Garamond" w:hAnsi="Garamond"/>
            </w:rPr>
            <w:t xml:space="preserve"> </w:t>
          </w:r>
          <w:r w:rsidRPr="00527D4C">
            <w:rPr>
              <w:rFonts w:ascii="Garamond" w:hAnsi="Garamond"/>
            </w:rPr>
            <w:ptab w:relativeTo="margin" w:alignment="right" w:leader="dot"/>
          </w:r>
          <w:r w:rsidRPr="00527D4C">
            <w:rPr>
              <w:rFonts w:ascii="Garamond" w:hAnsi="Garamond"/>
              <w:lang w:val="pt-PT"/>
            </w:rPr>
            <w:t>1</w:t>
          </w:r>
          <w:r w:rsidR="00682E43">
            <w:rPr>
              <w:rFonts w:ascii="Garamond" w:hAnsi="Garamond"/>
              <w:lang w:val="pt-PT"/>
            </w:rPr>
            <w:t>6</w:t>
          </w:r>
        </w:p>
        <w:p w14:paraId="54531DF9" w14:textId="3CA64E4F" w:rsidR="00EA3F32" w:rsidRDefault="00EA3F32" w:rsidP="00EA3F32">
          <w:pPr>
            <w:ind w:firstLine="720"/>
            <w:rPr>
              <w:rFonts w:ascii="Garamond" w:hAnsi="Garamond"/>
              <w:lang w:val="pt-PT"/>
            </w:rPr>
          </w:pPr>
          <w:r>
            <w:rPr>
              <w:rFonts w:ascii="Garamond" w:hAnsi="Garamond"/>
            </w:rPr>
            <w:t>2</w:t>
          </w:r>
          <w:r>
            <w:rPr>
              <w:rFonts w:ascii="Garamond" w:hAnsi="Garamond"/>
            </w:rPr>
            <w:t>.</w:t>
          </w:r>
          <w:r>
            <w:rPr>
              <w:rFonts w:ascii="Garamond" w:hAnsi="Garamond"/>
            </w:rPr>
            <w:t>2</w:t>
          </w:r>
          <w:r>
            <w:rPr>
              <w:rFonts w:ascii="Garamond" w:hAnsi="Garamond"/>
            </w:rPr>
            <w:t>.</w:t>
          </w:r>
          <w:r>
            <w:rPr>
              <w:rFonts w:ascii="Garamond" w:hAnsi="Garamond"/>
            </w:rPr>
            <w:t>4</w:t>
          </w:r>
          <w:r>
            <w:rPr>
              <w:rFonts w:ascii="Garamond" w:hAnsi="Garamond"/>
            </w:rPr>
            <w:t>.1</w:t>
          </w:r>
          <w:r w:rsidRPr="00277A16">
            <w:t xml:space="preserve"> </w:t>
          </w:r>
          <w:r>
            <w:rPr>
              <w:rFonts w:ascii="Garamond" w:hAnsi="Garamond"/>
            </w:rPr>
            <w:t>Rough-cut capacity planning (RCCP)</w:t>
          </w:r>
          <w:r>
            <w:rPr>
              <w:rFonts w:ascii="Garamond" w:hAnsi="Garamond"/>
            </w:rPr>
            <w:t xml:space="preserve"> </w:t>
          </w:r>
          <w:r w:rsidRPr="00527D4C">
            <w:rPr>
              <w:rFonts w:ascii="Garamond" w:hAnsi="Garamond"/>
            </w:rPr>
            <w:ptab w:relativeTo="margin" w:alignment="right" w:leader="dot"/>
          </w:r>
          <w:r>
            <w:rPr>
              <w:rFonts w:ascii="Garamond" w:hAnsi="Garamond"/>
              <w:lang w:val="pt-PT"/>
            </w:rPr>
            <w:t>17</w:t>
          </w:r>
        </w:p>
        <w:p w14:paraId="13B1AA75" w14:textId="406F415D" w:rsidR="00EA3F32" w:rsidRDefault="00EA3F32" w:rsidP="00EA3F32">
          <w:pPr>
            <w:spacing w:line="360" w:lineRule="auto"/>
            <w:ind w:firstLine="720"/>
            <w:rPr>
              <w:rFonts w:ascii="Garamond" w:hAnsi="Garamond"/>
              <w:lang w:val="pt-PT"/>
            </w:rPr>
          </w:pPr>
          <w:r>
            <w:rPr>
              <w:rFonts w:ascii="Garamond" w:hAnsi="Garamond"/>
            </w:rPr>
            <w:t>2</w:t>
          </w:r>
          <w:r>
            <w:rPr>
              <w:rFonts w:ascii="Garamond" w:hAnsi="Garamond"/>
            </w:rPr>
            <w:t>.</w:t>
          </w:r>
          <w:r>
            <w:rPr>
              <w:rFonts w:ascii="Garamond" w:hAnsi="Garamond"/>
            </w:rPr>
            <w:t>2</w:t>
          </w:r>
          <w:r>
            <w:rPr>
              <w:rFonts w:ascii="Garamond" w:hAnsi="Garamond"/>
            </w:rPr>
            <w:t>.</w:t>
          </w:r>
          <w:r>
            <w:rPr>
              <w:rFonts w:ascii="Garamond" w:hAnsi="Garamond"/>
            </w:rPr>
            <w:t>4</w:t>
          </w:r>
          <w:r>
            <w:rPr>
              <w:rFonts w:ascii="Garamond" w:hAnsi="Garamond"/>
            </w:rPr>
            <w:t>.1</w:t>
          </w:r>
          <w:r>
            <w:t xml:space="preserve"> </w:t>
          </w:r>
          <w:r>
            <w:rPr>
              <w:rFonts w:ascii="Garamond" w:hAnsi="Garamond"/>
            </w:rPr>
            <w:t>Advanced Planning and Scheduling (APS)</w:t>
          </w:r>
          <w:r>
            <w:rPr>
              <w:rFonts w:ascii="Garamond" w:hAnsi="Garamond"/>
            </w:rPr>
            <w:t xml:space="preserve">  </w:t>
          </w:r>
          <w:r w:rsidRPr="00527D4C">
            <w:rPr>
              <w:rFonts w:ascii="Garamond" w:hAnsi="Garamond"/>
            </w:rPr>
            <w:ptab w:relativeTo="margin" w:alignment="right" w:leader="dot"/>
          </w:r>
          <w:r>
            <w:rPr>
              <w:rFonts w:ascii="Garamond" w:hAnsi="Garamond"/>
              <w:lang w:val="pt-PT"/>
            </w:rPr>
            <w:t>18</w:t>
          </w:r>
        </w:p>
        <w:p w14:paraId="486CC34D" w14:textId="62F43915" w:rsidR="003C4838" w:rsidRDefault="003C4838" w:rsidP="003C4838">
          <w:pPr>
            <w:pStyle w:val="ndice2"/>
            <w:rPr>
              <w:rFonts w:ascii="Garamond" w:hAnsi="Garamond"/>
              <w:lang w:val="pt-PT"/>
            </w:rPr>
          </w:pPr>
          <w:r>
            <w:rPr>
              <w:rFonts w:ascii="Garamond" w:hAnsi="Garamond"/>
            </w:rPr>
            <w:t>2.3 Lean Manufacturing</w:t>
          </w:r>
          <w:r w:rsidRPr="00527D4C">
            <w:rPr>
              <w:rFonts w:ascii="Garamond" w:hAnsi="Garamond"/>
            </w:rPr>
            <w:t xml:space="preserve"> </w:t>
          </w:r>
          <w:r w:rsidRPr="00527D4C">
            <w:rPr>
              <w:rFonts w:ascii="Garamond" w:hAnsi="Garamond"/>
            </w:rPr>
            <w:ptab w:relativeTo="margin" w:alignment="right" w:leader="dot"/>
          </w:r>
          <w:r w:rsidRPr="00527D4C">
            <w:rPr>
              <w:rFonts w:ascii="Garamond" w:hAnsi="Garamond"/>
              <w:lang w:val="pt-PT"/>
            </w:rPr>
            <w:t>1</w:t>
          </w:r>
          <w:r w:rsidR="00682E43">
            <w:rPr>
              <w:rFonts w:ascii="Garamond" w:hAnsi="Garamond"/>
              <w:lang w:val="pt-PT"/>
            </w:rPr>
            <w:t>9</w:t>
          </w:r>
        </w:p>
        <w:p w14:paraId="3536C702" w14:textId="055D2F82" w:rsidR="00277A16" w:rsidRPr="00277A16" w:rsidRDefault="00277A16" w:rsidP="00277A16">
          <w:pPr>
            <w:pStyle w:val="ndice2"/>
            <w:rPr>
              <w:rFonts w:ascii="Garamond" w:hAnsi="Garamond"/>
              <w:lang w:val="pt-PT"/>
            </w:rPr>
          </w:pPr>
          <w:r>
            <w:rPr>
              <w:rFonts w:ascii="Garamond" w:hAnsi="Garamond"/>
            </w:rPr>
            <w:t>2.4 Scope and Delimitations</w:t>
          </w:r>
          <w:r w:rsidRPr="00527D4C">
            <w:rPr>
              <w:rFonts w:ascii="Garamond" w:hAnsi="Garamond"/>
            </w:rPr>
            <w:t xml:space="preserve"> </w:t>
          </w:r>
          <w:r w:rsidRPr="00527D4C">
            <w:rPr>
              <w:rFonts w:ascii="Garamond" w:hAnsi="Garamond"/>
            </w:rPr>
            <w:ptab w:relativeTo="margin" w:alignment="right" w:leader="dot"/>
          </w:r>
          <w:r w:rsidR="00682E43">
            <w:rPr>
              <w:rFonts w:ascii="Garamond" w:hAnsi="Garamond"/>
            </w:rPr>
            <w:t>2</w:t>
          </w:r>
          <w:r>
            <w:rPr>
              <w:rFonts w:ascii="Garamond" w:hAnsi="Garamond"/>
              <w:lang w:val="pt-PT"/>
            </w:rPr>
            <w:t>1</w:t>
          </w:r>
        </w:p>
        <w:p w14:paraId="5A00114B" w14:textId="13416110" w:rsidR="003C4838" w:rsidRPr="00527D4C" w:rsidRDefault="003C4838" w:rsidP="003C4838">
          <w:pPr>
            <w:pStyle w:val="ndice1"/>
            <w:numPr>
              <w:ilvl w:val="0"/>
              <w:numId w:val="0"/>
            </w:numPr>
            <w:ind w:left="360"/>
            <w:rPr>
              <w:rFonts w:ascii="Garamond" w:hAnsi="Garamond"/>
            </w:rPr>
          </w:pPr>
          <w:r>
            <w:rPr>
              <w:rFonts w:ascii="Garamond" w:hAnsi="Garamond"/>
              <w:bCs w:val="0"/>
            </w:rPr>
            <w:t xml:space="preserve">3. </w:t>
          </w:r>
          <w:r w:rsidR="00277A16">
            <w:rPr>
              <w:rFonts w:ascii="Garamond" w:hAnsi="Garamond"/>
              <w:bCs w:val="0"/>
            </w:rPr>
            <w:t>Case study</w:t>
          </w:r>
          <w:r w:rsidRPr="00527D4C">
            <w:rPr>
              <w:rFonts w:ascii="Garamond" w:hAnsi="Garamond"/>
              <w:bCs w:val="0"/>
            </w:rPr>
            <w:t xml:space="preserve"> </w:t>
          </w:r>
          <w:r w:rsidRPr="00527D4C">
            <w:rPr>
              <w:rFonts w:ascii="Garamond" w:hAnsi="Garamond"/>
            </w:rPr>
            <w:ptab w:relativeTo="margin" w:alignment="right" w:leader="dot"/>
          </w:r>
          <w:r w:rsidR="00682E43">
            <w:rPr>
              <w:rFonts w:ascii="Garamond" w:hAnsi="Garamond"/>
              <w:lang w:val="pt-PT"/>
            </w:rPr>
            <w:t>23</w:t>
          </w:r>
        </w:p>
        <w:p w14:paraId="04D16148" w14:textId="72F0BBE0" w:rsidR="00277A16" w:rsidRPr="00527D4C" w:rsidRDefault="00277A16" w:rsidP="00277A16">
          <w:pPr>
            <w:pStyle w:val="ndice2"/>
            <w:rPr>
              <w:rFonts w:ascii="Garamond" w:hAnsi="Garamond"/>
              <w:lang w:val="pt-PT"/>
            </w:rPr>
          </w:pPr>
          <w:r>
            <w:rPr>
              <w:rFonts w:ascii="Garamond" w:hAnsi="Garamond"/>
            </w:rPr>
            <w:t>3</w:t>
          </w:r>
          <w:r w:rsidRPr="00527D4C">
            <w:rPr>
              <w:rFonts w:ascii="Garamond" w:hAnsi="Garamond"/>
            </w:rPr>
            <w:t xml:space="preserve">.1 </w:t>
          </w:r>
          <w:r w:rsidRPr="00277A16">
            <w:rPr>
              <w:rFonts w:ascii="Garamond" w:hAnsi="Garamond"/>
            </w:rPr>
            <w:t>Presentation of the host institution</w:t>
          </w:r>
          <w:r w:rsidRPr="00277A16">
            <w:rPr>
              <w:rFonts w:ascii="Garamond" w:hAnsi="Garamond"/>
            </w:rPr>
            <w:t xml:space="preserve"> </w:t>
          </w:r>
          <w:r w:rsidRPr="00527D4C">
            <w:rPr>
              <w:rFonts w:ascii="Garamond" w:hAnsi="Garamond"/>
            </w:rPr>
            <w:ptab w:relativeTo="margin" w:alignment="right" w:leader="dot"/>
          </w:r>
          <w:r w:rsidR="00682E43">
            <w:rPr>
              <w:rFonts w:ascii="Garamond" w:hAnsi="Garamond"/>
              <w:lang w:val="pt-PT"/>
            </w:rPr>
            <w:t>23</w:t>
          </w:r>
        </w:p>
        <w:p w14:paraId="5BD41079" w14:textId="5FFF1E08" w:rsidR="00277A16" w:rsidRDefault="00277A16" w:rsidP="00277A16">
          <w:pPr>
            <w:spacing w:line="360" w:lineRule="auto"/>
            <w:ind w:firstLine="446"/>
            <w:rPr>
              <w:rFonts w:ascii="Garamond" w:hAnsi="Garamond"/>
              <w:lang w:val="pt-PT"/>
            </w:rPr>
          </w:pPr>
          <w:r>
            <w:rPr>
              <w:rFonts w:ascii="Garamond" w:hAnsi="Garamond"/>
            </w:rPr>
            <w:t>3.1.1</w:t>
          </w:r>
          <w:r w:rsidRPr="00527D4C">
            <w:rPr>
              <w:rFonts w:ascii="Garamond" w:hAnsi="Garamond"/>
            </w:rPr>
            <w:t xml:space="preserve"> </w:t>
          </w:r>
          <w:r w:rsidRPr="00277A16">
            <w:rPr>
              <w:rFonts w:ascii="Garamond" w:hAnsi="Garamond"/>
            </w:rPr>
            <w:t>The Business Transformation (BT) department</w:t>
          </w:r>
          <w:r w:rsidRPr="00527D4C">
            <w:rPr>
              <w:rFonts w:ascii="Garamond" w:hAnsi="Garamond"/>
            </w:rPr>
            <w:t xml:space="preserve"> </w:t>
          </w:r>
          <w:r w:rsidRPr="00527D4C">
            <w:rPr>
              <w:rFonts w:ascii="Garamond" w:hAnsi="Garamond"/>
            </w:rPr>
            <w:ptab w:relativeTo="margin" w:alignment="right" w:leader="dot"/>
          </w:r>
          <w:r w:rsidR="00682E43">
            <w:rPr>
              <w:rFonts w:ascii="Garamond" w:hAnsi="Garamond"/>
              <w:lang w:val="pt-PT"/>
            </w:rPr>
            <w:t>24</w:t>
          </w:r>
        </w:p>
        <w:p w14:paraId="61F69856" w14:textId="227FD888" w:rsidR="00277A16" w:rsidRPr="00527D4C" w:rsidRDefault="00277A16" w:rsidP="00277A16">
          <w:pPr>
            <w:pStyle w:val="ndice2"/>
            <w:rPr>
              <w:rFonts w:ascii="Garamond" w:hAnsi="Garamond"/>
              <w:lang w:val="pt-PT"/>
            </w:rPr>
          </w:pPr>
          <w:r>
            <w:rPr>
              <w:rFonts w:ascii="Garamond" w:hAnsi="Garamond"/>
            </w:rPr>
            <w:t>3.2</w:t>
          </w:r>
          <w:r w:rsidRPr="00527D4C">
            <w:rPr>
              <w:rFonts w:ascii="Garamond" w:hAnsi="Garamond"/>
            </w:rPr>
            <w:t xml:space="preserve"> </w:t>
          </w:r>
          <w:r>
            <w:rPr>
              <w:rFonts w:ascii="Garamond" w:hAnsi="Garamond"/>
            </w:rPr>
            <w:t>General functioning of JPM Industry</w:t>
          </w:r>
          <w:r w:rsidRPr="00277A16">
            <w:rPr>
              <w:rFonts w:ascii="Garamond" w:hAnsi="Garamond"/>
            </w:rPr>
            <w:t xml:space="preserve"> </w:t>
          </w:r>
          <w:r w:rsidRPr="00527D4C">
            <w:rPr>
              <w:rFonts w:ascii="Garamond" w:hAnsi="Garamond"/>
            </w:rPr>
            <w:ptab w:relativeTo="margin" w:alignment="right" w:leader="dot"/>
          </w:r>
          <w:r w:rsidR="00682E43">
            <w:rPr>
              <w:rFonts w:ascii="Garamond" w:hAnsi="Garamond"/>
              <w:lang w:val="pt-PT"/>
            </w:rPr>
            <w:t>25</w:t>
          </w:r>
        </w:p>
        <w:p w14:paraId="6CE68B73" w14:textId="01C6D779" w:rsidR="00277A16" w:rsidRDefault="00277A16" w:rsidP="00277A16">
          <w:pPr>
            <w:ind w:firstLine="446"/>
            <w:rPr>
              <w:rFonts w:ascii="Garamond" w:hAnsi="Garamond"/>
              <w:lang w:val="pt-PT"/>
            </w:rPr>
          </w:pPr>
          <w:r>
            <w:rPr>
              <w:rFonts w:ascii="Garamond" w:hAnsi="Garamond"/>
            </w:rPr>
            <w:t>3.2.1</w:t>
          </w:r>
          <w:r w:rsidRPr="00527D4C">
            <w:rPr>
              <w:rFonts w:ascii="Garamond" w:hAnsi="Garamond"/>
            </w:rPr>
            <w:t xml:space="preserve"> </w:t>
          </w:r>
          <w:r w:rsidRPr="00277A16">
            <w:rPr>
              <w:rFonts w:ascii="Garamond" w:hAnsi="Garamond"/>
            </w:rPr>
            <w:t>Production at JPM Industry</w:t>
          </w:r>
          <w:r w:rsidRPr="00277A16">
            <w:rPr>
              <w:rFonts w:ascii="Garamond" w:hAnsi="Garamond"/>
            </w:rPr>
            <w:t xml:space="preserve"> </w:t>
          </w:r>
          <w:r w:rsidRPr="00527D4C">
            <w:rPr>
              <w:rFonts w:ascii="Garamond" w:hAnsi="Garamond"/>
            </w:rPr>
            <w:ptab w:relativeTo="margin" w:alignment="right" w:leader="dot"/>
          </w:r>
          <w:r w:rsidR="00682E43">
            <w:rPr>
              <w:rFonts w:ascii="Garamond" w:hAnsi="Garamond"/>
            </w:rPr>
            <w:t>26</w:t>
          </w:r>
        </w:p>
        <w:p w14:paraId="638099B6" w14:textId="247DBBDA" w:rsidR="00277A16" w:rsidRDefault="00277A16" w:rsidP="00277A16">
          <w:pPr>
            <w:ind w:firstLine="446"/>
            <w:rPr>
              <w:rFonts w:ascii="Garamond" w:hAnsi="Garamond"/>
              <w:lang w:val="pt-PT"/>
            </w:rPr>
          </w:pPr>
          <w:r>
            <w:rPr>
              <w:rFonts w:ascii="Garamond" w:hAnsi="Garamond"/>
            </w:rPr>
            <w:t>3.2.2</w:t>
          </w:r>
          <w:r w:rsidRPr="00527D4C">
            <w:rPr>
              <w:rFonts w:ascii="Garamond" w:hAnsi="Garamond"/>
            </w:rPr>
            <w:t xml:space="preserve"> </w:t>
          </w:r>
          <w:r w:rsidRPr="00277A16">
            <w:rPr>
              <w:rFonts w:ascii="Garamond" w:hAnsi="Garamond"/>
            </w:rPr>
            <w:t>Production planning Information Systems at JPM Industry</w:t>
          </w:r>
          <w:r w:rsidRPr="00277A16">
            <w:rPr>
              <w:rFonts w:ascii="Garamond" w:hAnsi="Garamond"/>
            </w:rPr>
            <w:t xml:space="preserve"> </w:t>
          </w:r>
          <w:r w:rsidRPr="00527D4C">
            <w:rPr>
              <w:rFonts w:ascii="Garamond" w:hAnsi="Garamond"/>
            </w:rPr>
            <w:ptab w:relativeTo="margin" w:alignment="right" w:leader="dot"/>
          </w:r>
          <w:r w:rsidR="00682E43">
            <w:rPr>
              <w:rFonts w:ascii="Garamond" w:hAnsi="Garamond"/>
              <w:lang w:val="pt-PT"/>
            </w:rPr>
            <w:t>27</w:t>
          </w:r>
        </w:p>
        <w:p w14:paraId="5795BA5A" w14:textId="3A13DAD7" w:rsidR="00277A16" w:rsidRDefault="00277A16" w:rsidP="00277A16">
          <w:pPr>
            <w:spacing w:line="360" w:lineRule="auto"/>
            <w:ind w:firstLine="446"/>
            <w:rPr>
              <w:rFonts w:ascii="Garamond" w:hAnsi="Garamond"/>
              <w:lang w:val="pt-PT"/>
            </w:rPr>
          </w:pPr>
          <w:r>
            <w:rPr>
              <w:rFonts w:ascii="Garamond" w:hAnsi="Garamond"/>
            </w:rPr>
            <w:t>3.2.3</w:t>
          </w:r>
          <w:r w:rsidRPr="00527D4C">
            <w:rPr>
              <w:rFonts w:ascii="Garamond" w:hAnsi="Garamond"/>
            </w:rPr>
            <w:t xml:space="preserve"> </w:t>
          </w:r>
          <w:r w:rsidRPr="00277A16">
            <w:rPr>
              <w:rFonts w:ascii="Garamond" w:hAnsi="Garamond"/>
            </w:rPr>
            <w:t>Production planning and scheduling at JPM Industry</w:t>
          </w:r>
          <w:r w:rsidRPr="00527D4C">
            <w:rPr>
              <w:rFonts w:ascii="Garamond" w:hAnsi="Garamond"/>
            </w:rPr>
            <w:ptab w:relativeTo="margin" w:alignment="right" w:leader="dot"/>
          </w:r>
          <w:r w:rsidR="00682E43">
            <w:rPr>
              <w:rFonts w:ascii="Garamond" w:hAnsi="Garamond"/>
              <w:lang w:val="pt-PT"/>
            </w:rPr>
            <w:t>28</w:t>
          </w:r>
        </w:p>
        <w:p w14:paraId="1C7ED116" w14:textId="11E0B520" w:rsidR="00277A16" w:rsidRPr="00527D4C" w:rsidRDefault="00277A16" w:rsidP="00277A16">
          <w:pPr>
            <w:pStyle w:val="ndice2"/>
            <w:rPr>
              <w:rFonts w:ascii="Garamond" w:hAnsi="Garamond"/>
              <w:lang w:val="pt-PT"/>
            </w:rPr>
          </w:pPr>
          <w:r>
            <w:rPr>
              <w:rFonts w:ascii="Garamond" w:hAnsi="Garamond"/>
            </w:rPr>
            <w:t>3.3</w:t>
          </w:r>
          <w:r w:rsidRPr="00527D4C">
            <w:rPr>
              <w:rFonts w:ascii="Garamond" w:hAnsi="Garamond"/>
            </w:rPr>
            <w:t xml:space="preserve"> </w:t>
          </w:r>
          <w:r>
            <w:rPr>
              <w:rFonts w:ascii="Garamond" w:hAnsi="Garamond"/>
            </w:rPr>
            <w:t>Case study characterization</w:t>
          </w:r>
          <w:r w:rsidRPr="00277A16">
            <w:rPr>
              <w:rFonts w:ascii="Garamond" w:hAnsi="Garamond"/>
            </w:rPr>
            <w:t xml:space="preserve"> </w:t>
          </w:r>
          <w:r w:rsidRPr="00527D4C">
            <w:rPr>
              <w:rFonts w:ascii="Garamond" w:hAnsi="Garamond"/>
            </w:rPr>
            <w:ptab w:relativeTo="margin" w:alignment="right" w:leader="dot"/>
          </w:r>
          <w:r w:rsidR="00682E43">
            <w:rPr>
              <w:rFonts w:ascii="Garamond" w:hAnsi="Garamond"/>
              <w:lang w:val="pt-PT"/>
            </w:rPr>
            <w:t>30</w:t>
          </w:r>
        </w:p>
        <w:p w14:paraId="53B5AA77" w14:textId="03C7F1F3" w:rsidR="00277A16" w:rsidRDefault="00277A16" w:rsidP="00277A16">
          <w:pPr>
            <w:ind w:firstLine="446"/>
            <w:rPr>
              <w:rFonts w:ascii="Garamond" w:hAnsi="Garamond"/>
              <w:lang w:val="pt-PT"/>
            </w:rPr>
          </w:pPr>
          <w:r>
            <w:rPr>
              <w:rFonts w:ascii="Garamond" w:hAnsi="Garamond"/>
            </w:rPr>
            <w:t>3.3.1</w:t>
          </w:r>
          <w:r w:rsidRPr="00527D4C">
            <w:rPr>
              <w:rFonts w:ascii="Garamond" w:hAnsi="Garamond"/>
            </w:rPr>
            <w:t xml:space="preserve"> </w:t>
          </w:r>
          <w:r w:rsidRPr="00277A16">
            <w:rPr>
              <w:rFonts w:ascii="Garamond" w:hAnsi="Garamond"/>
            </w:rPr>
            <w:t>Description of the initial situation</w:t>
          </w:r>
          <w:r w:rsidRPr="00527D4C">
            <w:rPr>
              <w:rFonts w:ascii="Garamond" w:hAnsi="Garamond"/>
            </w:rPr>
            <w:ptab w:relativeTo="margin" w:alignment="right" w:leader="dot"/>
          </w:r>
          <w:r w:rsidR="00682E43">
            <w:rPr>
              <w:rFonts w:ascii="Garamond" w:hAnsi="Garamond"/>
              <w:lang w:val="pt-PT"/>
            </w:rPr>
            <w:t>30</w:t>
          </w:r>
        </w:p>
        <w:p w14:paraId="7B598A04" w14:textId="28999F11" w:rsidR="00277A16" w:rsidRDefault="00277A16" w:rsidP="00277A16">
          <w:pPr>
            <w:spacing w:line="360" w:lineRule="auto"/>
            <w:ind w:firstLine="446"/>
            <w:rPr>
              <w:rFonts w:ascii="Garamond" w:hAnsi="Garamond"/>
              <w:lang w:val="pt-PT"/>
            </w:rPr>
          </w:pPr>
          <w:r>
            <w:rPr>
              <w:rFonts w:ascii="Garamond" w:hAnsi="Garamond"/>
            </w:rPr>
            <w:t>3.3.2</w:t>
          </w:r>
          <w:r w:rsidRPr="00527D4C">
            <w:rPr>
              <w:rFonts w:ascii="Garamond" w:hAnsi="Garamond"/>
            </w:rPr>
            <w:t xml:space="preserve"> </w:t>
          </w:r>
          <w:r w:rsidRPr="00277A16">
            <w:rPr>
              <w:rFonts w:ascii="Garamond" w:hAnsi="Garamond"/>
            </w:rPr>
            <w:t>Selection of the production planning Decision Support Systems</w:t>
          </w:r>
          <w:r w:rsidRPr="00277A16">
            <w:rPr>
              <w:rFonts w:ascii="Garamond" w:hAnsi="Garamond"/>
            </w:rPr>
            <w:t xml:space="preserve"> </w:t>
          </w:r>
          <w:r w:rsidRPr="00527D4C">
            <w:rPr>
              <w:rFonts w:ascii="Garamond" w:hAnsi="Garamond"/>
            </w:rPr>
            <w:ptab w:relativeTo="margin" w:alignment="right" w:leader="dot"/>
          </w:r>
          <w:r w:rsidR="00682E43">
            <w:rPr>
              <w:rFonts w:ascii="Garamond" w:hAnsi="Garamond"/>
            </w:rPr>
            <w:t>3</w:t>
          </w:r>
          <w:r w:rsidRPr="00527D4C">
            <w:rPr>
              <w:rFonts w:ascii="Garamond" w:hAnsi="Garamond"/>
              <w:lang w:val="pt-PT"/>
            </w:rPr>
            <w:t>1</w:t>
          </w:r>
        </w:p>
        <w:p w14:paraId="3D783ACD" w14:textId="21A29478" w:rsidR="00277A16" w:rsidRPr="00527D4C" w:rsidRDefault="00277A16" w:rsidP="00277A16">
          <w:pPr>
            <w:pStyle w:val="ndice2"/>
            <w:rPr>
              <w:rFonts w:ascii="Garamond" w:hAnsi="Garamond"/>
              <w:lang w:val="pt-PT"/>
            </w:rPr>
          </w:pPr>
          <w:r>
            <w:rPr>
              <w:rFonts w:ascii="Garamond" w:hAnsi="Garamond"/>
            </w:rPr>
            <w:t>3</w:t>
          </w:r>
          <w:r w:rsidRPr="00527D4C">
            <w:rPr>
              <w:rFonts w:ascii="Garamond" w:hAnsi="Garamond"/>
            </w:rPr>
            <w:t>.</w:t>
          </w:r>
          <w:r>
            <w:rPr>
              <w:rFonts w:ascii="Garamond" w:hAnsi="Garamond"/>
            </w:rPr>
            <w:t>4</w:t>
          </w:r>
          <w:r w:rsidRPr="00527D4C">
            <w:rPr>
              <w:rFonts w:ascii="Garamond" w:hAnsi="Garamond"/>
            </w:rPr>
            <w:t xml:space="preserve"> </w:t>
          </w:r>
          <w:r w:rsidRPr="00277A16">
            <w:rPr>
              <w:rFonts w:ascii="Garamond" w:hAnsi="Garamond"/>
            </w:rPr>
            <w:t>Master Production Schedule (MPS) Tool</w:t>
          </w:r>
          <w:r w:rsidRPr="00277A16">
            <w:rPr>
              <w:rFonts w:ascii="Garamond" w:hAnsi="Garamond"/>
            </w:rPr>
            <w:t xml:space="preserve"> </w:t>
          </w:r>
          <w:r w:rsidRPr="00527D4C">
            <w:rPr>
              <w:rFonts w:ascii="Garamond" w:hAnsi="Garamond"/>
            </w:rPr>
            <w:ptab w:relativeTo="margin" w:alignment="right" w:leader="dot"/>
          </w:r>
          <w:r w:rsidR="00682E43">
            <w:rPr>
              <w:rFonts w:ascii="Garamond" w:hAnsi="Garamond"/>
              <w:lang w:val="pt-PT"/>
            </w:rPr>
            <w:t>33</w:t>
          </w:r>
        </w:p>
        <w:p w14:paraId="3683A8D8" w14:textId="60191FB3" w:rsidR="00277A16" w:rsidRDefault="00277A16" w:rsidP="00277A16">
          <w:pPr>
            <w:ind w:firstLine="446"/>
            <w:rPr>
              <w:rFonts w:ascii="Garamond" w:hAnsi="Garamond"/>
              <w:lang w:val="pt-PT"/>
            </w:rPr>
          </w:pPr>
          <w:r>
            <w:rPr>
              <w:rFonts w:ascii="Garamond" w:hAnsi="Garamond"/>
            </w:rPr>
            <w:t>3.4.1</w:t>
          </w:r>
          <w:r w:rsidRPr="00527D4C">
            <w:rPr>
              <w:rFonts w:ascii="Garamond" w:hAnsi="Garamond"/>
            </w:rPr>
            <w:t xml:space="preserve"> </w:t>
          </w:r>
          <w:r w:rsidRPr="00277A16">
            <w:rPr>
              <w:rFonts w:ascii="Garamond" w:hAnsi="Garamond"/>
            </w:rPr>
            <w:t>Ro</w:t>
          </w:r>
          <w:r w:rsidR="00585B3A">
            <w:rPr>
              <w:rFonts w:ascii="Garamond" w:hAnsi="Garamond"/>
            </w:rPr>
            <w:t xml:space="preserve">ugh-Cut Capacity Planning (RCCP) </w:t>
          </w:r>
          <w:r w:rsidRPr="00527D4C">
            <w:rPr>
              <w:rFonts w:ascii="Garamond" w:hAnsi="Garamond"/>
            </w:rPr>
            <w:ptab w:relativeTo="margin" w:alignment="right" w:leader="dot"/>
          </w:r>
          <w:r w:rsidR="00682E43">
            <w:rPr>
              <w:rFonts w:ascii="Garamond" w:hAnsi="Garamond"/>
              <w:lang w:val="pt-PT"/>
            </w:rPr>
            <w:t>35</w:t>
          </w:r>
        </w:p>
        <w:p w14:paraId="264C98D3" w14:textId="7F344CDD" w:rsidR="00277A16" w:rsidRDefault="00585B3A" w:rsidP="00277A16">
          <w:pPr>
            <w:ind w:firstLine="720"/>
            <w:rPr>
              <w:rFonts w:ascii="Garamond" w:hAnsi="Garamond"/>
              <w:lang w:val="pt-PT"/>
            </w:rPr>
          </w:pPr>
          <w:r>
            <w:rPr>
              <w:rFonts w:ascii="Garamond" w:hAnsi="Garamond"/>
            </w:rPr>
            <w:t>3</w:t>
          </w:r>
          <w:r w:rsidR="00277A16">
            <w:rPr>
              <w:rFonts w:ascii="Garamond" w:hAnsi="Garamond"/>
            </w:rPr>
            <w:t>.</w:t>
          </w:r>
          <w:r>
            <w:rPr>
              <w:rFonts w:ascii="Garamond" w:hAnsi="Garamond"/>
            </w:rPr>
            <w:t>4</w:t>
          </w:r>
          <w:r w:rsidR="00277A16">
            <w:rPr>
              <w:rFonts w:ascii="Garamond" w:hAnsi="Garamond"/>
            </w:rPr>
            <w:t>.</w:t>
          </w:r>
          <w:r>
            <w:rPr>
              <w:rFonts w:ascii="Garamond" w:hAnsi="Garamond"/>
            </w:rPr>
            <w:t>1</w:t>
          </w:r>
          <w:r w:rsidR="00277A16">
            <w:rPr>
              <w:rFonts w:ascii="Garamond" w:hAnsi="Garamond"/>
            </w:rPr>
            <w:t>.1</w:t>
          </w:r>
          <w:r w:rsidR="00277A16" w:rsidRPr="00277A16">
            <w:t xml:space="preserve"> </w:t>
          </w:r>
          <w:r w:rsidR="00277A16" w:rsidRPr="00277A16">
            <w:rPr>
              <w:rFonts w:ascii="Garamond" w:hAnsi="Garamond"/>
            </w:rPr>
            <w:t>Elaboration and interpretation of the RCCP graphs</w:t>
          </w:r>
          <w:r>
            <w:rPr>
              <w:rFonts w:ascii="Garamond" w:hAnsi="Garamond"/>
            </w:rPr>
            <w:t xml:space="preserve"> </w:t>
          </w:r>
          <w:r w:rsidR="00277A16" w:rsidRPr="00527D4C">
            <w:rPr>
              <w:rFonts w:ascii="Garamond" w:hAnsi="Garamond"/>
            </w:rPr>
            <w:ptab w:relativeTo="margin" w:alignment="right" w:leader="dot"/>
          </w:r>
          <w:r w:rsidR="00682E43">
            <w:rPr>
              <w:rFonts w:ascii="Garamond" w:hAnsi="Garamond"/>
              <w:lang w:val="pt-PT"/>
            </w:rPr>
            <w:t>35</w:t>
          </w:r>
        </w:p>
        <w:p w14:paraId="638FA6AD" w14:textId="058B47A0" w:rsidR="00277A16" w:rsidRDefault="00585B3A" w:rsidP="00277A16">
          <w:pPr>
            <w:ind w:firstLine="720"/>
            <w:rPr>
              <w:rFonts w:ascii="Garamond" w:hAnsi="Garamond"/>
              <w:lang w:val="pt-PT"/>
            </w:rPr>
          </w:pPr>
          <w:r>
            <w:rPr>
              <w:rFonts w:ascii="Garamond" w:hAnsi="Garamond"/>
            </w:rPr>
            <w:t>3</w:t>
          </w:r>
          <w:r w:rsidR="00277A16">
            <w:rPr>
              <w:rFonts w:ascii="Garamond" w:hAnsi="Garamond"/>
            </w:rPr>
            <w:t>.</w:t>
          </w:r>
          <w:r>
            <w:rPr>
              <w:rFonts w:ascii="Garamond" w:hAnsi="Garamond"/>
            </w:rPr>
            <w:t>4</w:t>
          </w:r>
          <w:r w:rsidR="00277A16">
            <w:rPr>
              <w:rFonts w:ascii="Garamond" w:hAnsi="Garamond"/>
            </w:rPr>
            <w:t>.</w:t>
          </w:r>
          <w:r>
            <w:rPr>
              <w:rFonts w:ascii="Garamond" w:hAnsi="Garamond"/>
            </w:rPr>
            <w:t>1</w:t>
          </w:r>
          <w:r w:rsidR="00277A16">
            <w:rPr>
              <w:rFonts w:ascii="Garamond" w:hAnsi="Garamond"/>
            </w:rPr>
            <w:t>.</w:t>
          </w:r>
          <w:r>
            <w:rPr>
              <w:rFonts w:ascii="Garamond" w:hAnsi="Garamond"/>
            </w:rPr>
            <w:t>2</w:t>
          </w:r>
          <w:r w:rsidR="00277A16" w:rsidRPr="00527D4C">
            <w:rPr>
              <w:rFonts w:ascii="Garamond" w:hAnsi="Garamond"/>
            </w:rPr>
            <w:t xml:space="preserve"> </w:t>
          </w:r>
          <w:r w:rsidRPr="00585B3A">
            <w:rPr>
              <w:rFonts w:ascii="Garamond" w:hAnsi="Garamond"/>
            </w:rPr>
            <w:t>Functioning of the RCCP tool</w:t>
          </w:r>
          <w:r w:rsidRPr="00585B3A">
            <w:rPr>
              <w:rFonts w:ascii="Garamond" w:hAnsi="Garamond"/>
            </w:rPr>
            <w:t xml:space="preserve"> </w:t>
          </w:r>
          <w:r w:rsidR="00277A16" w:rsidRPr="00527D4C">
            <w:rPr>
              <w:rFonts w:ascii="Garamond" w:hAnsi="Garamond"/>
            </w:rPr>
            <w:ptab w:relativeTo="margin" w:alignment="right" w:leader="dot"/>
          </w:r>
          <w:r w:rsidR="00682E43">
            <w:rPr>
              <w:rFonts w:ascii="Garamond" w:hAnsi="Garamond"/>
              <w:lang w:val="pt-PT"/>
            </w:rPr>
            <w:t>39</w:t>
          </w:r>
        </w:p>
        <w:p w14:paraId="508572D2" w14:textId="4B4769FD" w:rsidR="00585B3A" w:rsidRDefault="00585B3A" w:rsidP="00585B3A">
          <w:pPr>
            <w:ind w:firstLine="446"/>
            <w:rPr>
              <w:rFonts w:ascii="Garamond" w:hAnsi="Garamond"/>
              <w:lang w:val="pt-PT"/>
            </w:rPr>
          </w:pPr>
          <w:r>
            <w:rPr>
              <w:rFonts w:ascii="Garamond" w:hAnsi="Garamond"/>
            </w:rPr>
            <w:t>3.4.2</w:t>
          </w:r>
          <w:r w:rsidRPr="00527D4C">
            <w:rPr>
              <w:rFonts w:ascii="Garamond" w:hAnsi="Garamond"/>
            </w:rPr>
            <w:t xml:space="preserve"> </w:t>
          </w:r>
          <w:r>
            <w:rPr>
              <w:rFonts w:ascii="Garamond" w:hAnsi="Garamond"/>
            </w:rPr>
            <w:t>Additional features</w:t>
          </w:r>
          <w:r w:rsidRPr="00527D4C">
            <w:rPr>
              <w:rFonts w:ascii="Garamond" w:hAnsi="Garamond"/>
            </w:rPr>
            <w:ptab w:relativeTo="margin" w:alignment="right" w:leader="dot"/>
          </w:r>
          <w:r w:rsidR="00682E43">
            <w:rPr>
              <w:rFonts w:ascii="Garamond" w:hAnsi="Garamond"/>
            </w:rPr>
            <w:t>4</w:t>
          </w:r>
          <w:r w:rsidRPr="00527D4C">
            <w:rPr>
              <w:rFonts w:ascii="Garamond" w:hAnsi="Garamond"/>
              <w:lang w:val="pt-PT"/>
            </w:rPr>
            <w:t>1</w:t>
          </w:r>
        </w:p>
        <w:p w14:paraId="6C4D17FA" w14:textId="0DB9F6D7" w:rsidR="00585B3A" w:rsidRDefault="00585B3A" w:rsidP="00585B3A">
          <w:pPr>
            <w:ind w:firstLine="720"/>
            <w:rPr>
              <w:rFonts w:ascii="Garamond" w:hAnsi="Garamond"/>
              <w:lang w:val="pt-PT"/>
            </w:rPr>
          </w:pPr>
          <w:r>
            <w:rPr>
              <w:rFonts w:ascii="Garamond" w:hAnsi="Garamond"/>
            </w:rPr>
            <w:t>3.4.2.1</w:t>
          </w:r>
          <w:r w:rsidRPr="00527D4C">
            <w:rPr>
              <w:rFonts w:ascii="Garamond" w:hAnsi="Garamond"/>
            </w:rPr>
            <w:t xml:space="preserve"> </w:t>
          </w:r>
          <w:r w:rsidRPr="00585B3A">
            <w:rPr>
              <w:rFonts w:ascii="Garamond" w:hAnsi="Garamond"/>
            </w:rPr>
            <w:t>Analysis of Scenarios</w:t>
          </w:r>
          <w:r w:rsidRPr="00585B3A">
            <w:rPr>
              <w:rFonts w:ascii="Garamond" w:hAnsi="Garamond"/>
            </w:rPr>
            <w:t xml:space="preserve"> </w:t>
          </w:r>
          <w:r w:rsidRPr="00527D4C">
            <w:rPr>
              <w:rFonts w:ascii="Garamond" w:hAnsi="Garamond"/>
            </w:rPr>
            <w:ptab w:relativeTo="margin" w:alignment="right" w:leader="dot"/>
          </w:r>
          <w:r w:rsidR="00682E43">
            <w:rPr>
              <w:rFonts w:ascii="Garamond" w:hAnsi="Garamond"/>
            </w:rPr>
            <w:t>4</w:t>
          </w:r>
          <w:r w:rsidRPr="00527D4C">
            <w:rPr>
              <w:rFonts w:ascii="Garamond" w:hAnsi="Garamond"/>
              <w:lang w:val="pt-PT"/>
            </w:rPr>
            <w:t>1</w:t>
          </w:r>
        </w:p>
        <w:p w14:paraId="649DC056" w14:textId="323F471C" w:rsidR="00585B3A" w:rsidRDefault="00585B3A" w:rsidP="00585B3A">
          <w:pPr>
            <w:ind w:firstLine="720"/>
            <w:rPr>
              <w:rFonts w:ascii="Garamond" w:hAnsi="Garamond"/>
              <w:lang w:val="pt-PT"/>
            </w:rPr>
          </w:pPr>
          <w:r>
            <w:rPr>
              <w:rFonts w:ascii="Garamond" w:hAnsi="Garamond"/>
            </w:rPr>
            <w:t>3.4.2.2</w:t>
          </w:r>
          <w:r w:rsidRPr="00527D4C">
            <w:rPr>
              <w:rFonts w:ascii="Garamond" w:hAnsi="Garamond"/>
            </w:rPr>
            <w:t xml:space="preserve"> </w:t>
          </w:r>
          <w:r>
            <w:rPr>
              <w:rFonts w:ascii="Garamond" w:hAnsi="Garamond"/>
            </w:rPr>
            <w:t>Alert system</w:t>
          </w:r>
          <w:r w:rsidRPr="00585B3A">
            <w:rPr>
              <w:rFonts w:ascii="Garamond" w:hAnsi="Garamond"/>
            </w:rPr>
            <w:t xml:space="preserve"> </w:t>
          </w:r>
          <w:r w:rsidRPr="00527D4C">
            <w:rPr>
              <w:rFonts w:ascii="Garamond" w:hAnsi="Garamond"/>
            </w:rPr>
            <w:ptab w:relativeTo="margin" w:alignment="right" w:leader="dot"/>
          </w:r>
          <w:r w:rsidR="00682E43">
            <w:rPr>
              <w:rFonts w:ascii="Garamond" w:hAnsi="Garamond"/>
            </w:rPr>
            <w:t>4</w:t>
          </w:r>
          <w:r w:rsidRPr="00527D4C">
            <w:rPr>
              <w:rFonts w:ascii="Garamond" w:hAnsi="Garamond"/>
              <w:lang w:val="pt-PT"/>
            </w:rPr>
            <w:t>1</w:t>
          </w:r>
        </w:p>
        <w:p w14:paraId="4690955F" w14:textId="1AEFAD79" w:rsidR="00585B3A" w:rsidRDefault="00585B3A" w:rsidP="00585B3A">
          <w:pPr>
            <w:spacing w:line="360" w:lineRule="auto"/>
            <w:ind w:firstLine="446"/>
            <w:rPr>
              <w:rFonts w:ascii="Garamond" w:hAnsi="Garamond"/>
              <w:lang w:val="pt-PT"/>
            </w:rPr>
          </w:pPr>
          <w:r>
            <w:rPr>
              <w:rFonts w:ascii="Garamond" w:hAnsi="Garamond"/>
            </w:rPr>
            <w:lastRenderedPageBreak/>
            <w:t>3.4.3</w:t>
          </w:r>
          <w:r w:rsidRPr="00527D4C">
            <w:rPr>
              <w:rFonts w:ascii="Garamond" w:hAnsi="Garamond"/>
            </w:rPr>
            <w:t xml:space="preserve"> </w:t>
          </w:r>
          <w:r w:rsidRPr="00585B3A">
            <w:rPr>
              <w:rFonts w:ascii="Garamond" w:hAnsi="Garamond"/>
            </w:rPr>
            <w:t>Accuracy of the BOO time estimates</w:t>
          </w:r>
          <w:r w:rsidRPr="00585B3A">
            <w:rPr>
              <w:rFonts w:ascii="Garamond" w:hAnsi="Garamond"/>
            </w:rPr>
            <w:t xml:space="preserve"> </w:t>
          </w:r>
          <w:r w:rsidRPr="00527D4C">
            <w:rPr>
              <w:rFonts w:ascii="Garamond" w:hAnsi="Garamond"/>
            </w:rPr>
            <w:ptab w:relativeTo="margin" w:alignment="right" w:leader="dot"/>
          </w:r>
          <w:r w:rsidR="00682E43">
            <w:rPr>
              <w:rFonts w:ascii="Garamond" w:hAnsi="Garamond"/>
            </w:rPr>
            <w:t>42</w:t>
          </w:r>
        </w:p>
        <w:p w14:paraId="7EFDB548" w14:textId="188C4271" w:rsidR="00585B3A" w:rsidRPr="00527D4C" w:rsidRDefault="00585B3A" w:rsidP="00585B3A">
          <w:pPr>
            <w:pStyle w:val="ndice2"/>
            <w:rPr>
              <w:rFonts w:ascii="Garamond" w:hAnsi="Garamond"/>
              <w:lang w:val="pt-PT"/>
            </w:rPr>
          </w:pPr>
          <w:r>
            <w:rPr>
              <w:rFonts w:ascii="Garamond" w:hAnsi="Garamond"/>
            </w:rPr>
            <w:t>3</w:t>
          </w:r>
          <w:r w:rsidRPr="00527D4C">
            <w:rPr>
              <w:rFonts w:ascii="Garamond" w:hAnsi="Garamond"/>
            </w:rPr>
            <w:t>.</w:t>
          </w:r>
          <w:r>
            <w:rPr>
              <w:rFonts w:ascii="Garamond" w:hAnsi="Garamond"/>
            </w:rPr>
            <w:t>5</w:t>
          </w:r>
          <w:r w:rsidRPr="00527D4C">
            <w:rPr>
              <w:rFonts w:ascii="Garamond" w:hAnsi="Garamond"/>
            </w:rPr>
            <w:t xml:space="preserve"> </w:t>
          </w:r>
          <w:r>
            <w:rPr>
              <w:rFonts w:ascii="Garamond" w:hAnsi="Garamond"/>
            </w:rPr>
            <w:t>Sectional Planning</w:t>
          </w:r>
          <w:r w:rsidRPr="00277A16">
            <w:rPr>
              <w:rFonts w:ascii="Garamond" w:hAnsi="Garamond"/>
            </w:rPr>
            <w:t xml:space="preserve"> Tool</w:t>
          </w:r>
          <w:r>
            <w:rPr>
              <w:rFonts w:ascii="Garamond" w:hAnsi="Garamond"/>
            </w:rPr>
            <w:t>s</w:t>
          </w:r>
          <w:r w:rsidRPr="00277A16">
            <w:rPr>
              <w:rFonts w:ascii="Garamond" w:hAnsi="Garamond"/>
            </w:rPr>
            <w:t xml:space="preserve"> </w:t>
          </w:r>
          <w:r w:rsidRPr="00527D4C">
            <w:rPr>
              <w:rFonts w:ascii="Garamond" w:hAnsi="Garamond"/>
            </w:rPr>
            <w:ptab w:relativeTo="margin" w:alignment="right" w:leader="dot"/>
          </w:r>
          <w:r w:rsidR="00DD36FE">
            <w:rPr>
              <w:rFonts w:ascii="Garamond" w:hAnsi="Garamond"/>
              <w:lang w:val="pt-PT"/>
            </w:rPr>
            <w:t>44</w:t>
          </w:r>
        </w:p>
        <w:p w14:paraId="2EE9FC40" w14:textId="7059C435" w:rsidR="00585B3A" w:rsidRDefault="00585B3A" w:rsidP="00585B3A">
          <w:pPr>
            <w:ind w:firstLine="446"/>
            <w:rPr>
              <w:rFonts w:ascii="Garamond" w:hAnsi="Garamond"/>
              <w:lang w:val="pt-PT"/>
            </w:rPr>
          </w:pPr>
          <w:r>
            <w:rPr>
              <w:rFonts w:ascii="Garamond" w:hAnsi="Garamond"/>
            </w:rPr>
            <w:t>3.5.1</w:t>
          </w:r>
          <w:r w:rsidRPr="00527D4C">
            <w:rPr>
              <w:rFonts w:ascii="Garamond" w:hAnsi="Garamond"/>
            </w:rPr>
            <w:t xml:space="preserve"> </w:t>
          </w:r>
          <w:r>
            <w:rPr>
              <w:rFonts w:ascii="Garamond" w:hAnsi="Garamond"/>
            </w:rPr>
            <w:t xml:space="preserve">Microsoft Excel file </w:t>
          </w:r>
          <w:r w:rsidRPr="00527D4C">
            <w:rPr>
              <w:rFonts w:ascii="Garamond" w:hAnsi="Garamond"/>
            </w:rPr>
            <w:ptab w:relativeTo="margin" w:alignment="right" w:leader="dot"/>
          </w:r>
          <w:r w:rsidR="00DD36FE">
            <w:rPr>
              <w:rFonts w:ascii="Garamond" w:hAnsi="Garamond"/>
              <w:lang w:val="pt-PT"/>
            </w:rPr>
            <w:t>44</w:t>
          </w:r>
        </w:p>
        <w:p w14:paraId="322B2764" w14:textId="4216F4A3" w:rsidR="00585B3A" w:rsidRDefault="00585B3A" w:rsidP="00585B3A">
          <w:pPr>
            <w:spacing w:line="360" w:lineRule="auto"/>
            <w:ind w:firstLine="446"/>
            <w:rPr>
              <w:rFonts w:ascii="Garamond" w:hAnsi="Garamond"/>
              <w:lang w:val="pt-PT"/>
            </w:rPr>
          </w:pPr>
          <w:r>
            <w:rPr>
              <w:rFonts w:ascii="Garamond" w:hAnsi="Garamond"/>
            </w:rPr>
            <w:t>3.5.1</w:t>
          </w:r>
          <w:r w:rsidRPr="00527D4C">
            <w:rPr>
              <w:rFonts w:ascii="Garamond" w:hAnsi="Garamond"/>
            </w:rPr>
            <w:t xml:space="preserve"> </w:t>
          </w:r>
          <w:r>
            <w:rPr>
              <w:rFonts w:ascii="Garamond" w:hAnsi="Garamond"/>
            </w:rPr>
            <w:t xml:space="preserve">PowerBI dashboard </w:t>
          </w:r>
          <w:r w:rsidRPr="00527D4C">
            <w:rPr>
              <w:rFonts w:ascii="Garamond" w:hAnsi="Garamond"/>
            </w:rPr>
            <w:ptab w:relativeTo="margin" w:alignment="right" w:leader="dot"/>
          </w:r>
          <w:r w:rsidR="00DD36FE">
            <w:rPr>
              <w:rFonts w:ascii="Garamond" w:hAnsi="Garamond"/>
              <w:lang w:val="pt-PT"/>
            </w:rPr>
            <w:t>47</w:t>
          </w:r>
        </w:p>
        <w:p w14:paraId="5666A6F6" w14:textId="5FAF87E4" w:rsidR="00585B3A" w:rsidRPr="00527D4C" w:rsidRDefault="00585B3A" w:rsidP="00585B3A">
          <w:pPr>
            <w:pStyle w:val="ndice2"/>
            <w:rPr>
              <w:rFonts w:ascii="Garamond" w:hAnsi="Garamond"/>
              <w:lang w:val="pt-PT"/>
            </w:rPr>
          </w:pPr>
          <w:r>
            <w:rPr>
              <w:rFonts w:ascii="Garamond" w:hAnsi="Garamond"/>
            </w:rPr>
            <w:t>3</w:t>
          </w:r>
          <w:r w:rsidRPr="00527D4C">
            <w:rPr>
              <w:rFonts w:ascii="Garamond" w:hAnsi="Garamond"/>
            </w:rPr>
            <w:t>.</w:t>
          </w:r>
          <w:r>
            <w:rPr>
              <w:rFonts w:ascii="Garamond" w:hAnsi="Garamond"/>
            </w:rPr>
            <w:t>6</w:t>
          </w:r>
          <w:r w:rsidRPr="00527D4C">
            <w:rPr>
              <w:rFonts w:ascii="Garamond" w:hAnsi="Garamond"/>
            </w:rPr>
            <w:t xml:space="preserve"> </w:t>
          </w:r>
          <w:r>
            <w:rPr>
              <w:rFonts w:ascii="Garamond" w:hAnsi="Garamond"/>
            </w:rPr>
            <w:t>User feedback</w:t>
          </w:r>
          <w:r w:rsidRPr="00277A16">
            <w:rPr>
              <w:rFonts w:ascii="Garamond" w:hAnsi="Garamond"/>
            </w:rPr>
            <w:t xml:space="preserve"> </w:t>
          </w:r>
          <w:r w:rsidRPr="00527D4C">
            <w:rPr>
              <w:rFonts w:ascii="Garamond" w:hAnsi="Garamond"/>
            </w:rPr>
            <w:ptab w:relativeTo="margin" w:alignment="right" w:leader="dot"/>
          </w:r>
          <w:r w:rsidR="00DD36FE">
            <w:rPr>
              <w:rFonts w:ascii="Garamond" w:hAnsi="Garamond"/>
              <w:lang w:val="pt-PT"/>
            </w:rPr>
            <w:t>49</w:t>
          </w:r>
        </w:p>
        <w:p w14:paraId="3A44CA99" w14:textId="6668C3A1" w:rsidR="00585B3A" w:rsidRPr="00527D4C" w:rsidRDefault="00585B3A" w:rsidP="00585B3A">
          <w:pPr>
            <w:pStyle w:val="ndice1"/>
            <w:numPr>
              <w:ilvl w:val="0"/>
              <w:numId w:val="0"/>
            </w:numPr>
            <w:ind w:left="360"/>
            <w:rPr>
              <w:rFonts w:ascii="Garamond" w:hAnsi="Garamond"/>
            </w:rPr>
          </w:pPr>
          <w:r>
            <w:rPr>
              <w:rFonts w:ascii="Garamond" w:hAnsi="Garamond"/>
              <w:bCs w:val="0"/>
            </w:rPr>
            <w:t>4. Findings, limitations and future work</w:t>
          </w:r>
          <w:r w:rsidRPr="00527D4C">
            <w:rPr>
              <w:rFonts w:ascii="Garamond" w:hAnsi="Garamond"/>
              <w:bCs w:val="0"/>
            </w:rPr>
            <w:t xml:space="preserve"> </w:t>
          </w:r>
          <w:r w:rsidRPr="00527D4C">
            <w:rPr>
              <w:rFonts w:ascii="Garamond" w:hAnsi="Garamond"/>
            </w:rPr>
            <w:ptab w:relativeTo="margin" w:alignment="right" w:leader="dot"/>
          </w:r>
          <w:r w:rsidR="00DD36FE">
            <w:rPr>
              <w:rFonts w:ascii="Garamond" w:hAnsi="Garamond"/>
              <w:lang w:val="pt-PT"/>
            </w:rPr>
            <w:t>53</w:t>
          </w:r>
        </w:p>
        <w:p w14:paraId="292957D5" w14:textId="31FED3A3" w:rsidR="00585B3A" w:rsidRPr="00527D4C" w:rsidRDefault="00585B3A" w:rsidP="00585B3A">
          <w:pPr>
            <w:pStyle w:val="ndice2"/>
            <w:rPr>
              <w:rFonts w:ascii="Garamond" w:hAnsi="Garamond"/>
              <w:lang w:val="pt-PT"/>
            </w:rPr>
          </w:pPr>
          <w:r>
            <w:rPr>
              <w:rFonts w:ascii="Garamond" w:hAnsi="Garamond"/>
            </w:rPr>
            <w:t>4</w:t>
          </w:r>
          <w:r w:rsidRPr="00527D4C">
            <w:rPr>
              <w:rFonts w:ascii="Garamond" w:hAnsi="Garamond"/>
            </w:rPr>
            <w:t>.</w:t>
          </w:r>
          <w:r>
            <w:rPr>
              <w:rFonts w:ascii="Garamond" w:hAnsi="Garamond"/>
            </w:rPr>
            <w:t>1</w:t>
          </w:r>
          <w:r w:rsidRPr="00527D4C">
            <w:rPr>
              <w:rFonts w:ascii="Garamond" w:hAnsi="Garamond"/>
            </w:rPr>
            <w:t xml:space="preserve"> </w:t>
          </w:r>
          <w:r w:rsidRPr="00585B3A">
            <w:rPr>
              <w:rFonts w:ascii="Garamond" w:hAnsi="Garamond"/>
            </w:rPr>
            <w:t>Summary of findings – main improvements and limitations</w:t>
          </w:r>
          <w:r w:rsidRPr="00585B3A">
            <w:rPr>
              <w:rFonts w:ascii="Garamond" w:hAnsi="Garamond"/>
            </w:rPr>
            <w:t xml:space="preserve"> </w:t>
          </w:r>
          <w:r w:rsidRPr="00527D4C">
            <w:rPr>
              <w:rFonts w:ascii="Garamond" w:hAnsi="Garamond"/>
            </w:rPr>
            <w:ptab w:relativeTo="margin" w:alignment="right" w:leader="dot"/>
          </w:r>
          <w:r w:rsidR="00DD36FE">
            <w:rPr>
              <w:rFonts w:ascii="Garamond" w:hAnsi="Garamond"/>
              <w:lang w:val="pt-PT"/>
            </w:rPr>
            <w:t>53</w:t>
          </w:r>
        </w:p>
        <w:p w14:paraId="321B4505" w14:textId="4E43B4AC" w:rsidR="00585B3A" w:rsidRPr="00527D4C" w:rsidRDefault="00585B3A" w:rsidP="00585B3A">
          <w:pPr>
            <w:pStyle w:val="ndice2"/>
            <w:rPr>
              <w:rFonts w:ascii="Garamond" w:hAnsi="Garamond"/>
              <w:lang w:val="pt-PT"/>
            </w:rPr>
          </w:pPr>
          <w:r>
            <w:rPr>
              <w:rFonts w:ascii="Garamond" w:hAnsi="Garamond"/>
            </w:rPr>
            <w:t>4</w:t>
          </w:r>
          <w:r w:rsidRPr="00527D4C">
            <w:rPr>
              <w:rFonts w:ascii="Garamond" w:hAnsi="Garamond"/>
            </w:rPr>
            <w:t>.</w:t>
          </w:r>
          <w:r>
            <w:rPr>
              <w:rFonts w:ascii="Garamond" w:hAnsi="Garamond"/>
            </w:rPr>
            <w:t>2</w:t>
          </w:r>
          <w:r w:rsidRPr="00527D4C">
            <w:rPr>
              <w:rFonts w:ascii="Garamond" w:hAnsi="Garamond"/>
            </w:rPr>
            <w:t xml:space="preserve"> </w:t>
          </w:r>
          <w:r>
            <w:rPr>
              <w:rFonts w:ascii="Garamond" w:hAnsi="Garamond"/>
            </w:rPr>
            <w:t>Recommendations for the host institution</w:t>
          </w:r>
          <w:r w:rsidRPr="00277A16">
            <w:rPr>
              <w:rFonts w:ascii="Garamond" w:hAnsi="Garamond"/>
            </w:rPr>
            <w:t xml:space="preserve"> </w:t>
          </w:r>
          <w:r w:rsidRPr="00527D4C">
            <w:rPr>
              <w:rFonts w:ascii="Garamond" w:hAnsi="Garamond"/>
            </w:rPr>
            <w:ptab w:relativeTo="margin" w:alignment="right" w:leader="dot"/>
          </w:r>
          <w:r w:rsidR="00DD36FE">
            <w:rPr>
              <w:rFonts w:ascii="Garamond" w:hAnsi="Garamond"/>
            </w:rPr>
            <w:t>55</w:t>
          </w:r>
        </w:p>
        <w:p w14:paraId="5B33A4F6" w14:textId="71FB92A5" w:rsidR="00585B3A" w:rsidRPr="00527D4C" w:rsidRDefault="00585B3A" w:rsidP="00585B3A">
          <w:pPr>
            <w:pStyle w:val="ndice2"/>
            <w:rPr>
              <w:rFonts w:ascii="Garamond" w:hAnsi="Garamond"/>
              <w:lang w:val="pt-PT"/>
            </w:rPr>
          </w:pPr>
          <w:r>
            <w:rPr>
              <w:rFonts w:ascii="Garamond" w:hAnsi="Garamond"/>
            </w:rPr>
            <w:t>4</w:t>
          </w:r>
          <w:r w:rsidRPr="00527D4C">
            <w:rPr>
              <w:rFonts w:ascii="Garamond" w:hAnsi="Garamond"/>
            </w:rPr>
            <w:t>.</w:t>
          </w:r>
          <w:r>
            <w:rPr>
              <w:rFonts w:ascii="Garamond" w:hAnsi="Garamond"/>
            </w:rPr>
            <w:t>3</w:t>
          </w:r>
          <w:r w:rsidRPr="00527D4C">
            <w:rPr>
              <w:rFonts w:ascii="Garamond" w:hAnsi="Garamond"/>
            </w:rPr>
            <w:t xml:space="preserve"> </w:t>
          </w:r>
          <w:r>
            <w:rPr>
              <w:rFonts w:ascii="Garamond" w:hAnsi="Garamond"/>
            </w:rPr>
            <w:t>Contributions to the field</w:t>
          </w:r>
          <w:r w:rsidRPr="00277A16">
            <w:rPr>
              <w:rFonts w:ascii="Garamond" w:hAnsi="Garamond"/>
            </w:rPr>
            <w:t xml:space="preserve"> </w:t>
          </w:r>
          <w:r w:rsidRPr="00527D4C">
            <w:rPr>
              <w:rFonts w:ascii="Garamond" w:hAnsi="Garamond"/>
            </w:rPr>
            <w:ptab w:relativeTo="margin" w:alignment="right" w:leader="dot"/>
          </w:r>
          <w:r w:rsidR="00DD36FE">
            <w:rPr>
              <w:rFonts w:ascii="Garamond" w:hAnsi="Garamond"/>
              <w:lang w:val="pt-PT"/>
            </w:rPr>
            <w:t>57</w:t>
          </w:r>
        </w:p>
        <w:p w14:paraId="140693D5" w14:textId="375F6073" w:rsidR="00585B3A" w:rsidRDefault="00585B3A" w:rsidP="00585B3A">
          <w:pPr>
            <w:pStyle w:val="ndice1"/>
            <w:numPr>
              <w:ilvl w:val="0"/>
              <w:numId w:val="0"/>
            </w:numPr>
            <w:ind w:left="360"/>
            <w:rPr>
              <w:rFonts w:ascii="Garamond" w:hAnsi="Garamond"/>
              <w:lang w:val="pt-PT"/>
            </w:rPr>
          </w:pPr>
          <w:r>
            <w:rPr>
              <w:rFonts w:ascii="Garamond" w:hAnsi="Garamond"/>
              <w:bCs w:val="0"/>
            </w:rPr>
            <w:t>Appendix</w:t>
          </w:r>
          <w:r w:rsidRPr="00527D4C">
            <w:rPr>
              <w:rFonts w:ascii="Garamond" w:hAnsi="Garamond"/>
              <w:bCs w:val="0"/>
            </w:rPr>
            <w:t xml:space="preserve"> </w:t>
          </w:r>
          <w:r w:rsidRPr="00527D4C">
            <w:rPr>
              <w:rFonts w:ascii="Garamond" w:hAnsi="Garamond"/>
            </w:rPr>
            <w:ptab w:relativeTo="margin" w:alignment="right" w:leader="dot"/>
          </w:r>
          <w:r w:rsidR="00DD36FE">
            <w:rPr>
              <w:rFonts w:ascii="Garamond" w:hAnsi="Garamond"/>
              <w:lang w:val="pt-PT"/>
            </w:rPr>
            <w:t>59</w:t>
          </w:r>
        </w:p>
        <w:p w14:paraId="69E30B9F" w14:textId="6F0F6A49" w:rsidR="00D82F82" w:rsidRDefault="00D82F82" w:rsidP="00D82F82">
          <w:pPr>
            <w:ind w:firstLine="240"/>
            <w:rPr>
              <w:rFonts w:ascii="Garamond" w:hAnsi="Garamond"/>
              <w:lang w:val="pt-PT"/>
            </w:rPr>
          </w:pPr>
          <w:r>
            <w:rPr>
              <w:rFonts w:ascii="Garamond" w:hAnsi="Garamond"/>
            </w:rPr>
            <w:t>Appendix I</w:t>
          </w:r>
          <w:r w:rsidRPr="00585B3A">
            <w:rPr>
              <w:rFonts w:ascii="Garamond" w:hAnsi="Garamond"/>
            </w:rPr>
            <w:t xml:space="preserve"> </w:t>
          </w:r>
          <w:r>
            <w:rPr>
              <w:rFonts w:ascii="Garamond" w:hAnsi="Garamond"/>
            </w:rPr>
            <w:t xml:space="preserve">- </w:t>
          </w:r>
          <w:r w:rsidRPr="00D82F82">
            <w:rPr>
              <w:rFonts w:ascii="Garamond" w:hAnsi="Garamond"/>
            </w:rPr>
            <w:t xml:space="preserve">Life cycle of a project at JPM Industry </w:t>
          </w:r>
          <w:r w:rsidRPr="00527D4C">
            <w:rPr>
              <w:rFonts w:ascii="Garamond" w:hAnsi="Garamond"/>
            </w:rPr>
            <w:ptab w:relativeTo="margin" w:alignment="right" w:leader="dot"/>
          </w:r>
          <w:r w:rsidR="00DD36FE">
            <w:rPr>
              <w:rFonts w:ascii="Garamond" w:hAnsi="Garamond"/>
              <w:lang w:val="pt-PT"/>
            </w:rPr>
            <w:t>59</w:t>
          </w:r>
        </w:p>
        <w:p w14:paraId="7DA6CABD" w14:textId="27D1B7D2" w:rsidR="00D82F82" w:rsidRPr="00D82F82" w:rsidRDefault="00D82F82" w:rsidP="00D82F82">
          <w:pPr>
            <w:ind w:firstLine="240"/>
            <w:rPr>
              <w:lang w:val="pt-PT"/>
            </w:rPr>
          </w:pPr>
          <w:r>
            <w:rPr>
              <w:rFonts w:ascii="Garamond" w:hAnsi="Garamond"/>
            </w:rPr>
            <w:t>Appendix II</w:t>
          </w:r>
          <w:r w:rsidRPr="00585B3A">
            <w:rPr>
              <w:rFonts w:ascii="Garamond" w:hAnsi="Garamond"/>
            </w:rPr>
            <w:t xml:space="preserve"> </w:t>
          </w:r>
          <w:r>
            <w:rPr>
              <w:rFonts w:ascii="Garamond" w:hAnsi="Garamond"/>
            </w:rPr>
            <w:t xml:space="preserve">- </w:t>
          </w:r>
          <w:r w:rsidRPr="00D82F82">
            <w:rPr>
              <w:rFonts w:ascii="Garamond" w:hAnsi="Garamond"/>
            </w:rPr>
            <w:t xml:space="preserve">Examples of a BOO and MO at JPM Industry </w:t>
          </w:r>
          <w:r w:rsidRPr="00527D4C">
            <w:rPr>
              <w:rFonts w:ascii="Garamond" w:hAnsi="Garamond"/>
            </w:rPr>
            <w:ptab w:relativeTo="margin" w:alignment="right" w:leader="dot"/>
          </w:r>
          <w:r w:rsidR="00DD36FE">
            <w:rPr>
              <w:rFonts w:ascii="Garamond" w:hAnsi="Garamond"/>
              <w:lang w:val="pt-PT"/>
            </w:rPr>
            <w:t>60</w:t>
          </w:r>
        </w:p>
        <w:p w14:paraId="08DEE60F" w14:textId="2AC88E74" w:rsidR="00D82F82" w:rsidRPr="00D82F82" w:rsidRDefault="00D82F82" w:rsidP="00D82F82">
          <w:pPr>
            <w:ind w:firstLine="240"/>
            <w:rPr>
              <w:lang w:val="pt-PT"/>
            </w:rPr>
          </w:pPr>
          <w:r>
            <w:rPr>
              <w:rFonts w:ascii="Garamond" w:hAnsi="Garamond"/>
            </w:rPr>
            <w:t>Appendix III</w:t>
          </w:r>
          <w:r w:rsidRPr="00D82F82">
            <w:t xml:space="preserve"> </w:t>
          </w:r>
          <w:r>
            <w:t xml:space="preserve">- </w:t>
          </w:r>
          <w:r w:rsidRPr="00D82F82">
            <w:rPr>
              <w:rFonts w:ascii="Garamond" w:hAnsi="Garamond"/>
            </w:rPr>
            <w:t>Functional division of the P&amp;O department at JPM Industry</w:t>
          </w:r>
          <w:r w:rsidRPr="00585B3A">
            <w:rPr>
              <w:rFonts w:ascii="Garamond" w:hAnsi="Garamond"/>
            </w:rPr>
            <w:t xml:space="preserve"> </w:t>
          </w:r>
          <w:r w:rsidRPr="00527D4C">
            <w:rPr>
              <w:rFonts w:ascii="Garamond" w:hAnsi="Garamond"/>
            </w:rPr>
            <w:ptab w:relativeTo="margin" w:alignment="right" w:leader="dot"/>
          </w:r>
          <w:r w:rsidR="00DD36FE">
            <w:rPr>
              <w:rFonts w:ascii="Garamond" w:hAnsi="Garamond"/>
              <w:lang w:val="pt-PT"/>
            </w:rPr>
            <w:t>61</w:t>
          </w:r>
        </w:p>
        <w:p w14:paraId="497A48D6" w14:textId="087A672F" w:rsidR="00D82F82" w:rsidRPr="00D82F82" w:rsidRDefault="00D82F82" w:rsidP="00D82F82">
          <w:pPr>
            <w:ind w:firstLine="240"/>
            <w:rPr>
              <w:lang w:val="pt-PT"/>
            </w:rPr>
          </w:pPr>
          <w:r>
            <w:rPr>
              <w:rFonts w:ascii="Garamond" w:hAnsi="Garamond"/>
            </w:rPr>
            <w:t>Appendix IV</w:t>
          </w:r>
          <w:r w:rsidRPr="00585B3A">
            <w:rPr>
              <w:rFonts w:ascii="Garamond" w:hAnsi="Garamond"/>
            </w:rPr>
            <w:t xml:space="preserve"> </w:t>
          </w:r>
          <w:r>
            <w:rPr>
              <w:rFonts w:ascii="Garamond" w:hAnsi="Garamond"/>
            </w:rPr>
            <w:t xml:space="preserve">- </w:t>
          </w:r>
          <w:r w:rsidRPr="00D82F82">
            <w:rPr>
              <w:rFonts w:ascii="Garamond" w:hAnsi="Garamond"/>
            </w:rPr>
            <w:t xml:space="preserve">Active work centers at JPM Industry </w:t>
          </w:r>
          <w:r w:rsidRPr="00527D4C">
            <w:rPr>
              <w:rFonts w:ascii="Garamond" w:hAnsi="Garamond"/>
            </w:rPr>
            <w:ptab w:relativeTo="margin" w:alignment="right" w:leader="dot"/>
          </w:r>
          <w:r w:rsidR="00DD36FE">
            <w:rPr>
              <w:rFonts w:ascii="Garamond" w:hAnsi="Garamond"/>
              <w:lang w:val="pt-PT"/>
            </w:rPr>
            <w:t>61</w:t>
          </w:r>
        </w:p>
        <w:p w14:paraId="73491D05" w14:textId="3E855972" w:rsidR="00D82F82" w:rsidRPr="00D82F82" w:rsidRDefault="00D82F82" w:rsidP="00D82F82">
          <w:pPr>
            <w:ind w:firstLine="240"/>
            <w:rPr>
              <w:lang w:val="pt-PT"/>
            </w:rPr>
          </w:pPr>
          <w:r>
            <w:rPr>
              <w:rFonts w:ascii="Garamond" w:hAnsi="Garamond"/>
            </w:rPr>
            <w:t>Appendix V</w:t>
          </w:r>
          <w:r w:rsidRPr="00585B3A">
            <w:rPr>
              <w:rFonts w:ascii="Garamond" w:hAnsi="Garamond"/>
            </w:rPr>
            <w:t xml:space="preserve"> </w:t>
          </w:r>
          <w:r w:rsidR="008B3756">
            <w:rPr>
              <w:rFonts w:ascii="Garamond" w:hAnsi="Garamond"/>
            </w:rPr>
            <w:t xml:space="preserve">- </w:t>
          </w:r>
          <w:r w:rsidR="008B3756" w:rsidRPr="008B3756">
            <w:rPr>
              <w:rFonts w:ascii="Garamond" w:hAnsi="Garamond"/>
            </w:rPr>
            <w:t xml:space="preserve">Chronogram of important milestones </w:t>
          </w:r>
          <w:r w:rsidRPr="00527D4C">
            <w:rPr>
              <w:rFonts w:ascii="Garamond" w:hAnsi="Garamond"/>
            </w:rPr>
            <w:ptab w:relativeTo="margin" w:alignment="right" w:leader="dot"/>
          </w:r>
          <w:r w:rsidR="00DD36FE">
            <w:rPr>
              <w:rFonts w:ascii="Garamond" w:hAnsi="Garamond"/>
              <w:lang w:val="pt-PT"/>
            </w:rPr>
            <w:t>62</w:t>
          </w:r>
        </w:p>
        <w:p w14:paraId="56EB3C81" w14:textId="587070EB" w:rsidR="00D82F82" w:rsidRPr="00D82F82" w:rsidRDefault="00D82F82" w:rsidP="00D82F82">
          <w:pPr>
            <w:ind w:firstLine="240"/>
            <w:rPr>
              <w:lang w:val="pt-PT"/>
            </w:rPr>
          </w:pPr>
          <w:r>
            <w:rPr>
              <w:rFonts w:ascii="Garamond" w:hAnsi="Garamond"/>
            </w:rPr>
            <w:t>Appendix VI</w:t>
          </w:r>
          <w:r w:rsidRPr="00585B3A">
            <w:rPr>
              <w:rFonts w:ascii="Garamond" w:hAnsi="Garamond"/>
            </w:rPr>
            <w:t xml:space="preserve"> </w:t>
          </w:r>
          <w:r>
            <w:rPr>
              <w:rFonts w:ascii="Garamond" w:hAnsi="Garamond"/>
            </w:rPr>
            <w:t xml:space="preserve">- </w:t>
          </w:r>
          <w:r w:rsidR="008B3756" w:rsidRPr="008B3756">
            <w:rPr>
              <w:rFonts w:ascii="Garamond" w:hAnsi="Garamond"/>
            </w:rPr>
            <w:t xml:space="preserve">Working Instruction in case of production overload </w:t>
          </w:r>
          <w:r w:rsidRPr="00527D4C">
            <w:rPr>
              <w:rFonts w:ascii="Garamond" w:hAnsi="Garamond"/>
            </w:rPr>
            <w:ptab w:relativeTo="margin" w:alignment="right" w:leader="dot"/>
          </w:r>
          <w:r w:rsidR="00DD36FE">
            <w:rPr>
              <w:rFonts w:ascii="Garamond" w:hAnsi="Garamond"/>
              <w:lang w:val="pt-PT"/>
            </w:rPr>
            <w:t>62</w:t>
          </w:r>
        </w:p>
        <w:p w14:paraId="197D0C17" w14:textId="2541D5AA" w:rsidR="00D82F82" w:rsidRPr="00D82F82" w:rsidRDefault="00D82F82" w:rsidP="00D82F82">
          <w:pPr>
            <w:ind w:firstLine="240"/>
            <w:rPr>
              <w:lang w:val="pt-PT"/>
            </w:rPr>
          </w:pPr>
          <w:r>
            <w:rPr>
              <w:rFonts w:ascii="Garamond" w:hAnsi="Garamond"/>
            </w:rPr>
            <w:t>Appendix VII</w:t>
          </w:r>
          <w:r w:rsidRPr="00D82F82">
            <w:t xml:space="preserve"> </w:t>
          </w:r>
          <w:r>
            <w:t xml:space="preserve">- </w:t>
          </w:r>
          <w:r w:rsidRPr="00D82F82">
            <w:rPr>
              <w:rFonts w:ascii="Garamond" w:hAnsi="Garamond"/>
            </w:rPr>
            <w:t>PowerBI Data Model</w:t>
          </w:r>
          <w:r w:rsidRPr="00585B3A">
            <w:rPr>
              <w:rFonts w:ascii="Garamond" w:hAnsi="Garamond"/>
            </w:rPr>
            <w:t xml:space="preserve"> </w:t>
          </w:r>
          <w:r w:rsidRPr="00527D4C">
            <w:rPr>
              <w:rFonts w:ascii="Garamond" w:hAnsi="Garamond"/>
            </w:rPr>
            <w:ptab w:relativeTo="margin" w:alignment="right" w:leader="dot"/>
          </w:r>
          <w:r w:rsidR="00DD36FE">
            <w:rPr>
              <w:rFonts w:ascii="Garamond" w:hAnsi="Garamond"/>
              <w:lang w:val="pt-PT"/>
            </w:rPr>
            <w:t>63</w:t>
          </w:r>
        </w:p>
        <w:p w14:paraId="6D457F0E" w14:textId="6C08BDA2" w:rsidR="00D82F82" w:rsidRPr="00D82F82" w:rsidRDefault="00D82F82" w:rsidP="00D82F82">
          <w:pPr>
            <w:ind w:firstLine="240"/>
            <w:rPr>
              <w:lang w:val="pt-PT"/>
            </w:rPr>
          </w:pPr>
          <w:r>
            <w:rPr>
              <w:rFonts w:ascii="Garamond" w:hAnsi="Garamond"/>
            </w:rPr>
            <w:t>Appendix VIII</w:t>
          </w:r>
          <w:r w:rsidRPr="00585B3A">
            <w:rPr>
              <w:rFonts w:ascii="Garamond" w:hAnsi="Garamond"/>
            </w:rPr>
            <w:t xml:space="preserve"> </w:t>
          </w:r>
          <w:r w:rsidR="008B3756">
            <w:rPr>
              <w:rFonts w:ascii="Garamond" w:hAnsi="Garamond"/>
            </w:rPr>
            <w:t xml:space="preserve">- </w:t>
          </w:r>
          <w:r w:rsidR="008B3756" w:rsidRPr="008B3756">
            <w:rPr>
              <w:rFonts w:ascii="Garamond" w:hAnsi="Garamond"/>
            </w:rPr>
            <w:t xml:space="preserve">PowerBI dashboards on the shop floor </w:t>
          </w:r>
          <w:r w:rsidRPr="00527D4C">
            <w:rPr>
              <w:rFonts w:ascii="Garamond" w:hAnsi="Garamond"/>
            </w:rPr>
            <w:ptab w:relativeTo="margin" w:alignment="right" w:leader="dot"/>
          </w:r>
          <w:r w:rsidR="00DD36FE">
            <w:rPr>
              <w:rFonts w:ascii="Garamond" w:hAnsi="Garamond"/>
              <w:lang w:val="pt-PT"/>
            </w:rPr>
            <w:t>64</w:t>
          </w:r>
        </w:p>
        <w:p w14:paraId="3EACED7A" w14:textId="48F9614C" w:rsidR="00D82F82" w:rsidRPr="00D82F82" w:rsidRDefault="00D82F82" w:rsidP="00D82F82">
          <w:pPr>
            <w:spacing w:line="360" w:lineRule="auto"/>
            <w:ind w:firstLine="240"/>
            <w:rPr>
              <w:lang w:val="pt-PT"/>
            </w:rPr>
          </w:pPr>
          <w:r>
            <w:rPr>
              <w:rFonts w:ascii="Garamond" w:hAnsi="Garamond"/>
            </w:rPr>
            <w:t>Appendix IX</w:t>
          </w:r>
          <w:r w:rsidRPr="00585B3A">
            <w:rPr>
              <w:rFonts w:ascii="Garamond" w:hAnsi="Garamond"/>
            </w:rPr>
            <w:t xml:space="preserve"> </w:t>
          </w:r>
          <w:r>
            <w:rPr>
              <w:rFonts w:ascii="Garamond" w:hAnsi="Garamond"/>
            </w:rPr>
            <w:t>– User feedback survey</w:t>
          </w:r>
          <w:r w:rsidRPr="00527D4C">
            <w:rPr>
              <w:rFonts w:ascii="Garamond" w:hAnsi="Garamond"/>
            </w:rPr>
            <w:ptab w:relativeTo="margin" w:alignment="right" w:leader="dot"/>
          </w:r>
          <w:r w:rsidR="00DD36FE">
            <w:rPr>
              <w:rFonts w:ascii="Garamond" w:hAnsi="Garamond"/>
              <w:lang w:val="pt-PT"/>
            </w:rPr>
            <w:t>64</w:t>
          </w:r>
        </w:p>
        <w:p w14:paraId="284FD4A8" w14:textId="56809BA0" w:rsidR="00D82F82" w:rsidRDefault="00D82F82" w:rsidP="00D82F82">
          <w:pPr>
            <w:pStyle w:val="ndice1"/>
            <w:numPr>
              <w:ilvl w:val="0"/>
              <w:numId w:val="0"/>
            </w:numPr>
            <w:ind w:left="360"/>
            <w:rPr>
              <w:rFonts w:ascii="Garamond" w:hAnsi="Garamond"/>
              <w:lang w:val="pt-PT"/>
            </w:rPr>
          </w:pPr>
          <w:r>
            <w:rPr>
              <w:rFonts w:ascii="Garamond" w:hAnsi="Garamond"/>
              <w:bCs w:val="0"/>
            </w:rPr>
            <w:t>References</w:t>
          </w:r>
          <w:r w:rsidRPr="00527D4C">
            <w:rPr>
              <w:rFonts w:ascii="Garamond" w:hAnsi="Garamond"/>
              <w:bCs w:val="0"/>
            </w:rPr>
            <w:t xml:space="preserve"> </w:t>
          </w:r>
          <w:r w:rsidRPr="00527D4C">
            <w:rPr>
              <w:rFonts w:ascii="Garamond" w:hAnsi="Garamond"/>
            </w:rPr>
            <w:ptab w:relativeTo="margin" w:alignment="right" w:leader="dot"/>
          </w:r>
          <w:r w:rsidR="00DD36FE">
            <w:rPr>
              <w:rFonts w:ascii="Garamond" w:hAnsi="Garamond"/>
              <w:lang w:val="pt-PT"/>
            </w:rPr>
            <w:t>71</w:t>
          </w:r>
        </w:p>
        <w:p w14:paraId="1745D75C" w14:textId="72A34002" w:rsidR="00695AE9" w:rsidRPr="00D82F82" w:rsidRDefault="00D82F82" w:rsidP="00D82F82">
          <w:pPr>
            <w:pStyle w:val="ndice1"/>
            <w:numPr>
              <w:ilvl w:val="0"/>
              <w:numId w:val="0"/>
            </w:numPr>
            <w:ind w:left="360"/>
            <w:rPr>
              <w:rFonts w:ascii="Garamond" w:hAnsi="Garamond"/>
              <w:lang w:val="pt-PT"/>
            </w:rPr>
          </w:pPr>
          <w:r>
            <w:rPr>
              <w:rFonts w:ascii="Garamond" w:hAnsi="Garamond"/>
              <w:bCs w:val="0"/>
            </w:rPr>
            <w:t>Annexes</w:t>
          </w:r>
          <w:r w:rsidRPr="00527D4C">
            <w:rPr>
              <w:rFonts w:ascii="Garamond" w:hAnsi="Garamond"/>
              <w:bCs w:val="0"/>
            </w:rPr>
            <w:t xml:space="preserve"> </w:t>
          </w:r>
          <w:r w:rsidRPr="00527D4C">
            <w:rPr>
              <w:rFonts w:ascii="Garamond" w:hAnsi="Garamond"/>
            </w:rPr>
            <w:ptab w:relativeTo="margin" w:alignment="right" w:leader="dot"/>
          </w:r>
          <w:r w:rsidR="00DD36FE">
            <w:rPr>
              <w:rFonts w:ascii="Garamond" w:hAnsi="Garamond"/>
              <w:lang w:val="pt-PT"/>
            </w:rPr>
            <w:t>89</w:t>
          </w:r>
        </w:p>
      </w:sdtContent>
    </w:sdt>
    <w:p w14:paraId="535998D3" w14:textId="77777777" w:rsidR="00546373" w:rsidRDefault="00546373" w:rsidP="00237145">
      <w:pPr>
        <w:pStyle w:val="Sub-Titulo1"/>
        <w:spacing w:line="360" w:lineRule="auto"/>
        <w:jc w:val="both"/>
        <w:rPr>
          <w:rFonts w:cs="Times New Roman"/>
          <w:b/>
          <w:color w:val="FF0000"/>
          <w:lang w:val="en-GB"/>
        </w:rPr>
      </w:pPr>
    </w:p>
    <w:p w14:paraId="5B9E7EB9" w14:textId="77777777" w:rsidR="007C1163" w:rsidRPr="00237145" w:rsidRDefault="007C1163" w:rsidP="00237145">
      <w:pPr>
        <w:pStyle w:val="Sub-Titulo1"/>
        <w:spacing w:line="360" w:lineRule="auto"/>
        <w:jc w:val="both"/>
        <w:rPr>
          <w:rFonts w:cs="Times New Roman"/>
          <w:lang w:val="en-GB"/>
        </w:rPr>
      </w:pPr>
    </w:p>
    <w:p w14:paraId="422F0B3A" w14:textId="77777777" w:rsidR="00806B72" w:rsidRDefault="00806B72" w:rsidP="00282BAD">
      <w:pPr>
        <w:pStyle w:val="Sub-Titulo1"/>
        <w:spacing w:line="360" w:lineRule="auto"/>
        <w:ind w:firstLine="720"/>
        <w:jc w:val="both"/>
        <w:rPr>
          <w:rFonts w:cs="Times New Roman"/>
          <w:b/>
          <w:lang w:val="en-GB"/>
        </w:rPr>
      </w:pPr>
    </w:p>
    <w:p w14:paraId="21CE76E1" w14:textId="77777777" w:rsidR="00806B72" w:rsidRDefault="00806B72" w:rsidP="00282BAD">
      <w:pPr>
        <w:pStyle w:val="Sub-Titulo1"/>
        <w:spacing w:line="360" w:lineRule="auto"/>
        <w:ind w:firstLine="720"/>
        <w:jc w:val="both"/>
        <w:rPr>
          <w:rFonts w:cs="Times New Roman"/>
          <w:b/>
          <w:lang w:val="en-GB"/>
        </w:rPr>
      </w:pPr>
    </w:p>
    <w:p w14:paraId="08B3622B" w14:textId="77777777" w:rsidR="00806B72" w:rsidRDefault="00806B72" w:rsidP="00282BAD">
      <w:pPr>
        <w:pStyle w:val="Sub-Titulo1"/>
        <w:spacing w:line="360" w:lineRule="auto"/>
        <w:ind w:firstLine="720"/>
        <w:jc w:val="both"/>
        <w:rPr>
          <w:rFonts w:cs="Times New Roman"/>
          <w:b/>
          <w:lang w:val="en-GB"/>
        </w:rPr>
      </w:pPr>
    </w:p>
    <w:p w14:paraId="64C9C996" w14:textId="77777777" w:rsidR="00806B72" w:rsidRDefault="00806B72" w:rsidP="00282BAD">
      <w:pPr>
        <w:pStyle w:val="Sub-Titulo1"/>
        <w:spacing w:line="360" w:lineRule="auto"/>
        <w:ind w:firstLine="720"/>
        <w:jc w:val="both"/>
        <w:rPr>
          <w:rFonts w:cs="Times New Roman"/>
          <w:b/>
          <w:lang w:val="en-GB"/>
        </w:rPr>
      </w:pPr>
    </w:p>
    <w:p w14:paraId="2C4761A6" w14:textId="77777777" w:rsidR="00806B72" w:rsidRDefault="00806B72" w:rsidP="00282BAD">
      <w:pPr>
        <w:pStyle w:val="Sub-Titulo1"/>
        <w:spacing w:line="360" w:lineRule="auto"/>
        <w:ind w:firstLine="720"/>
        <w:jc w:val="both"/>
        <w:rPr>
          <w:rFonts w:cs="Times New Roman"/>
          <w:b/>
          <w:lang w:val="en-GB"/>
        </w:rPr>
      </w:pPr>
    </w:p>
    <w:p w14:paraId="4979F532" w14:textId="77777777" w:rsidR="00806B72" w:rsidRDefault="00806B72" w:rsidP="00282BAD">
      <w:pPr>
        <w:pStyle w:val="Sub-Titulo1"/>
        <w:spacing w:line="360" w:lineRule="auto"/>
        <w:ind w:firstLine="720"/>
        <w:jc w:val="both"/>
        <w:rPr>
          <w:rFonts w:cs="Times New Roman"/>
          <w:b/>
          <w:lang w:val="en-GB"/>
        </w:rPr>
      </w:pPr>
    </w:p>
    <w:p w14:paraId="66C05B79" w14:textId="77777777" w:rsidR="00806B72" w:rsidRDefault="00806B72" w:rsidP="00282BAD">
      <w:pPr>
        <w:pStyle w:val="Sub-Titulo1"/>
        <w:spacing w:line="360" w:lineRule="auto"/>
        <w:ind w:firstLine="720"/>
        <w:jc w:val="both"/>
        <w:rPr>
          <w:rFonts w:cs="Times New Roman"/>
          <w:b/>
          <w:lang w:val="en-GB"/>
        </w:rPr>
      </w:pPr>
    </w:p>
    <w:p w14:paraId="7C8228C4" w14:textId="77777777" w:rsidR="00806B72" w:rsidRDefault="00806B72" w:rsidP="00282BAD">
      <w:pPr>
        <w:pStyle w:val="Sub-Titulo1"/>
        <w:spacing w:line="360" w:lineRule="auto"/>
        <w:ind w:firstLine="720"/>
        <w:jc w:val="both"/>
        <w:rPr>
          <w:rFonts w:cs="Times New Roman"/>
          <w:b/>
          <w:lang w:val="en-GB"/>
        </w:rPr>
      </w:pPr>
    </w:p>
    <w:p w14:paraId="2862D20D" w14:textId="77777777" w:rsidR="00806B72" w:rsidRDefault="00806B72" w:rsidP="00282BAD">
      <w:pPr>
        <w:pStyle w:val="Sub-Titulo1"/>
        <w:spacing w:line="360" w:lineRule="auto"/>
        <w:ind w:firstLine="720"/>
        <w:jc w:val="both"/>
        <w:rPr>
          <w:rFonts w:cs="Times New Roman"/>
          <w:b/>
          <w:lang w:val="en-GB"/>
        </w:rPr>
      </w:pPr>
    </w:p>
    <w:p w14:paraId="291495F7" w14:textId="7763ABF4" w:rsidR="00B34DE0" w:rsidRPr="00567834" w:rsidRDefault="00B34DE0" w:rsidP="00B34DE0">
      <w:pPr>
        <w:pStyle w:val="Cabealhodondice"/>
        <w:rPr>
          <w:rFonts w:ascii="Garamond" w:hAnsi="Garamond"/>
          <w:color w:val="auto"/>
          <w:sz w:val="24"/>
          <w:szCs w:val="24"/>
        </w:rPr>
      </w:pPr>
      <w:r>
        <w:rPr>
          <w:rFonts w:ascii="Garamond" w:hAnsi="Garamond"/>
          <w:color w:val="auto"/>
          <w:sz w:val="24"/>
          <w:szCs w:val="24"/>
        </w:rPr>
        <w:lastRenderedPageBreak/>
        <w:t>List of Figures</w:t>
      </w:r>
    </w:p>
    <w:p w14:paraId="45C8B6A9" w14:textId="77777777" w:rsidR="00B34DE0" w:rsidRDefault="00B34DE0" w:rsidP="00B34DE0">
      <w:pPr>
        <w:pStyle w:val="ndice1"/>
        <w:numPr>
          <w:ilvl w:val="0"/>
          <w:numId w:val="0"/>
        </w:numPr>
        <w:rPr>
          <w:b w:val="0"/>
          <w:bCs w:val="0"/>
          <w:lang w:val="pt-PT"/>
        </w:rPr>
      </w:pPr>
    </w:p>
    <w:p w14:paraId="7F46AF15" w14:textId="60FDF794" w:rsidR="00B34DE0" w:rsidRPr="00B34DE0" w:rsidRDefault="00B34DE0" w:rsidP="00B34DE0">
      <w:pPr>
        <w:pStyle w:val="ndice1"/>
        <w:numPr>
          <w:ilvl w:val="0"/>
          <w:numId w:val="0"/>
        </w:numPr>
        <w:rPr>
          <w:rFonts w:ascii="Garamond" w:hAnsi="Garamond"/>
          <w:b w:val="0"/>
        </w:rPr>
      </w:pPr>
      <w:r>
        <w:rPr>
          <w:rFonts w:ascii="Garamond" w:hAnsi="Garamond"/>
          <w:b w:val="0"/>
          <w:bCs w:val="0"/>
        </w:rPr>
        <w:t>Figure 1 -</w:t>
      </w:r>
      <w:r w:rsidR="00B61AB2" w:rsidRPr="00B61AB2">
        <w:t xml:space="preserve"> </w:t>
      </w:r>
      <w:r w:rsidR="00B61AB2" w:rsidRPr="00B61AB2">
        <w:rPr>
          <w:rFonts w:ascii="Garamond" w:hAnsi="Garamond"/>
          <w:b w:val="0"/>
          <w:bCs w:val="0"/>
        </w:rPr>
        <w:t>PDCA cycle</w:t>
      </w:r>
      <w:r w:rsidRPr="00B34DE0">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3</w:t>
      </w:r>
    </w:p>
    <w:p w14:paraId="142EC10E" w14:textId="0A0FD7AA" w:rsidR="00B34DE0" w:rsidRPr="00B34DE0" w:rsidRDefault="00B34DE0" w:rsidP="00B34DE0">
      <w:pPr>
        <w:pStyle w:val="ndice1"/>
        <w:numPr>
          <w:ilvl w:val="0"/>
          <w:numId w:val="0"/>
        </w:numPr>
        <w:rPr>
          <w:rFonts w:ascii="Garamond" w:hAnsi="Garamond"/>
          <w:b w:val="0"/>
        </w:rPr>
      </w:pPr>
      <w:r>
        <w:rPr>
          <w:rFonts w:ascii="Garamond" w:hAnsi="Garamond"/>
          <w:b w:val="0"/>
          <w:bCs w:val="0"/>
        </w:rPr>
        <w:t>Figure 2 -</w:t>
      </w:r>
      <w:r w:rsidRPr="00B34DE0">
        <w:rPr>
          <w:rFonts w:ascii="Garamond" w:hAnsi="Garamond"/>
          <w:b w:val="0"/>
          <w:bCs w:val="0"/>
        </w:rPr>
        <w:t xml:space="preserve"> </w:t>
      </w:r>
      <w:r w:rsidR="00B61AB2" w:rsidRPr="00B61AB2">
        <w:rPr>
          <w:rFonts w:ascii="Garamond" w:hAnsi="Garamond"/>
          <w:b w:val="0"/>
          <w:bCs w:val="0"/>
        </w:rPr>
        <w:t>Theoretical relation between planning concepts</w:t>
      </w:r>
      <w:r w:rsidRPr="00B34DE0">
        <w:rPr>
          <w:rFonts w:ascii="Garamond" w:hAnsi="Garamond"/>
          <w:b w:val="0"/>
        </w:rPr>
        <w:ptab w:relativeTo="margin" w:alignment="right" w:leader="dot"/>
      </w:r>
      <w:r w:rsidRPr="00B34DE0">
        <w:rPr>
          <w:rFonts w:ascii="Garamond" w:hAnsi="Garamond"/>
          <w:b w:val="0"/>
          <w:lang w:val="pt-PT"/>
        </w:rPr>
        <w:t>1</w:t>
      </w:r>
      <w:r w:rsidR="00CD40C5">
        <w:rPr>
          <w:rFonts w:ascii="Garamond" w:hAnsi="Garamond"/>
          <w:b w:val="0"/>
          <w:lang w:val="pt-PT"/>
        </w:rPr>
        <w:t>1</w:t>
      </w:r>
    </w:p>
    <w:p w14:paraId="60B0F506" w14:textId="1CD141A4" w:rsidR="00B34DE0" w:rsidRPr="00B34DE0" w:rsidRDefault="00B34DE0" w:rsidP="00B34DE0">
      <w:pPr>
        <w:pStyle w:val="ndice1"/>
        <w:numPr>
          <w:ilvl w:val="0"/>
          <w:numId w:val="0"/>
        </w:numPr>
        <w:rPr>
          <w:rFonts w:ascii="Garamond" w:hAnsi="Garamond"/>
          <w:b w:val="0"/>
        </w:rPr>
      </w:pPr>
      <w:r>
        <w:rPr>
          <w:rFonts w:ascii="Garamond" w:hAnsi="Garamond"/>
          <w:b w:val="0"/>
          <w:bCs w:val="0"/>
        </w:rPr>
        <w:t>Figure 3</w:t>
      </w:r>
      <w:r w:rsidRPr="00B34DE0">
        <w:rPr>
          <w:rFonts w:ascii="Garamond" w:hAnsi="Garamond"/>
          <w:b w:val="0"/>
          <w:bCs w:val="0"/>
        </w:rPr>
        <w:t xml:space="preserve"> </w:t>
      </w:r>
      <w:r>
        <w:rPr>
          <w:rFonts w:ascii="Garamond" w:hAnsi="Garamond"/>
          <w:b w:val="0"/>
          <w:bCs w:val="0"/>
        </w:rPr>
        <w:t xml:space="preserve">- </w:t>
      </w:r>
      <w:r w:rsidR="00B61AB2" w:rsidRPr="00B61AB2">
        <w:rPr>
          <w:rFonts w:ascii="Garamond" w:hAnsi="Garamond"/>
          <w:b w:val="0"/>
          <w:bCs w:val="0"/>
        </w:rPr>
        <w:t>Hierarchical and Focused production paradigms</w:t>
      </w:r>
      <w:r w:rsidR="00B61AB2" w:rsidRPr="00B61AB2">
        <w:rPr>
          <w:rFonts w:ascii="Garamond" w:hAnsi="Garamond"/>
          <w:b w:val="0"/>
          <w:bCs w:val="0"/>
        </w:rPr>
        <w:t xml:space="preserve"> </w:t>
      </w:r>
      <w:r w:rsidRPr="00B34DE0">
        <w:rPr>
          <w:rFonts w:ascii="Garamond" w:hAnsi="Garamond"/>
          <w:b w:val="0"/>
        </w:rPr>
        <w:ptab w:relativeTo="margin" w:alignment="right" w:leader="dot"/>
      </w:r>
      <w:r w:rsidRPr="00B34DE0">
        <w:rPr>
          <w:rFonts w:ascii="Garamond" w:hAnsi="Garamond"/>
          <w:b w:val="0"/>
          <w:lang w:val="pt-PT"/>
        </w:rPr>
        <w:t>1</w:t>
      </w:r>
      <w:r w:rsidR="00CD40C5">
        <w:rPr>
          <w:rFonts w:ascii="Garamond" w:hAnsi="Garamond"/>
          <w:b w:val="0"/>
          <w:lang w:val="pt-PT"/>
        </w:rPr>
        <w:t>3</w:t>
      </w:r>
    </w:p>
    <w:p w14:paraId="7FB4D732" w14:textId="22D002DA" w:rsidR="00B34DE0" w:rsidRPr="00B34DE0" w:rsidRDefault="00B34DE0" w:rsidP="00B34DE0">
      <w:pPr>
        <w:pStyle w:val="ndice1"/>
        <w:numPr>
          <w:ilvl w:val="0"/>
          <w:numId w:val="0"/>
        </w:numPr>
        <w:rPr>
          <w:rFonts w:ascii="Garamond" w:hAnsi="Garamond"/>
          <w:b w:val="0"/>
        </w:rPr>
      </w:pPr>
      <w:r>
        <w:rPr>
          <w:rFonts w:ascii="Garamond" w:hAnsi="Garamond"/>
          <w:b w:val="0"/>
          <w:bCs w:val="0"/>
        </w:rPr>
        <w:t>Figure 4 -</w:t>
      </w:r>
      <w:r w:rsidRPr="00B34DE0">
        <w:rPr>
          <w:rFonts w:ascii="Garamond" w:hAnsi="Garamond"/>
          <w:b w:val="0"/>
          <w:bCs w:val="0"/>
        </w:rPr>
        <w:t xml:space="preserve"> </w:t>
      </w:r>
      <w:r w:rsidR="00B61AB2" w:rsidRPr="00B61AB2">
        <w:rPr>
          <w:rFonts w:ascii="Garamond" w:hAnsi="Garamond"/>
          <w:b w:val="0"/>
          <w:bCs w:val="0"/>
        </w:rPr>
        <w:t>Relationship between MPS and MRP</w:t>
      </w:r>
      <w:r w:rsidR="00B61AB2" w:rsidRPr="00B61AB2">
        <w:rPr>
          <w:rFonts w:ascii="Garamond" w:hAnsi="Garamond"/>
          <w:b w:val="0"/>
          <w:bCs w:val="0"/>
        </w:rPr>
        <w:t xml:space="preserve"> </w:t>
      </w:r>
      <w:r w:rsidRPr="00B34DE0">
        <w:rPr>
          <w:rFonts w:ascii="Garamond" w:hAnsi="Garamond"/>
          <w:b w:val="0"/>
        </w:rPr>
        <w:ptab w:relativeTo="margin" w:alignment="right" w:leader="dot"/>
      </w:r>
      <w:r w:rsidRPr="00B34DE0">
        <w:rPr>
          <w:rFonts w:ascii="Garamond" w:hAnsi="Garamond"/>
          <w:b w:val="0"/>
          <w:lang w:val="pt-PT"/>
        </w:rPr>
        <w:t>1</w:t>
      </w:r>
      <w:r w:rsidR="00CD40C5">
        <w:rPr>
          <w:rFonts w:ascii="Garamond" w:hAnsi="Garamond"/>
          <w:b w:val="0"/>
          <w:lang w:val="pt-PT"/>
        </w:rPr>
        <w:t>7</w:t>
      </w:r>
    </w:p>
    <w:p w14:paraId="57B08835" w14:textId="210A299B" w:rsidR="00B34DE0" w:rsidRPr="00B34DE0" w:rsidRDefault="00B34DE0" w:rsidP="00B34DE0">
      <w:pPr>
        <w:pStyle w:val="ndice1"/>
        <w:numPr>
          <w:ilvl w:val="0"/>
          <w:numId w:val="0"/>
        </w:numPr>
        <w:rPr>
          <w:rFonts w:ascii="Garamond" w:hAnsi="Garamond"/>
          <w:b w:val="0"/>
        </w:rPr>
      </w:pPr>
      <w:r>
        <w:rPr>
          <w:rFonts w:ascii="Garamond" w:hAnsi="Garamond"/>
          <w:b w:val="0"/>
          <w:bCs w:val="0"/>
        </w:rPr>
        <w:t>Figure 5 -</w:t>
      </w:r>
      <w:r w:rsidRPr="00B34DE0">
        <w:rPr>
          <w:rFonts w:ascii="Garamond" w:hAnsi="Garamond"/>
          <w:b w:val="0"/>
          <w:bCs w:val="0"/>
        </w:rPr>
        <w:t xml:space="preserve"> </w:t>
      </w:r>
      <w:r w:rsidR="00B61AB2" w:rsidRPr="00B61AB2">
        <w:rPr>
          <w:rFonts w:ascii="Garamond" w:hAnsi="Garamond"/>
          <w:b w:val="0"/>
          <w:bCs w:val="0"/>
        </w:rPr>
        <w:t xml:space="preserve">House of lean manufacturing </w:t>
      </w:r>
      <w:r w:rsidRPr="00B34DE0">
        <w:rPr>
          <w:rFonts w:ascii="Garamond" w:hAnsi="Garamond"/>
          <w:b w:val="0"/>
        </w:rPr>
        <w:ptab w:relativeTo="margin" w:alignment="right" w:leader="dot"/>
      </w:r>
      <w:r w:rsidRPr="00B34DE0">
        <w:rPr>
          <w:rFonts w:ascii="Garamond" w:hAnsi="Garamond"/>
          <w:b w:val="0"/>
          <w:lang w:val="pt-PT"/>
        </w:rPr>
        <w:t>1</w:t>
      </w:r>
      <w:r w:rsidR="00CD40C5">
        <w:rPr>
          <w:rFonts w:ascii="Garamond" w:hAnsi="Garamond"/>
          <w:b w:val="0"/>
          <w:lang w:val="pt-PT"/>
        </w:rPr>
        <w:t>9</w:t>
      </w:r>
    </w:p>
    <w:p w14:paraId="2A663A96" w14:textId="1DEAF2EE" w:rsidR="00B34DE0" w:rsidRPr="00B34DE0" w:rsidRDefault="00B34DE0" w:rsidP="00B34DE0">
      <w:pPr>
        <w:pStyle w:val="ndice1"/>
        <w:numPr>
          <w:ilvl w:val="0"/>
          <w:numId w:val="0"/>
        </w:numPr>
        <w:rPr>
          <w:rFonts w:ascii="Garamond" w:hAnsi="Garamond"/>
          <w:b w:val="0"/>
        </w:rPr>
      </w:pPr>
      <w:r>
        <w:rPr>
          <w:rFonts w:ascii="Garamond" w:hAnsi="Garamond"/>
          <w:b w:val="0"/>
          <w:bCs w:val="0"/>
        </w:rPr>
        <w:t>Figure 6 -</w:t>
      </w:r>
      <w:r w:rsidRPr="00B34DE0">
        <w:rPr>
          <w:rFonts w:ascii="Garamond" w:hAnsi="Garamond"/>
          <w:b w:val="0"/>
          <w:bCs w:val="0"/>
        </w:rPr>
        <w:t xml:space="preserve">  </w:t>
      </w:r>
      <w:r w:rsidR="00B61AB2" w:rsidRPr="00B61AB2">
        <w:rPr>
          <w:rFonts w:ascii="Garamond" w:hAnsi="Garamond"/>
          <w:b w:val="0"/>
          <w:bCs w:val="0"/>
        </w:rPr>
        <w:t>Push and pull production</w:t>
      </w:r>
      <w:r w:rsidR="00B61AB2" w:rsidRPr="00B61AB2">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rPr>
        <w:t>2</w:t>
      </w:r>
      <w:r w:rsidRPr="00B34DE0">
        <w:rPr>
          <w:rFonts w:ascii="Garamond" w:hAnsi="Garamond"/>
          <w:b w:val="0"/>
          <w:lang w:val="pt-PT"/>
        </w:rPr>
        <w:t>1</w:t>
      </w:r>
    </w:p>
    <w:p w14:paraId="2EE26476" w14:textId="2DC8E4C9" w:rsidR="00B34DE0" w:rsidRPr="00B34DE0" w:rsidRDefault="00B34DE0" w:rsidP="00B34DE0">
      <w:pPr>
        <w:pStyle w:val="ndice1"/>
        <w:numPr>
          <w:ilvl w:val="0"/>
          <w:numId w:val="0"/>
        </w:numPr>
        <w:rPr>
          <w:rFonts w:ascii="Garamond" w:hAnsi="Garamond"/>
          <w:b w:val="0"/>
        </w:rPr>
      </w:pPr>
      <w:r>
        <w:rPr>
          <w:rFonts w:ascii="Garamond" w:hAnsi="Garamond"/>
          <w:b w:val="0"/>
          <w:bCs w:val="0"/>
        </w:rPr>
        <w:t>Figure 7</w:t>
      </w:r>
      <w:r w:rsidRPr="00B34DE0">
        <w:rPr>
          <w:rFonts w:ascii="Garamond" w:hAnsi="Garamond"/>
          <w:b w:val="0"/>
          <w:bCs w:val="0"/>
        </w:rPr>
        <w:t xml:space="preserve"> </w:t>
      </w:r>
      <w:r w:rsidR="00B61AB2">
        <w:rPr>
          <w:rFonts w:ascii="Garamond" w:hAnsi="Garamond"/>
          <w:b w:val="0"/>
          <w:bCs w:val="0"/>
        </w:rPr>
        <w:t xml:space="preserve">- </w:t>
      </w:r>
      <w:r w:rsidR="00B61AB2" w:rsidRPr="00B61AB2">
        <w:rPr>
          <w:rFonts w:ascii="Garamond" w:hAnsi="Garamond"/>
          <w:b w:val="0"/>
          <w:bCs w:val="0"/>
        </w:rPr>
        <w:t>Typical flow of materials</w:t>
      </w:r>
      <w:r w:rsidR="00B61AB2" w:rsidRPr="00B61AB2">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27</w:t>
      </w:r>
    </w:p>
    <w:p w14:paraId="3E34BFC9" w14:textId="39022D18" w:rsidR="00B34DE0" w:rsidRPr="00B34DE0" w:rsidRDefault="00B34DE0" w:rsidP="00B34DE0">
      <w:pPr>
        <w:pStyle w:val="ndice1"/>
        <w:numPr>
          <w:ilvl w:val="0"/>
          <w:numId w:val="0"/>
        </w:numPr>
        <w:rPr>
          <w:rFonts w:ascii="Garamond" w:hAnsi="Garamond"/>
          <w:b w:val="0"/>
        </w:rPr>
      </w:pPr>
      <w:r>
        <w:rPr>
          <w:rFonts w:ascii="Garamond" w:hAnsi="Garamond"/>
          <w:b w:val="0"/>
          <w:bCs w:val="0"/>
        </w:rPr>
        <w:t>Figure 8</w:t>
      </w:r>
      <w:r w:rsidRPr="00B34DE0">
        <w:rPr>
          <w:rFonts w:ascii="Garamond" w:hAnsi="Garamond"/>
          <w:b w:val="0"/>
          <w:bCs w:val="0"/>
        </w:rPr>
        <w:t xml:space="preserve"> </w:t>
      </w:r>
      <w:r w:rsidR="00B61AB2">
        <w:rPr>
          <w:rFonts w:ascii="Garamond" w:hAnsi="Garamond"/>
          <w:b w:val="0"/>
          <w:bCs w:val="0"/>
        </w:rPr>
        <w:t>-</w:t>
      </w:r>
      <w:r w:rsidRPr="00B34DE0">
        <w:rPr>
          <w:rFonts w:ascii="Garamond" w:hAnsi="Garamond"/>
          <w:b w:val="0"/>
          <w:bCs w:val="0"/>
        </w:rPr>
        <w:t xml:space="preserve"> </w:t>
      </w:r>
      <w:r w:rsidR="00B61AB2" w:rsidRPr="00B61AB2">
        <w:rPr>
          <w:rFonts w:ascii="Garamond" w:hAnsi="Garamond"/>
          <w:b w:val="0"/>
          <w:bCs w:val="0"/>
        </w:rPr>
        <w:t>Production planning Information Systems</w:t>
      </w:r>
      <w:r w:rsidR="00B61AB2" w:rsidRPr="00B61AB2">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28</w:t>
      </w:r>
    </w:p>
    <w:p w14:paraId="08AE4F59" w14:textId="5337F023" w:rsidR="00B34DE0" w:rsidRPr="00B34DE0" w:rsidRDefault="00B34DE0" w:rsidP="00B34DE0">
      <w:pPr>
        <w:pStyle w:val="ndice1"/>
        <w:numPr>
          <w:ilvl w:val="0"/>
          <w:numId w:val="0"/>
        </w:numPr>
        <w:rPr>
          <w:rFonts w:ascii="Garamond" w:hAnsi="Garamond"/>
          <w:b w:val="0"/>
        </w:rPr>
      </w:pPr>
      <w:r>
        <w:rPr>
          <w:rFonts w:ascii="Garamond" w:hAnsi="Garamond"/>
          <w:b w:val="0"/>
          <w:bCs w:val="0"/>
        </w:rPr>
        <w:t xml:space="preserve">Figure </w:t>
      </w:r>
      <w:r w:rsidR="00B61AB2">
        <w:rPr>
          <w:rFonts w:ascii="Garamond" w:hAnsi="Garamond"/>
          <w:b w:val="0"/>
          <w:bCs w:val="0"/>
        </w:rPr>
        <w:t>9</w:t>
      </w:r>
      <w:r w:rsidRPr="00B34DE0">
        <w:rPr>
          <w:rFonts w:ascii="Garamond" w:hAnsi="Garamond"/>
          <w:b w:val="0"/>
          <w:bCs w:val="0"/>
        </w:rPr>
        <w:t xml:space="preserve"> </w:t>
      </w:r>
      <w:r w:rsidR="00B61AB2">
        <w:rPr>
          <w:rFonts w:ascii="Garamond" w:hAnsi="Garamond"/>
          <w:b w:val="0"/>
          <w:bCs w:val="0"/>
        </w:rPr>
        <w:t>-</w:t>
      </w:r>
      <w:r w:rsidRPr="00B34DE0">
        <w:rPr>
          <w:rFonts w:ascii="Garamond" w:hAnsi="Garamond"/>
          <w:b w:val="0"/>
          <w:bCs w:val="0"/>
        </w:rPr>
        <w:t xml:space="preserve"> </w:t>
      </w:r>
      <w:r w:rsidR="00B61AB2" w:rsidRPr="00B61AB2">
        <w:rPr>
          <w:rFonts w:ascii="Garamond" w:hAnsi="Garamond"/>
          <w:b w:val="0"/>
          <w:bCs w:val="0"/>
        </w:rPr>
        <w:t>Table of unexecuted dispatched Machination operations - MPS</w:t>
      </w:r>
      <w:r w:rsidR="00B61AB2" w:rsidRPr="00B61AB2">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33</w:t>
      </w:r>
    </w:p>
    <w:p w14:paraId="2226CE31" w14:textId="5321041A" w:rsidR="00B34DE0" w:rsidRPr="00B34DE0" w:rsidRDefault="00B34DE0" w:rsidP="00B34DE0">
      <w:pPr>
        <w:pStyle w:val="ndice1"/>
        <w:numPr>
          <w:ilvl w:val="0"/>
          <w:numId w:val="0"/>
        </w:numPr>
        <w:rPr>
          <w:rFonts w:ascii="Garamond" w:hAnsi="Garamond"/>
          <w:b w:val="0"/>
        </w:rPr>
      </w:pPr>
      <w:r>
        <w:rPr>
          <w:rFonts w:ascii="Garamond" w:hAnsi="Garamond"/>
          <w:b w:val="0"/>
          <w:bCs w:val="0"/>
        </w:rPr>
        <w:t>Figure 10</w:t>
      </w:r>
      <w:r w:rsidRPr="00B34DE0">
        <w:rPr>
          <w:rFonts w:ascii="Garamond" w:hAnsi="Garamond"/>
          <w:b w:val="0"/>
          <w:bCs w:val="0"/>
        </w:rPr>
        <w:t xml:space="preserve"> </w:t>
      </w:r>
      <w:r w:rsidR="00B61AB2">
        <w:rPr>
          <w:rFonts w:ascii="Garamond" w:hAnsi="Garamond"/>
          <w:b w:val="0"/>
          <w:bCs w:val="0"/>
        </w:rPr>
        <w:t>-</w:t>
      </w:r>
      <w:r w:rsidRPr="00B34DE0">
        <w:rPr>
          <w:rFonts w:ascii="Garamond" w:hAnsi="Garamond"/>
          <w:b w:val="0"/>
          <w:bCs w:val="0"/>
        </w:rPr>
        <w:t xml:space="preserve"> </w:t>
      </w:r>
      <w:r w:rsidR="00E46033" w:rsidRPr="00E46033">
        <w:rPr>
          <w:rFonts w:ascii="Garamond" w:hAnsi="Garamond"/>
          <w:b w:val="0"/>
          <w:bCs w:val="0"/>
        </w:rPr>
        <w:t>MPS tool</w:t>
      </w:r>
      <w:r w:rsidR="00E46033" w:rsidRPr="00E46033">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34</w:t>
      </w:r>
    </w:p>
    <w:p w14:paraId="45C104DE" w14:textId="325516C0" w:rsidR="00B34DE0" w:rsidRPr="00B34DE0" w:rsidRDefault="00B34DE0" w:rsidP="00B34DE0">
      <w:pPr>
        <w:pStyle w:val="ndice1"/>
        <w:numPr>
          <w:ilvl w:val="0"/>
          <w:numId w:val="0"/>
        </w:numPr>
        <w:rPr>
          <w:rFonts w:ascii="Garamond" w:hAnsi="Garamond"/>
          <w:b w:val="0"/>
        </w:rPr>
      </w:pPr>
      <w:r>
        <w:rPr>
          <w:rFonts w:ascii="Garamond" w:hAnsi="Garamond"/>
          <w:b w:val="0"/>
          <w:bCs w:val="0"/>
        </w:rPr>
        <w:t>Figure 11</w:t>
      </w:r>
      <w:r w:rsidRPr="00B34DE0">
        <w:rPr>
          <w:rFonts w:ascii="Garamond" w:hAnsi="Garamond"/>
          <w:b w:val="0"/>
          <w:bCs w:val="0"/>
        </w:rPr>
        <w:t xml:space="preserve"> </w:t>
      </w:r>
      <w:r w:rsidR="00B61AB2">
        <w:rPr>
          <w:rFonts w:ascii="Garamond" w:hAnsi="Garamond"/>
          <w:b w:val="0"/>
          <w:bCs w:val="0"/>
        </w:rPr>
        <w:t>-</w:t>
      </w:r>
      <w:r w:rsidRPr="00B34DE0">
        <w:rPr>
          <w:rFonts w:ascii="Garamond" w:hAnsi="Garamond"/>
          <w:b w:val="0"/>
          <w:bCs w:val="0"/>
        </w:rPr>
        <w:t xml:space="preserve"> </w:t>
      </w:r>
      <w:r w:rsidR="00E46033" w:rsidRPr="00E46033">
        <w:rPr>
          <w:rFonts w:ascii="Garamond" w:hAnsi="Garamond"/>
          <w:b w:val="0"/>
          <w:bCs w:val="0"/>
        </w:rPr>
        <w:t>Turning Work Center RCCP Graph</w:t>
      </w:r>
      <w:r w:rsidR="00E46033" w:rsidRPr="00E46033">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38</w:t>
      </w:r>
    </w:p>
    <w:p w14:paraId="18E4950A" w14:textId="632866B8" w:rsidR="00B34DE0" w:rsidRPr="00B34DE0" w:rsidRDefault="00B34DE0" w:rsidP="00B34DE0">
      <w:pPr>
        <w:pStyle w:val="ndice1"/>
        <w:numPr>
          <w:ilvl w:val="0"/>
          <w:numId w:val="0"/>
        </w:numPr>
        <w:rPr>
          <w:rFonts w:ascii="Garamond" w:hAnsi="Garamond"/>
          <w:b w:val="0"/>
        </w:rPr>
      </w:pPr>
      <w:r>
        <w:rPr>
          <w:rFonts w:ascii="Garamond" w:hAnsi="Garamond"/>
          <w:b w:val="0"/>
          <w:bCs w:val="0"/>
        </w:rPr>
        <w:t>Figure 12</w:t>
      </w:r>
      <w:r w:rsidRPr="00B34DE0">
        <w:rPr>
          <w:rFonts w:ascii="Garamond" w:hAnsi="Garamond"/>
          <w:b w:val="0"/>
          <w:bCs w:val="0"/>
        </w:rPr>
        <w:t xml:space="preserve"> </w:t>
      </w:r>
      <w:r w:rsidR="00E46033">
        <w:rPr>
          <w:rFonts w:ascii="Garamond" w:hAnsi="Garamond"/>
          <w:b w:val="0"/>
          <w:bCs w:val="0"/>
        </w:rPr>
        <w:t>–</w:t>
      </w:r>
      <w:r w:rsidRPr="00B34DE0">
        <w:rPr>
          <w:rFonts w:ascii="Garamond" w:hAnsi="Garamond"/>
          <w:b w:val="0"/>
          <w:bCs w:val="0"/>
        </w:rPr>
        <w:t xml:space="preserve"> </w:t>
      </w:r>
      <w:r w:rsidR="00E46033">
        <w:rPr>
          <w:rFonts w:ascii="Garamond" w:hAnsi="Garamond"/>
          <w:b w:val="0"/>
          <w:bCs w:val="0"/>
        </w:rPr>
        <w:t>RCCP tool</w:t>
      </w:r>
      <w:r w:rsidRPr="00B34DE0">
        <w:rPr>
          <w:rFonts w:ascii="Garamond" w:hAnsi="Garamond"/>
          <w:b w:val="0"/>
        </w:rPr>
        <w:ptab w:relativeTo="margin" w:alignment="right" w:leader="dot"/>
      </w:r>
      <w:r w:rsidR="00CD40C5">
        <w:rPr>
          <w:rFonts w:ascii="Garamond" w:hAnsi="Garamond"/>
          <w:b w:val="0"/>
          <w:lang w:val="pt-PT"/>
        </w:rPr>
        <w:t>40</w:t>
      </w:r>
    </w:p>
    <w:p w14:paraId="143652B0" w14:textId="55F9BABB" w:rsidR="00B34DE0" w:rsidRPr="00B34DE0" w:rsidRDefault="00B34DE0" w:rsidP="00B34DE0">
      <w:pPr>
        <w:pStyle w:val="ndice1"/>
        <w:numPr>
          <w:ilvl w:val="0"/>
          <w:numId w:val="0"/>
        </w:numPr>
        <w:rPr>
          <w:rFonts w:ascii="Garamond" w:hAnsi="Garamond"/>
          <w:b w:val="0"/>
        </w:rPr>
      </w:pPr>
      <w:r>
        <w:rPr>
          <w:rFonts w:ascii="Garamond" w:hAnsi="Garamond"/>
          <w:b w:val="0"/>
          <w:bCs w:val="0"/>
        </w:rPr>
        <w:t>Figure 13</w:t>
      </w:r>
      <w:r w:rsidRPr="00B34DE0">
        <w:rPr>
          <w:rFonts w:ascii="Garamond" w:hAnsi="Garamond"/>
          <w:b w:val="0"/>
          <w:bCs w:val="0"/>
        </w:rPr>
        <w:t xml:space="preserve"> </w:t>
      </w:r>
      <w:r w:rsidR="00B61AB2">
        <w:rPr>
          <w:rFonts w:ascii="Garamond" w:hAnsi="Garamond"/>
          <w:b w:val="0"/>
          <w:bCs w:val="0"/>
        </w:rPr>
        <w:t>-</w:t>
      </w:r>
      <w:r w:rsidRPr="00B34DE0">
        <w:rPr>
          <w:rFonts w:ascii="Garamond" w:hAnsi="Garamond"/>
          <w:b w:val="0"/>
          <w:bCs w:val="0"/>
        </w:rPr>
        <w:t xml:space="preserve"> </w:t>
      </w:r>
      <w:r w:rsidR="00E46033" w:rsidRPr="00E46033">
        <w:rPr>
          <w:rFonts w:ascii="Garamond" w:hAnsi="Garamond"/>
          <w:b w:val="0"/>
          <w:bCs w:val="0"/>
        </w:rPr>
        <w:t>Analysis of Scenarios</w:t>
      </w:r>
      <w:r w:rsidR="00E46033" w:rsidRPr="00E46033">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rPr>
        <w:t>4</w:t>
      </w:r>
      <w:r w:rsidRPr="00B34DE0">
        <w:rPr>
          <w:rFonts w:ascii="Garamond" w:hAnsi="Garamond"/>
          <w:b w:val="0"/>
          <w:lang w:val="pt-PT"/>
        </w:rPr>
        <w:t>1</w:t>
      </w:r>
    </w:p>
    <w:p w14:paraId="030EEA4E" w14:textId="10B9177B" w:rsidR="00B34DE0" w:rsidRPr="00B34DE0" w:rsidRDefault="00B34DE0" w:rsidP="00B34DE0">
      <w:pPr>
        <w:pStyle w:val="ndice1"/>
        <w:numPr>
          <w:ilvl w:val="0"/>
          <w:numId w:val="0"/>
        </w:numPr>
        <w:rPr>
          <w:rFonts w:ascii="Garamond" w:hAnsi="Garamond"/>
          <w:b w:val="0"/>
        </w:rPr>
      </w:pPr>
      <w:r>
        <w:rPr>
          <w:rFonts w:ascii="Garamond" w:hAnsi="Garamond"/>
          <w:b w:val="0"/>
          <w:bCs w:val="0"/>
        </w:rPr>
        <w:t>Figure 14</w:t>
      </w:r>
      <w:r w:rsidRPr="00B34DE0">
        <w:rPr>
          <w:rFonts w:ascii="Garamond" w:hAnsi="Garamond"/>
          <w:b w:val="0"/>
          <w:bCs w:val="0"/>
        </w:rPr>
        <w:t xml:space="preserve"> </w:t>
      </w:r>
      <w:r w:rsidR="00E46033">
        <w:rPr>
          <w:rFonts w:ascii="Garamond" w:hAnsi="Garamond"/>
          <w:b w:val="0"/>
          <w:bCs w:val="0"/>
        </w:rPr>
        <w:t>–</w:t>
      </w:r>
      <w:r w:rsidR="00B61AB2">
        <w:rPr>
          <w:rFonts w:ascii="Garamond" w:hAnsi="Garamond"/>
          <w:b w:val="0"/>
          <w:bCs w:val="0"/>
        </w:rPr>
        <w:t xml:space="preserve"> </w:t>
      </w:r>
      <w:r w:rsidR="00E46033">
        <w:rPr>
          <w:rFonts w:ascii="Garamond" w:hAnsi="Garamond"/>
          <w:b w:val="0"/>
          <w:bCs w:val="0"/>
        </w:rPr>
        <w:t>Alert system</w:t>
      </w:r>
      <w:r w:rsidRPr="00B34DE0">
        <w:rPr>
          <w:rFonts w:ascii="Garamond" w:hAnsi="Garamond"/>
          <w:b w:val="0"/>
        </w:rPr>
        <w:ptab w:relativeTo="margin" w:alignment="right" w:leader="dot"/>
      </w:r>
      <w:r w:rsidR="00CD40C5">
        <w:rPr>
          <w:rFonts w:ascii="Garamond" w:hAnsi="Garamond"/>
          <w:b w:val="0"/>
        </w:rPr>
        <w:t>42</w:t>
      </w:r>
    </w:p>
    <w:p w14:paraId="6E3F66EF" w14:textId="03F328A0" w:rsidR="00B34DE0" w:rsidRPr="00B34DE0" w:rsidRDefault="00B34DE0" w:rsidP="00B34DE0">
      <w:pPr>
        <w:pStyle w:val="ndice1"/>
        <w:numPr>
          <w:ilvl w:val="0"/>
          <w:numId w:val="0"/>
        </w:numPr>
        <w:rPr>
          <w:rFonts w:ascii="Garamond" w:hAnsi="Garamond"/>
          <w:b w:val="0"/>
        </w:rPr>
      </w:pPr>
      <w:r>
        <w:rPr>
          <w:rFonts w:ascii="Garamond" w:hAnsi="Garamond"/>
          <w:b w:val="0"/>
          <w:bCs w:val="0"/>
        </w:rPr>
        <w:t>Figure 15</w:t>
      </w:r>
      <w:r w:rsidRPr="00B34DE0">
        <w:rPr>
          <w:rFonts w:ascii="Garamond" w:hAnsi="Garamond"/>
          <w:b w:val="0"/>
          <w:bCs w:val="0"/>
        </w:rPr>
        <w:t xml:space="preserve"> </w:t>
      </w:r>
      <w:r w:rsidR="00B61AB2">
        <w:rPr>
          <w:rFonts w:ascii="Garamond" w:hAnsi="Garamond"/>
          <w:b w:val="0"/>
          <w:bCs w:val="0"/>
        </w:rPr>
        <w:t xml:space="preserve">- </w:t>
      </w:r>
      <w:r w:rsidR="00E46033" w:rsidRPr="00E46033">
        <w:rPr>
          <w:rFonts w:ascii="Garamond" w:hAnsi="Garamond"/>
          <w:b w:val="0"/>
          <w:bCs w:val="0"/>
        </w:rPr>
        <w:t>Dispersion graph for the difference between BOO and MES times</w:t>
      </w:r>
      <w:r w:rsidR="00E46033" w:rsidRPr="00E46033">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43</w:t>
      </w:r>
    </w:p>
    <w:p w14:paraId="115CCC4D" w14:textId="7D0ED026" w:rsidR="00B34DE0" w:rsidRPr="00B34DE0" w:rsidRDefault="00B34DE0" w:rsidP="00B34DE0">
      <w:pPr>
        <w:pStyle w:val="ndice1"/>
        <w:numPr>
          <w:ilvl w:val="0"/>
          <w:numId w:val="0"/>
        </w:numPr>
        <w:rPr>
          <w:rFonts w:ascii="Garamond" w:hAnsi="Garamond"/>
          <w:b w:val="0"/>
        </w:rPr>
      </w:pPr>
      <w:r>
        <w:rPr>
          <w:rFonts w:ascii="Garamond" w:hAnsi="Garamond"/>
          <w:b w:val="0"/>
          <w:bCs w:val="0"/>
        </w:rPr>
        <w:t>Figure 16</w:t>
      </w:r>
      <w:r w:rsidRPr="00B34DE0">
        <w:rPr>
          <w:rFonts w:ascii="Garamond" w:hAnsi="Garamond"/>
          <w:b w:val="0"/>
          <w:bCs w:val="0"/>
        </w:rPr>
        <w:t xml:space="preserve"> </w:t>
      </w:r>
      <w:r w:rsidR="00B61AB2">
        <w:rPr>
          <w:rFonts w:ascii="Garamond" w:hAnsi="Garamond"/>
          <w:b w:val="0"/>
          <w:bCs w:val="0"/>
        </w:rPr>
        <w:t xml:space="preserve">- </w:t>
      </w:r>
      <w:r w:rsidR="00E46033" w:rsidRPr="00E46033">
        <w:rPr>
          <w:rFonts w:ascii="Garamond" w:hAnsi="Garamond"/>
          <w:b w:val="0"/>
          <w:bCs w:val="0"/>
        </w:rPr>
        <w:t>Table of unexecuted dispatched Machination operations -</w:t>
      </w:r>
      <w:r w:rsidR="00E46033">
        <w:rPr>
          <w:rFonts w:ascii="Garamond" w:hAnsi="Garamond"/>
          <w:b w:val="0"/>
          <w:bCs w:val="0"/>
        </w:rPr>
        <w:t xml:space="preserve"> </w:t>
      </w:r>
      <w:r w:rsidR="00E46033" w:rsidRPr="00E46033">
        <w:rPr>
          <w:rFonts w:ascii="Garamond" w:hAnsi="Garamond"/>
          <w:b w:val="0"/>
          <w:bCs w:val="0"/>
        </w:rPr>
        <w:t>Sectional Planning</w:t>
      </w:r>
      <w:r w:rsidR="00E46033" w:rsidRPr="00E46033">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45</w:t>
      </w:r>
    </w:p>
    <w:p w14:paraId="3016588D" w14:textId="214527BC" w:rsidR="00B34DE0" w:rsidRPr="00B34DE0" w:rsidRDefault="00B34DE0" w:rsidP="00B34DE0">
      <w:pPr>
        <w:pStyle w:val="ndice1"/>
        <w:numPr>
          <w:ilvl w:val="0"/>
          <w:numId w:val="0"/>
        </w:numPr>
        <w:rPr>
          <w:rFonts w:ascii="Garamond" w:hAnsi="Garamond"/>
          <w:b w:val="0"/>
        </w:rPr>
      </w:pPr>
      <w:r>
        <w:rPr>
          <w:rFonts w:ascii="Garamond" w:hAnsi="Garamond"/>
          <w:b w:val="0"/>
          <w:bCs w:val="0"/>
        </w:rPr>
        <w:t>Figure 17</w:t>
      </w:r>
      <w:r w:rsidRPr="00B34DE0">
        <w:rPr>
          <w:rFonts w:ascii="Garamond" w:hAnsi="Garamond"/>
          <w:b w:val="0"/>
          <w:bCs w:val="0"/>
        </w:rPr>
        <w:t xml:space="preserve"> </w:t>
      </w:r>
      <w:r w:rsidR="00B61AB2">
        <w:rPr>
          <w:rFonts w:ascii="Garamond" w:hAnsi="Garamond"/>
          <w:b w:val="0"/>
          <w:bCs w:val="0"/>
        </w:rPr>
        <w:t>-</w:t>
      </w:r>
      <w:r w:rsidRPr="00B34DE0">
        <w:rPr>
          <w:rFonts w:ascii="Garamond" w:hAnsi="Garamond"/>
          <w:b w:val="0"/>
          <w:bCs w:val="0"/>
        </w:rPr>
        <w:t xml:space="preserve"> </w:t>
      </w:r>
      <w:r w:rsidR="00E46033" w:rsidRPr="00E46033">
        <w:rPr>
          <w:rFonts w:ascii="Garamond" w:hAnsi="Garamond"/>
          <w:b w:val="0"/>
          <w:bCs w:val="0"/>
        </w:rPr>
        <w:t>List of scheduled Machination operations</w:t>
      </w:r>
      <w:r w:rsidR="00E46033" w:rsidRPr="00E46033">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45</w:t>
      </w:r>
    </w:p>
    <w:p w14:paraId="644FE400" w14:textId="75120BF8" w:rsidR="00B34DE0" w:rsidRPr="00B34DE0" w:rsidRDefault="00B34DE0" w:rsidP="00B34DE0">
      <w:pPr>
        <w:pStyle w:val="ndice1"/>
        <w:numPr>
          <w:ilvl w:val="0"/>
          <w:numId w:val="0"/>
        </w:numPr>
        <w:rPr>
          <w:rFonts w:ascii="Garamond" w:hAnsi="Garamond"/>
          <w:b w:val="0"/>
        </w:rPr>
      </w:pPr>
      <w:r>
        <w:rPr>
          <w:rFonts w:ascii="Garamond" w:hAnsi="Garamond"/>
          <w:b w:val="0"/>
          <w:bCs w:val="0"/>
        </w:rPr>
        <w:t>Figure 18</w:t>
      </w:r>
      <w:r w:rsidRPr="00B34DE0">
        <w:rPr>
          <w:rFonts w:ascii="Garamond" w:hAnsi="Garamond"/>
          <w:b w:val="0"/>
          <w:bCs w:val="0"/>
        </w:rPr>
        <w:t xml:space="preserve"> </w:t>
      </w:r>
      <w:r w:rsidR="00E46033">
        <w:rPr>
          <w:rFonts w:ascii="Garamond" w:hAnsi="Garamond"/>
          <w:b w:val="0"/>
          <w:bCs w:val="0"/>
        </w:rPr>
        <w:t>–</w:t>
      </w:r>
      <w:r w:rsidR="00B61AB2">
        <w:rPr>
          <w:rFonts w:ascii="Garamond" w:hAnsi="Garamond"/>
          <w:b w:val="0"/>
          <w:bCs w:val="0"/>
        </w:rPr>
        <w:t xml:space="preserve"> </w:t>
      </w:r>
      <w:r w:rsidR="00E46033">
        <w:rPr>
          <w:rFonts w:ascii="Garamond" w:hAnsi="Garamond"/>
          <w:b w:val="0"/>
          <w:bCs w:val="0"/>
        </w:rPr>
        <w:t>Scheduling Menu</w:t>
      </w:r>
      <w:r w:rsidRPr="00B34DE0">
        <w:rPr>
          <w:rFonts w:ascii="Garamond" w:hAnsi="Garamond"/>
          <w:b w:val="0"/>
        </w:rPr>
        <w:ptab w:relativeTo="margin" w:alignment="right" w:leader="dot"/>
      </w:r>
      <w:r w:rsidR="00CD40C5">
        <w:rPr>
          <w:rFonts w:ascii="Garamond" w:hAnsi="Garamond"/>
          <w:b w:val="0"/>
        </w:rPr>
        <w:t>46</w:t>
      </w:r>
    </w:p>
    <w:p w14:paraId="67EAB87A" w14:textId="5F13CEBC" w:rsidR="00B34DE0" w:rsidRPr="00B34DE0" w:rsidRDefault="00B34DE0" w:rsidP="00B34DE0">
      <w:pPr>
        <w:pStyle w:val="ndice1"/>
        <w:numPr>
          <w:ilvl w:val="0"/>
          <w:numId w:val="0"/>
        </w:numPr>
        <w:rPr>
          <w:rFonts w:ascii="Garamond" w:hAnsi="Garamond"/>
          <w:b w:val="0"/>
        </w:rPr>
      </w:pPr>
      <w:r>
        <w:rPr>
          <w:rFonts w:ascii="Garamond" w:hAnsi="Garamond"/>
          <w:b w:val="0"/>
          <w:bCs w:val="0"/>
        </w:rPr>
        <w:t>Figure 19</w:t>
      </w:r>
      <w:r w:rsidRPr="00B34DE0">
        <w:rPr>
          <w:rFonts w:ascii="Garamond" w:hAnsi="Garamond"/>
          <w:b w:val="0"/>
          <w:bCs w:val="0"/>
        </w:rPr>
        <w:t xml:space="preserve"> </w:t>
      </w:r>
      <w:r w:rsidR="00B61AB2">
        <w:rPr>
          <w:rFonts w:ascii="Garamond" w:hAnsi="Garamond"/>
          <w:b w:val="0"/>
          <w:bCs w:val="0"/>
        </w:rPr>
        <w:t>-</w:t>
      </w:r>
      <w:r w:rsidRPr="00B34DE0">
        <w:rPr>
          <w:rFonts w:ascii="Garamond" w:hAnsi="Garamond"/>
          <w:b w:val="0"/>
          <w:bCs w:val="0"/>
        </w:rPr>
        <w:t xml:space="preserve"> </w:t>
      </w:r>
      <w:r w:rsidR="00E46033" w:rsidRPr="00E46033">
        <w:rPr>
          <w:rFonts w:ascii="Garamond" w:hAnsi="Garamond"/>
          <w:b w:val="0"/>
          <w:bCs w:val="0"/>
        </w:rPr>
        <w:t>Tracking of the schedule for a particular project</w:t>
      </w:r>
      <w:r w:rsidR="00E46033" w:rsidRPr="00E46033">
        <w:rPr>
          <w:rFonts w:ascii="Garamond" w:hAnsi="Garamond"/>
          <w:b w:val="0"/>
          <w:bCs w:val="0"/>
        </w:rPr>
        <w:t xml:space="preserve"> </w:t>
      </w:r>
      <w:r w:rsidRPr="00B34DE0">
        <w:rPr>
          <w:rFonts w:ascii="Garamond" w:hAnsi="Garamond"/>
          <w:b w:val="0"/>
        </w:rPr>
        <w:ptab w:relativeTo="margin" w:alignment="right" w:leader="dot"/>
      </w:r>
      <w:r w:rsidR="00CD40C5">
        <w:rPr>
          <w:rFonts w:ascii="Garamond" w:hAnsi="Garamond"/>
          <w:b w:val="0"/>
          <w:lang w:val="pt-PT"/>
        </w:rPr>
        <w:t>47</w:t>
      </w:r>
    </w:p>
    <w:p w14:paraId="32B4106A" w14:textId="08BF0E09" w:rsidR="00B34DE0" w:rsidRPr="00B34DE0" w:rsidRDefault="00B34DE0" w:rsidP="00B34DE0">
      <w:pPr>
        <w:pStyle w:val="ndice1"/>
        <w:numPr>
          <w:ilvl w:val="0"/>
          <w:numId w:val="0"/>
        </w:numPr>
        <w:rPr>
          <w:rFonts w:ascii="Garamond" w:hAnsi="Garamond"/>
          <w:b w:val="0"/>
        </w:rPr>
      </w:pPr>
      <w:r>
        <w:rPr>
          <w:rFonts w:ascii="Garamond" w:hAnsi="Garamond"/>
          <w:b w:val="0"/>
          <w:bCs w:val="0"/>
        </w:rPr>
        <w:t>Figure 20</w:t>
      </w:r>
      <w:r w:rsidRPr="00B34DE0">
        <w:rPr>
          <w:rFonts w:ascii="Garamond" w:hAnsi="Garamond"/>
          <w:b w:val="0"/>
          <w:bCs w:val="0"/>
        </w:rPr>
        <w:t xml:space="preserve"> </w:t>
      </w:r>
      <w:r w:rsidR="00E46033">
        <w:rPr>
          <w:rFonts w:ascii="Garamond" w:hAnsi="Garamond"/>
          <w:b w:val="0"/>
          <w:bCs w:val="0"/>
        </w:rPr>
        <w:t>–</w:t>
      </w:r>
      <w:r w:rsidRPr="00B34DE0">
        <w:rPr>
          <w:rFonts w:ascii="Garamond" w:hAnsi="Garamond"/>
          <w:b w:val="0"/>
          <w:bCs w:val="0"/>
        </w:rPr>
        <w:t xml:space="preserve"> </w:t>
      </w:r>
      <w:r w:rsidR="00E46033">
        <w:rPr>
          <w:rFonts w:ascii="Garamond" w:hAnsi="Garamond"/>
          <w:b w:val="0"/>
          <w:bCs w:val="0"/>
        </w:rPr>
        <w:t>PowerBI dashboard</w:t>
      </w:r>
      <w:r w:rsidRPr="00B34DE0">
        <w:rPr>
          <w:rFonts w:ascii="Garamond" w:hAnsi="Garamond"/>
          <w:b w:val="0"/>
        </w:rPr>
        <w:ptab w:relativeTo="margin" w:alignment="right" w:leader="dot"/>
      </w:r>
      <w:r w:rsidR="00CD40C5">
        <w:rPr>
          <w:rFonts w:ascii="Garamond" w:hAnsi="Garamond"/>
          <w:b w:val="0"/>
          <w:lang w:val="pt-PT"/>
        </w:rPr>
        <w:t>48</w:t>
      </w:r>
    </w:p>
    <w:p w14:paraId="7A8DE26E" w14:textId="77777777" w:rsidR="00806B72" w:rsidRDefault="00806B72" w:rsidP="00282BAD">
      <w:pPr>
        <w:pStyle w:val="Sub-Titulo1"/>
        <w:spacing w:line="360" w:lineRule="auto"/>
        <w:ind w:firstLine="720"/>
        <w:jc w:val="both"/>
        <w:rPr>
          <w:rFonts w:cs="Times New Roman"/>
          <w:b/>
          <w:lang w:val="en-GB"/>
        </w:rPr>
      </w:pPr>
    </w:p>
    <w:p w14:paraId="448C31E7" w14:textId="5A491F52" w:rsidR="00B34DE0" w:rsidRPr="00567834" w:rsidRDefault="00B34DE0" w:rsidP="00E46033">
      <w:pPr>
        <w:pStyle w:val="Cabealhodondice"/>
        <w:tabs>
          <w:tab w:val="left" w:pos="6377"/>
        </w:tabs>
        <w:rPr>
          <w:rFonts w:ascii="Garamond" w:hAnsi="Garamond"/>
          <w:color w:val="auto"/>
          <w:sz w:val="24"/>
          <w:szCs w:val="24"/>
        </w:rPr>
      </w:pPr>
      <w:r>
        <w:rPr>
          <w:rFonts w:ascii="Garamond" w:hAnsi="Garamond"/>
          <w:color w:val="auto"/>
          <w:sz w:val="24"/>
          <w:szCs w:val="24"/>
        </w:rPr>
        <w:t>List of Tables</w:t>
      </w:r>
      <w:r w:rsidR="00E46033">
        <w:rPr>
          <w:rFonts w:ascii="Garamond" w:hAnsi="Garamond"/>
          <w:color w:val="auto"/>
          <w:sz w:val="24"/>
          <w:szCs w:val="24"/>
        </w:rPr>
        <w:tab/>
      </w:r>
    </w:p>
    <w:p w14:paraId="51633FA9" w14:textId="77777777" w:rsidR="00B34DE0" w:rsidRDefault="00B34DE0" w:rsidP="00B34DE0">
      <w:pPr>
        <w:pStyle w:val="ndice1"/>
        <w:numPr>
          <w:ilvl w:val="0"/>
          <w:numId w:val="0"/>
        </w:numPr>
        <w:rPr>
          <w:b w:val="0"/>
          <w:bCs w:val="0"/>
          <w:lang w:val="pt-PT"/>
        </w:rPr>
      </w:pPr>
    </w:p>
    <w:p w14:paraId="678E20F1" w14:textId="0F6CB1EA" w:rsidR="00B34DE0" w:rsidRPr="00B34DE0" w:rsidRDefault="00B61AB2" w:rsidP="00B34DE0">
      <w:pPr>
        <w:pStyle w:val="ndice1"/>
        <w:numPr>
          <w:ilvl w:val="0"/>
          <w:numId w:val="0"/>
        </w:numPr>
        <w:rPr>
          <w:rFonts w:ascii="Garamond" w:hAnsi="Garamond"/>
          <w:b w:val="0"/>
        </w:rPr>
      </w:pPr>
      <w:r>
        <w:rPr>
          <w:rFonts w:ascii="Garamond" w:hAnsi="Garamond"/>
          <w:b w:val="0"/>
          <w:bCs w:val="0"/>
        </w:rPr>
        <w:t>Table</w:t>
      </w:r>
      <w:r w:rsidR="00B34DE0">
        <w:rPr>
          <w:rFonts w:ascii="Garamond" w:hAnsi="Garamond"/>
          <w:b w:val="0"/>
          <w:bCs w:val="0"/>
        </w:rPr>
        <w:t xml:space="preserve"> 1 -</w:t>
      </w:r>
      <w:r w:rsidR="00B34DE0" w:rsidRPr="00B34DE0">
        <w:rPr>
          <w:rFonts w:ascii="Garamond" w:hAnsi="Garamond"/>
          <w:b w:val="0"/>
          <w:bCs w:val="0"/>
        </w:rPr>
        <w:t xml:space="preserve"> </w:t>
      </w:r>
      <w:r w:rsidR="00E46033" w:rsidRPr="00E46033">
        <w:rPr>
          <w:rFonts w:ascii="Garamond" w:hAnsi="Garamond"/>
          <w:b w:val="0"/>
          <w:bCs w:val="0"/>
        </w:rPr>
        <w:t>Input data</w:t>
      </w:r>
      <w:r w:rsidR="00E46033" w:rsidRPr="00E46033">
        <w:rPr>
          <w:rFonts w:ascii="Garamond" w:hAnsi="Garamond"/>
          <w:b w:val="0"/>
          <w:bCs w:val="0"/>
        </w:rPr>
        <w:t xml:space="preserve"> </w:t>
      </w:r>
      <w:r w:rsidR="00B34DE0" w:rsidRPr="00B34DE0">
        <w:rPr>
          <w:rFonts w:ascii="Garamond" w:hAnsi="Garamond"/>
          <w:b w:val="0"/>
        </w:rPr>
        <w:ptab w:relativeTo="margin" w:alignment="right" w:leader="dot"/>
      </w:r>
      <w:r w:rsidR="00CD40C5">
        <w:rPr>
          <w:rFonts w:ascii="Garamond" w:hAnsi="Garamond"/>
          <w:b w:val="0"/>
          <w:lang w:val="pt-PT"/>
        </w:rPr>
        <w:t>36</w:t>
      </w:r>
    </w:p>
    <w:p w14:paraId="5292A2A1" w14:textId="0055A887" w:rsidR="00B34DE0" w:rsidRPr="00B34DE0" w:rsidRDefault="00B61AB2" w:rsidP="00B34DE0">
      <w:pPr>
        <w:pStyle w:val="ndice1"/>
        <w:numPr>
          <w:ilvl w:val="0"/>
          <w:numId w:val="0"/>
        </w:numPr>
        <w:rPr>
          <w:rFonts w:ascii="Garamond" w:hAnsi="Garamond"/>
          <w:b w:val="0"/>
        </w:rPr>
      </w:pPr>
      <w:r>
        <w:rPr>
          <w:rFonts w:ascii="Garamond" w:hAnsi="Garamond"/>
          <w:b w:val="0"/>
          <w:bCs w:val="0"/>
        </w:rPr>
        <w:t>Table</w:t>
      </w:r>
      <w:r w:rsidR="00B34DE0">
        <w:rPr>
          <w:rFonts w:ascii="Garamond" w:hAnsi="Garamond"/>
          <w:b w:val="0"/>
          <w:bCs w:val="0"/>
        </w:rPr>
        <w:t xml:space="preserve"> 2 </w:t>
      </w:r>
      <w:r w:rsidR="00E46033">
        <w:rPr>
          <w:rFonts w:ascii="Garamond" w:hAnsi="Garamond"/>
          <w:b w:val="0"/>
          <w:bCs w:val="0"/>
        </w:rPr>
        <w:t>–</w:t>
      </w:r>
      <w:r w:rsidR="00B34DE0" w:rsidRPr="00B34DE0">
        <w:rPr>
          <w:rFonts w:ascii="Garamond" w:hAnsi="Garamond"/>
          <w:b w:val="0"/>
          <w:bCs w:val="0"/>
        </w:rPr>
        <w:t xml:space="preserve"> </w:t>
      </w:r>
      <w:r w:rsidR="00E46033">
        <w:rPr>
          <w:rFonts w:ascii="Garamond" w:hAnsi="Garamond"/>
          <w:b w:val="0"/>
          <w:bCs w:val="0"/>
        </w:rPr>
        <w:t>Data after dates input</w:t>
      </w:r>
      <w:r w:rsidR="00B34DE0" w:rsidRPr="00B34DE0">
        <w:rPr>
          <w:rFonts w:ascii="Garamond" w:hAnsi="Garamond"/>
          <w:b w:val="0"/>
        </w:rPr>
        <w:ptab w:relativeTo="margin" w:alignment="right" w:leader="dot"/>
      </w:r>
      <w:r w:rsidR="00CD40C5">
        <w:rPr>
          <w:rFonts w:ascii="Garamond" w:hAnsi="Garamond"/>
          <w:b w:val="0"/>
          <w:lang w:val="pt-PT"/>
        </w:rPr>
        <w:t>36</w:t>
      </w:r>
    </w:p>
    <w:p w14:paraId="5E75D599" w14:textId="45E0A3D3" w:rsidR="00B34DE0" w:rsidRPr="00B34DE0" w:rsidRDefault="00B61AB2" w:rsidP="00B34DE0">
      <w:pPr>
        <w:pStyle w:val="ndice1"/>
        <w:numPr>
          <w:ilvl w:val="0"/>
          <w:numId w:val="0"/>
        </w:numPr>
        <w:rPr>
          <w:rFonts w:ascii="Garamond" w:hAnsi="Garamond"/>
          <w:b w:val="0"/>
        </w:rPr>
      </w:pPr>
      <w:r>
        <w:rPr>
          <w:rFonts w:ascii="Garamond" w:hAnsi="Garamond"/>
          <w:b w:val="0"/>
          <w:bCs w:val="0"/>
        </w:rPr>
        <w:t>Table</w:t>
      </w:r>
      <w:r w:rsidR="00B34DE0">
        <w:rPr>
          <w:rFonts w:ascii="Garamond" w:hAnsi="Garamond"/>
          <w:b w:val="0"/>
          <w:bCs w:val="0"/>
        </w:rPr>
        <w:t xml:space="preserve"> 3</w:t>
      </w:r>
      <w:r w:rsidR="00B34DE0" w:rsidRPr="00B34DE0">
        <w:rPr>
          <w:rFonts w:ascii="Garamond" w:hAnsi="Garamond"/>
          <w:b w:val="0"/>
          <w:bCs w:val="0"/>
        </w:rPr>
        <w:t xml:space="preserve"> </w:t>
      </w:r>
      <w:r w:rsidR="00E46033">
        <w:rPr>
          <w:rFonts w:ascii="Garamond" w:hAnsi="Garamond"/>
          <w:b w:val="0"/>
          <w:bCs w:val="0"/>
        </w:rPr>
        <w:t>–</w:t>
      </w:r>
      <w:r w:rsidR="00B34DE0">
        <w:rPr>
          <w:rFonts w:ascii="Garamond" w:hAnsi="Garamond"/>
          <w:b w:val="0"/>
          <w:bCs w:val="0"/>
        </w:rPr>
        <w:t xml:space="preserve"> </w:t>
      </w:r>
      <w:r w:rsidR="00E46033">
        <w:rPr>
          <w:rFonts w:ascii="Garamond" w:hAnsi="Garamond"/>
          <w:b w:val="0"/>
          <w:bCs w:val="0"/>
        </w:rPr>
        <w:t>RCCP calculations</w:t>
      </w:r>
      <w:r w:rsidR="00B34DE0" w:rsidRPr="00B34DE0">
        <w:rPr>
          <w:rFonts w:ascii="Garamond" w:hAnsi="Garamond"/>
          <w:b w:val="0"/>
        </w:rPr>
        <w:ptab w:relativeTo="margin" w:alignment="right" w:leader="dot"/>
      </w:r>
      <w:r w:rsidR="00CD40C5">
        <w:rPr>
          <w:rFonts w:ascii="Garamond" w:hAnsi="Garamond"/>
          <w:b w:val="0"/>
          <w:lang w:val="pt-PT"/>
        </w:rPr>
        <w:t>37</w:t>
      </w:r>
    </w:p>
    <w:p w14:paraId="699049FD" w14:textId="5CC2C735" w:rsidR="00B34DE0" w:rsidRPr="00B34DE0" w:rsidRDefault="00B61AB2" w:rsidP="00B34DE0">
      <w:pPr>
        <w:pStyle w:val="ndice1"/>
        <w:numPr>
          <w:ilvl w:val="0"/>
          <w:numId w:val="0"/>
        </w:numPr>
        <w:rPr>
          <w:rFonts w:ascii="Garamond" w:hAnsi="Garamond"/>
          <w:b w:val="0"/>
        </w:rPr>
      </w:pPr>
      <w:r>
        <w:rPr>
          <w:rFonts w:ascii="Garamond" w:hAnsi="Garamond"/>
          <w:b w:val="0"/>
          <w:bCs w:val="0"/>
        </w:rPr>
        <w:t>Tabl</w:t>
      </w:r>
      <w:r w:rsidR="00B34DE0">
        <w:rPr>
          <w:rFonts w:ascii="Garamond" w:hAnsi="Garamond"/>
          <w:b w:val="0"/>
          <w:bCs w:val="0"/>
        </w:rPr>
        <w:t>e 4 -</w:t>
      </w:r>
      <w:r w:rsidR="00B34DE0" w:rsidRPr="00B34DE0">
        <w:rPr>
          <w:rFonts w:ascii="Garamond" w:hAnsi="Garamond"/>
          <w:b w:val="0"/>
          <w:bCs w:val="0"/>
        </w:rPr>
        <w:t xml:space="preserve"> </w:t>
      </w:r>
      <w:r w:rsidR="00E46033" w:rsidRPr="00E46033">
        <w:rPr>
          <w:rFonts w:ascii="Garamond" w:hAnsi="Garamond"/>
          <w:b w:val="0"/>
          <w:bCs w:val="0"/>
        </w:rPr>
        <w:t>Summary statistics for BOO and MES times</w:t>
      </w:r>
      <w:r w:rsidR="00E46033" w:rsidRPr="00E46033">
        <w:rPr>
          <w:rFonts w:ascii="Garamond" w:hAnsi="Garamond"/>
          <w:b w:val="0"/>
          <w:bCs w:val="0"/>
        </w:rPr>
        <w:t xml:space="preserve"> </w:t>
      </w:r>
      <w:r w:rsidR="00B34DE0" w:rsidRPr="00B34DE0">
        <w:rPr>
          <w:rFonts w:ascii="Garamond" w:hAnsi="Garamond"/>
          <w:b w:val="0"/>
        </w:rPr>
        <w:ptab w:relativeTo="margin" w:alignment="right" w:leader="dot"/>
      </w:r>
      <w:r w:rsidR="00CD40C5">
        <w:rPr>
          <w:rFonts w:ascii="Garamond" w:hAnsi="Garamond"/>
          <w:b w:val="0"/>
          <w:lang w:val="pt-PT"/>
        </w:rPr>
        <w:t>43</w:t>
      </w:r>
    </w:p>
    <w:p w14:paraId="5F734EF7" w14:textId="22EFA483" w:rsidR="00B34DE0" w:rsidRPr="00B34DE0" w:rsidRDefault="00B61AB2" w:rsidP="00B34DE0">
      <w:pPr>
        <w:pStyle w:val="ndice1"/>
        <w:numPr>
          <w:ilvl w:val="0"/>
          <w:numId w:val="0"/>
        </w:numPr>
        <w:rPr>
          <w:rFonts w:ascii="Garamond" w:hAnsi="Garamond"/>
          <w:b w:val="0"/>
        </w:rPr>
      </w:pPr>
      <w:r>
        <w:rPr>
          <w:rFonts w:ascii="Garamond" w:hAnsi="Garamond"/>
          <w:b w:val="0"/>
          <w:bCs w:val="0"/>
        </w:rPr>
        <w:t>Tabl</w:t>
      </w:r>
      <w:r w:rsidR="00B34DE0">
        <w:rPr>
          <w:rFonts w:ascii="Garamond" w:hAnsi="Garamond"/>
          <w:b w:val="0"/>
          <w:bCs w:val="0"/>
        </w:rPr>
        <w:t>e 5 -</w:t>
      </w:r>
      <w:r w:rsidR="00B34DE0" w:rsidRPr="00B34DE0">
        <w:rPr>
          <w:rFonts w:ascii="Garamond" w:hAnsi="Garamond"/>
          <w:b w:val="0"/>
          <w:bCs w:val="0"/>
        </w:rPr>
        <w:t xml:space="preserve"> </w:t>
      </w:r>
      <w:r w:rsidR="00E46033" w:rsidRPr="00E46033">
        <w:rPr>
          <w:rFonts w:ascii="Garamond" w:hAnsi="Garamond"/>
          <w:b w:val="0"/>
          <w:bCs w:val="0"/>
        </w:rPr>
        <w:t>Summary statistics for the difference between BOO and MES times</w:t>
      </w:r>
      <w:r w:rsidR="00E46033" w:rsidRPr="00E46033">
        <w:rPr>
          <w:rFonts w:ascii="Garamond" w:hAnsi="Garamond"/>
          <w:b w:val="0"/>
          <w:bCs w:val="0"/>
        </w:rPr>
        <w:t xml:space="preserve"> </w:t>
      </w:r>
      <w:r w:rsidR="00B34DE0" w:rsidRPr="00B34DE0">
        <w:rPr>
          <w:rFonts w:ascii="Garamond" w:hAnsi="Garamond"/>
          <w:b w:val="0"/>
        </w:rPr>
        <w:ptab w:relativeTo="margin" w:alignment="right" w:leader="dot"/>
      </w:r>
      <w:r w:rsidR="00CD40C5">
        <w:rPr>
          <w:rFonts w:ascii="Garamond" w:hAnsi="Garamond"/>
          <w:b w:val="0"/>
          <w:lang w:val="pt-PT"/>
        </w:rPr>
        <w:t>43</w:t>
      </w:r>
    </w:p>
    <w:p w14:paraId="523A80F3" w14:textId="62C2A6CA" w:rsidR="0054733D" w:rsidRDefault="00B61AB2" w:rsidP="0054733D">
      <w:pPr>
        <w:pStyle w:val="ndice1"/>
        <w:numPr>
          <w:ilvl w:val="0"/>
          <w:numId w:val="0"/>
        </w:numPr>
        <w:rPr>
          <w:rFonts w:ascii="Garamond" w:hAnsi="Garamond"/>
          <w:b w:val="0"/>
        </w:rPr>
        <w:sectPr w:rsidR="0054733D" w:rsidSect="0054733D">
          <w:pgSz w:w="11900" w:h="16840" w:code="9"/>
          <w:pgMar w:top="1701" w:right="1418" w:bottom="1701" w:left="1985" w:header="709" w:footer="709" w:gutter="0"/>
          <w:pgNumType w:fmt="lowerRoman" w:start="1"/>
          <w:cols w:space="708"/>
          <w:docGrid w:linePitch="360"/>
        </w:sectPr>
      </w:pPr>
      <w:r>
        <w:rPr>
          <w:rFonts w:ascii="Garamond" w:hAnsi="Garamond"/>
          <w:b w:val="0"/>
          <w:bCs w:val="0"/>
        </w:rPr>
        <w:t>Table</w:t>
      </w:r>
      <w:r w:rsidR="00B34DE0">
        <w:rPr>
          <w:rFonts w:ascii="Garamond" w:hAnsi="Garamond"/>
          <w:b w:val="0"/>
          <w:bCs w:val="0"/>
        </w:rPr>
        <w:t xml:space="preserve"> 6 -</w:t>
      </w:r>
      <w:r w:rsidR="00B34DE0" w:rsidRPr="00B34DE0">
        <w:rPr>
          <w:rFonts w:ascii="Garamond" w:hAnsi="Garamond"/>
          <w:b w:val="0"/>
          <w:bCs w:val="0"/>
        </w:rPr>
        <w:t xml:space="preserve">  </w:t>
      </w:r>
      <w:r w:rsidR="00E46033" w:rsidRPr="00E46033">
        <w:rPr>
          <w:rFonts w:ascii="Garamond" w:hAnsi="Garamond"/>
          <w:b w:val="0"/>
          <w:bCs w:val="0"/>
        </w:rPr>
        <w:t>Advantages and limitations of the main planning software options</w:t>
      </w:r>
      <w:r w:rsidR="00E46033" w:rsidRPr="00E46033">
        <w:rPr>
          <w:rFonts w:ascii="Garamond" w:hAnsi="Garamond"/>
          <w:b w:val="0"/>
          <w:bCs w:val="0"/>
        </w:rPr>
        <w:t xml:space="preserve"> </w:t>
      </w:r>
      <w:r w:rsidR="00B34DE0" w:rsidRPr="00B34DE0">
        <w:rPr>
          <w:rFonts w:ascii="Garamond" w:hAnsi="Garamond"/>
          <w:b w:val="0"/>
        </w:rPr>
        <w:ptab w:relativeTo="margin" w:alignment="right" w:leader="dot"/>
      </w:r>
      <w:bookmarkStart w:id="0" w:name="_Toc170917950"/>
      <w:r w:rsidR="00CD40C5">
        <w:rPr>
          <w:rFonts w:ascii="Garamond" w:hAnsi="Garamond"/>
          <w:b w:val="0"/>
        </w:rPr>
        <w:t>56</w:t>
      </w:r>
      <w:bookmarkStart w:id="1" w:name="_GoBack"/>
      <w:bookmarkEnd w:id="1"/>
    </w:p>
    <w:p w14:paraId="18F7D40C" w14:textId="7549865E" w:rsidR="00282BAD" w:rsidRPr="00282BAD" w:rsidRDefault="00282BAD" w:rsidP="002B21AD">
      <w:pPr>
        <w:pStyle w:val="Sub-Titulo1"/>
        <w:spacing w:line="360" w:lineRule="auto"/>
        <w:jc w:val="both"/>
        <w:outlineLvl w:val="0"/>
        <w:rPr>
          <w:rFonts w:cs="Times New Roman"/>
          <w:b/>
          <w:lang w:val="en-GB"/>
        </w:rPr>
      </w:pPr>
      <w:r>
        <w:rPr>
          <w:rFonts w:cs="Times New Roman"/>
          <w:b/>
          <w:lang w:val="en-GB"/>
        </w:rPr>
        <w:lastRenderedPageBreak/>
        <w:t>1</w:t>
      </w:r>
      <w:r w:rsidR="00F30FD5" w:rsidRPr="000965B0">
        <w:rPr>
          <w:rFonts w:cs="Times New Roman"/>
          <w:b/>
          <w:bCs/>
          <w:lang w:val="en-GB"/>
        </w:rPr>
        <w:t xml:space="preserve"> Introduction</w:t>
      </w:r>
      <w:bookmarkEnd w:id="0"/>
    </w:p>
    <w:p w14:paraId="5C05812B" w14:textId="4A3F3DB8" w:rsidR="00F30FD5" w:rsidRDefault="00282BAD" w:rsidP="002B21AD">
      <w:pPr>
        <w:pStyle w:val="Sub-Titulo1"/>
        <w:spacing w:line="360" w:lineRule="auto"/>
        <w:jc w:val="both"/>
        <w:outlineLvl w:val="1"/>
        <w:rPr>
          <w:rFonts w:cs="Times New Roman"/>
          <w:b/>
          <w:lang w:val="en-GB"/>
        </w:rPr>
      </w:pPr>
      <w:bookmarkStart w:id="2" w:name="_Toc170917951"/>
      <w:r>
        <w:rPr>
          <w:rFonts w:cs="Times New Roman"/>
          <w:b/>
          <w:lang w:val="en-GB"/>
        </w:rPr>
        <w:t xml:space="preserve">1.1 </w:t>
      </w:r>
      <w:r w:rsidR="003910DD" w:rsidRPr="00237145">
        <w:rPr>
          <w:rFonts w:cs="Times New Roman"/>
          <w:b/>
          <w:lang w:val="en-GB"/>
        </w:rPr>
        <w:t>Motivation and C</w:t>
      </w:r>
      <w:r w:rsidR="00F30FD5" w:rsidRPr="00237145">
        <w:rPr>
          <w:rFonts w:cs="Times New Roman"/>
          <w:b/>
          <w:lang w:val="en-GB"/>
        </w:rPr>
        <w:t>ontext</w:t>
      </w:r>
      <w:r w:rsidR="003910DD" w:rsidRPr="00237145">
        <w:rPr>
          <w:rFonts w:cs="Times New Roman"/>
          <w:b/>
          <w:lang w:val="en-GB"/>
        </w:rPr>
        <w:t>ualization</w:t>
      </w:r>
      <w:bookmarkEnd w:id="2"/>
    </w:p>
    <w:p w14:paraId="40617A02" w14:textId="77777777" w:rsidR="002A298D" w:rsidRPr="002A298D" w:rsidRDefault="002A298D" w:rsidP="002A298D">
      <w:pPr>
        <w:pStyle w:val="Sub-Titulo1"/>
        <w:spacing w:line="360" w:lineRule="auto"/>
        <w:ind w:firstLine="720"/>
        <w:jc w:val="both"/>
        <w:rPr>
          <w:rFonts w:cs="Times New Roman"/>
          <w:lang w:val="en-GB"/>
        </w:rPr>
      </w:pPr>
      <w:r w:rsidRPr="002A298D">
        <w:rPr>
          <w:rFonts w:cs="Times New Roman"/>
          <w:lang w:val="en-GB"/>
        </w:rPr>
        <w:t>In today’s dynamic market, where customers are becoming more demanding and the market is volatile, companies are compelled to deliver goods according to customer specifications and on schedule. Efficient production planning and scheduling are essential for organizations to effectively satisfy customer orders (Lohmer &amp; Lasch, 2020).</w:t>
      </w:r>
    </w:p>
    <w:p w14:paraId="76926562" w14:textId="77777777" w:rsidR="002A298D" w:rsidRPr="002A298D" w:rsidRDefault="002A298D" w:rsidP="002A298D">
      <w:pPr>
        <w:pStyle w:val="Sub-Titulo1"/>
        <w:spacing w:line="360" w:lineRule="auto"/>
        <w:ind w:firstLine="720"/>
        <w:jc w:val="both"/>
        <w:rPr>
          <w:rFonts w:cs="Times New Roman"/>
          <w:lang w:val="en-GB"/>
        </w:rPr>
      </w:pPr>
      <w:r w:rsidRPr="002A298D">
        <w:rPr>
          <w:rFonts w:cs="Times New Roman"/>
          <w:lang w:val="en-GB"/>
        </w:rPr>
        <w:t xml:space="preserve">JPM Industry, a Portuguese manufacturer of industrial equipment, acknowledges the significant influence of information in improving decision-making and feels it is vital to continuously look for ways to use data to enhance its production planning procedures and support its operational goals. Information Technologies play a crucial role in this process. According to Schönmann et al. (2016), Information Technologies are essential for enhancing complex production planning systems, which save costs and increase manufacturing efficiency. Likewise, Laudon and Laudon (2021) consider Information Systems to be vital instruments for value creation in a business. They argue that these technologies lessen inefficiencies by offering crucial data for decision-making. </w:t>
      </w:r>
    </w:p>
    <w:p w14:paraId="69484574" w14:textId="4200C583" w:rsidR="002A298D" w:rsidRPr="002A298D" w:rsidRDefault="002A298D" w:rsidP="002A298D">
      <w:pPr>
        <w:pStyle w:val="Sub-Titulo1"/>
        <w:spacing w:line="360" w:lineRule="auto"/>
        <w:ind w:firstLine="720"/>
        <w:jc w:val="both"/>
        <w:rPr>
          <w:rFonts w:cs="Times New Roman"/>
          <w:lang w:val="en-GB"/>
        </w:rPr>
      </w:pPr>
      <w:r w:rsidRPr="002A298D">
        <w:rPr>
          <w:rFonts w:cs="Times New Roman"/>
          <w:lang w:val="en-GB"/>
        </w:rPr>
        <w:t xml:space="preserve">At JPM Industry, production planning is a particularly challenging task because of the job-shop manufacturing environment, the scale and variety of projects, and the diversity of customer needs. Due to the high degree of complexity of the </w:t>
      </w:r>
      <w:r>
        <w:rPr>
          <w:rFonts w:cs="Times New Roman"/>
          <w:lang w:val="en-GB"/>
        </w:rPr>
        <w:t xml:space="preserve">production </w:t>
      </w:r>
      <w:r w:rsidRPr="002A298D">
        <w:rPr>
          <w:rFonts w:cs="Times New Roman"/>
          <w:lang w:val="en-GB"/>
        </w:rPr>
        <w:t xml:space="preserve">processes and to the inadequacy of previous tools, it has been increasingly difficult for the responsibles for planning and scheduling to effectively reach their objectives, such as allocating resources efficiently and ensuring that products are delivered on time. Tasks such as setting deadlines </w:t>
      </w:r>
      <w:r w:rsidR="00B81269">
        <w:rPr>
          <w:rFonts w:cs="Times New Roman"/>
          <w:lang w:val="en-GB"/>
        </w:rPr>
        <w:t>of production, controlling the W</w:t>
      </w:r>
      <w:r w:rsidRPr="002A298D">
        <w:rPr>
          <w:rFonts w:cs="Times New Roman"/>
          <w:lang w:val="en-GB"/>
        </w:rPr>
        <w:t xml:space="preserve">orkload to avoid capacity issues and managing resources were </w:t>
      </w:r>
      <w:r w:rsidR="00B81269">
        <w:rPr>
          <w:rFonts w:cs="Times New Roman"/>
          <w:lang w:val="en-GB"/>
        </w:rPr>
        <w:t xml:space="preserve">mostly </w:t>
      </w:r>
      <w:r w:rsidRPr="002A298D">
        <w:rPr>
          <w:rFonts w:cs="Times New Roman"/>
          <w:lang w:val="en-GB"/>
        </w:rPr>
        <w:t>performed based on intuition and experience. Despite considerable knowledge of manufacturing processes, these methodologies were insufficient, resulting in frequent unproductive decisions that increase operational costs.</w:t>
      </w:r>
    </w:p>
    <w:p w14:paraId="149D5FDD" w14:textId="77777777" w:rsidR="002A298D" w:rsidRPr="002A298D" w:rsidRDefault="002A298D" w:rsidP="002A298D">
      <w:pPr>
        <w:pStyle w:val="Sub-Titulo1"/>
        <w:spacing w:line="360" w:lineRule="auto"/>
        <w:ind w:firstLine="720"/>
        <w:jc w:val="both"/>
        <w:rPr>
          <w:rFonts w:cs="Times New Roman"/>
          <w:lang w:val="en-GB"/>
        </w:rPr>
      </w:pPr>
      <w:r w:rsidRPr="002A298D">
        <w:rPr>
          <w:rFonts w:cs="Times New Roman"/>
          <w:lang w:val="en-GB"/>
        </w:rPr>
        <w:t>Production Economics is a discipline of economics that studies resource allocation in production processes with the goal of boosting production efficiency (Fuss &amp; McFadden, 2014). The project described in this report contributes to this subject by illustrating how resource allocation strategies can be improved to increase production efficiency and overall economic performance in a manufacturing setting.</w:t>
      </w:r>
    </w:p>
    <w:p w14:paraId="017F4388" w14:textId="78EC5834" w:rsidR="00B61AB2" w:rsidRDefault="002A298D" w:rsidP="00992026">
      <w:pPr>
        <w:pStyle w:val="Sub-Titulo1"/>
        <w:spacing w:line="360" w:lineRule="auto"/>
        <w:ind w:firstLine="720"/>
        <w:jc w:val="both"/>
        <w:rPr>
          <w:rFonts w:cs="Times New Roman"/>
          <w:lang w:val="en-GB"/>
        </w:rPr>
      </w:pPr>
      <w:r w:rsidRPr="002A298D">
        <w:rPr>
          <w:rFonts w:cs="Times New Roman"/>
          <w:lang w:val="en-GB"/>
        </w:rPr>
        <w:lastRenderedPageBreak/>
        <w:t>The report focuses on the selection and implementation of Decision Support Systems (DSS</w:t>
      </w:r>
      <w:r w:rsidR="00F72421">
        <w:rPr>
          <w:rFonts w:cs="Times New Roman"/>
          <w:lang w:val="en-GB"/>
        </w:rPr>
        <w:t>s</w:t>
      </w:r>
      <w:r w:rsidRPr="002A298D">
        <w:rPr>
          <w:rFonts w:cs="Times New Roman"/>
          <w:lang w:val="en-GB"/>
        </w:rPr>
        <w:t>) to improve production planning and scheduling decision-making inside the organization. It was produced during a 5-month curricular internship at JPM Industry's Business Transformation department.</w:t>
      </w:r>
    </w:p>
    <w:p w14:paraId="1E00CB30" w14:textId="77777777" w:rsidR="00992026" w:rsidRDefault="00992026" w:rsidP="00992026">
      <w:pPr>
        <w:pStyle w:val="Sub-Titulo1"/>
        <w:spacing w:line="360" w:lineRule="auto"/>
        <w:ind w:firstLine="720"/>
        <w:jc w:val="both"/>
        <w:rPr>
          <w:rFonts w:cs="Times New Roman"/>
          <w:lang w:val="en-GB"/>
        </w:rPr>
      </w:pPr>
    </w:p>
    <w:p w14:paraId="75299FAB" w14:textId="07F859E9" w:rsidR="00F30FD5" w:rsidRPr="00237145" w:rsidRDefault="00524302" w:rsidP="002B21AD">
      <w:pPr>
        <w:pStyle w:val="Sub-Titulo1"/>
        <w:spacing w:line="360" w:lineRule="auto"/>
        <w:jc w:val="both"/>
        <w:outlineLvl w:val="1"/>
        <w:rPr>
          <w:rFonts w:cs="Times New Roman"/>
          <w:lang w:val="en-GB"/>
        </w:rPr>
      </w:pPr>
      <w:bookmarkStart w:id="3" w:name="_Toc170917952"/>
      <w:r w:rsidRPr="00282BAD">
        <w:rPr>
          <w:rFonts w:cs="Times New Roman"/>
          <w:b/>
          <w:lang w:val="en-GB"/>
        </w:rPr>
        <w:t>1.2</w:t>
      </w:r>
      <w:r w:rsidRPr="00237145">
        <w:rPr>
          <w:rFonts w:cs="Times New Roman"/>
          <w:lang w:val="en-GB"/>
        </w:rPr>
        <w:t xml:space="preserve"> </w:t>
      </w:r>
      <w:r w:rsidR="00F30FD5" w:rsidRPr="00237145">
        <w:rPr>
          <w:rFonts w:cs="Times New Roman"/>
          <w:b/>
          <w:lang w:val="en-GB"/>
        </w:rPr>
        <w:t xml:space="preserve">Research Objectives and </w:t>
      </w:r>
      <w:r w:rsidR="003910DD" w:rsidRPr="00237145">
        <w:rPr>
          <w:rFonts w:cs="Times New Roman"/>
          <w:b/>
          <w:lang w:val="en-GB"/>
        </w:rPr>
        <w:t>Methodology</w:t>
      </w:r>
      <w:bookmarkEnd w:id="3"/>
    </w:p>
    <w:p w14:paraId="567B246B" w14:textId="069D0CAB" w:rsidR="00990D6E" w:rsidRDefault="00990D6E" w:rsidP="002A298D">
      <w:pPr>
        <w:spacing w:before="120" w:line="360" w:lineRule="auto"/>
        <w:ind w:firstLine="720"/>
        <w:jc w:val="both"/>
        <w:rPr>
          <w:rFonts w:ascii="Garamond" w:hAnsi="Garamond" w:cs="Segoe UI"/>
        </w:rPr>
      </w:pPr>
      <w:r w:rsidRPr="00990D6E">
        <w:rPr>
          <w:rFonts w:ascii="Garamond" w:hAnsi="Garamond" w:cs="Segoe UI"/>
        </w:rPr>
        <w:t xml:space="preserve">Through a </w:t>
      </w:r>
      <w:r>
        <w:rPr>
          <w:rFonts w:ascii="Garamond" w:hAnsi="Garamond" w:cs="Segoe UI"/>
        </w:rPr>
        <w:t>detailed</w:t>
      </w:r>
      <w:r w:rsidRPr="00990D6E">
        <w:rPr>
          <w:rFonts w:ascii="Garamond" w:hAnsi="Garamond" w:cs="Segoe UI"/>
        </w:rPr>
        <w:t xml:space="preserve"> presentation of a real-world application, this research investigates how to generate value from the relationship between production planning proce</w:t>
      </w:r>
      <w:r>
        <w:rPr>
          <w:rFonts w:ascii="Garamond" w:hAnsi="Garamond" w:cs="Segoe UI"/>
        </w:rPr>
        <w:t>sses</w:t>
      </w:r>
      <w:r w:rsidRPr="00990D6E">
        <w:rPr>
          <w:rFonts w:ascii="Garamond" w:hAnsi="Garamond" w:cs="Segoe UI"/>
        </w:rPr>
        <w:t xml:space="preserve"> and data management</w:t>
      </w:r>
      <w:r w:rsidR="00F72421">
        <w:rPr>
          <w:rFonts w:ascii="Garamond" w:hAnsi="Garamond" w:cs="Segoe UI"/>
        </w:rPr>
        <w:t xml:space="preserve"> in an industrial organization. Specifically, </w:t>
      </w:r>
      <w:r w:rsidR="000D46FC" w:rsidRPr="000D46FC">
        <w:rPr>
          <w:rFonts w:ascii="Garamond" w:hAnsi="Garamond" w:cs="Segoe UI"/>
        </w:rPr>
        <w:t xml:space="preserve">it seeks to contribute to the existing research on </w:t>
      </w:r>
      <w:r w:rsidR="000D46FC">
        <w:rPr>
          <w:rFonts w:ascii="Garamond" w:hAnsi="Garamond" w:cs="Segoe UI"/>
        </w:rPr>
        <w:t>DSSs</w:t>
      </w:r>
      <w:r w:rsidR="000D46FC" w:rsidRPr="000D46FC">
        <w:rPr>
          <w:rFonts w:ascii="Garamond" w:hAnsi="Garamond" w:cs="Segoe UI"/>
        </w:rPr>
        <w:t xml:space="preserve"> for production planning by exploring how these systems can </w:t>
      </w:r>
      <w:r w:rsidR="000D46FC">
        <w:rPr>
          <w:rFonts w:ascii="Garamond" w:hAnsi="Garamond" w:cs="Segoe UI"/>
        </w:rPr>
        <w:t>improve</w:t>
      </w:r>
      <w:r w:rsidR="000D46FC" w:rsidRPr="000D46FC">
        <w:rPr>
          <w:rFonts w:ascii="Garamond" w:hAnsi="Garamond" w:cs="Segoe UI"/>
        </w:rPr>
        <w:t xml:space="preserve"> resource allocation and enhance overall productivity.</w:t>
      </w:r>
    </w:p>
    <w:p w14:paraId="6DCC3E57" w14:textId="77777777" w:rsidR="00990D6E" w:rsidRDefault="0018474F" w:rsidP="008A0D2C">
      <w:pPr>
        <w:spacing w:before="120" w:line="360" w:lineRule="auto"/>
        <w:ind w:firstLine="720"/>
        <w:jc w:val="both"/>
        <w:rPr>
          <w:rFonts w:ascii="Garamond" w:hAnsi="Garamond" w:cs="Segoe UI"/>
        </w:rPr>
      </w:pPr>
      <w:r w:rsidRPr="00237145">
        <w:rPr>
          <w:rFonts w:ascii="Garamond" w:hAnsi="Garamond" w:cs="Segoe UI"/>
        </w:rPr>
        <w:t xml:space="preserve">The Deming cycle, frequently referred to as the Plan-Do-Check-Act (PDCA) cycle, serves as the foundation for the methodology used in this report. The four phases of PDCA include planning, implementing, evaluating, and </w:t>
      </w:r>
      <w:r w:rsidR="00990D6E">
        <w:rPr>
          <w:rFonts w:ascii="Garamond" w:hAnsi="Garamond" w:cs="Segoe UI"/>
        </w:rPr>
        <w:t>adjusting</w:t>
      </w:r>
      <w:r w:rsidRPr="00237145">
        <w:rPr>
          <w:rFonts w:ascii="Garamond" w:hAnsi="Garamond" w:cs="Segoe UI"/>
        </w:rPr>
        <w:t xml:space="preserve"> processes.</w:t>
      </w:r>
    </w:p>
    <w:p w14:paraId="2FF77CA5" w14:textId="4559637A" w:rsidR="00524302" w:rsidRPr="00237145" w:rsidRDefault="00990D6E" w:rsidP="008A0D2C">
      <w:pPr>
        <w:spacing w:before="120" w:line="360" w:lineRule="auto"/>
        <w:ind w:firstLine="720"/>
        <w:jc w:val="both"/>
        <w:rPr>
          <w:rFonts w:ascii="Garamond" w:hAnsi="Garamond" w:cs="Segoe UI"/>
        </w:rPr>
      </w:pPr>
      <w:r>
        <w:rPr>
          <w:rFonts w:ascii="Garamond" w:hAnsi="Garamond" w:cs="Segoe UI"/>
        </w:rPr>
        <w:t>During the planning phase, meeting</w:t>
      </w:r>
      <w:r w:rsidR="007B6DF5">
        <w:rPr>
          <w:rFonts w:ascii="Garamond" w:hAnsi="Garamond" w:cs="Segoe UI"/>
        </w:rPr>
        <w:t>s</w:t>
      </w:r>
      <w:r>
        <w:rPr>
          <w:rFonts w:ascii="Garamond" w:hAnsi="Garamond" w:cs="Segoe UI"/>
        </w:rPr>
        <w:t xml:space="preserve"> with stakeholders were held to understand the production planning processes of the organization, identify areas for improvement and select the tools that </w:t>
      </w:r>
      <w:r w:rsidR="007B6DF5">
        <w:rPr>
          <w:rFonts w:ascii="Garamond" w:hAnsi="Garamond" w:cs="Segoe UI"/>
        </w:rPr>
        <w:t>were most appropriate for this specific case</w:t>
      </w:r>
      <w:r>
        <w:rPr>
          <w:rFonts w:ascii="Garamond" w:hAnsi="Garamond" w:cs="Segoe UI"/>
        </w:rPr>
        <w:t>.</w:t>
      </w:r>
      <w:r w:rsidR="007B6DF5">
        <w:rPr>
          <w:rFonts w:ascii="Garamond" w:hAnsi="Garamond" w:cs="Segoe UI"/>
        </w:rPr>
        <w:t xml:space="preserve"> </w:t>
      </w:r>
      <w:r w:rsidR="00524302" w:rsidRPr="00237145">
        <w:rPr>
          <w:rFonts w:ascii="Garamond" w:hAnsi="Garamond" w:cs="Segoe UI"/>
        </w:rPr>
        <w:t>In the execution phase, the development and implementation of the DSS tools were carried out, utilizing data extracted from the MRP and ERP systems through SQL coding to generate useful insights for enhancing productivity. During the check phase, the new tools' effectiveness was monitored, and feedback was collected through feedback sessions to assess user satisfaction and identify areas for further improvement. Finally, the act phase involved making necessary adjustments based on the feedback and standardizing effective procedures, ensuring that the tools and processes continue to meet JPM Industry's evolving needs and fostering a culture of continuous improvement.</w:t>
      </w:r>
      <w:r w:rsidR="00CD1376">
        <w:rPr>
          <w:rFonts w:ascii="Garamond" w:hAnsi="Garamond" w:cs="Segoe UI"/>
        </w:rPr>
        <w:t xml:space="preserve"> The main tasks performed at the different phases of the PDCA cycle are shown in Figure 1.</w:t>
      </w:r>
    </w:p>
    <w:p w14:paraId="377D20E6" w14:textId="1B2E87D6" w:rsidR="00D15EA0" w:rsidRDefault="002E0B49" w:rsidP="00237145">
      <w:pPr>
        <w:spacing w:before="120" w:line="360" w:lineRule="auto"/>
        <w:jc w:val="center"/>
        <w:rPr>
          <w:rFonts w:ascii="Garamond" w:hAnsi="Garamond" w:cs="Segoe UI"/>
        </w:rPr>
      </w:pPr>
      <w:r w:rsidRPr="00237145">
        <w:rPr>
          <w:rFonts w:ascii="Garamond" w:hAnsi="Garamond" w:cs="Segoe UI"/>
          <w:noProof/>
          <w:lang w:val="pt-PT" w:eastAsia="pt-PT"/>
        </w:rPr>
        <w:lastRenderedPageBreak/>
        <w:drawing>
          <wp:inline distT="0" distB="0" distL="0" distR="0" wp14:anchorId="631DCF78" wp14:editId="75FDAE6C">
            <wp:extent cx="3141538" cy="2416920"/>
            <wp:effectExtent l="0" t="0" r="1905" b="2540"/>
            <wp:docPr id="216" name="Image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dca.PNG"/>
                    <pic:cNvPicPr/>
                  </pic:nvPicPr>
                  <pic:blipFill>
                    <a:blip r:embed="rId11">
                      <a:extLst>
                        <a:ext uri="{28A0092B-C50C-407E-A947-70E740481C1C}">
                          <a14:useLocalDpi xmlns:a14="http://schemas.microsoft.com/office/drawing/2010/main" val="0"/>
                        </a:ext>
                      </a:extLst>
                    </a:blip>
                    <a:stretch>
                      <a:fillRect/>
                    </a:stretch>
                  </pic:blipFill>
                  <pic:spPr>
                    <a:xfrm>
                      <a:off x="0" y="0"/>
                      <a:ext cx="3176320" cy="2443679"/>
                    </a:xfrm>
                    <a:prstGeom prst="rect">
                      <a:avLst/>
                    </a:prstGeom>
                  </pic:spPr>
                </pic:pic>
              </a:graphicData>
            </a:graphic>
          </wp:inline>
        </w:drawing>
      </w:r>
    </w:p>
    <w:p w14:paraId="57D783B5" w14:textId="77777777" w:rsidR="006B4162" w:rsidRDefault="006B4162" w:rsidP="006B4162">
      <w:pPr>
        <w:spacing w:before="120"/>
        <w:jc w:val="center"/>
        <w:rPr>
          <w:rFonts w:ascii="Garamond" w:hAnsi="Garamond" w:cs="Segoe UI"/>
        </w:rPr>
      </w:pPr>
      <w:r>
        <w:rPr>
          <w:rFonts w:ascii="Garamond" w:hAnsi="Garamond" w:cs="Segoe UI"/>
        </w:rPr>
        <w:t xml:space="preserve">Figure 1 – PDCA cycle </w:t>
      </w:r>
    </w:p>
    <w:p w14:paraId="3A590D87" w14:textId="1F141B45" w:rsidR="00282BAD" w:rsidRDefault="00282BAD" w:rsidP="00237145">
      <w:pPr>
        <w:pStyle w:val="Sub-Titulo1"/>
        <w:spacing w:line="360" w:lineRule="auto"/>
        <w:jc w:val="both"/>
        <w:rPr>
          <w:rFonts w:cs="Times New Roman"/>
          <w:b/>
          <w:lang w:val="en-GB"/>
        </w:rPr>
      </w:pPr>
    </w:p>
    <w:p w14:paraId="31F013FE" w14:textId="0568C32C" w:rsidR="00F30FD5" w:rsidRPr="00237145" w:rsidRDefault="00FC1280" w:rsidP="002B21AD">
      <w:pPr>
        <w:pStyle w:val="Sub-Titulo1"/>
        <w:spacing w:line="360" w:lineRule="auto"/>
        <w:jc w:val="both"/>
        <w:outlineLvl w:val="1"/>
        <w:rPr>
          <w:rFonts w:cs="Times New Roman"/>
          <w:b/>
          <w:lang w:val="en-GB"/>
        </w:rPr>
      </w:pPr>
      <w:bookmarkStart w:id="4" w:name="_Toc170917953"/>
      <w:r w:rsidRPr="00237145">
        <w:rPr>
          <w:rFonts w:cs="Times New Roman"/>
          <w:b/>
          <w:lang w:val="en-GB"/>
        </w:rPr>
        <w:t xml:space="preserve">1.3 </w:t>
      </w:r>
      <w:r w:rsidR="00F30FD5" w:rsidRPr="00237145">
        <w:rPr>
          <w:rFonts w:cs="Times New Roman"/>
          <w:b/>
          <w:lang w:val="en-GB"/>
        </w:rPr>
        <w:t>Structure of the Report</w:t>
      </w:r>
      <w:bookmarkEnd w:id="4"/>
    </w:p>
    <w:p w14:paraId="68A4C7F3" w14:textId="1CF91E63" w:rsidR="00237145" w:rsidRDefault="00B3193B" w:rsidP="008A0D2C">
      <w:pPr>
        <w:pStyle w:val="Sub-Titulo1"/>
        <w:spacing w:line="360" w:lineRule="auto"/>
        <w:ind w:firstLine="720"/>
        <w:jc w:val="both"/>
        <w:rPr>
          <w:rFonts w:cs="Times New Roman"/>
          <w:lang w:val="en-GB"/>
        </w:rPr>
      </w:pPr>
      <w:r w:rsidRPr="00B3193B">
        <w:rPr>
          <w:rFonts w:cs="Times New Roman"/>
          <w:lang w:val="en-GB"/>
        </w:rPr>
        <w:t xml:space="preserve">This report consists of four chapters. Chapter 1 introduces the project, outlining its objectives and the methodology used to achieve them. Chapter 2 provides the theoretical framework, </w:t>
      </w:r>
      <w:r w:rsidR="007B6DF5">
        <w:rPr>
          <w:rFonts w:cs="Times New Roman"/>
          <w:lang w:val="en-GB"/>
        </w:rPr>
        <w:t xml:space="preserve">providing </w:t>
      </w:r>
      <w:r w:rsidR="007B6DF5" w:rsidRPr="00B3193B">
        <w:rPr>
          <w:rFonts w:cs="Times New Roman"/>
          <w:lang w:val="en-GB"/>
        </w:rPr>
        <w:t xml:space="preserve">crucial </w:t>
      </w:r>
      <w:r w:rsidRPr="00B3193B">
        <w:rPr>
          <w:rFonts w:cs="Times New Roman"/>
          <w:lang w:val="en-GB"/>
        </w:rPr>
        <w:t xml:space="preserve">concepts </w:t>
      </w:r>
      <w:r w:rsidR="007B6DF5">
        <w:rPr>
          <w:rFonts w:cs="Times New Roman"/>
          <w:lang w:val="en-GB"/>
        </w:rPr>
        <w:t xml:space="preserve">for understanding the project. </w:t>
      </w:r>
      <w:r w:rsidRPr="00B3193B">
        <w:rPr>
          <w:rFonts w:cs="Times New Roman"/>
          <w:lang w:val="en-GB"/>
        </w:rPr>
        <w:t>Chapter 3 focuses on the Case Study, beginning with an introduction to JPM Industry and its processes. It then details the selection, development, implementation, and feedback of the Decision Support Systems (DSS) created</w:t>
      </w:r>
      <w:r w:rsidR="006E2BB8">
        <w:rPr>
          <w:rFonts w:cs="Times New Roman"/>
          <w:lang w:val="en-GB"/>
        </w:rPr>
        <w:t xml:space="preserve"> in this project</w:t>
      </w:r>
      <w:r w:rsidRPr="00B3193B">
        <w:rPr>
          <w:rFonts w:cs="Times New Roman"/>
          <w:lang w:val="en-GB"/>
        </w:rPr>
        <w:t>. Finally, Chapter 4 presents the project's findings, discusses its limitations, offers recommendations for the</w:t>
      </w:r>
      <w:r w:rsidR="006E2BB8">
        <w:rPr>
          <w:rFonts w:cs="Times New Roman"/>
          <w:lang w:val="en-GB"/>
        </w:rPr>
        <w:t xml:space="preserve"> host institution, and highlights the project’s </w:t>
      </w:r>
      <w:r w:rsidRPr="00B3193B">
        <w:rPr>
          <w:rFonts w:cs="Times New Roman"/>
          <w:lang w:val="en-GB"/>
        </w:rPr>
        <w:t>contributions to the field</w:t>
      </w:r>
      <w:r w:rsidR="00663ECA">
        <w:rPr>
          <w:rFonts w:cs="Times New Roman"/>
          <w:lang w:val="en-GB"/>
        </w:rPr>
        <w:t xml:space="preserve"> of research</w:t>
      </w:r>
      <w:r w:rsidRPr="00B3193B">
        <w:rPr>
          <w:rFonts w:cs="Times New Roman"/>
          <w:lang w:val="en-GB"/>
        </w:rPr>
        <w:t>.</w:t>
      </w:r>
    </w:p>
    <w:p w14:paraId="0EAA67B4" w14:textId="77777777" w:rsidR="00282BAD" w:rsidRDefault="00282BAD" w:rsidP="008A0D2C">
      <w:pPr>
        <w:pStyle w:val="Sub-Titulo1"/>
        <w:spacing w:line="360" w:lineRule="auto"/>
        <w:ind w:firstLine="720"/>
        <w:jc w:val="both"/>
        <w:rPr>
          <w:rFonts w:cs="Times New Roman"/>
          <w:lang w:val="en-GB"/>
        </w:rPr>
      </w:pPr>
    </w:p>
    <w:p w14:paraId="43DC0ADC" w14:textId="77777777" w:rsidR="00992026" w:rsidRDefault="00992026" w:rsidP="008A0D2C">
      <w:pPr>
        <w:pStyle w:val="Sub-Titulo1"/>
        <w:spacing w:line="360" w:lineRule="auto"/>
        <w:ind w:firstLine="720"/>
        <w:jc w:val="both"/>
        <w:rPr>
          <w:rFonts w:cs="Times New Roman"/>
          <w:lang w:val="en-GB"/>
        </w:rPr>
      </w:pPr>
    </w:p>
    <w:p w14:paraId="6AC0B563" w14:textId="77777777" w:rsidR="00992026" w:rsidRDefault="00992026" w:rsidP="008A0D2C">
      <w:pPr>
        <w:pStyle w:val="Sub-Titulo1"/>
        <w:spacing w:line="360" w:lineRule="auto"/>
        <w:ind w:firstLine="720"/>
        <w:jc w:val="both"/>
        <w:rPr>
          <w:rFonts w:cs="Times New Roman"/>
          <w:lang w:val="en-GB"/>
        </w:rPr>
      </w:pPr>
    </w:p>
    <w:p w14:paraId="7DFB9391" w14:textId="77777777" w:rsidR="00992026" w:rsidRDefault="00992026" w:rsidP="008A0D2C">
      <w:pPr>
        <w:pStyle w:val="Sub-Titulo1"/>
        <w:spacing w:line="360" w:lineRule="auto"/>
        <w:ind w:firstLine="720"/>
        <w:jc w:val="both"/>
        <w:rPr>
          <w:rFonts w:cs="Times New Roman"/>
          <w:lang w:val="en-GB"/>
        </w:rPr>
      </w:pPr>
    </w:p>
    <w:p w14:paraId="37592480" w14:textId="77777777" w:rsidR="00992026" w:rsidRDefault="00992026" w:rsidP="008A0D2C">
      <w:pPr>
        <w:pStyle w:val="Sub-Titulo1"/>
        <w:spacing w:line="360" w:lineRule="auto"/>
        <w:ind w:firstLine="720"/>
        <w:jc w:val="both"/>
        <w:rPr>
          <w:rFonts w:cs="Times New Roman"/>
          <w:lang w:val="en-GB"/>
        </w:rPr>
      </w:pPr>
    </w:p>
    <w:p w14:paraId="71DA2208" w14:textId="77777777" w:rsidR="00992026" w:rsidRDefault="00992026" w:rsidP="008A0D2C">
      <w:pPr>
        <w:pStyle w:val="Sub-Titulo1"/>
        <w:spacing w:line="360" w:lineRule="auto"/>
        <w:ind w:firstLine="720"/>
        <w:jc w:val="both"/>
        <w:rPr>
          <w:rFonts w:cs="Times New Roman"/>
          <w:lang w:val="en-GB"/>
        </w:rPr>
      </w:pPr>
    </w:p>
    <w:p w14:paraId="58587D73" w14:textId="77777777" w:rsidR="00992026" w:rsidRDefault="00992026" w:rsidP="008A0D2C">
      <w:pPr>
        <w:pStyle w:val="Sub-Titulo1"/>
        <w:spacing w:line="360" w:lineRule="auto"/>
        <w:ind w:firstLine="720"/>
        <w:jc w:val="both"/>
        <w:rPr>
          <w:rFonts w:cs="Times New Roman"/>
          <w:lang w:val="en-GB"/>
        </w:rPr>
      </w:pPr>
    </w:p>
    <w:p w14:paraId="55D17806" w14:textId="77777777" w:rsidR="00992026" w:rsidRPr="00237145" w:rsidRDefault="00992026" w:rsidP="008A0D2C">
      <w:pPr>
        <w:pStyle w:val="Sub-Titulo1"/>
        <w:spacing w:line="360" w:lineRule="auto"/>
        <w:ind w:firstLine="720"/>
        <w:jc w:val="both"/>
        <w:rPr>
          <w:rFonts w:cs="Times New Roman"/>
          <w:lang w:val="en-GB"/>
        </w:rPr>
      </w:pPr>
    </w:p>
    <w:p w14:paraId="7CCCF847" w14:textId="77777777" w:rsidR="00992026" w:rsidRDefault="00992026" w:rsidP="002B21AD">
      <w:pPr>
        <w:pStyle w:val="Sub-Titulo1"/>
        <w:spacing w:line="360" w:lineRule="auto"/>
        <w:jc w:val="both"/>
        <w:outlineLvl w:val="0"/>
        <w:rPr>
          <w:rFonts w:cs="Times New Roman"/>
          <w:b/>
          <w:lang w:val="en-GB"/>
        </w:rPr>
      </w:pPr>
      <w:bookmarkStart w:id="5" w:name="_Toc170917954"/>
    </w:p>
    <w:p w14:paraId="5E5DBF71" w14:textId="77777777" w:rsidR="00992026" w:rsidRDefault="00992026" w:rsidP="002B21AD">
      <w:pPr>
        <w:pStyle w:val="Sub-Titulo1"/>
        <w:spacing w:line="360" w:lineRule="auto"/>
        <w:jc w:val="both"/>
        <w:outlineLvl w:val="0"/>
        <w:rPr>
          <w:rFonts w:cs="Times New Roman"/>
          <w:b/>
          <w:lang w:val="en-GB"/>
        </w:rPr>
      </w:pPr>
    </w:p>
    <w:p w14:paraId="4D86316F" w14:textId="77777777" w:rsidR="00992026" w:rsidRDefault="00992026" w:rsidP="002B21AD">
      <w:pPr>
        <w:pStyle w:val="Sub-Titulo1"/>
        <w:spacing w:line="360" w:lineRule="auto"/>
        <w:jc w:val="both"/>
        <w:outlineLvl w:val="0"/>
        <w:rPr>
          <w:rFonts w:cs="Times New Roman"/>
          <w:b/>
          <w:lang w:val="en-GB"/>
        </w:rPr>
      </w:pPr>
    </w:p>
    <w:p w14:paraId="302351EE" w14:textId="77777777" w:rsidR="00992026" w:rsidRDefault="00992026" w:rsidP="002B21AD">
      <w:pPr>
        <w:pStyle w:val="Sub-Titulo1"/>
        <w:spacing w:line="360" w:lineRule="auto"/>
        <w:jc w:val="both"/>
        <w:outlineLvl w:val="0"/>
        <w:rPr>
          <w:rFonts w:cs="Times New Roman"/>
          <w:b/>
          <w:lang w:val="en-GB"/>
        </w:rPr>
      </w:pPr>
    </w:p>
    <w:p w14:paraId="560AF2CC" w14:textId="77777777" w:rsidR="00992026" w:rsidRDefault="00992026" w:rsidP="002B21AD">
      <w:pPr>
        <w:pStyle w:val="Sub-Titulo1"/>
        <w:spacing w:line="360" w:lineRule="auto"/>
        <w:jc w:val="both"/>
        <w:outlineLvl w:val="0"/>
        <w:rPr>
          <w:rFonts w:cs="Times New Roman"/>
          <w:b/>
          <w:lang w:val="en-GB"/>
        </w:rPr>
      </w:pPr>
    </w:p>
    <w:p w14:paraId="7D11660E" w14:textId="77777777" w:rsidR="00992026" w:rsidRDefault="00992026" w:rsidP="002B21AD">
      <w:pPr>
        <w:pStyle w:val="Sub-Titulo1"/>
        <w:spacing w:line="360" w:lineRule="auto"/>
        <w:jc w:val="both"/>
        <w:outlineLvl w:val="0"/>
        <w:rPr>
          <w:rFonts w:cs="Times New Roman"/>
          <w:b/>
          <w:lang w:val="en-GB"/>
        </w:rPr>
      </w:pPr>
    </w:p>
    <w:p w14:paraId="1F852125" w14:textId="77777777" w:rsidR="00992026" w:rsidRDefault="00992026" w:rsidP="002B21AD">
      <w:pPr>
        <w:pStyle w:val="Sub-Titulo1"/>
        <w:spacing w:line="360" w:lineRule="auto"/>
        <w:jc w:val="both"/>
        <w:outlineLvl w:val="0"/>
        <w:rPr>
          <w:rFonts w:cs="Times New Roman"/>
          <w:b/>
          <w:lang w:val="en-GB"/>
        </w:rPr>
      </w:pPr>
    </w:p>
    <w:p w14:paraId="51555E3C" w14:textId="77777777" w:rsidR="00992026" w:rsidRDefault="00992026" w:rsidP="002B21AD">
      <w:pPr>
        <w:pStyle w:val="Sub-Titulo1"/>
        <w:spacing w:line="360" w:lineRule="auto"/>
        <w:jc w:val="both"/>
        <w:outlineLvl w:val="0"/>
        <w:rPr>
          <w:rFonts w:cs="Times New Roman"/>
          <w:b/>
          <w:lang w:val="en-GB"/>
        </w:rPr>
      </w:pPr>
    </w:p>
    <w:p w14:paraId="530CFCD0" w14:textId="77777777" w:rsidR="00992026" w:rsidRDefault="00992026" w:rsidP="002B21AD">
      <w:pPr>
        <w:pStyle w:val="Sub-Titulo1"/>
        <w:spacing w:line="360" w:lineRule="auto"/>
        <w:jc w:val="both"/>
        <w:outlineLvl w:val="0"/>
        <w:rPr>
          <w:rFonts w:cs="Times New Roman"/>
          <w:b/>
          <w:lang w:val="en-GB"/>
        </w:rPr>
      </w:pPr>
    </w:p>
    <w:p w14:paraId="344B894F" w14:textId="77777777" w:rsidR="00992026" w:rsidRDefault="00992026" w:rsidP="002B21AD">
      <w:pPr>
        <w:pStyle w:val="Sub-Titulo1"/>
        <w:spacing w:line="360" w:lineRule="auto"/>
        <w:jc w:val="both"/>
        <w:outlineLvl w:val="0"/>
        <w:rPr>
          <w:rFonts w:cs="Times New Roman"/>
          <w:b/>
          <w:lang w:val="en-GB"/>
        </w:rPr>
      </w:pPr>
    </w:p>
    <w:p w14:paraId="50DF7C0E" w14:textId="77777777" w:rsidR="00992026" w:rsidRDefault="00992026" w:rsidP="002B21AD">
      <w:pPr>
        <w:pStyle w:val="Sub-Titulo1"/>
        <w:spacing w:line="360" w:lineRule="auto"/>
        <w:jc w:val="both"/>
        <w:outlineLvl w:val="0"/>
        <w:rPr>
          <w:rFonts w:cs="Times New Roman"/>
          <w:b/>
          <w:lang w:val="en-GB"/>
        </w:rPr>
      </w:pPr>
    </w:p>
    <w:p w14:paraId="28A7158E" w14:textId="77777777" w:rsidR="00992026" w:rsidRDefault="00992026" w:rsidP="002B21AD">
      <w:pPr>
        <w:pStyle w:val="Sub-Titulo1"/>
        <w:spacing w:line="360" w:lineRule="auto"/>
        <w:jc w:val="both"/>
        <w:outlineLvl w:val="0"/>
        <w:rPr>
          <w:rFonts w:cs="Times New Roman"/>
          <w:b/>
          <w:lang w:val="en-GB"/>
        </w:rPr>
      </w:pPr>
    </w:p>
    <w:p w14:paraId="2CF2B4B7" w14:textId="77777777" w:rsidR="00992026" w:rsidRDefault="00992026" w:rsidP="002B21AD">
      <w:pPr>
        <w:pStyle w:val="Sub-Titulo1"/>
        <w:spacing w:line="360" w:lineRule="auto"/>
        <w:jc w:val="both"/>
        <w:outlineLvl w:val="0"/>
        <w:rPr>
          <w:rFonts w:cs="Times New Roman"/>
          <w:b/>
          <w:lang w:val="en-GB"/>
        </w:rPr>
      </w:pPr>
    </w:p>
    <w:p w14:paraId="760B98EF" w14:textId="77777777" w:rsidR="00992026" w:rsidRDefault="00992026" w:rsidP="002B21AD">
      <w:pPr>
        <w:pStyle w:val="Sub-Titulo1"/>
        <w:spacing w:line="360" w:lineRule="auto"/>
        <w:jc w:val="both"/>
        <w:outlineLvl w:val="0"/>
        <w:rPr>
          <w:rFonts w:cs="Times New Roman"/>
          <w:b/>
          <w:lang w:val="en-GB"/>
        </w:rPr>
      </w:pPr>
    </w:p>
    <w:p w14:paraId="35F6FB77" w14:textId="77777777" w:rsidR="00992026" w:rsidRDefault="00992026" w:rsidP="002B21AD">
      <w:pPr>
        <w:pStyle w:val="Sub-Titulo1"/>
        <w:spacing w:line="360" w:lineRule="auto"/>
        <w:jc w:val="both"/>
        <w:outlineLvl w:val="0"/>
        <w:rPr>
          <w:rFonts w:cs="Times New Roman"/>
          <w:b/>
          <w:lang w:val="en-GB"/>
        </w:rPr>
      </w:pPr>
    </w:p>
    <w:p w14:paraId="5F19DAC5" w14:textId="77777777" w:rsidR="00992026" w:rsidRDefault="00992026" w:rsidP="002B21AD">
      <w:pPr>
        <w:pStyle w:val="Sub-Titulo1"/>
        <w:spacing w:line="360" w:lineRule="auto"/>
        <w:jc w:val="both"/>
        <w:outlineLvl w:val="0"/>
        <w:rPr>
          <w:rFonts w:cs="Times New Roman"/>
          <w:b/>
          <w:lang w:val="en-GB"/>
        </w:rPr>
      </w:pPr>
    </w:p>
    <w:p w14:paraId="7DEAAFE6" w14:textId="77777777" w:rsidR="00992026" w:rsidRDefault="00992026" w:rsidP="002B21AD">
      <w:pPr>
        <w:pStyle w:val="Sub-Titulo1"/>
        <w:spacing w:line="360" w:lineRule="auto"/>
        <w:jc w:val="both"/>
        <w:outlineLvl w:val="0"/>
        <w:rPr>
          <w:rFonts w:cs="Times New Roman"/>
          <w:b/>
          <w:lang w:val="en-GB"/>
        </w:rPr>
      </w:pPr>
    </w:p>
    <w:p w14:paraId="2F6AFFD2" w14:textId="77777777" w:rsidR="00992026" w:rsidRDefault="00992026" w:rsidP="002B21AD">
      <w:pPr>
        <w:pStyle w:val="Sub-Titulo1"/>
        <w:spacing w:line="360" w:lineRule="auto"/>
        <w:jc w:val="both"/>
        <w:outlineLvl w:val="0"/>
        <w:rPr>
          <w:rFonts w:cs="Times New Roman"/>
          <w:b/>
          <w:lang w:val="en-GB"/>
        </w:rPr>
      </w:pPr>
    </w:p>
    <w:p w14:paraId="36E4D91B" w14:textId="77777777" w:rsidR="00992026" w:rsidRDefault="00992026" w:rsidP="002B21AD">
      <w:pPr>
        <w:pStyle w:val="Sub-Titulo1"/>
        <w:spacing w:line="360" w:lineRule="auto"/>
        <w:jc w:val="both"/>
        <w:outlineLvl w:val="0"/>
        <w:rPr>
          <w:rFonts w:cs="Times New Roman"/>
          <w:b/>
          <w:lang w:val="en-GB"/>
        </w:rPr>
      </w:pPr>
    </w:p>
    <w:p w14:paraId="0469B508" w14:textId="77777777" w:rsidR="00992026" w:rsidRDefault="00992026" w:rsidP="002B21AD">
      <w:pPr>
        <w:pStyle w:val="Sub-Titulo1"/>
        <w:spacing w:line="360" w:lineRule="auto"/>
        <w:jc w:val="both"/>
        <w:outlineLvl w:val="0"/>
        <w:rPr>
          <w:rFonts w:cs="Times New Roman"/>
          <w:b/>
          <w:lang w:val="en-GB"/>
        </w:rPr>
      </w:pPr>
    </w:p>
    <w:p w14:paraId="6652ADAD" w14:textId="77777777" w:rsidR="00992026" w:rsidRDefault="00992026" w:rsidP="002B21AD">
      <w:pPr>
        <w:pStyle w:val="Sub-Titulo1"/>
        <w:spacing w:line="360" w:lineRule="auto"/>
        <w:jc w:val="both"/>
        <w:outlineLvl w:val="0"/>
        <w:rPr>
          <w:rFonts w:cs="Times New Roman"/>
          <w:b/>
          <w:lang w:val="en-GB"/>
        </w:rPr>
      </w:pPr>
    </w:p>
    <w:p w14:paraId="0CDDA16A" w14:textId="77777777" w:rsidR="00992026" w:rsidRDefault="00992026" w:rsidP="002B21AD">
      <w:pPr>
        <w:pStyle w:val="Sub-Titulo1"/>
        <w:spacing w:line="360" w:lineRule="auto"/>
        <w:jc w:val="both"/>
        <w:outlineLvl w:val="0"/>
        <w:rPr>
          <w:rFonts w:cs="Times New Roman"/>
          <w:b/>
          <w:lang w:val="en-GB"/>
        </w:rPr>
      </w:pPr>
    </w:p>
    <w:p w14:paraId="2D8611A3" w14:textId="77777777" w:rsidR="00992026" w:rsidRDefault="00992026" w:rsidP="002B21AD">
      <w:pPr>
        <w:pStyle w:val="Sub-Titulo1"/>
        <w:spacing w:line="360" w:lineRule="auto"/>
        <w:jc w:val="both"/>
        <w:outlineLvl w:val="0"/>
        <w:rPr>
          <w:rFonts w:cs="Times New Roman"/>
          <w:b/>
          <w:lang w:val="en-GB"/>
        </w:rPr>
      </w:pPr>
    </w:p>
    <w:p w14:paraId="0B5F618D" w14:textId="77777777" w:rsidR="00992026" w:rsidRDefault="00992026" w:rsidP="002B21AD">
      <w:pPr>
        <w:pStyle w:val="Sub-Titulo1"/>
        <w:spacing w:line="360" w:lineRule="auto"/>
        <w:jc w:val="both"/>
        <w:outlineLvl w:val="0"/>
        <w:rPr>
          <w:rFonts w:cs="Times New Roman"/>
          <w:b/>
          <w:lang w:val="en-GB"/>
        </w:rPr>
      </w:pPr>
    </w:p>
    <w:p w14:paraId="6C646A36" w14:textId="1FDDAACF" w:rsidR="00F30FD5" w:rsidRPr="007E77B6" w:rsidRDefault="00282BAD" w:rsidP="002B21AD">
      <w:pPr>
        <w:pStyle w:val="Sub-Titulo1"/>
        <w:spacing w:line="360" w:lineRule="auto"/>
        <w:jc w:val="both"/>
        <w:outlineLvl w:val="0"/>
        <w:rPr>
          <w:rFonts w:cs="Times New Roman"/>
          <w:b/>
          <w:lang w:val="en-GB"/>
        </w:rPr>
      </w:pPr>
      <w:r>
        <w:rPr>
          <w:rFonts w:cs="Times New Roman"/>
          <w:b/>
          <w:lang w:val="en-GB"/>
        </w:rPr>
        <w:lastRenderedPageBreak/>
        <w:t>2</w:t>
      </w:r>
      <w:r w:rsidR="008B22CC" w:rsidRPr="007E77B6">
        <w:rPr>
          <w:rFonts w:cs="Times New Roman"/>
          <w:b/>
          <w:lang w:val="en-GB"/>
        </w:rPr>
        <w:t xml:space="preserve"> </w:t>
      </w:r>
      <w:r w:rsidR="003B5012" w:rsidRPr="007E77B6">
        <w:rPr>
          <w:rFonts w:cs="Times New Roman"/>
          <w:b/>
          <w:lang w:val="en-GB"/>
        </w:rPr>
        <w:t>Theoretical Framework</w:t>
      </w:r>
      <w:bookmarkEnd w:id="5"/>
    </w:p>
    <w:p w14:paraId="1B2DDD6E" w14:textId="156AECA7" w:rsidR="007E77B6" w:rsidRPr="007E77B6" w:rsidRDefault="007E77B6" w:rsidP="008A0D2C">
      <w:pPr>
        <w:spacing w:before="120" w:line="360" w:lineRule="auto"/>
        <w:ind w:firstLine="720"/>
        <w:jc w:val="both"/>
        <w:rPr>
          <w:rFonts w:ascii="Garamond" w:hAnsi="Garamond" w:cs="Times New Roman"/>
          <w:lang w:val="pt-PT"/>
        </w:rPr>
      </w:pPr>
      <w:r w:rsidRPr="007E77B6">
        <w:rPr>
          <w:rFonts w:ascii="Garamond" w:hAnsi="Garamond" w:cs="Times New Roman"/>
          <w:lang w:val="pt-PT"/>
        </w:rPr>
        <w:t xml:space="preserve">This chapter is divided into three sections, each covering an important aspect of industrial production management. The first section discusses data management </w:t>
      </w:r>
      <w:r w:rsidR="00AA4802">
        <w:rPr>
          <w:rFonts w:ascii="Garamond" w:hAnsi="Garamond" w:cs="Times New Roman"/>
          <w:lang w:val="pt-PT"/>
        </w:rPr>
        <w:t xml:space="preserve">and Information Systems </w:t>
      </w:r>
      <w:r w:rsidRPr="007E77B6">
        <w:rPr>
          <w:rFonts w:ascii="Garamond" w:hAnsi="Garamond" w:cs="Times New Roman"/>
          <w:lang w:val="pt-PT"/>
        </w:rPr>
        <w:t>in indust</w:t>
      </w:r>
      <w:r>
        <w:rPr>
          <w:rFonts w:ascii="Garamond" w:hAnsi="Garamond" w:cs="Times New Roman"/>
          <w:lang w:val="pt-PT"/>
        </w:rPr>
        <w:t xml:space="preserve">rial environments. The </w:t>
      </w:r>
      <w:r w:rsidR="00D80B78">
        <w:rPr>
          <w:rFonts w:ascii="Garamond" w:hAnsi="Garamond" w:cs="Times New Roman"/>
          <w:lang w:val="pt-PT"/>
        </w:rPr>
        <w:t>second</w:t>
      </w:r>
      <w:r>
        <w:rPr>
          <w:rFonts w:ascii="Garamond" w:hAnsi="Garamond" w:cs="Times New Roman"/>
          <w:lang w:val="pt-PT"/>
        </w:rPr>
        <w:t xml:space="preserve"> section</w:t>
      </w:r>
      <w:r w:rsidRPr="007E77B6">
        <w:rPr>
          <w:rFonts w:ascii="Garamond" w:hAnsi="Garamond" w:cs="Times New Roman"/>
          <w:lang w:val="pt-PT"/>
        </w:rPr>
        <w:t xml:space="preserve"> delves into essential principles and approaches in </w:t>
      </w:r>
      <w:r w:rsidR="003D7772">
        <w:rPr>
          <w:rFonts w:ascii="Garamond" w:hAnsi="Garamond" w:cs="Times New Roman"/>
          <w:lang w:val="pt-PT"/>
        </w:rPr>
        <w:t>production planning and control</w:t>
      </w:r>
      <w:r w:rsidR="00061335">
        <w:rPr>
          <w:rFonts w:ascii="Garamond" w:hAnsi="Garamond" w:cs="Times New Roman"/>
          <w:lang w:val="pt-PT"/>
        </w:rPr>
        <w:t>.</w:t>
      </w:r>
      <w:r>
        <w:rPr>
          <w:rFonts w:ascii="Garamond" w:hAnsi="Garamond" w:cs="Times New Roman"/>
          <w:lang w:val="pt-PT"/>
        </w:rPr>
        <w:t xml:space="preserve"> The final section</w:t>
      </w:r>
      <w:r w:rsidRPr="007E77B6">
        <w:rPr>
          <w:rFonts w:ascii="Garamond" w:hAnsi="Garamond" w:cs="Times New Roman"/>
          <w:lang w:val="pt-PT"/>
        </w:rPr>
        <w:t xml:space="preserve"> delves into the principles of lean manufac</w:t>
      </w:r>
      <w:r>
        <w:rPr>
          <w:rFonts w:ascii="Garamond" w:hAnsi="Garamond" w:cs="Times New Roman"/>
          <w:lang w:val="pt-PT"/>
        </w:rPr>
        <w:t>turing</w:t>
      </w:r>
      <w:r w:rsidR="00BB65D0">
        <w:rPr>
          <w:rFonts w:ascii="Garamond" w:hAnsi="Garamond" w:cs="Times New Roman"/>
          <w:lang w:val="pt-PT"/>
        </w:rPr>
        <w:t>, which is vital to understand modern production processes</w:t>
      </w:r>
      <w:r>
        <w:rPr>
          <w:rFonts w:ascii="Garamond" w:hAnsi="Garamond" w:cs="Times New Roman"/>
          <w:lang w:val="pt-PT"/>
        </w:rPr>
        <w:t>. Following this</w:t>
      </w:r>
      <w:r w:rsidRPr="007E77B6">
        <w:rPr>
          <w:rFonts w:ascii="Garamond" w:hAnsi="Garamond" w:cs="Times New Roman"/>
          <w:lang w:val="pt-PT"/>
        </w:rPr>
        <w:t xml:space="preserve">, the chapter finishes with a discussion </w:t>
      </w:r>
      <w:r>
        <w:rPr>
          <w:rFonts w:ascii="Garamond" w:hAnsi="Garamond" w:cs="Times New Roman"/>
          <w:lang w:val="pt-PT"/>
        </w:rPr>
        <w:t xml:space="preserve">of the "Scope and Delimitations” of the </w:t>
      </w:r>
      <w:r w:rsidR="00167F1C">
        <w:rPr>
          <w:rFonts w:ascii="Garamond" w:hAnsi="Garamond" w:cs="Times New Roman"/>
          <w:lang w:val="pt-PT"/>
        </w:rPr>
        <w:t>theoretical framework</w:t>
      </w:r>
      <w:r>
        <w:rPr>
          <w:rFonts w:ascii="Garamond" w:hAnsi="Garamond" w:cs="Times New Roman"/>
          <w:lang w:val="pt-PT"/>
        </w:rPr>
        <w:t xml:space="preserve">, highlighting </w:t>
      </w:r>
      <w:r w:rsidR="00167F1C">
        <w:rPr>
          <w:rFonts w:ascii="Garamond" w:hAnsi="Garamond" w:cs="Times New Roman"/>
          <w:lang w:val="pt-PT"/>
        </w:rPr>
        <w:t>its bounderies</w:t>
      </w:r>
      <w:r w:rsidRPr="007E77B6">
        <w:rPr>
          <w:rFonts w:ascii="Garamond" w:hAnsi="Garamond" w:cs="Times New Roman"/>
          <w:lang w:val="pt-PT"/>
        </w:rPr>
        <w:t>.</w:t>
      </w:r>
    </w:p>
    <w:p w14:paraId="7B5E0BC0" w14:textId="77777777" w:rsidR="001001F7" w:rsidRDefault="001001F7" w:rsidP="001001F7">
      <w:pPr>
        <w:rPr>
          <w:rFonts w:ascii="Garamond" w:hAnsi="Garamond" w:cs="Times New Roman"/>
          <w:lang w:val="en-GB"/>
        </w:rPr>
      </w:pPr>
      <w:bookmarkStart w:id="6" w:name="_Toc170917955"/>
    </w:p>
    <w:p w14:paraId="7CAE82FA" w14:textId="3101488A" w:rsidR="00F127DD" w:rsidRPr="002B21AD" w:rsidRDefault="00F127DD" w:rsidP="002B21AD">
      <w:pPr>
        <w:spacing w:line="360" w:lineRule="auto"/>
        <w:rPr>
          <w:rFonts w:ascii="Garamond" w:hAnsi="Garamond" w:cs="Times New Roman"/>
          <w:b/>
          <w:lang w:val="en-GB"/>
        </w:rPr>
      </w:pPr>
      <w:r w:rsidRPr="002B21AD">
        <w:rPr>
          <w:rFonts w:ascii="Garamond" w:hAnsi="Garamond" w:cs="Times New Roman"/>
          <w:b/>
          <w:lang w:val="en-GB"/>
        </w:rPr>
        <w:t>2.1 Data management and Information Systems in Industrial Organizations</w:t>
      </w:r>
      <w:bookmarkEnd w:id="6"/>
    </w:p>
    <w:p w14:paraId="6869A1BA" w14:textId="15EE8757" w:rsidR="00F30FD5" w:rsidRPr="002B21AD" w:rsidRDefault="00F30FD5" w:rsidP="002B21AD">
      <w:pPr>
        <w:spacing w:line="360" w:lineRule="auto"/>
        <w:rPr>
          <w:rFonts w:ascii="Garamond" w:hAnsi="Garamond"/>
          <w:b/>
        </w:rPr>
      </w:pPr>
      <w:bookmarkStart w:id="7" w:name="_Toc170917956"/>
      <w:r w:rsidRPr="002B21AD">
        <w:rPr>
          <w:rFonts w:ascii="Garamond" w:hAnsi="Garamond" w:cs="Times New Roman"/>
          <w:b/>
          <w:lang w:val="en-GB"/>
        </w:rPr>
        <w:t>2.1</w:t>
      </w:r>
      <w:r w:rsidR="00F127DD" w:rsidRPr="002B21AD">
        <w:rPr>
          <w:rFonts w:ascii="Garamond" w:hAnsi="Garamond" w:cs="Times New Roman"/>
          <w:b/>
          <w:lang w:val="en-GB"/>
        </w:rPr>
        <w:t>.1</w:t>
      </w:r>
      <w:r w:rsidR="00037F3D" w:rsidRPr="002B21AD">
        <w:rPr>
          <w:rFonts w:ascii="Garamond" w:hAnsi="Garamond"/>
          <w:b/>
        </w:rPr>
        <w:t xml:space="preserve"> Data as an asset</w:t>
      </w:r>
      <w:bookmarkEnd w:id="7"/>
    </w:p>
    <w:p w14:paraId="54C2FD48" w14:textId="5033F8A0" w:rsidR="008C0981" w:rsidRDefault="008C0981" w:rsidP="008A0D2C">
      <w:pPr>
        <w:spacing w:before="120" w:line="360" w:lineRule="auto"/>
        <w:ind w:firstLine="720"/>
        <w:jc w:val="both"/>
        <w:rPr>
          <w:rFonts w:ascii="Garamond" w:hAnsi="Garamond"/>
          <w:lang w:val="pt-PT"/>
        </w:rPr>
      </w:pPr>
      <w:r w:rsidRPr="008C0981">
        <w:rPr>
          <w:rFonts w:ascii="Garamond" w:hAnsi="Garamond"/>
          <w:lang w:val="pt-PT"/>
        </w:rPr>
        <w:t>The importance of data has been emphasized</w:t>
      </w:r>
      <w:r w:rsidR="007E77B6">
        <w:rPr>
          <w:rFonts w:ascii="Garamond" w:hAnsi="Garamond"/>
          <w:lang w:val="pt-PT"/>
        </w:rPr>
        <w:t xml:space="preserve"> through several</w:t>
      </w:r>
      <w:r w:rsidR="0083307A">
        <w:rPr>
          <w:rFonts w:ascii="Garamond" w:hAnsi="Garamond"/>
          <w:lang w:val="pt-PT"/>
        </w:rPr>
        <w:t xml:space="preserve"> analogies</w:t>
      </w:r>
      <w:r w:rsidRPr="008C0981">
        <w:rPr>
          <w:rFonts w:ascii="Garamond" w:hAnsi="Garamond"/>
          <w:lang w:val="pt-PT"/>
        </w:rPr>
        <w:t xml:space="preserve">. In the context of the information economy, </w:t>
      </w:r>
      <w:r w:rsidR="00257BD7">
        <w:rPr>
          <w:rFonts w:ascii="Garamond" w:hAnsi="Garamond"/>
          <w:lang w:val="pt-PT"/>
        </w:rPr>
        <w:t>it has been called the "new oil</w:t>
      </w:r>
      <w:r w:rsidRPr="008C0981">
        <w:rPr>
          <w:rFonts w:ascii="Garamond" w:hAnsi="Garamond"/>
          <w:lang w:val="pt-PT"/>
        </w:rPr>
        <w:t>"</w:t>
      </w:r>
      <w:r w:rsidR="00257BD7">
        <w:rPr>
          <w:rFonts w:ascii="Garamond" w:hAnsi="Garamond"/>
          <w:lang w:val="pt-PT"/>
        </w:rPr>
        <w:t>,</w:t>
      </w:r>
      <w:r w:rsidRPr="008C0981">
        <w:rPr>
          <w:rFonts w:ascii="Garamond" w:hAnsi="Garamond"/>
          <w:lang w:val="pt-PT"/>
        </w:rPr>
        <w:t xml:space="preserve"> the "lifeblo</w:t>
      </w:r>
      <w:r w:rsidR="00257BD7">
        <w:rPr>
          <w:rFonts w:ascii="Garamond" w:hAnsi="Garamond"/>
          <w:lang w:val="pt-PT"/>
        </w:rPr>
        <w:t>od</w:t>
      </w:r>
      <w:r w:rsidR="0083307A">
        <w:rPr>
          <w:rFonts w:ascii="Garamond" w:hAnsi="Garamond"/>
          <w:lang w:val="pt-PT"/>
        </w:rPr>
        <w:t>"</w:t>
      </w:r>
      <w:r w:rsidR="00257BD7">
        <w:rPr>
          <w:rFonts w:ascii="Garamond" w:hAnsi="Garamond"/>
          <w:lang w:val="pt-PT"/>
        </w:rPr>
        <w:t>,</w:t>
      </w:r>
      <w:r w:rsidR="0083307A">
        <w:rPr>
          <w:rFonts w:ascii="Garamond" w:hAnsi="Garamond"/>
          <w:lang w:val="pt-PT"/>
        </w:rPr>
        <w:t xml:space="preserve"> or even the "currency</w:t>
      </w:r>
      <w:r w:rsidRPr="008C0981">
        <w:rPr>
          <w:rFonts w:ascii="Garamond" w:hAnsi="Garamond"/>
          <w:lang w:val="pt-PT"/>
        </w:rPr>
        <w:t>"</w:t>
      </w:r>
      <w:r w:rsidR="0083307A">
        <w:rPr>
          <w:rFonts w:ascii="Garamond" w:hAnsi="Garamond"/>
          <w:lang w:val="pt-PT"/>
        </w:rPr>
        <w:t>.</w:t>
      </w:r>
      <w:r>
        <w:rPr>
          <w:rFonts w:ascii="Garamond" w:hAnsi="Garamond"/>
          <w:lang w:val="pt-PT"/>
        </w:rPr>
        <w:t xml:space="preserve"> </w:t>
      </w:r>
      <w:r w:rsidR="00A26B76" w:rsidRPr="00A26B76">
        <w:rPr>
          <w:rFonts w:ascii="Garamond" w:hAnsi="Garamond"/>
          <w:lang w:val="pt-PT"/>
        </w:rPr>
        <w:t xml:space="preserve">The Data Management Association (DAMA) provides context for these parallels in the DAMA-DMBOK: Data Management Body of Knowledge (2017), a comprehensive manual that provides insights into basic ideas and tactics necessary for effective data </w:t>
      </w:r>
      <w:r w:rsidR="00410121" w:rsidRPr="00410121">
        <w:rPr>
          <w:rFonts w:ascii="Garamond" w:hAnsi="Garamond"/>
          <w:lang w:val="pt-PT"/>
        </w:rPr>
        <w:t>management: In the modern world, data is an asset for enterprises and is necessary for daily operations</w:t>
      </w:r>
      <w:r w:rsidR="00410121" w:rsidRPr="00410121">
        <w:t xml:space="preserve"> </w:t>
      </w:r>
      <w:r w:rsidR="00410121" w:rsidRPr="00410121">
        <w:rPr>
          <w:rFonts w:ascii="Garamond" w:hAnsi="Garamond"/>
          <w:lang w:val="pt-PT"/>
        </w:rPr>
        <w:t>(henc</w:t>
      </w:r>
      <w:r w:rsidR="00410121">
        <w:rPr>
          <w:rFonts w:ascii="Garamond" w:hAnsi="Garamond"/>
          <w:lang w:val="pt-PT"/>
        </w:rPr>
        <w:t>e the currency/blood analogies)</w:t>
      </w:r>
      <w:r w:rsidR="00410121" w:rsidRPr="00410121">
        <w:rPr>
          <w:rFonts w:ascii="Garamond" w:hAnsi="Garamond"/>
          <w:lang w:val="pt-PT"/>
        </w:rPr>
        <w:t xml:space="preserve">. It is also an investment with the intention of reaping rewards in the future. </w:t>
      </w:r>
      <w:r w:rsidR="007A0DC1" w:rsidRPr="00237145">
        <w:rPr>
          <w:rFonts w:ascii="Garamond" w:hAnsi="Garamond"/>
        </w:rPr>
        <w:t xml:space="preserve">It should be viewed as such because data creation requires deliberate effort by professionals, such as inputting data into systems or manipulating existing data. Its value as an asset can be direct, meaning that the data by itself generates value, or indirect, meaning that it can be used in processes to create value. </w:t>
      </w:r>
      <w:r w:rsidRPr="008C0981">
        <w:rPr>
          <w:rFonts w:ascii="Garamond" w:hAnsi="Garamond"/>
          <w:lang w:val="pt-PT"/>
        </w:rPr>
        <w:t>The "new oil" concept applies to the interaction between data and processes. Organizational processes and d</w:t>
      </w:r>
      <w:r w:rsidR="0083307A">
        <w:rPr>
          <w:rFonts w:ascii="Garamond" w:hAnsi="Garamond"/>
          <w:lang w:val="pt-PT"/>
        </w:rPr>
        <w:t xml:space="preserve">ata work together </w:t>
      </w:r>
      <w:r w:rsidRPr="008C0981">
        <w:rPr>
          <w:rFonts w:ascii="Garamond" w:hAnsi="Garamond"/>
          <w:lang w:val="pt-PT"/>
        </w:rPr>
        <w:t xml:space="preserve">to create value. Data </w:t>
      </w:r>
      <w:r>
        <w:rPr>
          <w:rFonts w:ascii="Garamond" w:hAnsi="Garamond"/>
          <w:lang w:val="pt-PT"/>
        </w:rPr>
        <w:t>fuels</w:t>
      </w:r>
      <w:r w:rsidRPr="008C0981">
        <w:rPr>
          <w:rFonts w:ascii="Garamond" w:hAnsi="Garamond"/>
          <w:lang w:val="pt-PT"/>
        </w:rPr>
        <w:t xml:space="preserve"> processes, while processes </w:t>
      </w:r>
      <w:r>
        <w:rPr>
          <w:rFonts w:ascii="Garamond" w:hAnsi="Garamond"/>
          <w:lang w:val="pt-PT"/>
        </w:rPr>
        <w:t>give data meaning and context.</w:t>
      </w:r>
    </w:p>
    <w:p w14:paraId="12FB96F5" w14:textId="77777777" w:rsidR="00282BAD" w:rsidRDefault="008C0981" w:rsidP="00282BAD">
      <w:pPr>
        <w:spacing w:before="120" w:line="360" w:lineRule="auto"/>
        <w:ind w:firstLine="720"/>
        <w:jc w:val="both"/>
        <w:rPr>
          <w:rFonts w:ascii="Garamond" w:hAnsi="Garamond"/>
          <w:lang w:val="pt-PT"/>
        </w:rPr>
      </w:pPr>
      <w:r w:rsidRPr="008C0981">
        <w:rPr>
          <w:rFonts w:ascii="Garamond" w:hAnsi="Garamond"/>
          <w:lang w:val="pt-PT"/>
        </w:rPr>
        <w:t xml:space="preserve">The quality and accessibility of data are two essential elements for this relationship to work effectively, according to Van Gils (2020). The performance of an organization can be significantly impacted by poor data quality, and scattered data across multiple systems can make it difficult to obtain information. According to the author, data management is the process of </w:t>
      </w:r>
      <w:r>
        <w:rPr>
          <w:rFonts w:ascii="Garamond" w:hAnsi="Garamond"/>
          <w:lang w:val="pt-PT"/>
        </w:rPr>
        <w:t>treating data as a strategic asset by</w:t>
      </w:r>
      <w:r w:rsidRPr="008C0981">
        <w:rPr>
          <w:rFonts w:ascii="Garamond" w:hAnsi="Garamond"/>
          <w:lang w:val="pt-PT"/>
        </w:rPr>
        <w:t xml:space="preserve"> </w:t>
      </w:r>
      <w:r>
        <w:rPr>
          <w:rFonts w:ascii="Garamond" w:hAnsi="Garamond"/>
          <w:lang w:val="pt-PT"/>
        </w:rPr>
        <w:t xml:space="preserve">using it effectively </w:t>
      </w:r>
      <w:r w:rsidR="00282BAD">
        <w:rPr>
          <w:rFonts w:ascii="Garamond" w:hAnsi="Garamond"/>
          <w:lang w:val="pt-PT"/>
        </w:rPr>
        <w:t>in organizational settings.</w:t>
      </w:r>
    </w:p>
    <w:p w14:paraId="2FDB647A" w14:textId="77777777" w:rsidR="00282BAD" w:rsidRDefault="00282BAD" w:rsidP="00282BAD">
      <w:pPr>
        <w:spacing w:before="120" w:line="360" w:lineRule="auto"/>
        <w:jc w:val="both"/>
        <w:rPr>
          <w:rFonts w:ascii="Garamond" w:hAnsi="Garamond"/>
          <w:lang w:val="pt-PT"/>
        </w:rPr>
      </w:pPr>
    </w:p>
    <w:p w14:paraId="5FF65073" w14:textId="77777777" w:rsidR="00992026" w:rsidRDefault="00992026" w:rsidP="00282BAD">
      <w:pPr>
        <w:spacing w:before="120" w:line="360" w:lineRule="auto"/>
        <w:jc w:val="both"/>
        <w:rPr>
          <w:rFonts w:ascii="Garamond" w:hAnsi="Garamond"/>
          <w:lang w:val="pt-PT"/>
        </w:rPr>
      </w:pPr>
    </w:p>
    <w:p w14:paraId="4FD549D1" w14:textId="7ACADAA9" w:rsidR="007A0DC1" w:rsidRPr="002B21AD" w:rsidRDefault="00F127DD" w:rsidP="002B21AD">
      <w:pPr>
        <w:spacing w:line="360" w:lineRule="auto"/>
        <w:rPr>
          <w:rFonts w:ascii="Garamond" w:hAnsi="Garamond"/>
          <w:b/>
        </w:rPr>
      </w:pPr>
      <w:bookmarkStart w:id="8" w:name="_Toc170917957"/>
      <w:r w:rsidRPr="002B21AD">
        <w:rPr>
          <w:rFonts w:ascii="Garamond" w:hAnsi="Garamond"/>
          <w:b/>
        </w:rPr>
        <w:lastRenderedPageBreak/>
        <w:t>2.1.2</w:t>
      </w:r>
      <w:r w:rsidR="007A0DC1" w:rsidRPr="002B21AD">
        <w:rPr>
          <w:rFonts w:ascii="Garamond" w:hAnsi="Garamond"/>
          <w:b/>
        </w:rPr>
        <w:t xml:space="preserve"> </w:t>
      </w:r>
      <w:r w:rsidR="00F10200" w:rsidRPr="002B21AD">
        <w:rPr>
          <w:rFonts w:ascii="Garamond" w:hAnsi="Garamond"/>
          <w:b/>
        </w:rPr>
        <w:t>Data management in</w:t>
      </w:r>
      <w:r w:rsidR="007A0DC1" w:rsidRPr="002B21AD">
        <w:rPr>
          <w:rFonts w:ascii="Garamond" w:hAnsi="Garamond"/>
          <w:b/>
        </w:rPr>
        <w:t xml:space="preserve"> industrial companies</w:t>
      </w:r>
      <w:bookmarkEnd w:id="8"/>
    </w:p>
    <w:p w14:paraId="4A4C1D22" w14:textId="77777777" w:rsidR="001001F7" w:rsidRPr="001001F7" w:rsidRDefault="001001F7" w:rsidP="001001F7"/>
    <w:p w14:paraId="4FBF0948" w14:textId="60C9651F" w:rsidR="00A91CEB" w:rsidRPr="00A91CEB" w:rsidRDefault="00D71ACB" w:rsidP="008A0D2C">
      <w:pPr>
        <w:spacing w:line="360" w:lineRule="auto"/>
        <w:ind w:firstLine="720"/>
        <w:jc w:val="both"/>
        <w:rPr>
          <w:rFonts w:ascii="Garamond" w:hAnsi="Garamond" w:cs="Segoe UI"/>
          <w:color w:val="0D0D0D"/>
          <w:shd w:val="clear" w:color="auto" w:fill="FFFFFF"/>
          <w:lang w:val="pt-PT"/>
        </w:rPr>
      </w:pPr>
      <w:r>
        <w:rPr>
          <w:rFonts w:ascii="Garamond" w:hAnsi="Garamond" w:cs="Segoe UI"/>
          <w:color w:val="0D0D0D"/>
          <w:shd w:val="clear" w:color="auto" w:fill="FFFFFF"/>
          <w:lang w:val="pt-PT"/>
        </w:rPr>
        <w:t>As traditional approaches are becoming outdated in a market that keeps evolving and becoming more competitive, d</w:t>
      </w:r>
      <w:r w:rsidR="00A91CEB" w:rsidRPr="00A91CEB">
        <w:rPr>
          <w:rFonts w:ascii="Garamond" w:hAnsi="Garamond" w:cs="Segoe UI"/>
          <w:color w:val="0D0D0D"/>
          <w:shd w:val="clear" w:color="auto" w:fill="FFFFFF"/>
          <w:lang w:val="pt-PT"/>
        </w:rPr>
        <w:t>igitalization is becoming a need rather tha</w:t>
      </w:r>
      <w:r>
        <w:rPr>
          <w:rFonts w:ascii="Garamond" w:hAnsi="Garamond" w:cs="Segoe UI"/>
          <w:color w:val="0D0D0D"/>
          <w:shd w:val="clear" w:color="auto" w:fill="FFFFFF"/>
          <w:lang w:val="pt-PT"/>
        </w:rPr>
        <w:t xml:space="preserve">n an option for industrial </w:t>
      </w:r>
      <w:r w:rsidR="00A91CEB" w:rsidRPr="00A91CEB">
        <w:rPr>
          <w:rFonts w:ascii="Garamond" w:hAnsi="Garamond" w:cs="Segoe UI"/>
          <w:color w:val="0D0D0D"/>
          <w:shd w:val="clear" w:color="auto" w:fill="FFFFFF"/>
          <w:lang w:val="pt-PT"/>
        </w:rPr>
        <w:t>managem</w:t>
      </w:r>
      <w:r>
        <w:rPr>
          <w:rFonts w:ascii="Garamond" w:hAnsi="Garamond" w:cs="Segoe UI"/>
          <w:color w:val="0D0D0D"/>
          <w:shd w:val="clear" w:color="auto" w:fill="FFFFFF"/>
          <w:lang w:val="pt-PT"/>
        </w:rPr>
        <w:t>ent. T</w:t>
      </w:r>
      <w:r w:rsidR="00A91CEB" w:rsidRPr="00A91CEB">
        <w:rPr>
          <w:rFonts w:ascii="Garamond" w:hAnsi="Garamond" w:cs="Segoe UI"/>
          <w:color w:val="0D0D0D"/>
          <w:shd w:val="clear" w:color="auto" w:fill="FFFFFF"/>
          <w:lang w:val="pt-PT"/>
        </w:rPr>
        <w:t xml:space="preserve">he </w:t>
      </w:r>
      <w:r>
        <w:rPr>
          <w:rFonts w:ascii="Garamond" w:hAnsi="Garamond" w:cs="Segoe UI"/>
          <w:color w:val="0D0D0D"/>
          <w:shd w:val="clear" w:color="auto" w:fill="FFFFFF"/>
          <w:lang w:val="pt-PT"/>
        </w:rPr>
        <w:t>use</w:t>
      </w:r>
      <w:r w:rsidR="00A91CEB" w:rsidRPr="00A91CEB">
        <w:rPr>
          <w:rFonts w:ascii="Garamond" w:hAnsi="Garamond" w:cs="Segoe UI"/>
          <w:color w:val="0D0D0D"/>
          <w:shd w:val="clear" w:color="auto" w:fill="FFFFFF"/>
          <w:lang w:val="pt-PT"/>
        </w:rPr>
        <w:t xml:space="preserve"> of innovativ</w:t>
      </w:r>
      <w:r>
        <w:rPr>
          <w:rFonts w:ascii="Garamond" w:hAnsi="Garamond" w:cs="Segoe UI"/>
          <w:color w:val="0D0D0D"/>
          <w:shd w:val="clear" w:color="auto" w:fill="FFFFFF"/>
          <w:lang w:val="pt-PT"/>
        </w:rPr>
        <w:t>e technologies in management is crucial</w:t>
      </w:r>
      <w:r w:rsidR="00A91CEB" w:rsidRPr="00A91CEB">
        <w:rPr>
          <w:rFonts w:ascii="Garamond" w:hAnsi="Garamond" w:cs="Segoe UI"/>
          <w:color w:val="0D0D0D"/>
          <w:shd w:val="clear" w:color="auto" w:fill="FFFFFF"/>
          <w:lang w:val="pt-PT"/>
        </w:rPr>
        <w:t xml:space="preserve"> to </w:t>
      </w:r>
      <w:r>
        <w:rPr>
          <w:rFonts w:ascii="Garamond" w:hAnsi="Garamond" w:cs="Segoe UI"/>
          <w:color w:val="0D0D0D"/>
          <w:shd w:val="clear" w:color="auto" w:fill="FFFFFF"/>
          <w:lang w:val="pt-PT"/>
        </w:rPr>
        <w:t>improve</w:t>
      </w:r>
      <w:r w:rsidR="00A91CEB" w:rsidRPr="00A91CEB">
        <w:rPr>
          <w:rFonts w:ascii="Garamond" w:hAnsi="Garamond" w:cs="Segoe UI"/>
          <w:color w:val="0D0D0D"/>
          <w:shd w:val="clear" w:color="auto" w:fill="FFFFFF"/>
          <w:lang w:val="pt-PT"/>
        </w:rPr>
        <w:t xml:space="preserve"> operational effectiveness and efficiency while also lowering expenses</w:t>
      </w:r>
      <w:r>
        <w:rPr>
          <w:rFonts w:ascii="Garamond" w:hAnsi="Garamond" w:cs="Segoe UI"/>
          <w:color w:val="0D0D0D"/>
          <w:shd w:val="clear" w:color="auto" w:fill="FFFFFF"/>
          <w:lang w:val="pt-PT"/>
        </w:rPr>
        <w:t xml:space="preserve"> (Raptis et al., 2019)</w:t>
      </w:r>
      <w:r w:rsidR="00A91CEB" w:rsidRPr="00A91CEB">
        <w:rPr>
          <w:rFonts w:ascii="Garamond" w:hAnsi="Garamond" w:cs="Segoe UI"/>
          <w:color w:val="0D0D0D"/>
          <w:shd w:val="clear" w:color="auto" w:fill="FFFFFF"/>
          <w:lang w:val="pt-PT"/>
        </w:rPr>
        <w:t>.</w:t>
      </w:r>
    </w:p>
    <w:p w14:paraId="55A097AB" w14:textId="77777777" w:rsidR="008A0D2C" w:rsidRDefault="00DF13DC" w:rsidP="008A0D2C">
      <w:pPr>
        <w:spacing w:line="360" w:lineRule="auto"/>
        <w:ind w:firstLine="720"/>
        <w:jc w:val="both"/>
        <w:rPr>
          <w:rFonts w:ascii="Garamond" w:hAnsi="Garamond" w:cs="Segoe UI"/>
          <w:color w:val="0D0D0D"/>
          <w:shd w:val="clear" w:color="auto" w:fill="FFFFFF"/>
        </w:rPr>
      </w:pPr>
      <w:r>
        <w:rPr>
          <w:rFonts w:ascii="Garamond" w:hAnsi="Garamond" w:cs="Segoe UI"/>
          <w:color w:val="0D0D0D"/>
          <w:shd w:val="clear" w:color="auto" w:fill="FFFFFF"/>
        </w:rPr>
        <w:t xml:space="preserve">The development of </w:t>
      </w:r>
      <w:r w:rsidR="00006EB5" w:rsidRPr="00237145">
        <w:rPr>
          <w:rFonts w:ascii="Garamond" w:hAnsi="Garamond" w:cs="Segoe UI"/>
          <w:color w:val="0D0D0D"/>
          <w:shd w:val="clear" w:color="auto" w:fill="FFFFFF"/>
        </w:rPr>
        <w:t xml:space="preserve">information </w:t>
      </w:r>
      <w:r w:rsidRPr="00237145">
        <w:rPr>
          <w:rFonts w:ascii="Garamond" w:hAnsi="Garamond" w:cs="Segoe UI"/>
          <w:color w:val="0D0D0D"/>
          <w:shd w:val="clear" w:color="auto" w:fill="FFFFFF"/>
        </w:rPr>
        <w:t xml:space="preserve">management </w:t>
      </w:r>
      <w:r w:rsidR="00006EB5" w:rsidRPr="00237145">
        <w:rPr>
          <w:rFonts w:ascii="Garamond" w:hAnsi="Garamond" w:cs="Segoe UI"/>
          <w:color w:val="0D0D0D"/>
          <w:shd w:val="clear" w:color="auto" w:fill="FFFFFF"/>
        </w:rPr>
        <w:t>system</w:t>
      </w:r>
      <w:r>
        <w:rPr>
          <w:rFonts w:ascii="Garamond" w:hAnsi="Garamond" w:cs="Segoe UI"/>
          <w:color w:val="0D0D0D"/>
          <w:shd w:val="clear" w:color="auto" w:fill="FFFFFF"/>
        </w:rPr>
        <w:t xml:space="preserve">s </w:t>
      </w:r>
      <w:r w:rsidR="00006EB5" w:rsidRPr="00237145">
        <w:rPr>
          <w:rFonts w:ascii="Garamond" w:hAnsi="Garamond" w:cs="Segoe UI"/>
          <w:color w:val="0D0D0D"/>
          <w:shd w:val="clear" w:color="auto" w:fill="FFFFFF"/>
        </w:rPr>
        <w:t>suitable for the nature of the company allows for clearer and more concise information to be provided to the entire organization, ensuring that all departme</w:t>
      </w:r>
      <w:r w:rsidR="00BA45E7" w:rsidRPr="00237145">
        <w:rPr>
          <w:rFonts w:ascii="Garamond" w:hAnsi="Garamond" w:cs="Segoe UI"/>
          <w:color w:val="0D0D0D"/>
          <w:shd w:val="clear" w:color="auto" w:fill="FFFFFF"/>
        </w:rPr>
        <w:t>nts are aligned and coordinated</w:t>
      </w:r>
      <w:r w:rsidR="00006EB5" w:rsidRPr="00237145">
        <w:rPr>
          <w:rFonts w:ascii="Garamond" w:hAnsi="Garamond" w:cs="Segoe UI"/>
          <w:color w:val="0D0D0D"/>
          <w:shd w:val="clear" w:color="auto" w:fill="FFFFFF"/>
        </w:rPr>
        <w:t xml:space="preserve"> </w:t>
      </w:r>
      <w:r w:rsidR="008B22CC" w:rsidRPr="00237145">
        <w:rPr>
          <w:rFonts w:ascii="Garamond" w:hAnsi="Garamond" w:cs="Segoe UI"/>
          <w:color w:val="0D0D0D"/>
          <w:shd w:val="clear" w:color="auto" w:fill="FFFFFF"/>
        </w:rPr>
        <w:t>(Ling et al., 2015</w:t>
      </w:r>
      <w:r w:rsidR="00006EB5" w:rsidRPr="00237145">
        <w:rPr>
          <w:rFonts w:ascii="Garamond" w:hAnsi="Garamond" w:cs="Segoe UI"/>
          <w:color w:val="0D0D0D"/>
          <w:shd w:val="clear" w:color="auto" w:fill="FFFFFF"/>
        </w:rPr>
        <w:t>)</w:t>
      </w:r>
      <w:r w:rsidR="00BA45E7" w:rsidRPr="00237145">
        <w:rPr>
          <w:rFonts w:ascii="Garamond" w:hAnsi="Garamond" w:cs="Segoe UI"/>
          <w:color w:val="0D0D0D"/>
          <w:shd w:val="clear" w:color="auto" w:fill="FFFFFF"/>
        </w:rPr>
        <w:t>.</w:t>
      </w:r>
    </w:p>
    <w:p w14:paraId="73624FBE" w14:textId="0CE755CA" w:rsidR="00A91CEB" w:rsidRPr="00DF13DC" w:rsidRDefault="007A0DC1" w:rsidP="008A0D2C">
      <w:pPr>
        <w:spacing w:line="360" w:lineRule="auto"/>
        <w:ind w:firstLine="720"/>
        <w:jc w:val="both"/>
        <w:rPr>
          <w:rFonts w:ascii="Garamond" w:hAnsi="Garamond" w:cs="Segoe UI"/>
          <w:color w:val="0D0D0D"/>
          <w:shd w:val="clear" w:color="auto" w:fill="FFFFFF"/>
        </w:rPr>
      </w:pPr>
      <w:r w:rsidRPr="00237145">
        <w:rPr>
          <w:rFonts w:ascii="Garamond" w:hAnsi="Garamond"/>
        </w:rPr>
        <w:t xml:space="preserve">The foundational role of data management in industrial companies is underscored by numerous scholars. </w:t>
      </w:r>
      <w:r w:rsidR="007F7B55">
        <w:rPr>
          <w:rFonts w:ascii="Garamond" w:hAnsi="Garamond"/>
        </w:rPr>
        <w:t>Aleksandrova et</w:t>
      </w:r>
      <w:r w:rsidR="007F7B55" w:rsidRPr="007F7B55">
        <w:rPr>
          <w:rFonts w:ascii="Garamond" w:hAnsi="Garamond"/>
        </w:rPr>
        <w:t xml:space="preserve"> al</w:t>
      </w:r>
      <w:r w:rsidR="007F7B55">
        <w:rPr>
          <w:rFonts w:ascii="Garamond" w:hAnsi="Garamond"/>
        </w:rPr>
        <w:t>.</w:t>
      </w:r>
      <w:r w:rsidR="007F7B55" w:rsidRPr="007F7B55">
        <w:rPr>
          <w:rFonts w:ascii="Garamond" w:hAnsi="Garamond"/>
        </w:rPr>
        <w:t xml:space="preserve"> (2020)</w:t>
      </w:r>
      <w:r w:rsidR="007F7B55">
        <w:rPr>
          <w:rFonts w:ascii="Garamond" w:hAnsi="Garamond"/>
        </w:rPr>
        <w:t xml:space="preserve"> </w:t>
      </w:r>
      <w:r w:rsidRPr="00237145">
        <w:rPr>
          <w:rFonts w:ascii="Garamond" w:hAnsi="Garamond"/>
        </w:rPr>
        <w:t xml:space="preserve">explain that efficiency gains in manufacturing management are increasingly difficult due to extensive progress already accomplished in those areas. Thus, the authours conclude that the biggest efficiency gains come from developing bigger and better information management systems. </w:t>
      </w:r>
      <w:r w:rsidR="00D71ACB" w:rsidRPr="00D71ACB">
        <w:rPr>
          <w:rFonts w:ascii="Garamond" w:hAnsi="Garamond"/>
          <w:lang w:val="pt-PT"/>
        </w:rPr>
        <w:t xml:space="preserve">Data is </w:t>
      </w:r>
      <w:r w:rsidR="00167F1C">
        <w:rPr>
          <w:rFonts w:ascii="Garamond" w:hAnsi="Garamond"/>
          <w:lang w:val="pt-PT"/>
        </w:rPr>
        <w:t xml:space="preserve">also </w:t>
      </w:r>
      <w:r w:rsidR="00D71ACB" w:rsidRPr="00D71ACB">
        <w:rPr>
          <w:rFonts w:ascii="Garamond" w:hAnsi="Garamond"/>
          <w:lang w:val="pt-PT"/>
        </w:rPr>
        <w:t>essential for reducing downtime and raising overall efficiency in the industrial sector</w:t>
      </w:r>
      <w:r w:rsidR="00D71ACB">
        <w:rPr>
          <w:rFonts w:ascii="Garamond" w:hAnsi="Garamond"/>
          <w:lang w:val="pt-PT"/>
        </w:rPr>
        <w:t xml:space="preserve"> </w:t>
      </w:r>
      <w:r w:rsidR="007F7B55">
        <w:rPr>
          <w:rFonts w:ascii="Garamond" w:hAnsi="Garamond"/>
          <w:lang w:val="pt-PT"/>
        </w:rPr>
        <w:t>(</w:t>
      </w:r>
      <w:r w:rsidR="007F7B55" w:rsidRPr="007F7B55">
        <w:rPr>
          <w:rFonts w:ascii="Garamond" w:hAnsi="Garamond"/>
          <w:lang w:val="pt-PT"/>
        </w:rPr>
        <w:t>Pakkala et al</w:t>
      </w:r>
      <w:r w:rsidR="007F7B55">
        <w:rPr>
          <w:rFonts w:ascii="Garamond" w:hAnsi="Garamond"/>
          <w:lang w:val="pt-PT"/>
        </w:rPr>
        <w:t xml:space="preserve">., 2024; Schuh et </w:t>
      </w:r>
      <w:r w:rsidR="007F7B55" w:rsidRPr="007F7B55">
        <w:rPr>
          <w:rFonts w:ascii="Garamond" w:hAnsi="Garamond"/>
          <w:lang w:val="pt-PT"/>
        </w:rPr>
        <w:t>al</w:t>
      </w:r>
      <w:r w:rsidR="007F7B55">
        <w:rPr>
          <w:rFonts w:ascii="Garamond" w:hAnsi="Garamond"/>
          <w:lang w:val="pt-PT"/>
        </w:rPr>
        <w:t>.</w:t>
      </w:r>
      <w:r w:rsidR="007F7B55" w:rsidRPr="007F7B55">
        <w:rPr>
          <w:rFonts w:ascii="Garamond" w:hAnsi="Garamond"/>
          <w:lang w:val="pt-PT"/>
        </w:rPr>
        <w:t>, 2017)</w:t>
      </w:r>
    </w:p>
    <w:p w14:paraId="44E71665" w14:textId="41C8CB3E" w:rsidR="00410121" w:rsidRPr="00410121" w:rsidRDefault="00A91CEB" w:rsidP="008A0D2C">
      <w:pPr>
        <w:spacing w:before="120" w:line="360" w:lineRule="auto"/>
        <w:ind w:firstLine="720"/>
        <w:jc w:val="both"/>
        <w:rPr>
          <w:rFonts w:ascii="Garamond" w:hAnsi="Garamond"/>
          <w:lang w:val="pt-PT"/>
        </w:rPr>
      </w:pPr>
      <w:r w:rsidRPr="00A91CEB">
        <w:rPr>
          <w:rFonts w:ascii="Garamond" w:hAnsi="Garamond"/>
          <w:lang w:val="pt-PT"/>
        </w:rPr>
        <w:t>Many academics have identified a number of variables that impact the performance of data management systems in industrial settings.</w:t>
      </w:r>
      <w:r>
        <w:rPr>
          <w:rFonts w:ascii="Garamond" w:hAnsi="Garamond"/>
          <w:lang w:val="pt-PT"/>
        </w:rPr>
        <w:t xml:space="preserve"> </w:t>
      </w:r>
      <w:r w:rsidR="00410121" w:rsidRPr="00410121">
        <w:rPr>
          <w:rFonts w:ascii="Garamond" w:hAnsi="Garamond"/>
          <w:lang w:val="pt-PT"/>
        </w:rPr>
        <w:t>A</w:t>
      </w:r>
      <w:r>
        <w:rPr>
          <w:rFonts w:ascii="Garamond" w:hAnsi="Garamond"/>
          <w:lang w:val="pt-PT"/>
        </w:rPr>
        <w:t>ccording to Xiao et al. (2020),</w:t>
      </w:r>
      <w:r w:rsidR="00410121" w:rsidRPr="00410121">
        <w:rPr>
          <w:rFonts w:ascii="Garamond" w:hAnsi="Garamond"/>
          <w:lang w:val="pt-PT"/>
        </w:rPr>
        <w:t xml:space="preserve"> strong industrial data management system</w:t>
      </w:r>
      <w:r w:rsidR="00167F1C">
        <w:rPr>
          <w:rFonts w:ascii="Garamond" w:hAnsi="Garamond"/>
          <w:lang w:val="pt-PT"/>
        </w:rPr>
        <w:t>s</w:t>
      </w:r>
      <w:r w:rsidR="00410121" w:rsidRPr="00410121">
        <w:rPr>
          <w:rFonts w:ascii="Garamond" w:hAnsi="Garamond"/>
          <w:lang w:val="pt-PT"/>
        </w:rPr>
        <w:t xml:space="preserve"> should have the ability to gather, store, process, and analyze data. Furthermore, it has been established that proactive decision-making requires the integration of predictive analysis and real-time monitoring. </w:t>
      </w:r>
    </w:p>
    <w:p w14:paraId="61176112" w14:textId="5CE5C9AE" w:rsidR="00914E0C" w:rsidRPr="00237145" w:rsidRDefault="007A0DC1" w:rsidP="008A0D2C">
      <w:pPr>
        <w:spacing w:before="120" w:line="360" w:lineRule="auto"/>
        <w:ind w:firstLine="720"/>
        <w:jc w:val="both"/>
        <w:rPr>
          <w:rFonts w:ascii="Garamond" w:hAnsi="Garamond"/>
        </w:rPr>
      </w:pPr>
      <w:r w:rsidRPr="00237145">
        <w:rPr>
          <w:rFonts w:ascii="Garamond" w:hAnsi="Garamond"/>
        </w:rPr>
        <w:t>Manesh et al. (202</w:t>
      </w:r>
      <w:r w:rsidR="00CA57DB">
        <w:rPr>
          <w:rFonts w:ascii="Garamond" w:hAnsi="Garamond"/>
        </w:rPr>
        <w:t>0</w:t>
      </w:r>
      <w:r w:rsidRPr="00237145">
        <w:rPr>
          <w:rFonts w:ascii="Garamond" w:hAnsi="Garamond"/>
        </w:rPr>
        <w:t xml:space="preserve">) focus on the long-term advantages that modern organizations obtain through knowledge and its exploitation, citing data management systems as the biggest reason for the significant knowledge differences between firms. </w:t>
      </w:r>
      <w:r w:rsidR="00DF13DC">
        <w:rPr>
          <w:rFonts w:ascii="Garamond" w:hAnsi="Garamond"/>
        </w:rPr>
        <w:t>According to the authors, t</w:t>
      </w:r>
      <w:r w:rsidRPr="00237145">
        <w:rPr>
          <w:rFonts w:ascii="Garamond" w:hAnsi="Garamond"/>
        </w:rPr>
        <w:t>he ability to obtain, store, and share a vast amount of information within an organization is indispensable for the good functioning of any industrial company.</w:t>
      </w:r>
    </w:p>
    <w:p w14:paraId="387EB803" w14:textId="4E263043" w:rsidR="00237145" w:rsidRPr="00D71ACB" w:rsidRDefault="00D71ACB" w:rsidP="008A0D2C">
      <w:pPr>
        <w:spacing w:before="120" w:line="360" w:lineRule="auto"/>
        <w:ind w:firstLine="720"/>
        <w:jc w:val="both"/>
        <w:rPr>
          <w:rFonts w:ascii="Garamond" w:hAnsi="Garamond" w:cs="ArialUnicodeMS"/>
          <w:lang w:val="pt-PT"/>
        </w:rPr>
      </w:pPr>
      <w:r w:rsidRPr="00D71ACB">
        <w:rPr>
          <w:rFonts w:ascii="Garamond" w:hAnsi="Garamond" w:cs="ArialUnicodeMS"/>
          <w:lang w:val="pt-PT"/>
        </w:rPr>
        <w:t xml:space="preserve">Felsberger et al. (2016) </w:t>
      </w:r>
      <w:r>
        <w:rPr>
          <w:rFonts w:ascii="Garamond" w:hAnsi="Garamond" w:cs="ArialUnicodeMS"/>
          <w:lang w:val="pt-PT"/>
        </w:rPr>
        <w:t>emphasize</w:t>
      </w:r>
      <w:r w:rsidRPr="00D71ACB">
        <w:rPr>
          <w:rFonts w:ascii="Garamond" w:hAnsi="Garamond" w:cs="ArialUnicodeMS"/>
          <w:lang w:val="pt-PT"/>
        </w:rPr>
        <w:t xml:space="preserve"> </w:t>
      </w:r>
      <w:r w:rsidR="00257BD7">
        <w:rPr>
          <w:rFonts w:ascii="Garamond" w:hAnsi="Garamond" w:cs="ArialUnicodeMS"/>
          <w:lang w:val="pt-PT"/>
        </w:rPr>
        <w:t>the flexibility of</w:t>
      </w:r>
      <w:r>
        <w:rPr>
          <w:rFonts w:ascii="Garamond" w:hAnsi="Garamond" w:cs="ArialUnicodeMS"/>
          <w:lang w:val="pt-PT"/>
        </w:rPr>
        <w:t xml:space="preserve"> Information S</w:t>
      </w:r>
      <w:r w:rsidRPr="00D71ACB">
        <w:rPr>
          <w:rFonts w:ascii="Garamond" w:hAnsi="Garamond" w:cs="ArialUnicodeMS"/>
          <w:lang w:val="pt-PT"/>
        </w:rPr>
        <w:t xml:space="preserve">ystems </w:t>
      </w:r>
      <w:r>
        <w:rPr>
          <w:rFonts w:ascii="Garamond" w:hAnsi="Garamond" w:cs="ArialUnicodeMS"/>
          <w:lang w:val="pt-PT"/>
        </w:rPr>
        <w:t>as essential for manufacturing companies to be</w:t>
      </w:r>
      <w:r w:rsidRPr="00D71ACB">
        <w:rPr>
          <w:rFonts w:ascii="Garamond" w:hAnsi="Garamond" w:cs="ArialUnicodeMS"/>
          <w:lang w:val="pt-PT"/>
        </w:rPr>
        <w:t xml:space="preserve"> efficient and competitive in the fast-paced market of today. </w:t>
      </w:r>
    </w:p>
    <w:p w14:paraId="1798140E" w14:textId="77777777" w:rsidR="00282BAD" w:rsidRDefault="00282BAD" w:rsidP="00237145">
      <w:pPr>
        <w:spacing w:line="360" w:lineRule="auto"/>
        <w:jc w:val="both"/>
        <w:rPr>
          <w:rFonts w:ascii="Garamond" w:hAnsi="Garamond" w:cs="Segoe UI"/>
          <w:b/>
          <w:color w:val="0D0D0D"/>
          <w:shd w:val="clear" w:color="auto" w:fill="FFFFFF"/>
        </w:rPr>
      </w:pPr>
    </w:p>
    <w:p w14:paraId="25C43738" w14:textId="77777777" w:rsidR="00992026" w:rsidRDefault="00992026" w:rsidP="00237145">
      <w:pPr>
        <w:spacing w:line="360" w:lineRule="auto"/>
        <w:jc w:val="both"/>
        <w:rPr>
          <w:rFonts w:ascii="Garamond" w:hAnsi="Garamond" w:cs="Segoe UI"/>
          <w:b/>
          <w:color w:val="0D0D0D"/>
          <w:shd w:val="clear" w:color="auto" w:fill="FFFFFF"/>
        </w:rPr>
      </w:pPr>
    </w:p>
    <w:p w14:paraId="1668A948" w14:textId="79A4BB65" w:rsidR="007A0DC1" w:rsidRPr="002B21AD" w:rsidRDefault="007A0DC1" w:rsidP="002B21AD">
      <w:pPr>
        <w:spacing w:line="360" w:lineRule="auto"/>
        <w:rPr>
          <w:rFonts w:ascii="Garamond" w:hAnsi="Garamond" w:cs="Segoe UI"/>
          <w:b/>
          <w:color w:val="0D0D0D"/>
          <w:shd w:val="clear" w:color="auto" w:fill="FFFFFF"/>
        </w:rPr>
      </w:pPr>
      <w:r w:rsidRPr="002B21AD">
        <w:rPr>
          <w:rFonts w:ascii="Garamond" w:hAnsi="Garamond" w:cs="Segoe UI"/>
          <w:b/>
          <w:color w:val="0D0D0D"/>
          <w:shd w:val="clear" w:color="auto" w:fill="FFFFFF"/>
        </w:rPr>
        <w:lastRenderedPageBreak/>
        <w:t>2</w:t>
      </w:r>
      <w:r w:rsidR="00F127DD" w:rsidRPr="002B21AD">
        <w:rPr>
          <w:rFonts w:ascii="Garamond" w:hAnsi="Garamond" w:cs="Segoe UI"/>
          <w:b/>
          <w:color w:val="0D0D0D"/>
          <w:shd w:val="clear" w:color="auto" w:fill="FFFFFF"/>
        </w:rPr>
        <w:t>.1.3</w:t>
      </w:r>
      <w:r w:rsidR="00282BAD" w:rsidRPr="002B21AD">
        <w:rPr>
          <w:rFonts w:ascii="Garamond" w:hAnsi="Garamond" w:cs="Segoe UI"/>
          <w:b/>
          <w:color w:val="0D0D0D"/>
          <w:shd w:val="clear" w:color="auto" w:fill="FFFFFF"/>
        </w:rPr>
        <w:t xml:space="preserve"> </w:t>
      </w:r>
      <w:r w:rsidR="00316132" w:rsidRPr="002B21AD">
        <w:rPr>
          <w:rFonts w:ascii="Garamond" w:hAnsi="Garamond" w:cs="Segoe UI"/>
          <w:b/>
          <w:color w:val="0D0D0D"/>
          <w:shd w:val="clear" w:color="auto" w:fill="FFFFFF"/>
        </w:rPr>
        <w:t>Industrial management Information S</w:t>
      </w:r>
      <w:r w:rsidRPr="002B21AD">
        <w:rPr>
          <w:rFonts w:ascii="Garamond" w:hAnsi="Garamond" w:cs="Segoe UI"/>
          <w:b/>
          <w:color w:val="0D0D0D"/>
          <w:shd w:val="clear" w:color="auto" w:fill="FFFFFF"/>
        </w:rPr>
        <w:t>ystems</w:t>
      </w:r>
    </w:p>
    <w:p w14:paraId="7B7A81FA" w14:textId="2CADA4E6" w:rsidR="007A0DC1" w:rsidRPr="00237145" w:rsidRDefault="00ED7DEA" w:rsidP="008A0D2C">
      <w:pPr>
        <w:spacing w:line="360" w:lineRule="auto"/>
        <w:ind w:firstLine="720"/>
        <w:jc w:val="both"/>
        <w:rPr>
          <w:rFonts w:ascii="Garamond" w:hAnsi="Garamond"/>
        </w:rPr>
      </w:pPr>
      <w:r w:rsidRPr="00237145">
        <w:rPr>
          <w:rFonts w:ascii="Garamond" w:hAnsi="Garamond" w:cs="Segoe UI"/>
          <w:color w:val="0D0D0D"/>
          <w:shd w:val="clear" w:color="auto" w:fill="FFFFFF"/>
        </w:rPr>
        <w:t>From a technical perspective, an Information System is an interconnected set of components that gather, analyze, store, and distribute information to support decision-making and monitor organizational operation</w:t>
      </w:r>
      <w:r w:rsidR="007A0DC1" w:rsidRPr="00237145">
        <w:rPr>
          <w:rFonts w:ascii="Garamond" w:hAnsi="Garamond" w:cs="Segoe UI"/>
          <w:color w:val="0D0D0D"/>
          <w:shd w:val="clear" w:color="auto" w:fill="FFFFFF"/>
        </w:rPr>
        <w:t>s</w:t>
      </w:r>
      <w:r w:rsidRPr="00237145">
        <w:rPr>
          <w:rFonts w:ascii="Garamond" w:hAnsi="Garamond" w:cs="Segoe UI"/>
          <w:color w:val="0D0D0D"/>
          <w:shd w:val="clear" w:color="auto" w:fill="FFFFFF"/>
        </w:rPr>
        <w:t xml:space="preserve"> </w:t>
      </w:r>
      <w:r w:rsidR="007A0DC1" w:rsidRPr="00237145">
        <w:rPr>
          <w:rFonts w:ascii="Garamond" w:hAnsi="Garamond" w:cs="Segoe UI"/>
          <w:color w:val="0D0D0D"/>
          <w:shd w:val="clear" w:color="auto" w:fill="FFFFFF"/>
        </w:rPr>
        <w:t>(</w:t>
      </w:r>
      <w:r w:rsidR="007A0DC1" w:rsidRPr="00237145">
        <w:rPr>
          <w:rFonts w:ascii="Garamond" w:hAnsi="Garamond" w:cs="Times New Roman"/>
        </w:rPr>
        <w:t>Laudon &amp; Laudon, 2021)</w:t>
      </w:r>
      <w:r w:rsidR="00170517" w:rsidRPr="00237145">
        <w:rPr>
          <w:rFonts w:ascii="Garamond" w:hAnsi="Garamond"/>
        </w:rPr>
        <w:t>.</w:t>
      </w:r>
    </w:p>
    <w:p w14:paraId="434A61D5" w14:textId="420D4144" w:rsidR="00282BAD" w:rsidRDefault="007A0DC1" w:rsidP="00A47596">
      <w:pPr>
        <w:spacing w:line="360" w:lineRule="auto"/>
        <w:ind w:firstLine="720"/>
        <w:jc w:val="both"/>
        <w:rPr>
          <w:rFonts w:ascii="Garamond" w:hAnsi="Garamond" w:cs="Times New Roman"/>
        </w:rPr>
      </w:pPr>
      <w:r w:rsidRPr="00237145">
        <w:rPr>
          <w:rFonts w:ascii="Garamond" w:hAnsi="Garamond" w:cs="Times New Roman"/>
        </w:rPr>
        <w:t>In modern industrial production, three main software systems are essential for day-to-day operations and commonly utilized by the majority of firms: ERP (Enterprise Resource Planning), MRP (Material Re</w:t>
      </w:r>
      <w:r w:rsidR="00297C21" w:rsidRPr="00237145">
        <w:rPr>
          <w:rFonts w:ascii="Garamond" w:hAnsi="Garamond" w:cs="Times New Roman"/>
        </w:rPr>
        <w:t>quirements</w:t>
      </w:r>
      <w:r w:rsidR="00420B43">
        <w:rPr>
          <w:rFonts w:ascii="Garamond" w:hAnsi="Garamond" w:cs="Times New Roman"/>
        </w:rPr>
        <w:t xml:space="preserve"> Planning)</w:t>
      </w:r>
      <w:r w:rsidRPr="00237145">
        <w:rPr>
          <w:rFonts w:ascii="Garamond" w:hAnsi="Garamond" w:cs="Times New Roman"/>
        </w:rPr>
        <w:t xml:space="preserve"> and MES </w:t>
      </w:r>
      <w:r w:rsidR="00257BD7">
        <w:rPr>
          <w:rFonts w:ascii="Garamond" w:hAnsi="Garamond" w:cs="Times New Roman"/>
        </w:rPr>
        <w:t>(Manufacturing Execution System</w:t>
      </w:r>
      <w:r w:rsidRPr="00237145">
        <w:rPr>
          <w:rFonts w:ascii="Garamond" w:hAnsi="Garamond" w:cs="Times New Roman"/>
        </w:rPr>
        <w:t xml:space="preserve">). </w:t>
      </w:r>
    </w:p>
    <w:p w14:paraId="59CEE135" w14:textId="77777777" w:rsidR="00992026" w:rsidRPr="00A47596" w:rsidRDefault="00992026" w:rsidP="00A47596">
      <w:pPr>
        <w:spacing w:line="360" w:lineRule="auto"/>
        <w:ind w:firstLine="720"/>
        <w:jc w:val="both"/>
        <w:rPr>
          <w:rFonts w:ascii="Garamond" w:hAnsi="Garamond" w:cs="Times New Roman"/>
        </w:rPr>
      </w:pPr>
    </w:p>
    <w:p w14:paraId="14F62052" w14:textId="1B3B2678" w:rsidR="00C060E0" w:rsidRPr="00237145" w:rsidRDefault="00F127DD" w:rsidP="00992026">
      <w:pPr>
        <w:spacing w:line="360" w:lineRule="auto"/>
        <w:rPr>
          <w:rFonts w:ascii="Garamond" w:hAnsi="Garamond" w:cs="Segoe UI"/>
          <w:b/>
          <w:color w:val="0D0D0D"/>
          <w:shd w:val="clear" w:color="auto" w:fill="FFFFFF"/>
        </w:rPr>
      </w:pPr>
      <w:r>
        <w:rPr>
          <w:rFonts w:ascii="Garamond" w:hAnsi="Garamond" w:cs="Segoe UI"/>
          <w:b/>
          <w:color w:val="0D0D0D"/>
          <w:shd w:val="clear" w:color="auto" w:fill="FFFFFF"/>
        </w:rPr>
        <w:t>2.1.3</w:t>
      </w:r>
      <w:r w:rsidR="00C060E0" w:rsidRPr="00237145">
        <w:rPr>
          <w:rFonts w:ascii="Garamond" w:hAnsi="Garamond" w:cs="Segoe UI"/>
          <w:b/>
          <w:color w:val="0D0D0D"/>
          <w:shd w:val="clear" w:color="auto" w:fill="FFFFFF"/>
        </w:rPr>
        <w:t xml:space="preserve">.1 </w:t>
      </w:r>
      <w:r w:rsidR="00EB6E7B">
        <w:rPr>
          <w:rFonts w:ascii="Garamond" w:hAnsi="Garamond" w:cs="Segoe UI"/>
          <w:b/>
          <w:color w:val="0D0D0D"/>
          <w:shd w:val="clear" w:color="auto" w:fill="FFFFFF"/>
        </w:rPr>
        <w:t>Enterprise Resource Planning (</w:t>
      </w:r>
      <w:r w:rsidR="00C060E0" w:rsidRPr="00237145">
        <w:rPr>
          <w:rFonts w:ascii="Garamond" w:hAnsi="Garamond" w:cs="Segoe UI"/>
          <w:b/>
          <w:color w:val="0D0D0D"/>
          <w:shd w:val="clear" w:color="auto" w:fill="FFFFFF"/>
        </w:rPr>
        <w:t>ERP</w:t>
      </w:r>
      <w:r w:rsidR="00EB6E7B">
        <w:rPr>
          <w:rFonts w:ascii="Garamond" w:hAnsi="Garamond" w:cs="Segoe UI"/>
          <w:b/>
          <w:color w:val="0D0D0D"/>
          <w:shd w:val="clear" w:color="auto" w:fill="FFFFFF"/>
        </w:rPr>
        <w:t>)</w:t>
      </w:r>
    </w:p>
    <w:p w14:paraId="678CFE91" w14:textId="69813BF9" w:rsidR="00213D9D" w:rsidRPr="00213D9D" w:rsidRDefault="00213D9D" w:rsidP="008A0D2C">
      <w:pPr>
        <w:spacing w:line="360" w:lineRule="auto"/>
        <w:ind w:firstLine="720"/>
        <w:jc w:val="both"/>
        <w:rPr>
          <w:rFonts w:ascii="Garamond" w:hAnsi="Garamond" w:cs="Segoe UI"/>
          <w:color w:val="0D0D0D"/>
          <w:shd w:val="clear" w:color="auto" w:fill="FFFFFF"/>
          <w:lang w:val="pt-PT"/>
        </w:rPr>
      </w:pPr>
      <w:r w:rsidRPr="00213D9D">
        <w:rPr>
          <w:rFonts w:ascii="Garamond" w:hAnsi="Garamond" w:cs="Segoe UI"/>
          <w:color w:val="0D0D0D"/>
          <w:shd w:val="clear" w:color="auto" w:fill="FFFFFF"/>
          <w:lang w:val="pt-PT"/>
        </w:rPr>
        <w:t>ERP systems integrate supply chain, financial, human resources, and customer relatio</w:t>
      </w:r>
      <w:r>
        <w:rPr>
          <w:rFonts w:ascii="Garamond" w:hAnsi="Garamond" w:cs="Segoe UI"/>
          <w:color w:val="0D0D0D"/>
          <w:shd w:val="clear" w:color="auto" w:fill="FFFFFF"/>
          <w:lang w:val="pt-PT"/>
        </w:rPr>
        <w:t>nship management into a</w:t>
      </w:r>
      <w:r w:rsidR="00061335">
        <w:rPr>
          <w:rFonts w:ascii="Garamond" w:hAnsi="Garamond" w:cs="Segoe UI"/>
          <w:color w:val="0D0D0D"/>
          <w:shd w:val="clear" w:color="auto" w:fill="FFFFFF"/>
          <w:lang w:val="pt-PT"/>
        </w:rPr>
        <w:t xml:space="preserve"> </w:t>
      </w:r>
      <w:r w:rsidR="007F7B55">
        <w:rPr>
          <w:rFonts w:ascii="Garamond" w:hAnsi="Garamond" w:cs="Segoe UI"/>
          <w:color w:val="0D0D0D"/>
          <w:shd w:val="clear" w:color="auto" w:fill="FFFFFF"/>
          <w:lang w:val="pt-PT"/>
        </w:rPr>
        <w:t>single</w:t>
      </w:r>
      <w:r>
        <w:rPr>
          <w:rFonts w:ascii="Garamond" w:hAnsi="Garamond" w:cs="Segoe UI"/>
          <w:color w:val="0D0D0D"/>
          <w:shd w:val="clear" w:color="auto" w:fill="FFFFFF"/>
          <w:lang w:val="pt-PT"/>
        </w:rPr>
        <w:t xml:space="preserve"> </w:t>
      </w:r>
      <w:r w:rsidRPr="00213D9D">
        <w:rPr>
          <w:rFonts w:ascii="Garamond" w:hAnsi="Garamond" w:cs="Segoe UI"/>
          <w:color w:val="0D0D0D"/>
          <w:shd w:val="clear" w:color="auto" w:fill="FFFFFF"/>
          <w:lang w:val="pt-PT"/>
        </w:rPr>
        <w:t>comprehensive system (</w:t>
      </w:r>
      <w:r w:rsidR="00B66A66">
        <w:rPr>
          <w:rFonts w:ascii="Garamond" w:hAnsi="Garamond" w:cs="Segoe UI"/>
          <w:color w:val="0D0D0D"/>
          <w:shd w:val="clear" w:color="auto" w:fill="FFFFFF"/>
          <w:lang w:val="pt-PT"/>
        </w:rPr>
        <w:t xml:space="preserve">Adhi </w:t>
      </w:r>
      <w:r w:rsidR="007F7B55" w:rsidRPr="007F7B55">
        <w:rPr>
          <w:rFonts w:ascii="Garamond" w:hAnsi="Garamond" w:cs="Segoe UI"/>
          <w:color w:val="0D0D0D"/>
          <w:shd w:val="clear" w:color="auto" w:fill="FFFFFF"/>
          <w:lang w:val="pt-PT"/>
        </w:rPr>
        <w:t>Prasnowo et</w:t>
      </w:r>
      <w:r w:rsidR="007F7B55">
        <w:rPr>
          <w:rFonts w:ascii="Garamond" w:hAnsi="Garamond" w:cs="Segoe UI"/>
          <w:color w:val="0D0D0D"/>
          <w:shd w:val="clear" w:color="auto" w:fill="FFFFFF"/>
          <w:lang w:val="pt-PT"/>
        </w:rPr>
        <w:t xml:space="preserve"> al., 2019</w:t>
      </w:r>
      <w:r w:rsidR="00B159CF">
        <w:rPr>
          <w:rFonts w:ascii="Garamond" w:hAnsi="Garamond" w:cs="Segoe UI"/>
          <w:color w:val="0D0D0D"/>
          <w:shd w:val="clear" w:color="auto" w:fill="FFFFFF"/>
          <w:lang w:val="pt-PT"/>
        </w:rPr>
        <w:t xml:space="preserve">; </w:t>
      </w:r>
      <w:r w:rsidR="00B159CF" w:rsidRPr="00213D9D">
        <w:rPr>
          <w:rFonts w:ascii="Garamond" w:hAnsi="Garamond" w:cs="Segoe UI"/>
          <w:color w:val="0D0D0D"/>
          <w:shd w:val="clear" w:color="auto" w:fill="FFFFFF"/>
          <w:lang w:val="pt-PT"/>
        </w:rPr>
        <w:t>Klaus</w:t>
      </w:r>
      <w:r w:rsidR="00B159CF">
        <w:rPr>
          <w:rFonts w:ascii="Garamond" w:hAnsi="Garamond" w:cs="Segoe UI"/>
          <w:color w:val="0D0D0D"/>
          <w:shd w:val="clear" w:color="auto" w:fill="FFFFFF"/>
          <w:lang w:val="pt-PT"/>
        </w:rPr>
        <w:t xml:space="preserve"> et al.,</w:t>
      </w:r>
      <w:r w:rsidR="00B159CF" w:rsidRPr="00213D9D">
        <w:rPr>
          <w:rFonts w:ascii="Garamond" w:hAnsi="Garamond" w:cs="Segoe UI"/>
          <w:color w:val="0D0D0D"/>
          <w:shd w:val="clear" w:color="auto" w:fill="FFFFFF"/>
          <w:lang w:val="pt-PT"/>
        </w:rPr>
        <w:t xml:space="preserve"> 2000</w:t>
      </w:r>
      <w:r w:rsidR="00B159CF" w:rsidRPr="007F7B55">
        <w:rPr>
          <w:rFonts w:ascii="Garamond" w:hAnsi="Garamond" w:cs="Segoe UI"/>
          <w:color w:val="0D0D0D"/>
          <w:shd w:val="clear" w:color="auto" w:fill="FFFFFF"/>
          <w:lang w:val="pt-PT"/>
        </w:rPr>
        <w:t xml:space="preserve">; </w:t>
      </w:r>
      <w:r w:rsidR="00B159CF" w:rsidRPr="00B159CF">
        <w:rPr>
          <w:rFonts w:ascii="Garamond" w:hAnsi="Garamond" w:cs="Segoe UI"/>
          <w:color w:val="0D0D0D"/>
          <w:shd w:val="clear" w:color="auto" w:fill="FFFFFF"/>
          <w:lang w:val="pt-PT"/>
        </w:rPr>
        <w:t>Romero</w:t>
      </w:r>
      <w:r w:rsidR="00B159CF">
        <w:rPr>
          <w:rFonts w:ascii="Garamond" w:hAnsi="Garamond" w:cs="Segoe UI"/>
          <w:color w:val="0D0D0D"/>
          <w:shd w:val="clear" w:color="auto" w:fill="FFFFFF"/>
          <w:lang w:val="pt-PT"/>
        </w:rPr>
        <w:t xml:space="preserve"> &amp; Vernadat, </w:t>
      </w:r>
      <w:r w:rsidR="00B159CF" w:rsidRPr="00B159CF">
        <w:rPr>
          <w:rFonts w:ascii="Garamond" w:hAnsi="Garamond" w:cs="Segoe UI"/>
          <w:color w:val="0D0D0D"/>
          <w:shd w:val="clear" w:color="auto" w:fill="FFFFFF"/>
          <w:lang w:val="pt-PT"/>
        </w:rPr>
        <w:t>2016</w:t>
      </w:r>
      <w:r w:rsidRPr="00213D9D">
        <w:rPr>
          <w:rFonts w:ascii="Garamond" w:hAnsi="Garamond" w:cs="Segoe UI"/>
          <w:color w:val="0D0D0D"/>
          <w:shd w:val="clear" w:color="auto" w:fill="FFFFFF"/>
          <w:lang w:val="pt-PT"/>
        </w:rPr>
        <w:t>). They provide a consolidated database and automate tasks across multiple departments in an attempt to boost efficiency. ERP systems are typically not classified as B</w:t>
      </w:r>
      <w:r>
        <w:rPr>
          <w:rFonts w:ascii="Garamond" w:hAnsi="Garamond" w:cs="Segoe UI"/>
          <w:color w:val="0D0D0D"/>
          <w:shd w:val="clear" w:color="auto" w:fill="FFFFFF"/>
          <w:lang w:val="pt-PT"/>
        </w:rPr>
        <w:t xml:space="preserve">usiness </w:t>
      </w:r>
      <w:r w:rsidRPr="00213D9D">
        <w:rPr>
          <w:rFonts w:ascii="Garamond" w:hAnsi="Garamond" w:cs="Segoe UI"/>
          <w:color w:val="0D0D0D"/>
          <w:shd w:val="clear" w:color="auto" w:fill="FFFFFF"/>
          <w:lang w:val="pt-PT"/>
        </w:rPr>
        <w:t>I</w:t>
      </w:r>
      <w:r>
        <w:rPr>
          <w:rFonts w:ascii="Garamond" w:hAnsi="Garamond" w:cs="Segoe UI"/>
          <w:color w:val="0D0D0D"/>
          <w:shd w:val="clear" w:color="auto" w:fill="FFFFFF"/>
          <w:lang w:val="pt-PT"/>
        </w:rPr>
        <w:t>ntelligence</w:t>
      </w:r>
      <w:r w:rsidR="00604FF5">
        <w:rPr>
          <w:rFonts w:ascii="Garamond" w:hAnsi="Garamond" w:cs="Segoe UI"/>
          <w:color w:val="0D0D0D"/>
          <w:shd w:val="clear" w:color="auto" w:fill="FFFFFF"/>
          <w:lang w:val="pt-PT"/>
        </w:rPr>
        <w:t xml:space="preserve"> (BI)</w:t>
      </w:r>
      <w:r w:rsidRPr="00213D9D">
        <w:rPr>
          <w:rFonts w:ascii="Garamond" w:hAnsi="Garamond" w:cs="Segoe UI"/>
          <w:color w:val="0D0D0D"/>
          <w:shd w:val="clear" w:color="auto" w:fill="FFFFFF"/>
          <w:lang w:val="pt-PT"/>
        </w:rPr>
        <w:t xml:space="preserve"> tools, despite the fact that they frequently offer some basic repor</w:t>
      </w:r>
      <w:r>
        <w:rPr>
          <w:rFonts w:ascii="Garamond" w:hAnsi="Garamond" w:cs="Segoe UI"/>
          <w:color w:val="0D0D0D"/>
          <w:shd w:val="clear" w:color="auto" w:fill="FFFFFF"/>
          <w:lang w:val="pt-PT"/>
        </w:rPr>
        <w:t>ting and analytics functionalities</w:t>
      </w:r>
      <w:r w:rsidRPr="00213D9D">
        <w:rPr>
          <w:rFonts w:ascii="Garamond" w:hAnsi="Garamond" w:cs="Segoe UI"/>
          <w:color w:val="0D0D0D"/>
          <w:shd w:val="clear" w:color="auto" w:fill="FFFFFF"/>
          <w:lang w:val="pt-PT"/>
        </w:rPr>
        <w:t xml:space="preserve"> (Berchet &amp; Habchi, 2005</w:t>
      </w:r>
      <w:r w:rsidR="007F7B55">
        <w:rPr>
          <w:rFonts w:ascii="Garamond" w:hAnsi="Garamond" w:cs="Segoe UI"/>
          <w:color w:val="0D0D0D"/>
          <w:shd w:val="clear" w:color="auto" w:fill="FFFFFF"/>
          <w:lang w:val="pt-PT"/>
        </w:rPr>
        <w:t>; Lara-Pérez</w:t>
      </w:r>
      <w:r w:rsidR="004C70E4">
        <w:rPr>
          <w:rFonts w:ascii="Garamond" w:hAnsi="Garamond" w:cs="Segoe UI"/>
          <w:color w:val="0D0D0D"/>
          <w:shd w:val="clear" w:color="auto" w:fill="FFFFFF"/>
          <w:lang w:val="pt-PT"/>
        </w:rPr>
        <w:t xml:space="preserve"> et al.</w:t>
      </w:r>
      <w:r w:rsidR="007F7B55" w:rsidRPr="007F7B55">
        <w:rPr>
          <w:rFonts w:ascii="Garamond" w:hAnsi="Garamond" w:cs="Segoe UI"/>
          <w:color w:val="0D0D0D"/>
          <w:shd w:val="clear" w:color="auto" w:fill="FFFFFF"/>
          <w:lang w:val="pt-PT"/>
        </w:rPr>
        <w:t>, 2024</w:t>
      </w:r>
      <w:r w:rsidRPr="00213D9D">
        <w:rPr>
          <w:rFonts w:ascii="Garamond" w:hAnsi="Garamond" w:cs="Segoe UI"/>
          <w:color w:val="0D0D0D"/>
          <w:shd w:val="clear" w:color="auto" w:fill="FFFFFF"/>
          <w:lang w:val="pt-PT"/>
        </w:rPr>
        <w:t>).</w:t>
      </w:r>
    </w:p>
    <w:p w14:paraId="11EE0402" w14:textId="5D545DB9" w:rsidR="00213D9D" w:rsidRDefault="007F7B55" w:rsidP="00522CEC">
      <w:pPr>
        <w:spacing w:line="360" w:lineRule="auto"/>
        <w:jc w:val="both"/>
        <w:rPr>
          <w:rFonts w:ascii="Garamond" w:hAnsi="Garamond" w:cs="Segoe UI"/>
          <w:color w:val="0D0D0D"/>
          <w:shd w:val="clear" w:color="auto" w:fill="FFFFFF"/>
        </w:rPr>
      </w:pPr>
      <w:r>
        <w:rPr>
          <w:rFonts w:ascii="Garamond" w:hAnsi="Garamond" w:cs="Segoe UI"/>
          <w:color w:val="0D0D0D"/>
          <w:shd w:val="clear" w:color="auto" w:fill="FFFFFF"/>
        </w:rPr>
        <w:t>Santos et</w:t>
      </w:r>
      <w:r w:rsidRPr="007F7B55">
        <w:rPr>
          <w:rFonts w:ascii="Garamond" w:hAnsi="Garamond" w:cs="Segoe UI"/>
          <w:color w:val="0D0D0D"/>
          <w:shd w:val="clear" w:color="auto" w:fill="FFFFFF"/>
        </w:rPr>
        <w:t xml:space="preserve"> al</w:t>
      </w:r>
      <w:r>
        <w:rPr>
          <w:rFonts w:ascii="Garamond" w:hAnsi="Garamond" w:cs="Segoe UI"/>
          <w:color w:val="0D0D0D"/>
          <w:shd w:val="clear" w:color="auto" w:fill="FFFFFF"/>
        </w:rPr>
        <w:t>.</w:t>
      </w:r>
      <w:r w:rsidRPr="007F7B55">
        <w:rPr>
          <w:rFonts w:ascii="Garamond" w:hAnsi="Garamond" w:cs="Segoe UI"/>
          <w:color w:val="0D0D0D"/>
          <w:shd w:val="clear" w:color="auto" w:fill="FFFFFF"/>
        </w:rPr>
        <w:t xml:space="preserve"> (2021) and Wijaya</w:t>
      </w:r>
      <w:r w:rsidR="004C70E4">
        <w:rPr>
          <w:rFonts w:ascii="Garamond" w:hAnsi="Garamond" w:cs="Segoe UI"/>
          <w:color w:val="0D0D0D"/>
          <w:shd w:val="clear" w:color="auto" w:fill="FFFFFF"/>
        </w:rPr>
        <w:t xml:space="preserve"> et al.</w:t>
      </w:r>
      <w:r w:rsidRPr="007F7B55">
        <w:rPr>
          <w:rFonts w:ascii="Garamond" w:hAnsi="Garamond" w:cs="Segoe UI"/>
          <w:color w:val="0D0D0D"/>
          <w:shd w:val="clear" w:color="auto" w:fill="FFFFFF"/>
        </w:rPr>
        <w:t xml:space="preserve"> (202</w:t>
      </w:r>
      <w:r w:rsidR="004C70E4">
        <w:rPr>
          <w:rFonts w:ascii="Garamond" w:hAnsi="Garamond" w:cs="Segoe UI"/>
          <w:color w:val="0D0D0D"/>
          <w:shd w:val="clear" w:color="auto" w:fill="FFFFFF"/>
        </w:rPr>
        <w:t>1</w:t>
      </w:r>
      <w:r w:rsidRPr="007F7B55">
        <w:rPr>
          <w:rFonts w:ascii="Garamond" w:hAnsi="Garamond" w:cs="Segoe UI"/>
          <w:color w:val="0D0D0D"/>
          <w:shd w:val="clear" w:color="auto" w:fill="FFFFFF"/>
        </w:rPr>
        <w:t xml:space="preserve">) </w:t>
      </w:r>
      <w:r w:rsidR="00A831F9" w:rsidRPr="00237145">
        <w:rPr>
          <w:rFonts w:ascii="Garamond" w:hAnsi="Garamond" w:cs="Segoe UI"/>
          <w:color w:val="0D0D0D"/>
          <w:shd w:val="clear" w:color="auto" w:fill="FFFFFF"/>
        </w:rPr>
        <w:t xml:space="preserve">describe ERP systems as comprehensive tools that integrate all aspects of a company's operations into a single database. According to the authors, these systems operate within a conceptual framework that balances standardization and customization and consist of two layers. </w:t>
      </w:r>
      <w:r w:rsidR="00213D9D" w:rsidRPr="00213D9D">
        <w:rPr>
          <w:rFonts w:ascii="Garamond" w:hAnsi="Garamond" w:cs="Segoe UI"/>
          <w:color w:val="0D0D0D"/>
          <w:shd w:val="clear" w:color="auto" w:fill="FFFFFF"/>
        </w:rPr>
        <w:t>To satisfy the needs of different organizations, the first layer, also known as the generic layer, offers solutions based on accepted best practices and standard management concepts. The second l</w:t>
      </w:r>
      <w:r w:rsidR="00213D9D">
        <w:rPr>
          <w:rFonts w:ascii="Garamond" w:hAnsi="Garamond" w:cs="Segoe UI"/>
          <w:color w:val="0D0D0D"/>
          <w:shd w:val="clear" w:color="auto" w:fill="FFFFFF"/>
        </w:rPr>
        <w:t>ayer, referred to as the specific</w:t>
      </w:r>
      <w:r w:rsidR="00213D9D" w:rsidRPr="00213D9D">
        <w:rPr>
          <w:rFonts w:ascii="Garamond" w:hAnsi="Garamond" w:cs="Segoe UI"/>
          <w:color w:val="0D0D0D"/>
          <w:shd w:val="clear" w:color="auto" w:fill="FFFFFF"/>
        </w:rPr>
        <w:t xml:space="preserve"> layer, is multiuser and customized for every business by means of thorough research and modification to suit its particular attributes.</w:t>
      </w:r>
    </w:p>
    <w:p w14:paraId="3F3D7DC2" w14:textId="25E43362" w:rsidR="00030134" w:rsidRDefault="00030134" w:rsidP="008A0D2C">
      <w:pPr>
        <w:spacing w:line="360" w:lineRule="auto"/>
        <w:ind w:firstLine="720"/>
        <w:jc w:val="both"/>
        <w:rPr>
          <w:rFonts w:ascii="Garamond" w:hAnsi="Garamond" w:cs="Segoe UI"/>
          <w:color w:val="0D0D0D"/>
          <w:shd w:val="clear" w:color="auto" w:fill="FFFFFF"/>
          <w:lang w:val="pt-PT"/>
        </w:rPr>
      </w:pPr>
      <w:r w:rsidRPr="00030134">
        <w:rPr>
          <w:rFonts w:ascii="Garamond" w:hAnsi="Garamond" w:cs="Segoe UI"/>
          <w:color w:val="0D0D0D"/>
          <w:shd w:val="clear" w:color="auto" w:fill="FFFFFF"/>
          <w:lang w:val="pt-PT"/>
        </w:rPr>
        <w:t>Management literature highlights the importance of ERP systems as real-time control tools that provide a full perspective of a company's operations. These technologies allow managers to track and manage operations across all departments and functions in real time (</w:t>
      </w:r>
      <w:r w:rsidR="002C714E">
        <w:rPr>
          <w:rFonts w:ascii="Garamond" w:hAnsi="Garamond" w:cs="Segoe UI"/>
          <w:color w:val="0D0D0D"/>
          <w:shd w:val="clear" w:color="auto" w:fill="FFFFFF"/>
          <w:lang w:val="pt-PT"/>
        </w:rPr>
        <w:t xml:space="preserve">de Man &amp; Strandhagen, 2018; </w:t>
      </w:r>
      <w:r w:rsidRPr="00030134">
        <w:rPr>
          <w:rFonts w:ascii="Garamond" w:hAnsi="Garamond" w:cs="Segoe UI"/>
          <w:color w:val="0D0D0D"/>
          <w:shd w:val="clear" w:color="auto" w:fill="FFFFFF"/>
          <w:lang w:val="pt-PT"/>
        </w:rPr>
        <w:t>Ferreira et al., 2012</w:t>
      </w:r>
      <w:r w:rsidR="007F7B55">
        <w:rPr>
          <w:rFonts w:ascii="Garamond" w:hAnsi="Garamond" w:cs="Segoe UI"/>
          <w:color w:val="0D0D0D"/>
          <w:shd w:val="clear" w:color="auto" w:fill="FFFFFF"/>
          <w:lang w:val="pt-PT"/>
        </w:rPr>
        <w:t xml:space="preserve">; </w:t>
      </w:r>
      <w:r w:rsidR="00B159CF">
        <w:rPr>
          <w:rFonts w:ascii="Garamond" w:hAnsi="Garamond" w:cs="Segoe UI"/>
          <w:color w:val="0D0D0D"/>
          <w:shd w:val="clear" w:color="auto" w:fill="FFFFFF"/>
          <w:lang w:val="pt-PT"/>
        </w:rPr>
        <w:t>Kuna, 2014</w:t>
      </w:r>
      <w:r w:rsidRPr="00030134">
        <w:rPr>
          <w:rFonts w:ascii="Garamond" w:hAnsi="Garamond" w:cs="Segoe UI"/>
          <w:color w:val="0D0D0D"/>
          <w:shd w:val="clear" w:color="auto" w:fill="FFFFFF"/>
          <w:lang w:val="pt-PT"/>
        </w:rPr>
        <w:t>). By combining data and processes, ERP systems improve internal communication, decision-making, and overall productivity. They centralize the collecting, administration, exchange, and structuring of large amounts of data from across departments (Demi &amp; Haddara, 2018</w:t>
      </w:r>
      <w:r w:rsidR="002C714E">
        <w:rPr>
          <w:rFonts w:ascii="Garamond" w:hAnsi="Garamond" w:cs="Segoe UI"/>
          <w:color w:val="0D0D0D"/>
          <w:shd w:val="clear" w:color="auto" w:fill="FFFFFF"/>
          <w:lang w:val="pt-PT"/>
        </w:rPr>
        <w:t>;</w:t>
      </w:r>
      <w:r w:rsidR="002C714E" w:rsidRPr="002C714E">
        <w:rPr>
          <w:rFonts w:ascii="Garamond" w:hAnsi="Garamond" w:cs="Segoe UI"/>
          <w:color w:val="0D0D0D"/>
          <w:shd w:val="clear" w:color="auto" w:fill="FFFFFF"/>
          <w:lang w:val="pt-PT"/>
        </w:rPr>
        <w:t xml:space="preserve"> </w:t>
      </w:r>
      <w:r w:rsidR="002C714E">
        <w:rPr>
          <w:rFonts w:ascii="Garamond" w:hAnsi="Garamond" w:cs="Segoe UI"/>
          <w:color w:val="0D0D0D"/>
          <w:shd w:val="clear" w:color="auto" w:fill="FFFFFF"/>
          <w:lang w:val="pt-PT"/>
        </w:rPr>
        <w:t>Nwankpa, 2015</w:t>
      </w:r>
      <w:r w:rsidRPr="00030134">
        <w:rPr>
          <w:rFonts w:ascii="Garamond" w:hAnsi="Garamond" w:cs="Segoe UI"/>
          <w:color w:val="0D0D0D"/>
          <w:shd w:val="clear" w:color="auto" w:fill="FFFFFF"/>
          <w:lang w:val="pt-PT"/>
        </w:rPr>
        <w:t>).</w:t>
      </w:r>
    </w:p>
    <w:p w14:paraId="18A8A13F" w14:textId="77777777" w:rsidR="00604FF5" w:rsidRPr="00030134" w:rsidRDefault="00604FF5" w:rsidP="008A0D2C">
      <w:pPr>
        <w:spacing w:line="360" w:lineRule="auto"/>
        <w:ind w:firstLine="720"/>
        <w:jc w:val="both"/>
        <w:rPr>
          <w:rFonts w:ascii="Garamond" w:hAnsi="Garamond" w:cs="Segoe UI"/>
          <w:color w:val="0D0D0D"/>
          <w:shd w:val="clear" w:color="auto" w:fill="FFFFFF"/>
          <w:lang w:val="pt-PT"/>
        </w:rPr>
      </w:pPr>
    </w:p>
    <w:p w14:paraId="183E9DFE" w14:textId="2B610004" w:rsidR="00604FF5" w:rsidRPr="00282BAD" w:rsidRDefault="00F127DD" w:rsidP="00927FA3">
      <w:pPr>
        <w:spacing w:line="360" w:lineRule="auto"/>
        <w:jc w:val="both"/>
        <w:rPr>
          <w:rFonts w:ascii="Garamond" w:hAnsi="Garamond" w:cs="Segoe UI"/>
          <w:b/>
          <w:color w:val="0D0D0D"/>
          <w:shd w:val="clear" w:color="auto" w:fill="FFFFFF"/>
        </w:rPr>
      </w:pPr>
      <w:r>
        <w:rPr>
          <w:rFonts w:ascii="Garamond" w:hAnsi="Garamond" w:cs="Segoe UI"/>
          <w:b/>
          <w:color w:val="0D0D0D"/>
          <w:shd w:val="clear" w:color="auto" w:fill="FFFFFF"/>
        </w:rPr>
        <w:lastRenderedPageBreak/>
        <w:t>2.1.3</w:t>
      </w:r>
      <w:r w:rsidR="00C060E0" w:rsidRPr="00237145">
        <w:rPr>
          <w:rFonts w:ascii="Garamond" w:hAnsi="Garamond" w:cs="Segoe UI"/>
          <w:b/>
          <w:color w:val="0D0D0D"/>
          <w:shd w:val="clear" w:color="auto" w:fill="FFFFFF"/>
        </w:rPr>
        <w:t xml:space="preserve">.2 </w:t>
      </w:r>
      <w:r w:rsidR="00EB6E7B">
        <w:rPr>
          <w:rFonts w:ascii="Garamond" w:hAnsi="Garamond" w:cs="Segoe UI"/>
          <w:b/>
          <w:color w:val="0D0D0D"/>
          <w:shd w:val="clear" w:color="auto" w:fill="FFFFFF"/>
        </w:rPr>
        <w:t>Material Requirements Planning (</w:t>
      </w:r>
      <w:r w:rsidR="00C060E0" w:rsidRPr="00237145">
        <w:rPr>
          <w:rFonts w:ascii="Garamond" w:hAnsi="Garamond" w:cs="Segoe UI"/>
          <w:b/>
          <w:color w:val="0D0D0D"/>
          <w:shd w:val="clear" w:color="auto" w:fill="FFFFFF"/>
        </w:rPr>
        <w:t>MRP</w:t>
      </w:r>
      <w:r w:rsidR="00EB6E7B">
        <w:rPr>
          <w:rFonts w:ascii="Garamond" w:hAnsi="Garamond" w:cs="Segoe UI"/>
          <w:b/>
          <w:color w:val="0D0D0D"/>
          <w:shd w:val="clear" w:color="auto" w:fill="FFFFFF"/>
        </w:rPr>
        <w:t>)</w:t>
      </w:r>
    </w:p>
    <w:p w14:paraId="6B79CB3D" w14:textId="30CF1E56" w:rsidR="00927FA3" w:rsidRPr="00EB4950" w:rsidRDefault="00EB4950" w:rsidP="008A0D2C">
      <w:pPr>
        <w:spacing w:line="360" w:lineRule="auto"/>
        <w:ind w:firstLine="720"/>
        <w:jc w:val="both"/>
        <w:rPr>
          <w:rFonts w:ascii="Garamond" w:hAnsi="Garamond" w:cs="Segoe UI"/>
          <w:color w:val="0D0D0D"/>
          <w:shd w:val="clear" w:color="auto" w:fill="FFFFFF"/>
          <w:lang w:val="pt-PT"/>
        </w:rPr>
      </w:pPr>
      <w:r w:rsidRPr="00EB4950">
        <w:rPr>
          <w:rFonts w:ascii="Garamond" w:hAnsi="Garamond" w:cs="Segoe UI"/>
          <w:color w:val="0D0D0D"/>
          <w:shd w:val="clear" w:color="auto" w:fill="FFFFFF"/>
          <w:lang w:val="pt-PT"/>
        </w:rPr>
        <w:t>A Material Requirements Planning (MRP) sys</w:t>
      </w:r>
      <w:r w:rsidR="00B5254F">
        <w:rPr>
          <w:rFonts w:ascii="Garamond" w:hAnsi="Garamond" w:cs="Segoe UI"/>
          <w:color w:val="0D0D0D"/>
          <w:shd w:val="clear" w:color="auto" w:fill="FFFFFF"/>
          <w:lang w:val="pt-PT"/>
        </w:rPr>
        <w:t>tem is an important production Information S</w:t>
      </w:r>
      <w:r w:rsidRPr="00EB4950">
        <w:rPr>
          <w:rFonts w:ascii="Garamond" w:hAnsi="Garamond" w:cs="Segoe UI"/>
          <w:color w:val="0D0D0D"/>
          <w:shd w:val="clear" w:color="auto" w:fill="FFFFFF"/>
          <w:lang w:val="pt-PT"/>
        </w:rPr>
        <w:t>ystem that determines which parts must be manufactured and which materials must be purchased by particular dates (Guide &amp; Srivastava, 2000</w:t>
      </w:r>
      <w:r w:rsidR="007F7B55">
        <w:rPr>
          <w:rFonts w:ascii="Garamond" w:hAnsi="Garamond" w:cs="Segoe UI"/>
          <w:color w:val="0D0D0D"/>
          <w:shd w:val="clear" w:color="auto" w:fill="FFFFFF"/>
          <w:lang w:val="pt-PT"/>
        </w:rPr>
        <w:t>;</w:t>
      </w:r>
      <w:r w:rsidR="007F7B55" w:rsidRPr="007F7B55">
        <w:t xml:space="preserve"> </w:t>
      </w:r>
      <w:r w:rsidR="007F7B55">
        <w:rPr>
          <w:rFonts w:ascii="Garamond" w:hAnsi="Garamond" w:cs="Segoe UI"/>
          <w:color w:val="0D0D0D"/>
          <w:shd w:val="clear" w:color="auto" w:fill="FFFFFF"/>
          <w:lang w:val="pt-PT"/>
        </w:rPr>
        <w:t>Miclo et</w:t>
      </w:r>
      <w:r w:rsidR="007F7B55" w:rsidRPr="007F7B55">
        <w:rPr>
          <w:rFonts w:ascii="Garamond" w:hAnsi="Garamond" w:cs="Segoe UI"/>
          <w:color w:val="0D0D0D"/>
          <w:shd w:val="clear" w:color="auto" w:fill="FFFFFF"/>
          <w:lang w:val="pt-PT"/>
        </w:rPr>
        <w:t xml:space="preserve"> al</w:t>
      </w:r>
      <w:r w:rsidR="007F7B55">
        <w:rPr>
          <w:rFonts w:ascii="Garamond" w:hAnsi="Garamond" w:cs="Segoe UI"/>
          <w:color w:val="0D0D0D"/>
          <w:shd w:val="clear" w:color="auto" w:fill="FFFFFF"/>
          <w:lang w:val="pt-PT"/>
        </w:rPr>
        <w:t>.</w:t>
      </w:r>
      <w:r w:rsidR="007F7B55" w:rsidRPr="007F7B55">
        <w:rPr>
          <w:rFonts w:ascii="Garamond" w:hAnsi="Garamond" w:cs="Segoe UI"/>
          <w:color w:val="0D0D0D"/>
          <w:shd w:val="clear" w:color="auto" w:fill="FFFFFF"/>
          <w:lang w:val="pt-PT"/>
        </w:rPr>
        <w:t>, 2015)</w:t>
      </w:r>
      <w:r w:rsidRPr="00EB4950">
        <w:rPr>
          <w:rFonts w:ascii="Garamond" w:hAnsi="Garamond" w:cs="Segoe UI"/>
          <w:color w:val="0D0D0D"/>
          <w:shd w:val="clear" w:color="auto" w:fill="FFFFFF"/>
          <w:lang w:val="pt-PT"/>
        </w:rPr>
        <w:t>.</w:t>
      </w:r>
      <w:r>
        <w:rPr>
          <w:rFonts w:ascii="Garamond" w:hAnsi="Garamond" w:cs="Segoe UI"/>
          <w:color w:val="0D0D0D"/>
          <w:shd w:val="clear" w:color="auto" w:fill="FFFFFF"/>
          <w:lang w:val="pt-PT"/>
        </w:rPr>
        <w:t xml:space="preserve"> </w:t>
      </w:r>
      <w:r w:rsidR="00927FA3" w:rsidRPr="00927FA3">
        <w:rPr>
          <w:rFonts w:ascii="Garamond" w:hAnsi="Garamond" w:cs="Segoe UI"/>
          <w:color w:val="0D0D0D"/>
          <w:shd w:val="clear" w:color="auto" w:fill="FFFFFF"/>
        </w:rPr>
        <w:t>To achieve this, the MRP system is integrated with other production subsystems, such as purchasing and shop floor control systems. It generates vital information, such as order release dates and order quantities, for these subsystems and responds to the information they provide, with a primary focus on managing materials and inventory within the manufacturing pr</w:t>
      </w:r>
      <w:r w:rsidR="006F36CB">
        <w:rPr>
          <w:rFonts w:ascii="Garamond" w:hAnsi="Garamond" w:cs="Segoe UI"/>
          <w:color w:val="0D0D0D"/>
          <w:shd w:val="clear" w:color="auto" w:fill="FFFFFF"/>
        </w:rPr>
        <w:t>ocesses (Moscoso et al., 2010</w:t>
      </w:r>
      <w:r w:rsidR="007F7B55">
        <w:rPr>
          <w:rFonts w:ascii="Garamond" w:hAnsi="Garamond" w:cs="Segoe UI"/>
          <w:color w:val="0D0D0D"/>
          <w:shd w:val="clear" w:color="auto" w:fill="FFFFFF"/>
        </w:rPr>
        <w:t>; Ramya et</w:t>
      </w:r>
      <w:r w:rsidR="007F7B55" w:rsidRPr="007F7B55">
        <w:rPr>
          <w:rFonts w:ascii="Garamond" w:hAnsi="Garamond" w:cs="Segoe UI"/>
          <w:color w:val="0D0D0D"/>
          <w:shd w:val="clear" w:color="auto" w:fill="FFFFFF"/>
        </w:rPr>
        <w:t xml:space="preserve"> al</w:t>
      </w:r>
      <w:r w:rsidR="007F7B55">
        <w:rPr>
          <w:rFonts w:ascii="Garamond" w:hAnsi="Garamond" w:cs="Segoe UI"/>
          <w:color w:val="0D0D0D"/>
          <w:shd w:val="clear" w:color="auto" w:fill="FFFFFF"/>
        </w:rPr>
        <w:t>., 2019</w:t>
      </w:r>
      <w:r w:rsidR="006F36CB">
        <w:rPr>
          <w:rFonts w:ascii="Garamond" w:hAnsi="Garamond" w:cs="Segoe UI"/>
          <w:color w:val="0D0D0D"/>
          <w:shd w:val="clear" w:color="auto" w:fill="FFFFFF"/>
        </w:rPr>
        <w:t>).</w:t>
      </w:r>
    </w:p>
    <w:p w14:paraId="44BBC5BC" w14:textId="10CF40FC" w:rsidR="00A526F4" w:rsidRDefault="00927FA3" w:rsidP="008A0D2C">
      <w:pPr>
        <w:spacing w:line="360" w:lineRule="auto"/>
        <w:ind w:firstLine="720"/>
        <w:jc w:val="both"/>
        <w:rPr>
          <w:rFonts w:ascii="Garamond" w:hAnsi="Garamond" w:cs="Segoe UI"/>
          <w:color w:val="0D0D0D"/>
          <w:shd w:val="clear" w:color="auto" w:fill="FFFFFF"/>
        </w:rPr>
      </w:pPr>
      <w:r w:rsidRPr="00927FA3">
        <w:rPr>
          <w:rFonts w:ascii="Garamond" w:hAnsi="Garamond" w:cs="Segoe UI"/>
          <w:color w:val="0D0D0D"/>
          <w:shd w:val="clear" w:color="auto" w:fill="FFFFFF"/>
        </w:rPr>
        <w:t>The principal objective of an MRP system is to create a production plan that outlines the final output of the system over a defined planning horizon (DePuy et al., 2007</w:t>
      </w:r>
      <w:r w:rsidR="007F7B55">
        <w:rPr>
          <w:rFonts w:ascii="Garamond" w:hAnsi="Garamond" w:cs="Segoe UI"/>
          <w:color w:val="0D0D0D"/>
          <w:shd w:val="clear" w:color="auto" w:fill="FFFFFF"/>
        </w:rPr>
        <w:t xml:space="preserve">; </w:t>
      </w:r>
      <w:r w:rsidR="007F7B55" w:rsidRPr="007F7B55">
        <w:rPr>
          <w:rFonts w:ascii="Garamond" w:hAnsi="Garamond" w:cs="Segoe UI"/>
          <w:color w:val="0D0D0D"/>
          <w:shd w:val="clear" w:color="auto" w:fill="FFFFFF"/>
        </w:rPr>
        <w:t>Seiringer et al</w:t>
      </w:r>
      <w:r w:rsidR="009A21C4">
        <w:rPr>
          <w:rFonts w:ascii="Garamond" w:hAnsi="Garamond" w:cs="Segoe UI"/>
          <w:color w:val="0D0D0D"/>
          <w:shd w:val="clear" w:color="auto" w:fill="FFFFFF"/>
        </w:rPr>
        <w:t>.</w:t>
      </w:r>
      <w:r w:rsidR="007F7B55" w:rsidRPr="007F7B55">
        <w:rPr>
          <w:rFonts w:ascii="Garamond" w:hAnsi="Garamond" w:cs="Segoe UI"/>
          <w:color w:val="0D0D0D"/>
          <w:shd w:val="clear" w:color="auto" w:fill="FFFFFF"/>
        </w:rPr>
        <w:t>, 2021</w:t>
      </w:r>
      <w:r w:rsidR="007F7B55">
        <w:rPr>
          <w:rFonts w:ascii="Garamond" w:hAnsi="Garamond" w:cs="Segoe UI"/>
          <w:color w:val="0D0D0D"/>
          <w:shd w:val="clear" w:color="auto" w:fill="FFFFFF"/>
        </w:rPr>
        <w:t>).</w:t>
      </w:r>
    </w:p>
    <w:p w14:paraId="65A02764" w14:textId="29DDD3D4" w:rsidR="00DF779D" w:rsidRPr="00DF779D" w:rsidRDefault="00DF779D" w:rsidP="008A0D2C">
      <w:pPr>
        <w:spacing w:line="360" w:lineRule="auto"/>
        <w:ind w:firstLine="720"/>
        <w:jc w:val="both"/>
        <w:rPr>
          <w:rFonts w:ascii="Garamond" w:hAnsi="Garamond" w:cs="Segoe UI"/>
          <w:color w:val="0D0D0D"/>
          <w:shd w:val="clear" w:color="auto" w:fill="FFFFFF"/>
          <w:lang w:val="pt-PT"/>
        </w:rPr>
      </w:pPr>
      <w:r w:rsidRPr="00DF779D">
        <w:rPr>
          <w:rFonts w:ascii="Garamond" w:hAnsi="Garamond" w:cs="Segoe UI"/>
          <w:color w:val="0D0D0D"/>
          <w:shd w:val="clear" w:color="auto" w:fill="FFFFFF"/>
          <w:lang w:val="pt-PT"/>
        </w:rPr>
        <w:t xml:space="preserve">Around the 1970s, the first iteration of MRP, referred to as MRP I, was developed with the primary goal of identifying the requirements for production scheduling (Tavana et al., 2020). A Bill of Materials (BOM) processor was a key component of early computerized MRP systems. </w:t>
      </w:r>
      <w:r w:rsidR="00167F1C" w:rsidRPr="00167F1C">
        <w:rPr>
          <w:rFonts w:ascii="Garamond" w:hAnsi="Garamond" w:cs="Segoe UI"/>
          <w:color w:val="0D0D0D"/>
          <w:shd w:val="clear" w:color="auto" w:fill="FFFFFF"/>
          <w:lang w:val="pt-PT"/>
        </w:rPr>
        <w:t xml:space="preserve">In essence, a BOM is a list of all the components and materials required to </w:t>
      </w:r>
      <w:r w:rsidR="00167F1C">
        <w:rPr>
          <w:rFonts w:ascii="Garamond" w:hAnsi="Garamond" w:cs="Segoe UI"/>
          <w:color w:val="0D0D0D"/>
          <w:shd w:val="clear" w:color="auto" w:fill="FFFFFF"/>
          <w:lang w:val="pt-PT"/>
        </w:rPr>
        <w:t>produce a product (Wang</w:t>
      </w:r>
      <w:r w:rsidR="00D97E61">
        <w:rPr>
          <w:rFonts w:ascii="Garamond" w:hAnsi="Garamond" w:cs="Segoe UI"/>
          <w:color w:val="0D0D0D"/>
          <w:shd w:val="clear" w:color="auto" w:fill="FFFFFF"/>
          <w:lang w:val="pt-PT"/>
        </w:rPr>
        <w:t xml:space="preserve"> et al.</w:t>
      </w:r>
      <w:r w:rsidR="00167F1C">
        <w:rPr>
          <w:rFonts w:ascii="Garamond" w:hAnsi="Garamond" w:cs="Segoe UI"/>
          <w:color w:val="0D0D0D"/>
          <w:shd w:val="clear" w:color="auto" w:fill="FFFFFF"/>
          <w:lang w:val="pt-PT"/>
        </w:rPr>
        <w:t xml:space="preserve">, 2023). </w:t>
      </w:r>
      <w:r w:rsidRPr="00DF779D">
        <w:rPr>
          <w:rFonts w:ascii="Garamond" w:hAnsi="Garamond" w:cs="Segoe UI"/>
          <w:color w:val="0D0D0D"/>
          <w:shd w:val="clear" w:color="auto" w:fill="FFFFFF"/>
          <w:lang w:val="pt-PT"/>
        </w:rPr>
        <w:t xml:space="preserve">By dissecting the requirements using the BOM, this processor converted a manufacturing plan for a primary item into plans for the production or purchase of its components </w:t>
      </w:r>
      <w:r w:rsidR="009A21C4">
        <w:rPr>
          <w:rFonts w:ascii="Garamond" w:hAnsi="Garamond" w:cs="Segoe UI"/>
          <w:color w:val="0D0D0D"/>
          <w:shd w:val="clear" w:color="auto" w:fill="FFFFFF"/>
          <w:lang w:val="pt-PT"/>
        </w:rPr>
        <w:t>(Xia et</w:t>
      </w:r>
      <w:r w:rsidR="007F7B55" w:rsidRPr="007F7B55">
        <w:rPr>
          <w:rFonts w:ascii="Garamond" w:hAnsi="Garamond" w:cs="Segoe UI"/>
          <w:color w:val="0D0D0D"/>
          <w:shd w:val="clear" w:color="auto" w:fill="FFFFFF"/>
          <w:lang w:val="pt-PT"/>
        </w:rPr>
        <w:t xml:space="preserve"> al</w:t>
      </w:r>
      <w:r w:rsidR="009A21C4">
        <w:rPr>
          <w:rFonts w:ascii="Garamond" w:hAnsi="Garamond" w:cs="Segoe UI"/>
          <w:color w:val="0D0D0D"/>
          <w:shd w:val="clear" w:color="auto" w:fill="FFFFFF"/>
          <w:lang w:val="pt-PT"/>
        </w:rPr>
        <w:t>.</w:t>
      </w:r>
      <w:r w:rsidR="007F7B55" w:rsidRPr="007F7B55">
        <w:rPr>
          <w:rFonts w:ascii="Garamond" w:hAnsi="Garamond" w:cs="Segoe UI"/>
          <w:color w:val="0D0D0D"/>
          <w:shd w:val="clear" w:color="auto" w:fill="FFFFFF"/>
          <w:lang w:val="pt-PT"/>
        </w:rPr>
        <w:t>, 2023; Zhao et al</w:t>
      </w:r>
      <w:r w:rsidR="009A21C4">
        <w:rPr>
          <w:rFonts w:ascii="Garamond" w:hAnsi="Garamond" w:cs="Segoe UI"/>
          <w:color w:val="0D0D0D"/>
          <w:shd w:val="clear" w:color="auto" w:fill="FFFFFF"/>
          <w:lang w:val="pt-PT"/>
        </w:rPr>
        <w:t>.</w:t>
      </w:r>
      <w:r w:rsidR="007F7B55" w:rsidRPr="007F7B55">
        <w:rPr>
          <w:rFonts w:ascii="Garamond" w:hAnsi="Garamond" w:cs="Segoe UI"/>
          <w:color w:val="0D0D0D"/>
          <w:shd w:val="clear" w:color="auto" w:fill="FFFFFF"/>
          <w:lang w:val="pt-PT"/>
        </w:rPr>
        <w:t>, 2024)</w:t>
      </w:r>
      <w:r w:rsidRPr="00DF779D">
        <w:rPr>
          <w:rFonts w:ascii="Garamond" w:hAnsi="Garamond" w:cs="Segoe UI"/>
          <w:color w:val="0D0D0D"/>
          <w:shd w:val="clear" w:color="auto" w:fill="FFFFFF"/>
          <w:lang w:val="pt-PT"/>
        </w:rPr>
        <w:t>. According to Masuchun et al. (2009), MRP systems employ the BOM to estimate the processing or preparation time needed for production as well as the amounts of each type of component that are required.</w:t>
      </w:r>
    </w:p>
    <w:p w14:paraId="2A7A3C8D" w14:textId="33AD7D9C" w:rsidR="00195C88" w:rsidRDefault="00EB4950" w:rsidP="008A0D2C">
      <w:pPr>
        <w:spacing w:line="360" w:lineRule="auto"/>
        <w:ind w:firstLine="720"/>
        <w:jc w:val="both"/>
        <w:rPr>
          <w:rFonts w:ascii="Garamond" w:hAnsi="Garamond" w:cs="Segoe UI"/>
          <w:color w:val="0D0D0D"/>
          <w:shd w:val="clear" w:color="auto" w:fill="FFFFFF"/>
          <w:lang w:val="pt-PT"/>
        </w:rPr>
      </w:pPr>
      <w:r w:rsidRPr="00EB4950">
        <w:rPr>
          <w:rFonts w:ascii="Garamond" w:hAnsi="Garamond" w:cs="Segoe UI"/>
          <w:color w:val="0D0D0D"/>
          <w:shd w:val="clear" w:color="auto" w:fill="FFFFFF"/>
          <w:lang w:val="pt-PT"/>
        </w:rPr>
        <w:t>Capacity planning marked a key evolution in MRP systems, allowing for more regular plan updates and revisions, hence improving responsiveness and adaptability. Ollie Wright introduced the name MRP II in the early 1980s to distinguish these advanced systems from their predecessors (Jacobs &amp; Weston, 2007). This advancement facilitated more informed decision-making and increased industrial efficiency by offering thorough insights into production strategy and process control (</w:t>
      </w:r>
      <w:r w:rsidR="00E467FB">
        <w:rPr>
          <w:rFonts w:ascii="Garamond" w:hAnsi="Garamond" w:cs="Segoe UI"/>
          <w:color w:val="0D0D0D"/>
          <w:shd w:val="clear" w:color="auto" w:fill="FFFFFF"/>
          <w:lang w:val="pt-PT"/>
        </w:rPr>
        <w:t>Seiringer et</w:t>
      </w:r>
      <w:r w:rsidR="00E467FB" w:rsidRPr="00E467FB">
        <w:rPr>
          <w:rFonts w:ascii="Garamond" w:hAnsi="Garamond" w:cs="Segoe UI"/>
          <w:color w:val="0D0D0D"/>
          <w:shd w:val="clear" w:color="auto" w:fill="FFFFFF"/>
          <w:lang w:val="pt-PT"/>
        </w:rPr>
        <w:t xml:space="preserve"> al</w:t>
      </w:r>
      <w:r w:rsidR="00E467FB">
        <w:rPr>
          <w:rFonts w:ascii="Garamond" w:hAnsi="Garamond" w:cs="Segoe UI"/>
          <w:color w:val="0D0D0D"/>
          <w:shd w:val="clear" w:color="auto" w:fill="FFFFFF"/>
          <w:lang w:val="pt-PT"/>
        </w:rPr>
        <w:t>.</w:t>
      </w:r>
      <w:r w:rsidR="00E467FB" w:rsidRPr="00E467FB">
        <w:rPr>
          <w:rFonts w:ascii="Garamond" w:hAnsi="Garamond" w:cs="Segoe UI"/>
          <w:color w:val="0D0D0D"/>
          <w:shd w:val="clear" w:color="auto" w:fill="FFFFFF"/>
          <w:lang w:val="pt-PT"/>
        </w:rPr>
        <w:t>, 2021</w:t>
      </w:r>
      <w:r w:rsidR="007B597E">
        <w:rPr>
          <w:rFonts w:ascii="Garamond" w:hAnsi="Garamond" w:cs="Segoe UI"/>
          <w:color w:val="0D0D0D"/>
          <w:shd w:val="clear" w:color="auto" w:fill="FFFFFF"/>
          <w:lang w:val="pt-PT"/>
        </w:rPr>
        <w:t>;</w:t>
      </w:r>
      <w:r w:rsidR="007B597E" w:rsidRPr="007B597E">
        <w:rPr>
          <w:rFonts w:ascii="Garamond" w:hAnsi="Garamond" w:cs="Segoe UI"/>
          <w:color w:val="0D0D0D"/>
          <w:shd w:val="clear" w:color="auto" w:fill="FFFFFF"/>
          <w:lang w:val="pt-PT"/>
        </w:rPr>
        <w:t xml:space="preserve"> </w:t>
      </w:r>
      <w:r w:rsidR="007B597E" w:rsidRPr="00EB4950">
        <w:rPr>
          <w:rFonts w:ascii="Garamond" w:hAnsi="Garamond" w:cs="Segoe UI"/>
          <w:color w:val="0D0D0D"/>
          <w:shd w:val="clear" w:color="auto" w:fill="FFFFFF"/>
          <w:lang w:val="pt-PT"/>
        </w:rPr>
        <w:t>Tavana et al., 2020</w:t>
      </w:r>
      <w:r w:rsidRPr="00EB4950">
        <w:rPr>
          <w:rFonts w:ascii="Garamond" w:hAnsi="Garamond" w:cs="Segoe UI"/>
          <w:color w:val="0D0D0D"/>
          <w:shd w:val="clear" w:color="auto" w:fill="FFFFFF"/>
          <w:lang w:val="pt-PT"/>
        </w:rPr>
        <w:t>).</w:t>
      </w:r>
      <w:r w:rsidR="00B5254F">
        <w:rPr>
          <w:rFonts w:ascii="Garamond" w:hAnsi="Garamond" w:cs="Segoe UI"/>
          <w:color w:val="0D0D0D"/>
          <w:shd w:val="clear" w:color="auto" w:fill="FFFFFF"/>
          <w:lang w:val="pt-PT"/>
        </w:rPr>
        <w:t xml:space="preserve"> By incorporating the capacity of work centers into its calculations, the MRP system manages to create operational </w:t>
      </w:r>
      <w:r w:rsidR="00604FF5">
        <w:rPr>
          <w:rFonts w:ascii="Garamond" w:hAnsi="Garamond" w:cs="Segoe UI"/>
          <w:color w:val="0D0D0D"/>
          <w:shd w:val="clear" w:color="auto" w:fill="FFFFFF"/>
          <w:lang w:val="pt-PT"/>
        </w:rPr>
        <w:t>schedules</w:t>
      </w:r>
      <w:r w:rsidR="00B5254F">
        <w:rPr>
          <w:rFonts w:ascii="Garamond" w:hAnsi="Garamond" w:cs="Segoe UI"/>
          <w:color w:val="0D0D0D"/>
          <w:shd w:val="clear" w:color="auto" w:fill="FFFFFF"/>
          <w:lang w:val="pt-PT"/>
        </w:rPr>
        <w:t xml:space="preserve"> that are achievable in practice.</w:t>
      </w:r>
    </w:p>
    <w:p w14:paraId="223CFC52" w14:textId="77777777" w:rsidR="00604FF5" w:rsidRPr="00EB4950" w:rsidRDefault="00604FF5" w:rsidP="008A0D2C">
      <w:pPr>
        <w:spacing w:line="360" w:lineRule="auto"/>
        <w:ind w:firstLine="720"/>
        <w:jc w:val="both"/>
        <w:rPr>
          <w:rFonts w:ascii="Garamond" w:hAnsi="Garamond" w:cs="Segoe UI"/>
          <w:color w:val="0D0D0D"/>
          <w:shd w:val="clear" w:color="auto" w:fill="FFFFFF"/>
          <w:lang w:val="pt-PT"/>
        </w:rPr>
      </w:pPr>
    </w:p>
    <w:p w14:paraId="3E4B6C85" w14:textId="6AC6C5AE" w:rsidR="00C060E0" w:rsidRPr="00237145" w:rsidRDefault="00F127DD" w:rsidP="00237145">
      <w:pPr>
        <w:spacing w:line="360" w:lineRule="auto"/>
        <w:jc w:val="both"/>
        <w:rPr>
          <w:rFonts w:ascii="Garamond" w:hAnsi="Garamond" w:cs="Segoe UI"/>
          <w:color w:val="0D0D0D"/>
          <w:shd w:val="clear" w:color="auto" w:fill="FFFFFF"/>
        </w:rPr>
      </w:pPr>
      <w:r>
        <w:rPr>
          <w:rFonts w:ascii="Garamond" w:hAnsi="Garamond"/>
          <w:b/>
        </w:rPr>
        <w:t>2.1.3</w:t>
      </w:r>
      <w:r w:rsidR="00C060E0" w:rsidRPr="00237145">
        <w:rPr>
          <w:rFonts w:ascii="Garamond" w:hAnsi="Garamond"/>
          <w:b/>
        </w:rPr>
        <w:t xml:space="preserve">.3 </w:t>
      </w:r>
      <w:r w:rsidR="000364E3">
        <w:rPr>
          <w:rFonts w:ascii="Garamond" w:hAnsi="Garamond"/>
          <w:b/>
        </w:rPr>
        <w:t>Manufacturing Execution System</w:t>
      </w:r>
      <w:r w:rsidR="00EB6E7B">
        <w:rPr>
          <w:rFonts w:ascii="Garamond" w:hAnsi="Garamond"/>
          <w:b/>
        </w:rPr>
        <w:t xml:space="preserve"> </w:t>
      </w:r>
      <w:r w:rsidR="000364E3">
        <w:rPr>
          <w:rFonts w:ascii="Garamond" w:hAnsi="Garamond"/>
          <w:b/>
        </w:rPr>
        <w:t>(</w:t>
      </w:r>
      <w:r w:rsidR="00C060E0" w:rsidRPr="00237145">
        <w:rPr>
          <w:rFonts w:ascii="Garamond" w:hAnsi="Garamond"/>
          <w:b/>
        </w:rPr>
        <w:t>MES</w:t>
      </w:r>
      <w:r w:rsidR="000364E3">
        <w:rPr>
          <w:rFonts w:ascii="Garamond" w:hAnsi="Garamond"/>
          <w:b/>
        </w:rPr>
        <w:t>)</w:t>
      </w:r>
    </w:p>
    <w:p w14:paraId="6D97B3F4" w14:textId="42AD8878" w:rsidR="00D90165" w:rsidRDefault="00D90165" w:rsidP="008A0D2C">
      <w:pPr>
        <w:pStyle w:val="Sub-Titulo1"/>
        <w:spacing w:line="360" w:lineRule="auto"/>
        <w:ind w:firstLine="720"/>
        <w:jc w:val="both"/>
        <w:rPr>
          <w:lang w:val="en-US"/>
        </w:rPr>
      </w:pPr>
      <w:r w:rsidRPr="00D90165">
        <w:rPr>
          <w:lang w:val="en-US"/>
        </w:rPr>
        <w:t xml:space="preserve">“There are many information systems used for production control (MRP-I/ MRP-II/ERP), but the core philosophy and approach are the same. A good manufacturing </w:t>
      </w:r>
      <w:r w:rsidRPr="00D90165">
        <w:rPr>
          <w:lang w:val="en-US"/>
        </w:rPr>
        <w:lastRenderedPageBreak/>
        <w:t>execution system is an essential element of a solution strategy if the manufacturing process is co</w:t>
      </w:r>
      <w:r>
        <w:rPr>
          <w:lang w:val="en-US"/>
        </w:rPr>
        <w:t>mplex” (McKay &amp; Wiers, 2004, p.</w:t>
      </w:r>
      <w:r w:rsidR="00FC3479">
        <w:rPr>
          <w:lang w:val="en-US"/>
        </w:rPr>
        <w:t xml:space="preserve"> </w:t>
      </w:r>
      <w:r w:rsidRPr="00D90165">
        <w:rPr>
          <w:lang w:val="en-US"/>
        </w:rPr>
        <w:t>14).</w:t>
      </w:r>
    </w:p>
    <w:p w14:paraId="06C604FE" w14:textId="46534FCE" w:rsidR="00A526F4" w:rsidRDefault="00006EB5" w:rsidP="008A0D2C">
      <w:pPr>
        <w:pStyle w:val="Sub-Titulo1"/>
        <w:spacing w:line="360" w:lineRule="auto"/>
        <w:ind w:firstLine="720"/>
        <w:jc w:val="both"/>
        <w:rPr>
          <w:lang w:val="en-US"/>
        </w:rPr>
      </w:pPr>
      <w:r w:rsidRPr="00237145">
        <w:rPr>
          <w:lang w:val="en-US"/>
        </w:rPr>
        <w:t xml:space="preserve">Manufacturing </w:t>
      </w:r>
      <w:r w:rsidR="00604FF5">
        <w:rPr>
          <w:lang w:val="en-US"/>
        </w:rPr>
        <w:t>Executive System (MES) is an I</w:t>
      </w:r>
      <w:r w:rsidR="006C74F1">
        <w:rPr>
          <w:lang w:val="en-US"/>
        </w:rPr>
        <w:t xml:space="preserve">nformation </w:t>
      </w:r>
      <w:r w:rsidR="00604FF5">
        <w:rPr>
          <w:lang w:val="en-US"/>
        </w:rPr>
        <w:t>S</w:t>
      </w:r>
      <w:r w:rsidR="006C74F1">
        <w:rPr>
          <w:lang w:val="en-US"/>
        </w:rPr>
        <w:t>ystem</w:t>
      </w:r>
      <w:r w:rsidRPr="00237145">
        <w:rPr>
          <w:lang w:val="en-US"/>
        </w:rPr>
        <w:t xml:space="preserve"> that ensures that production is completed efficiently and on time by acting as an interface between manufacturing equipment, operations, and ERP</w:t>
      </w:r>
      <w:r w:rsidR="00090538">
        <w:rPr>
          <w:lang w:val="en-US"/>
        </w:rPr>
        <w:t xml:space="preserve"> and MRP</w:t>
      </w:r>
      <w:r w:rsidRPr="00237145">
        <w:rPr>
          <w:lang w:val="en-US"/>
        </w:rPr>
        <w:t xml:space="preserve"> systems (</w:t>
      </w:r>
      <w:r w:rsidR="007B597E" w:rsidRPr="00E467FB">
        <w:rPr>
          <w:lang w:val="en-US"/>
        </w:rPr>
        <w:t>Bratukhin &amp; Sauter, 2011</w:t>
      </w:r>
      <w:r w:rsidR="007B597E">
        <w:rPr>
          <w:lang w:val="en-US"/>
        </w:rPr>
        <w:t xml:space="preserve">; </w:t>
      </w:r>
      <w:r w:rsidR="007B597E" w:rsidRPr="00237145">
        <w:rPr>
          <w:lang w:val="en-US"/>
        </w:rPr>
        <w:t>Fei, 2010</w:t>
      </w:r>
      <w:r w:rsidR="007B597E">
        <w:rPr>
          <w:lang w:val="en-US"/>
        </w:rPr>
        <w:t xml:space="preserve">; </w:t>
      </w:r>
      <w:r w:rsidR="00E467FB">
        <w:rPr>
          <w:lang w:val="en-US"/>
        </w:rPr>
        <w:t>Mantravadi et</w:t>
      </w:r>
      <w:r w:rsidR="00E467FB" w:rsidRPr="00E467FB">
        <w:rPr>
          <w:lang w:val="en-US"/>
        </w:rPr>
        <w:t xml:space="preserve"> al</w:t>
      </w:r>
      <w:r w:rsidR="00E467FB">
        <w:rPr>
          <w:lang w:val="en-US"/>
        </w:rPr>
        <w:t>.</w:t>
      </w:r>
      <w:r w:rsidR="00E467FB" w:rsidRPr="00E467FB">
        <w:rPr>
          <w:lang w:val="en-US"/>
        </w:rPr>
        <w:t xml:space="preserve">, 2020; </w:t>
      </w:r>
      <w:r w:rsidR="00036902" w:rsidRPr="00036902">
        <w:rPr>
          <w:lang w:val="en-US"/>
        </w:rPr>
        <w:t>Saenz de Ugarte</w:t>
      </w:r>
      <w:r w:rsidR="00E467FB">
        <w:rPr>
          <w:lang w:val="en-US"/>
        </w:rPr>
        <w:t xml:space="preserve"> et</w:t>
      </w:r>
      <w:r w:rsidRPr="00237145">
        <w:rPr>
          <w:lang w:val="en-US"/>
        </w:rPr>
        <w:t xml:space="preserve"> al</w:t>
      </w:r>
      <w:r w:rsidR="00E467FB">
        <w:rPr>
          <w:lang w:val="en-US"/>
        </w:rPr>
        <w:t>.</w:t>
      </w:r>
      <w:r w:rsidR="007B597E">
        <w:rPr>
          <w:lang w:val="en-US"/>
        </w:rPr>
        <w:t>, 2009</w:t>
      </w:r>
      <w:r w:rsidRPr="00237145">
        <w:rPr>
          <w:lang w:val="en-US"/>
        </w:rPr>
        <w:t>). By gathering production data in real-time, processing it rapidly, and keeping a two-way interaction with the other organiz</w:t>
      </w:r>
      <w:r w:rsidR="00B5254F">
        <w:rPr>
          <w:lang w:val="en-US"/>
        </w:rPr>
        <w:t>ational Information S</w:t>
      </w:r>
      <w:r w:rsidR="00FD00CB">
        <w:rPr>
          <w:lang w:val="en-US"/>
        </w:rPr>
        <w:t>ystems, a</w:t>
      </w:r>
      <w:r w:rsidRPr="00237145">
        <w:rPr>
          <w:lang w:val="en-US"/>
        </w:rPr>
        <w:t xml:space="preserve"> MES increases the </w:t>
      </w:r>
      <w:r w:rsidR="00B5254F">
        <w:rPr>
          <w:lang w:val="en-US"/>
        </w:rPr>
        <w:t>scope</w:t>
      </w:r>
      <w:r w:rsidRPr="00237145">
        <w:rPr>
          <w:lang w:val="en-US"/>
        </w:rPr>
        <w:t xml:space="preserve"> of production management and control while decreasing cost</w:t>
      </w:r>
      <w:r w:rsidR="00944177" w:rsidRPr="00237145">
        <w:rPr>
          <w:lang w:val="en-US"/>
        </w:rPr>
        <w:t>s</w:t>
      </w:r>
      <w:r w:rsidRPr="00237145">
        <w:rPr>
          <w:lang w:val="en-US"/>
        </w:rPr>
        <w:t xml:space="preserve"> and enhancing productivity (</w:t>
      </w:r>
      <w:r w:rsidR="007E19C8">
        <w:rPr>
          <w:lang w:val="en-US"/>
        </w:rPr>
        <w:t xml:space="preserve">Alexakos </w:t>
      </w:r>
      <w:r w:rsidR="007E19C8" w:rsidRPr="007E19C8">
        <w:rPr>
          <w:lang w:val="en-US"/>
        </w:rPr>
        <w:t xml:space="preserve">&amp; Kalogeras, </w:t>
      </w:r>
      <w:r w:rsidR="007E19C8">
        <w:rPr>
          <w:lang w:val="en-US"/>
        </w:rPr>
        <w:t xml:space="preserve">2017; </w:t>
      </w:r>
      <w:r w:rsidRPr="00237145">
        <w:rPr>
          <w:lang w:val="en-US"/>
        </w:rPr>
        <w:t xml:space="preserve">Fei, 2010). </w:t>
      </w:r>
    </w:p>
    <w:p w14:paraId="28DA81FE" w14:textId="61B9AE4F" w:rsidR="00282BAD" w:rsidRPr="00282BAD" w:rsidRDefault="00E467FB" w:rsidP="00282BAD">
      <w:pPr>
        <w:pStyle w:val="Sub-Titulo1"/>
        <w:spacing w:line="360" w:lineRule="auto"/>
        <w:ind w:firstLine="720"/>
        <w:jc w:val="both"/>
        <w:rPr>
          <w:lang w:val="en-US"/>
        </w:rPr>
      </w:pPr>
      <w:r w:rsidRPr="00E467FB">
        <w:rPr>
          <w:lang w:val="en-US"/>
        </w:rPr>
        <w:t xml:space="preserve">Arica and Powell (2017) </w:t>
      </w:r>
      <w:r>
        <w:rPr>
          <w:lang w:val="en-US"/>
        </w:rPr>
        <w:t xml:space="preserve">and </w:t>
      </w:r>
      <w:r w:rsidR="00036902" w:rsidRPr="00036902">
        <w:rPr>
          <w:lang w:val="en-US"/>
        </w:rPr>
        <w:t>Saenz de Ugarte</w:t>
      </w:r>
      <w:r>
        <w:rPr>
          <w:lang w:val="en-US"/>
        </w:rPr>
        <w:t xml:space="preserve"> et al. (2009) list</w:t>
      </w:r>
      <w:r w:rsidR="00006EB5" w:rsidRPr="00237145">
        <w:rPr>
          <w:lang w:val="en-US"/>
        </w:rPr>
        <w:t xml:space="preserve"> several MES functionalit</w:t>
      </w:r>
      <w:r w:rsidR="00835C49" w:rsidRPr="00237145">
        <w:rPr>
          <w:lang w:val="en-US"/>
        </w:rPr>
        <w:t>ies, such as product tracking, performance analysis, resource distribution, process management and quality control</w:t>
      </w:r>
      <w:r w:rsidR="00006EB5" w:rsidRPr="00237145">
        <w:rPr>
          <w:lang w:val="en-US"/>
        </w:rPr>
        <w:t xml:space="preserve">. </w:t>
      </w:r>
      <w:r w:rsidR="00C060E0" w:rsidRPr="00237145">
        <w:rPr>
          <w:lang w:val="en-US"/>
        </w:rPr>
        <w:t xml:space="preserve">MES systems provide </w:t>
      </w:r>
      <w:r w:rsidR="00B5254F">
        <w:rPr>
          <w:lang w:val="en-US"/>
        </w:rPr>
        <w:t xml:space="preserve">up-to-date </w:t>
      </w:r>
      <w:r w:rsidR="00C060E0" w:rsidRPr="00237145">
        <w:rPr>
          <w:lang w:val="en-US"/>
        </w:rPr>
        <w:t xml:space="preserve">visibility into manufacturing operations and support decision-making at the operational level. </w:t>
      </w:r>
    </w:p>
    <w:p w14:paraId="3757113C" w14:textId="30E3A916" w:rsidR="00604FF5" w:rsidRPr="00282BAD" w:rsidRDefault="00F127DD" w:rsidP="00282BAD">
      <w:pPr>
        <w:pStyle w:val="Sub-Titulo1"/>
        <w:spacing w:line="360" w:lineRule="auto"/>
        <w:jc w:val="both"/>
        <w:rPr>
          <w:lang w:val="en-US"/>
        </w:rPr>
      </w:pPr>
      <w:r>
        <w:rPr>
          <w:rFonts w:cs="ArialUnicodeMS"/>
          <w:b/>
        </w:rPr>
        <w:t>2.1.3</w:t>
      </w:r>
      <w:r w:rsidR="002814D0" w:rsidRPr="00237145">
        <w:rPr>
          <w:rFonts w:cs="ArialUnicodeMS"/>
          <w:b/>
        </w:rPr>
        <w:t xml:space="preserve">.4 </w:t>
      </w:r>
      <w:r w:rsidR="00316132" w:rsidRPr="00237145">
        <w:rPr>
          <w:rFonts w:cs="ArialUnicodeMS"/>
          <w:b/>
        </w:rPr>
        <w:t>Decision Support Systems</w:t>
      </w:r>
      <w:r w:rsidR="00EB6E7B">
        <w:rPr>
          <w:rFonts w:cs="ArialUnicodeMS"/>
          <w:b/>
        </w:rPr>
        <w:t xml:space="preserve"> (DSS</w:t>
      </w:r>
      <w:r w:rsidR="00257BD7">
        <w:rPr>
          <w:rFonts w:cs="ArialUnicodeMS"/>
          <w:b/>
        </w:rPr>
        <w:t>s</w:t>
      </w:r>
      <w:r w:rsidR="00EB6E7B">
        <w:rPr>
          <w:rFonts w:cs="ArialUnicodeMS"/>
          <w:b/>
        </w:rPr>
        <w:t>)</w:t>
      </w:r>
    </w:p>
    <w:p w14:paraId="5CB0BA5C" w14:textId="0529671C" w:rsidR="00DB7D5A" w:rsidRPr="00DB7D5A" w:rsidRDefault="00DB7D5A" w:rsidP="008A0D2C">
      <w:pPr>
        <w:autoSpaceDE w:val="0"/>
        <w:autoSpaceDN w:val="0"/>
        <w:adjustRightInd w:val="0"/>
        <w:spacing w:line="360" w:lineRule="auto"/>
        <w:ind w:firstLine="720"/>
        <w:jc w:val="both"/>
        <w:rPr>
          <w:rFonts w:ascii="Garamond" w:hAnsi="Garamond" w:cs="ArialUnicodeMS"/>
          <w:lang w:val="pt-PT"/>
        </w:rPr>
      </w:pPr>
      <w:r w:rsidRPr="00DB7D5A">
        <w:rPr>
          <w:rFonts w:ascii="Garamond" w:hAnsi="Garamond" w:cs="ArialUnicodeMS"/>
          <w:lang w:val="pt-PT"/>
        </w:rPr>
        <w:t>ERP, MRP, and MES systems are commonly integrated with Decision Support Systems (DSS</w:t>
      </w:r>
      <w:r w:rsidR="00604FF5">
        <w:rPr>
          <w:rFonts w:ascii="Garamond" w:hAnsi="Garamond" w:cs="ArialUnicodeMS"/>
          <w:lang w:val="pt-PT"/>
        </w:rPr>
        <w:t>s</w:t>
      </w:r>
      <w:r w:rsidRPr="00DB7D5A">
        <w:rPr>
          <w:rFonts w:ascii="Garamond" w:hAnsi="Garamond" w:cs="ArialUnicodeMS"/>
          <w:lang w:val="pt-PT"/>
        </w:rPr>
        <w:t>) to facilitate data extraction</w:t>
      </w:r>
      <w:r>
        <w:rPr>
          <w:rFonts w:ascii="Garamond" w:hAnsi="Garamond" w:cs="ArialUnicodeMS"/>
          <w:lang w:val="pt-PT"/>
        </w:rPr>
        <w:t>, visualization, and analysis. The</w:t>
      </w:r>
      <w:r w:rsidR="00167F1C">
        <w:rPr>
          <w:rFonts w:ascii="Garamond" w:hAnsi="Garamond" w:cs="ArialUnicodeMS"/>
          <w:lang w:val="pt-PT"/>
        </w:rPr>
        <w:t xml:space="preserve"> transformation </w:t>
      </w:r>
      <w:r>
        <w:rPr>
          <w:rFonts w:ascii="Garamond" w:hAnsi="Garamond" w:cs="ArialUnicodeMS"/>
          <w:lang w:val="pt-PT"/>
        </w:rPr>
        <w:t>of production data and its presentation in a useful way allows managers to</w:t>
      </w:r>
      <w:r w:rsidRPr="00DB7D5A">
        <w:rPr>
          <w:rFonts w:ascii="Garamond" w:hAnsi="Garamond" w:cs="ArialUnicodeMS"/>
          <w:lang w:val="pt-PT"/>
        </w:rPr>
        <w:t xml:space="preserve"> use this </w:t>
      </w:r>
      <w:r>
        <w:rPr>
          <w:rFonts w:ascii="Garamond" w:hAnsi="Garamond" w:cs="ArialUnicodeMS"/>
          <w:lang w:val="pt-PT"/>
        </w:rPr>
        <w:t>integration</w:t>
      </w:r>
      <w:r w:rsidRPr="00DB7D5A">
        <w:rPr>
          <w:rFonts w:ascii="Garamond" w:hAnsi="Garamond" w:cs="ArialUnicodeMS"/>
          <w:lang w:val="pt-PT"/>
        </w:rPr>
        <w:t xml:space="preserve"> to</w:t>
      </w:r>
      <w:r>
        <w:rPr>
          <w:rFonts w:ascii="Garamond" w:hAnsi="Garamond" w:cs="ArialUnicodeMS"/>
          <w:lang w:val="pt-PT"/>
        </w:rPr>
        <w:t xml:space="preserve"> gain more knowledge than they would otherwise, enabling them to</w:t>
      </w:r>
      <w:r w:rsidRPr="00DB7D5A">
        <w:rPr>
          <w:rFonts w:ascii="Garamond" w:hAnsi="Garamond" w:cs="ArialUnicodeMS"/>
          <w:lang w:val="pt-PT"/>
        </w:rPr>
        <w:t xml:space="preserve"> make better </w:t>
      </w:r>
      <w:r>
        <w:rPr>
          <w:rFonts w:ascii="Garamond" w:hAnsi="Garamond" w:cs="ArialUnicodeMS"/>
          <w:lang w:val="pt-PT"/>
        </w:rPr>
        <w:t>decisions</w:t>
      </w:r>
      <w:r w:rsidR="00500DE1">
        <w:rPr>
          <w:rFonts w:ascii="Garamond" w:hAnsi="Garamond" w:cs="ArialUnicodeMS"/>
          <w:lang w:val="pt-PT"/>
        </w:rPr>
        <w:t xml:space="preserve"> (</w:t>
      </w:r>
      <w:r w:rsidR="007B597E">
        <w:rPr>
          <w:rFonts w:ascii="Garamond" w:hAnsi="Garamond" w:cs="ArialUnicodeMS"/>
          <w:lang w:val="pt-PT"/>
        </w:rPr>
        <w:t>Berić et</w:t>
      </w:r>
      <w:r w:rsidR="007B597E" w:rsidRPr="00721D1A">
        <w:rPr>
          <w:rFonts w:ascii="Garamond" w:hAnsi="Garamond" w:cs="ArialUnicodeMS"/>
          <w:lang w:val="pt-PT"/>
        </w:rPr>
        <w:t xml:space="preserve"> al</w:t>
      </w:r>
      <w:r w:rsidR="007B597E">
        <w:rPr>
          <w:rFonts w:ascii="Garamond" w:hAnsi="Garamond" w:cs="ArialUnicodeMS"/>
          <w:lang w:val="pt-PT"/>
        </w:rPr>
        <w:t>.</w:t>
      </w:r>
      <w:r w:rsidR="007B597E" w:rsidRPr="00721D1A">
        <w:rPr>
          <w:rFonts w:ascii="Garamond" w:hAnsi="Garamond" w:cs="ArialUnicodeMS"/>
          <w:lang w:val="pt-PT"/>
        </w:rPr>
        <w:t>, 2018</w:t>
      </w:r>
      <w:r w:rsidR="007B597E">
        <w:rPr>
          <w:rFonts w:ascii="Garamond" w:hAnsi="Garamond" w:cs="ArialUnicodeMS"/>
          <w:lang w:val="pt-PT"/>
        </w:rPr>
        <w:t xml:space="preserve">; </w:t>
      </w:r>
      <w:r w:rsidR="00500DE1">
        <w:rPr>
          <w:rFonts w:ascii="Garamond" w:hAnsi="Garamond" w:cs="ArialUnicodeMS"/>
          <w:lang w:val="pt-PT"/>
        </w:rPr>
        <w:t>Liu et al., 2010</w:t>
      </w:r>
      <w:r w:rsidRPr="00DB7D5A">
        <w:rPr>
          <w:rFonts w:ascii="Garamond" w:hAnsi="Garamond" w:cs="ArialUnicodeMS"/>
          <w:lang w:val="pt-PT"/>
        </w:rPr>
        <w:t>).</w:t>
      </w:r>
    </w:p>
    <w:p w14:paraId="19512586" w14:textId="7144806D" w:rsidR="00DF779D" w:rsidRPr="00DF779D" w:rsidRDefault="00DF779D" w:rsidP="008A0D2C">
      <w:pPr>
        <w:autoSpaceDE w:val="0"/>
        <w:autoSpaceDN w:val="0"/>
        <w:adjustRightInd w:val="0"/>
        <w:spacing w:line="360" w:lineRule="auto"/>
        <w:ind w:firstLine="720"/>
        <w:jc w:val="both"/>
        <w:rPr>
          <w:rFonts w:ascii="Garamond" w:hAnsi="Garamond" w:cs="ArialUnicodeMS"/>
          <w:lang w:val="pt-PT"/>
        </w:rPr>
      </w:pPr>
      <w:r w:rsidRPr="00DF779D">
        <w:rPr>
          <w:rFonts w:ascii="Garamond" w:hAnsi="Garamond" w:cs="ArialUnicodeMS"/>
          <w:lang w:val="pt-PT"/>
        </w:rPr>
        <w:t xml:space="preserve">Being well-informed and possessing the necessary information to assess and choose amongst options is essential for making effective decisions. This </w:t>
      </w:r>
      <w:r w:rsidR="00604FF5">
        <w:rPr>
          <w:rFonts w:ascii="Garamond" w:hAnsi="Garamond" w:cs="ArialUnicodeMS"/>
          <w:lang w:val="pt-PT"/>
        </w:rPr>
        <w:t>information</w:t>
      </w:r>
      <w:r w:rsidRPr="00DF779D">
        <w:rPr>
          <w:rFonts w:ascii="Garamond" w:hAnsi="Garamond" w:cs="ArialUnicodeMS"/>
          <w:lang w:val="pt-PT"/>
        </w:rPr>
        <w:t xml:space="preserve">, which could </w:t>
      </w:r>
      <w:r w:rsidR="00604FF5">
        <w:rPr>
          <w:rFonts w:ascii="Garamond" w:hAnsi="Garamond" w:cs="ArialUnicodeMS"/>
          <w:lang w:val="pt-PT"/>
        </w:rPr>
        <w:t>be factual</w:t>
      </w:r>
      <w:r w:rsidRPr="00DF779D">
        <w:rPr>
          <w:rFonts w:ascii="Garamond" w:hAnsi="Garamond" w:cs="ArialUnicodeMS"/>
          <w:lang w:val="pt-PT"/>
        </w:rPr>
        <w:t>, numerical data, impressions, images, and more, could be recently gathered or preexisting historical data relevant to a decision-making process (</w:t>
      </w:r>
      <w:r w:rsidR="00721D1A" w:rsidRPr="00721D1A">
        <w:rPr>
          <w:rFonts w:ascii="Garamond" w:hAnsi="Garamond" w:cs="ArialUnicodeMS"/>
          <w:lang w:val="pt-PT"/>
        </w:rPr>
        <w:t>Kasie et</w:t>
      </w:r>
      <w:r w:rsidR="00721D1A">
        <w:rPr>
          <w:rFonts w:ascii="Garamond" w:hAnsi="Garamond" w:cs="ArialUnicodeMS"/>
          <w:lang w:val="pt-PT"/>
        </w:rPr>
        <w:t xml:space="preserve"> al., 2017</w:t>
      </w:r>
      <w:r w:rsidRPr="00DF779D">
        <w:rPr>
          <w:rFonts w:ascii="Garamond" w:hAnsi="Garamond" w:cs="ArialUnicodeMS"/>
          <w:lang w:val="pt-PT"/>
        </w:rPr>
        <w:t xml:space="preserve">). It is essential to compile this data from various sources and arrange it. Making representations is a key component of </w:t>
      </w:r>
      <w:r w:rsidR="00A222BF">
        <w:rPr>
          <w:rFonts w:ascii="Garamond" w:hAnsi="Garamond" w:cs="ArialUnicodeMS"/>
          <w:lang w:val="pt-PT"/>
        </w:rPr>
        <w:t>a DSS</w:t>
      </w:r>
      <w:r w:rsidRPr="00DF779D">
        <w:rPr>
          <w:rFonts w:ascii="Garamond" w:hAnsi="Garamond" w:cs="ArialUnicodeMS"/>
          <w:lang w:val="pt-PT"/>
        </w:rPr>
        <w:t xml:space="preserve"> modeling process, which aids decision-makers in understanding the effects </w:t>
      </w:r>
      <w:r w:rsidR="00A77623">
        <w:rPr>
          <w:rFonts w:ascii="Garamond" w:hAnsi="Garamond" w:cs="ArialUnicodeMS"/>
          <w:lang w:val="pt-PT"/>
        </w:rPr>
        <w:t>of their decisions (Sauter, 2014</w:t>
      </w:r>
      <w:r w:rsidRPr="00DF779D">
        <w:rPr>
          <w:rFonts w:ascii="Garamond" w:hAnsi="Garamond" w:cs="ArialUnicodeMS"/>
          <w:lang w:val="pt-PT"/>
        </w:rPr>
        <w:t>).</w:t>
      </w:r>
    </w:p>
    <w:p w14:paraId="337F671F" w14:textId="00CBC46A" w:rsidR="00DB7D5A" w:rsidRPr="00DB7D5A" w:rsidRDefault="00DB7D5A" w:rsidP="008A0D2C">
      <w:pPr>
        <w:autoSpaceDE w:val="0"/>
        <w:autoSpaceDN w:val="0"/>
        <w:adjustRightInd w:val="0"/>
        <w:spacing w:line="360" w:lineRule="auto"/>
        <w:ind w:firstLine="720"/>
        <w:jc w:val="both"/>
        <w:rPr>
          <w:rFonts w:ascii="Garamond" w:hAnsi="Garamond" w:cs="ArialUnicodeMS"/>
          <w:lang w:val="pt-PT"/>
        </w:rPr>
      </w:pPr>
      <w:r w:rsidRPr="00DB7D5A">
        <w:rPr>
          <w:rFonts w:ascii="Garamond" w:hAnsi="Garamond" w:cs="ArialUnicodeMS"/>
          <w:lang w:val="pt-PT"/>
        </w:rPr>
        <w:t>According to Arnott and Pervan (2008),</w:t>
      </w:r>
      <w:r w:rsidR="00B5254F">
        <w:rPr>
          <w:rFonts w:ascii="Garamond" w:hAnsi="Garamond" w:cs="ArialUnicodeMS"/>
          <w:lang w:val="pt-PT"/>
        </w:rPr>
        <w:t xml:space="preserve"> DSS</w:t>
      </w:r>
      <w:r w:rsidR="00A93539">
        <w:rPr>
          <w:rFonts w:ascii="Garamond" w:hAnsi="Garamond" w:cs="ArialUnicodeMS"/>
          <w:lang w:val="pt-PT"/>
        </w:rPr>
        <w:t>s</w:t>
      </w:r>
      <w:r w:rsidR="00B5254F">
        <w:rPr>
          <w:rFonts w:ascii="Garamond" w:hAnsi="Garamond" w:cs="ArialUnicodeMS"/>
          <w:lang w:val="pt-PT"/>
        </w:rPr>
        <w:t xml:space="preserve"> are a crucial part of the Information S</w:t>
      </w:r>
      <w:r w:rsidRPr="00DB7D5A">
        <w:rPr>
          <w:rFonts w:ascii="Garamond" w:hAnsi="Garamond" w:cs="ArialUnicodeMS"/>
          <w:lang w:val="pt-PT"/>
        </w:rPr>
        <w:t xml:space="preserve">ystems discipline and are mainly meant to assist and enhance administrative decision-making. The performance and operations of a </w:t>
      </w:r>
      <w:r w:rsidR="00B5254F">
        <w:rPr>
          <w:rFonts w:ascii="Garamond" w:hAnsi="Garamond" w:cs="ArialUnicodeMS"/>
          <w:lang w:val="pt-PT"/>
        </w:rPr>
        <w:t>company</w:t>
      </w:r>
      <w:r w:rsidRPr="00DB7D5A">
        <w:rPr>
          <w:rFonts w:ascii="Garamond" w:hAnsi="Garamond" w:cs="ArialUnicodeMS"/>
          <w:lang w:val="pt-PT"/>
        </w:rPr>
        <w:t xml:space="preserve"> can be significantly impacted by the creation and deployment of IT-based systems tailored for decision proces</w:t>
      </w:r>
      <w:r>
        <w:rPr>
          <w:rFonts w:ascii="Garamond" w:hAnsi="Garamond" w:cs="ArialUnicodeMS"/>
          <w:lang w:val="pt-PT"/>
        </w:rPr>
        <w:t>ses</w:t>
      </w:r>
      <w:r w:rsidRPr="00DB7D5A">
        <w:rPr>
          <w:rFonts w:ascii="Garamond" w:hAnsi="Garamond" w:cs="ArialUnicodeMS"/>
          <w:lang w:val="pt-PT"/>
        </w:rPr>
        <w:t xml:space="preserve">. These systems transform vast amounts of data into high-quality, organized information by combining </w:t>
      </w:r>
      <w:r w:rsidRPr="00DB7D5A">
        <w:rPr>
          <w:rFonts w:ascii="Garamond" w:hAnsi="Garamond" w:cs="ArialUnicodeMS"/>
          <w:lang w:val="pt-PT"/>
        </w:rPr>
        <w:lastRenderedPageBreak/>
        <w:t>human talents with computer power, facilitating well-informed decision-making (Felsberger et al., 2016). Moreover, DSS</w:t>
      </w:r>
      <w:r w:rsidR="00A93539">
        <w:rPr>
          <w:rFonts w:ascii="Garamond" w:hAnsi="Garamond" w:cs="ArialUnicodeMS"/>
          <w:lang w:val="pt-PT"/>
        </w:rPr>
        <w:t>s</w:t>
      </w:r>
      <w:r w:rsidRPr="00DB7D5A">
        <w:rPr>
          <w:rFonts w:ascii="Garamond" w:hAnsi="Garamond" w:cs="ArialUnicodeMS"/>
          <w:lang w:val="pt-PT"/>
        </w:rPr>
        <w:t xml:space="preserve"> aim to prevent difficulties in the production process</w:t>
      </w:r>
      <w:r w:rsidR="00604FF5">
        <w:rPr>
          <w:rFonts w:ascii="Garamond" w:hAnsi="Garamond" w:cs="ArialUnicodeMS"/>
          <w:lang w:val="pt-PT"/>
        </w:rPr>
        <w:t>es</w:t>
      </w:r>
      <w:r w:rsidRPr="00DB7D5A">
        <w:rPr>
          <w:rFonts w:ascii="Garamond" w:hAnsi="Garamond" w:cs="ArialUnicodeMS"/>
          <w:lang w:val="pt-PT"/>
        </w:rPr>
        <w:t xml:space="preserve"> by anticipating and addressing any issues before they materialize.</w:t>
      </w:r>
    </w:p>
    <w:p w14:paraId="43BF67EE" w14:textId="77777777" w:rsidR="00237145" w:rsidRPr="00603AD6" w:rsidRDefault="00237145" w:rsidP="00237145">
      <w:pPr>
        <w:autoSpaceDE w:val="0"/>
        <w:autoSpaceDN w:val="0"/>
        <w:adjustRightInd w:val="0"/>
        <w:spacing w:line="360" w:lineRule="auto"/>
        <w:jc w:val="both"/>
        <w:rPr>
          <w:rFonts w:ascii="Garamond" w:hAnsi="Garamond"/>
        </w:rPr>
      </w:pPr>
    </w:p>
    <w:p w14:paraId="4D4A52CB" w14:textId="3FB5FE0A" w:rsidR="00604FF5" w:rsidRPr="00282BAD" w:rsidRDefault="00F127DD" w:rsidP="00282BAD">
      <w:pPr>
        <w:autoSpaceDE w:val="0"/>
        <w:autoSpaceDN w:val="0"/>
        <w:adjustRightInd w:val="0"/>
        <w:spacing w:line="360" w:lineRule="auto"/>
        <w:jc w:val="both"/>
        <w:rPr>
          <w:rFonts w:ascii="Garamond" w:hAnsi="Garamond" w:cs="ArialUnicodeMS"/>
          <w:b/>
        </w:rPr>
      </w:pPr>
      <w:r>
        <w:rPr>
          <w:rFonts w:ascii="Garamond" w:hAnsi="Garamond" w:cs="ArialUnicodeMS"/>
          <w:b/>
        </w:rPr>
        <w:t>2.2</w:t>
      </w:r>
      <w:r w:rsidR="00282BAD">
        <w:rPr>
          <w:rFonts w:ascii="Garamond" w:hAnsi="Garamond" w:cs="ArialUnicodeMS"/>
          <w:b/>
        </w:rPr>
        <w:t xml:space="preserve"> Production planning</w:t>
      </w:r>
    </w:p>
    <w:p w14:paraId="0168BB0C" w14:textId="7224B7A3" w:rsidR="002A3586" w:rsidRPr="00237145" w:rsidRDefault="005267DB" w:rsidP="008A0D2C">
      <w:pPr>
        <w:spacing w:line="360" w:lineRule="auto"/>
        <w:ind w:firstLine="720"/>
        <w:jc w:val="both"/>
        <w:rPr>
          <w:rFonts w:ascii="Garamond" w:hAnsi="Garamond" w:cs="Segoe UI"/>
          <w:color w:val="0D0D0D"/>
          <w:shd w:val="clear" w:color="auto" w:fill="FFFFFF"/>
        </w:rPr>
      </w:pPr>
      <w:r w:rsidRPr="005267DB">
        <w:rPr>
          <w:rFonts w:ascii="Garamond" w:hAnsi="Garamond" w:cs="Segoe UI"/>
          <w:color w:val="0D0D0D"/>
          <w:shd w:val="clear" w:color="auto" w:fill="FFFFFF"/>
        </w:rPr>
        <w:t xml:space="preserve">Because of their close relationship to coordinating production processes and managing resources, the </w:t>
      </w:r>
      <w:r>
        <w:rPr>
          <w:rFonts w:ascii="Garamond" w:hAnsi="Garamond" w:cs="Segoe UI"/>
          <w:color w:val="0D0D0D"/>
          <w:shd w:val="clear" w:color="auto" w:fill="FFFFFF"/>
        </w:rPr>
        <w:t>terms</w:t>
      </w:r>
      <w:r w:rsidRPr="005267DB">
        <w:rPr>
          <w:rFonts w:ascii="Garamond" w:hAnsi="Garamond" w:cs="Segoe UI"/>
          <w:color w:val="0D0D0D"/>
          <w:shd w:val="clear" w:color="auto" w:fill="FFFFFF"/>
        </w:rPr>
        <w:t xml:space="preserve"> planning, scheduling, sequencing, and dispatching are often used interchangeably in industrial production. Though these ideas are frequently distinguished from one another in the literature, definitions can differ and overlap based on the business and industry (Vogel et al., 2016).</w:t>
      </w:r>
      <w:r>
        <w:rPr>
          <w:rFonts w:ascii="Garamond" w:hAnsi="Garamond" w:cs="Segoe UI"/>
          <w:color w:val="0D0D0D"/>
          <w:shd w:val="clear" w:color="auto" w:fill="FFFFFF"/>
        </w:rPr>
        <w:t xml:space="preserve"> </w:t>
      </w:r>
      <w:r w:rsidR="002A3586" w:rsidRPr="00237145">
        <w:rPr>
          <w:rFonts w:ascii="Garamond" w:hAnsi="Garamond" w:cs="Segoe UI"/>
          <w:color w:val="0D0D0D"/>
          <w:shd w:val="clear" w:color="auto" w:fill="FFFFFF"/>
        </w:rPr>
        <w:t>It is important to establish clear defi</w:t>
      </w:r>
      <w:r w:rsidR="00AA1DBF">
        <w:rPr>
          <w:rFonts w:ascii="Garamond" w:hAnsi="Garamond" w:cs="Segoe UI"/>
          <w:color w:val="0D0D0D"/>
          <w:shd w:val="clear" w:color="auto" w:fill="FFFFFF"/>
        </w:rPr>
        <w:t>nitions for each of these terms, as they’re a focal point of this report.</w:t>
      </w:r>
    </w:p>
    <w:p w14:paraId="7883D518" w14:textId="68901103" w:rsidR="00590266" w:rsidRDefault="008E2B7B" w:rsidP="008A0D2C">
      <w:pPr>
        <w:spacing w:line="360" w:lineRule="auto"/>
        <w:ind w:firstLine="720"/>
        <w:jc w:val="both"/>
        <w:rPr>
          <w:rFonts w:ascii="Garamond" w:eastAsia="Times New Roman" w:hAnsi="Garamond" w:cs="Times New Roman"/>
          <w:lang w:eastAsia="pt-PT"/>
        </w:rPr>
      </w:pPr>
      <w:r>
        <w:rPr>
          <w:rFonts w:ascii="Garamond" w:hAnsi="Garamond" w:cs="ArialUnicodeMS"/>
        </w:rPr>
        <w:t>P</w:t>
      </w:r>
      <w:r w:rsidRPr="00237145">
        <w:rPr>
          <w:rFonts w:ascii="Garamond" w:hAnsi="Garamond" w:cs="ArialUnicodeMS"/>
        </w:rPr>
        <w:t xml:space="preserve">roduction planning consists of a series of complex decision levels that take into account several criteria, including the size </w:t>
      </w:r>
      <w:r>
        <w:rPr>
          <w:rFonts w:ascii="Garamond" w:hAnsi="Garamond" w:cs="ArialUnicodeMS"/>
        </w:rPr>
        <w:t xml:space="preserve">and complexity of products, </w:t>
      </w:r>
      <w:r w:rsidRPr="00237145">
        <w:rPr>
          <w:rFonts w:ascii="Garamond" w:hAnsi="Garamond" w:cs="ArialUnicodeMS"/>
        </w:rPr>
        <w:t xml:space="preserve">the number of work centers available, inventory level, etc. </w:t>
      </w:r>
      <w:r>
        <w:rPr>
          <w:rFonts w:ascii="Garamond" w:hAnsi="Garamond" w:cs="Segoe UI"/>
          <w:color w:val="0D0D0D"/>
          <w:shd w:val="clear" w:color="auto" w:fill="FFFFFF"/>
        </w:rPr>
        <w:t>and it</w:t>
      </w:r>
      <w:r w:rsidR="002A3586" w:rsidRPr="00237145">
        <w:rPr>
          <w:rFonts w:ascii="Garamond" w:hAnsi="Garamond" w:cs="Segoe UI"/>
          <w:color w:val="0D0D0D"/>
          <w:shd w:val="clear" w:color="auto" w:fill="FFFFFF"/>
        </w:rPr>
        <w:t xml:space="preserve"> involves determining the use of production resources to meet forecasted demand over a specific planning horizon</w:t>
      </w:r>
      <w:r>
        <w:rPr>
          <w:rFonts w:ascii="Garamond" w:hAnsi="Garamond" w:cs="Segoe UI"/>
          <w:color w:val="0D0D0D"/>
          <w:shd w:val="clear" w:color="auto" w:fill="FFFFFF"/>
        </w:rPr>
        <w:t xml:space="preserve"> </w:t>
      </w:r>
      <w:r w:rsidRPr="00237145">
        <w:rPr>
          <w:rFonts w:ascii="Garamond" w:hAnsi="Garamond" w:cs="ArialUnicodeMS"/>
        </w:rPr>
        <w:t>(</w:t>
      </w:r>
      <w:r w:rsidR="007B597E">
        <w:rPr>
          <w:rFonts w:ascii="Garamond" w:hAnsi="Garamond" w:cs="ArialUnicodeMS"/>
        </w:rPr>
        <w:t xml:space="preserve">Chen, 2023; </w:t>
      </w:r>
      <w:r w:rsidRPr="00237145">
        <w:rPr>
          <w:rFonts w:ascii="Garamond" w:hAnsi="Garamond" w:cs="ArialUnicodeMS"/>
        </w:rPr>
        <w:t>Vitzth</w:t>
      </w:r>
      <w:r>
        <w:rPr>
          <w:rFonts w:ascii="Garamond" w:hAnsi="Garamond" w:cs="ArialUnicodeMS"/>
        </w:rPr>
        <w:t>um &amp; Herrmann</w:t>
      </w:r>
      <w:r w:rsidR="00A222BF">
        <w:rPr>
          <w:rFonts w:ascii="Garamond" w:hAnsi="Garamond" w:cs="ArialUnicodeMS"/>
        </w:rPr>
        <w:t>, 2017</w:t>
      </w:r>
      <w:r w:rsidRPr="00237145">
        <w:rPr>
          <w:rFonts w:ascii="Garamond" w:hAnsi="Garamond" w:cs="ArialUnicodeMS"/>
        </w:rPr>
        <w:t>)</w:t>
      </w:r>
      <w:r>
        <w:rPr>
          <w:rFonts w:ascii="Garamond" w:hAnsi="Garamond" w:cs="Segoe UI"/>
          <w:color w:val="0D0D0D"/>
          <w:shd w:val="clear" w:color="auto" w:fill="FFFFFF"/>
        </w:rPr>
        <w:t xml:space="preserve">. </w:t>
      </w:r>
      <w:r w:rsidR="002A3586" w:rsidRPr="00237145">
        <w:rPr>
          <w:rFonts w:ascii="Garamond" w:hAnsi="Garamond" w:cs="Segoe UI"/>
          <w:color w:val="0D0D0D"/>
          <w:shd w:val="clear" w:color="auto" w:fill="FFFFFF"/>
        </w:rPr>
        <w:t>It’s the process of deciding the required level of production within this defined timeframe, which involves analyzing various factors such as availa</w:t>
      </w:r>
      <w:r>
        <w:rPr>
          <w:rFonts w:ascii="Garamond" w:hAnsi="Garamond" w:cs="Segoe UI"/>
          <w:color w:val="0D0D0D"/>
          <w:shd w:val="clear" w:color="auto" w:fill="FFFFFF"/>
        </w:rPr>
        <w:t>ble resources, demand forecasts</w:t>
      </w:r>
      <w:r w:rsidR="002A3586" w:rsidRPr="00237145">
        <w:rPr>
          <w:rFonts w:ascii="Garamond" w:hAnsi="Garamond" w:cs="Segoe UI"/>
          <w:color w:val="0D0D0D"/>
          <w:shd w:val="clear" w:color="auto" w:fill="FFFFFF"/>
        </w:rPr>
        <w:t xml:space="preserve"> and production capacities to establish an optimal production plan </w:t>
      </w:r>
      <w:r w:rsidR="00DD771F">
        <w:rPr>
          <w:rFonts w:ascii="Garamond" w:hAnsi="Garamond" w:cs="Segoe UI"/>
          <w:color w:val="0D0D0D"/>
          <w:shd w:val="clear" w:color="auto" w:fill="FFFFFF"/>
        </w:rPr>
        <w:t>(</w:t>
      </w:r>
      <w:r w:rsidR="0070472C" w:rsidRPr="0070472C">
        <w:rPr>
          <w:rFonts w:ascii="Garamond" w:hAnsi="Garamond" w:cs="Segoe UI"/>
          <w:color w:val="0D0D0D"/>
          <w:shd w:val="clear" w:color="auto" w:fill="FFFFFF"/>
        </w:rPr>
        <w:t xml:space="preserve">Baranchikova </w:t>
      </w:r>
      <w:r w:rsidR="0070472C">
        <w:rPr>
          <w:rFonts w:ascii="Garamond" w:hAnsi="Garamond" w:cs="Segoe UI"/>
          <w:color w:val="0D0D0D"/>
          <w:shd w:val="clear" w:color="auto" w:fill="FFFFFF"/>
        </w:rPr>
        <w:t xml:space="preserve">et al., 2020; </w:t>
      </w:r>
      <w:r w:rsidR="00DD771F">
        <w:rPr>
          <w:rFonts w:ascii="Garamond" w:hAnsi="Garamond" w:cs="Segoe UI"/>
          <w:color w:val="0D0D0D"/>
          <w:shd w:val="clear" w:color="auto" w:fill="FFFFFF"/>
        </w:rPr>
        <w:t>Oluyisola et al., 2022; Rezig et al., 2020)</w:t>
      </w:r>
      <w:r w:rsidR="002A3586" w:rsidRPr="00237145">
        <w:rPr>
          <w:rFonts w:ascii="Garamond" w:hAnsi="Garamond" w:cs="Segoe UI"/>
          <w:color w:val="0D0D0D"/>
          <w:shd w:val="clear" w:color="auto" w:fill="FFFFFF"/>
        </w:rPr>
        <w:t xml:space="preserve"> </w:t>
      </w:r>
      <w:r w:rsidR="002A3586" w:rsidRPr="00237145">
        <w:rPr>
          <w:rFonts w:ascii="Garamond" w:eastAsia="Times New Roman" w:hAnsi="Garamond" w:cs="Times New Roman"/>
        </w:rPr>
        <w:t>It’s about setting goals, creating timelines and allocating resources.</w:t>
      </w:r>
      <w:r w:rsidR="002A3586" w:rsidRPr="00237145">
        <w:rPr>
          <w:rFonts w:ascii="Garamond" w:hAnsi="Garamond" w:cs="Segoe UI"/>
          <w:color w:val="0D0D0D"/>
          <w:shd w:val="clear" w:color="auto" w:fill="FFFFFF"/>
        </w:rPr>
        <w:t xml:space="preserve"> Additionally, it establishes the overall production strategy of the company by forecasting demand and </w:t>
      </w:r>
      <w:r w:rsidR="00DD771F">
        <w:rPr>
          <w:rFonts w:ascii="Garamond" w:hAnsi="Garamond" w:cs="Segoe UI"/>
          <w:color w:val="0D0D0D"/>
          <w:shd w:val="clear" w:color="auto" w:fill="FFFFFF"/>
        </w:rPr>
        <w:t xml:space="preserve">assessing resource availability </w:t>
      </w:r>
      <w:r w:rsidR="002A3586" w:rsidRPr="00DD771F">
        <w:rPr>
          <w:rFonts w:ascii="Garamond" w:eastAsia="Times New Roman" w:hAnsi="Garamond" w:cs="Times New Roman"/>
        </w:rPr>
        <w:t>(</w:t>
      </w:r>
      <w:r w:rsidR="00DD771F" w:rsidRPr="00DD771F">
        <w:rPr>
          <w:rFonts w:ascii="Garamond" w:eastAsia="Times New Roman" w:hAnsi="Garamond" w:cs="Times New Roman"/>
        </w:rPr>
        <w:t xml:space="preserve">González Rodríguez et </w:t>
      </w:r>
      <w:r w:rsidR="00713FC8">
        <w:rPr>
          <w:rFonts w:ascii="Garamond" w:eastAsia="Times New Roman" w:hAnsi="Garamond" w:cs="Times New Roman"/>
        </w:rPr>
        <w:t>al.</w:t>
      </w:r>
      <w:r w:rsidR="00DD771F" w:rsidRPr="00DD771F">
        <w:rPr>
          <w:rFonts w:ascii="Garamond" w:eastAsia="Times New Roman" w:hAnsi="Garamond" w:cs="Times New Roman"/>
        </w:rPr>
        <w:t xml:space="preserve"> 2019</w:t>
      </w:r>
      <w:r w:rsidR="0070472C">
        <w:rPr>
          <w:rFonts w:ascii="Garamond" w:eastAsia="Times New Roman" w:hAnsi="Garamond" w:cs="Times New Roman"/>
        </w:rPr>
        <w:t xml:space="preserve">; </w:t>
      </w:r>
      <w:r w:rsidR="002A3586" w:rsidRPr="00DD771F">
        <w:rPr>
          <w:rFonts w:ascii="Garamond" w:hAnsi="Garamond" w:cs="Segoe UI"/>
          <w:color w:val="0D0D0D"/>
          <w:shd w:val="clear" w:color="auto" w:fill="FFFFFF"/>
        </w:rPr>
        <w:t>Vollmann et al., 1992).</w:t>
      </w:r>
      <w:r w:rsidR="00944177" w:rsidRPr="00237145">
        <w:rPr>
          <w:rFonts w:ascii="Garamond" w:hAnsi="Garamond" w:cs="Segoe UI"/>
          <w:color w:val="0D0D0D"/>
          <w:shd w:val="clear" w:color="auto" w:fill="FFFFFF"/>
        </w:rPr>
        <w:t xml:space="preserve"> </w:t>
      </w:r>
      <w:r w:rsidR="00590266" w:rsidRPr="00590266">
        <w:rPr>
          <w:rFonts w:ascii="Garamond" w:eastAsia="Times New Roman" w:hAnsi="Garamond" w:cs="Times New Roman"/>
          <w:lang w:eastAsia="pt-PT"/>
        </w:rPr>
        <w:t>The output of production planning, such as material requirements over time, serves as the input for sch</w:t>
      </w:r>
      <w:r w:rsidR="00590266">
        <w:rPr>
          <w:rFonts w:ascii="Garamond" w:eastAsia="Times New Roman" w:hAnsi="Garamond" w:cs="Times New Roman"/>
          <w:lang w:eastAsia="pt-PT"/>
        </w:rPr>
        <w:t xml:space="preserve">eduling </w:t>
      </w:r>
      <w:r w:rsidR="00590266" w:rsidRPr="0070472C">
        <w:rPr>
          <w:rFonts w:ascii="Garamond" w:eastAsia="Times New Roman" w:hAnsi="Garamond" w:cs="Times New Roman"/>
          <w:lang w:eastAsia="pt-PT"/>
        </w:rPr>
        <w:t>(</w:t>
      </w:r>
      <w:r w:rsidR="0070472C" w:rsidRPr="0070472C">
        <w:rPr>
          <w:rFonts w:ascii="Garamond" w:eastAsia="Times New Roman" w:hAnsi="Garamond" w:cs="Times New Roman"/>
          <w:lang w:eastAsia="pt-PT"/>
        </w:rPr>
        <w:t xml:space="preserve">Ghaleb et al., 2020; </w:t>
      </w:r>
      <w:r w:rsidR="00590266" w:rsidRPr="0070472C">
        <w:rPr>
          <w:rFonts w:ascii="Garamond" w:eastAsia="Times New Roman" w:hAnsi="Garamond" w:cs="Times New Roman"/>
          <w:lang w:eastAsia="pt-PT"/>
        </w:rPr>
        <w:t>Stoop</w:t>
      </w:r>
      <w:r w:rsidR="008C7A58">
        <w:rPr>
          <w:rFonts w:ascii="Garamond" w:eastAsia="Times New Roman" w:hAnsi="Garamond" w:cs="Times New Roman"/>
          <w:lang w:eastAsia="pt-PT"/>
        </w:rPr>
        <w:t xml:space="preserve"> &amp; Wiers</w:t>
      </w:r>
      <w:r w:rsidR="00590266" w:rsidRPr="0070472C">
        <w:rPr>
          <w:rFonts w:ascii="Garamond" w:eastAsia="Times New Roman" w:hAnsi="Garamond" w:cs="Times New Roman"/>
          <w:lang w:eastAsia="pt-PT"/>
        </w:rPr>
        <w:t>, 1996).</w:t>
      </w:r>
      <w:r w:rsidR="00590266">
        <w:rPr>
          <w:rFonts w:ascii="Garamond" w:eastAsia="Times New Roman" w:hAnsi="Garamond" w:cs="Times New Roman"/>
          <w:lang w:eastAsia="pt-PT"/>
        </w:rPr>
        <w:t xml:space="preserve"> This process</w:t>
      </w:r>
      <w:r w:rsidR="00590266" w:rsidRPr="00590266">
        <w:rPr>
          <w:rFonts w:ascii="Garamond" w:eastAsia="Times New Roman" w:hAnsi="Garamond" w:cs="Times New Roman"/>
          <w:lang w:eastAsia="pt-PT"/>
        </w:rPr>
        <w:t xml:space="preserve"> involves organizing the timing of production activities to meet the requirements ou</w:t>
      </w:r>
      <w:r w:rsidR="00590266">
        <w:rPr>
          <w:rFonts w:ascii="Garamond" w:eastAsia="Times New Roman" w:hAnsi="Garamond" w:cs="Times New Roman"/>
          <w:lang w:eastAsia="pt-PT"/>
        </w:rPr>
        <w:t xml:space="preserve">tlined in the production plan. </w:t>
      </w:r>
    </w:p>
    <w:p w14:paraId="637C89D4" w14:textId="62CADD78" w:rsidR="002A3586" w:rsidRPr="00A53EDF" w:rsidRDefault="00A53EDF" w:rsidP="008A0D2C">
      <w:pPr>
        <w:spacing w:line="360" w:lineRule="auto"/>
        <w:ind w:firstLine="720"/>
        <w:jc w:val="both"/>
        <w:rPr>
          <w:rFonts w:ascii="Garamond" w:eastAsia="Times New Roman" w:hAnsi="Garamond" w:cs="Times New Roman"/>
          <w:lang w:val="pt-PT" w:eastAsia="pt-PT"/>
        </w:rPr>
      </w:pPr>
      <w:r w:rsidRPr="00A53EDF">
        <w:rPr>
          <w:rFonts w:ascii="Garamond" w:eastAsia="Times New Roman" w:hAnsi="Garamond" w:cs="Times New Roman"/>
          <w:lang w:val="pt-PT" w:eastAsia="pt-PT"/>
        </w:rPr>
        <w:t xml:space="preserve">As stated by </w:t>
      </w:r>
      <w:r w:rsidR="00721D1A">
        <w:rPr>
          <w:rFonts w:ascii="Garamond" w:eastAsia="Times New Roman" w:hAnsi="Garamond" w:cs="Times New Roman"/>
          <w:lang w:val="pt-PT" w:eastAsia="pt-PT"/>
        </w:rPr>
        <w:t xml:space="preserve">Schlenkrich and Parragh (2023), </w:t>
      </w:r>
      <w:r>
        <w:rPr>
          <w:rFonts w:ascii="Garamond" w:eastAsia="Times New Roman" w:hAnsi="Garamond" w:cs="Times New Roman"/>
          <w:lang w:val="pt-PT" w:eastAsia="pt-PT"/>
        </w:rPr>
        <w:t>scheduling converts planning</w:t>
      </w:r>
      <w:r w:rsidRPr="00A53EDF">
        <w:rPr>
          <w:rFonts w:ascii="Garamond" w:eastAsia="Times New Roman" w:hAnsi="Garamond" w:cs="Times New Roman"/>
          <w:lang w:val="pt-PT" w:eastAsia="pt-PT"/>
        </w:rPr>
        <w:t xml:space="preserve"> into workable schedules for manufacturing operations by taking the material requirements that are produced by planning and figuring out when to complete jobs. Within the parameters established by the production plan, this procedure involves allocating particular tasks or jobs to resources, such as humans and machinery.</w:t>
      </w:r>
      <w:r>
        <w:rPr>
          <w:rFonts w:ascii="Garamond" w:eastAsia="Times New Roman" w:hAnsi="Garamond" w:cs="Times New Roman"/>
          <w:lang w:val="pt-PT" w:eastAsia="pt-PT"/>
        </w:rPr>
        <w:t xml:space="preserve"> </w:t>
      </w:r>
      <w:r w:rsidR="00590266" w:rsidRPr="00590266">
        <w:rPr>
          <w:rFonts w:ascii="Garamond" w:eastAsia="Times New Roman" w:hAnsi="Garamond" w:cs="Times New Roman"/>
          <w:lang w:eastAsia="pt-PT"/>
        </w:rPr>
        <w:t>Essentially, it is the detailed plan for when each task will be performed and</w:t>
      </w:r>
      <w:r w:rsidR="00590266">
        <w:rPr>
          <w:rFonts w:ascii="Garamond" w:eastAsia="Times New Roman" w:hAnsi="Garamond" w:cs="Times New Roman"/>
          <w:lang w:eastAsia="pt-PT"/>
        </w:rPr>
        <w:t xml:space="preserve"> by whom or what (</w:t>
      </w:r>
      <w:r w:rsidR="0018315D" w:rsidRPr="0018315D">
        <w:rPr>
          <w:rFonts w:ascii="Garamond" w:eastAsia="Times New Roman" w:hAnsi="Garamond" w:cs="Times New Roman"/>
          <w:lang w:eastAsia="pt-PT"/>
        </w:rPr>
        <w:t>Calhoun et al</w:t>
      </w:r>
      <w:r w:rsidR="0018315D">
        <w:rPr>
          <w:rFonts w:ascii="Garamond" w:eastAsia="Times New Roman" w:hAnsi="Garamond" w:cs="Times New Roman"/>
          <w:lang w:eastAsia="pt-PT"/>
        </w:rPr>
        <w:t>.</w:t>
      </w:r>
      <w:r w:rsidR="0018315D" w:rsidRPr="0018315D">
        <w:rPr>
          <w:rFonts w:ascii="Garamond" w:eastAsia="Times New Roman" w:hAnsi="Garamond" w:cs="Times New Roman"/>
          <w:lang w:eastAsia="pt-PT"/>
        </w:rPr>
        <w:t>, 2002</w:t>
      </w:r>
      <w:r w:rsidR="0018315D">
        <w:rPr>
          <w:rFonts w:ascii="Garamond" w:eastAsia="Times New Roman" w:hAnsi="Garamond" w:cs="Times New Roman"/>
          <w:lang w:eastAsia="pt-PT"/>
        </w:rPr>
        <w:t xml:space="preserve">; </w:t>
      </w:r>
      <w:r w:rsidR="008C7A58">
        <w:rPr>
          <w:rFonts w:ascii="Garamond" w:eastAsia="Times New Roman" w:hAnsi="Garamond" w:cs="Times New Roman"/>
          <w:lang w:eastAsia="pt-PT"/>
        </w:rPr>
        <w:t>Smith, 2005</w:t>
      </w:r>
      <w:r w:rsidR="00590266">
        <w:rPr>
          <w:rFonts w:ascii="Garamond" w:eastAsia="Times New Roman" w:hAnsi="Garamond" w:cs="Times New Roman"/>
          <w:lang w:eastAsia="pt-PT"/>
        </w:rPr>
        <w:t xml:space="preserve">). </w:t>
      </w:r>
      <w:r w:rsidRPr="00A53EDF">
        <w:rPr>
          <w:rFonts w:ascii="Garamond" w:eastAsia="Times New Roman" w:hAnsi="Garamond" w:cs="Times New Roman"/>
          <w:lang w:val="pt-PT" w:eastAsia="pt-PT"/>
        </w:rPr>
        <w:t>According to Guo et al.</w:t>
      </w:r>
      <w:r w:rsidR="00DD5209">
        <w:rPr>
          <w:rFonts w:ascii="Garamond" w:eastAsia="Times New Roman" w:hAnsi="Garamond" w:cs="Times New Roman"/>
          <w:lang w:val="pt-PT" w:eastAsia="pt-PT"/>
        </w:rPr>
        <w:t xml:space="preserve"> (2013), scheduling</w:t>
      </w:r>
      <w:r w:rsidRPr="00A53EDF">
        <w:rPr>
          <w:rFonts w:ascii="Garamond" w:eastAsia="Times New Roman" w:hAnsi="Garamond" w:cs="Times New Roman"/>
          <w:lang w:val="pt-PT" w:eastAsia="pt-PT"/>
        </w:rPr>
        <w:t xml:space="preserve"> is more detailed and concentrated on daily operations as opposed to planning</w:t>
      </w:r>
      <w:r w:rsidR="00474E79">
        <w:rPr>
          <w:rFonts w:ascii="Garamond" w:eastAsia="Times New Roman" w:hAnsi="Garamond" w:cs="Times New Roman"/>
          <w:lang w:val="pt-PT" w:eastAsia="pt-PT"/>
        </w:rPr>
        <w:t>.</w:t>
      </w:r>
      <w:r w:rsidR="00DD5209">
        <w:t xml:space="preserve"> </w:t>
      </w:r>
      <w:r w:rsidR="00DD5209">
        <w:rPr>
          <w:rFonts w:ascii="Garamond" w:eastAsia="Times New Roman" w:hAnsi="Garamond" w:cs="Times New Roman"/>
          <w:lang w:val="pt-PT" w:eastAsia="pt-PT"/>
        </w:rPr>
        <w:t>It</w:t>
      </w:r>
      <w:r w:rsidR="00474E79" w:rsidRPr="00474E79">
        <w:rPr>
          <w:rFonts w:ascii="Garamond" w:eastAsia="Times New Roman" w:hAnsi="Garamond" w:cs="Times New Roman"/>
          <w:lang w:val="pt-PT" w:eastAsia="pt-PT"/>
        </w:rPr>
        <w:t xml:space="preserve"> entails a more detailed allocation of resources and a more specific </w:t>
      </w:r>
      <w:r w:rsidR="00474E79" w:rsidRPr="00474E79">
        <w:rPr>
          <w:rFonts w:ascii="Garamond" w:eastAsia="Times New Roman" w:hAnsi="Garamond" w:cs="Times New Roman"/>
          <w:lang w:val="pt-PT" w:eastAsia="pt-PT"/>
        </w:rPr>
        <w:lastRenderedPageBreak/>
        <w:t>strategy to optimize the use of overall capacity</w:t>
      </w:r>
      <w:r w:rsidRPr="00A53EDF">
        <w:rPr>
          <w:rFonts w:ascii="Garamond" w:eastAsia="Times New Roman" w:hAnsi="Garamond" w:cs="Times New Roman"/>
          <w:lang w:val="pt-PT" w:eastAsia="pt-PT"/>
        </w:rPr>
        <w:t xml:space="preserve">. </w:t>
      </w:r>
      <w:r>
        <w:rPr>
          <w:rFonts w:ascii="Garamond" w:eastAsia="Times New Roman" w:hAnsi="Garamond" w:cs="Times New Roman"/>
          <w:lang w:val="pt-PT" w:eastAsia="pt-PT"/>
        </w:rPr>
        <w:t>In summary</w:t>
      </w:r>
      <w:r w:rsidRPr="00A53EDF">
        <w:rPr>
          <w:rFonts w:ascii="Garamond" w:eastAsia="Times New Roman" w:hAnsi="Garamond" w:cs="Times New Roman"/>
          <w:lang w:val="pt-PT" w:eastAsia="pt-PT"/>
        </w:rPr>
        <w:t xml:space="preserve">, scheduling is the specific process of figuring out when and how to carry out those plans, whereas production planning is the more general process of deciding what to produce and when. </w:t>
      </w:r>
      <w:r w:rsidR="00590266" w:rsidRPr="00590266">
        <w:rPr>
          <w:rFonts w:ascii="Garamond" w:eastAsia="Times New Roman" w:hAnsi="Garamond" w:cs="Times New Roman"/>
          <w:lang w:eastAsia="pt-PT"/>
        </w:rPr>
        <w:t>Given the strong connection between the two functions, it's common for them to be managed by the same professionals in an industrial organization (</w:t>
      </w:r>
      <w:r w:rsidR="009A21C4">
        <w:rPr>
          <w:rFonts w:ascii="Garamond" w:eastAsia="Times New Roman" w:hAnsi="Garamond" w:cs="Times New Roman"/>
          <w:lang w:eastAsia="pt-PT"/>
        </w:rPr>
        <w:t>Han et</w:t>
      </w:r>
      <w:r w:rsidR="0018315D">
        <w:rPr>
          <w:rFonts w:ascii="Garamond" w:eastAsia="Times New Roman" w:hAnsi="Garamond" w:cs="Times New Roman"/>
          <w:lang w:eastAsia="pt-PT"/>
        </w:rPr>
        <w:t xml:space="preserve"> al</w:t>
      </w:r>
      <w:r w:rsidR="009A21C4">
        <w:rPr>
          <w:rFonts w:ascii="Garamond" w:eastAsia="Times New Roman" w:hAnsi="Garamond" w:cs="Times New Roman"/>
          <w:lang w:eastAsia="pt-PT"/>
        </w:rPr>
        <w:t>.</w:t>
      </w:r>
      <w:r w:rsidR="0018315D">
        <w:rPr>
          <w:rFonts w:ascii="Garamond" w:eastAsia="Times New Roman" w:hAnsi="Garamond" w:cs="Times New Roman"/>
          <w:lang w:eastAsia="pt-PT"/>
        </w:rPr>
        <w:t xml:space="preserve">, 2020; </w:t>
      </w:r>
      <w:r w:rsidR="008C7A58">
        <w:rPr>
          <w:rFonts w:ascii="Garamond" w:eastAsia="Times New Roman" w:hAnsi="Garamond" w:cs="Times New Roman"/>
          <w:lang w:eastAsia="pt-PT"/>
        </w:rPr>
        <w:t>Smith, 2005</w:t>
      </w:r>
      <w:r w:rsidR="00590266" w:rsidRPr="00590266">
        <w:rPr>
          <w:rFonts w:ascii="Garamond" w:eastAsia="Times New Roman" w:hAnsi="Garamond" w:cs="Times New Roman"/>
          <w:lang w:eastAsia="pt-PT"/>
        </w:rPr>
        <w:t>).</w:t>
      </w:r>
    </w:p>
    <w:p w14:paraId="3BC06A30" w14:textId="0D10EE75" w:rsidR="002A3586" w:rsidRPr="00237145" w:rsidRDefault="002A3586" w:rsidP="00237145">
      <w:pPr>
        <w:spacing w:line="360" w:lineRule="auto"/>
        <w:ind w:firstLine="720"/>
        <w:jc w:val="both"/>
        <w:rPr>
          <w:rFonts w:ascii="Garamond" w:hAnsi="Garamond" w:cs="Segoe UI"/>
          <w:color w:val="0D0D0D"/>
          <w:shd w:val="clear" w:color="auto" w:fill="FFFFFF"/>
        </w:rPr>
      </w:pPr>
      <w:r w:rsidRPr="00237145">
        <w:rPr>
          <w:rFonts w:ascii="Garamond" w:hAnsi="Garamond" w:cs="Segoe UI"/>
          <w:color w:val="0D0D0D"/>
          <w:shd w:val="clear" w:color="auto" w:fill="FFFFFF"/>
        </w:rPr>
        <w:t xml:space="preserve">According to </w:t>
      </w:r>
      <w:r w:rsidR="006C475A">
        <w:rPr>
          <w:rFonts w:ascii="Garamond" w:hAnsi="Garamond" w:cs="Segoe UI"/>
          <w:color w:val="0D0D0D"/>
          <w:shd w:val="clear" w:color="auto" w:fill="FFFFFF"/>
        </w:rPr>
        <w:t>Jiang et al. (2022</w:t>
      </w:r>
      <w:r w:rsidR="00DD771F">
        <w:rPr>
          <w:rFonts w:ascii="Garamond" w:hAnsi="Garamond" w:cs="Segoe UI"/>
          <w:color w:val="0D0D0D"/>
          <w:shd w:val="clear" w:color="auto" w:fill="FFFFFF"/>
        </w:rPr>
        <w:t>)</w:t>
      </w:r>
      <w:r w:rsidR="007B597E">
        <w:rPr>
          <w:rFonts w:ascii="Garamond" w:hAnsi="Garamond" w:cs="Segoe UI"/>
          <w:color w:val="0D0D0D"/>
          <w:shd w:val="clear" w:color="auto" w:fill="FFFFFF"/>
        </w:rPr>
        <w:t xml:space="preserve"> and Parente et al. (2020)</w:t>
      </w:r>
      <w:r w:rsidR="00DD771F">
        <w:rPr>
          <w:rFonts w:ascii="Garamond" w:hAnsi="Garamond" w:cs="Segoe UI"/>
          <w:color w:val="0D0D0D"/>
          <w:shd w:val="clear" w:color="auto" w:fill="FFFFFF"/>
        </w:rPr>
        <w:t xml:space="preserve">, </w:t>
      </w:r>
      <w:r w:rsidR="00590266">
        <w:rPr>
          <w:rFonts w:ascii="Garamond" w:hAnsi="Garamond" w:cs="Segoe UI"/>
          <w:color w:val="0D0D0D"/>
          <w:shd w:val="clear" w:color="auto" w:fill="FFFFFF"/>
        </w:rPr>
        <w:t>the objectives of production s</w:t>
      </w:r>
      <w:r w:rsidRPr="00237145">
        <w:rPr>
          <w:rFonts w:ascii="Garamond" w:hAnsi="Garamond" w:cs="Segoe UI"/>
          <w:color w:val="0D0D0D"/>
          <w:shd w:val="clear" w:color="auto" w:fill="FFFFFF"/>
        </w:rPr>
        <w:t xml:space="preserve">cheduling may include organizational goals such as maintaining service levels, maximizing resource utilization, minimizing setup costs, reducing inventory costs, and improving order flow times. Once the schedule is created, it is passed on to the production </w:t>
      </w:r>
      <w:r w:rsidR="00474E79">
        <w:rPr>
          <w:rFonts w:ascii="Garamond" w:hAnsi="Garamond" w:cs="Segoe UI"/>
          <w:color w:val="0D0D0D"/>
          <w:shd w:val="clear" w:color="auto" w:fill="FFFFFF"/>
        </w:rPr>
        <w:t>sections</w:t>
      </w:r>
      <w:r w:rsidRPr="00237145">
        <w:rPr>
          <w:rFonts w:ascii="Garamond" w:hAnsi="Garamond" w:cs="Segoe UI"/>
          <w:color w:val="0D0D0D"/>
          <w:shd w:val="clear" w:color="auto" w:fill="FFFFFF"/>
        </w:rPr>
        <w:t xml:space="preserve"> for imp</w:t>
      </w:r>
      <w:r w:rsidR="007D44F4">
        <w:rPr>
          <w:rFonts w:ascii="Garamond" w:hAnsi="Garamond" w:cs="Segoe UI"/>
          <w:color w:val="0D0D0D"/>
          <w:shd w:val="clear" w:color="auto" w:fill="FFFFFF"/>
        </w:rPr>
        <w:t>lementation. This</w:t>
      </w:r>
      <w:r w:rsidR="00944177" w:rsidRPr="00237145">
        <w:rPr>
          <w:rFonts w:ascii="Garamond" w:hAnsi="Garamond" w:cs="Segoe UI"/>
          <w:color w:val="0D0D0D"/>
          <w:shd w:val="clear" w:color="auto" w:fill="FFFFFF"/>
        </w:rPr>
        <w:t xml:space="preserve"> </w:t>
      </w:r>
      <w:r w:rsidRPr="00237145">
        <w:rPr>
          <w:rFonts w:ascii="Garamond" w:hAnsi="Garamond" w:cs="Segoe UI"/>
          <w:color w:val="0D0D0D"/>
          <w:shd w:val="clear" w:color="auto" w:fill="FFFFFF"/>
        </w:rPr>
        <w:t xml:space="preserve">process </w:t>
      </w:r>
      <w:r w:rsidR="00944177" w:rsidRPr="00237145">
        <w:rPr>
          <w:rFonts w:ascii="Garamond" w:hAnsi="Garamond" w:cs="Segoe UI"/>
          <w:color w:val="0D0D0D"/>
          <w:shd w:val="clear" w:color="auto" w:fill="FFFFFF"/>
        </w:rPr>
        <w:t xml:space="preserve">is </w:t>
      </w:r>
      <w:r w:rsidRPr="00237145">
        <w:rPr>
          <w:rFonts w:ascii="Garamond" w:hAnsi="Garamond" w:cs="Segoe UI"/>
          <w:color w:val="0D0D0D"/>
          <w:shd w:val="clear" w:color="auto" w:fill="FFFFFF"/>
        </w:rPr>
        <w:t>referred to as dispatching</w:t>
      </w:r>
      <w:r w:rsidR="00C55D05">
        <w:rPr>
          <w:rFonts w:ascii="Garamond" w:hAnsi="Garamond" w:cs="Segoe UI"/>
          <w:color w:val="0D0D0D"/>
          <w:shd w:val="clear" w:color="auto" w:fill="FFFFFF"/>
        </w:rPr>
        <w:t xml:space="preserve"> </w:t>
      </w:r>
      <w:r w:rsidR="00C55D05" w:rsidRPr="000A69B7">
        <w:rPr>
          <w:rFonts w:ascii="Garamond" w:hAnsi="Garamond" w:cs="Segoe UI"/>
          <w:color w:val="0D0D0D"/>
          <w:shd w:val="clear" w:color="auto" w:fill="FFFFFF"/>
        </w:rPr>
        <w:t>(Lee et al., 2009</w:t>
      </w:r>
      <w:r w:rsidR="007B3223" w:rsidRPr="000A69B7">
        <w:rPr>
          <w:rFonts w:ascii="Garamond" w:hAnsi="Garamond" w:cs="Segoe UI"/>
          <w:color w:val="0D0D0D"/>
          <w:shd w:val="clear" w:color="auto" w:fill="FFFFFF"/>
        </w:rPr>
        <w:t xml:space="preserve">; </w:t>
      </w:r>
      <w:r w:rsidR="000A69B7" w:rsidRPr="000A69B7">
        <w:rPr>
          <w:rFonts w:ascii="Garamond" w:hAnsi="Garamond" w:cs="Segoe UI"/>
          <w:color w:val="0D0D0D"/>
          <w:shd w:val="clear" w:color="auto" w:fill="FFFFFF"/>
        </w:rPr>
        <w:t>Salatiello et al., 2024</w:t>
      </w:r>
      <w:r w:rsidR="00C55D05" w:rsidRPr="000A69B7">
        <w:rPr>
          <w:rFonts w:ascii="Garamond" w:hAnsi="Garamond" w:cs="Segoe UI"/>
          <w:color w:val="0D0D0D"/>
          <w:shd w:val="clear" w:color="auto" w:fill="FFFFFF"/>
        </w:rPr>
        <w:t>).</w:t>
      </w:r>
    </w:p>
    <w:p w14:paraId="5FB67F43" w14:textId="04269FA9" w:rsidR="002A3586" w:rsidRPr="00237145" w:rsidRDefault="007D44F4" w:rsidP="00237145">
      <w:pPr>
        <w:spacing w:line="360" w:lineRule="auto"/>
        <w:ind w:firstLine="720"/>
        <w:jc w:val="both"/>
        <w:rPr>
          <w:rFonts w:ascii="Garamond" w:hAnsi="Garamond" w:cs="Segoe UI"/>
          <w:color w:val="0D0D0D"/>
          <w:shd w:val="clear" w:color="auto" w:fill="FFFFFF"/>
        </w:rPr>
      </w:pPr>
      <w:r>
        <w:rPr>
          <w:rFonts w:ascii="Garamond" w:hAnsi="Garamond" w:cs="Segoe UI"/>
          <w:color w:val="0D0D0D"/>
          <w:shd w:val="clear" w:color="auto" w:fill="FFFFFF"/>
        </w:rPr>
        <w:t>Finally,</w:t>
      </w:r>
      <w:r w:rsidR="002A3586" w:rsidRPr="00237145">
        <w:rPr>
          <w:rFonts w:ascii="Garamond" w:hAnsi="Garamond" w:cs="Segoe UI"/>
          <w:color w:val="0D0D0D"/>
          <w:shd w:val="clear" w:color="auto" w:fill="FFFFFF"/>
        </w:rPr>
        <w:t xml:space="preserve"> sequencing involves determining the order in which various operations are processed at a work</w:t>
      </w:r>
      <w:r>
        <w:rPr>
          <w:rFonts w:ascii="Garamond" w:hAnsi="Garamond" w:cs="Segoe UI"/>
          <w:color w:val="0D0D0D"/>
          <w:shd w:val="clear" w:color="auto" w:fill="FFFFFF"/>
        </w:rPr>
        <w:t xml:space="preserve"> center within</w:t>
      </w:r>
      <w:r w:rsidR="005E52A9">
        <w:rPr>
          <w:rFonts w:ascii="Garamond" w:hAnsi="Garamond" w:cs="Segoe UI"/>
          <w:color w:val="0D0D0D"/>
          <w:shd w:val="clear" w:color="auto" w:fill="FFFFFF"/>
        </w:rPr>
        <w:t xml:space="preserve"> a production section (McKay &amp;</w:t>
      </w:r>
      <w:r>
        <w:rPr>
          <w:rFonts w:ascii="Garamond" w:hAnsi="Garamond" w:cs="Segoe UI"/>
          <w:color w:val="0D0D0D"/>
          <w:shd w:val="clear" w:color="auto" w:fill="FFFFFF"/>
        </w:rPr>
        <w:t xml:space="preserve"> Wiers, 2004)</w:t>
      </w:r>
      <w:r w:rsidR="002A3586" w:rsidRPr="00237145">
        <w:rPr>
          <w:rFonts w:ascii="Garamond" w:hAnsi="Garamond" w:cs="Segoe UI"/>
          <w:color w:val="0D0D0D"/>
          <w:shd w:val="clear" w:color="auto" w:fill="FFFFFF"/>
        </w:rPr>
        <w:t>. This can either be incorporated into the scheduling process by the scheduler or left for decision-making by sect</w:t>
      </w:r>
      <w:r w:rsidR="005E52A9">
        <w:rPr>
          <w:rFonts w:ascii="Garamond" w:hAnsi="Garamond" w:cs="Segoe UI"/>
          <w:color w:val="0D0D0D"/>
          <w:shd w:val="clear" w:color="auto" w:fill="FFFFFF"/>
        </w:rPr>
        <w:t xml:space="preserve">ional leaders on the shop floor. </w:t>
      </w:r>
      <w:r w:rsidR="002A3586" w:rsidRPr="00237145">
        <w:rPr>
          <w:rFonts w:ascii="Garamond" w:hAnsi="Garamond" w:cs="Segoe UI"/>
          <w:color w:val="0D0D0D"/>
          <w:shd w:val="clear" w:color="auto" w:fill="FFFFFF"/>
        </w:rPr>
        <w:t>In the former scenario, the schedule already includes the sequence, eliminating the need for additional decisions. In the latter scenario, sequencing decisions are delegated to the shop floor, granting each work center more autonomy and flexibility</w:t>
      </w:r>
      <w:r w:rsidR="005E52A9">
        <w:rPr>
          <w:rFonts w:ascii="Garamond" w:hAnsi="Garamond" w:cs="Segoe UI"/>
          <w:color w:val="0D0D0D"/>
          <w:shd w:val="clear" w:color="auto" w:fill="FFFFFF"/>
        </w:rPr>
        <w:t xml:space="preserve"> (Stadtler, 2015)</w:t>
      </w:r>
      <w:r w:rsidR="002A3586" w:rsidRPr="00237145">
        <w:rPr>
          <w:rFonts w:ascii="Garamond" w:hAnsi="Garamond" w:cs="Segoe UI"/>
          <w:color w:val="0D0D0D"/>
          <w:shd w:val="clear" w:color="auto" w:fill="FFFFFF"/>
        </w:rPr>
        <w:t>.</w:t>
      </w:r>
    </w:p>
    <w:p w14:paraId="773D26A5" w14:textId="51DAEF40" w:rsidR="002A3586" w:rsidRPr="00237145" w:rsidRDefault="002A3586" w:rsidP="008A0D2C">
      <w:pPr>
        <w:spacing w:line="360" w:lineRule="auto"/>
        <w:ind w:firstLine="720"/>
        <w:jc w:val="both"/>
        <w:rPr>
          <w:rFonts w:ascii="Garamond" w:hAnsi="Garamond" w:cs="Segoe UI"/>
          <w:color w:val="0D0D0D"/>
          <w:shd w:val="clear" w:color="auto" w:fill="FFFFFF"/>
        </w:rPr>
      </w:pPr>
      <w:r w:rsidRPr="00237145">
        <w:rPr>
          <w:rFonts w:ascii="Garamond" w:hAnsi="Garamond" w:cs="Segoe UI"/>
          <w:color w:val="0D0D0D"/>
          <w:shd w:val="clear" w:color="auto" w:fill="FFFFFF"/>
        </w:rPr>
        <w:t xml:space="preserve">Assuming this latter scenario, the theoretical relation between the four </w:t>
      </w:r>
      <w:r w:rsidR="002E4D57">
        <w:rPr>
          <w:rFonts w:ascii="Garamond" w:hAnsi="Garamond" w:cs="Segoe UI"/>
          <w:color w:val="0D0D0D"/>
          <w:shd w:val="clear" w:color="auto" w:fill="FFFFFF"/>
        </w:rPr>
        <w:t xml:space="preserve">key </w:t>
      </w:r>
      <w:r w:rsidRPr="00237145">
        <w:rPr>
          <w:rFonts w:ascii="Garamond" w:hAnsi="Garamond" w:cs="Segoe UI"/>
          <w:color w:val="0D0D0D"/>
          <w:shd w:val="clear" w:color="auto" w:fill="FFFFFF"/>
        </w:rPr>
        <w:t xml:space="preserve">concepts addressed in this section is depicted in Figure </w:t>
      </w:r>
      <w:r w:rsidR="006B4162">
        <w:rPr>
          <w:rFonts w:ascii="Garamond" w:hAnsi="Garamond" w:cs="Segoe UI"/>
          <w:color w:val="0D0D0D"/>
          <w:shd w:val="clear" w:color="auto" w:fill="FFFFFF"/>
        </w:rPr>
        <w:t>2</w:t>
      </w:r>
      <w:r w:rsidRPr="00237145">
        <w:rPr>
          <w:rFonts w:ascii="Garamond" w:hAnsi="Garamond" w:cs="Segoe UI"/>
          <w:color w:val="0D0D0D"/>
          <w:shd w:val="clear" w:color="auto" w:fill="FFFFFF"/>
        </w:rPr>
        <w:t xml:space="preserve"> (adapted from Stoop</w:t>
      </w:r>
      <w:r w:rsidR="008C7A58">
        <w:rPr>
          <w:rFonts w:ascii="Garamond" w:hAnsi="Garamond" w:cs="Segoe UI"/>
          <w:color w:val="0D0D0D"/>
          <w:shd w:val="clear" w:color="auto" w:fill="FFFFFF"/>
        </w:rPr>
        <w:t xml:space="preserve"> &amp; Wiers</w:t>
      </w:r>
      <w:r w:rsidRPr="00237145">
        <w:rPr>
          <w:rFonts w:ascii="Garamond" w:hAnsi="Garamond" w:cs="Segoe UI"/>
          <w:color w:val="0D0D0D"/>
          <w:shd w:val="clear" w:color="auto" w:fill="FFFFFF"/>
        </w:rPr>
        <w:t>, 1996).</w:t>
      </w:r>
    </w:p>
    <w:p w14:paraId="00008B12" w14:textId="4D1B8CB4" w:rsidR="002A3586" w:rsidRDefault="002C2430" w:rsidP="00237145">
      <w:pPr>
        <w:spacing w:line="360" w:lineRule="auto"/>
        <w:jc w:val="center"/>
        <w:rPr>
          <w:rFonts w:ascii="Garamond" w:hAnsi="Garamond"/>
        </w:rPr>
      </w:pPr>
      <w:r>
        <w:rPr>
          <w:rFonts w:ascii="Garamond" w:hAnsi="Garamond"/>
          <w:noProof/>
          <w:lang w:val="pt-PT" w:eastAsia="pt-PT"/>
        </w:rPr>
        <w:drawing>
          <wp:inline distT="0" distB="0" distL="0" distR="0" wp14:anchorId="34F1B1DA" wp14:editId="4F70E43B">
            <wp:extent cx="3615056" cy="2338702"/>
            <wp:effectExtent l="0" t="0" r="4445"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png"/>
                    <pic:cNvPicPr/>
                  </pic:nvPicPr>
                  <pic:blipFill>
                    <a:blip r:embed="rId12">
                      <a:extLst>
                        <a:ext uri="{28A0092B-C50C-407E-A947-70E740481C1C}">
                          <a14:useLocalDpi xmlns:a14="http://schemas.microsoft.com/office/drawing/2010/main" val="0"/>
                        </a:ext>
                      </a:extLst>
                    </a:blip>
                    <a:stretch>
                      <a:fillRect/>
                    </a:stretch>
                  </pic:blipFill>
                  <pic:spPr>
                    <a:xfrm>
                      <a:off x="0" y="0"/>
                      <a:ext cx="3626394" cy="2346037"/>
                    </a:xfrm>
                    <a:prstGeom prst="rect">
                      <a:avLst/>
                    </a:prstGeom>
                  </pic:spPr>
                </pic:pic>
              </a:graphicData>
            </a:graphic>
          </wp:inline>
        </w:drawing>
      </w:r>
    </w:p>
    <w:p w14:paraId="08110314" w14:textId="2E861574" w:rsidR="006B4162" w:rsidRDefault="006B4162" w:rsidP="00B07DA1">
      <w:pPr>
        <w:spacing w:line="276" w:lineRule="auto"/>
        <w:jc w:val="center"/>
        <w:rPr>
          <w:rFonts w:ascii="Garamond" w:hAnsi="Garamond"/>
        </w:rPr>
      </w:pPr>
      <w:r>
        <w:rPr>
          <w:rFonts w:ascii="Garamond" w:hAnsi="Garamond"/>
        </w:rPr>
        <w:t>Figure 2 – Theoretical relation between planning</w:t>
      </w:r>
      <w:r w:rsidR="00B61AB2">
        <w:rPr>
          <w:rFonts w:ascii="Garamond" w:hAnsi="Garamond"/>
        </w:rPr>
        <w:t xml:space="preserve"> concepts</w:t>
      </w:r>
    </w:p>
    <w:p w14:paraId="5492E931" w14:textId="26601A4E" w:rsidR="006B4162" w:rsidRPr="00237145" w:rsidRDefault="006B4162" w:rsidP="00B07DA1">
      <w:pPr>
        <w:spacing w:line="276" w:lineRule="auto"/>
        <w:jc w:val="center"/>
        <w:rPr>
          <w:rFonts w:ascii="Garamond" w:hAnsi="Garamond"/>
        </w:rPr>
      </w:pPr>
      <w:r>
        <w:rPr>
          <w:rFonts w:ascii="Garamond" w:hAnsi="Garamond"/>
        </w:rPr>
        <w:t>(Adapted from Stoop &amp; W</w:t>
      </w:r>
      <w:r w:rsidR="00B07DA1">
        <w:rPr>
          <w:rFonts w:ascii="Garamond" w:hAnsi="Garamond"/>
        </w:rPr>
        <w:t xml:space="preserve">iers, </w:t>
      </w:r>
      <w:r>
        <w:rPr>
          <w:rFonts w:ascii="Garamond" w:hAnsi="Garamond"/>
        </w:rPr>
        <w:t>1996)</w:t>
      </w:r>
    </w:p>
    <w:p w14:paraId="2FE3E038" w14:textId="77777777" w:rsidR="002A3586" w:rsidRPr="00237145" w:rsidRDefault="002A3586" w:rsidP="00237145">
      <w:pPr>
        <w:spacing w:line="360" w:lineRule="auto"/>
        <w:jc w:val="center"/>
        <w:rPr>
          <w:rFonts w:ascii="Garamond" w:hAnsi="Garamond"/>
        </w:rPr>
      </w:pPr>
    </w:p>
    <w:p w14:paraId="4A2BB512" w14:textId="454AB85F" w:rsidR="00E926EA" w:rsidRDefault="003078C2" w:rsidP="008A0D2C">
      <w:pPr>
        <w:autoSpaceDE w:val="0"/>
        <w:autoSpaceDN w:val="0"/>
        <w:adjustRightInd w:val="0"/>
        <w:spacing w:line="360" w:lineRule="auto"/>
        <w:ind w:firstLine="720"/>
        <w:jc w:val="both"/>
        <w:rPr>
          <w:rFonts w:ascii="Garamond" w:hAnsi="Garamond"/>
          <w:lang w:val="pt-PT"/>
        </w:rPr>
      </w:pPr>
      <w:r w:rsidRPr="003078C2">
        <w:rPr>
          <w:rFonts w:ascii="Garamond" w:hAnsi="Garamond"/>
          <w:lang w:val="pt-PT"/>
        </w:rPr>
        <w:lastRenderedPageBreak/>
        <w:t>This paradigm, however, ignores some of the difficulties that arise in real-world production scheduling. Planning often does a poor job of coordinating</w:t>
      </w:r>
      <w:r w:rsidR="00DD5209">
        <w:rPr>
          <w:rFonts w:ascii="Garamond" w:hAnsi="Garamond"/>
          <w:lang w:val="pt-PT"/>
        </w:rPr>
        <w:t xml:space="preserve"> tasks between production sections</w:t>
      </w:r>
      <w:r w:rsidRPr="003078C2">
        <w:rPr>
          <w:rFonts w:ascii="Garamond" w:hAnsi="Garamond"/>
          <w:lang w:val="pt-PT"/>
        </w:rPr>
        <w:t xml:space="preserve">, as planning functions typically use MRP-type systems, which can cause capacity problems in specific time periods if the </w:t>
      </w:r>
      <w:r w:rsidR="00E72A78">
        <w:rPr>
          <w:rFonts w:ascii="Garamond" w:hAnsi="Garamond"/>
          <w:lang w:val="pt-PT"/>
        </w:rPr>
        <w:t xml:space="preserve">operational plan isn’t adequate </w:t>
      </w:r>
      <w:r w:rsidR="00E72A78" w:rsidRPr="00E72A78">
        <w:rPr>
          <w:rFonts w:ascii="Garamond" w:hAnsi="Garamond"/>
          <w:lang w:val="pt-PT"/>
        </w:rPr>
        <w:t>(</w:t>
      </w:r>
      <w:r w:rsidR="00C23DE5">
        <w:rPr>
          <w:rFonts w:ascii="Garamond" w:hAnsi="Garamond"/>
          <w:lang w:val="pt-PT"/>
        </w:rPr>
        <w:t xml:space="preserve">Lohmer &amp; Lasch, </w:t>
      </w:r>
      <w:r w:rsidR="00C23DE5" w:rsidRPr="00C23DE5">
        <w:rPr>
          <w:rFonts w:ascii="Garamond" w:hAnsi="Garamond"/>
          <w:lang w:val="pt-PT"/>
        </w:rPr>
        <w:t>2020</w:t>
      </w:r>
      <w:r w:rsidR="00B159CF">
        <w:rPr>
          <w:rFonts w:ascii="Garamond" w:hAnsi="Garamond"/>
          <w:lang w:val="pt-PT"/>
        </w:rPr>
        <w:t>;</w:t>
      </w:r>
      <w:r w:rsidR="00B159CF">
        <w:t xml:space="preserve"> </w:t>
      </w:r>
      <w:r w:rsidR="00B159CF">
        <w:rPr>
          <w:rFonts w:ascii="Garamond" w:hAnsi="Garamond"/>
          <w:lang w:val="pt-PT"/>
        </w:rPr>
        <w:t xml:space="preserve">Omar &amp; Bennell, </w:t>
      </w:r>
      <w:r w:rsidR="00B159CF" w:rsidRPr="00B159CF">
        <w:rPr>
          <w:rFonts w:ascii="Garamond" w:hAnsi="Garamond"/>
          <w:lang w:val="pt-PT"/>
        </w:rPr>
        <w:t xml:space="preserve">2009). </w:t>
      </w:r>
      <w:r w:rsidRPr="003078C2">
        <w:rPr>
          <w:rFonts w:ascii="Garamond" w:hAnsi="Garamond"/>
          <w:lang w:val="pt-PT"/>
        </w:rPr>
        <w:t>To address these challenges, schedulers frequently need to consider job coordination across preceding and succeeding production sections to balance the demand and supply of the different work centers. Both scheduling and sequencing cannot solely rely on the planning layer, as they require in-depth knowledge of specific jobs and shop floor conditions (</w:t>
      </w:r>
      <w:r w:rsidR="0070472C">
        <w:rPr>
          <w:rFonts w:ascii="Garamond" w:hAnsi="Garamond"/>
          <w:lang w:val="pt-PT"/>
        </w:rPr>
        <w:t xml:space="preserve">Dupuis et al., 2022; </w:t>
      </w:r>
      <w:r w:rsidRPr="003078C2">
        <w:rPr>
          <w:rFonts w:ascii="Garamond" w:hAnsi="Garamond"/>
          <w:lang w:val="pt-PT"/>
        </w:rPr>
        <w:t>Stoop</w:t>
      </w:r>
      <w:r w:rsidR="008C7A58">
        <w:rPr>
          <w:rFonts w:ascii="Garamond" w:hAnsi="Garamond"/>
          <w:lang w:val="pt-PT"/>
        </w:rPr>
        <w:t xml:space="preserve"> &amp; Wiers</w:t>
      </w:r>
      <w:r w:rsidRPr="003078C2">
        <w:rPr>
          <w:rFonts w:ascii="Garamond" w:hAnsi="Garamond"/>
          <w:lang w:val="pt-PT"/>
        </w:rPr>
        <w:t xml:space="preserve">, 1996). While several algorithms and models have been developed to integrate the entire decision-making </w:t>
      </w:r>
      <w:r>
        <w:rPr>
          <w:rFonts w:ascii="Garamond" w:hAnsi="Garamond"/>
          <w:lang w:val="pt-PT"/>
        </w:rPr>
        <w:t xml:space="preserve">planning </w:t>
      </w:r>
      <w:r w:rsidRPr="003078C2">
        <w:rPr>
          <w:rFonts w:ascii="Garamond" w:hAnsi="Garamond"/>
          <w:lang w:val="pt-PT"/>
        </w:rPr>
        <w:t>process into one system, successful real-world implementations usually involve a practical division (Bitran &amp; Tirupati, 1993</w:t>
      </w:r>
      <w:r>
        <w:rPr>
          <w:rFonts w:ascii="Garamond" w:hAnsi="Garamond"/>
          <w:lang w:val="pt-PT"/>
        </w:rPr>
        <w:t>;</w:t>
      </w:r>
      <w:r w:rsidR="00E926EA" w:rsidRPr="00E926EA">
        <w:t xml:space="preserve"> </w:t>
      </w:r>
      <w:r w:rsidR="00E926EA" w:rsidRPr="00E926EA">
        <w:rPr>
          <w:rFonts w:ascii="Garamond" w:hAnsi="Garamond"/>
          <w:lang w:val="pt-PT"/>
        </w:rPr>
        <w:t>Malindzakova</w:t>
      </w:r>
      <w:r w:rsidR="00E926EA">
        <w:rPr>
          <w:rFonts w:ascii="Garamond" w:hAnsi="Garamond"/>
          <w:lang w:val="pt-PT"/>
        </w:rPr>
        <w:t xml:space="preserve"> et al., 2022</w:t>
      </w:r>
      <w:r w:rsidR="00E72A78">
        <w:rPr>
          <w:rFonts w:ascii="Garamond" w:hAnsi="Garamond"/>
          <w:lang w:val="pt-PT"/>
        </w:rPr>
        <w:t>; Stevenson, 2009)</w:t>
      </w:r>
      <w:r w:rsidR="00C23DE5">
        <w:rPr>
          <w:rFonts w:ascii="Garamond" w:hAnsi="Garamond"/>
          <w:lang w:val="pt-PT"/>
        </w:rPr>
        <w:t>.</w:t>
      </w:r>
    </w:p>
    <w:p w14:paraId="2102F1A0" w14:textId="09CE5A1F" w:rsidR="00237145" w:rsidRDefault="003078C2" w:rsidP="00DD5209">
      <w:pPr>
        <w:autoSpaceDE w:val="0"/>
        <w:autoSpaceDN w:val="0"/>
        <w:adjustRightInd w:val="0"/>
        <w:spacing w:line="360" w:lineRule="auto"/>
        <w:ind w:firstLine="720"/>
        <w:jc w:val="both"/>
        <w:rPr>
          <w:rFonts w:ascii="Garamond" w:hAnsi="Garamond"/>
          <w:lang w:val="pt-PT"/>
        </w:rPr>
      </w:pPr>
      <w:r w:rsidRPr="003078C2">
        <w:rPr>
          <w:rFonts w:ascii="Garamond" w:hAnsi="Garamond"/>
          <w:lang w:val="pt-PT"/>
        </w:rPr>
        <w:t>The method of organizing the production planning process into a series of sequential hierarchical subprocesses is referred to as hierarchical production</w:t>
      </w:r>
      <w:r>
        <w:rPr>
          <w:rFonts w:ascii="Garamond" w:hAnsi="Garamond"/>
          <w:lang w:val="pt-PT"/>
        </w:rPr>
        <w:t xml:space="preserve"> planning (Vogel et al., 2016).</w:t>
      </w:r>
    </w:p>
    <w:p w14:paraId="369E48C3" w14:textId="77777777" w:rsidR="003078C2" w:rsidRPr="003078C2" w:rsidRDefault="003078C2" w:rsidP="003078C2">
      <w:pPr>
        <w:autoSpaceDE w:val="0"/>
        <w:autoSpaceDN w:val="0"/>
        <w:adjustRightInd w:val="0"/>
        <w:spacing w:line="360" w:lineRule="auto"/>
        <w:jc w:val="both"/>
        <w:rPr>
          <w:rFonts w:ascii="Garamond" w:hAnsi="Garamond"/>
          <w:lang w:val="pt-PT"/>
        </w:rPr>
      </w:pPr>
    </w:p>
    <w:p w14:paraId="5E8FF099" w14:textId="72FBCD63" w:rsidR="00DD5209" w:rsidRPr="00282BAD" w:rsidRDefault="00316132" w:rsidP="00282BAD">
      <w:pPr>
        <w:autoSpaceDE w:val="0"/>
        <w:autoSpaceDN w:val="0"/>
        <w:adjustRightInd w:val="0"/>
        <w:spacing w:line="360" w:lineRule="auto"/>
        <w:rPr>
          <w:rFonts w:ascii="Garamond" w:hAnsi="Garamond" w:cs="ArialUnicodeMS"/>
          <w:b/>
          <w:lang w:val="pt-PT"/>
        </w:rPr>
      </w:pPr>
      <w:r w:rsidRPr="00237145">
        <w:rPr>
          <w:rFonts w:ascii="Garamond" w:hAnsi="Garamond" w:cs="ArialUnicodeMS"/>
          <w:b/>
          <w:lang w:val="pt-PT"/>
        </w:rPr>
        <w:t>2</w:t>
      </w:r>
      <w:r w:rsidR="00F127DD">
        <w:rPr>
          <w:rFonts w:ascii="Garamond" w:hAnsi="Garamond" w:cs="ArialUnicodeMS"/>
          <w:b/>
          <w:lang w:val="pt-PT"/>
        </w:rPr>
        <w:t>.2</w:t>
      </w:r>
      <w:r w:rsidR="00282BAD">
        <w:rPr>
          <w:rFonts w:ascii="Garamond" w:hAnsi="Garamond" w:cs="ArialUnicodeMS"/>
          <w:b/>
          <w:lang w:val="pt-PT"/>
        </w:rPr>
        <w:t>.1</w:t>
      </w:r>
      <w:r w:rsidR="00E745E4">
        <w:rPr>
          <w:rFonts w:ascii="Garamond" w:hAnsi="Garamond" w:cs="ArialUnicodeMS"/>
          <w:b/>
          <w:lang w:val="pt-PT"/>
        </w:rPr>
        <w:t xml:space="preserve"> Hierarchical production p</w:t>
      </w:r>
      <w:r w:rsidRPr="00237145">
        <w:rPr>
          <w:rFonts w:ascii="Garamond" w:hAnsi="Garamond" w:cs="ArialUnicodeMS"/>
          <w:b/>
          <w:lang w:val="pt-PT"/>
        </w:rPr>
        <w:t>lanning</w:t>
      </w:r>
    </w:p>
    <w:p w14:paraId="0DCD6E82" w14:textId="6FA219ED" w:rsidR="00F665F4" w:rsidRPr="00237145" w:rsidRDefault="006F11B6" w:rsidP="008A0D2C">
      <w:pPr>
        <w:autoSpaceDE w:val="0"/>
        <w:autoSpaceDN w:val="0"/>
        <w:adjustRightInd w:val="0"/>
        <w:spacing w:line="360" w:lineRule="auto"/>
        <w:ind w:firstLine="720"/>
        <w:jc w:val="both"/>
        <w:rPr>
          <w:rFonts w:ascii="Garamond" w:hAnsi="Garamond" w:cs="ArialUnicodeMS"/>
          <w:lang w:val="pt-PT"/>
        </w:rPr>
      </w:pPr>
      <w:r w:rsidRPr="006F11B6">
        <w:rPr>
          <w:rFonts w:ascii="Garamond" w:hAnsi="Garamond" w:cs="ArialUnicodeMS"/>
          <w:lang w:val="pt-PT"/>
        </w:rPr>
        <w:t xml:space="preserve">A hierarchical production planning paradigm, according to </w:t>
      </w:r>
      <w:r w:rsidR="0018315D">
        <w:rPr>
          <w:rFonts w:ascii="Garamond" w:hAnsi="Garamond" w:cs="ArialUnicodeMS"/>
          <w:lang w:val="pt-PT"/>
        </w:rPr>
        <w:t>O’Reilly et</w:t>
      </w:r>
      <w:r w:rsidR="0018315D" w:rsidRPr="0018315D">
        <w:rPr>
          <w:rFonts w:ascii="Garamond" w:hAnsi="Garamond" w:cs="ArialUnicodeMS"/>
          <w:lang w:val="pt-PT"/>
        </w:rPr>
        <w:t xml:space="preserve"> al</w:t>
      </w:r>
      <w:r w:rsidR="0018315D">
        <w:rPr>
          <w:rFonts w:ascii="Garamond" w:hAnsi="Garamond" w:cs="ArialUnicodeMS"/>
          <w:lang w:val="pt-PT"/>
        </w:rPr>
        <w:t>.</w:t>
      </w:r>
      <w:r w:rsidR="0018315D" w:rsidRPr="0018315D">
        <w:rPr>
          <w:rFonts w:ascii="Garamond" w:hAnsi="Garamond" w:cs="ArialUnicodeMS"/>
          <w:lang w:val="pt-PT"/>
        </w:rPr>
        <w:t xml:space="preserve"> </w:t>
      </w:r>
      <w:r w:rsidR="0018315D">
        <w:rPr>
          <w:rFonts w:ascii="Garamond" w:hAnsi="Garamond" w:cs="ArialUnicodeMS"/>
          <w:lang w:val="pt-PT"/>
        </w:rPr>
        <w:t>(</w:t>
      </w:r>
      <w:r w:rsidR="0018315D" w:rsidRPr="0018315D">
        <w:rPr>
          <w:rFonts w:ascii="Garamond" w:hAnsi="Garamond" w:cs="ArialUnicodeMS"/>
          <w:lang w:val="pt-PT"/>
        </w:rPr>
        <w:t>2015</w:t>
      </w:r>
      <w:r w:rsidR="0018315D">
        <w:rPr>
          <w:rFonts w:ascii="Garamond" w:hAnsi="Garamond" w:cs="ArialUnicodeMS"/>
          <w:lang w:val="pt-PT"/>
        </w:rPr>
        <w:t>)</w:t>
      </w:r>
      <w:r w:rsidRPr="006F11B6">
        <w:rPr>
          <w:rFonts w:ascii="Garamond" w:hAnsi="Garamond" w:cs="ArialUnicodeMS"/>
          <w:lang w:val="pt-PT"/>
        </w:rPr>
        <w:t>, is a methodology in which decision-making authority is arranged hierarchically, with lower levels of management making more specific operational decisions and upper levels making more general strategic decisions.</w:t>
      </w:r>
      <w:r>
        <w:rPr>
          <w:rFonts w:ascii="Garamond" w:hAnsi="Garamond" w:cs="ArialUnicodeMS"/>
          <w:lang w:val="pt-PT"/>
        </w:rPr>
        <w:t xml:space="preserve"> T</w:t>
      </w:r>
      <w:r w:rsidRPr="006F11B6">
        <w:rPr>
          <w:rFonts w:ascii="Garamond" w:hAnsi="Garamond" w:cs="ArialUnicodeMS"/>
          <w:lang w:val="pt-PT"/>
        </w:rPr>
        <w:t>his method usually entails a top-down flow of information and control, with policies and instructions descending from higher management to lower levels of the</w:t>
      </w:r>
      <w:r>
        <w:rPr>
          <w:rFonts w:ascii="Garamond" w:hAnsi="Garamond" w:cs="ArialUnicodeMS"/>
          <w:lang w:val="pt-PT"/>
        </w:rPr>
        <w:t xml:space="preserve"> organization </w:t>
      </w:r>
      <w:r w:rsidR="00433855" w:rsidRPr="00433855">
        <w:rPr>
          <w:rFonts w:ascii="Garamond" w:hAnsi="Garamond" w:cs="ArialUnicodeMS"/>
        </w:rPr>
        <w:t>(</w:t>
      </w:r>
      <w:r w:rsidR="0018315D">
        <w:rPr>
          <w:rFonts w:ascii="Garamond" w:hAnsi="Garamond" w:cs="ArialUnicodeMS"/>
        </w:rPr>
        <w:t>O’Reilly et al., 2015</w:t>
      </w:r>
      <w:r w:rsidR="007B597E">
        <w:rPr>
          <w:rFonts w:ascii="Garamond" w:hAnsi="Garamond" w:cs="ArialUnicodeMS"/>
        </w:rPr>
        <w:t xml:space="preserve">; </w:t>
      </w:r>
      <w:r w:rsidR="007B597E" w:rsidRPr="00433855">
        <w:rPr>
          <w:rFonts w:ascii="Garamond" w:hAnsi="Garamond" w:cs="ArialUnicodeMS"/>
        </w:rPr>
        <w:t>Van Dierdonck &amp; Brandt, 1988</w:t>
      </w:r>
      <w:r w:rsidR="00433855" w:rsidRPr="00433855">
        <w:rPr>
          <w:rFonts w:ascii="Garamond" w:hAnsi="Garamond" w:cs="ArialUnicodeMS"/>
        </w:rPr>
        <w:t xml:space="preserve">). In contrast, a focused </w:t>
      </w:r>
      <w:r w:rsidR="00CB3194">
        <w:rPr>
          <w:rFonts w:ascii="Garamond" w:hAnsi="Garamond" w:cs="ArialUnicodeMS"/>
        </w:rPr>
        <w:t>production p</w:t>
      </w:r>
      <w:r w:rsidR="00433855" w:rsidRPr="00433855">
        <w:rPr>
          <w:rFonts w:ascii="Garamond" w:hAnsi="Garamond" w:cs="ArialUnicodeMS"/>
        </w:rPr>
        <w:t>lanning paradigm decentralizes decision-making, conce</w:t>
      </w:r>
      <w:r>
        <w:rPr>
          <w:rFonts w:ascii="Garamond" w:hAnsi="Garamond" w:cs="ArialUnicodeMS"/>
        </w:rPr>
        <w:t xml:space="preserve">ntrating on specific </w:t>
      </w:r>
      <w:r w:rsidR="00433855" w:rsidRPr="00433855">
        <w:rPr>
          <w:rFonts w:ascii="Garamond" w:hAnsi="Garamond" w:cs="ArialUnicodeMS"/>
        </w:rPr>
        <w:t>areas of production</w:t>
      </w:r>
      <w:r w:rsidR="00433855">
        <w:rPr>
          <w:rFonts w:ascii="Garamond" w:hAnsi="Garamond" w:cs="ArialUnicodeMS"/>
        </w:rPr>
        <w:t xml:space="preserve"> (</w:t>
      </w:r>
      <w:r w:rsidR="00E04903">
        <w:rPr>
          <w:rFonts w:ascii="Garamond" w:hAnsi="Garamond" w:cs="ArialUnicodeMS"/>
        </w:rPr>
        <w:t xml:space="preserve">May et al, 2021; </w:t>
      </w:r>
      <w:r w:rsidR="00433855">
        <w:rPr>
          <w:rFonts w:ascii="Garamond" w:hAnsi="Garamond" w:cs="ArialUnicodeMS"/>
        </w:rPr>
        <w:t>McKay &amp; Wiers, 2004)</w:t>
      </w:r>
      <w:r w:rsidR="00433855" w:rsidRPr="00433855">
        <w:rPr>
          <w:rFonts w:ascii="Garamond" w:hAnsi="Garamond" w:cs="ArialUnicodeMS"/>
        </w:rPr>
        <w:t>.</w:t>
      </w:r>
      <w:r w:rsidR="00F665F4" w:rsidRPr="00237145">
        <w:rPr>
          <w:rFonts w:ascii="Garamond" w:hAnsi="Garamond" w:cs="ArialUnicodeMS"/>
        </w:rPr>
        <w:t xml:space="preserve"> </w:t>
      </w:r>
      <w:r w:rsidR="00277540">
        <w:rPr>
          <w:rFonts w:ascii="Garamond" w:hAnsi="Garamond" w:cs="ArialUnicodeMS"/>
          <w:lang w:val="pt-PT"/>
        </w:rPr>
        <w:t>This method separates the overall planning process into specialized decision-makers</w:t>
      </w:r>
      <w:r w:rsidRPr="006F11B6">
        <w:rPr>
          <w:rFonts w:ascii="Garamond" w:hAnsi="Garamond" w:cs="ArialUnicodeMS"/>
          <w:lang w:val="pt-PT"/>
        </w:rPr>
        <w:t xml:space="preserve">, each in charge of overseeing a certain </w:t>
      </w:r>
      <w:r>
        <w:rPr>
          <w:rFonts w:ascii="Garamond" w:hAnsi="Garamond" w:cs="ArialUnicodeMS"/>
          <w:lang w:val="pt-PT"/>
        </w:rPr>
        <w:t>part</w:t>
      </w:r>
      <w:r w:rsidRPr="006F11B6">
        <w:rPr>
          <w:rFonts w:ascii="Garamond" w:hAnsi="Garamond" w:cs="ArialUnicodeMS"/>
          <w:lang w:val="pt-PT"/>
        </w:rPr>
        <w:t xml:space="preserve"> of </w:t>
      </w:r>
      <w:r w:rsidR="00B37008">
        <w:rPr>
          <w:rFonts w:ascii="Garamond" w:hAnsi="Garamond" w:cs="ArialUnicodeMS"/>
          <w:lang w:val="pt-PT"/>
        </w:rPr>
        <w:t>the planning process</w:t>
      </w:r>
      <w:r w:rsidRPr="006F11B6">
        <w:rPr>
          <w:rFonts w:ascii="Garamond" w:hAnsi="Garamond" w:cs="ArialUnicodeMS"/>
          <w:lang w:val="pt-PT"/>
        </w:rPr>
        <w:t>. Focused paradigms</w:t>
      </w:r>
      <w:r>
        <w:rPr>
          <w:rFonts w:ascii="Garamond" w:hAnsi="Garamond" w:cs="ArialUnicodeMS"/>
          <w:lang w:val="pt-PT"/>
        </w:rPr>
        <w:t xml:space="preserve"> </w:t>
      </w:r>
      <w:r w:rsidR="00B37008">
        <w:rPr>
          <w:rFonts w:ascii="Garamond" w:hAnsi="Garamond" w:cs="ArialUnicodeMS"/>
          <w:lang w:val="pt-PT"/>
        </w:rPr>
        <w:t>lead to</w:t>
      </w:r>
      <w:r w:rsidRPr="006F11B6">
        <w:rPr>
          <w:rFonts w:ascii="Garamond" w:hAnsi="Garamond" w:cs="ArialUnicodeMS"/>
          <w:lang w:val="pt-PT"/>
        </w:rPr>
        <w:t xml:space="preserve"> </w:t>
      </w:r>
      <w:r w:rsidR="00B37008">
        <w:rPr>
          <w:rFonts w:ascii="Garamond" w:hAnsi="Garamond" w:cs="ArialUnicodeMS"/>
          <w:lang w:val="pt-PT"/>
        </w:rPr>
        <w:t>more</w:t>
      </w:r>
      <w:r w:rsidRPr="006F11B6">
        <w:rPr>
          <w:rFonts w:ascii="Garamond" w:hAnsi="Garamond" w:cs="ArialUnicodeMS"/>
          <w:lang w:val="pt-PT"/>
        </w:rPr>
        <w:t xml:space="preserve"> operational autonomy and flexibility by assigning decision-making authority to those who are most familiar with the </w:t>
      </w:r>
      <w:r w:rsidR="00B37008">
        <w:rPr>
          <w:rFonts w:ascii="Garamond" w:hAnsi="Garamond" w:cs="ArialUnicodeMS"/>
          <w:lang w:val="pt-PT"/>
        </w:rPr>
        <w:t>specific</w:t>
      </w:r>
      <w:r w:rsidRPr="006F11B6">
        <w:rPr>
          <w:rFonts w:ascii="Garamond" w:hAnsi="Garamond" w:cs="ArialUnicodeMS"/>
          <w:lang w:val="pt-PT"/>
        </w:rPr>
        <w:t xml:space="preserve"> processes in question (Mukherjee, 1995</w:t>
      </w:r>
      <w:r w:rsidR="00C23DE5">
        <w:rPr>
          <w:rFonts w:ascii="Garamond" w:hAnsi="Garamond" w:cs="ArialUnicodeMS"/>
          <w:lang w:val="pt-PT"/>
        </w:rPr>
        <w:t>; Parast &amp; Oke, 2022</w:t>
      </w:r>
      <w:r w:rsidRPr="006F11B6">
        <w:rPr>
          <w:rFonts w:ascii="Garamond" w:hAnsi="Garamond" w:cs="ArialUnicodeMS"/>
          <w:lang w:val="pt-PT"/>
        </w:rPr>
        <w:t>).</w:t>
      </w:r>
      <w:r>
        <w:rPr>
          <w:rFonts w:ascii="Garamond" w:hAnsi="Garamond" w:cs="ArialUnicodeMS"/>
          <w:lang w:val="pt-PT"/>
        </w:rPr>
        <w:t xml:space="preserve"> </w:t>
      </w:r>
      <w:r w:rsidR="00F665F4" w:rsidRPr="00237145">
        <w:rPr>
          <w:rFonts w:ascii="Garamond" w:hAnsi="Garamond" w:cs="ArialUnicodeMS"/>
          <w:lang w:val="pt-PT"/>
        </w:rPr>
        <w:t xml:space="preserve">The two paradigms </w:t>
      </w:r>
      <w:r w:rsidR="006B4162">
        <w:rPr>
          <w:rFonts w:ascii="Garamond" w:hAnsi="Garamond" w:cs="ArialUnicodeMS"/>
          <w:lang w:val="pt-PT"/>
        </w:rPr>
        <w:t>can be</w:t>
      </w:r>
      <w:r w:rsidR="00F665F4" w:rsidRPr="00237145">
        <w:rPr>
          <w:rFonts w:ascii="Garamond" w:hAnsi="Garamond" w:cs="ArialUnicodeMS"/>
          <w:lang w:val="pt-PT"/>
        </w:rPr>
        <w:t xml:space="preserve"> visualized in</w:t>
      </w:r>
      <w:r w:rsidR="00012FE9">
        <w:rPr>
          <w:rFonts w:ascii="Garamond" w:hAnsi="Garamond" w:cs="ArialUnicodeMS"/>
          <w:lang w:val="pt-PT"/>
        </w:rPr>
        <w:t xml:space="preserve"> Figure </w:t>
      </w:r>
      <w:r w:rsidR="006B4162">
        <w:rPr>
          <w:rFonts w:ascii="Garamond" w:hAnsi="Garamond" w:cs="ArialUnicodeMS"/>
          <w:lang w:val="pt-PT"/>
        </w:rPr>
        <w:t>3.</w:t>
      </w:r>
    </w:p>
    <w:p w14:paraId="45BDCBCD" w14:textId="6AEB5416" w:rsidR="00F665F4" w:rsidRDefault="00F665F4" w:rsidP="006B4162">
      <w:pPr>
        <w:autoSpaceDE w:val="0"/>
        <w:autoSpaceDN w:val="0"/>
        <w:adjustRightInd w:val="0"/>
        <w:spacing w:line="360" w:lineRule="auto"/>
        <w:jc w:val="center"/>
        <w:rPr>
          <w:rFonts w:ascii="Garamond" w:hAnsi="Garamond" w:cs="ArialUnicodeMS"/>
          <w:lang w:val="pt-PT"/>
        </w:rPr>
      </w:pPr>
      <w:r w:rsidRPr="00237145">
        <w:rPr>
          <w:rFonts w:ascii="Garamond" w:hAnsi="Garamond"/>
          <w:noProof/>
          <w:lang w:val="pt-PT" w:eastAsia="pt-PT"/>
        </w:rPr>
        <w:lastRenderedPageBreak/>
        <w:drawing>
          <wp:inline distT="0" distB="0" distL="0" distR="0" wp14:anchorId="6105BE82" wp14:editId="346A7E6F">
            <wp:extent cx="5481956" cy="1809682"/>
            <wp:effectExtent l="0" t="0" r="4445"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r.PNG"/>
                    <pic:cNvPicPr/>
                  </pic:nvPicPr>
                  <pic:blipFill>
                    <a:blip r:embed="rId13">
                      <a:extLst>
                        <a:ext uri="{28A0092B-C50C-407E-A947-70E740481C1C}">
                          <a14:useLocalDpi xmlns:a14="http://schemas.microsoft.com/office/drawing/2010/main" val="0"/>
                        </a:ext>
                      </a:extLst>
                    </a:blip>
                    <a:stretch>
                      <a:fillRect/>
                    </a:stretch>
                  </pic:blipFill>
                  <pic:spPr>
                    <a:xfrm>
                      <a:off x="0" y="0"/>
                      <a:ext cx="5487519" cy="1811519"/>
                    </a:xfrm>
                    <a:prstGeom prst="rect">
                      <a:avLst/>
                    </a:prstGeom>
                  </pic:spPr>
                </pic:pic>
              </a:graphicData>
            </a:graphic>
          </wp:inline>
        </w:drawing>
      </w:r>
    </w:p>
    <w:p w14:paraId="3C62CD09" w14:textId="0437084C" w:rsidR="006B4162" w:rsidRDefault="006B4162" w:rsidP="006B4162">
      <w:pPr>
        <w:autoSpaceDE w:val="0"/>
        <w:autoSpaceDN w:val="0"/>
        <w:adjustRightInd w:val="0"/>
        <w:spacing w:line="276" w:lineRule="auto"/>
        <w:jc w:val="center"/>
        <w:rPr>
          <w:rFonts w:ascii="Garamond" w:hAnsi="Garamond" w:cs="ArialUnicodeMS"/>
          <w:lang w:val="pt-PT"/>
        </w:rPr>
      </w:pPr>
      <w:r>
        <w:rPr>
          <w:rFonts w:ascii="Garamond" w:hAnsi="Garamond" w:cs="ArialUnicodeMS"/>
          <w:lang w:val="pt-PT"/>
        </w:rPr>
        <w:t>Figure 3 – Hierarchical and Focused production paradigms</w:t>
      </w:r>
    </w:p>
    <w:p w14:paraId="10984384" w14:textId="348E72D1" w:rsidR="006B4162" w:rsidRDefault="006B4162" w:rsidP="006B4162">
      <w:pPr>
        <w:autoSpaceDE w:val="0"/>
        <w:autoSpaceDN w:val="0"/>
        <w:adjustRightInd w:val="0"/>
        <w:spacing w:line="276" w:lineRule="auto"/>
        <w:jc w:val="center"/>
        <w:rPr>
          <w:rFonts w:ascii="Garamond" w:hAnsi="Garamond" w:cs="ArialUnicodeMS"/>
          <w:lang w:val="pt-PT"/>
        </w:rPr>
      </w:pPr>
      <w:r>
        <w:rPr>
          <w:rFonts w:ascii="Garamond" w:hAnsi="Garamond" w:cs="ArialUnicodeMS"/>
          <w:lang w:val="pt-PT"/>
        </w:rPr>
        <w:t>(Source: McKay &amp; Wiers, 2004)</w:t>
      </w:r>
    </w:p>
    <w:p w14:paraId="68E65A5B" w14:textId="77777777" w:rsidR="006B4162" w:rsidRPr="00237145" w:rsidRDefault="006B4162" w:rsidP="006B4162">
      <w:pPr>
        <w:autoSpaceDE w:val="0"/>
        <w:autoSpaceDN w:val="0"/>
        <w:adjustRightInd w:val="0"/>
        <w:spacing w:line="276" w:lineRule="auto"/>
        <w:jc w:val="center"/>
        <w:rPr>
          <w:rFonts w:ascii="Garamond" w:hAnsi="Garamond" w:cs="ArialUnicodeMS"/>
          <w:lang w:val="pt-PT"/>
        </w:rPr>
      </w:pPr>
    </w:p>
    <w:p w14:paraId="0C4EAEA7" w14:textId="6BD5593E" w:rsidR="00306511" w:rsidRPr="006F11B6" w:rsidRDefault="001D511B" w:rsidP="008A0D2C">
      <w:pPr>
        <w:autoSpaceDE w:val="0"/>
        <w:autoSpaceDN w:val="0"/>
        <w:adjustRightInd w:val="0"/>
        <w:spacing w:line="360" w:lineRule="auto"/>
        <w:ind w:firstLine="720"/>
        <w:jc w:val="both"/>
        <w:rPr>
          <w:rFonts w:ascii="Garamond" w:hAnsi="Garamond" w:cs="ArialUnicodeMS"/>
          <w:lang w:val="pt-PT"/>
        </w:rPr>
      </w:pPr>
      <w:r>
        <w:rPr>
          <w:rFonts w:ascii="Garamond" w:hAnsi="Garamond" w:cs="ArialUnicodeMS"/>
        </w:rPr>
        <w:t>The main goal of hierarchical production p</w:t>
      </w:r>
      <w:r w:rsidR="00306511" w:rsidRPr="00237145">
        <w:rPr>
          <w:rFonts w:ascii="Garamond" w:hAnsi="Garamond" w:cs="ArialUnicodeMS"/>
        </w:rPr>
        <w:t>lanning is to decompose a large-scale production planning difficulty into several smaller ones. This approach operates acr</w:t>
      </w:r>
      <w:r w:rsidR="00770024">
        <w:rPr>
          <w:rFonts w:ascii="Garamond" w:hAnsi="Garamond" w:cs="ArialUnicodeMS"/>
        </w:rPr>
        <w:t>oss three different levels: strategic, tactical, and operational</w:t>
      </w:r>
      <w:r w:rsidR="009C174F">
        <w:rPr>
          <w:rFonts w:ascii="Garamond" w:hAnsi="Garamond" w:cs="ArialUnicodeMS"/>
        </w:rPr>
        <w:t xml:space="preserve"> (</w:t>
      </w:r>
      <w:r w:rsidR="000708A7">
        <w:rPr>
          <w:rFonts w:ascii="Garamond" w:hAnsi="Garamond" w:cs="ArialUnicodeMS"/>
        </w:rPr>
        <w:t>Bilgen &amp; Ozkarahan, 2004; Chen &amp; Qu, 2003</w:t>
      </w:r>
      <w:r w:rsidR="009C174F">
        <w:rPr>
          <w:rFonts w:ascii="Garamond" w:hAnsi="Garamond" w:cs="ArialUnicodeMS"/>
        </w:rPr>
        <w:t xml:space="preserve">). </w:t>
      </w:r>
      <w:r w:rsidR="006F11B6" w:rsidRPr="006F11B6">
        <w:rPr>
          <w:rFonts w:ascii="Garamond" w:hAnsi="Garamond" w:cs="ArialUnicodeMS"/>
          <w:lang w:val="pt-PT"/>
        </w:rPr>
        <w:t>The strategic level plan</w:t>
      </w:r>
      <w:r w:rsidR="00B37008">
        <w:rPr>
          <w:rFonts w:ascii="Garamond" w:hAnsi="Garamond" w:cs="ArialUnicodeMS"/>
          <w:lang w:val="pt-PT"/>
        </w:rPr>
        <w:t>s</w:t>
      </w:r>
      <w:r w:rsidR="006F11B6" w:rsidRPr="006F11B6">
        <w:rPr>
          <w:rFonts w:ascii="Garamond" w:hAnsi="Garamond" w:cs="ArialUnicodeMS"/>
          <w:lang w:val="pt-PT"/>
        </w:rPr>
        <w:t xml:space="preserve"> for the long term</w:t>
      </w:r>
      <w:r w:rsidR="00B37008">
        <w:rPr>
          <w:rFonts w:ascii="Garamond" w:hAnsi="Garamond" w:cs="ArialUnicodeMS"/>
          <w:lang w:val="pt-PT"/>
        </w:rPr>
        <w:t xml:space="preserve"> through the analysis of possibilities for future scenarios</w:t>
      </w:r>
      <w:r w:rsidR="006F11B6" w:rsidRPr="006F11B6">
        <w:rPr>
          <w:rFonts w:ascii="Garamond" w:hAnsi="Garamond" w:cs="ArialUnicodeMS"/>
          <w:lang w:val="pt-PT"/>
        </w:rPr>
        <w:t xml:space="preserve">. The tactical level translates the organization's strategic objectives into more intricate operational plans that outline the particular actions, resources, and deadlines needed to meet client requests. At the operational level, shop floor daily production activities are managed by </w:t>
      </w:r>
      <w:r w:rsidR="00B37008">
        <w:rPr>
          <w:rFonts w:ascii="Garamond" w:hAnsi="Garamond" w:cs="ArialUnicodeMS"/>
          <w:lang w:val="pt-PT"/>
        </w:rPr>
        <w:t>those who are responsible for that area of production</w:t>
      </w:r>
      <w:r w:rsidR="006F11B6" w:rsidRPr="006F11B6">
        <w:rPr>
          <w:rFonts w:ascii="Garamond" w:hAnsi="Garamond" w:cs="ArialUnicodeMS"/>
          <w:lang w:val="pt-PT"/>
        </w:rPr>
        <w:t>, which guarantees effective task completion. Depending on the operational objective and time span assigned to each level of hierarchical production planning, diffe</w:t>
      </w:r>
      <w:r w:rsidR="00B37008">
        <w:rPr>
          <w:rFonts w:ascii="Garamond" w:hAnsi="Garamond" w:cs="ArialUnicodeMS"/>
          <w:lang w:val="pt-PT"/>
        </w:rPr>
        <w:t>rent frameworks are used</w:t>
      </w:r>
      <w:r w:rsidR="006F11B6" w:rsidRPr="006F11B6">
        <w:rPr>
          <w:rFonts w:ascii="Garamond" w:hAnsi="Garamond" w:cs="ArialUnicodeMS"/>
          <w:lang w:val="pt-PT"/>
        </w:rPr>
        <w:t xml:space="preserve"> (Vogel et al, 2016).</w:t>
      </w:r>
      <w:r w:rsidR="006F11B6">
        <w:rPr>
          <w:rFonts w:ascii="Garamond" w:hAnsi="Garamond" w:cs="ArialUnicodeMS"/>
          <w:lang w:val="pt-PT"/>
        </w:rPr>
        <w:t xml:space="preserve"> </w:t>
      </w:r>
      <w:r w:rsidR="00DD5209">
        <w:rPr>
          <w:rFonts w:ascii="Garamond" w:hAnsi="Garamond" w:cs="ArialUnicodeMS"/>
        </w:rPr>
        <w:t>T</w:t>
      </w:r>
      <w:r w:rsidR="00306511" w:rsidRPr="00237145">
        <w:rPr>
          <w:rFonts w:ascii="Garamond" w:hAnsi="Garamond" w:cs="ArialUnicodeMS"/>
        </w:rPr>
        <w:t>he</w:t>
      </w:r>
      <w:r w:rsidR="00B86168">
        <w:rPr>
          <w:rFonts w:ascii="Garamond" w:hAnsi="Garamond" w:cs="ArialUnicodeMS"/>
        </w:rPr>
        <w:t xml:space="preserve"> tactic level may result in the assignment of deadlines for different stages of production,</w:t>
      </w:r>
      <w:r w:rsidR="00306511" w:rsidRPr="00237145">
        <w:rPr>
          <w:rFonts w:ascii="Garamond" w:hAnsi="Garamond" w:cs="ArialUnicodeMS"/>
        </w:rPr>
        <w:t xml:space="preserve"> while in </w:t>
      </w:r>
      <w:r w:rsidR="007D5BF3">
        <w:rPr>
          <w:rFonts w:ascii="Garamond" w:hAnsi="Garamond" w:cs="ArialUnicodeMS"/>
        </w:rPr>
        <w:t>the operations level, tools</w:t>
      </w:r>
      <w:r w:rsidR="00306511" w:rsidRPr="00237145">
        <w:rPr>
          <w:rFonts w:ascii="Garamond" w:hAnsi="Garamond" w:cs="ArialUnicodeMS"/>
        </w:rPr>
        <w:t xml:space="preserve"> like Manufacturing Executive System (MES) can be found to control production activities in real-time (Boujnah</w:t>
      </w:r>
      <w:r w:rsidR="009C174F">
        <w:rPr>
          <w:rFonts w:ascii="Garamond" w:hAnsi="Garamond" w:cs="ArialUnicodeMS"/>
        </w:rPr>
        <w:t xml:space="preserve"> et al.</w:t>
      </w:r>
      <w:r w:rsidR="00306511" w:rsidRPr="00237145">
        <w:rPr>
          <w:rFonts w:ascii="Garamond" w:hAnsi="Garamond" w:cs="ArialUnicodeMS"/>
        </w:rPr>
        <w:t>, 2023</w:t>
      </w:r>
      <w:r w:rsidR="007B597E">
        <w:rPr>
          <w:rFonts w:ascii="Garamond" w:hAnsi="Garamond" w:cs="ArialUnicodeMS"/>
        </w:rPr>
        <w:t>;</w:t>
      </w:r>
      <w:r w:rsidR="007B597E" w:rsidRPr="007B597E">
        <w:rPr>
          <w:rFonts w:ascii="Garamond" w:hAnsi="Garamond" w:cs="ArialUnicodeMS"/>
        </w:rPr>
        <w:t xml:space="preserve"> </w:t>
      </w:r>
      <w:r w:rsidR="007B597E" w:rsidRPr="00237145">
        <w:rPr>
          <w:rFonts w:ascii="Garamond" w:hAnsi="Garamond" w:cs="ArialUnicodeMS"/>
        </w:rPr>
        <w:t>Wang</w:t>
      </w:r>
      <w:r w:rsidR="007B597E">
        <w:rPr>
          <w:rFonts w:ascii="Garamond" w:hAnsi="Garamond" w:cs="ArialUnicodeMS"/>
        </w:rPr>
        <w:t xml:space="preserve"> et al.</w:t>
      </w:r>
      <w:r w:rsidR="007B597E" w:rsidRPr="00237145">
        <w:rPr>
          <w:rFonts w:ascii="Garamond" w:hAnsi="Garamond" w:cs="ArialUnicodeMS"/>
        </w:rPr>
        <w:t>, 2023</w:t>
      </w:r>
      <w:r w:rsidR="00306511" w:rsidRPr="00237145">
        <w:rPr>
          <w:rFonts w:ascii="Garamond" w:hAnsi="Garamond" w:cs="ArialUnicodeMS"/>
        </w:rPr>
        <w:t>).</w:t>
      </w:r>
    </w:p>
    <w:p w14:paraId="3713A03A" w14:textId="433C2081" w:rsidR="00394AD8" w:rsidRPr="006F11B6" w:rsidRDefault="00277540" w:rsidP="008A0D2C">
      <w:pPr>
        <w:autoSpaceDE w:val="0"/>
        <w:autoSpaceDN w:val="0"/>
        <w:adjustRightInd w:val="0"/>
        <w:spacing w:line="360" w:lineRule="auto"/>
        <w:ind w:firstLine="720"/>
        <w:jc w:val="both"/>
        <w:rPr>
          <w:rFonts w:ascii="Garamond" w:hAnsi="Garamond" w:cs="ArialUnicodeMS"/>
          <w:lang w:val="pt-PT"/>
        </w:rPr>
      </w:pPr>
      <w:r w:rsidRPr="00277540">
        <w:rPr>
          <w:rFonts w:ascii="Garamond" w:hAnsi="Garamond" w:cs="ArialUnicodeMS"/>
          <w:lang w:val="pt-PT"/>
        </w:rPr>
        <w:t>Several mathematical models and algorithms have been developed for hierarchical production planning, varying in complexity.</w:t>
      </w:r>
      <w:r>
        <w:rPr>
          <w:rFonts w:ascii="Garamond" w:hAnsi="Garamond" w:cs="ArialUnicodeMS"/>
          <w:lang w:val="pt-PT"/>
        </w:rPr>
        <w:t xml:space="preserve"> </w:t>
      </w:r>
      <w:r w:rsidRPr="00277540">
        <w:rPr>
          <w:rFonts w:ascii="Garamond" w:hAnsi="Garamond" w:cs="ArialUnicodeMS"/>
          <w:lang w:val="pt-PT"/>
        </w:rPr>
        <w:t>These tools are often customized for every level of the hierarchy. Planning, scheduling, sequencing, and dispatching tools are available, as well as tools for managing predictions and orders. A single software program might control all of the factory's planning, another could handle all of the scheduling for the factory as a whole or for its main components, and so on down to the lowest level (</w:t>
      </w:r>
      <w:r w:rsidR="003B0A86">
        <w:rPr>
          <w:rFonts w:ascii="Garamond" w:hAnsi="Garamond" w:cs="ArialUnicodeMS"/>
          <w:lang w:val="pt-PT"/>
        </w:rPr>
        <w:t xml:space="preserve">Farias </w:t>
      </w:r>
      <w:r w:rsidRPr="00277540">
        <w:rPr>
          <w:rFonts w:ascii="Garamond" w:hAnsi="Garamond" w:cs="ArialUnicodeMS"/>
          <w:lang w:val="pt-PT"/>
        </w:rPr>
        <w:t>Bueno et al., 2020).</w:t>
      </w:r>
      <w:r>
        <w:rPr>
          <w:rFonts w:ascii="Garamond" w:hAnsi="Garamond" w:cs="ArialUnicodeMS"/>
          <w:lang w:val="pt-PT"/>
        </w:rPr>
        <w:t xml:space="preserve"> </w:t>
      </w:r>
      <w:r w:rsidR="00394AD8" w:rsidRPr="00237145">
        <w:rPr>
          <w:rFonts w:ascii="Garamond" w:hAnsi="Garamond" w:cs="ArialUnicodeMS"/>
        </w:rPr>
        <w:t>This decomposition and transfer of plans reduces the overall complexity of trying to plan, schedule, and dispatch everythin</w:t>
      </w:r>
      <w:r w:rsidR="007B3223">
        <w:rPr>
          <w:rFonts w:ascii="Garamond" w:hAnsi="Garamond" w:cs="ArialUnicodeMS"/>
        </w:rPr>
        <w:t>g at once within one big system</w:t>
      </w:r>
      <w:r w:rsidR="00394AD8" w:rsidRPr="00237145">
        <w:rPr>
          <w:rFonts w:ascii="Garamond" w:hAnsi="Garamond" w:cs="ArialUnicodeMS"/>
        </w:rPr>
        <w:t xml:space="preserve"> </w:t>
      </w:r>
      <w:r w:rsidR="007B3223">
        <w:rPr>
          <w:rFonts w:ascii="Garamond" w:hAnsi="Garamond" w:cs="ArialUnicodeMS"/>
        </w:rPr>
        <w:t>(Barzanji et al., 2019).</w:t>
      </w:r>
    </w:p>
    <w:p w14:paraId="08FC4AA4" w14:textId="77777777" w:rsidR="00237145" w:rsidRDefault="00237145" w:rsidP="00237145">
      <w:pPr>
        <w:autoSpaceDE w:val="0"/>
        <w:autoSpaceDN w:val="0"/>
        <w:adjustRightInd w:val="0"/>
        <w:spacing w:line="360" w:lineRule="auto"/>
        <w:jc w:val="both"/>
        <w:rPr>
          <w:rFonts w:ascii="Garamond" w:hAnsi="Garamond" w:cs="ArialUnicodeMS"/>
          <w:b/>
        </w:rPr>
      </w:pPr>
    </w:p>
    <w:p w14:paraId="72CD8D84" w14:textId="3665BD5A" w:rsidR="00DD5209" w:rsidRPr="00282BAD" w:rsidRDefault="00F127DD" w:rsidP="00282BAD">
      <w:pPr>
        <w:autoSpaceDE w:val="0"/>
        <w:autoSpaceDN w:val="0"/>
        <w:adjustRightInd w:val="0"/>
        <w:spacing w:line="360" w:lineRule="auto"/>
        <w:jc w:val="both"/>
        <w:rPr>
          <w:rFonts w:ascii="Garamond" w:hAnsi="Garamond" w:cs="ArialUnicodeMS"/>
          <w:b/>
        </w:rPr>
      </w:pPr>
      <w:r>
        <w:rPr>
          <w:rFonts w:ascii="Garamond" w:hAnsi="Garamond" w:cs="ArialUnicodeMS"/>
          <w:b/>
        </w:rPr>
        <w:lastRenderedPageBreak/>
        <w:t>2.2</w:t>
      </w:r>
      <w:r w:rsidR="00282BAD">
        <w:rPr>
          <w:rFonts w:ascii="Garamond" w:hAnsi="Garamond" w:cs="ArialUnicodeMS"/>
          <w:b/>
        </w:rPr>
        <w:t>.2</w:t>
      </w:r>
      <w:r w:rsidR="00316132" w:rsidRPr="00237145">
        <w:rPr>
          <w:rFonts w:ascii="Garamond" w:hAnsi="Garamond" w:cs="ArialUnicodeMS"/>
          <w:b/>
        </w:rPr>
        <w:t xml:space="preserve"> Production planning tasks and decision-making</w:t>
      </w:r>
    </w:p>
    <w:p w14:paraId="5D818F7E" w14:textId="6603F24E" w:rsidR="00E00C9B" w:rsidRPr="00C024B7" w:rsidRDefault="00C024B7" w:rsidP="008A0D2C">
      <w:pPr>
        <w:autoSpaceDE w:val="0"/>
        <w:autoSpaceDN w:val="0"/>
        <w:adjustRightInd w:val="0"/>
        <w:spacing w:line="360" w:lineRule="auto"/>
        <w:ind w:firstLine="720"/>
        <w:jc w:val="both"/>
        <w:rPr>
          <w:rFonts w:ascii="Garamond" w:hAnsi="Garamond" w:cs="ArialUnicodeMS"/>
          <w:lang w:val="pt-PT"/>
        </w:rPr>
      </w:pPr>
      <w:r>
        <w:rPr>
          <w:rFonts w:ascii="Garamond" w:hAnsi="Garamond" w:cs="ArialUnicodeMS"/>
          <w:lang w:val="pt-PT"/>
        </w:rPr>
        <w:t>Production planning professional</w:t>
      </w:r>
      <w:r w:rsidR="005433BF">
        <w:rPr>
          <w:rFonts w:ascii="Garamond" w:hAnsi="Garamond" w:cs="ArialUnicodeMS"/>
          <w:lang w:val="pt-PT"/>
        </w:rPr>
        <w:t>s</w:t>
      </w:r>
      <w:r w:rsidR="00B37008" w:rsidRPr="00B37008">
        <w:rPr>
          <w:rFonts w:ascii="Garamond" w:hAnsi="Garamond" w:cs="ArialUnicodeMS"/>
          <w:lang w:val="pt-PT"/>
        </w:rPr>
        <w:t xml:space="preserve"> have a wide variety</w:t>
      </w:r>
      <w:r>
        <w:rPr>
          <w:rFonts w:ascii="Garamond" w:hAnsi="Garamond" w:cs="ArialUnicodeMS"/>
          <w:lang w:val="pt-PT"/>
        </w:rPr>
        <w:t xml:space="preserve"> and complexity of tasks</w:t>
      </w:r>
      <w:r w:rsidR="005433BF">
        <w:rPr>
          <w:rFonts w:ascii="Garamond" w:hAnsi="Garamond" w:cs="ArialUnicodeMS"/>
          <w:lang w:val="pt-PT"/>
        </w:rPr>
        <w:t xml:space="preserve"> that call</w:t>
      </w:r>
      <w:r w:rsidR="00B37008" w:rsidRPr="00B37008">
        <w:rPr>
          <w:rFonts w:ascii="Garamond" w:hAnsi="Garamond" w:cs="ArialUnicodeMS"/>
          <w:lang w:val="pt-PT"/>
        </w:rPr>
        <w:t xml:space="preserve"> for a high degree of adaptation and foresight (Tenhiälä, 2011). Making and keeping plans to guarantee effective production processes is one of their essential duties (McKay &amp; Wiers, 2004). In order to meet deadlines and maximize resource use, this entails coordinating every facet of production, from the acquisition of raw materials to the delivery of the finished prod</w:t>
      </w:r>
      <w:r>
        <w:rPr>
          <w:rFonts w:ascii="Garamond" w:hAnsi="Garamond" w:cs="ArialUnicodeMS"/>
          <w:lang w:val="pt-PT"/>
        </w:rPr>
        <w:t xml:space="preserve">uct. </w:t>
      </w:r>
      <w:r w:rsidR="00B37008" w:rsidRPr="00B37008">
        <w:rPr>
          <w:rFonts w:ascii="Garamond" w:hAnsi="Garamond" w:cs="ArialUnicodeMS"/>
          <w:lang w:val="pt-PT"/>
        </w:rPr>
        <w:t xml:space="preserve">Another important responsibility is evaluating the state of the company's production processes. </w:t>
      </w:r>
      <w:r w:rsidR="002D48D9">
        <w:rPr>
          <w:rFonts w:ascii="Garamond" w:hAnsi="Garamond" w:cs="ArialUnicodeMS"/>
          <w:lang w:val="pt-PT"/>
        </w:rPr>
        <w:t xml:space="preserve">Usuga </w:t>
      </w:r>
      <w:r w:rsidR="007B3223">
        <w:rPr>
          <w:rFonts w:ascii="Garamond" w:hAnsi="Garamond" w:cs="ArialUnicodeMS"/>
          <w:lang w:val="pt-PT"/>
        </w:rPr>
        <w:t>Cadavid et al. (2020)</w:t>
      </w:r>
      <w:r w:rsidR="00B37008" w:rsidRPr="00B37008">
        <w:rPr>
          <w:rFonts w:ascii="Garamond" w:hAnsi="Garamond" w:cs="ArialUnicodeMS"/>
          <w:lang w:val="pt-PT"/>
        </w:rPr>
        <w:t xml:space="preserve"> state that in order to comprehend the current state of affairs, a detailed analysis of ongoing operations is required. </w:t>
      </w:r>
      <w:r w:rsidR="00E00C9B" w:rsidRPr="00E00C9B">
        <w:rPr>
          <w:rFonts w:ascii="Garamond" w:hAnsi="Garamond" w:cs="ArialUnicodeMS"/>
        </w:rPr>
        <w:t xml:space="preserve">Continuous monitoring allows planners to identify any deviations from the </w:t>
      </w:r>
      <w:r w:rsidR="00E00C9B">
        <w:rPr>
          <w:rFonts w:ascii="Garamond" w:hAnsi="Garamond" w:cs="ArialUnicodeMS"/>
        </w:rPr>
        <w:t>plan and address them promptly.</w:t>
      </w:r>
    </w:p>
    <w:p w14:paraId="3F8B2EA1" w14:textId="75DB68D4" w:rsidR="003948C8" w:rsidRPr="003948C8" w:rsidRDefault="00C024B7" w:rsidP="00DD5209">
      <w:pPr>
        <w:autoSpaceDE w:val="0"/>
        <w:autoSpaceDN w:val="0"/>
        <w:adjustRightInd w:val="0"/>
        <w:spacing w:line="360" w:lineRule="auto"/>
        <w:ind w:firstLine="720"/>
        <w:jc w:val="both"/>
        <w:rPr>
          <w:rFonts w:ascii="Garamond" w:hAnsi="Garamond" w:cs="ArialUnicodeMS"/>
          <w:lang w:val="pt-PT"/>
        </w:rPr>
      </w:pPr>
      <w:r w:rsidRPr="00C024B7">
        <w:rPr>
          <w:rFonts w:ascii="Garamond" w:hAnsi="Garamond" w:cs="ArialUnicodeMS"/>
          <w:lang w:val="pt-PT"/>
        </w:rPr>
        <w:t>Looking ahead and considering various future scenarios is also essential</w:t>
      </w:r>
      <w:r>
        <w:rPr>
          <w:rFonts w:ascii="Garamond" w:hAnsi="Garamond" w:cs="ArialUnicodeMS"/>
          <w:lang w:val="pt-PT"/>
        </w:rPr>
        <w:t xml:space="preserve">. </w:t>
      </w:r>
      <w:r w:rsidRPr="00C024B7">
        <w:rPr>
          <w:rFonts w:ascii="Garamond" w:hAnsi="Garamond" w:cs="ArialUnicodeMS"/>
          <w:lang w:val="pt-PT"/>
        </w:rPr>
        <w:t xml:space="preserve">Sitompul &amp; Aghezzaf (2008) underline this by pointing out </w:t>
      </w:r>
      <w:r w:rsidR="005433BF">
        <w:rPr>
          <w:rFonts w:ascii="Garamond" w:hAnsi="Garamond" w:cs="ArialUnicodeMS"/>
          <w:lang w:val="pt-PT"/>
        </w:rPr>
        <w:t xml:space="preserve">that </w:t>
      </w:r>
      <w:r w:rsidRPr="00C024B7">
        <w:rPr>
          <w:rFonts w:ascii="Garamond" w:hAnsi="Garamond" w:cs="ArialUnicodeMS"/>
          <w:lang w:val="pt-PT"/>
        </w:rPr>
        <w:t>preparing for upcoming obstacles before they become significant</w:t>
      </w:r>
      <w:r>
        <w:rPr>
          <w:rFonts w:ascii="Garamond" w:hAnsi="Garamond" w:cs="ArialUnicodeMS"/>
          <w:lang w:val="pt-PT"/>
        </w:rPr>
        <w:t xml:space="preserve"> problems</w:t>
      </w:r>
      <w:r w:rsidR="005433BF">
        <w:rPr>
          <w:rFonts w:ascii="Garamond" w:hAnsi="Garamond" w:cs="ArialUnicodeMS"/>
          <w:lang w:val="pt-PT"/>
        </w:rPr>
        <w:t xml:space="preserve"> could </w:t>
      </w:r>
      <w:r w:rsidRPr="00C024B7">
        <w:rPr>
          <w:rFonts w:ascii="Garamond" w:hAnsi="Garamond" w:cs="ArialUnicodeMS"/>
          <w:lang w:val="pt-PT"/>
        </w:rPr>
        <w:t>help identify possible emergencies</w:t>
      </w:r>
      <w:r>
        <w:rPr>
          <w:rFonts w:ascii="Garamond" w:hAnsi="Garamond" w:cs="ArialUnicodeMS"/>
          <w:lang w:val="pt-PT"/>
        </w:rPr>
        <w:t xml:space="preserve"> </w:t>
      </w:r>
      <w:r w:rsidRPr="00C024B7">
        <w:rPr>
          <w:rFonts w:ascii="Garamond" w:hAnsi="Garamond" w:cs="ArialUnicodeMS"/>
          <w:lang w:val="pt-PT"/>
        </w:rPr>
        <w:t xml:space="preserve">that might </w:t>
      </w:r>
      <w:r>
        <w:rPr>
          <w:rFonts w:ascii="Garamond" w:hAnsi="Garamond" w:cs="ArialUnicodeMS"/>
          <w:lang w:val="pt-PT"/>
        </w:rPr>
        <w:t xml:space="preserve">hinder </w:t>
      </w:r>
      <w:r w:rsidR="003948C8">
        <w:rPr>
          <w:rFonts w:ascii="Garamond" w:hAnsi="Garamond" w:cs="ArialUnicodeMS"/>
          <w:lang w:val="pt-PT"/>
        </w:rPr>
        <w:t>o</w:t>
      </w:r>
      <w:r>
        <w:rPr>
          <w:rFonts w:ascii="Garamond" w:hAnsi="Garamond" w:cs="ArialUnicodeMS"/>
          <w:lang w:val="pt-PT"/>
        </w:rPr>
        <w:t>perational processes</w:t>
      </w:r>
      <w:r w:rsidRPr="00C024B7">
        <w:rPr>
          <w:rFonts w:ascii="Garamond" w:hAnsi="Garamond" w:cs="ArialUnicodeMS"/>
          <w:lang w:val="pt-PT"/>
        </w:rPr>
        <w:t xml:space="preserve">. </w:t>
      </w:r>
      <w:r w:rsidR="005433BF">
        <w:rPr>
          <w:rFonts w:ascii="Garamond" w:hAnsi="Garamond" w:cs="ArialUnicodeMS"/>
          <w:lang w:val="pt-PT"/>
        </w:rPr>
        <w:t>In</w:t>
      </w:r>
      <w:r w:rsidR="003948C8" w:rsidRPr="003948C8">
        <w:rPr>
          <w:rFonts w:ascii="Garamond" w:hAnsi="Garamond" w:cs="ArialUnicodeMS"/>
          <w:lang w:val="pt-PT"/>
        </w:rPr>
        <w:t xml:space="preserve"> order to effectively handle un</w:t>
      </w:r>
      <w:r w:rsidR="003948C8">
        <w:rPr>
          <w:rFonts w:ascii="Garamond" w:hAnsi="Garamond" w:cs="ArialUnicodeMS"/>
          <w:lang w:val="pt-PT"/>
        </w:rPr>
        <w:t>expected</w:t>
      </w:r>
      <w:r w:rsidR="003948C8" w:rsidRPr="003948C8">
        <w:rPr>
          <w:rFonts w:ascii="Garamond" w:hAnsi="Garamond" w:cs="ArialUnicodeMS"/>
          <w:lang w:val="pt-PT"/>
        </w:rPr>
        <w:t xml:space="preserve"> occurrences</w:t>
      </w:r>
      <w:r w:rsidR="005433BF">
        <w:rPr>
          <w:rFonts w:ascii="Garamond" w:hAnsi="Garamond" w:cs="ArialUnicodeMS"/>
          <w:lang w:val="pt-PT"/>
        </w:rPr>
        <w:t xml:space="preserve"> these professionals </w:t>
      </w:r>
      <w:r w:rsidR="003948C8" w:rsidRPr="003948C8">
        <w:rPr>
          <w:rFonts w:ascii="Garamond" w:hAnsi="Garamond" w:cs="ArialUnicodeMS"/>
          <w:lang w:val="pt-PT"/>
        </w:rPr>
        <w:t>must take in</w:t>
      </w:r>
      <w:r w:rsidR="003948C8">
        <w:rPr>
          <w:rFonts w:ascii="Garamond" w:hAnsi="Garamond" w:cs="ArialUnicodeMS"/>
          <w:lang w:val="pt-PT"/>
        </w:rPr>
        <w:t>to account several matters</w:t>
      </w:r>
      <w:r w:rsidR="005433BF">
        <w:rPr>
          <w:rFonts w:ascii="Garamond" w:hAnsi="Garamond" w:cs="ArialUnicodeMS"/>
          <w:lang w:val="pt-PT"/>
        </w:rPr>
        <w:t xml:space="preserve"> </w:t>
      </w:r>
      <w:r w:rsidR="005433BF" w:rsidRPr="003948C8">
        <w:rPr>
          <w:rFonts w:ascii="Garamond" w:hAnsi="Garamond" w:cs="ArialUnicodeMS"/>
          <w:lang w:val="pt-PT"/>
        </w:rPr>
        <w:t>(Bonney, 2000</w:t>
      </w:r>
      <w:r w:rsidR="0018315D">
        <w:rPr>
          <w:rFonts w:ascii="Garamond" w:hAnsi="Garamond" w:cs="ArialUnicodeMS"/>
          <w:lang w:val="pt-PT"/>
        </w:rPr>
        <w:t>; Oluyisola</w:t>
      </w:r>
      <w:r w:rsidR="00713FC8">
        <w:rPr>
          <w:rFonts w:ascii="Garamond" w:hAnsi="Garamond" w:cs="ArialUnicodeMS"/>
          <w:lang w:val="pt-PT"/>
        </w:rPr>
        <w:t xml:space="preserve"> et al.</w:t>
      </w:r>
      <w:r w:rsidR="0018315D">
        <w:rPr>
          <w:rFonts w:ascii="Garamond" w:hAnsi="Garamond" w:cs="ArialUnicodeMS"/>
          <w:lang w:val="pt-PT"/>
        </w:rPr>
        <w:t>, 2022</w:t>
      </w:r>
      <w:r w:rsidR="005433BF" w:rsidRPr="003948C8">
        <w:rPr>
          <w:rFonts w:ascii="Garamond" w:hAnsi="Garamond" w:cs="ArialUnicodeMS"/>
          <w:lang w:val="pt-PT"/>
        </w:rPr>
        <w:t xml:space="preserve">). </w:t>
      </w:r>
      <w:r w:rsidR="003948C8" w:rsidRPr="003948C8">
        <w:rPr>
          <w:rFonts w:ascii="Garamond" w:hAnsi="Garamond" w:cs="ArialUnicodeMS"/>
          <w:lang w:val="pt-PT"/>
        </w:rPr>
        <w:t>According to Oluyisola</w:t>
      </w:r>
      <w:r w:rsidR="00713FC8">
        <w:rPr>
          <w:rFonts w:ascii="Garamond" w:hAnsi="Garamond" w:cs="ArialUnicodeMS"/>
          <w:lang w:val="pt-PT"/>
        </w:rPr>
        <w:t xml:space="preserve"> et al.</w:t>
      </w:r>
      <w:r w:rsidR="003948C8" w:rsidRPr="003948C8">
        <w:rPr>
          <w:rFonts w:ascii="Garamond" w:hAnsi="Garamond" w:cs="ArialUnicodeMS"/>
          <w:lang w:val="pt-PT"/>
        </w:rPr>
        <w:t xml:space="preserve"> (2022), these include </w:t>
      </w:r>
      <w:r w:rsidR="00C34A58">
        <w:rPr>
          <w:rFonts w:ascii="Garamond" w:hAnsi="Garamond" w:cs="ArialUnicodeMS"/>
          <w:lang w:val="pt-PT"/>
        </w:rPr>
        <w:t>assessing</w:t>
      </w:r>
      <w:r w:rsidR="003948C8" w:rsidRPr="003948C8">
        <w:rPr>
          <w:rFonts w:ascii="Garamond" w:hAnsi="Garamond" w:cs="ArialUnicodeMS"/>
          <w:lang w:val="pt-PT"/>
        </w:rPr>
        <w:t xml:space="preserve"> the impact of the problem, identifying production-related variables that can be changed, figuring out which processes can be postponed, looking into substitute products, and </w:t>
      </w:r>
      <w:r w:rsidR="00DD5209">
        <w:rPr>
          <w:rFonts w:ascii="Garamond" w:hAnsi="Garamond" w:cs="ArialUnicodeMS"/>
          <w:lang w:val="pt-PT"/>
        </w:rPr>
        <w:t>evaluating</w:t>
      </w:r>
      <w:r w:rsidR="003948C8" w:rsidRPr="003948C8">
        <w:rPr>
          <w:rFonts w:ascii="Garamond" w:hAnsi="Garamond" w:cs="ArialUnicodeMS"/>
          <w:lang w:val="pt-PT"/>
        </w:rPr>
        <w:t xml:space="preserve"> alternative production </w:t>
      </w:r>
      <w:r w:rsidR="00C34A58">
        <w:rPr>
          <w:rFonts w:ascii="Garamond" w:hAnsi="Garamond" w:cs="ArialUnicodeMS"/>
          <w:lang w:val="pt-PT"/>
        </w:rPr>
        <w:t>options</w:t>
      </w:r>
      <w:r w:rsidR="003948C8" w:rsidRPr="003948C8">
        <w:rPr>
          <w:rFonts w:ascii="Garamond" w:hAnsi="Garamond" w:cs="ArialUnicodeMS"/>
          <w:lang w:val="pt-PT"/>
        </w:rPr>
        <w:t>.</w:t>
      </w:r>
    </w:p>
    <w:p w14:paraId="4F2ADD0E" w14:textId="1FADDFDC" w:rsidR="00A222BF" w:rsidRDefault="00C34A58" w:rsidP="00DD5209">
      <w:pPr>
        <w:autoSpaceDE w:val="0"/>
        <w:autoSpaceDN w:val="0"/>
        <w:adjustRightInd w:val="0"/>
        <w:spacing w:line="360" w:lineRule="auto"/>
        <w:ind w:firstLine="720"/>
        <w:jc w:val="both"/>
        <w:rPr>
          <w:rFonts w:ascii="Garamond" w:hAnsi="Garamond" w:cs="ArialUnicodeMS"/>
          <w:lang w:val="pt-PT"/>
        </w:rPr>
      </w:pPr>
      <w:r w:rsidRPr="00C34A58">
        <w:rPr>
          <w:rFonts w:ascii="Garamond" w:hAnsi="Garamond" w:cs="ArialUnicodeMS"/>
          <w:lang w:val="pt-PT"/>
        </w:rPr>
        <w:t xml:space="preserve">In a job-shop scenario, the </w:t>
      </w:r>
      <w:r>
        <w:rPr>
          <w:rFonts w:ascii="Garamond" w:hAnsi="Garamond" w:cs="ArialUnicodeMS"/>
          <w:lang w:val="pt-PT"/>
        </w:rPr>
        <w:t>complexity</w:t>
      </w:r>
      <w:r w:rsidRPr="00C34A58">
        <w:rPr>
          <w:rFonts w:ascii="Garamond" w:hAnsi="Garamond" w:cs="ArialUnicodeMS"/>
          <w:lang w:val="pt-PT"/>
        </w:rPr>
        <w:t xml:space="preserve"> of all these intricate tasks is amplified</w:t>
      </w:r>
      <w:r w:rsidR="00C23DE5">
        <w:rPr>
          <w:rFonts w:ascii="Garamond" w:hAnsi="Garamond" w:cs="ArialUnicodeMS"/>
          <w:lang w:val="pt-PT"/>
        </w:rPr>
        <w:t xml:space="preserve"> due to the wide range of items and procedures utilized</w:t>
      </w:r>
      <w:r w:rsidR="007E19C8">
        <w:rPr>
          <w:rFonts w:ascii="Garamond" w:hAnsi="Garamond" w:cs="ArialUnicodeMS"/>
          <w:lang w:val="pt-PT"/>
        </w:rPr>
        <w:t xml:space="preserve"> (Benavente et al., 2023)</w:t>
      </w:r>
      <w:r w:rsidRPr="00C34A58">
        <w:rPr>
          <w:rFonts w:ascii="Garamond" w:hAnsi="Garamond" w:cs="ArialUnicodeMS"/>
          <w:lang w:val="pt-PT"/>
        </w:rPr>
        <w:t>.</w:t>
      </w:r>
      <w:r>
        <w:rPr>
          <w:rFonts w:ascii="Garamond" w:hAnsi="Garamond" w:cs="ArialUnicodeMS"/>
          <w:lang w:val="pt-PT"/>
        </w:rPr>
        <w:t xml:space="preserve"> </w:t>
      </w:r>
      <w:r w:rsidR="009D4950" w:rsidRPr="009D4950">
        <w:rPr>
          <w:rFonts w:ascii="Garamond" w:hAnsi="Garamond" w:cs="ArialUnicodeMS"/>
          <w:lang w:val="pt-PT"/>
        </w:rPr>
        <w:t xml:space="preserve">Planning and scheduling in such a system raises practical challenges, which </w:t>
      </w:r>
      <w:r w:rsidR="006056B6">
        <w:rPr>
          <w:rFonts w:ascii="Garamond" w:hAnsi="Garamond" w:cs="ArialUnicodeMS"/>
          <w:lang w:val="pt-PT"/>
        </w:rPr>
        <w:t>Moreira</w:t>
      </w:r>
      <w:r w:rsidR="00FF465B">
        <w:rPr>
          <w:rFonts w:ascii="Garamond" w:hAnsi="Garamond" w:cs="ArialUnicodeMS"/>
          <w:lang w:val="pt-PT"/>
        </w:rPr>
        <w:t xml:space="preserve"> and </w:t>
      </w:r>
      <w:r w:rsidR="006056B6">
        <w:rPr>
          <w:rFonts w:ascii="Garamond" w:hAnsi="Garamond" w:cs="ArialUnicodeMS"/>
          <w:lang w:val="pt-PT"/>
        </w:rPr>
        <w:t>Alves</w:t>
      </w:r>
      <w:r w:rsidR="009D4950" w:rsidRPr="009D4950">
        <w:rPr>
          <w:rFonts w:ascii="Garamond" w:hAnsi="Garamond" w:cs="ArialUnicodeMS"/>
          <w:lang w:val="pt-PT"/>
        </w:rPr>
        <w:t xml:space="preserve"> (2012) thoroughly address. The authors underline the importance of </w:t>
      </w:r>
      <w:r w:rsidR="00C23DE5">
        <w:rPr>
          <w:rFonts w:ascii="Garamond" w:hAnsi="Garamond" w:cs="ArialUnicodeMS"/>
          <w:lang w:val="pt-PT"/>
        </w:rPr>
        <w:t>Information S</w:t>
      </w:r>
      <w:r w:rsidR="009D4950" w:rsidRPr="009D4950">
        <w:rPr>
          <w:rFonts w:ascii="Garamond" w:hAnsi="Garamond" w:cs="ArialUnicodeMS"/>
          <w:lang w:val="pt-PT"/>
        </w:rPr>
        <w:t>ystem</w:t>
      </w:r>
      <w:r w:rsidR="004156E6">
        <w:rPr>
          <w:rFonts w:ascii="Garamond" w:hAnsi="Garamond" w:cs="ArialUnicodeMS"/>
          <w:lang w:val="pt-PT"/>
        </w:rPr>
        <w:t>s</w:t>
      </w:r>
      <w:r w:rsidR="009D4950" w:rsidRPr="009D4950">
        <w:rPr>
          <w:rFonts w:ascii="Garamond" w:hAnsi="Garamond" w:cs="ArialUnicodeMS"/>
          <w:lang w:val="pt-PT"/>
        </w:rPr>
        <w:t xml:space="preserve"> that can efficiently </w:t>
      </w:r>
      <w:r w:rsidR="00C23DE5">
        <w:rPr>
          <w:rFonts w:ascii="Garamond" w:hAnsi="Garamond" w:cs="ArialUnicodeMS"/>
          <w:lang w:val="pt-PT"/>
        </w:rPr>
        <w:t xml:space="preserve">help planners </w:t>
      </w:r>
      <w:r w:rsidR="009D4950" w:rsidRPr="009D4950">
        <w:rPr>
          <w:rFonts w:ascii="Garamond" w:hAnsi="Garamond" w:cs="ArialUnicodeMS"/>
          <w:lang w:val="pt-PT"/>
        </w:rPr>
        <w:t>assign production deadlines, anticipate completion dates, and select the optimal release dates to a</w:t>
      </w:r>
      <w:r w:rsidR="004156E6">
        <w:rPr>
          <w:rFonts w:ascii="Garamond" w:hAnsi="Garamond" w:cs="ArialUnicodeMS"/>
          <w:lang w:val="pt-PT"/>
        </w:rPr>
        <w:t>void early or late deliveries.</w:t>
      </w:r>
    </w:p>
    <w:p w14:paraId="7775F164" w14:textId="47DE38E1" w:rsidR="009D4950" w:rsidRDefault="00C23DE5" w:rsidP="008A0D2C">
      <w:pPr>
        <w:autoSpaceDE w:val="0"/>
        <w:autoSpaceDN w:val="0"/>
        <w:adjustRightInd w:val="0"/>
        <w:spacing w:line="360" w:lineRule="auto"/>
        <w:ind w:firstLine="720"/>
        <w:jc w:val="both"/>
        <w:rPr>
          <w:rFonts w:ascii="Garamond" w:hAnsi="Garamond" w:cs="ArialUnicodeMS"/>
          <w:lang w:val="pt-PT"/>
        </w:rPr>
      </w:pPr>
      <w:r>
        <w:rPr>
          <w:rFonts w:ascii="Garamond" w:hAnsi="Garamond" w:cs="ArialUnicodeMS"/>
          <w:lang w:val="pt-PT"/>
        </w:rPr>
        <w:t>In essence, p</w:t>
      </w:r>
      <w:r w:rsidR="009D4950" w:rsidRPr="009D4950">
        <w:rPr>
          <w:rFonts w:ascii="Garamond" w:hAnsi="Garamond" w:cs="ArialUnicodeMS"/>
          <w:lang w:val="pt-PT"/>
        </w:rPr>
        <w:t>roduction planners must achieve a balance between short-term operational needs and long-term strategic goals, always adapting to changing conditions (Kang &amp; Choi, 2009).</w:t>
      </w:r>
    </w:p>
    <w:p w14:paraId="6C71B66A" w14:textId="77777777" w:rsidR="004156E6" w:rsidRDefault="004156E6" w:rsidP="008A0D2C">
      <w:pPr>
        <w:autoSpaceDE w:val="0"/>
        <w:autoSpaceDN w:val="0"/>
        <w:adjustRightInd w:val="0"/>
        <w:spacing w:line="360" w:lineRule="auto"/>
        <w:ind w:firstLine="720"/>
        <w:jc w:val="both"/>
        <w:rPr>
          <w:rFonts w:ascii="Garamond" w:hAnsi="Garamond" w:cs="ArialUnicodeMS"/>
          <w:lang w:val="pt-PT"/>
        </w:rPr>
      </w:pPr>
    </w:p>
    <w:p w14:paraId="6EC6621C" w14:textId="77777777" w:rsidR="00E85D63" w:rsidRDefault="00E85D63" w:rsidP="008A0D2C">
      <w:pPr>
        <w:autoSpaceDE w:val="0"/>
        <w:autoSpaceDN w:val="0"/>
        <w:adjustRightInd w:val="0"/>
        <w:spacing w:line="360" w:lineRule="auto"/>
        <w:ind w:firstLine="720"/>
        <w:jc w:val="both"/>
        <w:rPr>
          <w:rFonts w:ascii="Garamond" w:hAnsi="Garamond" w:cs="ArialUnicodeMS"/>
          <w:lang w:val="pt-PT"/>
        </w:rPr>
      </w:pPr>
    </w:p>
    <w:p w14:paraId="4BAEC8A1" w14:textId="77777777" w:rsidR="00E85D63" w:rsidRDefault="00E85D63" w:rsidP="008A0D2C">
      <w:pPr>
        <w:autoSpaceDE w:val="0"/>
        <w:autoSpaceDN w:val="0"/>
        <w:adjustRightInd w:val="0"/>
        <w:spacing w:line="360" w:lineRule="auto"/>
        <w:ind w:firstLine="720"/>
        <w:jc w:val="both"/>
        <w:rPr>
          <w:rFonts w:ascii="Garamond" w:hAnsi="Garamond" w:cs="ArialUnicodeMS"/>
          <w:lang w:val="pt-PT"/>
        </w:rPr>
      </w:pPr>
    </w:p>
    <w:p w14:paraId="0B539717" w14:textId="77777777" w:rsidR="00E85D63" w:rsidRPr="009D4950" w:rsidRDefault="00E85D63" w:rsidP="008A0D2C">
      <w:pPr>
        <w:autoSpaceDE w:val="0"/>
        <w:autoSpaceDN w:val="0"/>
        <w:adjustRightInd w:val="0"/>
        <w:spacing w:line="360" w:lineRule="auto"/>
        <w:ind w:firstLine="720"/>
        <w:jc w:val="both"/>
        <w:rPr>
          <w:rFonts w:ascii="Garamond" w:hAnsi="Garamond" w:cs="ArialUnicodeMS"/>
          <w:lang w:val="pt-PT"/>
        </w:rPr>
      </w:pPr>
    </w:p>
    <w:p w14:paraId="616FE2E3" w14:textId="781DFE68" w:rsidR="004156E6" w:rsidRPr="00237145" w:rsidRDefault="00F127DD" w:rsidP="009D4950">
      <w:pPr>
        <w:autoSpaceDE w:val="0"/>
        <w:autoSpaceDN w:val="0"/>
        <w:adjustRightInd w:val="0"/>
        <w:spacing w:line="360" w:lineRule="auto"/>
        <w:jc w:val="both"/>
        <w:rPr>
          <w:rFonts w:ascii="Garamond" w:hAnsi="Garamond" w:cs="ArialUnicodeMS"/>
          <w:b/>
        </w:rPr>
      </w:pPr>
      <w:r>
        <w:rPr>
          <w:rFonts w:ascii="Garamond" w:hAnsi="Garamond" w:cs="ArialUnicodeMS"/>
          <w:b/>
        </w:rPr>
        <w:lastRenderedPageBreak/>
        <w:t>2.2</w:t>
      </w:r>
      <w:r w:rsidR="00F91E33">
        <w:rPr>
          <w:rFonts w:ascii="Garamond" w:hAnsi="Garamond" w:cs="ArialUnicodeMS"/>
          <w:b/>
        </w:rPr>
        <w:t>.3</w:t>
      </w:r>
      <w:r w:rsidR="00316132" w:rsidRPr="00237145">
        <w:rPr>
          <w:rFonts w:ascii="Garamond" w:hAnsi="Garamond" w:cs="ArialUnicodeMS"/>
          <w:b/>
        </w:rPr>
        <w:t xml:space="preserve"> </w:t>
      </w:r>
      <w:r w:rsidR="00A43C9E">
        <w:rPr>
          <w:rFonts w:ascii="Garamond" w:hAnsi="Garamond" w:cs="ArialUnicodeMS"/>
          <w:b/>
        </w:rPr>
        <w:t>Workload</w:t>
      </w:r>
      <w:r w:rsidR="00316132" w:rsidRPr="00237145">
        <w:rPr>
          <w:rFonts w:ascii="Garamond" w:hAnsi="Garamond" w:cs="ArialUnicodeMS"/>
          <w:b/>
        </w:rPr>
        <w:t xml:space="preserve"> </w:t>
      </w:r>
      <w:r w:rsidR="004156E6">
        <w:rPr>
          <w:rFonts w:ascii="Garamond" w:hAnsi="Garamond" w:cs="ArialUnicodeMS"/>
          <w:b/>
        </w:rPr>
        <w:t>C</w:t>
      </w:r>
      <w:r w:rsidR="00316132" w:rsidRPr="00237145">
        <w:rPr>
          <w:rFonts w:ascii="Garamond" w:hAnsi="Garamond" w:cs="ArialUnicodeMS"/>
          <w:b/>
        </w:rPr>
        <w:t>ontrol</w:t>
      </w:r>
    </w:p>
    <w:p w14:paraId="6F631E2C" w14:textId="7CFB96A9" w:rsidR="002830AF" w:rsidRPr="00A43566" w:rsidRDefault="002830AF" w:rsidP="008A0D2C">
      <w:pPr>
        <w:autoSpaceDE w:val="0"/>
        <w:autoSpaceDN w:val="0"/>
        <w:adjustRightInd w:val="0"/>
        <w:spacing w:line="360" w:lineRule="auto"/>
        <w:ind w:firstLine="720"/>
        <w:jc w:val="both"/>
        <w:rPr>
          <w:rFonts w:ascii="Garamond" w:hAnsi="Garamond" w:cs="ArialUnicodeMS"/>
        </w:rPr>
      </w:pPr>
      <w:r w:rsidRPr="00A43566">
        <w:rPr>
          <w:rFonts w:ascii="Garamond" w:hAnsi="Garamond" w:cs="ArialUnicodeMS"/>
        </w:rPr>
        <w:t>Building on the responsibilities and decision-making processes of production planners, an essential aspect of maintaining eff</w:t>
      </w:r>
      <w:r w:rsidR="00A222BF">
        <w:rPr>
          <w:rFonts w:ascii="Garamond" w:hAnsi="Garamond" w:cs="ArialUnicodeMS"/>
        </w:rPr>
        <w:t>icient pr</w:t>
      </w:r>
      <w:r w:rsidR="004156E6">
        <w:rPr>
          <w:rFonts w:ascii="Garamond" w:hAnsi="Garamond" w:cs="ArialUnicodeMS"/>
        </w:rPr>
        <w:t>oduction is effective Workload Control. Workload C</w:t>
      </w:r>
      <w:r w:rsidRPr="00A43566">
        <w:rPr>
          <w:rFonts w:ascii="Garamond" w:hAnsi="Garamond" w:cs="ArialUnicodeMS"/>
        </w:rPr>
        <w:t>ontrol involves managing and balancing the allocation of work across various production resources to ensure that no single resource is overburdened or underutilized</w:t>
      </w:r>
      <w:r w:rsidR="004307D1">
        <w:rPr>
          <w:rFonts w:ascii="Garamond" w:hAnsi="Garamond" w:cs="ArialUnicodeMS"/>
        </w:rPr>
        <w:t xml:space="preserve"> </w:t>
      </w:r>
      <w:r w:rsidR="004307D1" w:rsidRPr="00A551DE">
        <w:rPr>
          <w:rFonts w:ascii="Garamond" w:hAnsi="Garamond" w:cs="ArialUnicodeMS"/>
        </w:rPr>
        <w:t>(</w:t>
      </w:r>
      <w:r w:rsidR="00A551DE" w:rsidRPr="00A551DE">
        <w:rPr>
          <w:rFonts w:ascii="Garamond" w:hAnsi="Garamond" w:cs="ArialUnicodeMS"/>
        </w:rPr>
        <w:t>Fredendall et al., 2010;</w:t>
      </w:r>
      <w:r w:rsidR="00A551DE" w:rsidRPr="00A551DE">
        <w:t xml:space="preserve"> </w:t>
      </w:r>
      <w:r w:rsidR="009A21C4">
        <w:rPr>
          <w:rFonts w:ascii="Garamond" w:hAnsi="Garamond" w:cs="ArialUnicodeMS"/>
        </w:rPr>
        <w:t>Prabhu et</w:t>
      </w:r>
      <w:r w:rsidR="00FF465B" w:rsidRPr="00FF465B">
        <w:rPr>
          <w:rFonts w:ascii="Garamond" w:hAnsi="Garamond" w:cs="ArialUnicodeMS"/>
        </w:rPr>
        <w:t xml:space="preserve"> al</w:t>
      </w:r>
      <w:r w:rsidR="009A21C4">
        <w:rPr>
          <w:rFonts w:ascii="Garamond" w:hAnsi="Garamond" w:cs="ArialUnicodeMS"/>
        </w:rPr>
        <w:t>.</w:t>
      </w:r>
      <w:r w:rsidR="00FF465B" w:rsidRPr="00FF465B">
        <w:rPr>
          <w:rFonts w:ascii="Garamond" w:hAnsi="Garamond" w:cs="ArialUnicodeMS"/>
        </w:rPr>
        <w:t>, 2024</w:t>
      </w:r>
      <w:r w:rsidR="003A47A8">
        <w:rPr>
          <w:rFonts w:ascii="Garamond" w:hAnsi="Garamond" w:cs="ArialUnicodeMS"/>
        </w:rPr>
        <w:t>; Stevenson, 2006</w:t>
      </w:r>
      <w:r w:rsidR="004307D1" w:rsidRPr="00A551DE">
        <w:rPr>
          <w:rFonts w:ascii="Garamond" w:hAnsi="Garamond" w:cs="ArialUnicodeMS"/>
        </w:rPr>
        <w:t>)</w:t>
      </w:r>
      <w:r w:rsidRPr="00A551DE">
        <w:rPr>
          <w:rFonts w:ascii="Garamond" w:hAnsi="Garamond" w:cs="ArialUnicodeMS"/>
        </w:rPr>
        <w:t>.</w:t>
      </w:r>
      <w:r w:rsidRPr="00A43566">
        <w:rPr>
          <w:rFonts w:ascii="Garamond" w:hAnsi="Garamond" w:cs="ArialUnicodeMS"/>
        </w:rPr>
        <w:t xml:space="preserve"> This is crucial for maintaining smooth and efficient production flows, preventing bottlenecks, and optimizing resource utili</w:t>
      </w:r>
      <w:r w:rsidR="00A222BF">
        <w:rPr>
          <w:rFonts w:ascii="Garamond" w:hAnsi="Garamond" w:cs="ArialUnicodeMS"/>
        </w:rPr>
        <w:t>zation. By implementing robust W</w:t>
      </w:r>
      <w:r w:rsidR="004156E6">
        <w:rPr>
          <w:rFonts w:ascii="Garamond" w:hAnsi="Garamond" w:cs="ArialUnicodeMS"/>
        </w:rPr>
        <w:t>orkload C</w:t>
      </w:r>
      <w:r w:rsidRPr="00A43566">
        <w:rPr>
          <w:rFonts w:ascii="Garamond" w:hAnsi="Garamond" w:cs="ArialUnicodeMS"/>
        </w:rPr>
        <w:t>ontrol strategies, companies can enhance their overall production efficiency and responsiveness to changing demands</w:t>
      </w:r>
      <w:r w:rsidR="004307D1">
        <w:rPr>
          <w:rFonts w:ascii="Garamond" w:hAnsi="Garamond" w:cs="ArialUnicodeMS"/>
        </w:rPr>
        <w:t xml:space="preserve"> </w:t>
      </w:r>
      <w:r w:rsidR="004307D1" w:rsidRPr="00A551DE">
        <w:rPr>
          <w:rFonts w:ascii="Garamond" w:hAnsi="Garamond" w:cs="ArialUnicodeMS"/>
        </w:rPr>
        <w:t>(</w:t>
      </w:r>
      <w:r w:rsidR="00A551DE" w:rsidRPr="00A551DE">
        <w:rPr>
          <w:rFonts w:ascii="Garamond" w:hAnsi="Garamond" w:cs="ArialUnicodeMS"/>
        </w:rPr>
        <w:t>Weng et al., 2008</w:t>
      </w:r>
      <w:r w:rsidR="001973E5">
        <w:rPr>
          <w:rFonts w:ascii="Garamond" w:hAnsi="Garamond" w:cs="ArialUnicodeMS"/>
        </w:rPr>
        <w:t xml:space="preserve">; </w:t>
      </w:r>
      <w:r w:rsidR="001973E5" w:rsidRPr="001973E5">
        <w:rPr>
          <w:rFonts w:ascii="Garamond" w:hAnsi="Garamond" w:cs="ArialUnicodeMS"/>
        </w:rPr>
        <w:t>Yuan et</w:t>
      </w:r>
      <w:r w:rsidR="001973E5">
        <w:rPr>
          <w:rFonts w:ascii="Garamond" w:hAnsi="Garamond" w:cs="ArialUnicodeMS"/>
        </w:rPr>
        <w:t xml:space="preserve"> al., 2024</w:t>
      </w:r>
      <w:r w:rsidR="004307D1" w:rsidRPr="00A551DE">
        <w:rPr>
          <w:rFonts w:ascii="Garamond" w:hAnsi="Garamond" w:cs="ArialUnicodeMS"/>
        </w:rPr>
        <w:t>)</w:t>
      </w:r>
      <w:r w:rsidRPr="00A551DE">
        <w:rPr>
          <w:rFonts w:ascii="Garamond" w:hAnsi="Garamond" w:cs="ArialUnicodeMS"/>
        </w:rPr>
        <w:t>.</w:t>
      </w:r>
    </w:p>
    <w:p w14:paraId="23A076C4" w14:textId="4F5ECC05" w:rsidR="002A3586" w:rsidRDefault="00FA4430" w:rsidP="008A0D2C">
      <w:pPr>
        <w:autoSpaceDE w:val="0"/>
        <w:autoSpaceDN w:val="0"/>
        <w:adjustRightInd w:val="0"/>
        <w:spacing w:line="360" w:lineRule="auto"/>
        <w:ind w:firstLine="720"/>
        <w:jc w:val="both"/>
        <w:rPr>
          <w:rFonts w:ascii="Garamond" w:hAnsi="Garamond" w:cs="ArialUnicodeMS"/>
        </w:rPr>
      </w:pPr>
      <w:r w:rsidRPr="00237145">
        <w:rPr>
          <w:rFonts w:ascii="Garamond" w:hAnsi="Garamond" w:cs="ArialUnicodeMS"/>
        </w:rPr>
        <w:t>According to</w:t>
      </w:r>
      <w:r w:rsidR="00CF33CE">
        <w:rPr>
          <w:rFonts w:ascii="Garamond" w:hAnsi="Garamond" w:cs="ArialUnicodeMS"/>
        </w:rPr>
        <w:t xml:space="preserve"> Sagawa and Land (2018) and</w:t>
      </w:r>
      <w:r w:rsidRPr="00237145">
        <w:rPr>
          <w:rFonts w:ascii="Garamond" w:hAnsi="Garamond" w:cs="ArialUnicodeMS"/>
        </w:rPr>
        <w:t xml:space="preserve"> Stevenson et al. (2011), key decisions in W</w:t>
      </w:r>
      <w:r w:rsidR="004156E6">
        <w:rPr>
          <w:rFonts w:ascii="Garamond" w:hAnsi="Garamond" w:cs="ArialUnicodeMS"/>
        </w:rPr>
        <w:t>orkload C</w:t>
      </w:r>
      <w:r w:rsidR="00A222BF">
        <w:rPr>
          <w:rFonts w:ascii="Garamond" w:hAnsi="Garamond" w:cs="ArialUnicodeMS"/>
        </w:rPr>
        <w:t>ontrol</w:t>
      </w:r>
      <w:r w:rsidRPr="00237145">
        <w:rPr>
          <w:rFonts w:ascii="Garamond" w:hAnsi="Garamond" w:cs="ArialUnicodeMS"/>
        </w:rPr>
        <w:t xml:space="preserve"> involve input control, such as deciding on due date quotations, job acceptance, and the timing of job sta</w:t>
      </w:r>
      <w:r w:rsidR="00ED1EF0">
        <w:rPr>
          <w:rFonts w:ascii="Garamond" w:hAnsi="Garamond" w:cs="ArialUnicodeMS"/>
        </w:rPr>
        <w:t>rts</w:t>
      </w:r>
      <w:r w:rsidRPr="00237145">
        <w:rPr>
          <w:rFonts w:ascii="Garamond" w:hAnsi="Garamond" w:cs="ArialUnicodeMS"/>
        </w:rPr>
        <w:t xml:space="preserve">. It also encompasses output control through capacity adjustments. </w:t>
      </w:r>
      <w:r w:rsidR="00A222BF">
        <w:rPr>
          <w:rFonts w:ascii="Garamond" w:hAnsi="Garamond" w:cs="ArialUnicodeMS"/>
        </w:rPr>
        <w:t>Controlling</w:t>
      </w:r>
      <w:r w:rsidRPr="00237145">
        <w:rPr>
          <w:rFonts w:ascii="Garamond" w:hAnsi="Garamond" w:cs="ArialUnicodeMS"/>
        </w:rPr>
        <w:t xml:space="preserve"> the total input rate of work to match </w:t>
      </w:r>
      <w:r w:rsidR="000874C1">
        <w:rPr>
          <w:rFonts w:ascii="Garamond" w:hAnsi="Garamond" w:cs="ArialUnicodeMS"/>
        </w:rPr>
        <w:t xml:space="preserve">the output rate and restricting </w:t>
      </w:r>
      <w:r w:rsidRPr="00237145">
        <w:rPr>
          <w:rFonts w:ascii="Garamond" w:hAnsi="Garamond" w:cs="ArialUnicodeMS"/>
        </w:rPr>
        <w:t>the amount of work on the shop floor</w:t>
      </w:r>
      <w:r w:rsidR="00394AD8">
        <w:rPr>
          <w:rFonts w:ascii="Garamond" w:hAnsi="Garamond" w:cs="ArialUnicodeMS"/>
        </w:rPr>
        <w:t xml:space="preserve"> </w:t>
      </w:r>
      <w:r w:rsidR="00A222BF">
        <w:rPr>
          <w:rFonts w:ascii="Garamond" w:hAnsi="Garamond" w:cs="ArialUnicodeMS"/>
        </w:rPr>
        <w:t xml:space="preserve">are fundamental practices </w:t>
      </w:r>
      <w:r w:rsidR="00394AD8" w:rsidRPr="00A551DE">
        <w:rPr>
          <w:rFonts w:ascii="Garamond" w:hAnsi="Garamond" w:cs="ArialUnicodeMS"/>
        </w:rPr>
        <w:t>(</w:t>
      </w:r>
      <w:r w:rsidR="00A551DE" w:rsidRPr="00A551DE">
        <w:rPr>
          <w:rFonts w:ascii="Garamond" w:hAnsi="Garamond" w:cs="ArialUnicodeMS"/>
        </w:rPr>
        <w:t>Kingsman &amp; Hendry, 2002</w:t>
      </w:r>
      <w:r w:rsidR="004307D1" w:rsidRPr="00A551DE">
        <w:rPr>
          <w:rFonts w:ascii="Garamond" w:hAnsi="Garamond" w:cs="ArialUnicodeMS"/>
        </w:rPr>
        <w:t>; Stevenson et al., 2011</w:t>
      </w:r>
      <w:r w:rsidR="001973E5">
        <w:rPr>
          <w:rFonts w:ascii="Garamond" w:hAnsi="Garamond" w:cs="ArialUnicodeMS"/>
        </w:rPr>
        <w:t xml:space="preserve">; </w:t>
      </w:r>
      <w:r w:rsidR="00F456EE">
        <w:rPr>
          <w:rFonts w:ascii="Garamond" w:hAnsi="Garamond" w:cs="ArialUnicodeMS"/>
        </w:rPr>
        <w:t>Yuan</w:t>
      </w:r>
      <w:r w:rsidR="001973E5">
        <w:rPr>
          <w:rFonts w:ascii="Garamond" w:hAnsi="Garamond" w:cs="ArialUnicodeMS"/>
        </w:rPr>
        <w:t xml:space="preserve"> et</w:t>
      </w:r>
      <w:r w:rsidR="001973E5" w:rsidRPr="001973E5">
        <w:rPr>
          <w:rFonts w:ascii="Garamond" w:hAnsi="Garamond" w:cs="ArialUnicodeMS"/>
        </w:rPr>
        <w:t xml:space="preserve"> al</w:t>
      </w:r>
      <w:r w:rsidR="001973E5">
        <w:rPr>
          <w:rFonts w:ascii="Garamond" w:hAnsi="Garamond" w:cs="ArialUnicodeMS"/>
        </w:rPr>
        <w:t>.</w:t>
      </w:r>
      <w:r w:rsidR="001973E5" w:rsidRPr="001973E5">
        <w:rPr>
          <w:rFonts w:ascii="Garamond" w:hAnsi="Garamond" w:cs="ArialUnicodeMS"/>
        </w:rPr>
        <w:t>, 2024</w:t>
      </w:r>
      <w:r w:rsidR="00394AD8" w:rsidRPr="00A551DE">
        <w:rPr>
          <w:rFonts w:ascii="Garamond" w:hAnsi="Garamond" w:cs="ArialUnicodeMS"/>
        </w:rPr>
        <w:t>)</w:t>
      </w:r>
      <w:r w:rsidRPr="00A551DE">
        <w:rPr>
          <w:rFonts w:ascii="Garamond" w:hAnsi="Garamond" w:cs="ArialUnicodeMS"/>
        </w:rPr>
        <w:t>.</w:t>
      </w:r>
      <w:r w:rsidRPr="00237145">
        <w:rPr>
          <w:rFonts w:ascii="Garamond" w:hAnsi="Garamond" w:cs="ArialUnicodeMS"/>
        </w:rPr>
        <w:t xml:space="preserve"> These principles are aimed at ensuring a steady production flow, reducing lead times, and improving delivery reliability </w:t>
      </w:r>
      <w:r w:rsidRPr="00A551DE">
        <w:rPr>
          <w:rFonts w:ascii="Garamond" w:hAnsi="Garamond" w:cs="ArialUnicodeMS"/>
        </w:rPr>
        <w:t>(</w:t>
      </w:r>
      <w:r w:rsidR="001973E5" w:rsidRPr="001973E5">
        <w:rPr>
          <w:rFonts w:ascii="Garamond" w:hAnsi="Garamond" w:cs="ArialUnicodeMS"/>
        </w:rPr>
        <w:t>Co</w:t>
      </w:r>
      <w:r w:rsidR="001973E5">
        <w:rPr>
          <w:rFonts w:ascii="Garamond" w:hAnsi="Garamond" w:cs="ArialUnicodeMS"/>
        </w:rPr>
        <w:t>sta &amp; Portioli-Staudacher, 2021</w:t>
      </w:r>
      <w:r w:rsidRPr="00A551DE">
        <w:rPr>
          <w:rFonts w:ascii="Garamond" w:hAnsi="Garamond" w:cs="ArialUnicodeMS"/>
        </w:rPr>
        <w:t>).</w:t>
      </w:r>
    </w:p>
    <w:p w14:paraId="2E5F794D" w14:textId="30C70BB3" w:rsidR="00000C13" w:rsidRDefault="00657FEC" w:rsidP="008A0D2C">
      <w:pPr>
        <w:autoSpaceDE w:val="0"/>
        <w:autoSpaceDN w:val="0"/>
        <w:adjustRightInd w:val="0"/>
        <w:spacing w:line="360" w:lineRule="auto"/>
        <w:ind w:firstLine="720"/>
        <w:jc w:val="both"/>
        <w:rPr>
          <w:rFonts w:ascii="Garamond" w:hAnsi="Garamond" w:cs="ArialUnicodeMS"/>
        </w:rPr>
      </w:pPr>
      <w:r>
        <w:rPr>
          <w:rFonts w:ascii="Garamond" w:hAnsi="Garamond" w:cs="ArialUnicodeMS"/>
        </w:rPr>
        <w:t>Effective Workload C</w:t>
      </w:r>
      <w:r w:rsidR="00000C13" w:rsidRPr="00000C13">
        <w:rPr>
          <w:rFonts w:ascii="Garamond" w:hAnsi="Garamond" w:cs="ArialUnicodeMS"/>
        </w:rPr>
        <w:t>ontrol requires a systematic approach to monitor and manage work-in-progress and ensure that production tasks are evenly distributed among available resources</w:t>
      </w:r>
      <w:r w:rsidR="004307D1">
        <w:rPr>
          <w:rFonts w:ascii="Garamond" w:hAnsi="Garamond" w:cs="ArialUnicodeMS"/>
        </w:rPr>
        <w:t xml:space="preserve"> </w:t>
      </w:r>
      <w:r w:rsidR="004307D1" w:rsidRPr="00A551DE">
        <w:rPr>
          <w:rFonts w:ascii="Garamond" w:hAnsi="Garamond" w:cs="ArialUnicodeMS"/>
        </w:rPr>
        <w:t>(</w:t>
      </w:r>
      <w:r w:rsidR="00A551DE" w:rsidRPr="00A551DE">
        <w:rPr>
          <w:rFonts w:ascii="Garamond" w:hAnsi="Garamond" w:cs="ArialUnicodeMS"/>
        </w:rPr>
        <w:t>Fredendall et al., 2010</w:t>
      </w:r>
      <w:r w:rsidR="004307D1" w:rsidRPr="00A551DE">
        <w:rPr>
          <w:rFonts w:ascii="Garamond" w:hAnsi="Garamond" w:cs="ArialUnicodeMS"/>
        </w:rPr>
        <w:t>)</w:t>
      </w:r>
      <w:r w:rsidR="00000C13" w:rsidRPr="00A551DE">
        <w:rPr>
          <w:rFonts w:ascii="Garamond" w:hAnsi="Garamond" w:cs="ArialUnicodeMS"/>
        </w:rPr>
        <w:t>.</w:t>
      </w:r>
      <w:r w:rsidR="00000C13" w:rsidRPr="00000C13">
        <w:rPr>
          <w:rFonts w:ascii="Garamond" w:hAnsi="Garamond" w:cs="ArialUnicodeMS"/>
        </w:rPr>
        <w:t xml:space="preserve"> This involves continuous</w:t>
      </w:r>
      <w:r w:rsidR="00A222BF">
        <w:rPr>
          <w:rFonts w:ascii="Garamond" w:hAnsi="Garamond" w:cs="ArialUnicodeMS"/>
        </w:rPr>
        <w:t xml:space="preserve"> assessment and realignment of W</w:t>
      </w:r>
      <w:r w:rsidR="00000C13" w:rsidRPr="00000C13">
        <w:rPr>
          <w:rFonts w:ascii="Garamond" w:hAnsi="Garamond" w:cs="ArialUnicodeMS"/>
        </w:rPr>
        <w:t xml:space="preserve">orkloads based on current production status and future </w:t>
      </w:r>
      <w:r w:rsidR="00A222BF">
        <w:rPr>
          <w:rFonts w:ascii="Garamond" w:hAnsi="Garamond" w:cs="ArialUnicodeMS"/>
        </w:rPr>
        <w:t>demand forecasts. Implementing W</w:t>
      </w:r>
      <w:r w:rsidR="00000C13" w:rsidRPr="00000C13">
        <w:rPr>
          <w:rFonts w:ascii="Garamond" w:hAnsi="Garamond" w:cs="ArialUnicodeMS"/>
        </w:rPr>
        <w:t xml:space="preserve">orkload </w:t>
      </w:r>
      <w:r>
        <w:rPr>
          <w:rFonts w:ascii="Garamond" w:hAnsi="Garamond" w:cs="ArialUnicodeMS"/>
        </w:rPr>
        <w:t>C</w:t>
      </w:r>
      <w:r w:rsidR="00000C13" w:rsidRPr="00000C13">
        <w:rPr>
          <w:rFonts w:ascii="Garamond" w:hAnsi="Garamond" w:cs="ArialUnicodeMS"/>
        </w:rPr>
        <w:t>ontrol measures can lead to more predictable production outcomes, better adherence to schedules, and improved overall productivity</w:t>
      </w:r>
      <w:r w:rsidR="00A551DE">
        <w:rPr>
          <w:rFonts w:ascii="Garamond" w:hAnsi="Garamond" w:cs="ArialUnicodeMS"/>
        </w:rPr>
        <w:t xml:space="preserve"> (Costa &amp; </w:t>
      </w:r>
      <w:r w:rsidR="00A551DE" w:rsidRPr="00A551DE">
        <w:rPr>
          <w:rFonts w:ascii="Garamond" w:hAnsi="Garamond" w:cs="ArialUnicodeMS"/>
        </w:rPr>
        <w:t>Portioli-Staudacher</w:t>
      </w:r>
      <w:r w:rsidR="00A551DE">
        <w:rPr>
          <w:rFonts w:ascii="Garamond" w:hAnsi="Garamond" w:cs="ArialUnicodeMS"/>
        </w:rPr>
        <w:t>, 2021</w:t>
      </w:r>
      <w:r w:rsidR="007B597E">
        <w:rPr>
          <w:rFonts w:ascii="Garamond" w:hAnsi="Garamond" w:cs="ArialUnicodeMS"/>
        </w:rPr>
        <w:t xml:space="preserve">; Pürgstaller &amp; Missbauer, </w:t>
      </w:r>
      <w:r w:rsidR="007B597E" w:rsidRPr="00A551DE">
        <w:rPr>
          <w:rFonts w:ascii="Garamond" w:hAnsi="Garamond" w:cs="ArialUnicodeMS"/>
        </w:rPr>
        <w:t>2012</w:t>
      </w:r>
      <w:r w:rsidR="00A551DE" w:rsidRPr="00A551DE">
        <w:rPr>
          <w:rFonts w:ascii="Garamond" w:hAnsi="Garamond" w:cs="ArialUnicodeMS"/>
        </w:rPr>
        <w:t>)</w:t>
      </w:r>
      <w:r w:rsidR="003A47A8">
        <w:rPr>
          <w:rFonts w:ascii="Garamond" w:hAnsi="Garamond" w:cs="ArialUnicodeMS"/>
        </w:rPr>
        <w:t>.</w:t>
      </w:r>
    </w:p>
    <w:p w14:paraId="4D1919E8" w14:textId="259AA939" w:rsidR="00282BAD" w:rsidRPr="00DA5911" w:rsidRDefault="00A222BF" w:rsidP="00DA5911">
      <w:pPr>
        <w:autoSpaceDE w:val="0"/>
        <w:autoSpaceDN w:val="0"/>
        <w:adjustRightInd w:val="0"/>
        <w:spacing w:line="360" w:lineRule="auto"/>
        <w:ind w:firstLine="720"/>
        <w:jc w:val="both"/>
        <w:rPr>
          <w:rFonts w:ascii="Garamond" w:hAnsi="Garamond" w:cs="ArialUnicodeMS"/>
        </w:rPr>
      </w:pPr>
      <w:r>
        <w:rPr>
          <w:rFonts w:ascii="Garamond" w:hAnsi="Garamond" w:cs="ArialUnicodeMS"/>
        </w:rPr>
        <w:t>The literature on W</w:t>
      </w:r>
      <w:r w:rsidR="00657FEC">
        <w:rPr>
          <w:rFonts w:ascii="Garamond" w:hAnsi="Garamond" w:cs="ArialUnicodeMS"/>
        </w:rPr>
        <w:t>orkload C</w:t>
      </w:r>
      <w:r w:rsidR="00ED1EF0" w:rsidRPr="00ED1EF0">
        <w:rPr>
          <w:rFonts w:ascii="Garamond" w:hAnsi="Garamond" w:cs="ArialUnicodeMS"/>
        </w:rPr>
        <w:t>ontrol is extensive, offering various perspectives and in-depth analyses on the topic. For example, H</w:t>
      </w:r>
      <w:r w:rsidR="00AC0460">
        <w:rPr>
          <w:rFonts w:ascii="Garamond" w:hAnsi="Garamond" w:cs="ArialUnicodeMS"/>
        </w:rPr>
        <w:t xml:space="preserve">endry et al. (1998) </w:t>
      </w:r>
      <w:r w:rsidR="007B597E">
        <w:rPr>
          <w:rFonts w:ascii="Garamond" w:hAnsi="Garamond" w:cs="ArialUnicodeMS"/>
        </w:rPr>
        <w:t xml:space="preserve">and Perona et al. (2016) </w:t>
      </w:r>
      <w:r w:rsidR="00AC0460">
        <w:rPr>
          <w:rFonts w:ascii="Garamond" w:hAnsi="Garamond" w:cs="ArialUnicodeMS"/>
        </w:rPr>
        <w:t>focus on its</w:t>
      </w:r>
      <w:r w:rsidR="00ED1EF0" w:rsidRPr="00ED1EF0">
        <w:rPr>
          <w:rFonts w:ascii="Garamond" w:hAnsi="Garamond" w:cs="ArialUnicodeMS"/>
        </w:rPr>
        <w:t xml:space="preserve"> effects on reducing and stabilizing production lead-times. Hendry et al. (2008) exp</w:t>
      </w:r>
      <w:r w:rsidR="00AC0460">
        <w:rPr>
          <w:rFonts w:ascii="Garamond" w:hAnsi="Garamond" w:cs="ArialUnicodeMS"/>
        </w:rPr>
        <w:t>lore implementation issues for W</w:t>
      </w:r>
      <w:r w:rsidR="00657FEC">
        <w:rPr>
          <w:rFonts w:ascii="Garamond" w:hAnsi="Garamond" w:cs="ArialUnicodeMS"/>
        </w:rPr>
        <w:t>orkload C</w:t>
      </w:r>
      <w:r w:rsidR="00ED1EF0" w:rsidRPr="00ED1EF0">
        <w:rPr>
          <w:rFonts w:ascii="Garamond" w:hAnsi="Garamond" w:cs="ArialUnicodeMS"/>
        </w:rPr>
        <w:t>ontrol systems. Renna (2015) emphasizes the introduction of pre-shop queue ma</w:t>
      </w:r>
      <w:r w:rsidR="00AC0460">
        <w:rPr>
          <w:rFonts w:ascii="Garamond" w:hAnsi="Garamond" w:cs="ArialUnicodeMS"/>
        </w:rPr>
        <w:t>nagement strategies to balance W</w:t>
      </w:r>
      <w:r w:rsidR="000874C1">
        <w:rPr>
          <w:rFonts w:ascii="Garamond" w:hAnsi="Garamond" w:cs="ArialUnicodeMS"/>
        </w:rPr>
        <w:t>orkloads more effectively, while</w:t>
      </w:r>
      <w:r w:rsidR="00ED1EF0" w:rsidRPr="00ED1EF0">
        <w:rPr>
          <w:rFonts w:ascii="Garamond" w:hAnsi="Garamond" w:cs="ArialUnicodeMS"/>
        </w:rPr>
        <w:t xml:space="preserve"> Hoeck (2008) highlights the importance of integrating routin</w:t>
      </w:r>
      <w:r w:rsidR="00AC0460">
        <w:rPr>
          <w:rFonts w:ascii="Garamond" w:hAnsi="Garamond" w:cs="ArialUnicodeMS"/>
        </w:rPr>
        <w:t>g and machine flexibility into W</w:t>
      </w:r>
      <w:r w:rsidR="00657FEC">
        <w:rPr>
          <w:rFonts w:ascii="Garamond" w:hAnsi="Garamond" w:cs="ArialUnicodeMS"/>
        </w:rPr>
        <w:t>orkload C</w:t>
      </w:r>
      <w:r w:rsidR="00ED1EF0" w:rsidRPr="00ED1EF0">
        <w:rPr>
          <w:rFonts w:ascii="Garamond" w:hAnsi="Garamond" w:cs="ArialUnicodeMS"/>
        </w:rPr>
        <w:t xml:space="preserve">ontrol strategies. These studies delve deeper into specific aspects </w:t>
      </w:r>
      <w:r w:rsidR="00ED1EF0" w:rsidRPr="00ED1EF0">
        <w:rPr>
          <w:rFonts w:ascii="Garamond" w:hAnsi="Garamond" w:cs="ArialUnicodeMS"/>
        </w:rPr>
        <w:lastRenderedPageBreak/>
        <w:t xml:space="preserve">of </w:t>
      </w:r>
      <w:r w:rsidR="00AC0460">
        <w:rPr>
          <w:rFonts w:ascii="Garamond" w:hAnsi="Garamond" w:cs="ArialUnicodeMS"/>
        </w:rPr>
        <w:t>W</w:t>
      </w:r>
      <w:r w:rsidR="00657FEC">
        <w:rPr>
          <w:rFonts w:ascii="Garamond" w:hAnsi="Garamond" w:cs="ArialUnicodeMS"/>
        </w:rPr>
        <w:t>orkload C</w:t>
      </w:r>
      <w:r w:rsidR="00ED1EF0" w:rsidRPr="00ED1EF0">
        <w:rPr>
          <w:rFonts w:ascii="Garamond" w:hAnsi="Garamond" w:cs="ArialUnicodeMS"/>
        </w:rPr>
        <w:t>ontrol, providing valuable insights and methodologies that extend beyond the general overview provided here.</w:t>
      </w:r>
    </w:p>
    <w:p w14:paraId="70A29773" w14:textId="77777777" w:rsidR="00992026" w:rsidRDefault="00992026" w:rsidP="008A0D2C">
      <w:pPr>
        <w:autoSpaceDE w:val="0"/>
        <w:autoSpaceDN w:val="0"/>
        <w:adjustRightInd w:val="0"/>
        <w:spacing w:line="360" w:lineRule="auto"/>
        <w:ind w:firstLine="720"/>
        <w:jc w:val="both"/>
        <w:rPr>
          <w:rFonts w:ascii="Garamond" w:hAnsi="Garamond" w:cs="ArialUnicodeMS"/>
          <w:color w:val="FF0000"/>
        </w:rPr>
      </w:pPr>
    </w:p>
    <w:p w14:paraId="5DF8F8EB" w14:textId="051CD913" w:rsidR="002A3586" w:rsidRDefault="00F91E33" w:rsidP="00237145">
      <w:pPr>
        <w:autoSpaceDE w:val="0"/>
        <w:autoSpaceDN w:val="0"/>
        <w:adjustRightInd w:val="0"/>
        <w:spacing w:line="360" w:lineRule="auto"/>
        <w:jc w:val="both"/>
        <w:rPr>
          <w:rFonts w:ascii="Garamond" w:hAnsi="Garamond" w:cs="ArialUnicodeMS"/>
          <w:b/>
        </w:rPr>
      </w:pPr>
      <w:r>
        <w:rPr>
          <w:rFonts w:ascii="Garamond" w:hAnsi="Garamond" w:cs="ArialUnicodeMS"/>
          <w:b/>
        </w:rPr>
        <w:t>2</w:t>
      </w:r>
      <w:r w:rsidR="00F127DD">
        <w:rPr>
          <w:rFonts w:ascii="Garamond" w:hAnsi="Garamond" w:cs="ArialUnicodeMS"/>
          <w:b/>
        </w:rPr>
        <w:t>.2</w:t>
      </w:r>
      <w:r>
        <w:rPr>
          <w:rFonts w:ascii="Garamond" w:hAnsi="Garamond" w:cs="ArialUnicodeMS"/>
          <w:b/>
        </w:rPr>
        <w:t xml:space="preserve">.4 </w:t>
      </w:r>
      <w:r w:rsidR="00657FEC">
        <w:rPr>
          <w:rFonts w:ascii="Garamond" w:hAnsi="Garamond" w:cs="ArialUnicodeMS"/>
          <w:b/>
        </w:rPr>
        <w:t>Master Production Schedule (</w:t>
      </w:r>
      <w:r w:rsidR="002A3586" w:rsidRPr="00237145">
        <w:rPr>
          <w:rFonts w:ascii="Garamond" w:hAnsi="Garamond" w:cs="ArialUnicodeMS"/>
          <w:b/>
        </w:rPr>
        <w:t>MPS</w:t>
      </w:r>
      <w:r w:rsidR="00657FEC">
        <w:rPr>
          <w:rFonts w:ascii="Garamond" w:hAnsi="Garamond" w:cs="ArialUnicodeMS"/>
          <w:b/>
        </w:rPr>
        <w:t>)</w:t>
      </w:r>
    </w:p>
    <w:p w14:paraId="2363B92C" w14:textId="0AA43864" w:rsidR="0069046E" w:rsidRPr="0069046E" w:rsidRDefault="0069046E" w:rsidP="008A0D2C">
      <w:pPr>
        <w:autoSpaceDE w:val="0"/>
        <w:autoSpaceDN w:val="0"/>
        <w:adjustRightInd w:val="0"/>
        <w:spacing w:line="360" w:lineRule="auto"/>
        <w:ind w:firstLine="720"/>
        <w:jc w:val="both"/>
        <w:rPr>
          <w:rFonts w:ascii="Garamond" w:hAnsi="Garamond" w:cs="ArialUnicodeMS"/>
          <w:lang w:val="pt-PT"/>
        </w:rPr>
      </w:pPr>
      <w:r w:rsidRPr="0069046E">
        <w:rPr>
          <w:rFonts w:ascii="Garamond" w:hAnsi="Garamond" w:cs="ArialUnicodeMS"/>
          <w:lang w:val="pt-PT"/>
        </w:rPr>
        <w:t xml:space="preserve">Developing and executing a Master Production Schedule </w:t>
      </w:r>
      <w:r w:rsidR="00657FEC">
        <w:rPr>
          <w:rFonts w:ascii="Garamond" w:hAnsi="Garamond" w:cs="ArialUnicodeMS"/>
          <w:lang w:val="pt-PT"/>
        </w:rPr>
        <w:t xml:space="preserve">(MPS) </w:t>
      </w:r>
      <w:r w:rsidRPr="0069046E">
        <w:rPr>
          <w:rFonts w:ascii="Garamond" w:hAnsi="Garamond" w:cs="ArialUnicodeMS"/>
          <w:lang w:val="pt-PT"/>
        </w:rPr>
        <w:t xml:space="preserve">is crucial for efficient task organization (Tang &amp; </w:t>
      </w:r>
      <w:r w:rsidR="00AC0460">
        <w:rPr>
          <w:rFonts w:ascii="Garamond" w:hAnsi="Garamond" w:cs="ArialUnicodeMS"/>
          <w:lang w:val="pt-PT"/>
        </w:rPr>
        <w:t>Grubbström, 2002</w:t>
      </w:r>
      <w:r w:rsidR="00697A24">
        <w:rPr>
          <w:rFonts w:ascii="Garamond" w:hAnsi="Garamond" w:cs="ArialUnicodeMS"/>
          <w:lang w:val="pt-PT"/>
        </w:rPr>
        <w:t>;</w:t>
      </w:r>
      <w:r w:rsidR="00697A24" w:rsidRPr="00697A24">
        <w:t xml:space="preserve"> </w:t>
      </w:r>
      <w:r w:rsidR="00697A24" w:rsidRPr="00697A24">
        <w:rPr>
          <w:rFonts w:ascii="Garamond" w:hAnsi="Garamond" w:cs="ArialUnicodeMS"/>
          <w:lang w:val="pt-PT"/>
        </w:rPr>
        <w:t>Wijaya</w:t>
      </w:r>
      <w:r w:rsidR="004C70E4">
        <w:rPr>
          <w:rFonts w:ascii="Garamond" w:hAnsi="Garamond" w:cs="ArialUnicodeMS"/>
          <w:lang w:val="pt-PT"/>
        </w:rPr>
        <w:t xml:space="preserve"> et al.</w:t>
      </w:r>
      <w:r w:rsidR="00697A24" w:rsidRPr="00697A24">
        <w:rPr>
          <w:rFonts w:ascii="Garamond" w:hAnsi="Garamond" w:cs="ArialUnicodeMS"/>
          <w:lang w:val="pt-PT"/>
        </w:rPr>
        <w:t>, 2021</w:t>
      </w:r>
      <w:r w:rsidR="00AC0460">
        <w:rPr>
          <w:rFonts w:ascii="Garamond" w:hAnsi="Garamond" w:cs="ArialUnicodeMS"/>
          <w:lang w:val="pt-PT"/>
        </w:rPr>
        <w:t xml:space="preserve">). </w:t>
      </w:r>
      <w:r w:rsidR="00657FEC">
        <w:rPr>
          <w:rFonts w:ascii="Garamond" w:hAnsi="Garamond" w:cs="ArialUnicodeMS"/>
          <w:lang w:val="pt-PT"/>
        </w:rPr>
        <w:t>While</w:t>
      </w:r>
      <w:r w:rsidR="00AC0460">
        <w:rPr>
          <w:rFonts w:ascii="Garamond" w:hAnsi="Garamond" w:cs="ArialUnicodeMS"/>
          <w:lang w:val="pt-PT"/>
        </w:rPr>
        <w:t xml:space="preserve"> </w:t>
      </w:r>
      <w:r w:rsidR="000874C1">
        <w:rPr>
          <w:rFonts w:ascii="Garamond" w:hAnsi="Garamond" w:cs="ArialUnicodeMS"/>
          <w:lang w:val="pt-PT"/>
        </w:rPr>
        <w:t xml:space="preserve">effective </w:t>
      </w:r>
      <w:r w:rsidR="00AC0460">
        <w:rPr>
          <w:rFonts w:ascii="Garamond" w:hAnsi="Garamond" w:cs="ArialUnicodeMS"/>
          <w:lang w:val="pt-PT"/>
        </w:rPr>
        <w:t>W</w:t>
      </w:r>
      <w:r w:rsidR="00657FEC">
        <w:rPr>
          <w:rFonts w:ascii="Garamond" w:hAnsi="Garamond" w:cs="ArialUnicodeMS"/>
          <w:lang w:val="pt-PT"/>
        </w:rPr>
        <w:t>orkload C</w:t>
      </w:r>
      <w:r w:rsidRPr="0069046E">
        <w:rPr>
          <w:rFonts w:ascii="Garamond" w:hAnsi="Garamond" w:cs="ArialUnicodeMS"/>
          <w:lang w:val="pt-PT"/>
        </w:rPr>
        <w:t>ontrol ensures resources are evenly distributed and production runs smoothly, the MPS is the main framework for these activities (Akillioglu et al., 2013; Teo et al., 2011).</w:t>
      </w:r>
    </w:p>
    <w:p w14:paraId="409C6416" w14:textId="362E2AF8" w:rsidR="0069046E" w:rsidRPr="0069046E" w:rsidRDefault="0069046E" w:rsidP="0069046E">
      <w:pPr>
        <w:autoSpaceDE w:val="0"/>
        <w:autoSpaceDN w:val="0"/>
        <w:adjustRightInd w:val="0"/>
        <w:spacing w:line="360" w:lineRule="auto"/>
        <w:jc w:val="both"/>
        <w:rPr>
          <w:rFonts w:ascii="Garamond" w:hAnsi="Garamond" w:cs="ArialUnicodeMS"/>
          <w:lang w:val="pt-PT"/>
        </w:rPr>
      </w:pPr>
      <w:r w:rsidRPr="0069046E">
        <w:rPr>
          <w:rFonts w:ascii="Garamond" w:hAnsi="Garamond" w:cs="ArialUnicodeMS"/>
          <w:lang w:val="pt-PT"/>
        </w:rPr>
        <w:t>The Master Production Schedule is a tool for production planning that identifies which goods will be manufactured, their amount, and the timeline for production to fulfill customer needs. It converts strategic goals and demand forecasts into a detailed plan that guides production activities. This approach considers customer requirements, production capacity, and inventory levels in order to create a feasible operational plan. In contrast to broader planning strategies, MPS focuses on a shorter period, ensuring effic</w:t>
      </w:r>
      <w:r w:rsidR="00132023">
        <w:rPr>
          <w:rFonts w:ascii="Garamond" w:hAnsi="Garamond" w:cs="ArialUnicodeMS"/>
          <w:lang w:val="pt-PT"/>
        </w:rPr>
        <w:t>ient production management (</w:t>
      </w:r>
      <w:r w:rsidR="007B597E" w:rsidRPr="00697A24">
        <w:rPr>
          <w:rFonts w:ascii="Garamond" w:hAnsi="Garamond" w:cs="ArialUnicodeMS"/>
          <w:lang w:val="pt-PT"/>
        </w:rPr>
        <w:t>A</w:t>
      </w:r>
      <w:r w:rsidR="007B597E">
        <w:rPr>
          <w:rFonts w:ascii="Garamond" w:hAnsi="Garamond" w:cs="ArialUnicodeMS"/>
          <w:lang w:val="pt-PT"/>
        </w:rPr>
        <w:t>maranti</w:t>
      </w:r>
      <w:r w:rsidR="007B597E" w:rsidRPr="00697A24">
        <w:rPr>
          <w:rFonts w:ascii="Garamond" w:hAnsi="Garamond" w:cs="ArialUnicodeMS"/>
          <w:lang w:val="pt-PT"/>
        </w:rPr>
        <w:t xml:space="preserve"> et al</w:t>
      </w:r>
      <w:r w:rsidR="007B597E">
        <w:rPr>
          <w:rFonts w:ascii="Garamond" w:hAnsi="Garamond" w:cs="ArialUnicodeMS"/>
          <w:lang w:val="pt-PT"/>
        </w:rPr>
        <w:t xml:space="preserve">., 2020; </w:t>
      </w:r>
      <w:r w:rsidR="00132023">
        <w:rPr>
          <w:rFonts w:ascii="Garamond" w:hAnsi="Garamond" w:cs="ArialUnicodeMS"/>
          <w:lang w:val="pt-PT"/>
        </w:rPr>
        <w:t>Jon</w:t>
      </w:r>
      <w:r w:rsidRPr="0069046E">
        <w:rPr>
          <w:rFonts w:ascii="Garamond" w:hAnsi="Garamond" w:cs="ArialUnicodeMS"/>
          <w:lang w:val="pt-PT"/>
        </w:rPr>
        <w:t>sson &amp; Ivert, 2015</w:t>
      </w:r>
      <w:r w:rsidR="00697A24">
        <w:rPr>
          <w:rFonts w:ascii="Garamond" w:hAnsi="Garamond" w:cs="ArialUnicodeMS"/>
          <w:lang w:val="pt-PT"/>
        </w:rPr>
        <w:t>;</w:t>
      </w:r>
      <w:r w:rsidR="00697A24" w:rsidRPr="00697A24">
        <w:t xml:space="preserve"> </w:t>
      </w:r>
      <w:r w:rsidR="00697A24" w:rsidRPr="00697A24">
        <w:rPr>
          <w:rFonts w:ascii="Garamond" w:hAnsi="Garamond" w:cs="ArialUnicodeMS"/>
          <w:lang w:val="pt-PT"/>
        </w:rPr>
        <w:t>Wijaya</w:t>
      </w:r>
      <w:r w:rsidR="004C70E4">
        <w:rPr>
          <w:rFonts w:ascii="Garamond" w:hAnsi="Garamond" w:cs="ArialUnicodeMS"/>
          <w:lang w:val="pt-PT"/>
        </w:rPr>
        <w:t xml:space="preserve"> et al.</w:t>
      </w:r>
      <w:r w:rsidR="00697A24" w:rsidRPr="00697A24">
        <w:rPr>
          <w:rFonts w:ascii="Garamond" w:hAnsi="Garamond" w:cs="ArialUnicodeMS"/>
          <w:lang w:val="pt-PT"/>
        </w:rPr>
        <w:t>, 2021</w:t>
      </w:r>
      <w:r w:rsidRPr="0069046E">
        <w:rPr>
          <w:rFonts w:ascii="Garamond" w:hAnsi="Garamond" w:cs="ArialUnicodeMS"/>
          <w:lang w:val="pt-PT"/>
        </w:rPr>
        <w:t>).</w:t>
      </w:r>
    </w:p>
    <w:p w14:paraId="2B7B18CD" w14:textId="3159D852" w:rsidR="00000C13" w:rsidRPr="00000C13" w:rsidRDefault="0069046E" w:rsidP="008A0D2C">
      <w:pPr>
        <w:autoSpaceDE w:val="0"/>
        <w:autoSpaceDN w:val="0"/>
        <w:adjustRightInd w:val="0"/>
        <w:spacing w:line="360" w:lineRule="auto"/>
        <w:ind w:firstLine="720"/>
        <w:jc w:val="both"/>
        <w:rPr>
          <w:rFonts w:ascii="Garamond" w:hAnsi="Garamond" w:cs="ArialUnicodeMS"/>
        </w:rPr>
      </w:pPr>
      <w:r w:rsidRPr="0069046E">
        <w:rPr>
          <w:rFonts w:ascii="Garamond" w:hAnsi="Garamond" w:cs="ArialUnicodeMS"/>
          <w:lang w:val="pt-PT"/>
        </w:rPr>
        <w:t xml:space="preserve">The effectiveness of </w:t>
      </w:r>
      <w:r w:rsidR="00657FEC">
        <w:rPr>
          <w:rFonts w:ascii="Garamond" w:hAnsi="Garamond" w:cs="ArialUnicodeMS"/>
          <w:lang w:val="pt-PT"/>
        </w:rPr>
        <w:t>the MPS</w:t>
      </w:r>
      <w:r w:rsidRPr="0069046E">
        <w:rPr>
          <w:rFonts w:ascii="Garamond" w:hAnsi="Garamond" w:cs="ArialUnicodeMS"/>
          <w:lang w:val="pt-PT"/>
        </w:rPr>
        <w:t xml:space="preserve"> directly affects several important operational issues, such as customer service levels, inventory expenses, and production efficiency. In reality, an efficient MPS allows for maximizing the use of both labor and machinery. It also avoids the requirement for too much inventory management, leading to lower storage expenses.</w:t>
      </w:r>
      <w:r>
        <w:rPr>
          <w:rFonts w:ascii="Garamond" w:hAnsi="Garamond" w:cs="ArialUnicodeMS"/>
          <w:lang w:val="pt-PT"/>
        </w:rPr>
        <w:t xml:space="preserve"> </w:t>
      </w:r>
      <w:r w:rsidR="00974FBD" w:rsidRPr="00974FBD">
        <w:rPr>
          <w:rFonts w:ascii="Garamond" w:hAnsi="Garamond" w:cs="ArialUnicodeMS"/>
        </w:rPr>
        <w:t>Furthermore, a well-planned schedule guarantees that the products will be available by the dates agreed upon with the clients. (</w:t>
      </w:r>
      <w:r w:rsidR="007B597E">
        <w:rPr>
          <w:rFonts w:ascii="Garamond" w:hAnsi="Garamond" w:cs="ArialUnicodeMS"/>
        </w:rPr>
        <w:t>Amara</w:t>
      </w:r>
      <w:r w:rsidR="007B597E" w:rsidRPr="00974FBD">
        <w:rPr>
          <w:rFonts w:ascii="Garamond" w:hAnsi="Garamond" w:cs="ArialUnicodeMS"/>
        </w:rPr>
        <w:t>nti</w:t>
      </w:r>
      <w:r w:rsidR="007B597E">
        <w:rPr>
          <w:rFonts w:ascii="Garamond" w:hAnsi="Garamond" w:cs="ArialUnicodeMS"/>
        </w:rPr>
        <w:t xml:space="preserve"> et al.</w:t>
      </w:r>
      <w:r w:rsidR="007B597E" w:rsidRPr="00974FBD">
        <w:rPr>
          <w:rFonts w:ascii="Garamond" w:hAnsi="Garamond" w:cs="ArialUnicodeMS"/>
        </w:rPr>
        <w:t>, 2020;</w:t>
      </w:r>
      <w:r w:rsidR="007B597E">
        <w:rPr>
          <w:rFonts w:ascii="Garamond" w:hAnsi="Garamond" w:cs="ArialUnicodeMS"/>
        </w:rPr>
        <w:t xml:space="preserve"> </w:t>
      </w:r>
      <w:r w:rsidR="007B597E" w:rsidRPr="00974FBD">
        <w:rPr>
          <w:rFonts w:ascii="Garamond" w:hAnsi="Garamond" w:cs="ArialUnicodeMS"/>
        </w:rPr>
        <w:t>Jonsson &amp;</w:t>
      </w:r>
      <w:r w:rsidR="007B597E">
        <w:rPr>
          <w:rFonts w:ascii="Garamond" w:hAnsi="Garamond" w:cs="ArialUnicodeMS"/>
        </w:rPr>
        <w:t xml:space="preserve"> </w:t>
      </w:r>
      <w:r w:rsidR="007B597E" w:rsidRPr="00974FBD">
        <w:rPr>
          <w:rFonts w:ascii="Garamond" w:hAnsi="Garamond" w:cs="ArialUnicodeMS"/>
        </w:rPr>
        <w:t>Ivert, 2015</w:t>
      </w:r>
      <w:r w:rsidR="007B597E">
        <w:rPr>
          <w:rFonts w:ascii="Garamond" w:hAnsi="Garamond" w:cs="ArialUnicodeMS"/>
        </w:rPr>
        <w:t xml:space="preserve">; </w:t>
      </w:r>
      <w:r w:rsidR="00697A24">
        <w:rPr>
          <w:rFonts w:ascii="Garamond" w:hAnsi="Garamond" w:cs="ArialUnicodeMS"/>
        </w:rPr>
        <w:t>Ramya et</w:t>
      </w:r>
      <w:r w:rsidR="00697A24" w:rsidRPr="00697A24">
        <w:rPr>
          <w:rFonts w:ascii="Garamond" w:hAnsi="Garamond" w:cs="ArialUnicodeMS"/>
        </w:rPr>
        <w:t xml:space="preserve"> al</w:t>
      </w:r>
      <w:r w:rsidR="00697A24">
        <w:rPr>
          <w:rFonts w:ascii="Garamond" w:hAnsi="Garamond" w:cs="ArialUnicodeMS"/>
        </w:rPr>
        <w:t>.</w:t>
      </w:r>
      <w:r w:rsidR="00697A24" w:rsidRPr="00697A24">
        <w:rPr>
          <w:rFonts w:ascii="Garamond" w:hAnsi="Garamond" w:cs="ArialUnicodeMS"/>
        </w:rPr>
        <w:t>, 2019</w:t>
      </w:r>
      <w:r w:rsidR="00022788">
        <w:rPr>
          <w:rFonts w:ascii="Garamond" w:hAnsi="Garamond" w:cs="ArialUnicodeMS"/>
        </w:rPr>
        <w:t xml:space="preserve">; </w:t>
      </w:r>
      <w:r w:rsidR="00974FBD" w:rsidRPr="00974FBD">
        <w:rPr>
          <w:rFonts w:ascii="Garamond" w:hAnsi="Garamond" w:cs="ArialUnicodeMS"/>
        </w:rPr>
        <w:t>Serrano-Ruiz et al</w:t>
      </w:r>
      <w:r w:rsidR="00697A24">
        <w:rPr>
          <w:rFonts w:ascii="Garamond" w:hAnsi="Garamond" w:cs="ArialUnicodeMS"/>
        </w:rPr>
        <w:t>.</w:t>
      </w:r>
      <w:r w:rsidR="00974FBD" w:rsidRPr="00974FBD">
        <w:rPr>
          <w:rFonts w:ascii="Garamond" w:hAnsi="Garamond" w:cs="ArialUnicodeMS"/>
        </w:rPr>
        <w:t>, 2021).</w:t>
      </w:r>
    </w:p>
    <w:p w14:paraId="5D714E8C" w14:textId="2C6417A4" w:rsidR="007D4799" w:rsidRDefault="004F74D3" w:rsidP="0069046E">
      <w:pPr>
        <w:autoSpaceDE w:val="0"/>
        <w:autoSpaceDN w:val="0"/>
        <w:adjustRightInd w:val="0"/>
        <w:spacing w:line="360" w:lineRule="auto"/>
        <w:jc w:val="both"/>
        <w:rPr>
          <w:rFonts w:ascii="Garamond" w:hAnsi="Garamond" w:cs="ArialUnicodeMS"/>
        </w:rPr>
      </w:pPr>
      <w:r w:rsidRPr="004F74D3">
        <w:rPr>
          <w:rFonts w:ascii="Garamond" w:hAnsi="Garamond" w:cs="ArialUnicodeMS"/>
        </w:rPr>
        <w:t xml:space="preserve">The MPS serves as a vital input to the MRP system, which further refines the production plan into specific material and component requirements </w:t>
      </w:r>
      <w:r w:rsidRPr="008D3CC3">
        <w:rPr>
          <w:rFonts w:ascii="Garamond" w:hAnsi="Garamond" w:cs="ArialUnicodeMS"/>
        </w:rPr>
        <w:t>(</w:t>
      </w:r>
      <w:r w:rsidR="00697A24">
        <w:rPr>
          <w:rFonts w:ascii="Garamond" w:hAnsi="Garamond" w:cs="ArialUnicodeMS"/>
        </w:rPr>
        <w:t>A</w:t>
      </w:r>
      <w:r w:rsidR="00132023">
        <w:rPr>
          <w:rFonts w:ascii="Garamond" w:hAnsi="Garamond" w:cs="ArialUnicodeMS"/>
        </w:rPr>
        <w:t>maranti</w:t>
      </w:r>
      <w:r w:rsidR="00697A24">
        <w:rPr>
          <w:rFonts w:ascii="Garamond" w:hAnsi="Garamond" w:cs="ArialUnicodeMS"/>
        </w:rPr>
        <w:t xml:space="preserve"> et</w:t>
      </w:r>
      <w:r w:rsidR="00697A24" w:rsidRPr="00697A24">
        <w:rPr>
          <w:rFonts w:ascii="Garamond" w:hAnsi="Garamond" w:cs="ArialUnicodeMS"/>
        </w:rPr>
        <w:t xml:space="preserve"> al</w:t>
      </w:r>
      <w:r w:rsidR="00697A24">
        <w:rPr>
          <w:rFonts w:ascii="Garamond" w:hAnsi="Garamond" w:cs="ArialUnicodeMS"/>
        </w:rPr>
        <w:t>.</w:t>
      </w:r>
      <w:r w:rsidR="00022788">
        <w:rPr>
          <w:rFonts w:ascii="Garamond" w:hAnsi="Garamond" w:cs="ArialUnicodeMS"/>
        </w:rPr>
        <w:t>, 2020</w:t>
      </w:r>
      <w:r w:rsidR="007B597E">
        <w:rPr>
          <w:rFonts w:ascii="Garamond" w:hAnsi="Garamond" w:cs="ArialUnicodeMS"/>
        </w:rPr>
        <w:t>; Moscoso et al., 2010</w:t>
      </w:r>
      <w:r w:rsidRPr="008D3CC3">
        <w:rPr>
          <w:rFonts w:ascii="Garamond" w:hAnsi="Garamond" w:cs="ArialUnicodeMS"/>
        </w:rPr>
        <w:t>).</w:t>
      </w:r>
      <w:r w:rsidRPr="004F74D3">
        <w:rPr>
          <w:rFonts w:ascii="Garamond" w:hAnsi="Garamond" w:cs="ArialUnicodeMS"/>
        </w:rPr>
        <w:t xml:space="preserve"> </w:t>
      </w:r>
      <w:r w:rsidR="0069046E" w:rsidRPr="0069046E">
        <w:rPr>
          <w:rFonts w:ascii="Garamond" w:hAnsi="Garamond" w:cs="ArialUnicodeMS"/>
        </w:rPr>
        <w:t>The MPS informs the MRP system of production requirem</w:t>
      </w:r>
      <w:r w:rsidR="000874C1">
        <w:rPr>
          <w:rFonts w:ascii="Garamond" w:hAnsi="Garamond" w:cs="ArialUnicodeMS"/>
        </w:rPr>
        <w:t>ents by outlining the schedule for</w:t>
      </w:r>
      <w:r w:rsidR="0069046E" w:rsidRPr="0069046E">
        <w:rPr>
          <w:rFonts w:ascii="Garamond" w:hAnsi="Garamond" w:cs="ArialUnicodeMS"/>
        </w:rPr>
        <w:t xml:space="preserve"> completed goods. </w:t>
      </w:r>
      <w:r w:rsidR="006B4162">
        <w:rPr>
          <w:rFonts w:ascii="Garamond" w:hAnsi="Garamond" w:cs="ArialUnicodeMS"/>
        </w:rPr>
        <w:t>This relationship is depicted in Figure 4.</w:t>
      </w:r>
    </w:p>
    <w:p w14:paraId="1BF652E3" w14:textId="77777777" w:rsidR="00DA5911" w:rsidRDefault="00DA5911" w:rsidP="00DA5911">
      <w:pPr>
        <w:autoSpaceDE w:val="0"/>
        <w:autoSpaceDN w:val="0"/>
        <w:adjustRightInd w:val="0"/>
        <w:spacing w:line="360" w:lineRule="auto"/>
        <w:ind w:firstLine="720"/>
        <w:jc w:val="both"/>
        <w:rPr>
          <w:rFonts w:ascii="Garamond" w:hAnsi="Garamond" w:cs="ArialUnicodeMS"/>
        </w:rPr>
      </w:pPr>
      <w:r w:rsidRPr="000874C1">
        <w:rPr>
          <w:rFonts w:ascii="Garamond" w:hAnsi="Garamond" w:cs="ArialUnicodeMS"/>
        </w:rPr>
        <w:t xml:space="preserve">The MRP system then determines the necessary amounts of raw materials and components, along with their corresponding schedules, to prevent any delays in production (Yeung et al., 1999; Zhu </w:t>
      </w:r>
      <w:r>
        <w:rPr>
          <w:rFonts w:ascii="Garamond" w:hAnsi="Garamond" w:cs="ArialUnicodeMS"/>
        </w:rPr>
        <w:t>et al.</w:t>
      </w:r>
      <w:r w:rsidRPr="000874C1">
        <w:rPr>
          <w:rFonts w:ascii="Garamond" w:hAnsi="Garamond" w:cs="ArialUnicodeMS"/>
        </w:rPr>
        <w:t>, 2021). This incorporation ensures necessary materials are available as needed, bridging strategic and detailed operational planning and ensuring production schedules are feasible and in alignment with busin</w:t>
      </w:r>
      <w:r>
        <w:rPr>
          <w:rFonts w:ascii="Garamond" w:hAnsi="Garamond" w:cs="ArialUnicodeMS"/>
        </w:rPr>
        <w:t>ess objectives (Luo et al., 2023</w:t>
      </w:r>
      <w:r w:rsidRPr="000874C1">
        <w:rPr>
          <w:rFonts w:ascii="Garamond" w:hAnsi="Garamond" w:cs="ArialUnicodeMS"/>
        </w:rPr>
        <w:t>).</w:t>
      </w:r>
    </w:p>
    <w:p w14:paraId="009980FE" w14:textId="77777777" w:rsidR="00DA5911" w:rsidRDefault="00DA5911" w:rsidP="0069046E">
      <w:pPr>
        <w:autoSpaceDE w:val="0"/>
        <w:autoSpaceDN w:val="0"/>
        <w:adjustRightInd w:val="0"/>
        <w:spacing w:line="360" w:lineRule="auto"/>
        <w:jc w:val="both"/>
        <w:rPr>
          <w:rFonts w:ascii="Garamond" w:hAnsi="Garamond" w:cs="ArialUnicodeMS"/>
          <w:lang w:val="pt-PT"/>
        </w:rPr>
      </w:pPr>
    </w:p>
    <w:p w14:paraId="4C2AAF8B" w14:textId="77777777" w:rsidR="0069046E" w:rsidRDefault="0069046E" w:rsidP="00237145">
      <w:pPr>
        <w:autoSpaceDE w:val="0"/>
        <w:autoSpaceDN w:val="0"/>
        <w:adjustRightInd w:val="0"/>
        <w:spacing w:line="360" w:lineRule="auto"/>
        <w:jc w:val="center"/>
        <w:rPr>
          <w:rFonts w:ascii="Garamond" w:hAnsi="Garamond" w:cs="ArialUnicodeMS"/>
          <w:lang w:val="pt-PT"/>
        </w:rPr>
      </w:pPr>
    </w:p>
    <w:p w14:paraId="1C9D4D2D" w14:textId="430064C0" w:rsidR="0069046E" w:rsidRDefault="00DC4368" w:rsidP="00237145">
      <w:pPr>
        <w:autoSpaceDE w:val="0"/>
        <w:autoSpaceDN w:val="0"/>
        <w:adjustRightInd w:val="0"/>
        <w:spacing w:line="360" w:lineRule="auto"/>
        <w:jc w:val="center"/>
        <w:rPr>
          <w:rFonts w:ascii="Garamond" w:hAnsi="Garamond" w:cs="ArialUnicodeMS"/>
          <w:lang w:val="pt-PT"/>
        </w:rPr>
      </w:pPr>
      <w:r w:rsidRPr="00DC4368">
        <w:rPr>
          <w:rFonts w:ascii="Garamond" w:hAnsi="Garamond" w:cs="ArialUnicodeMS"/>
          <w:lang w:val="pt-PT"/>
        </w:rPr>
        <w:lastRenderedPageBreak/>
        <w:drawing>
          <wp:inline distT="0" distB="0" distL="0" distR="0" wp14:anchorId="0125E090" wp14:editId="68BC752E">
            <wp:extent cx="1407826" cy="2537408"/>
            <wp:effectExtent l="0" t="0" r="190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07826" cy="2537408"/>
                    </a:xfrm>
                    <a:prstGeom prst="rect">
                      <a:avLst/>
                    </a:prstGeom>
                  </pic:spPr>
                </pic:pic>
              </a:graphicData>
            </a:graphic>
          </wp:inline>
        </w:drawing>
      </w:r>
    </w:p>
    <w:p w14:paraId="200ADD7F" w14:textId="7BECE781" w:rsidR="008F0277" w:rsidRDefault="006B4162" w:rsidP="006B4162">
      <w:pPr>
        <w:autoSpaceDE w:val="0"/>
        <w:autoSpaceDN w:val="0"/>
        <w:adjustRightInd w:val="0"/>
        <w:spacing w:line="276" w:lineRule="auto"/>
        <w:jc w:val="center"/>
        <w:rPr>
          <w:rFonts w:ascii="Garamond" w:hAnsi="Garamond" w:cs="ArialUnicodeMS"/>
          <w:lang w:val="pt-PT"/>
        </w:rPr>
      </w:pPr>
      <w:r>
        <w:rPr>
          <w:rFonts w:ascii="Garamond" w:hAnsi="Garamond" w:cs="ArialUnicodeMS"/>
          <w:lang w:val="pt-PT"/>
        </w:rPr>
        <w:t>Figure 4 – Relation</w:t>
      </w:r>
      <w:r w:rsidR="00282BAD">
        <w:rPr>
          <w:rFonts w:ascii="Garamond" w:hAnsi="Garamond" w:cs="ArialUnicodeMS"/>
          <w:lang w:val="pt-PT"/>
        </w:rPr>
        <w:t>ship</w:t>
      </w:r>
      <w:r>
        <w:rPr>
          <w:rFonts w:ascii="Garamond" w:hAnsi="Garamond" w:cs="ArialUnicodeMS"/>
          <w:lang w:val="pt-PT"/>
        </w:rPr>
        <w:t xml:space="preserve"> between MPS and MRP</w:t>
      </w:r>
    </w:p>
    <w:p w14:paraId="28C95B24" w14:textId="5445CC35" w:rsidR="006B4162" w:rsidRDefault="006B4162" w:rsidP="006B4162">
      <w:pPr>
        <w:autoSpaceDE w:val="0"/>
        <w:autoSpaceDN w:val="0"/>
        <w:adjustRightInd w:val="0"/>
        <w:spacing w:line="276" w:lineRule="auto"/>
        <w:jc w:val="center"/>
        <w:rPr>
          <w:rFonts w:ascii="Garamond" w:hAnsi="Garamond" w:cs="ArialUnicodeMS"/>
          <w:lang w:val="pt-PT"/>
        </w:rPr>
      </w:pPr>
      <w:r>
        <w:rPr>
          <w:rFonts w:ascii="Garamond" w:hAnsi="Garamond" w:cs="ArialUnicodeMS"/>
          <w:lang w:val="pt-PT"/>
        </w:rPr>
        <w:t>(Source: Toomey, 2013)</w:t>
      </w:r>
    </w:p>
    <w:p w14:paraId="677C3577" w14:textId="77777777" w:rsidR="006B4162" w:rsidRPr="00237145" w:rsidRDefault="006B4162" w:rsidP="006B4162">
      <w:pPr>
        <w:autoSpaceDE w:val="0"/>
        <w:autoSpaceDN w:val="0"/>
        <w:adjustRightInd w:val="0"/>
        <w:spacing w:line="276" w:lineRule="auto"/>
        <w:jc w:val="center"/>
        <w:rPr>
          <w:rFonts w:ascii="Garamond" w:hAnsi="Garamond" w:cs="ArialUnicodeMS"/>
          <w:lang w:val="pt-PT"/>
        </w:rPr>
      </w:pPr>
    </w:p>
    <w:p w14:paraId="0C882565" w14:textId="17F820FC" w:rsidR="00237145" w:rsidRDefault="00980F7E" w:rsidP="00DA5911">
      <w:pPr>
        <w:autoSpaceDE w:val="0"/>
        <w:autoSpaceDN w:val="0"/>
        <w:adjustRightInd w:val="0"/>
        <w:spacing w:line="360" w:lineRule="auto"/>
        <w:ind w:firstLine="720"/>
        <w:jc w:val="both"/>
        <w:rPr>
          <w:rFonts w:ascii="Garamond" w:hAnsi="Garamond" w:cs="ArialUnicodeMS"/>
        </w:rPr>
      </w:pPr>
      <w:r w:rsidRPr="00980F7E">
        <w:rPr>
          <w:rFonts w:ascii="Garamond" w:hAnsi="Garamond" w:cs="ArialUnicodeMS"/>
        </w:rPr>
        <w:t xml:space="preserve">Implementing </w:t>
      </w:r>
      <w:r w:rsidR="00AC0460">
        <w:rPr>
          <w:rFonts w:ascii="Garamond" w:hAnsi="Garamond" w:cs="ArialUnicodeMS"/>
        </w:rPr>
        <w:t>MPS</w:t>
      </w:r>
      <w:r>
        <w:rPr>
          <w:rFonts w:ascii="Garamond" w:hAnsi="Garamond" w:cs="ArialUnicodeMS"/>
        </w:rPr>
        <w:t xml:space="preserve"> in practice can be</w:t>
      </w:r>
      <w:r w:rsidRPr="00980F7E">
        <w:rPr>
          <w:rFonts w:ascii="Garamond" w:hAnsi="Garamond" w:cs="ArialUnicodeMS"/>
        </w:rPr>
        <w:t xml:space="preserve"> challenging because traditional MRP I systems do not consider capacity li</w:t>
      </w:r>
      <w:r>
        <w:rPr>
          <w:rFonts w:ascii="Garamond" w:hAnsi="Garamond" w:cs="ArialUnicodeMS"/>
        </w:rPr>
        <w:t>mitations, leading to i</w:t>
      </w:r>
      <w:r w:rsidRPr="00980F7E">
        <w:rPr>
          <w:rFonts w:ascii="Garamond" w:hAnsi="Garamond" w:cs="ArialUnicodeMS"/>
        </w:rPr>
        <w:t xml:space="preserve">nfeasibility issues. This problem has led to the creation of remedies that tackle capacity limitations by adjusting </w:t>
      </w:r>
      <w:r w:rsidR="00253AE5">
        <w:rPr>
          <w:rFonts w:ascii="Garamond" w:hAnsi="Garamond" w:cs="ArialUnicodeMS"/>
        </w:rPr>
        <w:t xml:space="preserve">the </w:t>
      </w:r>
      <w:r w:rsidRPr="00980F7E">
        <w:rPr>
          <w:rFonts w:ascii="Garamond" w:hAnsi="Garamond" w:cs="ArialUnicodeMS"/>
        </w:rPr>
        <w:t xml:space="preserve">MPS prior to its implementation </w:t>
      </w:r>
      <w:r w:rsidR="00697A24">
        <w:rPr>
          <w:rFonts w:ascii="Garamond" w:hAnsi="Garamond" w:cs="ArialUnicodeMS"/>
        </w:rPr>
        <w:t>(Bagheri et al., 2022). A</w:t>
      </w:r>
      <w:r w:rsidR="002A3586" w:rsidRPr="00237145">
        <w:rPr>
          <w:rFonts w:ascii="Garamond" w:hAnsi="Garamond" w:cs="ArialUnicodeMS"/>
        </w:rPr>
        <w:t>ccording to Jonsson and Ivert (2015), there are two distinct methodologies to proceed wi</w:t>
      </w:r>
      <w:r w:rsidR="00253AE5">
        <w:rPr>
          <w:rFonts w:ascii="Garamond" w:hAnsi="Garamond" w:cs="ArialUnicodeMS"/>
        </w:rPr>
        <w:t xml:space="preserve">th Master Production Scheduling: </w:t>
      </w:r>
      <w:r w:rsidR="002A3586" w:rsidRPr="00237145">
        <w:rPr>
          <w:rFonts w:ascii="Garamond" w:hAnsi="Garamond" w:cs="ArialUnicodeMS"/>
        </w:rPr>
        <w:t>iterative, known as Rough-Cut Capacity Planning (RCCP) and concurrent, named Advanced</w:t>
      </w:r>
      <w:r w:rsidR="000677A3">
        <w:rPr>
          <w:rFonts w:ascii="Garamond" w:hAnsi="Garamond" w:cs="ArialUnicodeMS"/>
        </w:rPr>
        <w:t xml:space="preserve"> Planning and Scheduling (APS).</w:t>
      </w:r>
    </w:p>
    <w:p w14:paraId="4A7A4636" w14:textId="77777777" w:rsidR="00282BAD" w:rsidRPr="000677A3" w:rsidRDefault="00282BAD" w:rsidP="00237145">
      <w:pPr>
        <w:autoSpaceDE w:val="0"/>
        <w:autoSpaceDN w:val="0"/>
        <w:adjustRightInd w:val="0"/>
        <w:spacing w:line="360" w:lineRule="auto"/>
        <w:jc w:val="both"/>
        <w:rPr>
          <w:rFonts w:ascii="Garamond" w:hAnsi="Garamond" w:cs="ArialUnicodeMS"/>
        </w:rPr>
      </w:pPr>
    </w:p>
    <w:p w14:paraId="4FE45351" w14:textId="58B5AF76" w:rsidR="00282BAD" w:rsidRPr="00237145" w:rsidRDefault="00F127DD" w:rsidP="00237145">
      <w:pPr>
        <w:autoSpaceDE w:val="0"/>
        <w:autoSpaceDN w:val="0"/>
        <w:adjustRightInd w:val="0"/>
        <w:spacing w:line="360" w:lineRule="auto"/>
        <w:jc w:val="both"/>
        <w:rPr>
          <w:rFonts w:ascii="Garamond" w:hAnsi="Garamond" w:cs="ArialUnicodeMS"/>
          <w:b/>
          <w:lang w:val="pt-PT"/>
        </w:rPr>
      </w:pPr>
      <w:r>
        <w:rPr>
          <w:rFonts w:ascii="Garamond" w:hAnsi="Garamond" w:cs="ArialUnicodeMS"/>
          <w:b/>
          <w:lang w:val="pt-PT"/>
        </w:rPr>
        <w:t>2.2</w:t>
      </w:r>
      <w:r w:rsidR="00F91E33">
        <w:rPr>
          <w:rFonts w:ascii="Garamond" w:hAnsi="Garamond" w:cs="ArialUnicodeMS"/>
          <w:b/>
          <w:lang w:val="pt-PT"/>
        </w:rPr>
        <w:t xml:space="preserve">.4.1 </w:t>
      </w:r>
      <w:r w:rsidR="006C66BA">
        <w:rPr>
          <w:rFonts w:ascii="Garamond" w:hAnsi="Garamond" w:cs="ArialUnicodeMS"/>
          <w:b/>
          <w:lang w:val="pt-PT"/>
        </w:rPr>
        <w:t>Rough-cut capacity planning (</w:t>
      </w:r>
      <w:r w:rsidR="002A3586" w:rsidRPr="00237145">
        <w:rPr>
          <w:rFonts w:ascii="Garamond" w:hAnsi="Garamond" w:cs="ArialUnicodeMS"/>
          <w:b/>
          <w:lang w:val="pt-PT"/>
        </w:rPr>
        <w:t>RCCP</w:t>
      </w:r>
      <w:r w:rsidR="006C66BA">
        <w:rPr>
          <w:rFonts w:ascii="Garamond" w:hAnsi="Garamond" w:cs="ArialUnicodeMS"/>
          <w:b/>
          <w:lang w:val="pt-PT"/>
        </w:rPr>
        <w:t>)</w:t>
      </w:r>
    </w:p>
    <w:p w14:paraId="3B264489" w14:textId="4C1731A9" w:rsidR="000677A3" w:rsidRPr="000677A3" w:rsidRDefault="002A3586" w:rsidP="008A0D2C">
      <w:pPr>
        <w:autoSpaceDE w:val="0"/>
        <w:autoSpaceDN w:val="0"/>
        <w:adjustRightInd w:val="0"/>
        <w:spacing w:line="360" w:lineRule="auto"/>
        <w:ind w:firstLine="720"/>
        <w:jc w:val="both"/>
        <w:rPr>
          <w:rFonts w:ascii="Garamond" w:hAnsi="Garamond" w:cs="ArialUnicodeMS"/>
        </w:rPr>
      </w:pPr>
      <w:r w:rsidRPr="00237145">
        <w:rPr>
          <w:rFonts w:ascii="Garamond" w:hAnsi="Garamond" w:cs="ArialUnicodeMS"/>
        </w:rPr>
        <w:t xml:space="preserve">Rough-cut capacity planning (RCCP) is a planning technique used in manufacturing and production management that focuses on transforming the </w:t>
      </w:r>
      <w:r w:rsidR="0009065B" w:rsidRPr="00237145">
        <w:rPr>
          <w:rFonts w:ascii="Garamond" w:hAnsi="Garamond" w:cs="ArialUnicodeMS"/>
        </w:rPr>
        <w:t>Master Production S</w:t>
      </w:r>
      <w:r w:rsidRPr="00237145">
        <w:rPr>
          <w:rFonts w:ascii="Garamond" w:hAnsi="Garamond" w:cs="ArialUnicodeMS"/>
        </w:rPr>
        <w:t>chedule (MPS) into capacity requirements (Guide et al</w:t>
      </w:r>
      <w:r w:rsidR="004C70E4">
        <w:rPr>
          <w:rFonts w:ascii="Garamond" w:hAnsi="Garamond" w:cs="ArialUnicodeMS"/>
        </w:rPr>
        <w:t>.</w:t>
      </w:r>
      <w:r w:rsidRPr="00237145">
        <w:rPr>
          <w:rFonts w:ascii="Garamond" w:hAnsi="Garamond" w:cs="ArialUnicodeMS"/>
        </w:rPr>
        <w:t>, 1997</w:t>
      </w:r>
      <w:r w:rsidR="00697A24">
        <w:rPr>
          <w:rFonts w:ascii="Garamond" w:hAnsi="Garamond" w:cs="ArialUnicodeMS"/>
        </w:rPr>
        <w:t>;</w:t>
      </w:r>
      <w:r w:rsidR="00697A24">
        <w:t xml:space="preserve"> </w:t>
      </w:r>
      <w:r w:rsidR="00697A24">
        <w:rPr>
          <w:rFonts w:ascii="Garamond" w:hAnsi="Garamond" w:cs="ArialUnicodeMS"/>
        </w:rPr>
        <w:t>Sugarindra &amp; Nurdiansyah, 2020</w:t>
      </w:r>
      <w:r w:rsidRPr="00237145">
        <w:rPr>
          <w:rFonts w:ascii="Garamond" w:hAnsi="Garamond" w:cs="ArialUnicodeMS"/>
        </w:rPr>
        <w:t>). It is used to identi</w:t>
      </w:r>
      <w:r w:rsidR="00B17B05">
        <w:rPr>
          <w:rFonts w:ascii="Garamond" w:hAnsi="Garamond" w:cs="ArialUnicodeMS"/>
        </w:rPr>
        <w:t>fy significant constraints and</w:t>
      </w:r>
      <w:r w:rsidRPr="00237145">
        <w:rPr>
          <w:rFonts w:ascii="Garamond" w:hAnsi="Garamond" w:cs="ArialUnicodeMS"/>
        </w:rPr>
        <w:t xml:space="preserve"> it serves as an initial capacity planning </w:t>
      </w:r>
      <w:r w:rsidR="00B17B05">
        <w:rPr>
          <w:rFonts w:ascii="Garamond" w:hAnsi="Garamond" w:cs="ArialUnicodeMS"/>
        </w:rPr>
        <w:t>tool to</w:t>
      </w:r>
      <w:r w:rsidRPr="00237145">
        <w:rPr>
          <w:rFonts w:ascii="Garamond" w:hAnsi="Garamond" w:cs="ArialUnicodeMS"/>
        </w:rPr>
        <w:t xml:space="preserve"> evaluate whether the planned production volumes align with available resources</w:t>
      </w:r>
      <w:r w:rsidR="00F91E33">
        <w:rPr>
          <w:rFonts w:ascii="Garamond" w:hAnsi="Garamond" w:cs="ArialUnicodeMS"/>
        </w:rPr>
        <w:t xml:space="preserve"> </w:t>
      </w:r>
      <w:r w:rsidR="00F91E33" w:rsidRPr="00B17B05">
        <w:rPr>
          <w:rFonts w:ascii="Garamond" w:hAnsi="Garamond" w:cs="ArialUnicodeMS"/>
        </w:rPr>
        <w:t>(</w:t>
      </w:r>
      <w:r w:rsidR="00B17B05" w:rsidRPr="00B17B05">
        <w:rPr>
          <w:rFonts w:ascii="Garamond" w:hAnsi="Garamond" w:cs="ArialUnicodeMS"/>
        </w:rPr>
        <w:t>Baydoun et al., 2016</w:t>
      </w:r>
      <w:r w:rsidR="00F91E33" w:rsidRPr="00B17B05">
        <w:rPr>
          <w:rFonts w:ascii="Garamond" w:hAnsi="Garamond" w:cs="ArialUnicodeMS"/>
        </w:rPr>
        <w:t>)</w:t>
      </w:r>
      <w:r w:rsidRPr="00B17B05">
        <w:rPr>
          <w:rFonts w:ascii="Garamond" w:hAnsi="Garamond" w:cs="ArialUnicodeMS"/>
        </w:rPr>
        <w:t>.</w:t>
      </w:r>
      <w:r w:rsidR="001654AF">
        <w:rPr>
          <w:rFonts w:ascii="Garamond" w:hAnsi="Garamond" w:cs="ArialUnicodeMS"/>
        </w:rPr>
        <w:t xml:space="preserve"> </w:t>
      </w:r>
      <w:r w:rsidR="000677A3">
        <w:rPr>
          <w:rFonts w:ascii="Garamond" w:hAnsi="Garamond" w:cs="ArialUnicodeMS"/>
        </w:rPr>
        <w:t>It assists production</w:t>
      </w:r>
      <w:r w:rsidR="000677A3" w:rsidRPr="000677A3">
        <w:rPr>
          <w:rFonts w:ascii="Garamond" w:hAnsi="Garamond" w:cs="ArialUnicodeMS"/>
        </w:rPr>
        <w:t xml:space="preserve"> planners in identifying possible limitations</w:t>
      </w:r>
      <w:r w:rsidR="000677A3">
        <w:rPr>
          <w:rFonts w:ascii="Garamond" w:hAnsi="Garamond" w:cs="ArialUnicodeMS"/>
        </w:rPr>
        <w:t>, helping them make</w:t>
      </w:r>
      <w:r w:rsidR="000677A3" w:rsidRPr="000677A3">
        <w:rPr>
          <w:rFonts w:ascii="Garamond" w:hAnsi="Garamond" w:cs="ArialUnicodeMS"/>
        </w:rPr>
        <w:t xml:space="preserve"> timely deci</w:t>
      </w:r>
      <w:r w:rsidR="000677A3">
        <w:rPr>
          <w:rFonts w:ascii="Garamond" w:hAnsi="Garamond" w:cs="ArialUnicodeMS"/>
        </w:rPr>
        <w:t>sions during the planning stage</w:t>
      </w:r>
      <w:r w:rsidR="000677A3" w:rsidRPr="000677A3">
        <w:rPr>
          <w:rFonts w:ascii="Garamond" w:hAnsi="Garamond" w:cs="ArialUnicodeMS"/>
        </w:rPr>
        <w:t xml:space="preserve"> by enabling them to evaluate the feasibility of the production plan created by the </w:t>
      </w:r>
      <w:r w:rsidR="000677A3">
        <w:rPr>
          <w:rFonts w:ascii="Garamond" w:hAnsi="Garamond" w:cs="ArialUnicodeMS"/>
        </w:rPr>
        <w:t>MPS (Jonsson &amp; Ivert, 2015).</w:t>
      </w:r>
    </w:p>
    <w:p w14:paraId="1EEBBC3D" w14:textId="0002EAAB" w:rsidR="000677A3" w:rsidRDefault="000677A3" w:rsidP="008A0D2C">
      <w:pPr>
        <w:autoSpaceDE w:val="0"/>
        <w:autoSpaceDN w:val="0"/>
        <w:adjustRightInd w:val="0"/>
        <w:spacing w:line="360" w:lineRule="auto"/>
        <w:ind w:firstLine="720"/>
        <w:jc w:val="both"/>
        <w:rPr>
          <w:rFonts w:ascii="Garamond" w:hAnsi="Garamond" w:cs="ArialUnicodeMS"/>
        </w:rPr>
      </w:pPr>
      <w:r w:rsidRPr="000677A3">
        <w:rPr>
          <w:rFonts w:ascii="Garamond" w:hAnsi="Garamond" w:cs="ArialUnicodeMS"/>
        </w:rPr>
        <w:t xml:space="preserve">Hence, RCCP permits planners to make iterative changes to the MPS, giving them the opportunity to consistently improve the schedule to align with resource availability and address capacity problems as they come up. This method reduces the chances linked to </w:t>
      </w:r>
      <w:r w:rsidRPr="000677A3">
        <w:rPr>
          <w:rFonts w:ascii="Garamond" w:hAnsi="Garamond" w:cs="ArialUnicodeMS"/>
        </w:rPr>
        <w:lastRenderedPageBreak/>
        <w:t xml:space="preserve">lacking resources and excessive commitments, improving the </w:t>
      </w:r>
      <w:r>
        <w:rPr>
          <w:rFonts w:ascii="Garamond" w:hAnsi="Garamond" w:cs="ArialUnicodeMS"/>
        </w:rPr>
        <w:t>reliability</w:t>
      </w:r>
      <w:r w:rsidRPr="000677A3">
        <w:rPr>
          <w:rFonts w:ascii="Garamond" w:hAnsi="Garamond" w:cs="ArialUnicodeMS"/>
        </w:rPr>
        <w:t xml:space="preserve"> and effectiveness of the manufacturing process (Sugarindra &amp; Nurdiansyah, 2020).</w:t>
      </w:r>
    </w:p>
    <w:p w14:paraId="055D3221" w14:textId="77777777" w:rsidR="00282BAD" w:rsidRDefault="00282BAD" w:rsidP="008A0D2C">
      <w:pPr>
        <w:autoSpaceDE w:val="0"/>
        <w:autoSpaceDN w:val="0"/>
        <w:adjustRightInd w:val="0"/>
        <w:spacing w:line="360" w:lineRule="auto"/>
        <w:ind w:firstLine="720"/>
        <w:jc w:val="both"/>
        <w:rPr>
          <w:rFonts w:ascii="Garamond" w:hAnsi="Garamond" w:cs="ArialUnicodeMS"/>
        </w:rPr>
      </w:pPr>
    </w:p>
    <w:p w14:paraId="6358DE73" w14:textId="7756D1A5" w:rsidR="00282BAD" w:rsidRDefault="00F127DD" w:rsidP="000677A3">
      <w:pPr>
        <w:autoSpaceDE w:val="0"/>
        <w:autoSpaceDN w:val="0"/>
        <w:adjustRightInd w:val="0"/>
        <w:spacing w:line="360" w:lineRule="auto"/>
        <w:jc w:val="both"/>
        <w:rPr>
          <w:rFonts w:ascii="Garamond" w:hAnsi="Garamond" w:cs="ArialUnicodeMS"/>
          <w:b/>
          <w:lang w:val="pt-PT"/>
        </w:rPr>
      </w:pPr>
      <w:r>
        <w:rPr>
          <w:rFonts w:ascii="Garamond" w:hAnsi="Garamond" w:cs="ArialUnicodeMS"/>
          <w:b/>
          <w:lang w:val="pt-PT"/>
        </w:rPr>
        <w:t>2.2</w:t>
      </w:r>
      <w:r w:rsidR="00F91E33">
        <w:rPr>
          <w:rFonts w:ascii="Garamond" w:hAnsi="Garamond" w:cs="ArialUnicodeMS"/>
          <w:b/>
          <w:lang w:val="pt-PT"/>
        </w:rPr>
        <w:t xml:space="preserve">.4.2 </w:t>
      </w:r>
      <w:r w:rsidR="006C66BA">
        <w:rPr>
          <w:rFonts w:ascii="Garamond" w:hAnsi="Garamond" w:cs="ArialUnicodeMS"/>
          <w:b/>
          <w:lang w:val="pt-PT"/>
        </w:rPr>
        <w:t>Advanced Planning and Scheduling (</w:t>
      </w:r>
      <w:r w:rsidR="002A3586" w:rsidRPr="00237145">
        <w:rPr>
          <w:rFonts w:ascii="Garamond" w:hAnsi="Garamond" w:cs="ArialUnicodeMS"/>
          <w:b/>
          <w:lang w:val="pt-PT"/>
        </w:rPr>
        <w:t>APS</w:t>
      </w:r>
      <w:r w:rsidR="006C66BA">
        <w:rPr>
          <w:rFonts w:ascii="Garamond" w:hAnsi="Garamond" w:cs="ArialUnicodeMS"/>
          <w:b/>
          <w:lang w:val="pt-PT"/>
        </w:rPr>
        <w:t>)</w:t>
      </w:r>
    </w:p>
    <w:p w14:paraId="04E3E285" w14:textId="6EC34935" w:rsidR="00120961" w:rsidRDefault="000677A3" w:rsidP="00253AE5">
      <w:pPr>
        <w:spacing w:before="120" w:line="360" w:lineRule="auto"/>
        <w:ind w:firstLine="720"/>
        <w:jc w:val="both"/>
        <w:rPr>
          <w:rFonts w:ascii="Garamond" w:hAnsi="Garamond" w:cs="ArialUnicodeMS"/>
          <w:lang w:val="pt-PT"/>
        </w:rPr>
      </w:pPr>
      <w:r w:rsidRPr="000677A3">
        <w:rPr>
          <w:rFonts w:ascii="Garamond" w:hAnsi="Garamond" w:cs="ArialUnicodeMS"/>
          <w:lang w:val="pt-PT"/>
        </w:rPr>
        <w:t xml:space="preserve">Advanced Planning and Scheduling (APS) systems aim to improve efficiency in production planning and scheduling in complicated manufacturing settings (Vieira et al., 2021). These systems bring together different parts of the supply chain, such as purchasing, manufacturing, and delivery, to enable immediate coordination and resource optimization. </w:t>
      </w:r>
      <w:r w:rsidR="001D1343" w:rsidRPr="001D1343">
        <w:rPr>
          <w:rFonts w:ascii="Garamond" w:hAnsi="Garamond" w:cs="ArialUnicodeMS"/>
          <w:lang w:val="pt-PT"/>
        </w:rPr>
        <w:t xml:space="preserve">(Vidoni &amp; Vecchietti, 2015). </w:t>
      </w:r>
      <w:r w:rsidRPr="000677A3">
        <w:rPr>
          <w:rFonts w:ascii="Garamond" w:hAnsi="Garamond" w:cs="ArialUnicodeMS"/>
          <w:lang w:val="pt-PT"/>
        </w:rPr>
        <w:t>APS systems use complex algorithms to handle large amounts of data and comple</w:t>
      </w:r>
      <w:r>
        <w:rPr>
          <w:rFonts w:ascii="Garamond" w:hAnsi="Garamond" w:cs="ArialUnicodeMS"/>
          <w:lang w:val="pt-PT"/>
        </w:rPr>
        <w:t>x restrictions, offering a wide</w:t>
      </w:r>
      <w:r w:rsidRPr="000677A3">
        <w:rPr>
          <w:rFonts w:ascii="Garamond" w:hAnsi="Garamond" w:cs="ArialUnicodeMS"/>
          <w:lang w:val="pt-PT"/>
        </w:rPr>
        <w:t xml:space="preserve"> range of scheduling cho</w:t>
      </w:r>
      <w:r>
        <w:rPr>
          <w:rFonts w:ascii="Garamond" w:hAnsi="Garamond" w:cs="ArialUnicodeMS"/>
          <w:lang w:val="pt-PT"/>
        </w:rPr>
        <w:t>ices</w:t>
      </w:r>
      <w:r w:rsidRPr="000677A3">
        <w:rPr>
          <w:rFonts w:ascii="Garamond" w:hAnsi="Garamond" w:cs="ArialUnicodeMS"/>
          <w:lang w:val="pt-PT"/>
        </w:rPr>
        <w:t xml:space="preserve">. </w:t>
      </w:r>
      <w:r w:rsidR="00253AE5">
        <w:rPr>
          <w:rFonts w:ascii="Garamond" w:hAnsi="Garamond" w:cs="ArialUnicodeMS"/>
          <w:lang w:val="pt-PT"/>
        </w:rPr>
        <w:t>Their</w:t>
      </w:r>
      <w:r w:rsidRPr="000677A3">
        <w:rPr>
          <w:rFonts w:ascii="Garamond" w:hAnsi="Garamond" w:cs="ArialUnicodeMS"/>
          <w:lang w:val="pt-PT"/>
        </w:rPr>
        <w:t xml:space="preserve"> adaptability </w:t>
      </w:r>
      <w:r w:rsidR="00253AE5">
        <w:rPr>
          <w:rFonts w:ascii="Garamond" w:hAnsi="Garamond" w:cs="ArialUnicodeMS"/>
          <w:lang w:val="pt-PT"/>
        </w:rPr>
        <w:t>is demonstrated by the ability to adjust</w:t>
      </w:r>
      <w:r w:rsidRPr="000677A3">
        <w:rPr>
          <w:rFonts w:ascii="Garamond" w:hAnsi="Garamond" w:cs="ArialUnicodeMS"/>
          <w:lang w:val="pt-PT"/>
        </w:rPr>
        <w:t xml:space="preserve"> plans in response to changes in demand, resource availability, and unforeseen cir</w:t>
      </w:r>
      <w:r w:rsidR="00DE3195">
        <w:rPr>
          <w:rFonts w:ascii="Garamond" w:hAnsi="Garamond" w:cs="ArialUnicodeMS"/>
          <w:lang w:val="pt-PT"/>
        </w:rPr>
        <w:t>cumstances (Jonsson et al., 2007</w:t>
      </w:r>
      <w:r w:rsidRPr="000677A3">
        <w:rPr>
          <w:rFonts w:ascii="Garamond" w:hAnsi="Garamond" w:cs="ArialUnicodeMS"/>
          <w:lang w:val="pt-PT"/>
        </w:rPr>
        <w:t>).</w:t>
      </w:r>
      <w:r w:rsidR="00253AE5">
        <w:rPr>
          <w:rFonts w:ascii="Garamond" w:hAnsi="Garamond" w:cs="ArialUnicodeMS"/>
          <w:lang w:val="pt-PT"/>
        </w:rPr>
        <w:t xml:space="preserve"> </w:t>
      </w:r>
      <w:r w:rsidR="00120961" w:rsidRPr="00120961">
        <w:rPr>
          <w:rFonts w:ascii="Garamond" w:hAnsi="Garamond" w:cs="ArialUnicodeMS"/>
          <w:lang w:val="pt-PT"/>
        </w:rPr>
        <w:t>This feature guarantees short response times and optimal resource use (Chen et al., 2011). The ability of APS systems to simulate various planning scenarios prior to implementation is emphasized by Hvolby and Steger-Jensen (2010). This capability is particularly advantageous for enterprises with complicated production processes or unpredictable demand (Meyr et al., 2015).</w:t>
      </w:r>
      <w:r w:rsidR="00120961">
        <w:rPr>
          <w:rFonts w:ascii="Garamond" w:hAnsi="Garamond" w:cs="ArialUnicodeMS"/>
          <w:lang w:val="pt-PT"/>
        </w:rPr>
        <w:t xml:space="preserve"> </w:t>
      </w:r>
    </w:p>
    <w:p w14:paraId="29280E32" w14:textId="56ABDF05" w:rsidR="00120961" w:rsidRPr="00120961" w:rsidRDefault="00120961" w:rsidP="008A0D2C">
      <w:pPr>
        <w:spacing w:before="120" w:line="360" w:lineRule="auto"/>
        <w:ind w:firstLine="720"/>
        <w:jc w:val="both"/>
        <w:rPr>
          <w:rFonts w:ascii="Garamond" w:hAnsi="Garamond" w:cs="ArialUnicodeMS"/>
          <w:lang w:val="pt-PT"/>
        </w:rPr>
      </w:pPr>
      <w:r w:rsidRPr="00120961">
        <w:rPr>
          <w:rFonts w:ascii="Garamond" w:hAnsi="Garamond" w:cs="ArialUnicodeMS"/>
          <w:lang w:val="pt-PT"/>
        </w:rPr>
        <w:t>The way in which APS interacts with the MPS is another cr</w:t>
      </w:r>
      <w:r w:rsidR="00DE3195">
        <w:rPr>
          <w:rFonts w:ascii="Garamond" w:hAnsi="Garamond" w:cs="ArialUnicodeMS"/>
          <w:lang w:val="pt-PT"/>
        </w:rPr>
        <w:t xml:space="preserve">ucial feature. According to </w:t>
      </w:r>
      <w:r w:rsidR="00DE3195" w:rsidRPr="00DE3195">
        <w:rPr>
          <w:rFonts w:ascii="Garamond" w:hAnsi="Garamond" w:cs="ArialUnicodeMS"/>
          <w:lang w:val="pt-PT"/>
        </w:rPr>
        <w:t xml:space="preserve">Kjellsdotter </w:t>
      </w:r>
      <w:r w:rsidRPr="00120961">
        <w:rPr>
          <w:rFonts w:ascii="Garamond" w:hAnsi="Garamond" w:cs="ArialUnicodeMS"/>
          <w:lang w:val="pt-PT"/>
        </w:rPr>
        <w:t>Ivert and Jonsson (2010), APS systems use the MPS as an input and modify it by taking into account specific restrictions and capacity at all production levels.</w:t>
      </w:r>
      <w:r w:rsidR="004F34D0">
        <w:rPr>
          <w:rFonts w:ascii="Garamond" w:hAnsi="Garamond" w:cs="ArialUnicodeMS"/>
          <w:lang w:val="pt-PT"/>
        </w:rPr>
        <w:t xml:space="preserve"> This procedure makes sure that</w:t>
      </w:r>
      <w:r w:rsidRPr="00120961">
        <w:rPr>
          <w:rFonts w:ascii="Garamond" w:hAnsi="Garamond" w:cs="ArialUnicodeMS"/>
          <w:lang w:val="pt-PT"/>
        </w:rPr>
        <w:t xml:space="preserve"> when production capacities and limits are taken into account, the high-level plans</w:t>
      </w:r>
      <w:r>
        <w:rPr>
          <w:rFonts w:ascii="Garamond" w:hAnsi="Garamond" w:cs="ArialUnicodeMS"/>
          <w:lang w:val="pt-PT"/>
        </w:rPr>
        <w:t xml:space="preserve"> outlined in the MPS are viable. </w:t>
      </w:r>
      <w:r w:rsidR="001D1343" w:rsidRPr="001D1343">
        <w:rPr>
          <w:rFonts w:ascii="Garamond" w:hAnsi="Garamond" w:cs="ArialUnicodeMS"/>
          <w:lang w:val="pt-PT"/>
        </w:rPr>
        <w:t>While the MPS outlines what products need to be produced, in what quantities, and by when, APS systems create a detailed and executable plan (Genin et al., 2007</w:t>
      </w:r>
      <w:r w:rsidR="00697A24">
        <w:rPr>
          <w:rFonts w:ascii="Garamond" w:hAnsi="Garamond" w:cs="ArialUnicodeMS"/>
          <w:lang w:val="pt-PT"/>
        </w:rPr>
        <w:t>; Wang et al., 2021</w:t>
      </w:r>
      <w:r w:rsidR="001D1343" w:rsidRPr="001D1343">
        <w:rPr>
          <w:rFonts w:ascii="Garamond" w:hAnsi="Garamond" w:cs="ArialUnicodeMS"/>
          <w:lang w:val="pt-PT"/>
        </w:rPr>
        <w:t xml:space="preserve">). </w:t>
      </w:r>
      <w:r w:rsidRPr="00120961">
        <w:rPr>
          <w:rFonts w:ascii="Garamond" w:hAnsi="Garamond" w:cs="ArialUnicodeMS"/>
          <w:lang w:val="pt-PT"/>
        </w:rPr>
        <w:t>They have the ability to modify the MPS immediately as resource availability or production disruptions change, guaranteeing that production schedules are both feasible and optimized for efficiency and resource utilization (Genin e</w:t>
      </w:r>
      <w:r>
        <w:rPr>
          <w:rFonts w:ascii="Garamond" w:hAnsi="Garamond" w:cs="ArialUnicodeMS"/>
          <w:lang w:val="pt-PT"/>
        </w:rPr>
        <w:t>t al., 2007; Lin et al., 2007</w:t>
      </w:r>
      <w:r w:rsidR="00697A24">
        <w:rPr>
          <w:rFonts w:ascii="Garamond" w:hAnsi="Garamond" w:cs="ArialUnicodeMS"/>
          <w:lang w:val="pt-PT"/>
        </w:rPr>
        <w:t>; Wang et al., 2021</w:t>
      </w:r>
      <w:r>
        <w:rPr>
          <w:rFonts w:ascii="Garamond" w:hAnsi="Garamond" w:cs="ArialUnicodeMS"/>
          <w:lang w:val="pt-PT"/>
        </w:rPr>
        <w:t>).</w:t>
      </w:r>
    </w:p>
    <w:p w14:paraId="4BFB5574" w14:textId="08CCAB05" w:rsidR="00120961" w:rsidRDefault="009A21C4" w:rsidP="008A0D2C">
      <w:pPr>
        <w:spacing w:before="120" w:line="360" w:lineRule="auto"/>
        <w:ind w:firstLine="720"/>
        <w:jc w:val="both"/>
        <w:rPr>
          <w:rFonts w:ascii="Garamond" w:hAnsi="Garamond" w:cs="ArialUnicodeMS"/>
          <w:lang w:val="pt-PT"/>
        </w:rPr>
      </w:pPr>
      <w:r>
        <w:rPr>
          <w:rFonts w:ascii="Garamond" w:hAnsi="Garamond" w:cs="ArialUnicodeMS"/>
          <w:lang w:val="pt-PT"/>
        </w:rPr>
        <w:t>De Man and Strandhagen (</w:t>
      </w:r>
      <w:r w:rsidRPr="009A21C4">
        <w:rPr>
          <w:rFonts w:ascii="Garamond" w:hAnsi="Garamond" w:cs="ArialUnicodeMS"/>
          <w:lang w:val="pt-PT"/>
        </w:rPr>
        <w:t>2018</w:t>
      </w:r>
      <w:r>
        <w:rPr>
          <w:rFonts w:ascii="Garamond" w:hAnsi="Garamond" w:cs="ArialUnicodeMS"/>
          <w:lang w:val="pt-PT"/>
        </w:rPr>
        <w:t xml:space="preserve">) </w:t>
      </w:r>
      <w:r w:rsidR="00120961" w:rsidRPr="00120961">
        <w:rPr>
          <w:rFonts w:ascii="Garamond" w:hAnsi="Garamond" w:cs="ArialUnicodeMS"/>
          <w:lang w:val="pt-PT"/>
        </w:rPr>
        <w:t>contend that it is difficult to incorporate the hierarchical structure of many businesses' pla</w:t>
      </w:r>
      <w:r w:rsidR="00120961">
        <w:rPr>
          <w:rFonts w:ascii="Garamond" w:hAnsi="Garamond" w:cs="ArialUnicodeMS"/>
          <w:lang w:val="pt-PT"/>
        </w:rPr>
        <w:t>nning processes in an APS</w:t>
      </w:r>
      <w:r w:rsidR="00C02D5A">
        <w:rPr>
          <w:rFonts w:ascii="Garamond" w:hAnsi="Garamond" w:cs="ArialUnicodeMS"/>
          <w:lang w:val="pt-PT"/>
        </w:rPr>
        <w:t xml:space="preserve"> system</w:t>
      </w:r>
      <w:r w:rsidR="00120961">
        <w:rPr>
          <w:rFonts w:ascii="Garamond" w:hAnsi="Garamond" w:cs="ArialUnicodeMS"/>
          <w:lang w:val="pt-PT"/>
        </w:rPr>
        <w:t>. They</w:t>
      </w:r>
      <w:r w:rsidR="00120961" w:rsidRPr="00120961">
        <w:rPr>
          <w:rFonts w:ascii="Garamond" w:hAnsi="Garamond" w:cs="ArialUnicodeMS"/>
          <w:lang w:val="pt-PT"/>
        </w:rPr>
        <w:t xml:space="preserve"> point out that organizations often design their own workflows independent of the recommended methods provided by the system. This shows that even with all of the benefits that APS </w:t>
      </w:r>
      <w:r w:rsidR="00120961" w:rsidRPr="00120961">
        <w:rPr>
          <w:rFonts w:ascii="Garamond" w:hAnsi="Garamond" w:cs="ArialUnicodeMS"/>
          <w:lang w:val="pt-PT"/>
        </w:rPr>
        <w:lastRenderedPageBreak/>
        <w:t>systems offer, their implementation must be carefully managed to align with estab</w:t>
      </w:r>
      <w:r>
        <w:rPr>
          <w:rFonts w:ascii="Garamond" w:hAnsi="Garamond" w:cs="ArialUnicodeMS"/>
          <w:lang w:val="pt-PT"/>
        </w:rPr>
        <w:t>lished organizational practices (</w:t>
      </w:r>
      <w:r w:rsidR="00D97E61" w:rsidRPr="00D97E61">
        <w:rPr>
          <w:rFonts w:ascii="Garamond" w:hAnsi="Garamond" w:cs="ArialUnicodeMS"/>
          <w:lang w:val="pt-PT"/>
        </w:rPr>
        <w:t>Zoryk-Schalla</w:t>
      </w:r>
      <w:r>
        <w:rPr>
          <w:rFonts w:ascii="Garamond" w:hAnsi="Garamond" w:cs="ArialUnicodeMS"/>
          <w:lang w:val="pt-PT"/>
        </w:rPr>
        <w:t xml:space="preserve"> et al., 2004).</w:t>
      </w:r>
    </w:p>
    <w:p w14:paraId="635AC009" w14:textId="77777777" w:rsidR="00282BAD" w:rsidRDefault="00282BAD" w:rsidP="008A0D2C">
      <w:pPr>
        <w:spacing w:before="120" w:line="360" w:lineRule="auto"/>
        <w:ind w:firstLine="720"/>
        <w:jc w:val="both"/>
        <w:rPr>
          <w:rFonts w:ascii="Garamond" w:hAnsi="Garamond" w:cs="ArialUnicodeMS"/>
          <w:lang w:val="pt-PT"/>
        </w:rPr>
      </w:pPr>
    </w:p>
    <w:p w14:paraId="2B860671" w14:textId="76DB6E1A" w:rsidR="00282BAD" w:rsidRPr="00A64F37" w:rsidRDefault="00F30FD5" w:rsidP="00120961">
      <w:pPr>
        <w:spacing w:before="120" w:line="360" w:lineRule="auto"/>
        <w:jc w:val="both"/>
        <w:rPr>
          <w:rFonts w:ascii="Garamond" w:hAnsi="Garamond"/>
          <w:b/>
          <w:lang w:val="pt-PT"/>
        </w:rPr>
      </w:pPr>
      <w:r w:rsidRPr="00237145">
        <w:rPr>
          <w:rFonts w:ascii="Garamond" w:hAnsi="Garamond"/>
          <w:b/>
          <w:lang w:val="pt-PT"/>
        </w:rPr>
        <w:t>2.</w:t>
      </w:r>
      <w:r w:rsidR="00F127DD">
        <w:rPr>
          <w:rFonts w:ascii="Garamond" w:hAnsi="Garamond"/>
          <w:b/>
          <w:lang w:val="pt-PT"/>
        </w:rPr>
        <w:t>3</w:t>
      </w:r>
      <w:r w:rsidR="00282BAD">
        <w:rPr>
          <w:rFonts w:ascii="Garamond" w:hAnsi="Garamond"/>
          <w:b/>
          <w:lang w:val="pt-PT"/>
        </w:rPr>
        <w:t xml:space="preserve"> </w:t>
      </w:r>
      <w:r w:rsidRPr="00237145">
        <w:rPr>
          <w:rFonts w:ascii="Garamond" w:hAnsi="Garamond"/>
          <w:b/>
          <w:lang w:val="pt-PT"/>
        </w:rPr>
        <w:t xml:space="preserve">Lean </w:t>
      </w:r>
      <w:r w:rsidR="00D55D5D">
        <w:rPr>
          <w:rFonts w:ascii="Garamond" w:hAnsi="Garamond"/>
          <w:b/>
          <w:lang w:val="pt-PT"/>
        </w:rPr>
        <w:t>manufacturing</w:t>
      </w:r>
    </w:p>
    <w:p w14:paraId="62D0250F" w14:textId="13BD6F11" w:rsidR="00FD00CB" w:rsidRPr="00FD00CB" w:rsidRDefault="00F665F4" w:rsidP="008A0D2C">
      <w:pPr>
        <w:spacing w:before="120" w:line="360" w:lineRule="auto"/>
        <w:ind w:firstLine="720"/>
        <w:jc w:val="both"/>
        <w:rPr>
          <w:rFonts w:ascii="Garamond" w:hAnsi="Garamond" w:cs="Segoe UI"/>
          <w:color w:val="0D0D0D"/>
          <w:shd w:val="clear" w:color="auto" w:fill="FFFFFF"/>
        </w:rPr>
      </w:pPr>
      <w:r w:rsidRPr="00237145">
        <w:rPr>
          <w:rFonts w:ascii="Garamond" w:hAnsi="Garamond" w:cs="Segoe UI"/>
          <w:color w:val="0D0D0D"/>
          <w:shd w:val="clear" w:color="auto" w:fill="FFFFFF"/>
        </w:rPr>
        <w:t>Le</w:t>
      </w:r>
      <w:r w:rsidR="001D2D15" w:rsidRPr="00237145">
        <w:rPr>
          <w:rFonts w:ascii="Garamond" w:hAnsi="Garamond" w:cs="Segoe UI"/>
          <w:color w:val="0D0D0D"/>
          <w:shd w:val="clear" w:color="auto" w:fill="FFFFFF"/>
        </w:rPr>
        <w:t xml:space="preserve">an manufacturing is an </w:t>
      </w:r>
      <w:r w:rsidRPr="00237145">
        <w:rPr>
          <w:rFonts w:ascii="Garamond" w:hAnsi="Garamond" w:cs="Segoe UI"/>
          <w:color w:val="0D0D0D"/>
          <w:shd w:val="clear" w:color="auto" w:fill="FFFFFF"/>
        </w:rPr>
        <w:t>optimization technique that is commonly used t</w:t>
      </w:r>
      <w:r w:rsidR="001D2D15" w:rsidRPr="00237145">
        <w:rPr>
          <w:rFonts w:ascii="Garamond" w:hAnsi="Garamond" w:cs="Segoe UI"/>
          <w:color w:val="0D0D0D"/>
          <w:shd w:val="clear" w:color="auto" w:fill="FFFFFF"/>
        </w:rPr>
        <w:t xml:space="preserve">o improve multiple processes </w:t>
      </w:r>
      <w:r w:rsidRPr="00237145">
        <w:rPr>
          <w:rFonts w:ascii="Garamond" w:hAnsi="Garamond" w:cs="Segoe UI"/>
          <w:color w:val="0D0D0D"/>
          <w:shd w:val="clear" w:color="auto" w:fill="FFFFFF"/>
        </w:rPr>
        <w:t>while elim</w:t>
      </w:r>
      <w:r w:rsidR="000E1B60">
        <w:rPr>
          <w:rFonts w:ascii="Garamond" w:hAnsi="Garamond" w:cs="Segoe UI"/>
          <w:color w:val="0D0D0D"/>
          <w:shd w:val="clear" w:color="auto" w:fill="FFFFFF"/>
        </w:rPr>
        <w:t>inating non-valuable activities</w:t>
      </w:r>
      <w:r w:rsidRPr="00237145">
        <w:rPr>
          <w:rFonts w:ascii="Garamond" w:hAnsi="Garamond" w:cs="Segoe UI"/>
          <w:color w:val="0D0D0D"/>
          <w:shd w:val="clear" w:color="auto" w:fill="FFFFFF"/>
        </w:rPr>
        <w:t xml:space="preserve"> (</w:t>
      </w:r>
      <w:r w:rsidR="00CF33CE">
        <w:rPr>
          <w:rFonts w:ascii="Garamond" w:hAnsi="Garamond" w:cs="Segoe UI"/>
          <w:color w:val="0D0D0D"/>
          <w:shd w:val="clear" w:color="auto" w:fill="FFFFFF"/>
        </w:rPr>
        <w:t xml:space="preserve">Abdul </w:t>
      </w:r>
      <w:r w:rsidRPr="00237145">
        <w:rPr>
          <w:rFonts w:ascii="Garamond" w:hAnsi="Garamond" w:cs="Segoe UI"/>
          <w:color w:val="0D0D0D"/>
          <w:shd w:val="clear" w:color="auto" w:fill="FFFFFF"/>
        </w:rPr>
        <w:t>Wahid &amp; Dawood, 2024)</w:t>
      </w:r>
      <w:r w:rsidR="000E1B60">
        <w:rPr>
          <w:rFonts w:ascii="Garamond" w:hAnsi="Garamond" w:cs="Segoe UI"/>
          <w:color w:val="0D0D0D"/>
          <w:shd w:val="clear" w:color="auto" w:fill="FFFFFF"/>
        </w:rPr>
        <w:t>.</w:t>
      </w:r>
    </w:p>
    <w:p w14:paraId="20D81597" w14:textId="1CC0F93B" w:rsidR="00E85D63" w:rsidRPr="008A73D4" w:rsidRDefault="00FD00CB" w:rsidP="00E85D63">
      <w:pPr>
        <w:spacing w:before="120" w:line="360" w:lineRule="auto"/>
        <w:ind w:firstLine="720"/>
        <w:jc w:val="both"/>
        <w:rPr>
          <w:rFonts w:ascii="Garamond" w:hAnsi="Garamond" w:cs="Segoe UI"/>
          <w:color w:val="0D0D0D"/>
          <w:shd w:val="clear" w:color="auto" w:fill="FFFFFF"/>
        </w:rPr>
      </w:pPr>
      <w:r w:rsidRPr="00FD00CB">
        <w:rPr>
          <w:rFonts w:ascii="Garamond" w:hAnsi="Garamond" w:cs="Segoe UI"/>
          <w:color w:val="0D0D0D"/>
          <w:shd w:val="clear" w:color="auto" w:fill="FFFFFF"/>
        </w:rPr>
        <w:t>The term "Lean" was first introduced by Womack et al. (1990) to describe the philosophy and processes that Japanese automakers adopted after World War II. This approach is rooted in th</w:t>
      </w:r>
      <w:r w:rsidR="00691653">
        <w:rPr>
          <w:rFonts w:ascii="Garamond" w:hAnsi="Garamond" w:cs="Segoe UI"/>
          <w:color w:val="0D0D0D"/>
          <w:shd w:val="clear" w:color="auto" w:fill="FFFFFF"/>
        </w:rPr>
        <w:t>e Toyota Production System</w:t>
      </w:r>
      <w:r w:rsidRPr="00FD00CB">
        <w:rPr>
          <w:rFonts w:ascii="Garamond" w:hAnsi="Garamond" w:cs="Segoe UI"/>
          <w:color w:val="0D0D0D"/>
          <w:shd w:val="clear" w:color="auto" w:fill="FFFFFF"/>
        </w:rPr>
        <w:t>, which was initially developed by Toyota Motor Company.</w:t>
      </w:r>
      <w:r>
        <w:rPr>
          <w:rFonts w:ascii="Garamond" w:hAnsi="Garamond" w:cs="Segoe UI"/>
          <w:color w:val="0D0D0D"/>
          <w:shd w:val="clear" w:color="auto" w:fill="FFFFFF"/>
        </w:rPr>
        <w:t xml:space="preserve"> </w:t>
      </w:r>
      <w:r w:rsidR="008A73D4" w:rsidRPr="008A73D4">
        <w:rPr>
          <w:rFonts w:ascii="Garamond" w:hAnsi="Garamond" w:cs="Segoe UI"/>
          <w:color w:val="0D0D0D"/>
          <w:shd w:val="clear" w:color="auto" w:fill="FFFFFF"/>
        </w:rPr>
        <w:t>Over time, this idea developed into a more c</w:t>
      </w:r>
      <w:r w:rsidR="00FC1272">
        <w:rPr>
          <w:rFonts w:ascii="Garamond" w:hAnsi="Garamond" w:cs="Segoe UI"/>
          <w:color w:val="0D0D0D"/>
          <w:shd w:val="clear" w:color="auto" w:fill="FFFFFF"/>
        </w:rPr>
        <w:t>omprehensive strategy known as L</w:t>
      </w:r>
      <w:r w:rsidR="008A73D4" w:rsidRPr="008A73D4">
        <w:rPr>
          <w:rFonts w:ascii="Garamond" w:hAnsi="Garamond" w:cs="Segoe UI"/>
          <w:color w:val="0D0D0D"/>
          <w:shd w:val="clear" w:color="auto" w:fill="FFFFFF"/>
        </w:rPr>
        <w:t>ean manufacturing. This methodology focuses on the optimization of business processes through the elimination of no</w:t>
      </w:r>
      <w:r w:rsidR="00090538">
        <w:rPr>
          <w:rFonts w:ascii="Garamond" w:hAnsi="Garamond" w:cs="Segoe UI"/>
          <w:color w:val="0D0D0D"/>
          <w:shd w:val="clear" w:color="auto" w:fill="FFFFFF"/>
        </w:rPr>
        <w:t>n-value-adding</w:t>
      </w:r>
      <w:r w:rsidR="008A73D4" w:rsidRPr="008A73D4">
        <w:rPr>
          <w:rFonts w:ascii="Garamond" w:hAnsi="Garamond" w:cs="Segoe UI"/>
          <w:color w:val="0D0D0D"/>
          <w:shd w:val="clear" w:color="auto" w:fill="FFFFFF"/>
        </w:rPr>
        <w:t xml:space="preserve"> activities known as waste. It is based on achieving more with less, and businesses are applying it as a crucial part of contemporary manufacturing techniques to boost productivity and become more competitive in the market (Gupta &amp; Jain, 2013</w:t>
      </w:r>
      <w:r w:rsidR="00E07C61">
        <w:rPr>
          <w:rFonts w:ascii="Garamond" w:hAnsi="Garamond" w:cs="Segoe UI"/>
          <w:color w:val="0D0D0D"/>
          <w:shd w:val="clear" w:color="auto" w:fill="FFFFFF"/>
        </w:rPr>
        <w:t xml:space="preserve">; </w:t>
      </w:r>
      <w:r w:rsidR="00E07C61" w:rsidRPr="00E07C61">
        <w:rPr>
          <w:rFonts w:ascii="Garamond" w:hAnsi="Garamond" w:cs="Segoe UI"/>
          <w:color w:val="0D0D0D"/>
          <w:shd w:val="clear" w:color="auto" w:fill="FFFFFF"/>
        </w:rPr>
        <w:t>Psomas, 2021</w:t>
      </w:r>
      <w:r w:rsidR="00B224B2">
        <w:rPr>
          <w:rFonts w:ascii="Garamond" w:hAnsi="Garamond" w:cs="Segoe UI"/>
          <w:color w:val="0D0D0D"/>
          <w:shd w:val="clear" w:color="auto" w:fill="FFFFFF"/>
        </w:rPr>
        <w:t xml:space="preserve">). </w:t>
      </w:r>
      <w:r w:rsidR="008A73D4" w:rsidRPr="008A73D4">
        <w:rPr>
          <w:rFonts w:ascii="Garamond" w:hAnsi="Garamond" w:cs="Segoe UI"/>
          <w:color w:val="0D0D0D"/>
          <w:shd w:val="clear" w:color="auto" w:fill="FFFFFF"/>
        </w:rPr>
        <w:t>Palan</w:t>
      </w:r>
      <w:r w:rsidR="00B224B2">
        <w:rPr>
          <w:rFonts w:ascii="Garamond" w:hAnsi="Garamond" w:cs="Segoe UI"/>
          <w:color w:val="0D0D0D"/>
          <w:shd w:val="clear" w:color="auto" w:fill="FFFFFF"/>
        </w:rPr>
        <w:t xml:space="preserve">ge </w:t>
      </w:r>
      <w:r w:rsidR="00FC1272">
        <w:rPr>
          <w:rFonts w:ascii="Garamond" w:hAnsi="Garamond" w:cs="Segoe UI"/>
          <w:color w:val="0D0D0D"/>
          <w:shd w:val="clear" w:color="auto" w:fill="FFFFFF"/>
        </w:rPr>
        <w:t>and Dhatrak (20</w:t>
      </w:r>
      <w:r w:rsidR="00CA57DB">
        <w:rPr>
          <w:rFonts w:ascii="Garamond" w:hAnsi="Garamond" w:cs="Segoe UI"/>
          <w:color w:val="0D0D0D"/>
          <w:shd w:val="clear" w:color="auto" w:fill="FFFFFF"/>
        </w:rPr>
        <w:t>21</w:t>
      </w:r>
      <w:r w:rsidR="00FC1272">
        <w:rPr>
          <w:rFonts w:ascii="Garamond" w:hAnsi="Garamond" w:cs="Segoe UI"/>
          <w:color w:val="0D0D0D"/>
          <w:shd w:val="clear" w:color="auto" w:fill="FFFFFF"/>
        </w:rPr>
        <w:t>) describe L</w:t>
      </w:r>
      <w:r w:rsidR="008A73D4" w:rsidRPr="008A73D4">
        <w:rPr>
          <w:rFonts w:ascii="Garamond" w:hAnsi="Garamond" w:cs="Segoe UI"/>
          <w:color w:val="0D0D0D"/>
          <w:shd w:val="clear" w:color="auto" w:fill="FFFFFF"/>
        </w:rPr>
        <w:t xml:space="preserve">ean manufacturing as </w:t>
      </w:r>
      <w:r w:rsidR="004F34D0" w:rsidRPr="004F34D0">
        <w:rPr>
          <w:rFonts w:ascii="Garamond" w:hAnsi="Garamond" w:cs="Segoe UI"/>
          <w:color w:val="0D0D0D"/>
          <w:shd w:val="clear" w:color="auto" w:fill="FFFFFF"/>
        </w:rPr>
        <w:t>the process of removing waste from a production system at various phases of production</w:t>
      </w:r>
      <w:r w:rsidR="004F34D0">
        <w:rPr>
          <w:rFonts w:ascii="Garamond" w:hAnsi="Garamond" w:cs="Segoe UI"/>
          <w:color w:val="0D0D0D"/>
          <w:shd w:val="clear" w:color="auto" w:fill="FFFFFF"/>
        </w:rPr>
        <w:t>.</w:t>
      </w:r>
      <w:r w:rsidR="00BB186D">
        <w:rPr>
          <w:rFonts w:ascii="Garamond" w:hAnsi="Garamond" w:cs="Segoe UI"/>
          <w:color w:val="0D0D0D"/>
          <w:shd w:val="clear" w:color="auto" w:fill="FFFFFF"/>
        </w:rPr>
        <w:t xml:space="preserve"> </w:t>
      </w:r>
      <w:r w:rsidR="00F95512" w:rsidRPr="00F95512">
        <w:rPr>
          <w:rFonts w:ascii="Garamond" w:hAnsi="Garamond" w:cs="Segoe UI"/>
          <w:color w:val="0D0D0D"/>
          <w:shd w:val="clear" w:color="auto" w:fill="FFFFFF"/>
        </w:rPr>
        <w:t>To facilitate the understanding of the "Lean manufacturing" concept, the lean production principles are illustrated by</w:t>
      </w:r>
      <w:r w:rsidR="00F95512">
        <w:rPr>
          <w:rFonts w:ascii="Garamond" w:hAnsi="Garamond" w:cs="Segoe UI"/>
          <w:color w:val="0D0D0D"/>
          <w:shd w:val="clear" w:color="auto" w:fill="FFFFFF"/>
        </w:rPr>
        <w:t xml:space="preserve"> the “House of Lean Production”</w:t>
      </w:r>
      <w:r w:rsidR="006B4162">
        <w:rPr>
          <w:rFonts w:ascii="Garamond" w:hAnsi="Garamond" w:cs="Segoe UI"/>
          <w:color w:val="0D0D0D"/>
          <w:shd w:val="clear" w:color="auto" w:fill="FFFFFF"/>
        </w:rPr>
        <w:t xml:space="preserve"> in Figure 5</w:t>
      </w:r>
      <w:r w:rsidR="00E07C61">
        <w:rPr>
          <w:rFonts w:ascii="Garamond" w:hAnsi="Garamond" w:cs="Segoe UI"/>
          <w:color w:val="0D0D0D"/>
          <w:shd w:val="clear" w:color="auto" w:fill="FFFFFF"/>
        </w:rPr>
        <w:t xml:space="preserve"> (Wag</w:t>
      </w:r>
      <w:r w:rsidR="00BD72F1">
        <w:rPr>
          <w:rFonts w:ascii="Garamond" w:hAnsi="Garamond" w:cs="Segoe UI"/>
          <w:color w:val="0D0D0D"/>
          <w:shd w:val="clear" w:color="auto" w:fill="FFFFFF"/>
        </w:rPr>
        <w:t>n</w:t>
      </w:r>
      <w:r w:rsidR="00E07C61">
        <w:rPr>
          <w:rFonts w:ascii="Garamond" w:hAnsi="Garamond" w:cs="Segoe UI"/>
          <w:color w:val="0D0D0D"/>
          <w:shd w:val="clear" w:color="auto" w:fill="FFFFFF"/>
        </w:rPr>
        <w:t xml:space="preserve">er et al., </w:t>
      </w:r>
      <w:r w:rsidR="008A73D4" w:rsidRPr="008A73D4">
        <w:rPr>
          <w:rFonts w:ascii="Garamond" w:hAnsi="Garamond" w:cs="Segoe UI"/>
          <w:color w:val="0D0D0D"/>
          <w:shd w:val="clear" w:color="auto" w:fill="FFFFFF"/>
        </w:rPr>
        <w:t>2017)</w:t>
      </w:r>
      <w:r w:rsidR="00F95512">
        <w:rPr>
          <w:rFonts w:ascii="Garamond" w:hAnsi="Garamond" w:cs="Segoe UI"/>
          <w:color w:val="0D0D0D"/>
          <w:shd w:val="clear" w:color="auto" w:fill="FFFFFF"/>
        </w:rPr>
        <w:t>.</w:t>
      </w:r>
    </w:p>
    <w:p w14:paraId="282742D1" w14:textId="54F868A2" w:rsidR="008A73D4" w:rsidRPr="008A73D4" w:rsidRDefault="008A73D4" w:rsidP="00E85D63">
      <w:pPr>
        <w:spacing w:before="120"/>
        <w:jc w:val="center"/>
        <w:rPr>
          <w:rFonts w:ascii="Garamond" w:hAnsi="Garamond" w:cs="Segoe UI"/>
          <w:color w:val="0D0D0D"/>
          <w:shd w:val="clear" w:color="auto" w:fill="FFFFFF"/>
        </w:rPr>
      </w:pPr>
      <w:r>
        <w:rPr>
          <w:rFonts w:ascii="Garamond" w:hAnsi="Garamond" w:cs="Segoe UI"/>
          <w:noProof/>
          <w:color w:val="0D0D0D"/>
          <w:shd w:val="clear" w:color="auto" w:fill="FFFFFF"/>
          <w:lang w:val="pt-PT" w:eastAsia="pt-PT"/>
        </w:rPr>
        <w:drawing>
          <wp:inline distT="0" distB="0" distL="0" distR="0" wp14:anchorId="58D2EAF0" wp14:editId="0B7EE6D0">
            <wp:extent cx="1758314" cy="1716776"/>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ean.PNG"/>
                    <pic:cNvPicPr/>
                  </pic:nvPicPr>
                  <pic:blipFill>
                    <a:blip r:embed="rId15">
                      <a:extLst>
                        <a:ext uri="{28A0092B-C50C-407E-A947-70E740481C1C}">
                          <a14:useLocalDpi xmlns:a14="http://schemas.microsoft.com/office/drawing/2010/main" val="0"/>
                        </a:ext>
                      </a:extLst>
                    </a:blip>
                    <a:stretch>
                      <a:fillRect/>
                    </a:stretch>
                  </pic:blipFill>
                  <pic:spPr>
                    <a:xfrm>
                      <a:off x="0" y="0"/>
                      <a:ext cx="1758314" cy="1716776"/>
                    </a:xfrm>
                    <a:prstGeom prst="rect">
                      <a:avLst/>
                    </a:prstGeom>
                  </pic:spPr>
                </pic:pic>
              </a:graphicData>
            </a:graphic>
          </wp:inline>
        </w:drawing>
      </w:r>
    </w:p>
    <w:p w14:paraId="0DC0143D" w14:textId="77777777" w:rsidR="006B4162" w:rsidRDefault="008A73D4" w:rsidP="006B4162">
      <w:pPr>
        <w:spacing w:before="120"/>
        <w:jc w:val="center"/>
        <w:rPr>
          <w:rFonts w:ascii="Garamond" w:hAnsi="Garamond" w:cs="Segoe UI"/>
          <w:color w:val="0D0D0D"/>
          <w:shd w:val="clear" w:color="auto" w:fill="FFFFFF"/>
        </w:rPr>
      </w:pPr>
      <w:r w:rsidRPr="008A73D4">
        <w:rPr>
          <w:rFonts w:ascii="Garamond" w:hAnsi="Garamond" w:cs="Segoe UI"/>
          <w:color w:val="0D0D0D"/>
          <w:shd w:val="clear" w:color="auto" w:fill="FFFFFF"/>
        </w:rPr>
        <w:t xml:space="preserve">Figure </w:t>
      </w:r>
      <w:r w:rsidR="006B4162">
        <w:rPr>
          <w:rFonts w:ascii="Garamond" w:hAnsi="Garamond" w:cs="Segoe UI"/>
          <w:color w:val="0D0D0D"/>
          <w:shd w:val="clear" w:color="auto" w:fill="FFFFFF"/>
        </w:rPr>
        <w:t>5</w:t>
      </w:r>
      <w:r w:rsidRPr="008A73D4">
        <w:rPr>
          <w:rFonts w:ascii="Garamond" w:hAnsi="Garamond" w:cs="Segoe UI"/>
          <w:color w:val="0D0D0D"/>
          <w:shd w:val="clear" w:color="auto" w:fill="FFFFFF"/>
        </w:rPr>
        <w:t>- House of lean manufacturing</w:t>
      </w:r>
      <w:r w:rsidR="004C0186">
        <w:rPr>
          <w:rFonts w:ascii="Garamond" w:hAnsi="Garamond" w:cs="Segoe UI"/>
          <w:color w:val="0D0D0D"/>
          <w:shd w:val="clear" w:color="auto" w:fill="FFFFFF"/>
        </w:rPr>
        <w:t xml:space="preserve"> </w:t>
      </w:r>
    </w:p>
    <w:p w14:paraId="74E3BFE9" w14:textId="1E6979DA" w:rsidR="006B4162" w:rsidRPr="008A73D4" w:rsidRDefault="00FC1272" w:rsidP="00E85D63">
      <w:pPr>
        <w:spacing w:before="120"/>
        <w:jc w:val="center"/>
        <w:rPr>
          <w:rFonts w:ascii="Garamond" w:hAnsi="Garamond" w:cs="Segoe UI"/>
          <w:color w:val="0D0D0D"/>
          <w:shd w:val="clear" w:color="auto" w:fill="FFFFFF"/>
        </w:rPr>
      </w:pPr>
      <w:r>
        <w:rPr>
          <w:rFonts w:ascii="Garamond" w:hAnsi="Garamond" w:cs="Segoe UI"/>
          <w:color w:val="0D0D0D"/>
          <w:shd w:val="clear" w:color="auto" w:fill="FFFFFF"/>
        </w:rPr>
        <w:t>(</w:t>
      </w:r>
      <w:r w:rsidR="006B4162">
        <w:rPr>
          <w:rFonts w:ascii="Garamond" w:hAnsi="Garamond" w:cs="Segoe UI"/>
          <w:color w:val="0D0D0D"/>
          <w:shd w:val="clear" w:color="auto" w:fill="FFFFFF"/>
        </w:rPr>
        <w:t xml:space="preserve">Source: </w:t>
      </w:r>
      <w:r w:rsidR="008A73D4" w:rsidRPr="008A73D4">
        <w:rPr>
          <w:rFonts w:ascii="Garamond" w:hAnsi="Garamond" w:cs="Segoe UI"/>
          <w:color w:val="0D0D0D"/>
          <w:shd w:val="clear" w:color="auto" w:fill="FFFFFF"/>
        </w:rPr>
        <w:t>Wag</w:t>
      </w:r>
      <w:r w:rsidR="00BD72F1">
        <w:rPr>
          <w:rFonts w:ascii="Garamond" w:hAnsi="Garamond" w:cs="Segoe UI"/>
          <w:color w:val="0D0D0D"/>
          <w:shd w:val="clear" w:color="auto" w:fill="FFFFFF"/>
        </w:rPr>
        <w:t>n</w:t>
      </w:r>
      <w:r w:rsidR="008A73D4" w:rsidRPr="008A73D4">
        <w:rPr>
          <w:rFonts w:ascii="Garamond" w:hAnsi="Garamond" w:cs="Segoe UI"/>
          <w:color w:val="0D0D0D"/>
          <w:shd w:val="clear" w:color="auto" w:fill="FFFFFF"/>
        </w:rPr>
        <w:t>er et al</w:t>
      </w:r>
      <w:r w:rsidR="009614BC">
        <w:rPr>
          <w:rFonts w:ascii="Garamond" w:hAnsi="Garamond" w:cs="Segoe UI"/>
          <w:color w:val="0D0D0D"/>
          <w:shd w:val="clear" w:color="auto" w:fill="FFFFFF"/>
        </w:rPr>
        <w:t>.</w:t>
      </w:r>
      <w:r w:rsidR="008A73D4" w:rsidRPr="008A73D4">
        <w:rPr>
          <w:rFonts w:ascii="Garamond" w:hAnsi="Garamond" w:cs="Segoe UI"/>
          <w:color w:val="0D0D0D"/>
          <w:shd w:val="clear" w:color="auto" w:fill="FFFFFF"/>
        </w:rPr>
        <w:t>, 2017)</w:t>
      </w:r>
    </w:p>
    <w:p w14:paraId="23AE5E6D" w14:textId="6528D05A" w:rsidR="008A73D4" w:rsidRPr="009F0360" w:rsidRDefault="00F95512" w:rsidP="008A0D2C">
      <w:pPr>
        <w:spacing w:before="120" w:line="360" w:lineRule="auto"/>
        <w:ind w:firstLine="720"/>
        <w:jc w:val="both"/>
        <w:rPr>
          <w:rFonts w:ascii="Garamond" w:hAnsi="Garamond" w:cs="Segoe UI"/>
          <w:color w:val="FF0000"/>
          <w:shd w:val="clear" w:color="auto" w:fill="FFFFFF"/>
        </w:rPr>
      </w:pPr>
      <w:r w:rsidRPr="00F95512">
        <w:rPr>
          <w:rFonts w:ascii="Garamond" w:hAnsi="Garamond" w:cs="Segoe UI"/>
          <w:color w:val="0D0D0D"/>
          <w:shd w:val="clear" w:color="auto" w:fill="FFFFFF"/>
        </w:rPr>
        <w:t>In this metaphorical structure, the triangle roof represents the objective</w:t>
      </w:r>
      <w:r w:rsidR="004F34D0">
        <w:rPr>
          <w:rFonts w:ascii="Garamond" w:hAnsi="Garamond" w:cs="Segoe UI"/>
          <w:color w:val="0D0D0D"/>
          <w:shd w:val="clear" w:color="auto" w:fill="FFFFFF"/>
        </w:rPr>
        <w:t>s</w:t>
      </w:r>
      <w:r w:rsidRPr="00F95512">
        <w:rPr>
          <w:rFonts w:ascii="Garamond" w:hAnsi="Garamond" w:cs="Segoe UI"/>
          <w:color w:val="0D0D0D"/>
          <w:shd w:val="clear" w:color="auto" w:fill="FFFFFF"/>
        </w:rPr>
        <w:t xml:space="preserve"> of an organization to promote high levels of customer satisfaction by conc</w:t>
      </w:r>
      <w:r>
        <w:rPr>
          <w:rFonts w:ascii="Garamond" w:hAnsi="Garamond" w:cs="Segoe UI"/>
          <w:color w:val="0D0D0D"/>
          <w:shd w:val="clear" w:color="auto" w:fill="FFFFFF"/>
        </w:rPr>
        <w:t xml:space="preserve">entrating on </w:t>
      </w:r>
      <w:r w:rsidR="004F34D0">
        <w:rPr>
          <w:rFonts w:ascii="Garamond" w:hAnsi="Garamond" w:cs="Segoe UI"/>
          <w:color w:val="0D0D0D"/>
          <w:shd w:val="clear" w:color="auto" w:fill="FFFFFF"/>
        </w:rPr>
        <w:t>c</w:t>
      </w:r>
      <w:r w:rsidRPr="00F95512">
        <w:rPr>
          <w:rFonts w:ascii="Garamond" w:hAnsi="Garamond" w:cs="Segoe UI"/>
          <w:color w:val="0D0D0D"/>
          <w:shd w:val="clear" w:color="auto" w:fill="FFFFFF"/>
        </w:rPr>
        <w:t xml:space="preserve">osts, delivery time, and quality. The pillars represent the principles and practices </w:t>
      </w:r>
      <w:r w:rsidR="004F34D0">
        <w:rPr>
          <w:rFonts w:ascii="Garamond" w:hAnsi="Garamond" w:cs="Segoe UI"/>
          <w:color w:val="0D0D0D"/>
          <w:shd w:val="clear" w:color="auto" w:fill="FFFFFF"/>
        </w:rPr>
        <w:t xml:space="preserve">needed </w:t>
      </w:r>
      <w:r w:rsidRPr="00F95512">
        <w:rPr>
          <w:rFonts w:ascii="Garamond" w:hAnsi="Garamond" w:cs="Segoe UI"/>
          <w:color w:val="0D0D0D"/>
          <w:shd w:val="clear" w:color="auto" w:fill="FFFFFF"/>
        </w:rPr>
        <w:t xml:space="preserve">to achieve those objectives, while the foundation represents the fundamental values and stability </w:t>
      </w:r>
      <w:r w:rsidRPr="00F95512">
        <w:rPr>
          <w:rFonts w:ascii="Garamond" w:hAnsi="Garamond" w:cs="Segoe UI"/>
          <w:color w:val="0D0D0D"/>
          <w:shd w:val="clear" w:color="auto" w:fill="FFFFFF"/>
        </w:rPr>
        <w:lastRenderedPageBreak/>
        <w:t>required to support and sustain the entire lean production system.</w:t>
      </w:r>
      <w:r w:rsidR="009F0360">
        <w:rPr>
          <w:rFonts w:ascii="Garamond" w:hAnsi="Garamond" w:cs="Segoe UI"/>
          <w:color w:val="FF0000"/>
          <w:shd w:val="clear" w:color="auto" w:fill="FFFFFF"/>
        </w:rPr>
        <w:t xml:space="preserve"> </w:t>
      </w:r>
      <w:r w:rsidR="008A73D4" w:rsidRPr="008A73D4">
        <w:rPr>
          <w:rFonts w:ascii="Garamond" w:hAnsi="Garamond" w:cs="Segoe UI"/>
          <w:color w:val="0D0D0D"/>
          <w:shd w:val="clear" w:color="auto" w:fill="FFFFFF"/>
        </w:rPr>
        <w:t>P</w:t>
      </w:r>
      <w:r w:rsidR="00BD72F1">
        <w:rPr>
          <w:rFonts w:ascii="Garamond" w:hAnsi="Garamond" w:cs="Segoe UI"/>
          <w:color w:val="0D0D0D"/>
          <w:shd w:val="clear" w:color="auto" w:fill="FFFFFF"/>
        </w:rPr>
        <w:t>a</w:t>
      </w:r>
      <w:r w:rsidR="008A73D4" w:rsidRPr="008A73D4">
        <w:rPr>
          <w:rFonts w:ascii="Garamond" w:hAnsi="Garamond" w:cs="Segoe UI"/>
          <w:color w:val="0D0D0D"/>
          <w:shd w:val="clear" w:color="auto" w:fill="FFFFFF"/>
        </w:rPr>
        <w:t>lange and Dhatrak (20</w:t>
      </w:r>
      <w:r w:rsidR="00CA57DB">
        <w:rPr>
          <w:rFonts w:ascii="Garamond" w:hAnsi="Garamond" w:cs="Segoe UI"/>
          <w:color w:val="0D0D0D"/>
          <w:shd w:val="clear" w:color="auto" w:fill="FFFFFF"/>
        </w:rPr>
        <w:t>21</w:t>
      </w:r>
      <w:r w:rsidR="008A73D4" w:rsidRPr="008A73D4">
        <w:rPr>
          <w:rFonts w:ascii="Garamond" w:hAnsi="Garamond" w:cs="Segoe UI"/>
          <w:color w:val="0D0D0D"/>
          <w:shd w:val="clear" w:color="auto" w:fill="FFFFFF"/>
        </w:rPr>
        <w:t>) believe that lean manufacturing w</w:t>
      </w:r>
      <w:r>
        <w:rPr>
          <w:rFonts w:ascii="Garamond" w:hAnsi="Garamond" w:cs="Segoe UI"/>
          <w:color w:val="0D0D0D"/>
          <w:shd w:val="clear" w:color="auto" w:fill="FFFFFF"/>
        </w:rPr>
        <w:t xml:space="preserve">ithin a company succeeds when </w:t>
      </w:r>
      <w:r w:rsidR="008A73D4" w:rsidRPr="008A73D4">
        <w:rPr>
          <w:rFonts w:ascii="Garamond" w:hAnsi="Garamond" w:cs="Segoe UI"/>
          <w:color w:val="0D0D0D"/>
          <w:shd w:val="clear" w:color="auto" w:fill="FFFFFF"/>
        </w:rPr>
        <w:t>suitable tool</w:t>
      </w:r>
      <w:r>
        <w:rPr>
          <w:rFonts w:ascii="Garamond" w:hAnsi="Garamond" w:cs="Segoe UI"/>
          <w:color w:val="0D0D0D"/>
          <w:shd w:val="clear" w:color="auto" w:fill="FFFFFF"/>
        </w:rPr>
        <w:t>s are</w:t>
      </w:r>
      <w:r w:rsidR="008A73D4" w:rsidRPr="008A73D4">
        <w:rPr>
          <w:rFonts w:ascii="Garamond" w:hAnsi="Garamond" w:cs="Segoe UI"/>
          <w:color w:val="0D0D0D"/>
          <w:shd w:val="clear" w:color="auto" w:fill="FFFFFF"/>
        </w:rPr>
        <w:t xml:space="preserve"> selected and all employees adopt </w:t>
      </w:r>
      <w:r>
        <w:rPr>
          <w:rFonts w:ascii="Garamond" w:hAnsi="Garamond" w:cs="Segoe UI"/>
          <w:color w:val="0D0D0D"/>
          <w:shd w:val="clear" w:color="auto" w:fill="FFFFFF"/>
        </w:rPr>
        <w:t xml:space="preserve">a proactive attitude </w:t>
      </w:r>
      <w:r w:rsidR="008A73D4" w:rsidRPr="008A73D4">
        <w:rPr>
          <w:rFonts w:ascii="Garamond" w:hAnsi="Garamond" w:cs="Segoe UI"/>
          <w:color w:val="0D0D0D"/>
          <w:shd w:val="clear" w:color="auto" w:fill="FFFFFF"/>
        </w:rPr>
        <w:t>to enhance</w:t>
      </w:r>
      <w:r w:rsidR="00EB3195">
        <w:rPr>
          <w:rFonts w:ascii="Garamond" w:hAnsi="Garamond" w:cs="Segoe UI"/>
          <w:color w:val="0D0D0D"/>
          <w:shd w:val="clear" w:color="auto" w:fill="FFFFFF"/>
        </w:rPr>
        <w:t xml:space="preserve"> the operations of the company.</w:t>
      </w:r>
    </w:p>
    <w:p w14:paraId="2AEDDCEB" w14:textId="69B9E7B5" w:rsidR="00090538" w:rsidRPr="008A73D4" w:rsidRDefault="00090538" w:rsidP="008A0D2C">
      <w:pPr>
        <w:spacing w:line="360" w:lineRule="auto"/>
        <w:ind w:firstLine="720"/>
        <w:jc w:val="both"/>
        <w:rPr>
          <w:rFonts w:ascii="Garamond" w:hAnsi="Garamond" w:cs="Segoe UI"/>
          <w:color w:val="0D0D0D"/>
          <w:shd w:val="clear" w:color="auto" w:fill="FFFFFF"/>
        </w:rPr>
      </w:pPr>
      <w:r w:rsidRPr="00237145">
        <w:rPr>
          <w:rFonts w:ascii="Garamond" w:hAnsi="Garamond" w:cs="Segoe UI"/>
          <w:color w:val="0D0D0D"/>
          <w:shd w:val="clear" w:color="auto" w:fill="FFFFFF"/>
        </w:rPr>
        <w:t xml:space="preserve">Lean philosophy and Just-in-Time (JIT) techniques are closely intertwined to the point where their distinction can be blurred. According to </w:t>
      </w:r>
      <w:r w:rsidR="00022763">
        <w:rPr>
          <w:rFonts w:ascii="Garamond" w:hAnsi="Garamond" w:cs="Segoe UI"/>
          <w:color w:val="0D0D0D"/>
          <w:shd w:val="clear" w:color="auto" w:fill="FFFFFF"/>
        </w:rPr>
        <w:t>Htun et</w:t>
      </w:r>
      <w:r w:rsidR="00022763" w:rsidRPr="00E07C61">
        <w:rPr>
          <w:rFonts w:ascii="Garamond" w:hAnsi="Garamond" w:cs="Segoe UI"/>
          <w:color w:val="0D0D0D"/>
          <w:shd w:val="clear" w:color="auto" w:fill="FFFFFF"/>
        </w:rPr>
        <w:t xml:space="preserve"> al</w:t>
      </w:r>
      <w:r w:rsidR="00022763">
        <w:rPr>
          <w:rFonts w:ascii="Garamond" w:hAnsi="Garamond" w:cs="Segoe UI"/>
          <w:color w:val="0D0D0D"/>
          <w:shd w:val="clear" w:color="auto" w:fill="FFFFFF"/>
        </w:rPr>
        <w:t xml:space="preserve">. (2019) and </w:t>
      </w:r>
      <w:r w:rsidRPr="00237145">
        <w:rPr>
          <w:rFonts w:ascii="Garamond" w:hAnsi="Garamond" w:cs="Segoe UI"/>
          <w:color w:val="0D0D0D"/>
          <w:shd w:val="clear" w:color="auto" w:fill="FFFFFF"/>
        </w:rPr>
        <w:t>Pinto (2009)</w:t>
      </w:r>
      <w:r w:rsidR="00022763">
        <w:rPr>
          <w:rFonts w:ascii="Garamond" w:hAnsi="Garamond" w:cs="Segoe UI"/>
          <w:color w:val="0D0D0D"/>
          <w:shd w:val="clear" w:color="auto" w:fill="FFFFFF"/>
        </w:rPr>
        <w:t xml:space="preserve">, </w:t>
      </w:r>
      <w:r w:rsidRPr="00237145">
        <w:rPr>
          <w:rFonts w:ascii="Garamond" w:hAnsi="Garamond" w:cs="Segoe UI"/>
          <w:color w:val="0D0D0D"/>
          <w:shd w:val="clear" w:color="auto" w:fill="FFFFFF"/>
        </w:rPr>
        <w:t>JIT tools such as standardization of operations, implementation of cellular and modular layouts, and reduction of setup times serve as the drivin</w:t>
      </w:r>
      <w:r>
        <w:rPr>
          <w:rFonts w:ascii="Garamond" w:hAnsi="Garamond" w:cs="Segoe UI"/>
          <w:color w:val="0D0D0D"/>
          <w:shd w:val="clear" w:color="auto" w:fill="FFFFFF"/>
        </w:rPr>
        <w:t>g force behind Lean philosophy.</w:t>
      </w:r>
    </w:p>
    <w:p w14:paraId="2628931A" w14:textId="0B83AA5C" w:rsidR="008A73D4" w:rsidRPr="008A73D4" w:rsidRDefault="007817C7" w:rsidP="008A0D2C">
      <w:pPr>
        <w:spacing w:line="360" w:lineRule="auto"/>
        <w:ind w:firstLine="720"/>
        <w:jc w:val="both"/>
        <w:rPr>
          <w:rFonts w:ascii="Garamond" w:hAnsi="Garamond" w:cs="Segoe UI"/>
          <w:color w:val="0D0D0D"/>
          <w:shd w:val="clear" w:color="auto" w:fill="FFFFFF"/>
        </w:rPr>
      </w:pPr>
      <w:r w:rsidRPr="00522CEC">
        <w:rPr>
          <w:rFonts w:ascii="Garamond" w:hAnsi="Garamond" w:cs="Segoe UI"/>
          <w:color w:val="0D0D0D"/>
          <w:shd w:val="clear" w:color="auto" w:fill="FFFFFF"/>
        </w:rPr>
        <w:t>The manufacturing industry has seen a significant tran</w:t>
      </w:r>
      <w:r w:rsidR="009F0360">
        <w:rPr>
          <w:rFonts w:ascii="Garamond" w:hAnsi="Garamond" w:cs="Segoe UI"/>
          <w:color w:val="0D0D0D"/>
          <w:shd w:val="clear" w:color="auto" w:fill="FFFFFF"/>
        </w:rPr>
        <w:t>sfo</w:t>
      </w:r>
      <w:r w:rsidR="009614BC">
        <w:rPr>
          <w:rFonts w:ascii="Garamond" w:hAnsi="Garamond" w:cs="Segoe UI"/>
          <w:color w:val="0D0D0D"/>
          <w:shd w:val="clear" w:color="auto" w:fill="FFFFFF"/>
        </w:rPr>
        <w:t>r</w:t>
      </w:r>
      <w:r w:rsidR="00012BB6">
        <w:rPr>
          <w:rFonts w:ascii="Garamond" w:hAnsi="Garamond" w:cs="Segoe UI"/>
          <w:color w:val="0D0D0D"/>
          <w:shd w:val="clear" w:color="auto" w:fill="FFFFFF"/>
        </w:rPr>
        <w:t xml:space="preserve">mation because of the </w:t>
      </w:r>
      <w:r w:rsidRPr="00522CEC">
        <w:rPr>
          <w:rFonts w:ascii="Garamond" w:hAnsi="Garamond" w:cs="Segoe UI"/>
          <w:color w:val="0D0D0D"/>
          <w:shd w:val="clear" w:color="auto" w:fill="FFFFFF"/>
        </w:rPr>
        <w:t xml:space="preserve">JIT manufacturing system, which emphasizes waste reduction and </w:t>
      </w:r>
      <w:r>
        <w:rPr>
          <w:rFonts w:ascii="Garamond" w:hAnsi="Garamond" w:cs="Segoe UI"/>
          <w:color w:val="0D0D0D"/>
          <w:shd w:val="clear" w:color="auto" w:fill="FFFFFF"/>
        </w:rPr>
        <w:t xml:space="preserve">an </w:t>
      </w:r>
      <w:r w:rsidRPr="00522CEC">
        <w:rPr>
          <w:rFonts w:ascii="Garamond" w:hAnsi="Garamond" w:cs="Segoe UI"/>
          <w:color w:val="0D0D0D"/>
          <w:shd w:val="clear" w:color="auto" w:fill="FFFFFF"/>
        </w:rPr>
        <w:t>efficient flow of goods (García-Cutrín &amp; Rodríguez-García, 2024</w:t>
      </w:r>
      <w:r w:rsidR="00E07C61">
        <w:rPr>
          <w:rFonts w:ascii="Garamond" w:hAnsi="Garamond" w:cs="Segoe UI"/>
          <w:color w:val="0D0D0D"/>
          <w:shd w:val="clear" w:color="auto" w:fill="FFFFFF"/>
        </w:rPr>
        <w:t>;</w:t>
      </w:r>
      <w:r w:rsidR="00E07C61" w:rsidRPr="00E07C61">
        <w:t xml:space="preserve"> </w:t>
      </w:r>
      <w:r w:rsidR="00E07C61">
        <w:rPr>
          <w:rFonts w:ascii="Garamond" w:hAnsi="Garamond" w:cs="Segoe UI"/>
          <w:color w:val="0D0D0D"/>
          <w:shd w:val="clear" w:color="auto" w:fill="FFFFFF"/>
        </w:rPr>
        <w:t>Taghipour et</w:t>
      </w:r>
      <w:r w:rsidR="00E07C61" w:rsidRPr="00E07C61">
        <w:rPr>
          <w:rFonts w:ascii="Garamond" w:hAnsi="Garamond" w:cs="Segoe UI"/>
          <w:color w:val="0D0D0D"/>
          <w:shd w:val="clear" w:color="auto" w:fill="FFFFFF"/>
        </w:rPr>
        <w:t xml:space="preserve"> al</w:t>
      </w:r>
      <w:r w:rsidR="00E07C61">
        <w:rPr>
          <w:rFonts w:ascii="Garamond" w:hAnsi="Garamond" w:cs="Segoe UI"/>
          <w:color w:val="0D0D0D"/>
          <w:shd w:val="clear" w:color="auto" w:fill="FFFFFF"/>
        </w:rPr>
        <w:t>.</w:t>
      </w:r>
      <w:r w:rsidR="00E07C61" w:rsidRPr="00E07C61">
        <w:rPr>
          <w:rFonts w:ascii="Garamond" w:hAnsi="Garamond" w:cs="Segoe UI"/>
          <w:color w:val="0D0D0D"/>
          <w:shd w:val="clear" w:color="auto" w:fill="FFFFFF"/>
        </w:rPr>
        <w:t>, 2020</w:t>
      </w:r>
      <w:r w:rsidRPr="00522CEC">
        <w:rPr>
          <w:rFonts w:ascii="Garamond" w:hAnsi="Garamond" w:cs="Segoe UI"/>
          <w:color w:val="0D0D0D"/>
          <w:shd w:val="clear" w:color="auto" w:fill="FFFFFF"/>
        </w:rPr>
        <w:t xml:space="preserve">). </w:t>
      </w:r>
      <w:r w:rsidR="009F0360">
        <w:rPr>
          <w:rFonts w:ascii="Garamond" w:hAnsi="Garamond" w:cs="Segoe UI"/>
          <w:color w:val="0D0D0D"/>
          <w:shd w:val="clear" w:color="auto" w:fill="FFFFFF"/>
        </w:rPr>
        <w:t>JIT</w:t>
      </w:r>
      <w:r w:rsidR="008A73D4" w:rsidRPr="008A73D4">
        <w:rPr>
          <w:rFonts w:ascii="Garamond" w:hAnsi="Garamond" w:cs="Segoe UI"/>
          <w:color w:val="0D0D0D"/>
          <w:shd w:val="clear" w:color="auto" w:fill="FFFFFF"/>
        </w:rPr>
        <w:t xml:space="preserve"> is one of the most important pilla</w:t>
      </w:r>
      <w:r w:rsidR="00012BB6">
        <w:rPr>
          <w:rFonts w:ascii="Garamond" w:hAnsi="Garamond" w:cs="Segoe UI"/>
          <w:color w:val="0D0D0D"/>
          <w:shd w:val="clear" w:color="auto" w:fill="FFFFFF"/>
        </w:rPr>
        <w:t>rs of management philosophy in l</w:t>
      </w:r>
      <w:r w:rsidR="008A73D4" w:rsidRPr="008A73D4">
        <w:rPr>
          <w:rFonts w:ascii="Garamond" w:hAnsi="Garamond" w:cs="Segoe UI"/>
          <w:color w:val="0D0D0D"/>
          <w:shd w:val="clear" w:color="auto" w:fill="FFFFFF"/>
        </w:rPr>
        <w:t>ean manufacturing. This approach, as its name implies, promotes having the appropriate amount of product at the right place and time (</w:t>
      </w:r>
      <w:r w:rsidR="00C7044F">
        <w:rPr>
          <w:rFonts w:ascii="Garamond" w:hAnsi="Garamond" w:cs="Segoe UI"/>
          <w:color w:val="0D0D0D"/>
          <w:shd w:val="clear" w:color="auto" w:fill="FFFFFF"/>
        </w:rPr>
        <w:t xml:space="preserve">Javadian </w:t>
      </w:r>
      <w:r w:rsidR="008A73D4" w:rsidRPr="008A73D4">
        <w:rPr>
          <w:rFonts w:ascii="Garamond" w:hAnsi="Garamond" w:cs="Segoe UI"/>
          <w:color w:val="0D0D0D"/>
          <w:shd w:val="clear" w:color="auto" w:fill="FFFFFF"/>
        </w:rPr>
        <w:t>Kootanaee et al., 2013</w:t>
      </w:r>
      <w:r w:rsidR="00C7044F">
        <w:rPr>
          <w:rFonts w:ascii="Garamond" w:hAnsi="Garamond" w:cs="Segoe UI"/>
          <w:color w:val="0D0D0D"/>
          <w:shd w:val="clear" w:color="auto" w:fill="FFFFFF"/>
        </w:rPr>
        <w:t>; Yang et al., 2021</w:t>
      </w:r>
      <w:r w:rsidR="008A73D4" w:rsidRPr="008A73D4">
        <w:rPr>
          <w:rFonts w:ascii="Garamond" w:hAnsi="Garamond" w:cs="Segoe UI"/>
          <w:color w:val="0D0D0D"/>
          <w:shd w:val="clear" w:color="auto" w:fill="FFFFFF"/>
        </w:rPr>
        <w:t xml:space="preserve">). </w:t>
      </w:r>
      <w:r w:rsidR="00012BB6">
        <w:rPr>
          <w:rFonts w:ascii="Garamond" w:hAnsi="Garamond" w:cs="Segoe UI"/>
          <w:color w:val="0D0D0D"/>
          <w:shd w:val="clear" w:color="auto" w:fill="FFFFFF"/>
        </w:rPr>
        <w:t>It’s main objective</w:t>
      </w:r>
      <w:r w:rsidR="008A73D4" w:rsidRPr="008A73D4">
        <w:rPr>
          <w:rFonts w:ascii="Garamond" w:hAnsi="Garamond" w:cs="Segoe UI"/>
          <w:color w:val="0D0D0D"/>
          <w:shd w:val="clear" w:color="auto" w:fill="FFFFFF"/>
        </w:rPr>
        <w:t xml:space="preserve"> is to increase product quality while guaranteeing timely delivery and reduction of inventory levels and lead times.</w:t>
      </w:r>
    </w:p>
    <w:p w14:paraId="1542ABF5" w14:textId="10BD4AC9" w:rsidR="00090538" w:rsidRPr="008A73D4" w:rsidRDefault="008A73D4" w:rsidP="008A0D2C">
      <w:pPr>
        <w:spacing w:before="120" w:line="360" w:lineRule="auto"/>
        <w:ind w:firstLine="720"/>
        <w:jc w:val="both"/>
        <w:rPr>
          <w:rFonts w:ascii="Garamond" w:hAnsi="Garamond" w:cs="Segoe UI"/>
          <w:color w:val="0D0D0D"/>
          <w:shd w:val="clear" w:color="auto" w:fill="FFFFFF"/>
        </w:rPr>
      </w:pPr>
      <w:r w:rsidRPr="008A73D4">
        <w:rPr>
          <w:rFonts w:ascii="Garamond" w:hAnsi="Garamond" w:cs="Segoe UI"/>
          <w:color w:val="0D0D0D"/>
          <w:shd w:val="clear" w:color="auto" w:fill="FFFFFF"/>
        </w:rPr>
        <w:t>By using this method, materials are only produced or acquired in response to customer demands, preventing inventory accumulation. In contrast, the Just-in-</w:t>
      </w:r>
      <w:r w:rsidR="009614BC">
        <w:rPr>
          <w:rFonts w:ascii="Garamond" w:hAnsi="Garamond" w:cs="Segoe UI"/>
          <w:color w:val="0D0D0D"/>
          <w:shd w:val="clear" w:color="auto" w:fill="FFFFFF"/>
        </w:rPr>
        <w:t>C</w:t>
      </w:r>
      <w:r w:rsidRPr="008A73D4">
        <w:rPr>
          <w:rFonts w:ascii="Garamond" w:hAnsi="Garamond" w:cs="Segoe UI"/>
          <w:color w:val="0D0D0D"/>
          <w:shd w:val="clear" w:color="auto" w:fill="FFFFFF"/>
        </w:rPr>
        <w:t>ase (JIC) concept involves producing products to have on hand for customers as n</w:t>
      </w:r>
      <w:r w:rsidR="007642B4">
        <w:rPr>
          <w:rFonts w:ascii="Garamond" w:hAnsi="Garamond" w:cs="Segoe UI"/>
          <w:color w:val="0D0D0D"/>
          <w:shd w:val="clear" w:color="auto" w:fill="FFFFFF"/>
        </w:rPr>
        <w:t>eeded (</w:t>
      </w:r>
      <w:r w:rsidR="00C7044F">
        <w:rPr>
          <w:rFonts w:ascii="Garamond" w:hAnsi="Garamond" w:cs="Segoe UI"/>
          <w:color w:val="0D0D0D"/>
          <w:shd w:val="clear" w:color="auto" w:fill="FFFFFF"/>
        </w:rPr>
        <w:t xml:space="preserve">Javadian </w:t>
      </w:r>
      <w:r w:rsidR="00A8240F">
        <w:rPr>
          <w:rFonts w:ascii="Garamond" w:hAnsi="Garamond" w:cs="Segoe UI"/>
          <w:color w:val="0D0D0D"/>
          <w:shd w:val="clear" w:color="auto" w:fill="FFFFFF"/>
        </w:rPr>
        <w:t xml:space="preserve">Kootanaee </w:t>
      </w:r>
      <w:r w:rsidR="007642B4">
        <w:rPr>
          <w:rFonts w:ascii="Garamond" w:hAnsi="Garamond" w:cs="Segoe UI"/>
          <w:color w:val="0D0D0D"/>
          <w:shd w:val="clear" w:color="auto" w:fill="FFFFFF"/>
        </w:rPr>
        <w:t>et al., 2013</w:t>
      </w:r>
      <w:r w:rsidR="00C7044F">
        <w:rPr>
          <w:rFonts w:ascii="Garamond" w:hAnsi="Garamond" w:cs="Segoe UI"/>
          <w:color w:val="0D0D0D"/>
          <w:shd w:val="clear" w:color="auto" w:fill="FFFFFF"/>
        </w:rPr>
        <w:t>; Jiang et al., 2021</w:t>
      </w:r>
      <w:r w:rsidR="007642B4">
        <w:rPr>
          <w:rFonts w:ascii="Garamond" w:hAnsi="Garamond" w:cs="Segoe UI"/>
          <w:color w:val="0D0D0D"/>
          <w:shd w:val="clear" w:color="auto" w:fill="FFFFFF"/>
        </w:rPr>
        <w:t>).</w:t>
      </w:r>
    </w:p>
    <w:p w14:paraId="7FD33F43" w14:textId="2FFDD899" w:rsidR="008A73D4" w:rsidRDefault="00090538" w:rsidP="008A0D2C">
      <w:pPr>
        <w:spacing w:before="120" w:line="360" w:lineRule="auto"/>
        <w:ind w:firstLine="720"/>
        <w:jc w:val="both"/>
        <w:rPr>
          <w:rFonts w:ascii="Garamond" w:hAnsi="Garamond" w:cs="Segoe UI"/>
          <w:color w:val="0D0D0D"/>
          <w:shd w:val="clear" w:color="auto" w:fill="FFFFFF"/>
        </w:rPr>
      </w:pPr>
      <w:r>
        <w:rPr>
          <w:rFonts w:ascii="Garamond" w:hAnsi="Garamond" w:cs="Segoe UI"/>
          <w:color w:val="0D0D0D"/>
          <w:shd w:val="clear" w:color="auto" w:fill="FFFFFF"/>
        </w:rPr>
        <w:t>One</w:t>
      </w:r>
      <w:r w:rsidR="008A73D4" w:rsidRPr="008A73D4">
        <w:rPr>
          <w:rFonts w:ascii="Garamond" w:hAnsi="Garamond" w:cs="Segoe UI"/>
          <w:color w:val="0D0D0D"/>
          <w:shd w:val="clear" w:color="auto" w:fill="FFFFFF"/>
        </w:rPr>
        <w:t xml:space="preserve"> of the most important JIT practices includes applying a pull </w:t>
      </w:r>
      <w:r>
        <w:rPr>
          <w:rFonts w:ascii="Garamond" w:hAnsi="Garamond" w:cs="Segoe UI"/>
          <w:color w:val="0D0D0D"/>
          <w:shd w:val="clear" w:color="auto" w:fill="FFFFFF"/>
        </w:rPr>
        <w:t xml:space="preserve">production </w:t>
      </w:r>
      <w:r w:rsidR="008A73D4" w:rsidRPr="008A73D4">
        <w:rPr>
          <w:rFonts w:ascii="Garamond" w:hAnsi="Garamond" w:cs="Segoe UI"/>
          <w:color w:val="0D0D0D"/>
          <w:shd w:val="clear" w:color="auto" w:fill="FFFFFF"/>
        </w:rPr>
        <w:t>system, instead of a push system</w:t>
      </w:r>
      <w:r w:rsidR="006D094A">
        <w:rPr>
          <w:rFonts w:ascii="Garamond" w:hAnsi="Garamond" w:cs="Segoe UI"/>
          <w:color w:val="0D0D0D"/>
          <w:shd w:val="clear" w:color="auto" w:fill="FFFFFF"/>
        </w:rPr>
        <w:t xml:space="preserve"> </w:t>
      </w:r>
      <w:r w:rsidR="006D094A" w:rsidRPr="00522CEC">
        <w:rPr>
          <w:rFonts w:ascii="Garamond" w:hAnsi="Garamond" w:cs="Segoe UI"/>
          <w:color w:val="0D0D0D"/>
          <w:shd w:val="clear" w:color="auto" w:fill="FFFFFF"/>
        </w:rPr>
        <w:t>(Wei et al</w:t>
      </w:r>
      <w:r w:rsidR="004C70E4">
        <w:rPr>
          <w:rFonts w:ascii="Garamond" w:hAnsi="Garamond" w:cs="Segoe UI"/>
          <w:color w:val="0D0D0D"/>
          <w:shd w:val="clear" w:color="auto" w:fill="FFFFFF"/>
        </w:rPr>
        <w:t>.</w:t>
      </w:r>
      <w:r w:rsidR="006D094A" w:rsidRPr="00522CEC">
        <w:rPr>
          <w:rFonts w:ascii="Garamond" w:hAnsi="Garamond" w:cs="Segoe UI"/>
          <w:color w:val="0D0D0D"/>
          <w:shd w:val="clear" w:color="auto" w:fill="FFFFFF"/>
        </w:rPr>
        <w:t>, 2024).</w:t>
      </w:r>
      <w:r w:rsidR="008A73D4" w:rsidRPr="008A73D4">
        <w:rPr>
          <w:rFonts w:ascii="Garamond" w:hAnsi="Garamond" w:cs="Segoe UI"/>
          <w:color w:val="0D0D0D"/>
          <w:shd w:val="clear" w:color="auto" w:fill="FFFFFF"/>
        </w:rPr>
        <w:t xml:space="preserve"> </w:t>
      </w:r>
      <w:r>
        <w:rPr>
          <w:rFonts w:ascii="Garamond" w:hAnsi="Garamond" w:cs="Segoe UI"/>
          <w:color w:val="0D0D0D"/>
          <w:shd w:val="clear" w:color="auto" w:fill="FFFFFF"/>
        </w:rPr>
        <w:t>The</w:t>
      </w:r>
      <w:r w:rsidR="008A73D4" w:rsidRPr="008A73D4">
        <w:rPr>
          <w:rFonts w:ascii="Garamond" w:hAnsi="Garamond" w:cs="Segoe UI"/>
          <w:color w:val="0D0D0D"/>
          <w:shd w:val="clear" w:color="auto" w:fill="FFFFFF"/>
        </w:rPr>
        <w:t xml:space="preserve"> pull system is a method in which market orders from customers trigger and direct the production of goods. On the other hand, the push system is</w:t>
      </w:r>
      <w:r w:rsidR="00DB47DB">
        <w:rPr>
          <w:rFonts w:ascii="Garamond" w:hAnsi="Garamond" w:cs="Segoe UI"/>
          <w:color w:val="0D0D0D"/>
          <w:shd w:val="clear" w:color="auto" w:fill="FFFFFF"/>
        </w:rPr>
        <w:t xml:space="preserve"> closely linked to the Just-in-C</w:t>
      </w:r>
      <w:r w:rsidR="008A73D4" w:rsidRPr="008A73D4">
        <w:rPr>
          <w:rFonts w:ascii="Garamond" w:hAnsi="Garamond" w:cs="Segoe UI"/>
          <w:color w:val="0D0D0D"/>
          <w:shd w:val="clear" w:color="auto" w:fill="FFFFFF"/>
        </w:rPr>
        <w:t xml:space="preserve">ase methodology, which concentrates on starting production based on forecasts of future demand under the assumption that the products will be needed in advance of what is </w:t>
      </w:r>
      <w:r>
        <w:rPr>
          <w:rFonts w:ascii="Garamond" w:hAnsi="Garamond" w:cs="Segoe UI"/>
          <w:color w:val="0D0D0D"/>
          <w:shd w:val="clear" w:color="auto" w:fill="FFFFFF"/>
        </w:rPr>
        <w:t>procured</w:t>
      </w:r>
      <w:r w:rsidR="008A73D4" w:rsidRPr="008A73D4">
        <w:rPr>
          <w:rFonts w:ascii="Garamond" w:hAnsi="Garamond" w:cs="Segoe UI"/>
          <w:color w:val="0D0D0D"/>
          <w:shd w:val="clear" w:color="auto" w:fill="FFFFFF"/>
        </w:rPr>
        <w:t xml:space="preserve"> (</w:t>
      </w:r>
      <w:r w:rsidR="00500DE1">
        <w:rPr>
          <w:rFonts w:ascii="Garamond" w:hAnsi="Garamond" w:cs="Segoe UI"/>
          <w:color w:val="0D0D0D"/>
          <w:shd w:val="clear" w:color="auto" w:fill="FFFFFF"/>
        </w:rPr>
        <w:t>Liu</w:t>
      </w:r>
      <w:r w:rsidR="008A73D4" w:rsidRPr="008A73D4">
        <w:rPr>
          <w:rFonts w:ascii="Garamond" w:hAnsi="Garamond" w:cs="Segoe UI"/>
          <w:color w:val="0D0D0D"/>
          <w:shd w:val="clear" w:color="auto" w:fill="FFFFFF"/>
        </w:rPr>
        <w:t xml:space="preserve"> et al., 2</w:t>
      </w:r>
      <w:r w:rsidR="00500DE1">
        <w:rPr>
          <w:rFonts w:ascii="Garamond" w:hAnsi="Garamond" w:cs="Segoe UI"/>
          <w:color w:val="0D0D0D"/>
          <w:shd w:val="clear" w:color="auto" w:fill="FFFFFF"/>
        </w:rPr>
        <w:t>020</w:t>
      </w:r>
      <w:r w:rsidR="007642B4">
        <w:rPr>
          <w:rFonts w:ascii="Garamond" w:hAnsi="Garamond" w:cs="Segoe UI"/>
          <w:color w:val="0D0D0D"/>
          <w:shd w:val="clear" w:color="auto" w:fill="FFFFFF"/>
        </w:rPr>
        <w:t xml:space="preserve">; </w:t>
      </w:r>
      <w:r w:rsidR="008B33E7">
        <w:rPr>
          <w:rFonts w:ascii="Garamond" w:hAnsi="Garamond" w:cs="Segoe UI"/>
          <w:color w:val="0D0D0D"/>
          <w:shd w:val="clear" w:color="auto" w:fill="FFFFFF"/>
        </w:rPr>
        <w:t>Lyu</w:t>
      </w:r>
      <w:r w:rsidR="007642B4">
        <w:rPr>
          <w:rFonts w:ascii="Garamond" w:hAnsi="Garamond" w:cs="Segoe UI"/>
          <w:color w:val="0D0D0D"/>
          <w:shd w:val="clear" w:color="auto" w:fill="FFFFFF"/>
        </w:rPr>
        <w:t xml:space="preserve"> et al</w:t>
      </w:r>
      <w:r w:rsidR="00E07C61">
        <w:rPr>
          <w:rFonts w:ascii="Garamond" w:hAnsi="Garamond" w:cs="Segoe UI"/>
          <w:color w:val="0D0D0D"/>
          <w:shd w:val="clear" w:color="auto" w:fill="FFFFFF"/>
        </w:rPr>
        <w:t>.</w:t>
      </w:r>
      <w:r w:rsidR="008B33E7">
        <w:rPr>
          <w:rFonts w:ascii="Garamond" w:hAnsi="Garamond" w:cs="Segoe UI"/>
          <w:color w:val="0D0D0D"/>
          <w:shd w:val="clear" w:color="auto" w:fill="FFFFFF"/>
        </w:rPr>
        <w:t>, 202</w:t>
      </w:r>
      <w:r w:rsidR="007642B4">
        <w:rPr>
          <w:rFonts w:ascii="Garamond" w:hAnsi="Garamond" w:cs="Segoe UI"/>
          <w:color w:val="0D0D0D"/>
          <w:shd w:val="clear" w:color="auto" w:fill="FFFFFF"/>
        </w:rPr>
        <w:t>0</w:t>
      </w:r>
      <w:r w:rsidR="009D68D6">
        <w:rPr>
          <w:rFonts w:ascii="Garamond" w:hAnsi="Garamond" w:cs="Segoe UI"/>
          <w:color w:val="0D0D0D"/>
          <w:shd w:val="clear" w:color="auto" w:fill="FFFFFF"/>
        </w:rPr>
        <w:t xml:space="preserve">; </w:t>
      </w:r>
      <w:r w:rsidR="009D68D6" w:rsidRPr="009D68D6">
        <w:rPr>
          <w:rFonts w:ascii="Garamond" w:hAnsi="Garamond" w:cs="Segoe UI"/>
          <w:color w:val="0D0D0D"/>
          <w:shd w:val="clear" w:color="auto" w:fill="FFFFFF"/>
        </w:rPr>
        <w:t>Thürer</w:t>
      </w:r>
      <w:r w:rsidR="009D68D6">
        <w:rPr>
          <w:rFonts w:ascii="Garamond" w:hAnsi="Garamond" w:cs="Segoe UI"/>
          <w:color w:val="0D0D0D"/>
          <w:shd w:val="clear" w:color="auto" w:fill="FFFFFF"/>
        </w:rPr>
        <w:t xml:space="preserve"> et al., 2024</w:t>
      </w:r>
      <w:r w:rsidR="007642B4">
        <w:rPr>
          <w:rFonts w:ascii="Garamond" w:hAnsi="Garamond" w:cs="Segoe UI"/>
          <w:color w:val="0D0D0D"/>
          <w:shd w:val="clear" w:color="auto" w:fill="FFFFFF"/>
        </w:rPr>
        <w:t>).</w:t>
      </w:r>
    </w:p>
    <w:p w14:paraId="13C55678" w14:textId="2193ABCF" w:rsidR="008F3D77" w:rsidRDefault="00B22A33" w:rsidP="009614BC">
      <w:pPr>
        <w:spacing w:before="120" w:line="360" w:lineRule="auto"/>
        <w:jc w:val="center"/>
        <w:rPr>
          <w:rFonts w:ascii="Garamond" w:hAnsi="Garamond" w:cs="Segoe UI"/>
          <w:color w:val="0D0D0D"/>
          <w:shd w:val="clear" w:color="auto" w:fill="FFFFFF"/>
        </w:rPr>
      </w:pPr>
      <w:r>
        <w:rPr>
          <w:rFonts w:ascii="Garamond" w:hAnsi="Garamond" w:cs="Segoe UI"/>
          <w:noProof/>
          <w:color w:val="0D0D0D"/>
          <w:shd w:val="clear" w:color="auto" w:fill="FFFFFF"/>
          <w:lang w:val="pt-PT" w:eastAsia="pt-PT"/>
        </w:rPr>
        <w:lastRenderedPageBreak/>
        <w:drawing>
          <wp:inline distT="0" distB="0" distL="0" distR="0" wp14:anchorId="3932FAE4" wp14:editId="08540552">
            <wp:extent cx="4372585" cy="1238423"/>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ull+push.PNG"/>
                    <pic:cNvPicPr/>
                  </pic:nvPicPr>
                  <pic:blipFill>
                    <a:blip r:embed="rId16">
                      <a:extLst>
                        <a:ext uri="{28A0092B-C50C-407E-A947-70E740481C1C}">
                          <a14:useLocalDpi xmlns:a14="http://schemas.microsoft.com/office/drawing/2010/main" val="0"/>
                        </a:ext>
                      </a:extLst>
                    </a:blip>
                    <a:stretch>
                      <a:fillRect/>
                    </a:stretch>
                  </pic:blipFill>
                  <pic:spPr>
                    <a:xfrm>
                      <a:off x="0" y="0"/>
                      <a:ext cx="4372585" cy="1238423"/>
                    </a:xfrm>
                    <a:prstGeom prst="rect">
                      <a:avLst/>
                    </a:prstGeom>
                  </pic:spPr>
                </pic:pic>
              </a:graphicData>
            </a:graphic>
          </wp:inline>
        </w:drawing>
      </w:r>
    </w:p>
    <w:p w14:paraId="3EDCEAA3" w14:textId="0229FA66" w:rsidR="003D6046" w:rsidRDefault="00B07DA1" w:rsidP="00B07DA1">
      <w:pPr>
        <w:spacing w:before="120" w:line="276" w:lineRule="auto"/>
        <w:jc w:val="center"/>
        <w:rPr>
          <w:rFonts w:ascii="Garamond" w:hAnsi="Garamond" w:cs="Segoe UI"/>
          <w:color w:val="0D0D0D"/>
          <w:shd w:val="clear" w:color="auto" w:fill="FFFFFF"/>
        </w:rPr>
      </w:pPr>
      <w:r>
        <w:rPr>
          <w:rFonts w:ascii="Garamond" w:hAnsi="Garamond" w:cs="Segoe UI"/>
          <w:color w:val="0D0D0D"/>
          <w:shd w:val="clear" w:color="auto" w:fill="FFFFFF"/>
        </w:rPr>
        <w:t>Figure 6 – Push and pull production</w:t>
      </w:r>
    </w:p>
    <w:p w14:paraId="76746FC2" w14:textId="33752E2A" w:rsidR="00B07DA1" w:rsidRDefault="00B07DA1" w:rsidP="00B07DA1">
      <w:pPr>
        <w:spacing w:before="120" w:line="276" w:lineRule="auto"/>
        <w:jc w:val="center"/>
        <w:rPr>
          <w:rFonts w:ascii="Garamond" w:hAnsi="Garamond" w:cs="Segoe UI"/>
          <w:color w:val="0D0D0D"/>
          <w:shd w:val="clear" w:color="auto" w:fill="FFFFFF"/>
        </w:rPr>
      </w:pPr>
      <w:r>
        <w:rPr>
          <w:rFonts w:ascii="Garamond" w:hAnsi="Garamond" w:cs="Segoe UI"/>
          <w:color w:val="0D0D0D"/>
          <w:shd w:val="clear" w:color="auto" w:fill="FFFFFF"/>
        </w:rPr>
        <w:t>(Adapted from Chang &amp; Yih, 1994)</w:t>
      </w:r>
    </w:p>
    <w:p w14:paraId="1F77D307" w14:textId="77777777" w:rsidR="00B07DA1" w:rsidRPr="00556BA7" w:rsidRDefault="00B07DA1" w:rsidP="00B07DA1">
      <w:pPr>
        <w:spacing w:before="120" w:line="276" w:lineRule="auto"/>
        <w:jc w:val="center"/>
        <w:rPr>
          <w:rFonts w:ascii="Garamond" w:hAnsi="Garamond" w:cs="Segoe UI"/>
          <w:color w:val="0D0D0D"/>
          <w:shd w:val="clear" w:color="auto" w:fill="FFFFFF"/>
        </w:rPr>
      </w:pPr>
    </w:p>
    <w:p w14:paraId="3D2366A0" w14:textId="58964705" w:rsidR="008A73D4" w:rsidRDefault="008A73D4" w:rsidP="008A0D2C">
      <w:pPr>
        <w:spacing w:before="120" w:line="360" w:lineRule="auto"/>
        <w:ind w:firstLine="720"/>
        <w:jc w:val="both"/>
        <w:rPr>
          <w:rFonts w:ascii="Garamond" w:hAnsi="Garamond" w:cs="Segoe UI"/>
          <w:color w:val="0D0D0D"/>
          <w:shd w:val="clear" w:color="auto" w:fill="FFFFFF"/>
        </w:rPr>
      </w:pPr>
      <w:r w:rsidRPr="008A73D4">
        <w:rPr>
          <w:rFonts w:ascii="Garamond" w:hAnsi="Garamond" w:cs="Segoe UI"/>
          <w:color w:val="0D0D0D"/>
          <w:shd w:val="clear" w:color="auto" w:fill="FFFFFF"/>
        </w:rPr>
        <w:t xml:space="preserve">The </w:t>
      </w:r>
      <w:r w:rsidR="009F0360">
        <w:rPr>
          <w:rFonts w:ascii="Garamond" w:hAnsi="Garamond" w:cs="Segoe UI"/>
          <w:color w:val="0D0D0D"/>
          <w:shd w:val="clear" w:color="auto" w:fill="FFFFFF"/>
        </w:rPr>
        <w:t>JIT</w:t>
      </w:r>
      <w:r w:rsidRPr="008A73D4">
        <w:rPr>
          <w:rFonts w:ascii="Garamond" w:hAnsi="Garamond" w:cs="Segoe UI"/>
          <w:color w:val="0D0D0D"/>
          <w:shd w:val="clear" w:color="auto" w:fill="FFFFFF"/>
        </w:rPr>
        <w:t xml:space="preserve"> system is not a stand-alone approach that can be applied in a business; rather, it requires cooperation and coordination between multiple stakeholders, both within the organization and with external partners that integrate the entire supply chain to prevent production line delays (</w:t>
      </w:r>
      <w:r w:rsidR="00E07C61">
        <w:rPr>
          <w:rFonts w:ascii="Garamond" w:hAnsi="Garamond" w:cs="Segoe UI"/>
          <w:color w:val="0D0D0D"/>
          <w:shd w:val="clear" w:color="auto" w:fill="FFFFFF"/>
        </w:rPr>
        <w:t>Lara et</w:t>
      </w:r>
      <w:r w:rsidR="00E07C61" w:rsidRPr="00E07C61">
        <w:rPr>
          <w:rFonts w:ascii="Garamond" w:hAnsi="Garamond" w:cs="Segoe UI"/>
          <w:color w:val="0D0D0D"/>
          <w:shd w:val="clear" w:color="auto" w:fill="FFFFFF"/>
        </w:rPr>
        <w:t xml:space="preserve"> al</w:t>
      </w:r>
      <w:r w:rsidR="00E07C61">
        <w:rPr>
          <w:rFonts w:ascii="Garamond" w:hAnsi="Garamond" w:cs="Segoe UI"/>
          <w:color w:val="0D0D0D"/>
          <w:shd w:val="clear" w:color="auto" w:fill="FFFFFF"/>
        </w:rPr>
        <w:t>.</w:t>
      </w:r>
      <w:r w:rsidR="00E07C61" w:rsidRPr="00E07C61">
        <w:rPr>
          <w:rFonts w:ascii="Garamond" w:hAnsi="Garamond" w:cs="Segoe UI"/>
          <w:color w:val="0D0D0D"/>
          <w:shd w:val="clear" w:color="auto" w:fill="FFFFFF"/>
        </w:rPr>
        <w:t>, 2022</w:t>
      </w:r>
      <w:r w:rsidR="00E07C61">
        <w:rPr>
          <w:rFonts w:ascii="Garamond" w:hAnsi="Garamond" w:cs="Segoe UI"/>
          <w:color w:val="0D0D0D"/>
          <w:shd w:val="clear" w:color="auto" w:fill="FFFFFF"/>
        </w:rPr>
        <w:t>; Taghirpour et</w:t>
      </w:r>
      <w:r w:rsidR="00E07C61" w:rsidRPr="00E07C61">
        <w:rPr>
          <w:rFonts w:ascii="Garamond" w:hAnsi="Garamond" w:cs="Segoe UI"/>
          <w:color w:val="0D0D0D"/>
          <w:shd w:val="clear" w:color="auto" w:fill="FFFFFF"/>
        </w:rPr>
        <w:t xml:space="preserve"> al</w:t>
      </w:r>
      <w:r w:rsidR="00E07C61">
        <w:rPr>
          <w:rFonts w:ascii="Garamond" w:hAnsi="Garamond" w:cs="Segoe UI"/>
          <w:color w:val="0D0D0D"/>
          <w:shd w:val="clear" w:color="auto" w:fill="FFFFFF"/>
        </w:rPr>
        <w:t>., 2020</w:t>
      </w:r>
      <w:r w:rsidRPr="008A73D4">
        <w:rPr>
          <w:rFonts w:ascii="Garamond" w:hAnsi="Garamond" w:cs="Segoe UI"/>
          <w:color w:val="0D0D0D"/>
          <w:shd w:val="clear" w:color="auto" w:fill="FFFFFF"/>
        </w:rPr>
        <w:t>). Apart from that, for JIT philosophy to work, reliable and efficient ERP</w:t>
      </w:r>
      <w:r w:rsidR="009F0360">
        <w:rPr>
          <w:rFonts w:ascii="Garamond" w:hAnsi="Garamond" w:cs="Segoe UI"/>
          <w:color w:val="0D0D0D"/>
          <w:shd w:val="clear" w:color="auto" w:fill="FFFFFF"/>
        </w:rPr>
        <w:t>, MRP and</w:t>
      </w:r>
      <w:r w:rsidRPr="008A73D4">
        <w:rPr>
          <w:rFonts w:ascii="Garamond" w:hAnsi="Garamond" w:cs="Segoe UI"/>
          <w:color w:val="0D0D0D"/>
          <w:shd w:val="clear" w:color="auto" w:fill="FFFFFF"/>
        </w:rPr>
        <w:t xml:space="preserve"> MES systems m</w:t>
      </w:r>
      <w:r w:rsidR="009F0360">
        <w:rPr>
          <w:rFonts w:ascii="Garamond" w:hAnsi="Garamond" w:cs="Segoe UI"/>
          <w:color w:val="0D0D0D"/>
          <w:shd w:val="clear" w:color="auto" w:fill="FFFFFF"/>
        </w:rPr>
        <w:t>ust</w:t>
      </w:r>
      <w:r w:rsidRPr="008A73D4">
        <w:rPr>
          <w:rFonts w:ascii="Garamond" w:hAnsi="Garamond" w:cs="Segoe UI"/>
          <w:color w:val="0D0D0D"/>
          <w:shd w:val="clear" w:color="auto" w:fill="FFFFFF"/>
        </w:rPr>
        <w:t xml:space="preserve"> support </w:t>
      </w:r>
      <w:r w:rsidR="009F0360">
        <w:rPr>
          <w:rFonts w:ascii="Garamond" w:hAnsi="Garamond" w:cs="Segoe UI"/>
          <w:color w:val="0D0D0D"/>
          <w:shd w:val="clear" w:color="auto" w:fill="FFFFFF"/>
        </w:rPr>
        <w:t>it</w:t>
      </w:r>
      <w:r w:rsidRPr="008A73D4">
        <w:rPr>
          <w:rFonts w:ascii="Garamond" w:hAnsi="Garamond" w:cs="Segoe UI"/>
          <w:color w:val="0D0D0D"/>
          <w:shd w:val="clear" w:color="auto" w:fill="FFFFFF"/>
        </w:rPr>
        <w:t xml:space="preserve"> because JIT manufacturing work</w:t>
      </w:r>
      <w:r w:rsidR="007817C7">
        <w:rPr>
          <w:rFonts w:ascii="Garamond" w:hAnsi="Garamond" w:cs="Segoe UI"/>
          <w:color w:val="0D0D0D"/>
          <w:shd w:val="clear" w:color="auto" w:fill="FFFFFF"/>
        </w:rPr>
        <w:t>s</w:t>
      </w:r>
      <w:r w:rsidRPr="008A73D4">
        <w:rPr>
          <w:rFonts w:ascii="Garamond" w:hAnsi="Garamond" w:cs="Segoe UI"/>
          <w:color w:val="0D0D0D"/>
          <w:shd w:val="clear" w:color="auto" w:fill="FFFFFF"/>
        </w:rPr>
        <w:t xml:space="preserve"> with restricted time margins, and any extra time spent on resource allocation might interfere with the entire production flow and jeopardize f</w:t>
      </w:r>
      <w:r w:rsidR="00987535">
        <w:rPr>
          <w:rFonts w:ascii="Garamond" w:hAnsi="Garamond" w:cs="Segoe UI"/>
          <w:color w:val="0D0D0D"/>
          <w:shd w:val="clear" w:color="auto" w:fill="FFFFFF"/>
        </w:rPr>
        <w:t>ulfilling customer demands (</w:t>
      </w:r>
      <w:r w:rsidR="00022763">
        <w:rPr>
          <w:rFonts w:ascii="Garamond" w:hAnsi="Garamond" w:cs="Segoe UI"/>
          <w:color w:val="0D0D0D"/>
          <w:shd w:val="clear" w:color="auto" w:fill="FFFFFF"/>
        </w:rPr>
        <w:t>Erkayman, 2019; Xu &amp; Chen, 2016</w:t>
      </w:r>
      <w:r w:rsidRPr="008A73D4">
        <w:rPr>
          <w:rFonts w:ascii="Garamond" w:hAnsi="Garamond" w:cs="Segoe UI"/>
          <w:color w:val="0D0D0D"/>
          <w:shd w:val="clear" w:color="auto" w:fill="FFFFFF"/>
        </w:rPr>
        <w:t>).</w:t>
      </w:r>
    </w:p>
    <w:p w14:paraId="62D45755" w14:textId="415E4A88" w:rsidR="00EA7AAF" w:rsidRDefault="006E2BB8" w:rsidP="008A73D4">
      <w:pPr>
        <w:spacing w:before="120" w:line="360" w:lineRule="auto"/>
        <w:jc w:val="both"/>
        <w:rPr>
          <w:rFonts w:ascii="Garamond" w:hAnsi="Garamond" w:cs="Segoe UI"/>
          <w:b/>
          <w:shd w:val="clear" w:color="auto" w:fill="FFFFFF"/>
        </w:rPr>
      </w:pPr>
      <w:r w:rsidRPr="000364E3">
        <w:rPr>
          <w:rFonts w:ascii="Garamond" w:hAnsi="Garamond" w:cs="Segoe UI"/>
          <w:b/>
          <w:shd w:val="clear" w:color="auto" w:fill="FFFFFF"/>
        </w:rPr>
        <w:t>2.4</w:t>
      </w:r>
      <w:r w:rsidR="0032257E" w:rsidRPr="000364E3">
        <w:rPr>
          <w:rFonts w:ascii="Garamond" w:hAnsi="Garamond" w:cs="Segoe UI"/>
          <w:b/>
          <w:shd w:val="clear" w:color="auto" w:fill="FFFFFF"/>
        </w:rPr>
        <w:t xml:space="preserve"> Scope and </w:t>
      </w:r>
      <w:r w:rsidR="00254E53">
        <w:rPr>
          <w:rFonts w:ascii="Garamond" w:hAnsi="Garamond" w:cs="Segoe UI"/>
          <w:b/>
          <w:shd w:val="clear" w:color="auto" w:fill="FFFFFF"/>
        </w:rPr>
        <w:t>D</w:t>
      </w:r>
      <w:r w:rsidR="000364E3" w:rsidRPr="000364E3">
        <w:rPr>
          <w:rFonts w:ascii="Garamond" w:hAnsi="Garamond" w:cs="Segoe UI"/>
          <w:b/>
          <w:shd w:val="clear" w:color="auto" w:fill="FFFFFF"/>
        </w:rPr>
        <w:t>e</w:t>
      </w:r>
      <w:r w:rsidR="0032257E" w:rsidRPr="000364E3">
        <w:rPr>
          <w:rFonts w:ascii="Garamond" w:hAnsi="Garamond" w:cs="Segoe UI"/>
          <w:b/>
          <w:shd w:val="clear" w:color="auto" w:fill="FFFFFF"/>
        </w:rPr>
        <w:t>limitations</w:t>
      </w:r>
    </w:p>
    <w:p w14:paraId="049E0C89" w14:textId="1BBCA64F" w:rsidR="009F0360" w:rsidRDefault="00FB0C46" w:rsidP="008A0D2C">
      <w:pPr>
        <w:pStyle w:val="Sub-Titulo1"/>
        <w:spacing w:line="360" w:lineRule="auto"/>
        <w:ind w:firstLine="720"/>
        <w:jc w:val="both"/>
        <w:rPr>
          <w:rFonts w:eastAsiaTheme="minorEastAsia" w:cs="Segoe UI"/>
          <w:shd w:val="clear" w:color="auto" w:fill="FFFFFF"/>
          <w:lang w:val="en-US" w:eastAsia="en-US"/>
        </w:rPr>
      </w:pPr>
      <w:r w:rsidRPr="00FB0C46">
        <w:rPr>
          <w:rFonts w:eastAsiaTheme="minorEastAsia" w:cs="Segoe UI"/>
          <w:shd w:val="clear" w:color="auto" w:fill="FFFFFF"/>
          <w:lang w:val="en-US" w:eastAsia="en-US"/>
        </w:rPr>
        <w:t xml:space="preserve">This theoretical framework evaluates key concepts and methods for industrial production </w:t>
      </w:r>
      <w:r>
        <w:rPr>
          <w:rFonts w:eastAsiaTheme="minorEastAsia" w:cs="Segoe UI"/>
          <w:shd w:val="clear" w:color="auto" w:fill="FFFFFF"/>
          <w:lang w:val="en-US" w:eastAsia="en-US"/>
        </w:rPr>
        <w:t>planning</w:t>
      </w:r>
      <w:r w:rsidR="00B94761">
        <w:rPr>
          <w:rFonts w:eastAsiaTheme="minorEastAsia" w:cs="Segoe UI"/>
          <w:shd w:val="clear" w:color="auto" w:fill="FFFFFF"/>
          <w:lang w:val="en-US" w:eastAsia="en-US"/>
        </w:rPr>
        <w:t>.</w:t>
      </w:r>
      <w:r w:rsidRPr="00FB0C46">
        <w:rPr>
          <w:rFonts w:eastAsiaTheme="minorEastAsia" w:cs="Segoe UI"/>
          <w:shd w:val="clear" w:color="auto" w:fill="FFFFFF"/>
          <w:lang w:val="en-US" w:eastAsia="en-US"/>
        </w:rPr>
        <w:t xml:space="preserve"> Its primary focus is on production planning components, while </w:t>
      </w:r>
      <w:r>
        <w:rPr>
          <w:rFonts w:eastAsiaTheme="minorEastAsia" w:cs="Segoe UI"/>
          <w:shd w:val="clear" w:color="auto" w:fill="FFFFFF"/>
          <w:lang w:val="en-US" w:eastAsia="en-US"/>
        </w:rPr>
        <w:t>also covering</w:t>
      </w:r>
      <w:r w:rsidRPr="00FB0C46">
        <w:rPr>
          <w:rFonts w:eastAsiaTheme="minorEastAsia" w:cs="Segoe UI"/>
          <w:shd w:val="clear" w:color="auto" w:fill="FFFFFF"/>
          <w:lang w:val="en-US" w:eastAsia="en-US"/>
        </w:rPr>
        <w:t xml:space="preserve"> data management concepts and fundamental production principles for background. </w:t>
      </w:r>
      <w:r w:rsidR="009F0360" w:rsidRPr="009F0360">
        <w:rPr>
          <w:rFonts w:eastAsiaTheme="minorEastAsia" w:cs="Segoe UI"/>
          <w:shd w:val="clear" w:color="auto" w:fill="FFFFFF"/>
          <w:lang w:val="en-US" w:eastAsia="en-US"/>
        </w:rPr>
        <w:t>The research focused on the key ideas</w:t>
      </w:r>
      <w:r w:rsidR="009F0360">
        <w:rPr>
          <w:rFonts w:eastAsiaTheme="minorEastAsia" w:cs="Segoe UI"/>
          <w:shd w:val="clear" w:color="auto" w:fill="FFFFFF"/>
          <w:lang w:val="en-US" w:eastAsia="en-US"/>
        </w:rPr>
        <w:t xml:space="preserve"> and concepts</w:t>
      </w:r>
      <w:r w:rsidR="009F0360" w:rsidRPr="009F0360">
        <w:rPr>
          <w:rFonts w:eastAsiaTheme="minorEastAsia" w:cs="Segoe UI"/>
          <w:shd w:val="clear" w:color="auto" w:fill="FFFFFF"/>
          <w:lang w:val="en-US" w:eastAsia="en-US"/>
        </w:rPr>
        <w:t xml:space="preserve"> required to comprehend t</w:t>
      </w:r>
      <w:r w:rsidR="009F0360">
        <w:rPr>
          <w:rFonts w:eastAsiaTheme="minorEastAsia" w:cs="Segoe UI"/>
          <w:shd w:val="clear" w:color="auto" w:fill="FFFFFF"/>
          <w:lang w:val="en-US" w:eastAsia="en-US"/>
        </w:rPr>
        <w:t>he practical components of the report</w:t>
      </w:r>
      <w:r w:rsidR="009F0360" w:rsidRPr="009F0360">
        <w:rPr>
          <w:rFonts w:eastAsiaTheme="minorEastAsia" w:cs="Segoe UI"/>
          <w:shd w:val="clear" w:color="auto" w:fill="FFFFFF"/>
          <w:lang w:val="en-US" w:eastAsia="en-US"/>
        </w:rPr>
        <w:t>, offering an overview rather than an in-depth investigation</w:t>
      </w:r>
      <w:r w:rsidR="006377A4">
        <w:rPr>
          <w:rFonts w:eastAsiaTheme="minorEastAsia" w:cs="Segoe UI"/>
          <w:shd w:val="clear" w:color="auto" w:fill="FFFFFF"/>
          <w:lang w:val="en-US" w:eastAsia="en-US"/>
        </w:rPr>
        <w:t>.</w:t>
      </w:r>
    </w:p>
    <w:p w14:paraId="7AAB33E7" w14:textId="01848CBC" w:rsidR="0080321F" w:rsidRDefault="00B522CE" w:rsidP="008A0D2C">
      <w:pPr>
        <w:pStyle w:val="Sub-Titulo1"/>
        <w:spacing w:line="360" w:lineRule="auto"/>
        <w:ind w:firstLine="720"/>
        <w:jc w:val="both"/>
        <w:rPr>
          <w:rFonts w:eastAsiaTheme="minorEastAsia" w:cs="Segoe UI"/>
          <w:shd w:val="clear" w:color="auto" w:fill="FFFFFF"/>
          <w:lang w:val="en-US" w:eastAsia="en-US"/>
        </w:rPr>
      </w:pPr>
      <w:r w:rsidRPr="00B522CE">
        <w:rPr>
          <w:rFonts w:eastAsiaTheme="minorEastAsia" w:cs="Segoe UI"/>
          <w:shd w:val="clear" w:color="auto" w:fill="FFFFFF"/>
          <w:lang w:val="en-US" w:eastAsia="en-US"/>
        </w:rPr>
        <w:t>The research scope was limited to specific issues,</w:t>
      </w:r>
      <w:r w:rsidR="006377A4">
        <w:rPr>
          <w:rFonts w:eastAsiaTheme="minorEastAsia" w:cs="Segoe UI"/>
          <w:shd w:val="clear" w:color="auto" w:fill="FFFFFF"/>
          <w:lang w:val="en-US" w:eastAsia="en-US"/>
        </w:rPr>
        <w:t xml:space="preserve"> </w:t>
      </w:r>
      <w:r w:rsidRPr="00B522CE">
        <w:rPr>
          <w:rFonts w:eastAsiaTheme="minorEastAsia" w:cs="Segoe UI"/>
          <w:shd w:val="clear" w:color="auto" w:fill="FFFFFF"/>
          <w:lang w:val="en-US" w:eastAsia="en-US"/>
        </w:rPr>
        <w:t>th</w:t>
      </w:r>
      <w:r>
        <w:rPr>
          <w:rFonts w:eastAsiaTheme="minorEastAsia" w:cs="Segoe UI"/>
          <w:shd w:val="clear" w:color="auto" w:fill="FFFFFF"/>
          <w:lang w:val="en-US" w:eastAsia="en-US"/>
        </w:rPr>
        <w:t>erefore</w:t>
      </w:r>
      <w:r w:rsidRPr="00B522CE">
        <w:rPr>
          <w:rFonts w:eastAsiaTheme="minorEastAsia" w:cs="Segoe UI"/>
          <w:shd w:val="clear" w:color="auto" w:fill="FFFFFF"/>
          <w:lang w:val="en-US" w:eastAsia="en-US"/>
        </w:rPr>
        <w:t xml:space="preserve"> it is</w:t>
      </w:r>
      <w:r>
        <w:rPr>
          <w:rFonts w:eastAsiaTheme="minorEastAsia" w:cs="Segoe UI"/>
          <w:shd w:val="clear" w:color="auto" w:fill="FFFFFF"/>
          <w:lang w:val="en-US" w:eastAsia="en-US"/>
        </w:rPr>
        <w:t xml:space="preserve"> critical to identify its boundaries and limitations in order to provide context</w:t>
      </w:r>
      <w:r w:rsidR="00FA16EE">
        <w:rPr>
          <w:rFonts w:eastAsiaTheme="minorEastAsia" w:cs="Segoe UI"/>
          <w:shd w:val="clear" w:color="auto" w:fill="FFFFFF"/>
          <w:lang w:val="en-US" w:eastAsia="en-US"/>
        </w:rPr>
        <w:t>.</w:t>
      </w:r>
    </w:p>
    <w:p w14:paraId="3DADF0C0" w14:textId="77777777" w:rsidR="00097BC0" w:rsidRDefault="00097BC0" w:rsidP="008A0D2C">
      <w:pPr>
        <w:pStyle w:val="Sub-Titulo1"/>
        <w:spacing w:line="360" w:lineRule="auto"/>
        <w:ind w:firstLine="720"/>
        <w:jc w:val="both"/>
        <w:rPr>
          <w:rFonts w:eastAsiaTheme="minorEastAsia" w:cs="Segoe UI"/>
          <w:shd w:val="clear" w:color="auto" w:fill="FFFFFF"/>
          <w:lang w:val="en-US" w:eastAsia="en-US"/>
        </w:rPr>
      </w:pPr>
      <w:r w:rsidRPr="00097BC0">
        <w:rPr>
          <w:rFonts w:eastAsiaTheme="minorEastAsia" w:cs="Segoe UI"/>
          <w:shd w:val="clear" w:color="auto" w:fill="FFFFFF"/>
          <w:lang w:val="en-US" w:eastAsia="en-US"/>
        </w:rPr>
        <w:t>The study concentrates on the manufacturing sector rather than non-manufacturing environments and service firms. Hierarchical production planning receives more emphasis than Focused Factory paradigms, and Workload Control is the primary production planning task examined. Job entry and job release decision-making are not covered, while the elaboration of the Master Production Schedule (MPS) is discussed in some detail.</w:t>
      </w:r>
    </w:p>
    <w:p w14:paraId="0624771E" w14:textId="54F9D7AE" w:rsidR="00C75BAE" w:rsidRPr="00C75BAE" w:rsidRDefault="00042892" w:rsidP="008A0D2C">
      <w:pPr>
        <w:pStyle w:val="Sub-Titulo1"/>
        <w:spacing w:line="360" w:lineRule="auto"/>
        <w:ind w:firstLine="720"/>
        <w:jc w:val="both"/>
        <w:rPr>
          <w:rFonts w:eastAsiaTheme="minorEastAsia" w:cs="Segoe UI"/>
          <w:shd w:val="clear" w:color="auto" w:fill="FFFFFF"/>
          <w:lang w:val="en-US" w:eastAsia="en-US"/>
        </w:rPr>
      </w:pPr>
      <w:r>
        <w:rPr>
          <w:rFonts w:eastAsiaTheme="minorEastAsia" w:cs="Segoe UI"/>
          <w:shd w:val="clear" w:color="auto" w:fill="FFFFFF"/>
          <w:lang w:val="en-US" w:eastAsia="en-US"/>
        </w:rPr>
        <w:t>In terms of the time period in analysis, t</w:t>
      </w:r>
      <w:r w:rsidR="00FB0C46" w:rsidRPr="00FB0C46">
        <w:rPr>
          <w:rFonts w:eastAsiaTheme="minorEastAsia" w:cs="Segoe UI"/>
          <w:shd w:val="clear" w:color="auto" w:fill="FFFFFF"/>
          <w:lang w:val="en-US" w:eastAsia="en-US"/>
        </w:rPr>
        <w:t xml:space="preserve">he primary </w:t>
      </w:r>
      <w:r w:rsidR="00FB0C46">
        <w:rPr>
          <w:rFonts w:eastAsiaTheme="minorEastAsia" w:cs="Segoe UI"/>
          <w:shd w:val="clear" w:color="auto" w:fill="FFFFFF"/>
          <w:lang w:val="en-US" w:eastAsia="en-US"/>
        </w:rPr>
        <w:t>focus</w:t>
      </w:r>
      <w:r w:rsidR="00FB0C46" w:rsidRPr="00FB0C46">
        <w:rPr>
          <w:rFonts w:eastAsiaTheme="minorEastAsia" w:cs="Segoe UI"/>
          <w:shd w:val="clear" w:color="auto" w:fill="FFFFFF"/>
          <w:lang w:val="en-US" w:eastAsia="en-US"/>
        </w:rPr>
        <w:t xml:space="preserve"> is from the start of the </w:t>
      </w:r>
      <w:r w:rsidR="00B522CE">
        <w:rPr>
          <w:rFonts w:eastAsiaTheme="minorEastAsia" w:cs="Segoe UI"/>
          <w:shd w:val="clear" w:color="auto" w:fill="FFFFFF"/>
          <w:lang w:val="en-US" w:eastAsia="en-US"/>
        </w:rPr>
        <w:t>2000</w:t>
      </w:r>
      <w:r w:rsidR="00FB0C46" w:rsidRPr="00FB0C46">
        <w:rPr>
          <w:rFonts w:eastAsiaTheme="minorEastAsia" w:cs="Segoe UI"/>
          <w:shd w:val="clear" w:color="auto" w:fill="FFFFFF"/>
          <w:lang w:val="en-US" w:eastAsia="en-US"/>
        </w:rPr>
        <w:t>s to now, highlighting significant studies.</w:t>
      </w:r>
      <w:r w:rsidR="00FB0C46">
        <w:rPr>
          <w:rFonts w:eastAsiaTheme="minorEastAsia" w:cs="Segoe UI"/>
          <w:shd w:val="clear" w:color="auto" w:fill="FFFFFF"/>
          <w:lang w:val="en-US" w:eastAsia="en-US"/>
        </w:rPr>
        <w:t xml:space="preserve"> </w:t>
      </w:r>
      <w:r w:rsidR="00FB0C46" w:rsidRPr="00FB0C46">
        <w:rPr>
          <w:rFonts w:eastAsiaTheme="minorEastAsia" w:cs="Segoe UI"/>
          <w:shd w:val="clear" w:color="auto" w:fill="FFFFFF"/>
          <w:lang w:val="en-US" w:eastAsia="en-US"/>
        </w:rPr>
        <w:t xml:space="preserve">Geographically, production planning </w:t>
      </w:r>
      <w:r w:rsidR="00FB0C46" w:rsidRPr="00FB0C46">
        <w:rPr>
          <w:rFonts w:eastAsiaTheme="minorEastAsia" w:cs="Segoe UI"/>
          <w:shd w:val="clear" w:color="auto" w:fill="FFFFFF"/>
          <w:lang w:val="en-US" w:eastAsia="en-US"/>
        </w:rPr>
        <w:lastRenderedPageBreak/>
        <w:t>techniques in emerging markets and developing economies receive less attention than literature from Western industrial settings.</w:t>
      </w:r>
      <w:r w:rsidR="00FB0C46">
        <w:rPr>
          <w:rFonts w:eastAsiaTheme="minorEastAsia" w:cs="Segoe UI"/>
          <w:shd w:val="clear" w:color="auto" w:fill="FFFFFF"/>
          <w:lang w:val="en-US" w:eastAsia="en-US"/>
        </w:rPr>
        <w:t xml:space="preserve"> </w:t>
      </w:r>
      <w:r w:rsidR="00C75BAE" w:rsidRPr="00C75BAE">
        <w:rPr>
          <w:rFonts w:eastAsiaTheme="minorEastAsia" w:cs="Segoe UI"/>
          <w:shd w:val="clear" w:color="auto" w:fill="FFFFFF"/>
          <w:lang w:val="en-US" w:eastAsia="en-US"/>
        </w:rPr>
        <w:t xml:space="preserve">In terms of methodology, the review combines results from both theoretical and empirical research, without going into extensive detail on particular mathematical models or software algorithms outside of their specific use cases. </w:t>
      </w:r>
      <w:r w:rsidR="009E32B9">
        <w:rPr>
          <w:rFonts w:eastAsiaTheme="minorEastAsia" w:cs="Segoe UI"/>
          <w:shd w:val="clear" w:color="auto" w:fill="FFFFFF"/>
          <w:lang w:val="en-US" w:eastAsia="en-US"/>
        </w:rPr>
        <w:t>Finally</w:t>
      </w:r>
      <w:r w:rsidR="00C75BAE" w:rsidRPr="00C75BAE">
        <w:rPr>
          <w:rFonts w:eastAsiaTheme="minorEastAsia" w:cs="Segoe UI"/>
          <w:shd w:val="clear" w:color="auto" w:fill="FFFFFF"/>
          <w:lang w:val="en-US" w:eastAsia="en-US"/>
        </w:rPr>
        <w:t>, it relies on literature mainly found in English, possibly leaving out important</w:t>
      </w:r>
      <w:r w:rsidR="0098492E">
        <w:rPr>
          <w:rFonts w:eastAsiaTheme="minorEastAsia" w:cs="Segoe UI"/>
          <w:shd w:val="clear" w:color="auto" w:fill="FFFFFF"/>
          <w:lang w:val="en-US" w:eastAsia="en-US"/>
        </w:rPr>
        <w:t xml:space="preserve"> </w:t>
      </w:r>
      <w:r w:rsidR="00C75BAE" w:rsidRPr="00C75BAE">
        <w:rPr>
          <w:rFonts w:eastAsiaTheme="minorEastAsia" w:cs="Segoe UI"/>
          <w:shd w:val="clear" w:color="auto" w:fill="FFFFFF"/>
          <w:lang w:val="en-US" w:eastAsia="en-US"/>
        </w:rPr>
        <w:t>studies released in other languages or local journals with limited international database coverage.</w:t>
      </w:r>
    </w:p>
    <w:p w14:paraId="279FFA73" w14:textId="696B4E49" w:rsidR="00C75BAE" w:rsidRDefault="00042892" w:rsidP="008A0D2C">
      <w:pPr>
        <w:pStyle w:val="Sub-Titulo1"/>
        <w:spacing w:line="360" w:lineRule="auto"/>
        <w:ind w:firstLine="720"/>
        <w:jc w:val="both"/>
        <w:rPr>
          <w:rFonts w:eastAsiaTheme="minorEastAsia" w:cs="Segoe UI"/>
          <w:shd w:val="clear" w:color="auto" w:fill="FFFFFF"/>
          <w:lang w:val="en-US" w:eastAsia="en-US"/>
        </w:rPr>
      </w:pPr>
      <w:r>
        <w:rPr>
          <w:rFonts w:eastAsiaTheme="minorEastAsia" w:cs="Segoe UI"/>
          <w:shd w:val="clear" w:color="auto" w:fill="FFFFFF"/>
          <w:lang w:val="en-US" w:eastAsia="en-US"/>
        </w:rPr>
        <w:t>In summary, t</w:t>
      </w:r>
      <w:r w:rsidR="0098492E">
        <w:rPr>
          <w:rFonts w:eastAsiaTheme="minorEastAsia" w:cs="Segoe UI"/>
          <w:shd w:val="clear" w:color="auto" w:fill="FFFFFF"/>
          <w:lang w:val="en-US" w:eastAsia="en-US"/>
        </w:rPr>
        <w:t>his</w:t>
      </w:r>
      <w:r w:rsidR="00C75BAE" w:rsidRPr="00C75BAE">
        <w:rPr>
          <w:rFonts w:eastAsiaTheme="minorEastAsia" w:cs="Segoe UI"/>
          <w:shd w:val="clear" w:color="auto" w:fill="FFFFFF"/>
          <w:lang w:val="en-US" w:eastAsia="en-US"/>
        </w:rPr>
        <w:t xml:space="preserve"> theoretical framework presents the theoretical basis to comprehend the case study. </w:t>
      </w:r>
      <w:r w:rsidR="00EF6EBE">
        <w:rPr>
          <w:rFonts w:eastAsiaTheme="minorEastAsia" w:cs="Segoe UI"/>
          <w:shd w:val="clear" w:color="auto" w:fill="FFFFFF"/>
          <w:lang w:val="en-US" w:eastAsia="en-US"/>
        </w:rPr>
        <w:t>I</w:t>
      </w:r>
      <w:r w:rsidR="00EF6EBE" w:rsidRPr="00EF6EBE">
        <w:rPr>
          <w:rFonts w:eastAsiaTheme="minorEastAsia" w:cs="Segoe UI"/>
          <w:shd w:val="clear" w:color="auto" w:fill="FFFFFF"/>
          <w:lang w:val="en-US" w:eastAsia="en-US"/>
        </w:rPr>
        <w:t xml:space="preserve">mplementing </w:t>
      </w:r>
      <w:r w:rsidR="00FE7279">
        <w:rPr>
          <w:rFonts w:eastAsiaTheme="minorEastAsia" w:cs="Segoe UI"/>
          <w:shd w:val="clear" w:color="auto" w:fill="FFFFFF"/>
          <w:lang w:val="en-US" w:eastAsia="en-US"/>
        </w:rPr>
        <w:t xml:space="preserve">DSS </w:t>
      </w:r>
      <w:r w:rsidR="00FB0C46">
        <w:rPr>
          <w:rFonts w:eastAsiaTheme="minorEastAsia" w:cs="Segoe UI"/>
          <w:shd w:val="clear" w:color="auto" w:fill="FFFFFF"/>
          <w:lang w:val="en-US" w:eastAsia="en-US"/>
        </w:rPr>
        <w:t>in JPM Industry required</w:t>
      </w:r>
      <w:r w:rsidR="00EF6EBE" w:rsidRPr="00EF6EBE">
        <w:rPr>
          <w:rFonts w:eastAsiaTheme="minorEastAsia" w:cs="Segoe UI"/>
          <w:shd w:val="clear" w:color="auto" w:fill="FFFFFF"/>
          <w:lang w:val="en-US" w:eastAsia="en-US"/>
        </w:rPr>
        <w:t xml:space="preserve"> </w:t>
      </w:r>
      <w:r w:rsidR="00FB0C46">
        <w:rPr>
          <w:rFonts w:eastAsiaTheme="minorEastAsia" w:cs="Segoe UI"/>
          <w:shd w:val="clear" w:color="auto" w:fill="FFFFFF"/>
          <w:lang w:val="en-US" w:eastAsia="en-US"/>
        </w:rPr>
        <w:t xml:space="preserve">integrating </w:t>
      </w:r>
      <w:r>
        <w:rPr>
          <w:rFonts w:eastAsiaTheme="minorEastAsia" w:cs="Segoe UI"/>
          <w:shd w:val="clear" w:color="auto" w:fill="FFFFFF"/>
          <w:lang w:val="en-US" w:eastAsia="en-US"/>
        </w:rPr>
        <w:t xml:space="preserve">concepts provided by </w:t>
      </w:r>
      <w:r w:rsidR="00FB0C46">
        <w:rPr>
          <w:rFonts w:eastAsiaTheme="minorEastAsia" w:cs="Segoe UI"/>
          <w:shd w:val="clear" w:color="auto" w:fill="FFFFFF"/>
          <w:lang w:val="en-US" w:eastAsia="en-US"/>
        </w:rPr>
        <w:t>the theoretical framework</w:t>
      </w:r>
      <w:r w:rsidR="00EF6EBE" w:rsidRPr="00EF6EBE">
        <w:rPr>
          <w:rFonts w:eastAsiaTheme="minorEastAsia" w:cs="Segoe UI"/>
          <w:shd w:val="clear" w:color="auto" w:fill="FFFFFF"/>
          <w:lang w:val="en-US" w:eastAsia="en-US"/>
        </w:rPr>
        <w:t xml:space="preserve"> with </w:t>
      </w:r>
      <w:r w:rsidR="00FB0C46">
        <w:rPr>
          <w:rFonts w:eastAsiaTheme="minorEastAsia" w:cs="Segoe UI"/>
          <w:shd w:val="clear" w:color="auto" w:fill="FFFFFF"/>
          <w:lang w:val="en-US" w:eastAsia="en-US"/>
        </w:rPr>
        <w:t xml:space="preserve">the organization’s </w:t>
      </w:r>
      <w:r>
        <w:rPr>
          <w:rFonts w:eastAsiaTheme="minorEastAsia" w:cs="Segoe UI"/>
          <w:shd w:val="clear" w:color="auto" w:fill="FFFFFF"/>
          <w:lang w:val="en-US" w:eastAsia="en-US"/>
        </w:rPr>
        <w:t xml:space="preserve">specific </w:t>
      </w:r>
      <w:r w:rsidR="00EF6EBE" w:rsidRPr="00EF6EBE">
        <w:rPr>
          <w:rFonts w:eastAsiaTheme="minorEastAsia" w:cs="Segoe UI"/>
          <w:shd w:val="clear" w:color="auto" w:fill="FFFFFF"/>
          <w:lang w:val="en-US" w:eastAsia="en-US"/>
        </w:rPr>
        <w:t>production planning proce</w:t>
      </w:r>
      <w:r w:rsidR="00641BAB">
        <w:rPr>
          <w:rFonts w:eastAsiaTheme="minorEastAsia" w:cs="Segoe UI"/>
          <w:shd w:val="clear" w:color="auto" w:fill="FFFFFF"/>
          <w:lang w:val="en-US" w:eastAsia="en-US"/>
        </w:rPr>
        <w:t>sses</w:t>
      </w:r>
      <w:r w:rsidR="00EF6EBE" w:rsidRPr="00EF6EBE">
        <w:rPr>
          <w:rFonts w:eastAsiaTheme="minorEastAsia" w:cs="Segoe UI"/>
          <w:shd w:val="clear" w:color="auto" w:fill="FFFFFF"/>
          <w:lang w:val="en-US" w:eastAsia="en-US"/>
        </w:rPr>
        <w:t>, highlighting the connection between theory and practice in industrial environments. Th</w:t>
      </w:r>
      <w:r w:rsidR="00474E79">
        <w:rPr>
          <w:rFonts w:eastAsiaTheme="minorEastAsia" w:cs="Segoe UI"/>
          <w:shd w:val="clear" w:color="auto" w:fill="FFFFFF"/>
          <w:lang w:val="en-US" w:eastAsia="en-US"/>
        </w:rPr>
        <w:t>roughout th</w:t>
      </w:r>
      <w:r w:rsidR="00EF6EBE" w:rsidRPr="00EF6EBE">
        <w:rPr>
          <w:rFonts w:eastAsiaTheme="minorEastAsia" w:cs="Segoe UI"/>
          <w:shd w:val="clear" w:color="auto" w:fill="FFFFFF"/>
          <w:lang w:val="en-US" w:eastAsia="en-US"/>
        </w:rPr>
        <w:t>e report</w:t>
      </w:r>
      <w:r w:rsidR="00474E79">
        <w:rPr>
          <w:rFonts w:eastAsiaTheme="minorEastAsia" w:cs="Segoe UI"/>
          <w:shd w:val="clear" w:color="auto" w:fill="FFFFFF"/>
          <w:lang w:val="en-US" w:eastAsia="en-US"/>
        </w:rPr>
        <w:t>,</w:t>
      </w:r>
      <w:r w:rsidR="00EF6EBE" w:rsidRPr="00EF6EBE">
        <w:rPr>
          <w:rFonts w:eastAsiaTheme="minorEastAsia" w:cs="Segoe UI"/>
          <w:shd w:val="clear" w:color="auto" w:fill="FFFFFF"/>
          <w:lang w:val="en-US" w:eastAsia="en-US"/>
        </w:rPr>
        <w:t xml:space="preserve"> </w:t>
      </w:r>
      <w:r w:rsidR="009E6A16">
        <w:rPr>
          <w:rFonts w:eastAsiaTheme="minorEastAsia" w:cs="Segoe UI"/>
          <w:shd w:val="clear" w:color="auto" w:fill="FFFFFF"/>
          <w:lang w:val="en-US" w:eastAsia="en-US"/>
        </w:rPr>
        <w:t xml:space="preserve">some of </w:t>
      </w:r>
      <w:r w:rsidR="00EF6EBE" w:rsidRPr="00EF6EBE">
        <w:rPr>
          <w:rFonts w:eastAsiaTheme="minorEastAsia" w:cs="Segoe UI"/>
          <w:shd w:val="clear" w:color="auto" w:fill="FFFFFF"/>
          <w:lang w:val="en-US" w:eastAsia="en-US"/>
        </w:rPr>
        <w:t>the differences between theoretical ideas and their practical application</w:t>
      </w:r>
      <w:r w:rsidR="00935D79">
        <w:rPr>
          <w:rFonts w:eastAsiaTheme="minorEastAsia" w:cs="Segoe UI"/>
          <w:shd w:val="clear" w:color="auto" w:fill="FFFFFF"/>
          <w:lang w:val="en-US" w:eastAsia="en-US"/>
        </w:rPr>
        <w:t xml:space="preserve"> are</w:t>
      </w:r>
      <w:r w:rsidR="00474E79">
        <w:rPr>
          <w:rFonts w:eastAsiaTheme="minorEastAsia" w:cs="Segoe UI"/>
          <w:shd w:val="clear" w:color="auto" w:fill="FFFFFF"/>
          <w:lang w:val="en-US" w:eastAsia="en-US"/>
        </w:rPr>
        <w:t xml:space="preserve"> clarified</w:t>
      </w:r>
      <w:r w:rsidR="00EF6EBE" w:rsidRPr="00EF6EBE">
        <w:rPr>
          <w:rFonts w:eastAsiaTheme="minorEastAsia" w:cs="Segoe UI"/>
          <w:shd w:val="clear" w:color="auto" w:fill="FFFFFF"/>
          <w:lang w:val="en-US" w:eastAsia="en-US"/>
        </w:rPr>
        <w:t>, high</w:t>
      </w:r>
      <w:r w:rsidR="00935D79">
        <w:rPr>
          <w:rFonts w:eastAsiaTheme="minorEastAsia" w:cs="Segoe UI"/>
          <w:shd w:val="clear" w:color="auto" w:fill="FFFFFF"/>
          <w:lang w:val="en-US" w:eastAsia="en-US"/>
        </w:rPr>
        <w:t>lighting the nuances</w:t>
      </w:r>
      <w:r w:rsidR="00EF6EBE" w:rsidRPr="00EF6EBE">
        <w:rPr>
          <w:rFonts w:eastAsiaTheme="minorEastAsia" w:cs="Segoe UI"/>
          <w:shd w:val="clear" w:color="auto" w:fill="FFFFFF"/>
          <w:lang w:val="en-US" w:eastAsia="en-US"/>
        </w:rPr>
        <w:t xml:space="preserve"> required for effective implementation.</w:t>
      </w:r>
    </w:p>
    <w:p w14:paraId="4F747430"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419A4707"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56A3BF78"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62F535F5"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7423F043"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21C528A3"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23B4B714"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66E04724"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451617DB"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7B9DF5FC"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75F2C50C"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7D7E4AFA"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710F4F21"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735B9DFF"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1CC926F7" w14:textId="77777777" w:rsidR="00E85D63" w:rsidRDefault="00E85D63" w:rsidP="002B21AD">
      <w:pPr>
        <w:pStyle w:val="Sub-Titulo1"/>
        <w:spacing w:line="360" w:lineRule="auto"/>
        <w:jc w:val="both"/>
        <w:rPr>
          <w:rFonts w:eastAsiaTheme="minorEastAsia" w:cs="Segoe UI"/>
          <w:b/>
          <w:shd w:val="clear" w:color="auto" w:fill="FFFFFF"/>
          <w:lang w:val="en-US" w:eastAsia="en-US"/>
        </w:rPr>
      </w:pPr>
    </w:p>
    <w:p w14:paraId="1E3E6C06" w14:textId="56368784" w:rsidR="006E2BB8" w:rsidRPr="00C75BAE" w:rsidRDefault="00282BAD" w:rsidP="002B21AD">
      <w:pPr>
        <w:pStyle w:val="Sub-Titulo1"/>
        <w:spacing w:line="360" w:lineRule="auto"/>
        <w:jc w:val="both"/>
        <w:rPr>
          <w:rFonts w:eastAsiaTheme="minorEastAsia" w:cs="Segoe UI"/>
          <w:shd w:val="clear" w:color="auto" w:fill="FFFFFF"/>
          <w:lang w:val="en-US" w:eastAsia="en-US"/>
        </w:rPr>
      </w:pPr>
      <w:r w:rsidRPr="00282BAD">
        <w:rPr>
          <w:rFonts w:eastAsiaTheme="minorEastAsia" w:cs="Segoe UI"/>
          <w:b/>
          <w:shd w:val="clear" w:color="auto" w:fill="FFFFFF"/>
          <w:lang w:val="en-US" w:eastAsia="en-US"/>
        </w:rPr>
        <w:lastRenderedPageBreak/>
        <w:t>3</w:t>
      </w:r>
      <w:r>
        <w:rPr>
          <w:rFonts w:eastAsiaTheme="minorEastAsia" w:cs="Segoe UI"/>
          <w:shd w:val="clear" w:color="auto" w:fill="FFFFFF"/>
          <w:lang w:val="en-US" w:eastAsia="en-US"/>
        </w:rPr>
        <w:t xml:space="preserve"> </w:t>
      </w:r>
      <w:r w:rsidR="006E2BB8" w:rsidRPr="00C75BAE">
        <w:rPr>
          <w:rFonts w:cs="Times New Roman"/>
          <w:b/>
          <w:lang w:val="en-GB"/>
        </w:rPr>
        <w:t>Case</w:t>
      </w:r>
      <w:r w:rsidR="00E236CF" w:rsidRPr="00C75BAE">
        <w:rPr>
          <w:rFonts w:cs="Times New Roman"/>
          <w:b/>
          <w:lang w:val="en-GB"/>
        </w:rPr>
        <w:t xml:space="preserve"> </w:t>
      </w:r>
      <w:r w:rsidR="009E32B9">
        <w:rPr>
          <w:rFonts w:cs="Times New Roman"/>
          <w:b/>
          <w:lang w:val="en-GB"/>
        </w:rPr>
        <w:t>S</w:t>
      </w:r>
      <w:r w:rsidR="00E236CF" w:rsidRPr="00C75BAE">
        <w:rPr>
          <w:rFonts w:cs="Times New Roman"/>
          <w:b/>
          <w:lang w:val="en-GB"/>
        </w:rPr>
        <w:t>tudy</w:t>
      </w:r>
    </w:p>
    <w:p w14:paraId="66B467C7" w14:textId="73412499" w:rsidR="009E32B9" w:rsidRDefault="00482669" w:rsidP="008A0D2C">
      <w:pPr>
        <w:pStyle w:val="Sub-Titulo1"/>
        <w:spacing w:line="360" w:lineRule="auto"/>
        <w:ind w:firstLine="720"/>
        <w:jc w:val="both"/>
        <w:rPr>
          <w:rFonts w:cs="Times New Roman"/>
          <w:lang w:val="en-GB"/>
        </w:rPr>
      </w:pPr>
      <w:r w:rsidRPr="00482669">
        <w:rPr>
          <w:rFonts w:cs="Times New Roman"/>
          <w:lang w:val="en-GB"/>
        </w:rPr>
        <w:t xml:space="preserve">This chapter is divided into multiple sections that explore various aspects of the JPM Industry case study. Section 3.1 </w:t>
      </w:r>
      <w:r>
        <w:rPr>
          <w:rFonts w:cs="Times New Roman"/>
          <w:lang w:val="en-GB"/>
        </w:rPr>
        <w:t>presents</w:t>
      </w:r>
      <w:r w:rsidRPr="00482669">
        <w:rPr>
          <w:rFonts w:cs="Times New Roman"/>
          <w:lang w:val="en-GB"/>
        </w:rPr>
        <w:t xml:space="preserve"> the host organization, with a specific emphasis on the Business Transformation department where the project was implemented. Section 3.2 provides a comprehensive examination of JPM Industry's </w:t>
      </w:r>
      <w:r>
        <w:rPr>
          <w:rFonts w:cs="Times New Roman"/>
          <w:lang w:val="en-GB"/>
        </w:rPr>
        <w:t>processes</w:t>
      </w:r>
      <w:r w:rsidRPr="00482669">
        <w:rPr>
          <w:rFonts w:cs="Times New Roman"/>
          <w:lang w:val="en-GB"/>
        </w:rPr>
        <w:t xml:space="preserve">, focusing on the Information Systems for production planning and </w:t>
      </w:r>
      <w:r>
        <w:rPr>
          <w:rFonts w:cs="Times New Roman"/>
          <w:lang w:val="en-GB"/>
        </w:rPr>
        <w:t xml:space="preserve">on the </w:t>
      </w:r>
      <w:r w:rsidRPr="00482669">
        <w:rPr>
          <w:rFonts w:cs="Times New Roman"/>
          <w:lang w:val="en-GB"/>
        </w:rPr>
        <w:t>co</w:t>
      </w:r>
      <w:r>
        <w:rPr>
          <w:rFonts w:cs="Times New Roman"/>
          <w:lang w:val="en-GB"/>
        </w:rPr>
        <w:t>mpany's manufacturing processes</w:t>
      </w:r>
      <w:r w:rsidRPr="00482669">
        <w:rPr>
          <w:rFonts w:cs="Times New Roman"/>
          <w:lang w:val="en-GB"/>
        </w:rPr>
        <w:t>.</w:t>
      </w:r>
      <w:r>
        <w:rPr>
          <w:rFonts w:cs="Times New Roman"/>
          <w:lang w:val="en-GB"/>
        </w:rPr>
        <w:t xml:space="preserve"> </w:t>
      </w:r>
      <w:r w:rsidR="009E32B9" w:rsidRPr="009E32B9">
        <w:rPr>
          <w:rFonts w:cs="Times New Roman"/>
          <w:lang w:val="en-GB"/>
        </w:rPr>
        <w:t>The case study is described in Section 3.3, with an explanation of the original circumstance</w:t>
      </w:r>
      <w:r w:rsidR="009E32B9">
        <w:rPr>
          <w:rFonts w:cs="Times New Roman"/>
          <w:lang w:val="en-GB"/>
        </w:rPr>
        <w:t>s</w:t>
      </w:r>
      <w:r w:rsidR="009E32B9" w:rsidRPr="009E32B9">
        <w:rPr>
          <w:rFonts w:cs="Times New Roman"/>
          <w:lang w:val="en-GB"/>
        </w:rPr>
        <w:t xml:space="preserve"> that led to the requirement for new production planning Decision Support Systems (DSS</w:t>
      </w:r>
      <w:r w:rsidR="00EF2D4F">
        <w:rPr>
          <w:rFonts w:cs="Times New Roman"/>
          <w:lang w:val="en-GB"/>
        </w:rPr>
        <w:t>s</w:t>
      </w:r>
      <w:r w:rsidR="009E32B9" w:rsidRPr="009E32B9">
        <w:rPr>
          <w:rFonts w:cs="Times New Roman"/>
          <w:lang w:val="en-GB"/>
        </w:rPr>
        <w:t>)</w:t>
      </w:r>
      <w:r w:rsidR="00042892">
        <w:rPr>
          <w:rFonts w:cs="Times New Roman"/>
          <w:lang w:val="en-GB"/>
        </w:rPr>
        <w:t xml:space="preserve"> and the process of selecting the tools</w:t>
      </w:r>
      <w:r w:rsidR="009E32B9" w:rsidRPr="009E32B9">
        <w:rPr>
          <w:rFonts w:cs="Times New Roman"/>
          <w:lang w:val="en-GB"/>
        </w:rPr>
        <w:t>. The MPS tool used in the case study is covered in Section 3.4, and the Sectional Planning tool</w:t>
      </w:r>
      <w:r w:rsidR="00D03619">
        <w:rPr>
          <w:rFonts w:cs="Times New Roman"/>
          <w:lang w:val="en-GB"/>
        </w:rPr>
        <w:t>s are</w:t>
      </w:r>
      <w:r w:rsidR="009E32B9" w:rsidRPr="009E32B9">
        <w:rPr>
          <w:rFonts w:cs="Times New Roman"/>
          <w:lang w:val="en-GB"/>
        </w:rPr>
        <w:t xml:space="preserve"> covered in Section 3.5. Section 3.6 provides an overview of the impact of the recently implemented DSS</w:t>
      </w:r>
      <w:r w:rsidR="00EF2D4F">
        <w:rPr>
          <w:rFonts w:cs="Times New Roman"/>
          <w:lang w:val="en-GB"/>
        </w:rPr>
        <w:t>s</w:t>
      </w:r>
      <w:r w:rsidR="009E32B9" w:rsidRPr="009E32B9">
        <w:rPr>
          <w:rFonts w:cs="Times New Roman"/>
          <w:lang w:val="en-GB"/>
        </w:rPr>
        <w:t xml:space="preserve"> based on user feedback.</w:t>
      </w:r>
      <w:r w:rsidR="009E32B9">
        <w:rPr>
          <w:rFonts w:cs="Times New Roman"/>
          <w:lang w:val="en-GB"/>
        </w:rPr>
        <w:t xml:space="preserve"> </w:t>
      </w:r>
    </w:p>
    <w:p w14:paraId="3AA8D916" w14:textId="776F0B58" w:rsidR="00440BB1" w:rsidRDefault="00440BB1" w:rsidP="008A0D2C">
      <w:pPr>
        <w:pStyle w:val="Sub-Titulo1"/>
        <w:spacing w:line="360" w:lineRule="auto"/>
        <w:ind w:firstLine="720"/>
        <w:jc w:val="both"/>
        <w:rPr>
          <w:rFonts w:cs="Times New Roman"/>
          <w:lang w:val="en-GB"/>
        </w:rPr>
      </w:pPr>
      <w:r w:rsidRPr="00440BB1">
        <w:rPr>
          <w:rFonts w:cs="Times New Roman"/>
          <w:lang w:val="en-GB"/>
        </w:rPr>
        <w:t xml:space="preserve">For the purposes of security and protection of sensitive </w:t>
      </w:r>
      <w:r w:rsidR="00C62828">
        <w:rPr>
          <w:rFonts w:cs="Times New Roman"/>
          <w:lang w:val="en-GB"/>
        </w:rPr>
        <w:t>information</w:t>
      </w:r>
      <w:r w:rsidRPr="00440BB1">
        <w:rPr>
          <w:rFonts w:cs="Times New Roman"/>
          <w:lang w:val="en-GB"/>
        </w:rPr>
        <w:t xml:space="preserve">, </w:t>
      </w:r>
      <w:r w:rsidR="00C62828">
        <w:rPr>
          <w:rFonts w:cs="Times New Roman"/>
          <w:lang w:val="en-GB"/>
        </w:rPr>
        <w:t>some values</w:t>
      </w:r>
      <w:r>
        <w:rPr>
          <w:rFonts w:cs="Times New Roman"/>
          <w:lang w:val="en-GB"/>
        </w:rPr>
        <w:t xml:space="preserve"> in the Figures of this Chapter</w:t>
      </w:r>
      <w:r w:rsidR="00C62828">
        <w:rPr>
          <w:rFonts w:cs="Times New Roman"/>
          <w:lang w:val="en-GB"/>
        </w:rPr>
        <w:t xml:space="preserve"> have</w:t>
      </w:r>
      <w:r>
        <w:rPr>
          <w:rFonts w:cs="Times New Roman"/>
          <w:lang w:val="en-GB"/>
        </w:rPr>
        <w:t xml:space="preserve"> </w:t>
      </w:r>
      <w:r w:rsidRPr="00440BB1">
        <w:rPr>
          <w:rFonts w:cs="Times New Roman"/>
          <w:lang w:val="en-GB"/>
        </w:rPr>
        <w:t>been a</w:t>
      </w:r>
      <w:r>
        <w:rPr>
          <w:rFonts w:cs="Times New Roman"/>
          <w:lang w:val="en-GB"/>
        </w:rPr>
        <w:t>ltered</w:t>
      </w:r>
      <w:r w:rsidRPr="00440BB1">
        <w:rPr>
          <w:rFonts w:cs="Times New Roman"/>
          <w:lang w:val="en-GB"/>
        </w:rPr>
        <w:t>, thus presenting fictitious data.</w:t>
      </w:r>
      <w:r w:rsidR="00C62828">
        <w:rPr>
          <w:rFonts w:cs="Times New Roman"/>
          <w:lang w:val="en-GB"/>
        </w:rPr>
        <w:t xml:space="preserve"> Additionally, some F</w:t>
      </w:r>
      <w:r w:rsidR="00C62828" w:rsidRPr="00C62828">
        <w:rPr>
          <w:rFonts w:cs="Times New Roman"/>
          <w:lang w:val="en-GB"/>
        </w:rPr>
        <w:t>igures have missing values for the same reasons.</w:t>
      </w:r>
    </w:p>
    <w:p w14:paraId="2DAC4388" w14:textId="7A9CFFFF" w:rsidR="00043C4C" w:rsidRPr="00237145" w:rsidRDefault="00043C4C" w:rsidP="00EF6C00">
      <w:pPr>
        <w:pStyle w:val="Sub-Titulo1"/>
        <w:spacing w:line="360" w:lineRule="auto"/>
        <w:jc w:val="both"/>
        <w:rPr>
          <w:rFonts w:cs="Times New Roman"/>
          <w:b/>
          <w:lang w:val="en-GB"/>
        </w:rPr>
      </w:pPr>
      <w:r w:rsidRPr="00237145">
        <w:rPr>
          <w:rFonts w:cs="Times New Roman"/>
          <w:b/>
          <w:lang w:val="en-GB"/>
        </w:rPr>
        <w:t>3.1 Presentation of the host institution</w:t>
      </w:r>
    </w:p>
    <w:p w14:paraId="522A40EA" w14:textId="77777777" w:rsidR="00160403" w:rsidRPr="00237145" w:rsidRDefault="005404D7" w:rsidP="00237145">
      <w:pPr>
        <w:spacing w:before="120" w:line="360" w:lineRule="auto"/>
        <w:ind w:firstLine="720"/>
        <w:jc w:val="both"/>
        <w:rPr>
          <w:rFonts w:ascii="Garamond" w:hAnsi="Garamond"/>
        </w:rPr>
      </w:pPr>
      <w:r w:rsidRPr="00237145">
        <w:rPr>
          <w:rFonts w:ascii="Garamond" w:hAnsi="Garamond"/>
        </w:rPr>
        <w:t>JPM Industry is one of several sister companies part of JPM Group, it’s a worldwide player in the intralogistics market that provides solutions and services to several industries such as airports, postal and parcel industries, manufacturing, process industries</w:t>
      </w:r>
      <w:r w:rsidR="00602F0D" w:rsidRPr="00237145">
        <w:rPr>
          <w:rFonts w:ascii="Garamond" w:hAnsi="Garamond"/>
        </w:rPr>
        <w:t>, etc</w:t>
      </w:r>
      <w:r w:rsidRPr="00237145">
        <w:rPr>
          <w:rFonts w:ascii="Garamond" w:hAnsi="Garamond"/>
        </w:rPr>
        <w:t>. JPM Industry develops custom industrial equipment using the most advanced automation and robotics technologies and offers a complete lifecycle of services, starting in the installation up to maintenance contracts, being able to adapt to the different challenges and complexities that each industry and each client offers.</w:t>
      </w:r>
    </w:p>
    <w:p w14:paraId="378D56AC" w14:textId="3A092441" w:rsidR="00160403" w:rsidRPr="00237145" w:rsidRDefault="005404D7" w:rsidP="00237145">
      <w:pPr>
        <w:spacing w:before="120" w:line="360" w:lineRule="auto"/>
        <w:ind w:firstLine="720"/>
        <w:jc w:val="both"/>
        <w:rPr>
          <w:rFonts w:ascii="Garamond" w:hAnsi="Garamond"/>
        </w:rPr>
      </w:pPr>
      <w:r w:rsidRPr="00237145">
        <w:rPr>
          <w:rFonts w:ascii="Garamond" w:hAnsi="Garamond"/>
        </w:rPr>
        <w:t xml:space="preserve"> </w:t>
      </w:r>
      <w:r w:rsidR="00160403" w:rsidRPr="00237145">
        <w:rPr>
          <w:rFonts w:ascii="Garamond" w:hAnsi="Garamond"/>
        </w:rPr>
        <w:t xml:space="preserve">Established in 1994 by José Paulo Martins da Silva, the company has emerged as a hub of technological advancement and industrial automation. From its inception to its current stature as a prominent player in intralogistics, JPM Industry has undergone significant evolution and growth. The introduction of the metalworking division was a pivotal moment in the company’s journey, starting a new era of innovation. This expansion necessitated a strategic move to larger facilities to accommodate the company's growing operations. Subsequent years saw JPM Industry achieve key milestones in certification and global </w:t>
      </w:r>
      <w:r w:rsidR="00160403" w:rsidRPr="00237145">
        <w:rPr>
          <w:rFonts w:ascii="Garamond" w:hAnsi="Garamond"/>
        </w:rPr>
        <w:lastRenderedPageBreak/>
        <w:t>outreach, with ISO 9001 accreditation in 2007 and expansion into markets spanning Europe and Africa.</w:t>
      </w:r>
    </w:p>
    <w:p w14:paraId="76C429DF" w14:textId="4442CFCA" w:rsidR="005404D7" w:rsidRPr="00237145" w:rsidRDefault="00160403" w:rsidP="00237145">
      <w:pPr>
        <w:spacing w:before="120" w:line="360" w:lineRule="auto"/>
        <w:ind w:firstLine="720"/>
        <w:jc w:val="both"/>
        <w:rPr>
          <w:rFonts w:ascii="Garamond" w:hAnsi="Garamond"/>
        </w:rPr>
      </w:pPr>
      <w:r w:rsidRPr="00237145">
        <w:rPr>
          <w:rFonts w:ascii="Garamond" w:hAnsi="Garamond"/>
        </w:rPr>
        <w:t>In 2009, the formation of the JPM Group signaled a strategic shift towards specialization and diversification. Comprising entities such as JPM Renewables, Jointsteel, and Novafabril Angola, the group expanded its offerings to include sustainable energy solutions, stainless steel equipment manufacturing, and industrial projects across continents.</w:t>
      </w:r>
    </w:p>
    <w:p w14:paraId="34C6E98E" w14:textId="77777777" w:rsidR="00160403" w:rsidRPr="00237145" w:rsidRDefault="00160403" w:rsidP="00237145">
      <w:pPr>
        <w:spacing w:before="120" w:line="360" w:lineRule="auto"/>
        <w:ind w:firstLine="720"/>
        <w:jc w:val="both"/>
        <w:rPr>
          <w:rFonts w:ascii="Garamond" w:hAnsi="Garamond"/>
        </w:rPr>
      </w:pPr>
      <w:r w:rsidRPr="00237145">
        <w:rPr>
          <w:rFonts w:ascii="Garamond" w:hAnsi="Garamond"/>
        </w:rPr>
        <w:t>At the core of JPM Industry's mission is a commitment to delivering tailored solutions to clients worldwide. With expertise in designing and implementing industrial projects, the company has earned the trust of industry giants like TetraPak, Lactogal and Nestlé.</w:t>
      </w:r>
    </w:p>
    <w:p w14:paraId="5C4AEF74" w14:textId="5ADFA558" w:rsidR="00EF71D8" w:rsidRPr="00906DD9" w:rsidRDefault="00160403" w:rsidP="00906DD9">
      <w:pPr>
        <w:spacing w:before="120" w:line="360" w:lineRule="auto"/>
        <w:ind w:firstLine="720"/>
        <w:jc w:val="both"/>
        <w:rPr>
          <w:rFonts w:ascii="Garamond" w:hAnsi="Garamond"/>
        </w:rPr>
      </w:pPr>
      <w:r w:rsidRPr="00237145">
        <w:rPr>
          <w:rFonts w:ascii="Garamond" w:hAnsi="Garamond"/>
        </w:rPr>
        <w:t>The company opera</w:t>
      </w:r>
      <w:r w:rsidR="00030BB5">
        <w:rPr>
          <w:rFonts w:ascii="Garamond" w:hAnsi="Garamond"/>
        </w:rPr>
        <w:t>tes across two primary domains: c</w:t>
      </w:r>
      <w:r w:rsidRPr="00237145">
        <w:rPr>
          <w:rFonts w:ascii="Garamond" w:hAnsi="Garamond"/>
        </w:rPr>
        <w:t>rafting of customized industrial solutions tailored to meet the unique needs of clients</w:t>
      </w:r>
      <w:r w:rsidR="00030BB5">
        <w:rPr>
          <w:rFonts w:ascii="Garamond" w:hAnsi="Garamond"/>
        </w:rPr>
        <w:t xml:space="preserve"> and p</w:t>
      </w:r>
      <w:r w:rsidR="0032033C" w:rsidRPr="00237145">
        <w:rPr>
          <w:rFonts w:ascii="Garamond" w:hAnsi="Garamond"/>
        </w:rPr>
        <w:t xml:space="preserve">roduction of standardized products for </w:t>
      </w:r>
      <w:r w:rsidR="00743A44">
        <w:rPr>
          <w:rFonts w:ascii="Garamond" w:hAnsi="Garamond"/>
        </w:rPr>
        <w:t>repeating</w:t>
      </w:r>
      <w:r w:rsidR="0032033C" w:rsidRPr="00237145">
        <w:rPr>
          <w:rFonts w:ascii="Garamond" w:hAnsi="Garamond"/>
        </w:rPr>
        <w:t xml:space="preserve"> clients</w:t>
      </w:r>
      <w:r w:rsidR="00030BB5">
        <w:rPr>
          <w:rFonts w:ascii="Garamond" w:hAnsi="Garamond"/>
        </w:rPr>
        <w:t>.</w:t>
      </w:r>
    </w:p>
    <w:p w14:paraId="58D4D351" w14:textId="64ACE692" w:rsidR="00E60AFA" w:rsidRPr="00237145" w:rsidRDefault="001B2CEF" w:rsidP="00237145">
      <w:pPr>
        <w:pStyle w:val="Sub-Titulo1"/>
        <w:spacing w:line="360" w:lineRule="auto"/>
        <w:jc w:val="both"/>
        <w:rPr>
          <w:rFonts w:cs="Segoe UI"/>
          <w:b/>
          <w:color w:val="0D0D0D"/>
          <w:shd w:val="clear" w:color="auto" w:fill="FFFFFF"/>
        </w:rPr>
      </w:pPr>
      <w:r w:rsidRPr="00237145">
        <w:rPr>
          <w:rFonts w:cs="Segoe UI"/>
          <w:b/>
          <w:color w:val="0D0D0D"/>
          <w:shd w:val="clear" w:color="auto" w:fill="FFFFFF"/>
        </w:rPr>
        <w:t xml:space="preserve">3.1.1 </w:t>
      </w:r>
      <w:r w:rsidR="007A290D" w:rsidRPr="00237145">
        <w:rPr>
          <w:rFonts w:cs="Segoe UI"/>
          <w:b/>
          <w:color w:val="0D0D0D"/>
          <w:shd w:val="clear" w:color="auto" w:fill="FFFFFF"/>
        </w:rPr>
        <w:t xml:space="preserve">The </w:t>
      </w:r>
      <w:r w:rsidRPr="00237145">
        <w:rPr>
          <w:rFonts w:cs="Segoe UI"/>
          <w:b/>
          <w:color w:val="0D0D0D"/>
          <w:shd w:val="clear" w:color="auto" w:fill="FFFFFF"/>
        </w:rPr>
        <w:t>Business Tran</w:t>
      </w:r>
      <w:r w:rsidR="007A290D" w:rsidRPr="00237145">
        <w:rPr>
          <w:rFonts w:cs="Segoe UI"/>
          <w:b/>
          <w:color w:val="0D0D0D"/>
          <w:shd w:val="clear" w:color="auto" w:fill="FFFFFF"/>
        </w:rPr>
        <w:t>s</w:t>
      </w:r>
      <w:r w:rsidRPr="00237145">
        <w:rPr>
          <w:rFonts w:cs="Segoe UI"/>
          <w:b/>
          <w:color w:val="0D0D0D"/>
          <w:shd w:val="clear" w:color="auto" w:fill="FFFFFF"/>
        </w:rPr>
        <w:t xml:space="preserve">formation </w:t>
      </w:r>
      <w:r w:rsidR="006C66BA">
        <w:rPr>
          <w:rFonts w:cs="Segoe UI"/>
          <w:b/>
          <w:color w:val="0D0D0D"/>
          <w:shd w:val="clear" w:color="auto" w:fill="FFFFFF"/>
        </w:rPr>
        <w:t xml:space="preserve">(BT) </w:t>
      </w:r>
      <w:r w:rsidRPr="00237145">
        <w:rPr>
          <w:rFonts w:cs="Segoe UI"/>
          <w:b/>
          <w:color w:val="0D0D0D"/>
          <w:shd w:val="clear" w:color="auto" w:fill="FFFFFF"/>
        </w:rPr>
        <w:t>department</w:t>
      </w:r>
    </w:p>
    <w:p w14:paraId="74E3E679" w14:textId="7B5A2839" w:rsidR="007B58D2" w:rsidRPr="00237145" w:rsidRDefault="007B58D2" w:rsidP="008A0D2C">
      <w:pPr>
        <w:pStyle w:val="NormalWeb"/>
        <w:spacing w:line="360" w:lineRule="auto"/>
        <w:ind w:firstLine="720"/>
        <w:jc w:val="both"/>
        <w:rPr>
          <w:rFonts w:ascii="Garamond" w:hAnsi="Garamond"/>
          <w:lang w:val="en-US"/>
        </w:rPr>
      </w:pPr>
      <w:r w:rsidRPr="00237145">
        <w:rPr>
          <w:rFonts w:ascii="Garamond" w:hAnsi="Garamond"/>
          <w:lang w:val="en-US"/>
        </w:rPr>
        <w:t xml:space="preserve">The Business Transformation (BT) department at JPM Industry </w:t>
      </w:r>
      <w:r w:rsidR="002C4095">
        <w:rPr>
          <w:rFonts w:ascii="Garamond" w:hAnsi="Garamond"/>
          <w:lang w:val="en-US"/>
        </w:rPr>
        <w:t>has</w:t>
      </w:r>
      <w:r w:rsidRPr="00237145">
        <w:rPr>
          <w:rFonts w:ascii="Garamond" w:hAnsi="Garamond"/>
          <w:lang w:val="en-US"/>
        </w:rPr>
        <w:t xml:space="preserve"> the primary goal of </w:t>
      </w:r>
      <w:r w:rsidR="002C4095">
        <w:rPr>
          <w:rFonts w:ascii="Garamond" w:hAnsi="Garamond"/>
          <w:lang w:val="en-US"/>
        </w:rPr>
        <w:t>reforming internal processes,</w:t>
      </w:r>
      <w:r w:rsidRPr="00237145">
        <w:rPr>
          <w:rFonts w:ascii="Garamond" w:hAnsi="Garamond"/>
          <w:lang w:val="en-US"/>
        </w:rPr>
        <w:t xml:space="preserve"> serving as a developmental support hub for all </w:t>
      </w:r>
      <w:r w:rsidR="00030BB5">
        <w:rPr>
          <w:rFonts w:ascii="Garamond" w:hAnsi="Garamond"/>
          <w:lang w:val="en-US"/>
        </w:rPr>
        <w:t xml:space="preserve">other </w:t>
      </w:r>
      <w:r w:rsidRPr="00237145">
        <w:rPr>
          <w:rFonts w:ascii="Garamond" w:hAnsi="Garamond"/>
          <w:lang w:val="en-US"/>
        </w:rPr>
        <w:t>organizational departments. This department operates under a continuous improvement framework, collaborating closely with other departments to streamline processes, implement digital solutions, and enhance o</w:t>
      </w:r>
      <w:r w:rsidR="002C4095">
        <w:rPr>
          <w:rFonts w:ascii="Garamond" w:hAnsi="Garamond"/>
          <w:lang w:val="en-US"/>
        </w:rPr>
        <w:t>verall productivity. C</w:t>
      </w:r>
      <w:r w:rsidRPr="00237145">
        <w:rPr>
          <w:rFonts w:ascii="Garamond" w:hAnsi="Garamond"/>
          <w:lang w:val="en-US"/>
        </w:rPr>
        <w:t xml:space="preserve">ollaboration with departmental members is pivotal because they possess intricate knowledge of their respective processes, which the BT team may not fully grasp. </w:t>
      </w:r>
    </w:p>
    <w:p w14:paraId="4E37E1AE" w14:textId="55BF2C98" w:rsidR="007B58D2" w:rsidRPr="00237145" w:rsidRDefault="007B58D2" w:rsidP="008A0D2C">
      <w:pPr>
        <w:pStyle w:val="NormalWeb"/>
        <w:spacing w:line="360" w:lineRule="auto"/>
        <w:ind w:firstLine="720"/>
        <w:jc w:val="both"/>
        <w:rPr>
          <w:rFonts w:ascii="Garamond" w:hAnsi="Garamond"/>
          <w:lang w:val="en-US"/>
        </w:rPr>
      </w:pPr>
      <w:r w:rsidRPr="00237145">
        <w:rPr>
          <w:rFonts w:ascii="Garamond" w:hAnsi="Garamond"/>
          <w:lang w:val="en-US"/>
        </w:rPr>
        <w:t>Processes targeted for improvement are either identified by the BT department or communicated to them for</w:t>
      </w:r>
      <w:r w:rsidR="008162E8" w:rsidRPr="00237145">
        <w:rPr>
          <w:rFonts w:ascii="Garamond" w:hAnsi="Garamond"/>
          <w:lang w:val="en-US"/>
        </w:rPr>
        <w:t xml:space="preserve"> analysis</w:t>
      </w:r>
      <w:r w:rsidRPr="00237145">
        <w:rPr>
          <w:rFonts w:ascii="Garamond" w:hAnsi="Garamond"/>
          <w:lang w:val="en-US"/>
        </w:rPr>
        <w:t xml:space="preserve"> to achieve desired outcomes. These processes are categorized into two main type</w:t>
      </w:r>
      <w:r w:rsidR="009956D1" w:rsidRPr="00237145">
        <w:rPr>
          <w:rFonts w:ascii="Garamond" w:hAnsi="Garamond"/>
          <w:lang w:val="en-US"/>
        </w:rPr>
        <w:t>s: "quick wins" and "challenges</w:t>
      </w:r>
      <w:r w:rsidRPr="00237145">
        <w:rPr>
          <w:rFonts w:ascii="Garamond" w:hAnsi="Garamond"/>
          <w:lang w:val="en-US"/>
        </w:rPr>
        <w:t>"</w:t>
      </w:r>
      <w:r w:rsidR="009956D1" w:rsidRPr="00237145">
        <w:rPr>
          <w:rFonts w:ascii="Garamond" w:hAnsi="Garamond"/>
          <w:lang w:val="en-US"/>
        </w:rPr>
        <w:t>.</w:t>
      </w:r>
      <w:r w:rsidRPr="00237145">
        <w:rPr>
          <w:rFonts w:ascii="Garamond" w:hAnsi="Garamond"/>
          <w:lang w:val="en-US"/>
        </w:rPr>
        <w:t xml:space="preserve"> Quick wins involve short-term projects with straightforward solutions and minimal stakeholders. Examples of quick win projects undertaken by the BT team include developing standardized working instructions and flowcharts, creating BI tools to measure departmental KPIs, and generating dynamic lists from the organization's ERP database. </w:t>
      </w:r>
    </w:p>
    <w:p w14:paraId="590FB5E5" w14:textId="13A0D93C" w:rsidR="008162E8" w:rsidRPr="00237145" w:rsidRDefault="007B58D2" w:rsidP="008A0D2C">
      <w:pPr>
        <w:pStyle w:val="NormalWeb"/>
        <w:spacing w:line="360" w:lineRule="auto"/>
        <w:ind w:firstLine="720"/>
        <w:jc w:val="both"/>
        <w:rPr>
          <w:rFonts w:ascii="Garamond" w:hAnsi="Garamond"/>
          <w:lang w:val="en-US"/>
        </w:rPr>
      </w:pPr>
      <w:r w:rsidRPr="00237145">
        <w:rPr>
          <w:rFonts w:ascii="Garamond" w:hAnsi="Garamond"/>
          <w:lang w:val="en-US"/>
        </w:rPr>
        <w:t xml:space="preserve">On the other hand, challenges encompass long-term projects or initiatives involving multiple stakeholders from various departments. These projects are typically complex and </w:t>
      </w:r>
      <w:r w:rsidRPr="00237145">
        <w:rPr>
          <w:rFonts w:ascii="Garamond" w:hAnsi="Garamond"/>
          <w:lang w:val="en-US"/>
        </w:rPr>
        <w:lastRenderedPageBreak/>
        <w:t xml:space="preserve">have broader organizational impacts. Examples of challenges tackled by the BT department include </w:t>
      </w:r>
      <w:r w:rsidR="00352FDB">
        <w:rPr>
          <w:rFonts w:ascii="Garamond" w:hAnsi="Garamond"/>
          <w:lang w:val="en-US"/>
        </w:rPr>
        <w:t>the management of</w:t>
      </w:r>
      <w:r w:rsidRPr="00237145">
        <w:rPr>
          <w:rFonts w:ascii="Garamond" w:hAnsi="Garamond"/>
          <w:lang w:val="en-US"/>
        </w:rPr>
        <w:t xml:space="preserve"> non-conformities, implementing digital material tracking on the shop floor, and optimizing raw material management. </w:t>
      </w:r>
      <w:r w:rsidR="00243768" w:rsidRPr="00237145">
        <w:rPr>
          <w:rFonts w:ascii="Garamond" w:hAnsi="Garamond"/>
          <w:lang w:val="en-US"/>
        </w:rPr>
        <w:t>The BT team employs two</w:t>
      </w:r>
      <w:r w:rsidRPr="00237145">
        <w:rPr>
          <w:rFonts w:ascii="Garamond" w:hAnsi="Garamond"/>
          <w:lang w:val="en-US"/>
        </w:rPr>
        <w:t xml:space="preserve"> methodologies to addr</w:t>
      </w:r>
      <w:r w:rsidR="00243768" w:rsidRPr="00237145">
        <w:rPr>
          <w:rFonts w:ascii="Garamond" w:hAnsi="Garamond"/>
          <w:lang w:val="en-US"/>
        </w:rPr>
        <w:t xml:space="preserve">ess these challenges, </w:t>
      </w:r>
      <w:r w:rsidRPr="00237145">
        <w:rPr>
          <w:rFonts w:ascii="Garamond" w:hAnsi="Garamond"/>
          <w:lang w:val="en-US"/>
        </w:rPr>
        <w:t>the Plan-Do-Check-Act (PDCA) cycle for lean continuous improvement and Scrum, a framework known for enhancing project progress and team self-organization.</w:t>
      </w:r>
    </w:p>
    <w:p w14:paraId="7D0564C4" w14:textId="6EE55B0B" w:rsidR="008162E8" w:rsidRPr="00237145" w:rsidRDefault="008162E8" w:rsidP="008A0D2C">
      <w:pPr>
        <w:pStyle w:val="Sub-Titulo1"/>
        <w:spacing w:line="360" w:lineRule="auto"/>
        <w:ind w:firstLine="720"/>
        <w:jc w:val="both"/>
        <w:rPr>
          <w:lang w:val="en-US"/>
        </w:rPr>
      </w:pPr>
      <w:r w:rsidRPr="00237145">
        <w:rPr>
          <w:lang w:val="en-US"/>
        </w:rPr>
        <w:t>Due to the complexity and the large number o</w:t>
      </w:r>
      <w:r w:rsidR="00243768" w:rsidRPr="00237145">
        <w:rPr>
          <w:lang w:val="en-US"/>
        </w:rPr>
        <w:t>f stakeholders involved in the production p</w:t>
      </w:r>
      <w:r w:rsidRPr="00237145">
        <w:rPr>
          <w:lang w:val="en-US"/>
        </w:rPr>
        <w:t>lanning project described in this r</w:t>
      </w:r>
      <w:r w:rsidR="00243768" w:rsidRPr="00237145">
        <w:rPr>
          <w:lang w:val="en-US"/>
        </w:rPr>
        <w:t>eport, it was categorized as a c</w:t>
      </w:r>
      <w:r w:rsidRPr="00237145">
        <w:rPr>
          <w:lang w:val="en-US"/>
        </w:rPr>
        <w:t>hallenge by the BT team. Consequently, the project followed the two previously described work methodologies.</w:t>
      </w:r>
    </w:p>
    <w:p w14:paraId="5923C3EC" w14:textId="52F7A911" w:rsidR="001B2CEF" w:rsidRPr="00237145" w:rsidRDefault="001B2CEF" w:rsidP="00237145">
      <w:pPr>
        <w:pStyle w:val="Sub-Titulo1"/>
        <w:spacing w:line="360" w:lineRule="auto"/>
        <w:jc w:val="both"/>
        <w:rPr>
          <w:rFonts w:cs="Segoe UI"/>
          <w:b/>
          <w:color w:val="0D0D0D"/>
          <w:shd w:val="clear" w:color="auto" w:fill="FFFFFF"/>
          <w:lang w:val="en-US"/>
        </w:rPr>
      </w:pPr>
      <w:r w:rsidRPr="00237145">
        <w:rPr>
          <w:rFonts w:cs="Segoe UI"/>
          <w:b/>
          <w:color w:val="0D0D0D"/>
          <w:shd w:val="clear" w:color="auto" w:fill="FFFFFF"/>
          <w:lang w:val="en-US"/>
        </w:rPr>
        <w:t>3.</w:t>
      </w:r>
      <w:r w:rsidR="00E236CF" w:rsidRPr="00237145">
        <w:rPr>
          <w:rFonts w:cs="Segoe UI"/>
          <w:b/>
          <w:color w:val="0D0D0D"/>
          <w:shd w:val="clear" w:color="auto" w:fill="FFFFFF"/>
          <w:lang w:val="en-US"/>
        </w:rPr>
        <w:t>2</w:t>
      </w:r>
      <w:r w:rsidRPr="00237145">
        <w:rPr>
          <w:rFonts w:cs="Segoe UI"/>
          <w:b/>
          <w:color w:val="0D0D0D"/>
          <w:shd w:val="clear" w:color="auto" w:fill="FFFFFF"/>
          <w:lang w:val="en-US"/>
        </w:rPr>
        <w:t xml:space="preserve"> General functioning of </w:t>
      </w:r>
      <w:r w:rsidR="004376C7" w:rsidRPr="00237145">
        <w:rPr>
          <w:rFonts w:cs="Segoe UI"/>
          <w:b/>
          <w:color w:val="0D0D0D"/>
          <w:shd w:val="clear" w:color="auto" w:fill="FFFFFF"/>
          <w:lang w:val="en-US"/>
        </w:rPr>
        <w:t>JPM Industry</w:t>
      </w:r>
    </w:p>
    <w:p w14:paraId="0B939F78" w14:textId="62A023D4" w:rsidR="009B4DDF" w:rsidRPr="00237145" w:rsidRDefault="007F4BDA" w:rsidP="008A0D2C">
      <w:pPr>
        <w:pStyle w:val="Sub-Titulo1"/>
        <w:spacing w:line="360" w:lineRule="auto"/>
        <w:ind w:firstLine="720"/>
        <w:jc w:val="both"/>
        <w:rPr>
          <w:rFonts w:cs="Segoe UI"/>
          <w:color w:val="0D0D0D"/>
          <w:shd w:val="clear" w:color="auto" w:fill="FFFFFF"/>
          <w:lang w:val="en-US"/>
        </w:rPr>
      </w:pPr>
      <w:r w:rsidRPr="00237145">
        <w:rPr>
          <w:rFonts w:cs="Segoe UI"/>
          <w:color w:val="0D0D0D"/>
          <w:shd w:val="clear" w:color="auto" w:fill="FFFFFF"/>
          <w:lang w:val="en-US"/>
        </w:rPr>
        <w:t>JPM Industry</w:t>
      </w:r>
      <w:r w:rsidR="00852E30" w:rsidRPr="00237145">
        <w:rPr>
          <w:rFonts w:cs="Segoe UI"/>
          <w:color w:val="0D0D0D"/>
          <w:shd w:val="clear" w:color="auto" w:fill="FFFFFF"/>
          <w:lang w:val="en-US"/>
        </w:rPr>
        <w:t xml:space="preserve"> functions like</w:t>
      </w:r>
      <w:r w:rsidR="004A3B87" w:rsidRPr="00237145">
        <w:rPr>
          <w:rFonts w:cs="Segoe UI"/>
          <w:color w:val="0D0D0D"/>
          <w:shd w:val="clear" w:color="auto" w:fill="FFFFFF"/>
          <w:lang w:val="en-US"/>
        </w:rPr>
        <w:t xml:space="preserve"> an ecosystem,</w:t>
      </w:r>
      <w:r w:rsidR="00E16233" w:rsidRPr="00237145">
        <w:rPr>
          <w:rFonts w:cs="Segoe UI"/>
          <w:color w:val="0D0D0D"/>
          <w:shd w:val="clear" w:color="auto" w:fill="FFFFFF"/>
          <w:lang w:val="en-US"/>
        </w:rPr>
        <w:t xml:space="preserve"> a complex network </w:t>
      </w:r>
      <w:r w:rsidR="00852E30" w:rsidRPr="00237145">
        <w:rPr>
          <w:rFonts w:cs="Segoe UI"/>
          <w:color w:val="0D0D0D"/>
          <w:shd w:val="clear" w:color="auto" w:fill="FFFFFF"/>
          <w:lang w:val="en-US"/>
        </w:rPr>
        <w:t>where various elements interact and contribute to the whole</w:t>
      </w:r>
      <w:r w:rsidR="004A3B87" w:rsidRPr="00237145">
        <w:rPr>
          <w:rFonts w:cs="Segoe UI"/>
          <w:color w:val="0D0D0D"/>
          <w:shd w:val="clear" w:color="auto" w:fill="FFFFFF"/>
          <w:lang w:val="en-US"/>
        </w:rPr>
        <w:t xml:space="preserve">. Its </w:t>
      </w:r>
      <w:r w:rsidR="005205C3" w:rsidRPr="00237145">
        <w:rPr>
          <w:rFonts w:cs="Segoe UI"/>
          <w:color w:val="0D0D0D"/>
          <w:shd w:val="clear" w:color="auto" w:fill="FFFFFF"/>
          <w:lang w:val="en-US"/>
        </w:rPr>
        <w:t>functioning</w:t>
      </w:r>
      <w:r w:rsidR="004A3B87" w:rsidRPr="00237145">
        <w:rPr>
          <w:rFonts w:cs="Segoe UI"/>
          <w:color w:val="0D0D0D"/>
          <w:shd w:val="clear" w:color="auto" w:fill="FFFFFF"/>
          <w:lang w:val="en-US"/>
        </w:rPr>
        <w:t xml:space="preserve"> </w:t>
      </w:r>
      <w:r w:rsidR="00E16233" w:rsidRPr="00237145">
        <w:rPr>
          <w:rFonts w:cs="Segoe UI"/>
          <w:color w:val="0D0D0D"/>
          <w:shd w:val="clear" w:color="auto" w:fill="FFFFFF"/>
          <w:lang w:val="en-US"/>
        </w:rPr>
        <w:t>follow</w:t>
      </w:r>
      <w:r w:rsidR="005205C3" w:rsidRPr="00237145">
        <w:rPr>
          <w:rFonts w:cs="Segoe UI"/>
          <w:color w:val="0D0D0D"/>
          <w:shd w:val="clear" w:color="auto" w:fill="FFFFFF"/>
          <w:lang w:val="en-US"/>
        </w:rPr>
        <w:t>s</w:t>
      </w:r>
      <w:r w:rsidR="004A3B87" w:rsidRPr="00237145">
        <w:rPr>
          <w:rFonts w:cs="Segoe UI"/>
          <w:color w:val="0D0D0D"/>
          <w:shd w:val="clear" w:color="auto" w:fill="FFFFFF"/>
          <w:lang w:val="en-US"/>
        </w:rPr>
        <w:t xml:space="preserve"> Lean principles, </w:t>
      </w:r>
      <w:r w:rsidR="00E16233" w:rsidRPr="00237145">
        <w:rPr>
          <w:rFonts w:cs="Segoe UI"/>
          <w:color w:val="0D0D0D"/>
          <w:shd w:val="clear" w:color="auto" w:fill="FFFFFF"/>
          <w:lang w:val="en-US"/>
        </w:rPr>
        <w:t xml:space="preserve">with every department </w:t>
      </w:r>
      <w:r w:rsidR="004A3B87" w:rsidRPr="00237145">
        <w:rPr>
          <w:rFonts w:cs="Segoe UI"/>
          <w:color w:val="0D0D0D"/>
          <w:shd w:val="clear" w:color="auto" w:fill="FFFFFF"/>
          <w:lang w:val="en-US"/>
        </w:rPr>
        <w:t>tryin</w:t>
      </w:r>
      <w:r w:rsidR="00E16233" w:rsidRPr="00237145">
        <w:rPr>
          <w:rFonts w:cs="Segoe UI"/>
          <w:color w:val="0D0D0D"/>
          <w:shd w:val="clear" w:color="auto" w:fill="FFFFFF"/>
          <w:lang w:val="en-US"/>
        </w:rPr>
        <w:t>g</w:t>
      </w:r>
      <w:r w:rsidR="004A3B87" w:rsidRPr="00237145">
        <w:rPr>
          <w:rFonts w:cs="Segoe UI"/>
          <w:color w:val="0D0D0D"/>
          <w:shd w:val="clear" w:color="auto" w:fill="FFFFFF"/>
          <w:lang w:val="en-US"/>
        </w:rPr>
        <w:t xml:space="preserve"> to apply them to all processes in order to reduce costs and maximize efficiency. As such</w:t>
      </w:r>
      <w:r w:rsidR="007E436C" w:rsidRPr="00237145">
        <w:rPr>
          <w:rFonts w:cs="Segoe UI"/>
          <w:color w:val="0D0D0D"/>
          <w:shd w:val="clear" w:color="auto" w:fill="FFFFFF"/>
          <w:lang w:val="en-US"/>
        </w:rPr>
        <w:t>, JPM Industry’s</w:t>
      </w:r>
      <w:r w:rsidR="004A3B87" w:rsidRPr="00237145">
        <w:rPr>
          <w:rFonts w:cs="Segoe UI"/>
          <w:color w:val="0D0D0D"/>
          <w:shd w:val="clear" w:color="auto" w:fill="FFFFFF"/>
          <w:lang w:val="en-US"/>
        </w:rPr>
        <w:t xml:space="preserve"> </w:t>
      </w:r>
      <w:r w:rsidR="005205C3" w:rsidRPr="00237145">
        <w:rPr>
          <w:rFonts w:cs="Segoe UI"/>
          <w:color w:val="0D0D0D"/>
          <w:shd w:val="clear" w:color="auto" w:fill="FFFFFF"/>
          <w:lang w:val="en-US"/>
        </w:rPr>
        <w:t>activities follow</w:t>
      </w:r>
      <w:r w:rsidR="004A3B87" w:rsidRPr="00237145">
        <w:rPr>
          <w:rFonts w:cs="Segoe UI"/>
          <w:color w:val="0D0D0D"/>
          <w:shd w:val="clear" w:color="auto" w:fill="FFFFFF"/>
          <w:lang w:val="en-US"/>
        </w:rPr>
        <w:t xml:space="preserve"> a predominantly </w:t>
      </w:r>
      <w:r w:rsidR="003A0BD6" w:rsidRPr="00237145">
        <w:rPr>
          <w:rFonts w:cs="Segoe UI"/>
          <w:color w:val="0D0D0D"/>
          <w:shd w:val="clear" w:color="auto" w:fill="FFFFFF"/>
          <w:lang w:val="en-US"/>
        </w:rPr>
        <w:t>pull production</w:t>
      </w:r>
      <w:r w:rsidR="004A3B87" w:rsidRPr="00237145">
        <w:rPr>
          <w:rFonts w:cs="Segoe UI"/>
          <w:color w:val="0D0D0D"/>
          <w:shd w:val="clear" w:color="auto" w:fill="FFFFFF"/>
          <w:lang w:val="en-US"/>
        </w:rPr>
        <w:t xml:space="preserve"> logic</w:t>
      </w:r>
      <w:r w:rsidR="003A0BD6" w:rsidRPr="00237145">
        <w:rPr>
          <w:rFonts w:cs="Segoe UI"/>
          <w:color w:val="0D0D0D"/>
          <w:shd w:val="clear" w:color="auto" w:fill="FFFFFF"/>
          <w:lang w:val="en-US"/>
        </w:rPr>
        <w:t>, meaning that the process of a new project</w:t>
      </w:r>
      <w:r w:rsidRPr="00237145">
        <w:rPr>
          <w:rFonts w:cs="Segoe UI"/>
          <w:color w:val="0D0D0D"/>
          <w:shd w:val="clear" w:color="auto" w:fill="FFFFFF"/>
          <w:lang w:val="en-US"/>
        </w:rPr>
        <w:t xml:space="preserve"> (customized products)</w:t>
      </w:r>
      <w:r w:rsidR="003A0BD6" w:rsidRPr="00237145">
        <w:rPr>
          <w:rFonts w:cs="Segoe UI"/>
          <w:color w:val="0D0D0D"/>
          <w:shd w:val="clear" w:color="auto" w:fill="FFFFFF"/>
          <w:lang w:val="en-US"/>
        </w:rPr>
        <w:t xml:space="preserve"> or direct sale</w:t>
      </w:r>
      <w:r w:rsidR="004A3B87" w:rsidRPr="00237145">
        <w:rPr>
          <w:rFonts w:cs="Segoe UI"/>
          <w:color w:val="0D0D0D"/>
          <w:shd w:val="clear" w:color="auto" w:fill="FFFFFF"/>
          <w:lang w:val="en-US"/>
        </w:rPr>
        <w:t xml:space="preserve"> </w:t>
      </w:r>
      <w:r w:rsidRPr="00237145">
        <w:rPr>
          <w:rFonts w:cs="Segoe UI"/>
          <w:color w:val="0D0D0D"/>
          <w:shd w:val="clear" w:color="auto" w:fill="FFFFFF"/>
          <w:lang w:val="en-US"/>
        </w:rPr>
        <w:t xml:space="preserve">(standardized products) </w:t>
      </w:r>
      <w:r w:rsidR="003A0BD6" w:rsidRPr="00237145">
        <w:rPr>
          <w:rFonts w:cs="Segoe UI"/>
          <w:color w:val="0D0D0D"/>
          <w:shd w:val="clear" w:color="auto" w:fill="FFFFFF"/>
          <w:lang w:val="en-US"/>
        </w:rPr>
        <w:t>starts with the necessity of the external client.</w:t>
      </w:r>
      <w:r w:rsidR="000506D3" w:rsidRPr="00237145">
        <w:rPr>
          <w:rFonts w:cs="Segoe UI"/>
          <w:color w:val="0D0D0D"/>
          <w:shd w:val="clear" w:color="auto" w:fill="FFFFFF"/>
          <w:lang w:val="en-US"/>
        </w:rPr>
        <w:t xml:space="preserve"> Initially, the Commercial department </w:t>
      </w:r>
      <w:r w:rsidR="00604D66" w:rsidRPr="00237145">
        <w:rPr>
          <w:rFonts w:cs="Segoe UI"/>
          <w:color w:val="0D0D0D"/>
          <w:shd w:val="clear" w:color="auto" w:fill="FFFFFF"/>
          <w:lang w:val="en-US"/>
        </w:rPr>
        <w:t>receives the order request</w:t>
      </w:r>
      <w:r w:rsidR="00844DEE" w:rsidRPr="00237145">
        <w:rPr>
          <w:rFonts w:cs="Segoe UI"/>
          <w:color w:val="0D0D0D"/>
          <w:shd w:val="clear" w:color="auto" w:fill="FFFFFF"/>
          <w:lang w:val="en-US"/>
        </w:rPr>
        <w:t xml:space="preserve">, elaborates a chronogram with </w:t>
      </w:r>
      <w:r w:rsidR="006127DB" w:rsidRPr="00237145">
        <w:rPr>
          <w:rFonts w:cs="Segoe UI"/>
          <w:color w:val="0D0D0D"/>
          <w:shd w:val="clear" w:color="auto" w:fill="FFFFFF"/>
          <w:lang w:val="en-US"/>
        </w:rPr>
        <w:t xml:space="preserve">estimated </w:t>
      </w:r>
      <w:r w:rsidR="007B58D2" w:rsidRPr="00237145">
        <w:rPr>
          <w:rFonts w:cs="Segoe UI"/>
          <w:color w:val="0D0D0D"/>
          <w:shd w:val="clear" w:color="auto" w:fill="FFFFFF"/>
          <w:lang w:val="en-US"/>
        </w:rPr>
        <w:t>deadlines</w:t>
      </w:r>
      <w:r w:rsidR="00844DEE" w:rsidRPr="00237145">
        <w:rPr>
          <w:rFonts w:cs="Segoe UI"/>
          <w:color w:val="0D0D0D"/>
          <w:shd w:val="clear" w:color="auto" w:fill="FFFFFF"/>
          <w:lang w:val="en-US"/>
        </w:rPr>
        <w:t xml:space="preserve"> for each stage of the project </w:t>
      </w:r>
      <w:r w:rsidR="00604D66" w:rsidRPr="00237145">
        <w:rPr>
          <w:rFonts w:cs="Segoe UI"/>
          <w:color w:val="0D0D0D"/>
          <w:shd w:val="clear" w:color="auto" w:fill="FFFFFF"/>
          <w:lang w:val="en-US"/>
        </w:rPr>
        <w:t xml:space="preserve">and presents </w:t>
      </w:r>
      <w:r w:rsidR="00844DEE" w:rsidRPr="00237145">
        <w:rPr>
          <w:rFonts w:cs="Segoe UI"/>
          <w:color w:val="0D0D0D"/>
          <w:shd w:val="clear" w:color="auto" w:fill="FFFFFF"/>
          <w:lang w:val="en-US"/>
        </w:rPr>
        <w:t>it</w:t>
      </w:r>
      <w:r w:rsidR="002C4095">
        <w:rPr>
          <w:rFonts w:cs="Segoe UI"/>
          <w:color w:val="0D0D0D"/>
          <w:shd w:val="clear" w:color="auto" w:fill="FFFFFF"/>
          <w:lang w:val="en-US"/>
        </w:rPr>
        <w:t xml:space="preserve"> to</w:t>
      </w:r>
      <w:r w:rsidR="00844DEE" w:rsidRPr="00237145">
        <w:rPr>
          <w:rFonts w:cs="Segoe UI"/>
          <w:color w:val="0D0D0D"/>
          <w:shd w:val="clear" w:color="auto" w:fill="FFFFFF"/>
          <w:lang w:val="en-US"/>
        </w:rPr>
        <w:t xml:space="preserve"> </w:t>
      </w:r>
      <w:r w:rsidR="004025ED" w:rsidRPr="00237145">
        <w:rPr>
          <w:rFonts w:cs="Segoe UI"/>
          <w:color w:val="0D0D0D"/>
          <w:shd w:val="clear" w:color="auto" w:fill="FFFFFF"/>
          <w:lang w:val="en-US"/>
        </w:rPr>
        <w:t>Production &amp; Operations (P&amp;O), which incl</w:t>
      </w:r>
      <w:r w:rsidR="00FA788B" w:rsidRPr="00237145">
        <w:rPr>
          <w:rFonts w:cs="Segoe UI"/>
          <w:color w:val="0D0D0D"/>
          <w:shd w:val="clear" w:color="auto" w:fill="FFFFFF"/>
          <w:lang w:val="en-US"/>
        </w:rPr>
        <w:t>udes the production p</w:t>
      </w:r>
      <w:r w:rsidR="004025ED" w:rsidRPr="00237145">
        <w:rPr>
          <w:rFonts w:cs="Segoe UI"/>
          <w:color w:val="0D0D0D"/>
          <w:shd w:val="clear" w:color="auto" w:fill="FFFFFF"/>
          <w:lang w:val="en-US"/>
        </w:rPr>
        <w:t xml:space="preserve">lanning team, and the Technology &amp; Innovation (T&amp;I) departments. </w:t>
      </w:r>
      <w:r w:rsidR="00BA54C2" w:rsidRPr="00237145">
        <w:rPr>
          <w:rFonts w:cs="Segoe UI"/>
          <w:color w:val="0D0D0D"/>
          <w:shd w:val="clear" w:color="auto" w:fill="FFFFFF"/>
          <w:lang w:val="en-US"/>
        </w:rPr>
        <w:t>The P</w:t>
      </w:r>
      <w:r w:rsidR="004025ED" w:rsidRPr="00237145">
        <w:rPr>
          <w:rFonts w:cs="Segoe UI"/>
          <w:color w:val="0D0D0D"/>
          <w:shd w:val="clear" w:color="auto" w:fill="FFFFFF"/>
          <w:lang w:val="en-US"/>
        </w:rPr>
        <w:t xml:space="preserve">&amp;O </w:t>
      </w:r>
      <w:r w:rsidR="00BA54C2" w:rsidRPr="00237145">
        <w:rPr>
          <w:rFonts w:cs="Segoe UI"/>
          <w:color w:val="0D0D0D"/>
          <w:shd w:val="clear" w:color="auto" w:fill="FFFFFF"/>
          <w:lang w:val="en-US"/>
        </w:rPr>
        <w:t xml:space="preserve">team </w:t>
      </w:r>
      <w:r w:rsidR="000651B0" w:rsidRPr="00237145">
        <w:rPr>
          <w:rFonts w:cs="Segoe UI"/>
          <w:color w:val="0D0D0D"/>
          <w:shd w:val="clear" w:color="auto" w:fill="FFFFFF"/>
          <w:lang w:val="en-US"/>
        </w:rPr>
        <w:t>evalu</w:t>
      </w:r>
      <w:r w:rsidR="004025ED" w:rsidRPr="00237145">
        <w:rPr>
          <w:rFonts w:cs="Segoe UI"/>
          <w:color w:val="0D0D0D"/>
          <w:shd w:val="clear" w:color="auto" w:fill="FFFFFF"/>
          <w:lang w:val="en-US"/>
        </w:rPr>
        <w:t>ates the technical capabilit</w:t>
      </w:r>
      <w:r w:rsidR="000651B0" w:rsidRPr="00237145">
        <w:rPr>
          <w:rFonts w:cs="Segoe UI"/>
          <w:color w:val="0D0D0D"/>
          <w:shd w:val="clear" w:color="auto" w:fill="FFFFFF"/>
          <w:lang w:val="en-US"/>
        </w:rPr>
        <w:t>i</w:t>
      </w:r>
      <w:r w:rsidR="004025ED" w:rsidRPr="00237145">
        <w:rPr>
          <w:rFonts w:cs="Segoe UI"/>
          <w:color w:val="0D0D0D"/>
          <w:shd w:val="clear" w:color="auto" w:fill="FFFFFF"/>
          <w:lang w:val="en-US"/>
        </w:rPr>
        <w:t xml:space="preserve">es of production, </w:t>
      </w:r>
      <w:r w:rsidR="00BA54C2" w:rsidRPr="00237145">
        <w:rPr>
          <w:rFonts w:cs="Segoe UI"/>
          <w:color w:val="0D0D0D"/>
          <w:shd w:val="clear" w:color="auto" w:fill="FFFFFF"/>
          <w:lang w:val="en-US"/>
        </w:rPr>
        <w:t xml:space="preserve">the </w:t>
      </w:r>
      <w:r w:rsidR="004025ED" w:rsidRPr="00237145">
        <w:rPr>
          <w:rFonts w:cs="Segoe UI"/>
          <w:color w:val="0D0D0D"/>
          <w:shd w:val="clear" w:color="auto" w:fill="FFFFFF"/>
          <w:lang w:val="en-US"/>
        </w:rPr>
        <w:t xml:space="preserve">T&amp;I </w:t>
      </w:r>
      <w:r w:rsidR="00BA54C2" w:rsidRPr="00237145">
        <w:rPr>
          <w:rFonts w:cs="Segoe UI"/>
          <w:color w:val="0D0D0D"/>
          <w:shd w:val="clear" w:color="auto" w:fill="FFFFFF"/>
          <w:lang w:val="en-US"/>
        </w:rPr>
        <w:t xml:space="preserve">team </w:t>
      </w:r>
      <w:r w:rsidR="004025ED" w:rsidRPr="00237145">
        <w:rPr>
          <w:rFonts w:cs="Segoe UI"/>
          <w:color w:val="0D0D0D"/>
          <w:shd w:val="clear" w:color="auto" w:fill="FFFFFF"/>
          <w:lang w:val="en-US"/>
        </w:rPr>
        <w:t>analyzes the techni</w:t>
      </w:r>
      <w:r w:rsidR="00BA54C2" w:rsidRPr="00237145">
        <w:rPr>
          <w:rFonts w:cs="Segoe UI"/>
          <w:color w:val="0D0D0D"/>
          <w:shd w:val="clear" w:color="auto" w:fill="FFFFFF"/>
          <w:lang w:val="en-US"/>
        </w:rPr>
        <w:t>c</w:t>
      </w:r>
      <w:r w:rsidR="00FA788B" w:rsidRPr="00237145">
        <w:rPr>
          <w:rFonts w:cs="Segoe UI"/>
          <w:color w:val="0D0D0D"/>
          <w:shd w:val="clear" w:color="auto" w:fill="FFFFFF"/>
          <w:lang w:val="en-US"/>
        </w:rPr>
        <w:t>al requirements and p</w:t>
      </w:r>
      <w:r w:rsidR="00BA54C2" w:rsidRPr="00237145">
        <w:rPr>
          <w:rFonts w:cs="Segoe UI"/>
          <w:color w:val="0D0D0D"/>
          <w:shd w:val="clear" w:color="auto" w:fill="FFFFFF"/>
          <w:lang w:val="en-US"/>
        </w:rPr>
        <w:t>roduc</w:t>
      </w:r>
      <w:r w:rsidR="00FA788B" w:rsidRPr="00237145">
        <w:rPr>
          <w:rFonts w:cs="Segoe UI"/>
          <w:color w:val="0D0D0D"/>
          <w:shd w:val="clear" w:color="auto" w:fill="FFFFFF"/>
          <w:lang w:val="en-US"/>
        </w:rPr>
        <w:t xml:space="preserve">tion planning </w:t>
      </w:r>
      <w:r w:rsidR="00BA54C2" w:rsidRPr="00237145">
        <w:rPr>
          <w:rFonts w:cs="Segoe UI"/>
          <w:color w:val="0D0D0D"/>
          <w:shd w:val="clear" w:color="auto" w:fill="FFFFFF"/>
          <w:lang w:val="en-US"/>
        </w:rPr>
        <w:t>assesses the availability of production resources, if everything is validated then the project starts its implementation phase.</w:t>
      </w:r>
    </w:p>
    <w:p w14:paraId="45746C99" w14:textId="478F5FB0" w:rsidR="00446356" w:rsidRPr="00446356" w:rsidRDefault="00446356" w:rsidP="008A0D2C">
      <w:pPr>
        <w:pStyle w:val="Sub-Titulo1"/>
        <w:spacing w:line="360" w:lineRule="auto"/>
        <w:ind w:firstLine="720"/>
        <w:jc w:val="both"/>
        <w:rPr>
          <w:rFonts w:cs="Segoe UI"/>
          <w:color w:val="0D0D0D"/>
          <w:shd w:val="clear" w:color="auto" w:fill="FFFFFF"/>
          <w:lang w:val="en-US"/>
        </w:rPr>
      </w:pPr>
      <w:r w:rsidRPr="00446356">
        <w:rPr>
          <w:rFonts w:cs="Segoe UI"/>
          <w:color w:val="0D0D0D"/>
          <w:shd w:val="clear" w:color="auto" w:fill="FFFFFF"/>
          <w:lang w:val="en-US"/>
        </w:rPr>
        <w:t xml:space="preserve">This phase begins with the T&amp;I team conducting the project's technical development and creating the necessary documentation. The result of this work is the Bill of Materials (BOM) for the project. Subsequently, the Industrialization team receives the BOM and produces the Bill of Operations (BOO). </w:t>
      </w:r>
      <w:r w:rsidR="002805C2" w:rsidRPr="002805C2">
        <w:rPr>
          <w:rFonts w:cs="Segoe UI"/>
          <w:color w:val="0D0D0D"/>
          <w:shd w:val="clear" w:color="auto" w:fill="FFFFFF"/>
          <w:lang w:val="en-US"/>
        </w:rPr>
        <w:t xml:space="preserve">The BOO supplements the BOM by incorporating routing information, which includes both the list of materials required and the ordered operations necessary for processing those materials. This ensures that both material requirements and operational steps are clearly defined and coordinated in the manufacturing </w:t>
      </w:r>
      <w:r w:rsidR="002805C2" w:rsidRPr="002805C2">
        <w:rPr>
          <w:rFonts w:cs="Segoe UI"/>
          <w:color w:val="0D0D0D"/>
          <w:shd w:val="clear" w:color="auto" w:fill="FFFFFF"/>
          <w:lang w:val="en-US"/>
        </w:rPr>
        <w:lastRenderedPageBreak/>
        <w:t>process.</w:t>
      </w:r>
      <w:r w:rsidRPr="00446356">
        <w:rPr>
          <w:rFonts w:cs="Segoe UI"/>
          <w:color w:val="0D0D0D"/>
          <w:shd w:val="clear" w:color="auto" w:fill="FFFFFF"/>
          <w:lang w:val="en-US"/>
        </w:rPr>
        <w:t xml:space="preserve"> Each operation in the BOO is assigned a</w:t>
      </w:r>
      <w:r w:rsidR="002805C2">
        <w:rPr>
          <w:rFonts w:cs="Segoe UI"/>
          <w:color w:val="0D0D0D"/>
          <w:shd w:val="clear" w:color="auto" w:fill="FFFFFF"/>
          <w:lang w:val="en-US"/>
        </w:rPr>
        <w:t>n estimated</w:t>
      </w:r>
      <w:r w:rsidRPr="00446356">
        <w:rPr>
          <w:rFonts w:cs="Segoe UI"/>
          <w:color w:val="0D0D0D"/>
          <w:shd w:val="clear" w:color="auto" w:fill="FFFFFF"/>
          <w:lang w:val="en-US"/>
        </w:rPr>
        <w:t xml:space="preserve"> duration, the work center it is allocated to, and the orde</w:t>
      </w:r>
      <w:r w:rsidR="002805C2">
        <w:rPr>
          <w:rFonts w:cs="Segoe UI"/>
          <w:color w:val="0D0D0D"/>
          <w:shd w:val="clear" w:color="auto" w:fill="FFFFFF"/>
          <w:lang w:val="en-US"/>
        </w:rPr>
        <w:t>r in which it must be executed.</w:t>
      </w:r>
    </w:p>
    <w:p w14:paraId="1046D697" w14:textId="220A7442" w:rsidR="007E23CD" w:rsidRPr="00237145" w:rsidRDefault="00446356" w:rsidP="008A0D2C">
      <w:pPr>
        <w:pStyle w:val="Sub-Titulo1"/>
        <w:spacing w:line="360" w:lineRule="auto"/>
        <w:ind w:firstLine="720"/>
        <w:jc w:val="both"/>
        <w:rPr>
          <w:rFonts w:cs="Segoe UI"/>
          <w:color w:val="0D0D0D"/>
          <w:shd w:val="clear" w:color="auto" w:fill="FFFFFF"/>
          <w:lang w:val="en-US"/>
        </w:rPr>
      </w:pPr>
      <w:r w:rsidRPr="00446356">
        <w:rPr>
          <w:rFonts w:cs="Segoe UI"/>
          <w:color w:val="0D0D0D"/>
          <w:shd w:val="clear" w:color="auto" w:fill="FFFFFF"/>
          <w:lang w:val="en-US"/>
        </w:rPr>
        <w:t>The BOO is then sent to the production planning team, which inputs i</w:t>
      </w:r>
      <w:r w:rsidR="00AD3E3C">
        <w:rPr>
          <w:rFonts w:cs="Segoe UI"/>
          <w:color w:val="0D0D0D"/>
          <w:shd w:val="clear" w:color="auto" w:fill="FFFFFF"/>
          <w:lang w:val="en-US"/>
        </w:rPr>
        <w:t xml:space="preserve">t into the organization’s MRP </w:t>
      </w:r>
      <w:r w:rsidRPr="00446356">
        <w:rPr>
          <w:rFonts w:cs="Segoe UI"/>
          <w:color w:val="0D0D0D"/>
          <w:shd w:val="clear" w:color="auto" w:fill="FFFFFF"/>
          <w:lang w:val="en-US"/>
        </w:rPr>
        <w:t>system</w:t>
      </w:r>
      <w:r w:rsidR="00545B79">
        <w:rPr>
          <w:rFonts w:cs="Segoe UI"/>
          <w:color w:val="0D0D0D"/>
          <w:shd w:val="clear" w:color="auto" w:fill="FFFFFF"/>
          <w:lang w:val="en-US"/>
        </w:rPr>
        <w:t xml:space="preserve"> along with </w:t>
      </w:r>
      <w:r w:rsidR="009F3B63">
        <w:rPr>
          <w:rFonts w:cs="Segoe UI"/>
          <w:color w:val="0D0D0D"/>
          <w:shd w:val="clear" w:color="auto" w:fill="FFFFFF"/>
          <w:lang w:val="en-US"/>
        </w:rPr>
        <w:t>deadlines of produ</w:t>
      </w:r>
      <w:r w:rsidR="002805C2">
        <w:rPr>
          <w:rFonts w:cs="Segoe UI"/>
          <w:color w:val="0D0D0D"/>
          <w:shd w:val="clear" w:color="auto" w:fill="FFFFFF"/>
          <w:lang w:val="en-US"/>
        </w:rPr>
        <w:t>ction</w:t>
      </w:r>
      <w:r w:rsidR="002C4095">
        <w:rPr>
          <w:rFonts w:cs="Segoe UI"/>
          <w:color w:val="0D0D0D"/>
          <w:shd w:val="clear" w:color="auto" w:fill="FFFFFF"/>
          <w:lang w:val="en-US"/>
        </w:rPr>
        <w:t xml:space="preserve"> for different components of the project</w:t>
      </w:r>
      <w:r w:rsidRPr="00446356">
        <w:rPr>
          <w:rFonts w:cs="Segoe UI"/>
          <w:color w:val="0D0D0D"/>
          <w:shd w:val="clear" w:color="auto" w:fill="FFFFFF"/>
          <w:lang w:val="en-US"/>
        </w:rPr>
        <w:t xml:space="preserve">. The software system </w:t>
      </w:r>
      <w:r w:rsidR="00BB5973">
        <w:rPr>
          <w:rFonts w:cs="Segoe UI"/>
          <w:color w:val="0D0D0D"/>
          <w:shd w:val="clear" w:color="auto" w:fill="FFFFFF"/>
          <w:lang w:val="en-US"/>
        </w:rPr>
        <w:t xml:space="preserve">processes these inputs, </w:t>
      </w:r>
      <w:r w:rsidR="00D52EE4">
        <w:rPr>
          <w:rFonts w:cs="Segoe UI"/>
          <w:color w:val="0D0D0D"/>
          <w:shd w:val="clear" w:color="auto" w:fill="FFFFFF"/>
          <w:lang w:val="en-US"/>
        </w:rPr>
        <w:t xml:space="preserve">creates a production plan and </w:t>
      </w:r>
      <w:r w:rsidRPr="00446356">
        <w:rPr>
          <w:rFonts w:cs="Segoe UI"/>
          <w:color w:val="0D0D0D"/>
          <w:shd w:val="clear" w:color="auto" w:fill="FFFFFF"/>
          <w:lang w:val="en-US"/>
        </w:rPr>
        <w:t xml:space="preserve">generates Manufacturing Orders (MOs), each containing one or multiple operations. This action triggers two events: if the necessary materials for these operations are not in stock, the purchasing section of the Supply Chain department receives a notification to </w:t>
      </w:r>
      <w:r>
        <w:rPr>
          <w:rFonts w:cs="Segoe UI"/>
          <w:color w:val="0D0D0D"/>
          <w:shd w:val="clear" w:color="auto" w:fill="FFFFFF"/>
          <w:lang w:val="en-US"/>
        </w:rPr>
        <w:t xml:space="preserve">procure them. </w:t>
      </w:r>
      <w:r w:rsidR="001E72D8" w:rsidRPr="00237145">
        <w:rPr>
          <w:rFonts w:cs="Segoe UI"/>
          <w:color w:val="0D0D0D"/>
          <w:shd w:val="clear" w:color="auto" w:fill="FFFFFF"/>
          <w:lang w:val="en-US"/>
        </w:rPr>
        <w:t>S</w:t>
      </w:r>
      <w:r>
        <w:rPr>
          <w:rFonts w:cs="Segoe UI"/>
          <w:color w:val="0D0D0D"/>
          <w:shd w:val="clear" w:color="auto" w:fill="FFFFFF"/>
          <w:lang w:val="en-US"/>
        </w:rPr>
        <w:t>imultaneously, the operations</w:t>
      </w:r>
      <w:r w:rsidR="00D07028" w:rsidRPr="00237145">
        <w:rPr>
          <w:rFonts w:cs="Segoe UI"/>
          <w:color w:val="0D0D0D"/>
          <w:shd w:val="clear" w:color="auto" w:fill="FFFFFF"/>
          <w:lang w:val="en-US"/>
        </w:rPr>
        <w:t xml:space="preserve"> </w:t>
      </w:r>
      <w:r w:rsidR="00D15EA0" w:rsidRPr="00237145">
        <w:rPr>
          <w:rFonts w:cs="Segoe UI"/>
          <w:color w:val="0D0D0D"/>
          <w:shd w:val="clear" w:color="auto" w:fill="FFFFFF"/>
          <w:lang w:val="en-US"/>
        </w:rPr>
        <w:t>are dispatched to t</w:t>
      </w:r>
      <w:r w:rsidR="000651B0" w:rsidRPr="00237145">
        <w:rPr>
          <w:rFonts w:cs="Segoe UI"/>
          <w:color w:val="0D0D0D"/>
          <w:shd w:val="clear" w:color="auto" w:fill="FFFFFF"/>
          <w:lang w:val="en-US"/>
        </w:rPr>
        <w:t>he shop floor and</w:t>
      </w:r>
      <w:r w:rsidR="00D07028" w:rsidRPr="00237145">
        <w:rPr>
          <w:rFonts w:cs="Segoe UI"/>
          <w:color w:val="0D0D0D"/>
          <w:shd w:val="clear" w:color="auto" w:fill="FFFFFF"/>
          <w:lang w:val="en-US"/>
        </w:rPr>
        <w:t xml:space="preserve"> sent to their respec</w:t>
      </w:r>
      <w:r w:rsidR="00EE2EBC" w:rsidRPr="00237145">
        <w:rPr>
          <w:rFonts w:cs="Segoe UI"/>
          <w:color w:val="0D0D0D"/>
          <w:shd w:val="clear" w:color="auto" w:fill="FFFFFF"/>
          <w:lang w:val="en-US"/>
        </w:rPr>
        <w:t>tive work centers</w:t>
      </w:r>
      <w:r w:rsidR="000651B0" w:rsidRPr="00237145">
        <w:rPr>
          <w:rFonts w:cs="Segoe UI"/>
          <w:color w:val="0D0D0D"/>
          <w:shd w:val="clear" w:color="auto" w:fill="FFFFFF"/>
          <w:lang w:val="en-US"/>
        </w:rPr>
        <w:t xml:space="preserve"> so that </w:t>
      </w:r>
      <w:r>
        <w:rPr>
          <w:rFonts w:cs="Segoe UI"/>
          <w:color w:val="0D0D0D"/>
          <w:shd w:val="clear" w:color="auto" w:fill="FFFFFF"/>
          <w:lang w:val="en-US"/>
        </w:rPr>
        <w:t>each section</w:t>
      </w:r>
      <w:r w:rsidR="00D07028" w:rsidRPr="00237145">
        <w:rPr>
          <w:rFonts w:cs="Segoe UI"/>
          <w:color w:val="0D0D0D"/>
          <w:shd w:val="clear" w:color="auto" w:fill="FFFFFF"/>
          <w:lang w:val="en-US"/>
        </w:rPr>
        <w:t xml:space="preserve"> can start</w:t>
      </w:r>
      <w:r w:rsidR="00D26B54" w:rsidRPr="00237145">
        <w:rPr>
          <w:rFonts w:cs="Segoe UI"/>
          <w:color w:val="0D0D0D"/>
          <w:shd w:val="clear" w:color="auto" w:fill="FFFFFF"/>
          <w:lang w:val="en-US"/>
        </w:rPr>
        <w:t xml:space="preserve"> producing</w:t>
      </w:r>
      <w:r w:rsidR="00EE2EBC" w:rsidRPr="00237145">
        <w:rPr>
          <w:rFonts w:cs="Segoe UI"/>
          <w:color w:val="0D0D0D"/>
          <w:shd w:val="clear" w:color="auto" w:fill="FFFFFF"/>
          <w:lang w:val="en-US"/>
        </w:rPr>
        <w:t xml:space="preserve"> </w:t>
      </w:r>
      <w:r w:rsidR="00D07028" w:rsidRPr="00237145">
        <w:rPr>
          <w:rFonts w:cs="Segoe UI"/>
          <w:color w:val="0D0D0D"/>
          <w:shd w:val="clear" w:color="auto" w:fill="FFFFFF"/>
          <w:lang w:val="en-US"/>
        </w:rPr>
        <w:t>the project on the shop floor.</w:t>
      </w:r>
      <w:r w:rsidR="00C40F46" w:rsidRPr="00237145">
        <w:rPr>
          <w:rFonts w:cs="Segoe UI"/>
          <w:color w:val="0D0D0D"/>
          <w:shd w:val="clear" w:color="auto" w:fill="FFFFFF"/>
          <w:lang w:val="en-US"/>
        </w:rPr>
        <w:t xml:space="preserve"> Production</w:t>
      </w:r>
      <w:r w:rsidR="001E72D8" w:rsidRPr="00237145">
        <w:rPr>
          <w:rFonts w:cs="Segoe UI"/>
          <w:color w:val="0D0D0D"/>
          <w:shd w:val="clear" w:color="auto" w:fill="FFFFFF"/>
          <w:lang w:val="en-US"/>
        </w:rPr>
        <w:t>, purchasing</w:t>
      </w:r>
      <w:r w:rsidR="00C40F46" w:rsidRPr="00237145">
        <w:rPr>
          <w:rFonts w:cs="Segoe UI"/>
          <w:color w:val="0D0D0D"/>
          <w:shd w:val="clear" w:color="auto" w:fill="FFFFFF"/>
          <w:lang w:val="en-US"/>
        </w:rPr>
        <w:t xml:space="preserve"> and log</w:t>
      </w:r>
      <w:r w:rsidR="00EE2EBC" w:rsidRPr="00237145">
        <w:rPr>
          <w:rFonts w:cs="Segoe UI"/>
          <w:color w:val="0D0D0D"/>
          <w:shd w:val="clear" w:color="auto" w:fill="FFFFFF"/>
          <w:lang w:val="en-US"/>
        </w:rPr>
        <w:t>istics then cooperate to complete</w:t>
      </w:r>
      <w:r w:rsidR="00C40F46" w:rsidRPr="00237145">
        <w:rPr>
          <w:rFonts w:cs="Segoe UI"/>
          <w:color w:val="0D0D0D"/>
          <w:shd w:val="clear" w:color="auto" w:fill="FFFFFF"/>
          <w:lang w:val="en-US"/>
        </w:rPr>
        <w:t xml:space="preserve"> the project unt</w:t>
      </w:r>
      <w:r w:rsidR="000651B0" w:rsidRPr="00237145">
        <w:rPr>
          <w:rFonts w:cs="Segoe UI"/>
          <w:color w:val="0D0D0D"/>
          <w:shd w:val="clear" w:color="auto" w:fill="FFFFFF"/>
          <w:lang w:val="en-US"/>
        </w:rPr>
        <w:t>il its two final stages: expedi</w:t>
      </w:r>
      <w:r w:rsidR="00C40F46" w:rsidRPr="00237145">
        <w:rPr>
          <w:rFonts w:cs="Segoe UI"/>
          <w:color w:val="0D0D0D"/>
          <w:shd w:val="clear" w:color="auto" w:fill="FFFFFF"/>
          <w:lang w:val="en-US"/>
        </w:rPr>
        <w:t xml:space="preserve">tion </w:t>
      </w:r>
      <w:r w:rsidR="000651B0" w:rsidRPr="00237145">
        <w:rPr>
          <w:rFonts w:cs="Segoe UI"/>
          <w:color w:val="0D0D0D"/>
          <w:shd w:val="clear" w:color="auto" w:fill="FFFFFF"/>
          <w:lang w:val="en-US"/>
        </w:rPr>
        <w:t>and installation.</w:t>
      </w:r>
    </w:p>
    <w:p w14:paraId="6256B5E2" w14:textId="760BE948" w:rsidR="00533A19" w:rsidRDefault="003A0BD6" w:rsidP="008A0D2C">
      <w:pPr>
        <w:pStyle w:val="Sub-Titulo1"/>
        <w:spacing w:line="360" w:lineRule="auto"/>
        <w:ind w:firstLine="720"/>
        <w:jc w:val="both"/>
        <w:rPr>
          <w:rFonts w:cs="Segoe UI"/>
          <w:color w:val="0D0D0D"/>
          <w:shd w:val="clear" w:color="auto" w:fill="FFFFFF"/>
          <w:lang w:val="en-US"/>
        </w:rPr>
      </w:pPr>
      <w:r w:rsidRPr="00237145">
        <w:rPr>
          <w:rFonts w:cs="Segoe UI"/>
          <w:color w:val="0D0D0D"/>
          <w:shd w:val="clear" w:color="auto" w:fill="FFFFFF"/>
          <w:lang w:val="en-US"/>
        </w:rPr>
        <w:t>A flowchart of th</w:t>
      </w:r>
      <w:r w:rsidR="00BA54C2" w:rsidRPr="00237145">
        <w:rPr>
          <w:rFonts w:cs="Segoe UI"/>
          <w:color w:val="0D0D0D"/>
          <w:shd w:val="clear" w:color="auto" w:fill="FFFFFF"/>
          <w:lang w:val="en-US"/>
        </w:rPr>
        <w:t>e</w:t>
      </w:r>
      <w:r w:rsidRPr="00237145">
        <w:rPr>
          <w:rFonts w:cs="Segoe UI"/>
          <w:color w:val="0D0D0D"/>
          <w:shd w:val="clear" w:color="auto" w:fill="FFFFFF"/>
          <w:lang w:val="en-US"/>
        </w:rPr>
        <w:t xml:space="preserve"> functioning </w:t>
      </w:r>
      <w:r w:rsidR="00BA54C2" w:rsidRPr="00237145">
        <w:rPr>
          <w:rFonts w:cs="Segoe UI"/>
          <w:color w:val="0D0D0D"/>
          <w:shd w:val="clear" w:color="auto" w:fill="FFFFFF"/>
          <w:lang w:val="en-US"/>
        </w:rPr>
        <w:t xml:space="preserve">of JPM Industry during the life cycle of a project </w:t>
      </w:r>
      <w:r w:rsidRPr="00237145">
        <w:rPr>
          <w:rFonts w:cs="Segoe UI"/>
          <w:color w:val="0D0D0D"/>
          <w:shd w:val="clear" w:color="auto" w:fill="FFFFFF"/>
          <w:lang w:val="en-US"/>
        </w:rPr>
        <w:t>can be found in A</w:t>
      </w:r>
      <w:r w:rsidR="00A47596">
        <w:rPr>
          <w:rFonts w:cs="Segoe UI"/>
          <w:color w:val="0D0D0D"/>
          <w:shd w:val="clear" w:color="auto" w:fill="FFFFFF"/>
          <w:lang w:val="en-US"/>
        </w:rPr>
        <w:t>ppendix</w:t>
      </w:r>
      <w:r w:rsidRPr="00237145">
        <w:rPr>
          <w:rFonts w:cs="Segoe UI"/>
          <w:color w:val="0D0D0D"/>
          <w:shd w:val="clear" w:color="auto" w:fill="FFFFFF"/>
          <w:lang w:val="en-US"/>
        </w:rPr>
        <w:t xml:space="preserve"> </w:t>
      </w:r>
      <w:r w:rsidR="00A47596">
        <w:rPr>
          <w:rFonts w:cs="Segoe UI"/>
          <w:color w:val="0D0D0D"/>
          <w:shd w:val="clear" w:color="auto" w:fill="FFFFFF"/>
          <w:lang w:val="en-US"/>
        </w:rPr>
        <w:t>I</w:t>
      </w:r>
      <w:r w:rsidRPr="00237145">
        <w:rPr>
          <w:rFonts w:cs="Segoe UI"/>
          <w:color w:val="0D0D0D"/>
          <w:shd w:val="clear" w:color="auto" w:fill="FFFFFF"/>
          <w:lang w:val="en-US"/>
        </w:rPr>
        <w:t>.</w:t>
      </w:r>
      <w:r w:rsidR="00BA54C2" w:rsidRPr="00237145">
        <w:rPr>
          <w:rFonts w:cs="Segoe UI"/>
          <w:color w:val="0D0D0D"/>
          <w:shd w:val="clear" w:color="auto" w:fill="FFFFFF"/>
          <w:lang w:val="en-US"/>
        </w:rPr>
        <w:t xml:space="preserve"> It should be noted that this is </w:t>
      </w:r>
      <w:r w:rsidR="000651B0" w:rsidRPr="00237145">
        <w:rPr>
          <w:rFonts w:cs="Segoe UI"/>
          <w:color w:val="0D0D0D"/>
          <w:shd w:val="clear" w:color="auto" w:fill="FFFFFF"/>
          <w:lang w:val="en-US"/>
        </w:rPr>
        <w:t>a simplified version of the entire</w:t>
      </w:r>
      <w:r w:rsidR="00BA54C2" w:rsidRPr="00237145">
        <w:rPr>
          <w:rFonts w:cs="Segoe UI"/>
          <w:color w:val="0D0D0D"/>
          <w:shd w:val="clear" w:color="auto" w:fill="FFFFFF"/>
          <w:lang w:val="en-US"/>
        </w:rPr>
        <w:t xml:space="preserve"> process, additional activities and decision points could be added but it would</w:t>
      </w:r>
      <w:r w:rsidR="00B21142" w:rsidRPr="00237145">
        <w:rPr>
          <w:rFonts w:cs="Segoe UI"/>
          <w:color w:val="0D0D0D"/>
          <w:shd w:val="clear" w:color="auto" w:fill="FFFFFF"/>
          <w:lang w:val="en-US"/>
        </w:rPr>
        <w:t xml:space="preserve">n’t generate any </w:t>
      </w:r>
      <w:r w:rsidR="00BA54C2" w:rsidRPr="00237145">
        <w:rPr>
          <w:rFonts w:cs="Segoe UI"/>
          <w:color w:val="0D0D0D"/>
          <w:shd w:val="clear" w:color="auto" w:fill="FFFFFF"/>
          <w:lang w:val="en-US"/>
        </w:rPr>
        <w:t xml:space="preserve">added value for the purpose of this report. </w:t>
      </w:r>
    </w:p>
    <w:p w14:paraId="0B361031" w14:textId="4C33CCEE" w:rsidR="003A0BD6" w:rsidRPr="00237145" w:rsidRDefault="009B4DDF" w:rsidP="008A0D2C">
      <w:pPr>
        <w:pStyle w:val="Sub-Titulo1"/>
        <w:spacing w:line="360" w:lineRule="auto"/>
        <w:ind w:firstLine="720"/>
        <w:jc w:val="both"/>
        <w:rPr>
          <w:rFonts w:cs="Segoe UI"/>
          <w:color w:val="0D0D0D"/>
          <w:shd w:val="clear" w:color="auto" w:fill="FFFFFF"/>
          <w:lang w:val="en-US"/>
        </w:rPr>
      </w:pPr>
      <w:r w:rsidRPr="00237145">
        <w:rPr>
          <w:rFonts w:cs="Segoe UI"/>
          <w:color w:val="0D0D0D"/>
          <w:shd w:val="clear" w:color="auto" w:fill="FFFFFF"/>
          <w:lang w:val="en-US"/>
        </w:rPr>
        <w:t>For ref</w:t>
      </w:r>
      <w:r w:rsidR="00AC771C" w:rsidRPr="00237145">
        <w:rPr>
          <w:rFonts w:cs="Segoe UI"/>
          <w:color w:val="0D0D0D"/>
          <w:shd w:val="clear" w:color="auto" w:fill="FFFFFF"/>
          <w:lang w:val="en-US"/>
        </w:rPr>
        <w:t>erence, examples of a BOO and an MO are included in A</w:t>
      </w:r>
      <w:r w:rsidR="00A47596">
        <w:rPr>
          <w:rFonts w:cs="Segoe UI"/>
          <w:color w:val="0D0D0D"/>
          <w:shd w:val="clear" w:color="auto" w:fill="FFFFFF"/>
          <w:lang w:val="en-US"/>
        </w:rPr>
        <w:t>ppendix</w:t>
      </w:r>
      <w:r w:rsidR="00AC771C" w:rsidRPr="00237145">
        <w:rPr>
          <w:rFonts w:cs="Segoe UI"/>
          <w:color w:val="0D0D0D"/>
          <w:shd w:val="clear" w:color="auto" w:fill="FFFFFF"/>
          <w:lang w:val="en-US"/>
        </w:rPr>
        <w:t xml:space="preserve"> </w:t>
      </w:r>
      <w:r w:rsidR="00A47596">
        <w:rPr>
          <w:rFonts w:cs="Segoe UI"/>
          <w:color w:val="0D0D0D"/>
          <w:shd w:val="clear" w:color="auto" w:fill="FFFFFF"/>
          <w:lang w:val="en-US"/>
        </w:rPr>
        <w:t>II</w:t>
      </w:r>
      <w:r w:rsidR="00AC771C" w:rsidRPr="00237145">
        <w:rPr>
          <w:rFonts w:cs="Segoe UI"/>
          <w:color w:val="0D0D0D"/>
          <w:shd w:val="clear" w:color="auto" w:fill="FFFFFF"/>
          <w:lang w:val="en-US"/>
        </w:rPr>
        <w:t>.</w:t>
      </w:r>
    </w:p>
    <w:p w14:paraId="6268B07E" w14:textId="2E3D0AB3" w:rsidR="001B2CEF" w:rsidRPr="00237145" w:rsidRDefault="001B2CEF" w:rsidP="00237145">
      <w:pPr>
        <w:pStyle w:val="Sub-Titulo1"/>
        <w:spacing w:line="360" w:lineRule="auto"/>
        <w:jc w:val="both"/>
        <w:rPr>
          <w:rFonts w:cs="Segoe UI"/>
          <w:b/>
          <w:color w:val="0D0D0D"/>
          <w:shd w:val="clear" w:color="auto" w:fill="FFFFFF"/>
        </w:rPr>
      </w:pPr>
      <w:r w:rsidRPr="00237145">
        <w:rPr>
          <w:rFonts w:cs="Segoe UI"/>
          <w:b/>
          <w:color w:val="0D0D0D"/>
          <w:shd w:val="clear" w:color="auto" w:fill="FFFFFF"/>
        </w:rPr>
        <w:t>3.</w:t>
      </w:r>
      <w:r w:rsidR="00E236CF" w:rsidRPr="00237145">
        <w:rPr>
          <w:rFonts w:cs="Segoe UI"/>
          <w:b/>
          <w:color w:val="0D0D0D"/>
          <w:shd w:val="clear" w:color="auto" w:fill="FFFFFF"/>
        </w:rPr>
        <w:t>2.1</w:t>
      </w:r>
      <w:r w:rsidR="00384C1B" w:rsidRPr="00237145">
        <w:rPr>
          <w:rFonts w:cs="Segoe UI"/>
          <w:b/>
          <w:color w:val="0D0D0D"/>
          <w:shd w:val="clear" w:color="auto" w:fill="FFFFFF"/>
        </w:rPr>
        <w:t xml:space="preserve"> Production at JPM Industry</w:t>
      </w:r>
    </w:p>
    <w:p w14:paraId="49043E17" w14:textId="75B71A38" w:rsidR="003E15C1" w:rsidRPr="00237145" w:rsidRDefault="006B4DA1" w:rsidP="008A0D2C">
      <w:pPr>
        <w:pStyle w:val="Sub-Titulo1"/>
        <w:spacing w:line="360" w:lineRule="auto"/>
        <w:ind w:firstLine="720"/>
        <w:jc w:val="both"/>
        <w:rPr>
          <w:rFonts w:cs="Segoe UI"/>
          <w:color w:val="0D0D0D"/>
          <w:shd w:val="clear" w:color="auto" w:fill="FFFFFF"/>
          <w:lang w:val="en-US"/>
        </w:rPr>
      </w:pPr>
      <w:r w:rsidRPr="00237145">
        <w:rPr>
          <w:rFonts w:cs="Segoe UI"/>
          <w:color w:val="0D0D0D"/>
          <w:shd w:val="clear" w:color="auto" w:fill="FFFFFF"/>
          <w:lang w:val="en-US"/>
        </w:rPr>
        <w:t xml:space="preserve">In order to understand the </w:t>
      </w:r>
      <w:r w:rsidR="006A1B98">
        <w:rPr>
          <w:rFonts w:cs="Segoe UI"/>
          <w:color w:val="0D0D0D"/>
          <w:shd w:val="clear" w:color="auto" w:fill="FFFFFF"/>
          <w:lang w:val="en-US"/>
        </w:rPr>
        <w:t xml:space="preserve">production planning processes </w:t>
      </w:r>
      <w:r w:rsidRPr="00237145">
        <w:rPr>
          <w:rFonts w:cs="Segoe UI"/>
          <w:color w:val="0D0D0D"/>
          <w:shd w:val="clear" w:color="auto" w:fill="FFFFFF"/>
          <w:lang w:val="en-US"/>
        </w:rPr>
        <w:t>at JPM Industry, it is necessary to first give an overview of how production itself works.</w:t>
      </w:r>
      <w:r w:rsidR="007222F4" w:rsidRPr="00237145">
        <w:rPr>
          <w:rFonts w:cs="Segoe UI"/>
          <w:color w:val="0D0D0D"/>
          <w:shd w:val="clear" w:color="auto" w:fill="FFFFFF"/>
          <w:lang w:val="en-US"/>
        </w:rPr>
        <w:t xml:space="preserve"> </w:t>
      </w:r>
      <w:r w:rsidR="002805C2">
        <w:rPr>
          <w:lang w:val="en-US"/>
        </w:rPr>
        <w:t>The functional division of the P&amp;O department at JPM Industry is shown in A</w:t>
      </w:r>
      <w:r w:rsidR="00A47596">
        <w:rPr>
          <w:lang w:val="en-US"/>
        </w:rPr>
        <w:t>ppendix</w:t>
      </w:r>
      <w:r w:rsidR="002805C2">
        <w:rPr>
          <w:lang w:val="en-US"/>
        </w:rPr>
        <w:t xml:space="preserve"> </w:t>
      </w:r>
      <w:r w:rsidR="00A47596">
        <w:rPr>
          <w:lang w:val="en-US"/>
        </w:rPr>
        <w:t>III</w:t>
      </w:r>
      <w:r w:rsidR="002805C2">
        <w:rPr>
          <w:lang w:val="en-US"/>
        </w:rPr>
        <w:t>.</w:t>
      </w:r>
    </w:p>
    <w:p w14:paraId="2350DBD2" w14:textId="1E9AD748" w:rsidR="00D00502" w:rsidRPr="00237145" w:rsidRDefault="00482669" w:rsidP="008A0D2C">
      <w:pPr>
        <w:pStyle w:val="Sub-Titulo1"/>
        <w:spacing w:line="360" w:lineRule="auto"/>
        <w:ind w:firstLine="720"/>
        <w:jc w:val="both"/>
        <w:rPr>
          <w:lang w:val="en-US"/>
        </w:rPr>
      </w:pPr>
      <w:r w:rsidRPr="00482669">
        <w:rPr>
          <w:lang w:val="en-US"/>
        </w:rPr>
        <w:t xml:space="preserve">The 25 </w:t>
      </w:r>
      <w:r>
        <w:rPr>
          <w:lang w:val="en-US"/>
        </w:rPr>
        <w:t>active</w:t>
      </w:r>
      <w:r w:rsidRPr="00482669">
        <w:rPr>
          <w:lang w:val="en-US"/>
        </w:rPr>
        <w:t xml:space="preserve"> work centers that comprise JPM Industry's shop floor production are categorized into 5 sections: Saws, Laser Cutting, Machin</w:t>
      </w:r>
      <w:r>
        <w:rPr>
          <w:lang w:val="en-US"/>
        </w:rPr>
        <w:t>ation</w:t>
      </w:r>
      <w:r w:rsidRPr="00482669">
        <w:rPr>
          <w:lang w:val="en-US"/>
        </w:rPr>
        <w:t xml:space="preserve">, Assembly, and Project Assembly. Every section has its own work centers, </w:t>
      </w:r>
      <w:r>
        <w:rPr>
          <w:lang w:val="en-US"/>
        </w:rPr>
        <w:t>machines and</w:t>
      </w:r>
      <w:r w:rsidRPr="00482669">
        <w:rPr>
          <w:lang w:val="en-US"/>
        </w:rPr>
        <w:t xml:space="preserve"> operators</w:t>
      </w:r>
      <w:r>
        <w:rPr>
          <w:lang w:val="en-US"/>
        </w:rPr>
        <w:t xml:space="preserve"> which are led by a section chief.</w:t>
      </w:r>
      <w:r w:rsidRPr="00482669">
        <w:rPr>
          <w:lang w:val="en-US"/>
        </w:rPr>
        <w:t xml:space="preserve"> </w:t>
      </w:r>
      <w:r>
        <w:rPr>
          <w:lang w:val="en-US"/>
        </w:rPr>
        <w:t>The</w:t>
      </w:r>
      <w:r w:rsidRPr="00482669">
        <w:rPr>
          <w:lang w:val="en-US"/>
        </w:rPr>
        <w:t xml:space="preserve"> chief</w:t>
      </w:r>
      <w:r>
        <w:rPr>
          <w:lang w:val="en-US"/>
        </w:rPr>
        <w:t xml:space="preserve"> of each section</w:t>
      </w:r>
      <w:r w:rsidRPr="00482669">
        <w:rPr>
          <w:lang w:val="en-US"/>
        </w:rPr>
        <w:t xml:space="preserve"> is in charge of planning and organizing the department's activities. </w:t>
      </w:r>
      <w:r w:rsidR="00D00502" w:rsidRPr="00237145">
        <w:rPr>
          <w:lang w:val="en-US"/>
        </w:rPr>
        <w:t>A complete list of all the</w:t>
      </w:r>
      <w:r w:rsidR="00AA5300">
        <w:rPr>
          <w:lang w:val="en-US"/>
        </w:rPr>
        <w:t xml:space="preserve"> active</w:t>
      </w:r>
      <w:r w:rsidR="00D00502" w:rsidRPr="00237145">
        <w:rPr>
          <w:lang w:val="en-US"/>
        </w:rPr>
        <w:t xml:space="preserve"> production work centers at JPM Industry and their respective se</w:t>
      </w:r>
      <w:r w:rsidR="0048274F">
        <w:rPr>
          <w:lang w:val="en-US"/>
        </w:rPr>
        <w:t>ctions can be found in A</w:t>
      </w:r>
      <w:r w:rsidR="00A47596">
        <w:rPr>
          <w:lang w:val="en-US"/>
        </w:rPr>
        <w:t>pendi</w:t>
      </w:r>
      <w:r w:rsidR="0048274F">
        <w:rPr>
          <w:lang w:val="en-US"/>
        </w:rPr>
        <w:t xml:space="preserve">x </w:t>
      </w:r>
      <w:r w:rsidR="00A47596">
        <w:rPr>
          <w:lang w:val="en-US"/>
        </w:rPr>
        <w:t>IV</w:t>
      </w:r>
      <w:r w:rsidR="0087644A" w:rsidRPr="00237145">
        <w:rPr>
          <w:lang w:val="en-US"/>
        </w:rPr>
        <w:t>.</w:t>
      </w:r>
    </w:p>
    <w:p w14:paraId="752CCDD5" w14:textId="09F51CA3" w:rsidR="00D00502" w:rsidRPr="00237145" w:rsidRDefault="00D00502" w:rsidP="008A0D2C">
      <w:pPr>
        <w:pStyle w:val="Sub-Titulo1"/>
        <w:spacing w:line="360" w:lineRule="auto"/>
        <w:ind w:firstLine="720"/>
        <w:jc w:val="both"/>
        <w:rPr>
          <w:lang w:val="en-US"/>
        </w:rPr>
      </w:pPr>
      <w:r w:rsidRPr="00237145">
        <w:rPr>
          <w:lang w:val="en-US"/>
        </w:rPr>
        <w:t>The Saws, Laser Cutting and Machination sections handle raw materials, while the Assembly and Project Assembly sections do not. Despi</w:t>
      </w:r>
      <w:r w:rsidR="003E144B">
        <w:rPr>
          <w:lang w:val="en-US"/>
        </w:rPr>
        <w:t>te JPM Industry employing a job-shop production system</w:t>
      </w:r>
      <w:r w:rsidRPr="00237145">
        <w:rPr>
          <w:lang w:val="en-US"/>
        </w:rPr>
        <w:t>, there is a</w:t>
      </w:r>
      <w:r w:rsidR="00A665C7" w:rsidRPr="00237145">
        <w:rPr>
          <w:lang w:val="en-US"/>
        </w:rPr>
        <w:t>n</w:t>
      </w:r>
      <w:r w:rsidRPr="00237145">
        <w:rPr>
          <w:lang w:val="en-US"/>
        </w:rPr>
        <w:t xml:space="preserve"> order of operations among the different sections. Saws </w:t>
      </w:r>
      <w:r w:rsidRPr="00237145">
        <w:rPr>
          <w:lang w:val="en-US"/>
        </w:rPr>
        <w:lastRenderedPageBreak/>
        <w:t>and Laser Cutting receive materials from the purchasing department or from each other, and then supply mat</w:t>
      </w:r>
      <w:r w:rsidR="00545B79">
        <w:rPr>
          <w:lang w:val="en-US"/>
        </w:rPr>
        <w:t>erials to Machination, Assembly</w:t>
      </w:r>
      <w:r w:rsidRPr="00237145">
        <w:rPr>
          <w:lang w:val="en-US"/>
        </w:rPr>
        <w:t xml:space="preserve"> or Project Assembly. Machination receives mat</w:t>
      </w:r>
      <w:r w:rsidR="00CC2436" w:rsidRPr="00237145">
        <w:rPr>
          <w:lang w:val="en-US"/>
        </w:rPr>
        <w:t>erials from Saws, Laser Cutting</w:t>
      </w:r>
      <w:r w:rsidRPr="00237145">
        <w:rPr>
          <w:lang w:val="en-US"/>
        </w:rPr>
        <w:t xml:space="preserve"> or purchasing, and provides processed materials to the two asse</w:t>
      </w:r>
      <w:r w:rsidR="00CE1721" w:rsidRPr="00237145">
        <w:rPr>
          <w:lang w:val="en-US"/>
        </w:rPr>
        <w:t>mbly sections. Conversely, the a</w:t>
      </w:r>
      <w:r w:rsidRPr="00237145">
        <w:rPr>
          <w:lang w:val="en-US"/>
        </w:rPr>
        <w:t>ssembly sections may receive materials from any source, they then modify and assemble different components to complete the project and prepare it for expedition. Typically, materials do not move from the Assembly sections back to Machination, Saws, or Laser Cutting, or from Machination to Saws or Laser Cutting, unless rework is required.</w:t>
      </w:r>
    </w:p>
    <w:p w14:paraId="30E71A63" w14:textId="72B74B19" w:rsidR="00403374" w:rsidRPr="00237145" w:rsidRDefault="00B43E83" w:rsidP="008A0D2C">
      <w:pPr>
        <w:pStyle w:val="Sub-Titulo1"/>
        <w:spacing w:line="360" w:lineRule="auto"/>
        <w:ind w:firstLine="720"/>
        <w:jc w:val="both"/>
        <w:rPr>
          <w:lang w:val="en-US"/>
        </w:rPr>
      </w:pPr>
      <w:r w:rsidRPr="00237145">
        <w:rPr>
          <w:lang w:val="en-US"/>
        </w:rPr>
        <w:t xml:space="preserve">Figure </w:t>
      </w:r>
      <w:r w:rsidR="00B6537A">
        <w:rPr>
          <w:lang w:val="en-US"/>
        </w:rPr>
        <w:t>7</w:t>
      </w:r>
      <w:r w:rsidRPr="00237145">
        <w:rPr>
          <w:lang w:val="en-US"/>
        </w:rPr>
        <w:t xml:space="preserve"> </w:t>
      </w:r>
      <w:r w:rsidR="00B951FD" w:rsidRPr="00237145">
        <w:rPr>
          <w:lang w:val="en-US"/>
        </w:rPr>
        <w:t xml:space="preserve">depicts </w:t>
      </w:r>
      <w:r w:rsidRPr="00237145">
        <w:rPr>
          <w:lang w:val="en-US"/>
        </w:rPr>
        <w:t>t</w:t>
      </w:r>
      <w:r w:rsidR="00403374" w:rsidRPr="00237145">
        <w:rPr>
          <w:lang w:val="en-US"/>
        </w:rPr>
        <w:t xml:space="preserve">he </w:t>
      </w:r>
      <w:r w:rsidRPr="00237145">
        <w:rPr>
          <w:lang w:val="en-US"/>
        </w:rPr>
        <w:t>typical flow of materials</w:t>
      </w:r>
      <w:r w:rsidR="00403374" w:rsidRPr="00237145">
        <w:rPr>
          <w:lang w:val="en-US"/>
        </w:rPr>
        <w:t xml:space="preserve"> on the shop floor </w:t>
      </w:r>
      <w:r w:rsidRPr="00237145">
        <w:rPr>
          <w:lang w:val="en-US"/>
        </w:rPr>
        <w:t xml:space="preserve">between the different production sections </w:t>
      </w:r>
      <w:r w:rsidR="00403374" w:rsidRPr="00237145">
        <w:rPr>
          <w:lang w:val="en-US"/>
        </w:rPr>
        <w:t>at JPM Industry.</w:t>
      </w:r>
    </w:p>
    <w:p w14:paraId="47113985" w14:textId="6F2E4622" w:rsidR="00963B83" w:rsidRDefault="00B43E83" w:rsidP="00237145">
      <w:pPr>
        <w:pStyle w:val="Sub-Titulo1"/>
        <w:spacing w:line="360" w:lineRule="auto"/>
        <w:jc w:val="center"/>
      </w:pPr>
      <w:r w:rsidRPr="00237145">
        <w:rPr>
          <w:noProof/>
        </w:rPr>
        <w:drawing>
          <wp:inline distT="0" distB="0" distL="0" distR="0" wp14:anchorId="5D45759E" wp14:editId="589A4691">
            <wp:extent cx="3078480" cy="1480213"/>
            <wp:effectExtent l="0" t="0" r="7620" b="5715"/>
            <wp:docPr id="212" name="Imagem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Flow.PNG"/>
                    <pic:cNvPicPr/>
                  </pic:nvPicPr>
                  <pic:blipFill>
                    <a:blip r:embed="rId17">
                      <a:extLst>
                        <a:ext uri="{28A0092B-C50C-407E-A947-70E740481C1C}">
                          <a14:useLocalDpi xmlns:a14="http://schemas.microsoft.com/office/drawing/2010/main" val="0"/>
                        </a:ext>
                      </a:extLst>
                    </a:blip>
                    <a:stretch>
                      <a:fillRect/>
                    </a:stretch>
                  </pic:blipFill>
                  <pic:spPr>
                    <a:xfrm>
                      <a:off x="0" y="0"/>
                      <a:ext cx="3101861" cy="1491455"/>
                    </a:xfrm>
                    <a:prstGeom prst="rect">
                      <a:avLst/>
                    </a:prstGeom>
                  </pic:spPr>
                </pic:pic>
              </a:graphicData>
            </a:graphic>
          </wp:inline>
        </w:drawing>
      </w:r>
    </w:p>
    <w:p w14:paraId="34A8E7BD" w14:textId="2B0672C6" w:rsidR="00B07DA1" w:rsidRDefault="00B07DA1" w:rsidP="00B07DA1">
      <w:pPr>
        <w:pStyle w:val="Sub-Titulo1"/>
        <w:jc w:val="center"/>
      </w:pPr>
      <w:r>
        <w:t>Figure 7 – Typical flow of materials</w:t>
      </w:r>
    </w:p>
    <w:p w14:paraId="3C112BAC" w14:textId="77777777" w:rsidR="00B07DA1" w:rsidRPr="00237145" w:rsidRDefault="00B07DA1" w:rsidP="00B07DA1">
      <w:pPr>
        <w:pStyle w:val="Sub-Titulo1"/>
        <w:jc w:val="center"/>
      </w:pPr>
    </w:p>
    <w:p w14:paraId="3FA879AF" w14:textId="515E3ABF" w:rsidR="00384C1B" w:rsidRDefault="00E236CF" w:rsidP="00237145">
      <w:pPr>
        <w:pStyle w:val="Sub-Titulo1"/>
        <w:spacing w:line="360" w:lineRule="auto"/>
        <w:jc w:val="both"/>
        <w:rPr>
          <w:rFonts w:cs="Segoe UI"/>
          <w:b/>
          <w:shd w:val="clear" w:color="auto" w:fill="FFFFFF"/>
        </w:rPr>
      </w:pPr>
      <w:r w:rsidRPr="00237145">
        <w:rPr>
          <w:rFonts w:cs="Segoe UI"/>
          <w:b/>
          <w:shd w:val="clear" w:color="auto" w:fill="FFFFFF"/>
        </w:rPr>
        <w:t>3.2.2</w:t>
      </w:r>
      <w:r w:rsidR="00384C1B" w:rsidRPr="00237145">
        <w:rPr>
          <w:rFonts w:cs="Segoe UI"/>
          <w:b/>
          <w:shd w:val="clear" w:color="auto" w:fill="FFFFFF"/>
        </w:rPr>
        <w:t xml:space="preserve"> Production planning </w:t>
      </w:r>
      <w:r w:rsidR="00CF782B">
        <w:rPr>
          <w:rFonts w:cs="Segoe UI"/>
          <w:b/>
          <w:shd w:val="clear" w:color="auto" w:fill="FFFFFF"/>
        </w:rPr>
        <w:t xml:space="preserve">Information Systems </w:t>
      </w:r>
      <w:r w:rsidR="00384C1B" w:rsidRPr="00237145">
        <w:rPr>
          <w:rFonts w:cs="Segoe UI"/>
          <w:b/>
          <w:shd w:val="clear" w:color="auto" w:fill="FFFFFF"/>
        </w:rPr>
        <w:t>at JPM Industry</w:t>
      </w:r>
    </w:p>
    <w:p w14:paraId="128ADEA5" w14:textId="77777777" w:rsidR="00CA0E33" w:rsidRDefault="002805C2" w:rsidP="008A0D2C">
      <w:pPr>
        <w:pStyle w:val="Sub-Titulo1"/>
        <w:spacing w:line="360" w:lineRule="auto"/>
        <w:ind w:firstLine="720"/>
        <w:jc w:val="both"/>
        <w:rPr>
          <w:rFonts w:eastAsia="Times New Roman" w:cs="Segoe UI"/>
          <w:lang w:val="en-US"/>
        </w:rPr>
      </w:pPr>
      <w:r w:rsidRPr="002805C2">
        <w:rPr>
          <w:rFonts w:cs="Segoe UI"/>
          <w:shd w:val="clear" w:color="auto" w:fill="FFFFFF"/>
        </w:rPr>
        <w:t>The production planning team at JPM Industry has two primary objectives: ensuring timely project delivery (production control by project) and optimizing resource utilization (production control by work center).</w:t>
      </w:r>
      <w:r w:rsidR="00C826EE" w:rsidRPr="00237145">
        <w:rPr>
          <w:rFonts w:eastAsia="Times New Roman" w:cs="Segoe UI"/>
          <w:lang w:val="en-US"/>
        </w:rPr>
        <w:t xml:space="preserve"> </w:t>
      </w:r>
      <w:r w:rsidR="00C9401A" w:rsidRPr="00237145">
        <w:rPr>
          <w:rFonts w:eastAsia="Times New Roman" w:cs="Segoe UI"/>
          <w:lang w:val="en-US"/>
        </w:rPr>
        <w:t xml:space="preserve">To achieve this the organization </w:t>
      </w:r>
      <w:r w:rsidR="001D41D2" w:rsidRPr="00237145">
        <w:rPr>
          <w:rFonts w:eastAsia="Times New Roman" w:cs="Segoe UI"/>
          <w:lang w:val="en-US"/>
        </w:rPr>
        <w:t>follows a hierarchical p</w:t>
      </w:r>
      <w:r w:rsidR="000A759E" w:rsidRPr="00237145">
        <w:rPr>
          <w:rFonts w:eastAsia="Times New Roman" w:cs="Segoe UI"/>
          <w:lang w:val="en-US"/>
        </w:rPr>
        <w:t>aradigm</w:t>
      </w:r>
      <w:r w:rsidR="00C81859" w:rsidRPr="00237145">
        <w:rPr>
          <w:rFonts w:eastAsia="Times New Roman" w:cs="Segoe UI"/>
          <w:lang w:val="en-US"/>
        </w:rPr>
        <w:t>,</w:t>
      </w:r>
      <w:r w:rsidR="00A7311C" w:rsidRPr="00237145">
        <w:rPr>
          <w:rFonts w:eastAsia="Times New Roman" w:cs="Segoe UI"/>
          <w:lang w:val="en-US"/>
        </w:rPr>
        <w:t xml:space="preserve"> in which</w:t>
      </w:r>
      <w:r w:rsidR="00C81859" w:rsidRPr="00237145">
        <w:rPr>
          <w:rFonts w:eastAsia="Times New Roman" w:cs="Segoe UI"/>
          <w:lang w:val="en-US"/>
        </w:rPr>
        <w:t xml:space="preserve"> the production planning team makes broader</w:t>
      </w:r>
      <w:r w:rsidR="00805169" w:rsidRPr="00237145">
        <w:rPr>
          <w:rFonts w:eastAsia="Times New Roman" w:cs="Segoe UI"/>
          <w:lang w:val="en-US"/>
        </w:rPr>
        <w:t xml:space="preserve"> </w:t>
      </w:r>
      <w:r w:rsidR="00435A2F" w:rsidRPr="00237145">
        <w:rPr>
          <w:rFonts w:eastAsia="Times New Roman" w:cs="Segoe UI"/>
          <w:lang w:val="en-US"/>
        </w:rPr>
        <w:t xml:space="preserve">strategic </w:t>
      </w:r>
      <w:r w:rsidR="00805169" w:rsidRPr="00237145">
        <w:rPr>
          <w:rFonts w:eastAsia="Times New Roman" w:cs="Segoe UI"/>
          <w:lang w:val="en-US"/>
        </w:rPr>
        <w:t>decisions while the</w:t>
      </w:r>
      <w:r w:rsidR="00435A2F" w:rsidRPr="00237145">
        <w:rPr>
          <w:rFonts w:eastAsia="Times New Roman" w:cs="Segoe UI"/>
          <w:lang w:val="en-US"/>
        </w:rPr>
        <w:t xml:space="preserve"> section chiefs </w:t>
      </w:r>
      <w:r w:rsidR="00805169" w:rsidRPr="00237145">
        <w:rPr>
          <w:rFonts w:eastAsia="Times New Roman" w:cs="Segoe UI"/>
          <w:lang w:val="en-US"/>
        </w:rPr>
        <w:t xml:space="preserve">make more specific </w:t>
      </w:r>
      <w:r w:rsidR="00435A2F" w:rsidRPr="00237145">
        <w:rPr>
          <w:rFonts w:eastAsia="Times New Roman" w:cs="Segoe UI"/>
          <w:lang w:val="en-US"/>
        </w:rPr>
        <w:t>operational</w:t>
      </w:r>
      <w:r w:rsidR="00805169" w:rsidRPr="00237145">
        <w:rPr>
          <w:rFonts w:eastAsia="Times New Roman" w:cs="Segoe UI"/>
          <w:lang w:val="en-US"/>
        </w:rPr>
        <w:t xml:space="preserve"> decisions.</w:t>
      </w:r>
      <w:r w:rsidR="00435A2F" w:rsidRPr="00237145">
        <w:rPr>
          <w:rFonts w:eastAsia="Times New Roman" w:cs="Segoe UI"/>
          <w:lang w:val="en-US"/>
        </w:rPr>
        <w:t xml:space="preserve"> </w:t>
      </w:r>
    </w:p>
    <w:p w14:paraId="3C0B1A3B" w14:textId="4437DAA1" w:rsidR="00AD3E3C" w:rsidRDefault="00AC7C59" w:rsidP="008A0D2C">
      <w:pPr>
        <w:pStyle w:val="Sub-Titulo1"/>
        <w:spacing w:line="360" w:lineRule="auto"/>
        <w:ind w:firstLine="720"/>
        <w:jc w:val="both"/>
        <w:rPr>
          <w:rFonts w:eastAsia="Times New Roman" w:cs="Segoe UI"/>
          <w:lang w:val="en-US"/>
        </w:rPr>
      </w:pPr>
      <w:r>
        <w:rPr>
          <w:rFonts w:eastAsia="Times New Roman" w:cs="Segoe UI"/>
          <w:lang w:val="en-US"/>
        </w:rPr>
        <w:t>Aligned with these objectives, t</w:t>
      </w:r>
      <w:r w:rsidR="00824052" w:rsidRPr="00237145">
        <w:rPr>
          <w:rFonts w:eastAsia="Times New Roman" w:cs="Segoe UI"/>
          <w:lang w:val="en-US"/>
        </w:rPr>
        <w:t xml:space="preserve">he </w:t>
      </w:r>
      <w:r w:rsidR="00D67353" w:rsidRPr="00237145">
        <w:rPr>
          <w:rFonts w:eastAsia="Times New Roman" w:cs="Segoe UI"/>
          <w:lang w:val="en-US"/>
        </w:rPr>
        <w:t xml:space="preserve">structure of the </w:t>
      </w:r>
      <w:r w:rsidR="00824052" w:rsidRPr="00237145">
        <w:rPr>
          <w:rFonts w:eastAsia="Times New Roman" w:cs="Segoe UI"/>
          <w:lang w:val="en-US"/>
        </w:rPr>
        <w:t>prod</w:t>
      </w:r>
      <w:r w:rsidR="00B07DA1">
        <w:rPr>
          <w:rFonts w:eastAsia="Times New Roman" w:cs="Segoe UI"/>
          <w:lang w:val="en-US"/>
        </w:rPr>
        <w:t>uction planning I</w:t>
      </w:r>
      <w:r w:rsidR="00773512" w:rsidRPr="00237145">
        <w:rPr>
          <w:rFonts w:eastAsia="Times New Roman" w:cs="Segoe UI"/>
          <w:lang w:val="en-US"/>
        </w:rPr>
        <w:t>nformation</w:t>
      </w:r>
      <w:r w:rsidR="00B07DA1">
        <w:rPr>
          <w:rFonts w:eastAsia="Times New Roman" w:cs="Segoe UI"/>
          <w:lang w:val="en-US"/>
        </w:rPr>
        <w:t xml:space="preserve"> S</w:t>
      </w:r>
      <w:r w:rsidR="00824052" w:rsidRPr="00237145">
        <w:rPr>
          <w:rFonts w:eastAsia="Times New Roman" w:cs="Segoe UI"/>
          <w:lang w:val="en-US"/>
        </w:rPr>
        <w:t>ystem</w:t>
      </w:r>
      <w:r w:rsidR="00773512" w:rsidRPr="00237145">
        <w:rPr>
          <w:rFonts w:eastAsia="Times New Roman" w:cs="Segoe UI"/>
          <w:lang w:val="en-US"/>
        </w:rPr>
        <w:t>s</w:t>
      </w:r>
      <w:r w:rsidR="00824052" w:rsidRPr="00237145">
        <w:rPr>
          <w:rFonts w:eastAsia="Times New Roman" w:cs="Segoe UI"/>
          <w:lang w:val="en-US"/>
        </w:rPr>
        <w:t xml:space="preserve"> at JPM Industry is </w:t>
      </w:r>
      <w:r w:rsidR="002C4095">
        <w:rPr>
          <w:rFonts w:eastAsia="Times New Roman" w:cs="Segoe UI"/>
          <w:lang w:val="en-US"/>
        </w:rPr>
        <w:t>represented by a pyramid i</w:t>
      </w:r>
      <w:r w:rsidR="00076075">
        <w:rPr>
          <w:rFonts w:eastAsia="Times New Roman" w:cs="Segoe UI"/>
          <w:lang w:val="en-US"/>
        </w:rPr>
        <w:t>n F</w:t>
      </w:r>
      <w:r w:rsidR="00D67353" w:rsidRPr="00237145">
        <w:rPr>
          <w:rFonts w:eastAsia="Times New Roman" w:cs="Segoe UI"/>
          <w:lang w:val="en-US"/>
        </w:rPr>
        <w:t xml:space="preserve">igure </w:t>
      </w:r>
      <w:r w:rsidR="00B6537A">
        <w:rPr>
          <w:rFonts w:eastAsia="Times New Roman" w:cs="Segoe UI"/>
          <w:lang w:val="en-US"/>
        </w:rPr>
        <w:t>8</w:t>
      </w:r>
      <w:r w:rsidR="00824052" w:rsidRPr="00237145">
        <w:rPr>
          <w:rFonts w:eastAsia="Times New Roman" w:cs="Segoe UI"/>
          <w:lang w:val="en-US"/>
        </w:rPr>
        <w:t xml:space="preserve">. </w:t>
      </w:r>
    </w:p>
    <w:p w14:paraId="671F667D" w14:textId="77777777" w:rsidR="00AD3E3C" w:rsidRDefault="00AD3E3C" w:rsidP="00AD3E3C">
      <w:pPr>
        <w:pStyle w:val="Sub-Titulo1"/>
        <w:spacing w:line="360" w:lineRule="auto"/>
        <w:ind w:firstLine="720"/>
        <w:jc w:val="center"/>
        <w:rPr>
          <w:rFonts w:eastAsia="Times New Roman" w:cs="Segoe UI"/>
          <w:lang w:val="en-US"/>
        </w:rPr>
      </w:pPr>
      <w:r w:rsidRPr="00237145">
        <w:rPr>
          <w:rFonts w:eastAsia="Times New Roman" w:cs="Segoe UI"/>
          <w:noProof/>
          <w:color w:val="FF0000"/>
        </w:rPr>
        <w:lastRenderedPageBreak/>
        <w:drawing>
          <wp:inline distT="0" distB="0" distL="0" distR="0" wp14:anchorId="0B1DE611" wp14:editId="150FCA35">
            <wp:extent cx="1852720" cy="183642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pturar.PNG"/>
                    <pic:cNvPicPr/>
                  </pic:nvPicPr>
                  <pic:blipFill>
                    <a:blip r:embed="rId18">
                      <a:extLst>
                        <a:ext uri="{28A0092B-C50C-407E-A947-70E740481C1C}">
                          <a14:useLocalDpi xmlns:a14="http://schemas.microsoft.com/office/drawing/2010/main" val="0"/>
                        </a:ext>
                      </a:extLst>
                    </a:blip>
                    <a:stretch>
                      <a:fillRect/>
                    </a:stretch>
                  </pic:blipFill>
                  <pic:spPr>
                    <a:xfrm>
                      <a:off x="0" y="0"/>
                      <a:ext cx="1874438" cy="1857947"/>
                    </a:xfrm>
                    <a:prstGeom prst="rect">
                      <a:avLst/>
                    </a:prstGeom>
                  </pic:spPr>
                </pic:pic>
              </a:graphicData>
            </a:graphic>
          </wp:inline>
        </w:drawing>
      </w:r>
    </w:p>
    <w:p w14:paraId="79C52804" w14:textId="2D95B2BC" w:rsidR="00B07DA1" w:rsidRDefault="00B07DA1" w:rsidP="00AD3E3C">
      <w:pPr>
        <w:pStyle w:val="Sub-Titulo1"/>
        <w:spacing w:line="360" w:lineRule="auto"/>
        <w:ind w:firstLine="720"/>
        <w:jc w:val="center"/>
        <w:rPr>
          <w:rFonts w:eastAsia="Times New Roman" w:cs="Segoe UI"/>
          <w:lang w:val="en-US"/>
        </w:rPr>
      </w:pPr>
      <w:r>
        <w:rPr>
          <w:rFonts w:eastAsia="Times New Roman" w:cs="Segoe UI"/>
          <w:lang w:val="en-US"/>
        </w:rPr>
        <w:t>Figure 8 – Production planning Information Systems</w:t>
      </w:r>
    </w:p>
    <w:p w14:paraId="4707AFC1" w14:textId="676BAB5B" w:rsidR="00076075" w:rsidRDefault="00824052" w:rsidP="00AD3E3C">
      <w:pPr>
        <w:pStyle w:val="Sub-Titulo1"/>
        <w:spacing w:line="360" w:lineRule="auto"/>
        <w:ind w:firstLine="720"/>
        <w:jc w:val="both"/>
        <w:rPr>
          <w:rFonts w:eastAsia="Times New Roman" w:cs="Segoe UI"/>
          <w:lang w:val="en-US"/>
        </w:rPr>
      </w:pPr>
      <w:r w:rsidRPr="00237145">
        <w:rPr>
          <w:rFonts w:eastAsia="Times New Roman" w:cs="Segoe UI"/>
          <w:lang w:val="en-US"/>
        </w:rPr>
        <w:t xml:space="preserve">At the top </w:t>
      </w:r>
      <w:r w:rsidR="00D67353" w:rsidRPr="00237145">
        <w:rPr>
          <w:rFonts w:eastAsia="Times New Roman" w:cs="Segoe UI"/>
          <w:lang w:val="en-US"/>
        </w:rPr>
        <w:t xml:space="preserve">of the pyramid </w:t>
      </w:r>
      <w:r w:rsidR="00B10548" w:rsidRPr="00237145">
        <w:rPr>
          <w:rFonts w:eastAsia="Times New Roman" w:cs="Segoe UI"/>
          <w:lang w:val="en-US"/>
        </w:rPr>
        <w:t xml:space="preserve">is the organization’s ERP, which </w:t>
      </w:r>
      <w:r w:rsidR="002C4095">
        <w:rPr>
          <w:rFonts w:eastAsia="Times New Roman" w:cs="Segoe UI"/>
          <w:lang w:val="en-US"/>
        </w:rPr>
        <w:t>contains</w:t>
      </w:r>
      <w:r w:rsidR="00B10548" w:rsidRPr="00237145">
        <w:rPr>
          <w:rFonts w:eastAsia="Times New Roman" w:cs="Segoe UI"/>
          <w:lang w:val="en-US"/>
        </w:rPr>
        <w:t xml:space="preserve"> information regarding </w:t>
      </w:r>
      <w:r w:rsidR="0097618C" w:rsidRPr="00237145">
        <w:rPr>
          <w:rFonts w:eastAsia="Times New Roman" w:cs="Segoe UI"/>
          <w:lang w:val="en-US"/>
        </w:rPr>
        <w:t xml:space="preserve">commercial requests, </w:t>
      </w:r>
      <w:r w:rsidR="0079368D" w:rsidRPr="00237145">
        <w:rPr>
          <w:rFonts w:eastAsia="Times New Roman" w:cs="Segoe UI"/>
          <w:lang w:val="en-US"/>
        </w:rPr>
        <w:t>projects, purchase orders, articles</w:t>
      </w:r>
      <w:r w:rsidR="00061732" w:rsidRPr="00237145">
        <w:rPr>
          <w:rFonts w:eastAsia="Times New Roman" w:cs="Segoe UI"/>
          <w:lang w:val="en-US"/>
        </w:rPr>
        <w:t>, stock levels</w:t>
      </w:r>
      <w:r w:rsidR="0079368D" w:rsidRPr="00237145">
        <w:rPr>
          <w:rFonts w:eastAsia="Times New Roman" w:cs="Segoe UI"/>
          <w:lang w:val="en-US"/>
        </w:rPr>
        <w:t xml:space="preserve"> and internal dossiers. </w:t>
      </w:r>
      <w:r w:rsidR="00773512" w:rsidRPr="00237145">
        <w:rPr>
          <w:lang w:val="en-US"/>
        </w:rPr>
        <w:t xml:space="preserve">Directly connected to the ERP at the second level is the organization’s MRP I software. This bidirectional connection allows changes in one system to automatically update the other, ensuring immediate information flow. The MRP I software </w:t>
      </w:r>
      <w:r w:rsidR="00773512" w:rsidRPr="00237145">
        <w:rPr>
          <w:rFonts w:eastAsia="Times New Roman" w:cs="Segoe UI"/>
          <w:lang w:val="en-US"/>
        </w:rPr>
        <w:t>manages</w:t>
      </w:r>
      <w:r w:rsidR="0079368D" w:rsidRPr="00237145">
        <w:rPr>
          <w:rFonts w:eastAsia="Times New Roman" w:cs="Segoe UI"/>
          <w:lang w:val="en-US"/>
        </w:rPr>
        <w:t xml:space="preserve"> </w:t>
      </w:r>
      <w:r w:rsidR="0097618C" w:rsidRPr="00237145">
        <w:rPr>
          <w:rFonts w:eastAsia="Times New Roman" w:cs="Segoe UI"/>
          <w:lang w:val="en-US"/>
        </w:rPr>
        <w:t>data</w:t>
      </w:r>
      <w:r w:rsidR="0079368D" w:rsidRPr="00237145">
        <w:rPr>
          <w:rFonts w:eastAsia="Times New Roman" w:cs="Segoe UI"/>
          <w:lang w:val="en-US"/>
        </w:rPr>
        <w:t xml:space="preserve"> </w:t>
      </w:r>
      <w:r w:rsidR="00773512" w:rsidRPr="00237145">
        <w:rPr>
          <w:rFonts w:eastAsia="Times New Roman" w:cs="Segoe UI"/>
          <w:lang w:val="en-US"/>
        </w:rPr>
        <w:t>on</w:t>
      </w:r>
      <w:r w:rsidR="0079368D" w:rsidRPr="00237145">
        <w:rPr>
          <w:rFonts w:eastAsia="Times New Roman" w:cs="Segoe UI"/>
          <w:lang w:val="en-US"/>
        </w:rPr>
        <w:t xml:space="preserve"> </w:t>
      </w:r>
      <w:r w:rsidR="00773512" w:rsidRPr="00237145">
        <w:rPr>
          <w:rFonts w:eastAsia="Times New Roman" w:cs="Segoe UI"/>
          <w:lang w:val="en-US"/>
        </w:rPr>
        <w:t xml:space="preserve">BOMs, BOOs, </w:t>
      </w:r>
      <w:r w:rsidR="0079368D" w:rsidRPr="00237145">
        <w:rPr>
          <w:rFonts w:eastAsia="Times New Roman" w:cs="Segoe UI"/>
          <w:lang w:val="en-US"/>
        </w:rPr>
        <w:t>MOs</w:t>
      </w:r>
      <w:r w:rsidR="00773512" w:rsidRPr="00237145">
        <w:rPr>
          <w:rFonts w:eastAsia="Times New Roman" w:cs="Segoe UI"/>
          <w:lang w:val="en-US"/>
        </w:rPr>
        <w:t xml:space="preserve">, operations and </w:t>
      </w:r>
      <w:r w:rsidR="0079368D" w:rsidRPr="00237145">
        <w:rPr>
          <w:rFonts w:eastAsia="Times New Roman" w:cs="Segoe UI"/>
          <w:lang w:val="en-US"/>
        </w:rPr>
        <w:t xml:space="preserve">necessities of purchasing and production. </w:t>
      </w:r>
      <w:r w:rsidR="00773512" w:rsidRPr="00237145">
        <w:rPr>
          <w:lang w:val="en-US"/>
        </w:rPr>
        <w:t xml:space="preserve">The third and fourth layers, </w:t>
      </w:r>
      <w:r w:rsidR="00A5260C">
        <w:rPr>
          <w:lang w:val="en-US"/>
        </w:rPr>
        <w:t xml:space="preserve">General Planning and Sectional Planning, </w:t>
      </w:r>
      <w:r w:rsidR="00773512" w:rsidRPr="00237145">
        <w:rPr>
          <w:lang w:val="en-US"/>
        </w:rPr>
        <w:t>which are the main focus of this report, contain information on production dates and times. Finally, at the base of the pyramid is the Manufacturing Execution System (MES) layer. This layer tracks the execution of operations, including details such as the operato</w:t>
      </w:r>
      <w:r w:rsidR="00076075">
        <w:rPr>
          <w:lang w:val="en-US"/>
        </w:rPr>
        <w:t xml:space="preserve">r and machine used, the date of execution </w:t>
      </w:r>
      <w:r w:rsidR="00773512" w:rsidRPr="00237145">
        <w:rPr>
          <w:lang w:val="en-US"/>
        </w:rPr>
        <w:t>and the duration of each operation. The MES is bidirectionally connected to the MRP I, and indirectly to the ERP, ensuring that data travels instantly between these systems, allowing for real-time decision-making based on up-to-date information.</w:t>
      </w:r>
    </w:p>
    <w:p w14:paraId="2899BEBE" w14:textId="77777777" w:rsidR="00AD3E3C" w:rsidRPr="00AD3E3C" w:rsidRDefault="00AD3E3C" w:rsidP="00AD3E3C">
      <w:pPr>
        <w:pStyle w:val="Sub-Titulo1"/>
        <w:spacing w:line="360" w:lineRule="auto"/>
        <w:ind w:firstLine="720"/>
        <w:jc w:val="both"/>
        <w:rPr>
          <w:rFonts w:eastAsia="Times New Roman" w:cs="Segoe UI"/>
          <w:lang w:val="en-US"/>
        </w:rPr>
      </w:pPr>
    </w:p>
    <w:p w14:paraId="2D373C17" w14:textId="7C82F597" w:rsidR="00AD3E3C" w:rsidRDefault="00CF782B" w:rsidP="00076075">
      <w:pPr>
        <w:pStyle w:val="Sub-Titulo1"/>
        <w:spacing w:line="360" w:lineRule="auto"/>
        <w:jc w:val="both"/>
        <w:rPr>
          <w:rFonts w:eastAsia="Times New Roman" w:cs="Segoe UI"/>
          <w:b/>
          <w:lang w:val="en-US"/>
        </w:rPr>
      </w:pPr>
      <w:r>
        <w:rPr>
          <w:rFonts w:eastAsia="Times New Roman" w:cs="Segoe UI"/>
          <w:b/>
          <w:lang w:val="en-US"/>
        </w:rPr>
        <w:t>3.2.3</w:t>
      </w:r>
      <w:r w:rsidR="00282BAD">
        <w:rPr>
          <w:rFonts w:eastAsia="Times New Roman" w:cs="Segoe UI"/>
          <w:b/>
          <w:lang w:val="en-US"/>
        </w:rPr>
        <w:t xml:space="preserve"> </w:t>
      </w:r>
      <w:r w:rsidR="004C0186">
        <w:rPr>
          <w:rFonts w:eastAsia="Times New Roman" w:cs="Segoe UI"/>
          <w:b/>
          <w:lang w:val="en-US"/>
        </w:rPr>
        <w:t>Production planning and scheduling</w:t>
      </w:r>
      <w:r w:rsidR="001F6045" w:rsidRPr="001F6045">
        <w:rPr>
          <w:rFonts w:eastAsia="Times New Roman" w:cs="Segoe UI"/>
          <w:b/>
          <w:lang w:val="en-US"/>
        </w:rPr>
        <w:t xml:space="preserve"> at JPM Industry</w:t>
      </w:r>
    </w:p>
    <w:p w14:paraId="4B0F4D60" w14:textId="3AB42491" w:rsidR="00CF782B" w:rsidRPr="00CF782B" w:rsidRDefault="00103370" w:rsidP="008A0D2C">
      <w:pPr>
        <w:pStyle w:val="Sub-Titulo1"/>
        <w:spacing w:line="360" w:lineRule="auto"/>
        <w:ind w:firstLine="720"/>
        <w:jc w:val="both"/>
        <w:rPr>
          <w:rFonts w:cs="Segoe UI"/>
          <w:shd w:val="clear" w:color="auto" w:fill="FFFFFF"/>
        </w:rPr>
      </w:pPr>
      <w:r w:rsidRPr="00103370">
        <w:rPr>
          <w:rFonts w:cs="Segoe UI"/>
          <w:shd w:val="clear" w:color="auto" w:fill="FFFFFF"/>
        </w:rPr>
        <w:t xml:space="preserve">As discussed in previous sections of this report, JPM Industry functions within a production system that includes </w:t>
      </w:r>
      <w:r w:rsidR="002C4095">
        <w:rPr>
          <w:rFonts w:cs="Segoe UI"/>
          <w:shd w:val="clear" w:color="auto" w:fill="FFFFFF"/>
        </w:rPr>
        <w:t>producing</w:t>
      </w:r>
      <w:r w:rsidRPr="00103370">
        <w:rPr>
          <w:rFonts w:cs="Segoe UI"/>
          <w:shd w:val="clear" w:color="auto" w:fill="FFFFFF"/>
        </w:rPr>
        <w:t xml:space="preserve"> personalized products to meet varying custome</w:t>
      </w:r>
      <w:r w:rsidR="00B01E53">
        <w:rPr>
          <w:rFonts w:cs="Segoe UI"/>
          <w:shd w:val="clear" w:color="auto" w:fill="FFFFFF"/>
        </w:rPr>
        <w:t>r preferences, working in a job-</w:t>
      </w:r>
      <w:r w:rsidRPr="00103370">
        <w:rPr>
          <w:rFonts w:cs="Segoe UI"/>
          <w:shd w:val="clear" w:color="auto" w:fill="FFFFFF"/>
        </w:rPr>
        <w:t xml:space="preserve">shop setting with multiple work centers and operations. This arrangement naturally creates challenges in production </w:t>
      </w:r>
      <w:r>
        <w:rPr>
          <w:rFonts w:cs="Segoe UI"/>
          <w:shd w:val="clear" w:color="auto" w:fill="FFFFFF"/>
        </w:rPr>
        <w:t>planning</w:t>
      </w:r>
      <w:r w:rsidRPr="00103370">
        <w:rPr>
          <w:rFonts w:cs="Segoe UI"/>
          <w:shd w:val="clear" w:color="auto" w:fill="FFFFFF"/>
        </w:rPr>
        <w:t>.</w:t>
      </w:r>
      <w:r>
        <w:rPr>
          <w:rFonts w:cs="Segoe UI"/>
          <w:shd w:val="clear" w:color="auto" w:fill="FFFFFF"/>
        </w:rPr>
        <w:t xml:space="preserve"> To decompose this complex environment, the organization follows a hierarchical </w:t>
      </w:r>
      <w:r w:rsidR="002C4095">
        <w:rPr>
          <w:rFonts w:cs="Segoe UI"/>
          <w:shd w:val="clear" w:color="auto" w:fill="FFFFFF"/>
        </w:rPr>
        <w:t xml:space="preserve">planning </w:t>
      </w:r>
      <w:r>
        <w:rPr>
          <w:rFonts w:cs="Segoe UI"/>
          <w:shd w:val="clear" w:color="auto" w:fill="FFFFFF"/>
        </w:rPr>
        <w:t xml:space="preserve">structure. This section provides an overview of how JPM Industry’s production planning and </w:t>
      </w:r>
      <w:r w:rsidR="00352FDB">
        <w:rPr>
          <w:rFonts w:cs="Segoe UI"/>
          <w:shd w:val="clear" w:color="auto" w:fill="FFFFFF"/>
        </w:rPr>
        <w:t>s</w:t>
      </w:r>
      <w:r>
        <w:rPr>
          <w:rFonts w:cs="Segoe UI"/>
          <w:shd w:val="clear" w:color="auto" w:fill="FFFFFF"/>
        </w:rPr>
        <w:t>cheduling processes work.</w:t>
      </w:r>
    </w:p>
    <w:p w14:paraId="2844B65B" w14:textId="1D5D520F" w:rsidR="00076075" w:rsidRPr="00076075" w:rsidRDefault="00076075" w:rsidP="008A0D2C">
      <w:pPr>
        <w:pStyle w:val="Sub-Titulo1"/>
        <w:spacing w:line="360" w:lineRule="auto"/>
        <w:ind w:firstLine="720"/>
        <w:jc w:val="both"/>
        <w:rPr>
          <w:rFonts w:eastAsia="Times New Roman" w:cs="Segoe UI"/>
          <w:lang w:val="en-US"/>
        </w:rPr>
      </w:pPr>
      <w:r w:rsidRPr="00076075">
        <w:rPr>
          <w:rFonts w:eastAsia="Times New Roman" w:cs="Segoe UI"/>
          <w:lang w:val="en-US"/>
        </w:rPr>
        <w:lastRenderedPageBreak/>
        <w:t xml:space="preserve">After the Industrialization </w:t>
      </w:r>
      <w:r>
        <w:rPr>
          <w:rFonts w:eastAsia="Times New Roman" w:cs="Segoe UI"/>
          <w:lang w:val="en-US"/>
        </w:rPr>
        <w:t>team</w:t>
      </w:r>
      <w:r w:rsidRPr="00076075">
        <w:rPr>
          <w:rFonts w:eastAsia="Times New Roman" w:cs="Segoe UI"/>
          <w:lang w:val="en-US"/>
        </w:rPr>
        <w:t xml:space="preserve"> finalizes the BOO</w:t>
      </w:r>
      <w:r>
        <w:rPr>
          <w:rFonts w:eastAsia="Times New Roman" w:cs="Segoe UI"/>
          <w:lang w:val="en-US"/>
        </w:rPr>
        <w:t xml:space="preserve"> of a project</w:t>
      </w:r>
      <w:r w:rsidRPr="00076075">
        <w:rPr>
          <w:rFonts w:eastAsia="Times New Roman" w:cs="Segoe UI"/>
          <w:lang w:val="en-US"/>
        </w:rPr>
        <w:t>, the production planning t</w:t>
      </w:r>
      <w:r w:rsidR="00155454">
        <w:rPr>
          <w:rFonts w:eastAsia="Times New Roman" w:cs="Segoe UI"/>
          <w:lang w:val="en-US"/>
        </w:rPr>
        <w:t xml:space="preserve">eam inputs the BOO details </w:t>
      </w:r>
      <w:r w:rsidR="00155454" w:rsidRPr="00076075">
        <w:rPr>
          <w:rFonts w:eastAsia="Times New Roman" w:cs="Segoe UI"/>
          <w:lang w:val="en-US"/>
        </w:rPr>
        <w:t>into the MRP</w:t>
      </w:r>
      <w:r w:rsidR="00AD3E3C">
        <w:rPr>
          <w:rFonts w:eastAsia="Times New Roman" w:cs="Segoe UI"/>
          <w:lang w:val="en-US"/>
        </w:rPr>
        <w:t xml:space="preserve"> I</w:t>
      </w:r>
      <w:r w:rsidR="00155454" w:rsidRPr="00076075">
        <w:rPr>
          <w:rFonts w:eastAsia="Times New Roman" w:cs="Segoe UI"/>
          <w:lang w:val="en-US"/>
        </w:rPr>
        <w:t xml:space="preserve"> system </w:t>
      </w:r>
      <w:r w:rsidR="00155454">
        <w:rPr>
          <w:rFonts w:eastAsia="Times New Roman" w:cs="Segoe UI"/>
          <w:lang w:val="en-US"/>
        </w:rPr>
        <w:t>along with production</w:t>
      </w:r>
      <w:r w:rsidRPr="00076075">
        <w:rPr>
          <w:rFonts w:eastAsia="Times New Roman" w:cs="Segoe UI"/>
          <w:lang w:val="en-US"/>
        </w:rPr>
        <w:t xml:space="preserve"> deadlines </w:t>
      </w:r>
      <w:r w:rsidR="00155454">
        <w:rPr>
          <w:rFonts w:eastAsia="Times New Roman" w:cs="Segoe UI"/>
          <w:lang w:val="en-US"/>
        </w:rPr>
        <w:t xml:space="preserve">for different </w:t>
      </w:r>
      <w:r w:rsidR="00B01E53">
        <w:rPr>
          <w:rFonts w:eastAsia="Times New Roman" w:cs="Segoe UI"/>
          <w:lang w:val="en-US"/>
        </w:rPr>
        <w:t xml:space="preserve">components </w:t>
      </w:r>
      <w:r w:rsidR="00155454">
        <w:rPr>
          <w:rFonts w:eastAsia="Times New Roman" w:cs="Segoe UI"/>
          <w:lang w:val="en-US"/>
        </w:rPr>
        <w:t>of the project</w:t>
      </w:r>
      <w:r w:rsidRPr="00076075">
        <w:rPr>
          <w:rFonts w:eastAsia="Times New Roman" w:cs="Segoe UI"/>
          <w:lang w:val="en-US"/>
        </w:rPr>
        <w:t xml:space="preserve">. </w:t>
      </w:r>
      <w:r w:rsidR="00B01E53">
        <w:rPr>
          <w:rFonts w:eastAsia="Times New Roman" w:cs="Segoe UI"/>
          <w:lang w:val="en-US"/>
        </w:rPr>
        <w:t>Due to the size and complexity of the projects and BOOs,</w:t>
      </w:r>
      <w:r w:rsidR="00103370" w:rsidRPr="00103370">
        <w:rPr>
          <w:rFonts w:eastAsia="Times New Roman" w:cs="Segoe UI"/>
          <w:lang w:val="en-US"/>
        </w:rPr>
        <w:t xml:space="preserve"> the team struggles to break down pro</w:t>
      </w:r>
      <w:r w:rsidR="00B01E53">
        <w:rPr>
          <w:rFonts w:eastAsia="Times New Roman" w:cs="Segoe UI"/>
          <w:lang w:val="en-US"/>
        </w:rPr>
        <w:t>jects into a practical timeline meaning that the inputted deadlines</w:t>
      </w:r>
      <w:r w:rsidR="00103370" w:rsidRPr="00103370">
        <w:rPr>
          <w:rFonts w:eastAsia="Times New Roman" w:cs="Segoe UI"/>
          <w:lang w:val="en-US"/>
        </w:rPr>
        <w:t xml:space="preserve"> </w:t>
      </w:r>
      <w:r w:rsidR="00B01E53">
        <w:rPr>
          <w:rFonts w:eastAsia="Times New Roman" w:cs="Segoe UI"/>
          <w:lang w:val="en-US"/>
        </w:rPr>
        <w:t>are often arbitrary. Combined with the use of a MRP I system, which does not incorporate capacity planning, t</w:t>
      </w:r>
      <w:r w:rsidR="00103370" w:rsidRPr="00103370">
        <w:rPr>
          <w:rFonts w:eastAsia="Times New Roman" w:cs="Segoe UI"/>
          <w:lang w:val="en-US"/>
        </w:rPr>
        <w:t xml:space="preserve">his leads to </w:t>
      </w:r>
      <w:r w:rsidR="00B01E53">
        <w:rPr>
          <w:rFonts w:eastAsia="Times New Roman" w:cs="Segoe UI"/>
          <w:lang w:val="en-US"/>
        </w:rPr>
        <w:t>unfeasible</w:t>
      </w:r>
      <w:r w:rsidR="00103370" w:rsidRPr="00103370">
        <w:rPr>
          <w:rFonts w:eastAsia="Times New Roman" w:cs="Segoe UI"/>
          <w:lang w:val="en-US"/>
        </w:rPr>
        <w:t xml:space="preserve"> production schedules created by the MRP.</w:t>
      </w:r>
      <w:r w:rsidRPr="00076075">
        <w:rPr>
          <w:rFonts w:eastAsia="Times New Roman" w:cs="Segoe UI"/>
          <w:lang w:val="en-US"/>
        </w:rPr>
        <w:t xml:space="preserve"> Consequently, the productio</w:t>
      </w:r>
      <w:r w:rsidR="00155454">
        <w:rPr>
          <w:rFonts w:eastAsia="Times New Roman" w:cs="Segoe UI"/>
          <w:lang w:val="en-US"/>
        </w:rPr>
        <w:t xml:space="preserve">n </w:t>
      </w:r>
      <w:r w:rsidR="00B01E53">
        <w:rPr>
          <w:rFonts w:eastAsia="Times New Roman" w:cs="Segoe UI"/>
          <w:lang w:val="en-US"/>
        </w:rPr>
        <w:t>schedule</w:t>
      </w:r>
      <w:r w:rsidR="00155454">
        <w:rPr>
          <w:rFonts w:eastAsia="Times New Roman" w:cs="Segoe UI"/>
          <w:lang w:val="en-US"/>
        </w:rPr>
        <w:t xml:space="preserve"> formulated by the MRP</w:t>
      </w:r>
      <w:r w:rsidR="00B01E53">
        <w:rPr>
          <w:rFonts w:eastAsia="Times New Roman" w:cs="Segoe UI"/>
          <w:lang w:val="en-US"/>
        </w:rPr>
        <w:t xml:space="preserve"> system</w:t>
      </w:r>
      <w:r w:rsidR="00155454">
        <w:rPr>
          <w:rFonts w:eastAsia="Times New Roman" w:cs="Segoe UI"/>
          <w:lang w:val="en-US"/>
        </w:rPr>
        <w:t xml:space="preserve"> is</w:t>
      </w:r>
      <w:r w:rsidR="001F6045">
        <w:rPr>
          <w:rFonts w:eastAsia="Times New Roman" w:cs="Segoe UI"/>
          <w:lang w:val="en-US"/>
        </w:rPr>
        <w:t xml:space="preserve"> </w:t>
      </w:r>
      <w:r w:rsidR="00B01E53">
        <w:rPr>
          <w:rFonts w:eastAsia="Times New Roman" w:cs="Segoe UI"/>
          <w:lang w:val="en-US"/>
        </w:rPr>
        <w:t xml:space="preserve">mostly </w:t>
      </w:r>
      <w:r w:rsidRPr="00076075">
        <w:rPr>
          <w:rFonts w:eastAsia="Times New Roman" w:cs="Segoe UI"/>
          <w:lang w:val="en-US"/>
        </w:rPr>
        <w:t>disregarded by production personnel.</w:t>
      </w:r>
    </w:p>
    <w:p w14:paraId="6F149A39" w14:textId="5007A61A" w:rsidR="00076075" w:rsidRPr="00076075" w:rsidRDefault="001F6045" w:rsidP="008A0D2C">
      <w:pPr>
        <w:pStyle w:val="Sub-Titulo1"/>
        <w:spacing w:line="360" w:lineRule="auto"/>
        <w:ind w:firstLine="720"/>
        <w:jc w:val="both"/>
        <w:rPr>
          <w:rFonts w:eastAsia="Times New Roman" w:cs="Segoe UI"/>
          <w:lang w:val="en-US"/>
        </w:rPr>
      </w:pPr>
      <w:r>
        <w:rPr>
          <w:rFonts w:eastAsia="Times New Roman" w:cs="Segoe UI"/>
          <w:lang w:val="en-US"/>
        </w:rPr>
        <w:t>Following the creation of this</w:t>
      </w:r>
      <w:r w:rsidR="00076075" w:rsidRPr="00076075">
        <w:rPr>
          <w:rFonts w:eastAsia="Times New Roman" w:cs="Segoe UI"/>
          <w:lang w:val="en-US"/>
        </w:rPr>
        <w:t xml:space="preserve"> production </w:t>
      </w:r>
      <w:r w:rsidR="00B01E53">
        <w:rPr>
          <w:rFonts w:eastAsia="Times New Roman" w:cs="Segoe UI"/>
          <w:lang w:val="en-US"/>
        </w:rPr>
        <w:t>schedule</w:t>
      </w:r>
      <w:r>
        <w:rPr>
          <w:rFonts w:eastAsia="Times New Roman" w:cs="Segoe UI"/>
          <w:lang w:val="en-US"/>
        </w:rPr>
        <w:t>,</w:t>
      </w:r>
      <w:r w:rsidR="00076075" w:rsidRPr="00076075">
        <w:rPr>
          <w:rFonts w:eastAsia="Times New Roman" w:cs="Segoe UI"/>
          <w:lang w:val="en-US"/>
        </w:rPr>
        <w:t xml:space="preserve"> </w:t>
      </w:r>
      <w:r>
        <w:rPr>
          <w:rFonts w:eastAsia="Times New Roman" w:cs="Segoe UI"/>
          <w:lang w:val="en-US"/>
        </w:rPr>
        <w:t xml:space="preserve">which has </w:t>
      </w:r>
      <w:r w:rsidR="00B01E53">
        <w:rPr>
          <w:rFonts w:eastAsia="Times New Roman" w:cs="Segoe UI"/>
          <w:lang w:val="en-US"/>
        </w:rPr>
        <w:t>very little</w:t>
      </w:r>
      <w:r>
        <w:rPr>
          <w:rFonts w:eastAsia="Times New Roman" w:cs="Segoe UI"/>
          <w:lang w:val="en-US"/>
        </w:rPr>
        <w:t xml:space="preserve"> </w:t>
      </w:r>
      <w:r w:rsidR="00155454">
        <w:rPr>
          <w:rFonts w:eastAsia="Times New Roman" w:cs="Segoe UI"/>
          <w:lang w:val="en-US"/>
        </w:rPr>
        <w:t>practical</w:t>
      </w:r>
      <w:r>
        <w:rPr>
          <w:rFonts w:eastAsia="Times New Roman" w:cs="Segoe UI"/>
          <w:lang w:val="en-US"/>
        </w:rPr>
        <w:t xml:space="preserve"> use, </w:t>
      </w:r>
      <w:r w:rsidR="00076075" w:rsidRPr="00076075">
        <w:rPr>
          <w:rFonts w:eastAsia="Times New Roman" w:cs="Segoe UI"/>
          <w:lang w:val="en-US"/>
        </w:rPr>
        <w:t xml:space="preserve">the production planning team dispatches the operations </w:t>
      </w:r>
      <w:r>
        <w:rPr>
          <w:rFonts w:eastAsia="Times New Roman" w:cs="Segoe UI"/>
          <w:lang w:val="en-US"/>
        </w:rPr>
        <w:t>to the shop floo</w:t>
      </w:r>
      <w:r w:rsidR="00B01E53">
        <w:rPr>
          <w:rFonts w:eastAsia="Times New Roman" w:cs="Segoe UI"/>
          <w:lang w:val="en-US"/>
        </w:rPr>
        <w:t xml:space="preserve">r </w:t>
      </w:r>
      <w:r w:rsidR="00076075" w:rsidRPr="00076075">
        <w:rPr>
          <w:rFonts w:eastAsia="Times New Roman" w:cs="Segoe UI"/>
          <w:lang w:val="en-US"/>
        </w:rPr>
        <w:t>and develop</w:t>
      </w:r>
      <w:r w:rsidR="00B01E53">
        <w:rPr>
          <w:rFonts w:eastAsia="Times New Roman" w:cs="Segoe UI"/>
          <w:lang w:val="en-US"/>
        </w:rPr>
        <w:t>s</w:t>
      </w:r>
      <w:r w:rsidR="00076075" w:rsidRPr="00076075">
        <w:rPr>
          <w:rFonts w:eastAsia="Times New Roman" w:cs="Segoe UI"/>
          <w:lang w:val="en-US"/>
        </w:rPr>
        <w:t xml:space="preserve"> a Master Production Schedule (MPS)</w:t>
      </w:r>
      <w:r w:rsidR="00B01E53">
        <w:rPr>
          <w:rFonts w:eastAsia="Times New Roman" w:cs="Segoe UI"/>
          <w:lang w:val="en-US"/>
        </w:rPr>
        <w:t>,</w:t>
      </w:r>
      <w:r w:rsidR="00076075" w:rsidRPr="00076075">
        <w:rPr>
          <w:rFonts w:eastAsia="Times New Roman" w:cs="Segoe UI"/>
          <w:lang w:val="en-US"/>
        </w:rPr>
        <w:t xml:space="preserve"> by establishing production deadlines </w:t>
      </w:r>
      <w:r w:rsidR="002C4095">
        <w:rPr>
          <w:rFonts w:eastAsia="Times New Roman" w:cs="Segoe UI"/>
          <w:lang w:val="en-US"/>
        </w:rPr>
        <w:t xml:space="preserve">of that project </w:t>
      </w:r>
      <w:r w:rsidR="00076075" w:rsidRPr="00076075">
        <w:rPr>
          <w:rFonts w:eastAsia="Times New Roman" w:cs="Segoe UI"/>
          <w:lang w:val="en-US"/>
        </w:rPr>
        <w:t xml:space="preserve">for each section. This MPS serves as the </w:t>
      </w:r>
      <w:r w:rsidR="00B01E53">
        <w:rPr>
          <w:rFonts w:eastAsia="Times New Roman" w:cs="Segoe UI"/>
          <w:lang w:val="en-US"/>
        </w:rPr>
        <w:t xml:space="preserve">real </w:t>
      </w:r>
      <w:r w:rsidR="00076075" w:rsidRPr="00076075">
        <w:rPr>
          <w:rFonts w:eastAsia="Times New Roman" w:cs="Segoe UI"/>
          <w:lang w:val="en-US"/>
        </w:rPr>
        <w:t>operational plan followed by production members.</w:t>
      </w:r>
    </w:p>
    <w:p w14:paraId="046D5C65" w14:textId="507C25DC" w:rsidR="00076075" w:rsidRPr="00076075" w:rsidRDefault="00076075" w:rsidP="008A0D2C">
      <w:pPr>
        <w:pStyle w:val="Sub-Titulo1"/>
        <w:spacing w:line="360" w:lineRule="auto"/>
        <w:ind w:firstLine="720"/>
        <w:jc w:val="both"/>
        <w:rPr>
          <w:rFonts w:eastAsia="Times New Roman" w:cs="Segoe UI"/>
          <w:lang w:val="en-US"/>
        </w:rPr>
      </w:pPr>
      <w:r w:rsidRPr="00076075">
        <w:rPr>
          <w:rFonts w:eastAsia="Times New Roman" w:cs="Segoe UI"/>
          <w:lang w:val="en-US"/>
        </w:rPr>
        <w:t>It</w:t>
      </w:r>
      <w:r w:rsidR="00155454">
        <w:rPr>
          <w:rFonts w:eastAsia="Times New Roman" w:cs="Segoe UI"/>
          <w:lang w:val="en-US"/>
        </w:rPr>
        <w:t>'s important to note that this process</w:t>
      </w:r>
      <w:r w:rsidRPr="00076075">
        <w:rPr>
          <w:rFonts w:eastAsia="Times New Roman" w:cs="Segoe UI"/>
          <w:lang w:val="en-US"/>
        </w:rPr>
        <w:t xml:space="preserve"> diverges from conventional literature practices, where the MPS typically precedes the MRP to facilitate accurate </w:t>
      </w:r>
      <w:r w:rsidR="00E116E9">
        <w:rPr>
          <w:rFonts w:eastAsia="Times New Roman" w:cs="Segoe UI"/>
          <w:lang w:val="en-US"/>
        </w:rPr>
        <w:t>material</w:t>
      </w:r>
      <w:r w:rsidRPr="00076075">
        <w:rPr>
          <w:rFonts w:eastAsia="Times New Roman" w:cs="Segoe UI"/>
          <w:lang w:val="en-US"/>
        </w:rPr>
        <w:t xml:space="preserve"> planning.</w:t>
      </w:r>
      <w:r w:rsidR="00E116E9">
        <w:rPr>
          <w:rFonts w:eastAsia="Times New Roman" w:cs="Segoe UI"/>
          <w:lang w:val="en-US"/>
        </w:rPr>
        <w:t xml:space="preserve"> An MPS is typically developed by attributing deadlines of production for specific components of the project, unlike JPM Industry’s case where the MPS is designed by attributing deadlines of production for the the different sections.</w:t>
      </w:r>
      <w:r w:rsidRPr="00076075">
        <w:rPr>
          <w:rFonts w:eastAsia="Times New Roman" w:cs="Segoe UI"/>
          <w:lang w:val="en-US"/>
        </w:rPr>
        <w:t xml:space="preserve"> </w:t>
      </w:r>
      <w:r w:rsidR="00E116E9">
        <w:rPr>
          <w:rFonts w:eastAsia="Times New Roman" w:cs="Segoe UI"/>
          <w:lang w:val="en-US"/>
        </w:rPr>
        <w:t xml:space="preserve">The </w:t>
      </w:r>
      <w:r w:rsidRPr="00076075">
        <w:rPr>
          <w:rFonts w:eastAsia="Times New Roman" w:cs="Segoe UI"/>
          <w:lang w:val="en-US"/>
        </w:rPr>
        <w:t xml:space="preserve">MRP </w:t>
      </w:r>
      <w:r w:rsidR="00E116E9">
        <w:rPr>
          <w:rFonts w:eastAsia="Times New Roman" w:cs="Segoe UI"/>
          <w:lang w:val="en-US"/>
        </w:rPr>
        <w:t>software employed at the organization</w:t>
      </w:r>
      <w:r w:rsidRPr="00076075">
        <w:rPr>
          <w:rFonts w:eastAsia="Times New Roman" w:cs="Segoe UI"/>
          <w:lang w:val="en-US"/>
        </w:rPr>
        <w:t xml:space="preserve"> </w:t>
      </w:r>
      <w:r w:rsidR="00B01E53">
        <w:rPr>
          <w:rFonts w:eastAsia="Times New Roman" w:cs="Segoe UI"/>
          <w:lang w:val="en-US"/>
        </w:rPr>
        <w:t xml:space="preserve">doesn’t allow for </w:t>
      </w:r>
      <w:r w:rsidR="001F6045">
        <w:rPr>
          <w:rFonts w:eastAsia="Times New Roman" w:cs="Segoe UI"/>
          <w:lang w:val="en-US"/>
        </w:rPr>
        <w:t>section-level deadlines</w:t>
      </w:r>
      <w:r w:rsidR="00E116E9">
        <w:rPr>
          <w:rFonts w:eastAsia="Times New Roman" w:cs="Segoe UI"/>
          <w:lang w:val="en-US"/>
        </w:rPr>
        <w:t xml:space="preserve"> being input</w:t>
      </w:r>
      <w:r w:rsidR="002C4095">
        <w:rPr>
          <w:rFonts w:eastAsia="Times New Roman" w:cs="Segoe UI"/>
          <w:lang w:val="en-US"/>
        </w:rPr>
        <w:t>ted</w:t>
      </w:r>
      <w:r w:rsidRPr="00076075">
        <w:rPr>
          <w:rFonts w:eastAsia="Times New Roman" w:cs="Segoe UI"/>
          <w:lang w:val="en-US"/>
        </w:rPr>
        <w:t xml:space="preserve">, rendering </w:t>
      </w:r>
      <w:r w:rsidR="00B01E53">
        <w:rPr>
          <w:rFonts w:eastAsia="Times New Roman" w:cs="Segoe UI"/>
          <w:lang w:val="en-US"/>
        </w:rPr>
        <w:t xml:space="preserve">the </w:t>
      </w:r>
      <w:r w:rsidRPr="00076075">
        <w:rPr>
          <w:rFonts w:eastAsia="Times New Roman" w:cs="Segoe UI"/>
          <w:lang w:val="en-US"/>
        </w:rPr>
        <w:t>direct MPS integ</w:t>
      </w:r>
      <w:r>
        <w:rPr>
          <w:rFonts w:eastAsia="Times New Roman" w:cs="Segoe UI"/>
          <w:lang w:val="en-US"/>
        </w:rPr>
        <w:t xml:space="preserve">ration into the MRP </w:t>
      </w:r>
      <w:r w:rsidR="00E116E9">
        <w:rPr>
          <w:rFonts w:eastAsia="Times New Roman" w:cs="Segoe UI"/>
          <w:lang w:val="en-US"/>
        </w:rPr>
        <w:t xml:space="preserve">very </w:t>
      </w:r>
      <w:r>
        <w:rPr>
          <w:rFonts w:eastAsia="Times New Roman" w:cs="Segoe UI"/>
          <w:lang w:val="en-US"/>
        </w:rPr>
        <w:t>impractical.</w:t>
      </w:r>
    </w:p>
    <w:p w14:paraId="0CEE4FD1" w14:textId="2021B86E" w:rsidR="00076075" w:rsidRDefault="00076075" w:rsidP="008A0D2C">
      <w:pPr>
        <w:pStyle w:val="Sub-Titulo1"/>
        <w:spacing w:line="360" w:lineRule="auto"/>
        <w:ind w:firstLine="720"/>
        <w:jc w:val="both"/>
        <w:rPr>
          <w:rFonts w:eastAsia="Times New Roman" w:cs="Segoe UI"/>
          <w:lang w:val="en-US"/>
        </w:rPr>
      </w:pPr>
      <w:r w:rsidRPr="00076075">
        <w:rPr>
          <w:rFonts w:eastAsia="Times New Roman" w:cs="Segoe UI"/>
          <w:lang w:val="en-US"/>
        </w:rPr>
        <w:t xml:space="preserve">Following the creation of the MPS, the deadlines are communicated to the different sections and the section chiefs are then responsible for </w:t>
      </w:r>
      <w:r w:rsidR="00155454">
        <w:rPr>
          <w:rFonts w:eastAsia="Times New Roman" w:cs="Segoe UI"/>
          <w:lang w:val="en-US"/>
        </w:rPr>
        <w:t>ensuring that</w:t>
      </w:r>
      <w:r w:rsidRPr="00076075">
        <w:rPr>
          <w:rFonts w:eastAsia="Times New Roman" w:cs="Segoe UI"/>
          <w:lang w:val="en-US"/>
        </w:rPr>
        <w:t xml:space="preserve"> all operations of that given project are completed before the </w:t>
      </w:r>
      <w:r w:rsidR="00AD3E3C">
        <w:rPr>
          <w:rFonts w:eastAsia="Times New Roman" w:cs="Segoe UI"/>
          <w:lang w:val="en-US"/>
        </w:rPr>
        <w:t xml:space="preserve">set </w:t>
      </w:r>
      <w:r w:rsidRPr="00076075">
        <w:rPr>
          <w:rFonts w:eastAsia="Times New Roman" w:cs="Segoe UI"/>
          <w:lang w:val="en-US"/>
        </w:rPr>
        <w:t>deadline for their section. Simultaneously, they’re tasked with scheduling and sequencing the operations for their work centers in a way that minimizes costs. They can achieve this by sequencing operations in an order that minimizes setup times, by strategically using machines or operators in a way that maximizes productivity, by leveling production activity, among other techniques which can be different for each section and for each work center. As the section chiefs have more technical knowledge of the work centers under their control than the production planning team, they are the ones responsible for the scheduling and sequencing of operations. The production planning team simply gives a timeframe for each operation to be completed but it doesn’t decide in what exact day they will be executed or in which order. The balance between an efficient use of</w:t>
      </w:r>
      <w:r w:rsidR="00EB5320">
        <w:rPr>
          <w:rFonts w:eastAsia="Times New Roman" w:cs="Segoe UI"/>
          <w:lang w:val="en-US"/>
        </w:rPr>
        <w:t xml:space="preserve"> resources at the different </w:t>
      </w:r>
      <w:r w:rsidRPr="00076075">
        <w:rPr>
          <w:rFonts w:eastAsia="Times New Roman" w:cs="Segoe UI"/>
          <w:lang w:val="en-US"/>
        </w:rPr>
        <w:t xml:space="preserve">work centers and the compliance with the deadlines </w:t>
      </w:r>
      <w:r w:rsidRPr="00076075">
        <w:rPr>
          <w:rFonts w:eastAsia="Times New Roman" w:cs="Segoe UI"/>
          <w:lang w:val="en-US"/>
        </w:rPr>
        <w:lastRenderedPageBreak/>
        <w:t>restriction set by the production planning team</w:t>
      </w:r>
      <w:r w:rsidR="001F6045">
        <w:rPr>
          <w:rFonts w:eastAsia="Times New Roman" w:cs="Segoe UI"/>
          <w:lang w:val="en-US"/>
        </w:rPr>
        <w:t xml:space="preserve"> </w:t>
      </w:r>
      <w:r w:rsidRPr="00076075">
        <w:rPr>
          <w:rFonts w:eastAsia="Times New Roman" w:cs="Segoe UI"/>
          <w:lang w:val="en-US"/>
        </w:rPr>
        <w:t>on the MPS is the main challenge of a section chief’s scheduling at JPM Industry.</w:t>
      </w:r>
    </w:p>
    <w:p w14:paraId="62AA3C8D" w14:textId="018E115D" w:rsidR="00011510" w:rsidRDefault="001D41D2" w:rsidP="008A0D2C">
      <w:pPr>
        <w:pStyle w:val="Sub-Titulo1"/>
        <w:spacing w:line="360" w:lineRule="auto"/>
        <w:ind w:firstLine="720"/>
        <w:jc w:val="both"/>
        <w:rPr>
          <w:rFonts w:eastAsia="Times New Roman" w:cs="Segoe UI"/>
          <w:lang w:val="en-US"/>
        </w:rPr>
      </w:pPr>
      <w:r w:rsidRPr="00237145">
        <w:rPr>
          <w:rFonts w:eastAsia="Times New Roman" w:cs="Segoe UI"/>
          <w:lang w:val="en-US"/>
        </w:rPr>
        <w:t>Daily</w:t>
      </w:r>
      <w:r w:rsidR="007A0502" w:rsidRPr="00237145">
        <w:rPr>
          <w:rFonts w:eastAsia="Times New Roman" w:cs="Segoe UI"/>
          <w:lang w:val="en-US"/>
        </w:rPr>
        <w:t xml:space="preserve"> </w:t>
      </w:r>
      <w:r w:rsidR="00433793" w:rsidRPr="00237145">
        <w:rPr>
          <w:rFonts w:eastAsia="Times New Roman" w:cs="Segoe UI"/>
          <w:lang w:val="en-US"/>
        </w:rPr>
        <w:t xml:space="preserve">tasks </w:t>
      </w:r>
      <w:r w:rsidR="007A0502" w:rsidRPr="00237145">
        <w:rPr>
          <w:rFonts w:eastAsia="Times New Roman" w:cs="Segoe UI"/>
          <w:lang w:val="en-US"/>
        </w:rPr>
        <w:t xml:space="preserve">performed by the </w:t>
      </w:r>
      <w:r w:rsidR="00805169" w:rsidRPr="00237145">
        <w:rPr>
          <w:rFonts w:eastAsia="Times New Roman" w:cs="Segoe UI"/>
          <w:lang w:val="en-US"/>
        </w:rPr>
        <w:t>production</w:t>
      </w:r>
      <w:r w:rsidR="00433793" w:rsidRPr="00237145">
        <w:rPr>
          <w:rFonts w:eastAsia="Times New Roman" w:cs="Segoe UI"/>
          <w:lang w:val="en-US"/>
        </w:rPr>
        <w:t xml:space="preserve"> planning </w:t>
      </w:r>
      <w:r w:rsidR="002E24A6" w:rsidRPr="00237145">
        <w:rPr>
          <w:rFonts w:eastAsia="Times New Roman" w:cs="Segoe UI"/>
          <w:lang w:val="en-US"/>
        </w:rPr>
        <w:t xml:space="preserve">team </w:t>
      </w:r>
      <w:r w:rsidR="00805169" w:rsidRPr="00237145">
        <w:rPr>
          <w:rFonts w:eastAsia="Times New Roman" w:cs="Segoe UI"/>
          <w:lang w:val="en-US"/>
        </w:rPr>
        <w:t>at JPM Industry</w:t>
      </w:r>
      <w:r w:rsidR="007A0502" w:rsidRPr="00237145">
        <w:rPr>
          <w:rFonts w:eastAsia="Times New Roman" w:cs="Segoe UI"/>
          <w:lang w:val="en-US"/>
        </w:rPr>
        <w:t xml:space="preserve"> </w:t>
      </w:r>
      <w:r w:rsidR="0015522B" w:rsidRPr="00237145">
        <w:rPr>
          <w:rFonts w:eastAsia="Times New Roman" w:cs="Segoe UI"/>
          <w:lang w:val="en-US"/>
        </w:rPr>
        <w:t xml:space="preserve">involve dispatching operations to their respective work </w:t>
      </w:r>
      <w:r w:rsidR="00BB7750" w:rsidRPr="00237145">
        <w:rPr>
          <w:rFonts w:eastAsia="Times New Roman" w:cs="Segoe UI"/>
          <w:lang w:val="en-US"/>
        </w:rPr>
        <w:t>centers</w:t>
      </w:r>
      <w:r w:rsidR="0015522B" w:rsidRPr="00237145">
        <w:rPr>
          <w:rFonts w:eastAsia="Times New Roman" w:cs="Segoe UI"/>
          <w:lang w:val="en-US"/>
        </w:rPr>
        <w:t xml:space="preserve">, assessing the availability of production resources, setting </w:t>
      </w:r>
      <w:r w:rsidR="00AB116B" w:rsidRPr="00237145">
        <w:rPr>
          <w:rFonts w:eastAsia="Times New Roman" w:cs="Segoe UI"/>
          <w:lang w:val="en-US"/>
        </w:rPr>
        <w:t xml:space="preserve">deadlines </w:t>
      </w:r>
      <w:r w:rsidR="00D67353" w:rsidRPr="00237145">
        <w:rPr>
          <w:rFonts w:eastAsia="Times New Roman" w:cs="Segoe UI"/>
          <w:lang w:val="en-US"/>
        </w:rPr>
        <w:t>of production for different sections and</w:t>
      </w:r>
      <w:r w:rsidR="0015522B" w:rsidRPr="00237145">
        <w:rPr>
          <w:rFonts w:eastAsia="Times New Roman" w:cs="Segoe UI"/>
          <w:lang w:val="en-US"/>
        </w:rPr>
        <w:t xml:space="preserve"> projects, controlling their execution, analyzing future production scenarios, setting priorities for both projects and operations, identifying potential bottlenecks or excess capacity at a given work </w:t>
      </w:r>
      <w:r w:rsidR="00BB7750" w:rsidRPr="00237145">
        <w:rPr>
          <w:rFonts w:eastAsia="Times New Roman" w:cs="Segoe UI"/>
          <w:lang w:val="en-US"/>
        </w:rPr>
        <w:t>center</w:t>
      </w:r>
      <w:r w:rsidR="0015522B" w:rsidRPr="00237145">
        <w:rPr>
          <w:rFonts w:eastAsia="Times New Roman" w:cs="Segoe UI"/>
          <w:lang w:val="en-US"/>
        </w:rPr>
        <w:t xml:space="preserve"> and solving those</w:t>
      </w:r>
      <w:r w:rsidR="00061732" w:rsidRPr="00237145">
        <w:rPr>
          <w:rFonts w:eastAsia="Times New Roman" w:cs="Segoe UI"/>
          <w:lang w:val="en-US"/>
        </w:rPr>
        <w:t xml:space="preserve"> capacity</w:t>
      </w:r>
      <w:r w:rsidR="0015522B" w:rsidRPr="00237145">
        <w:rPr>
          <w:rFonts w:eastAsia="Times New Roman" w:cs="Segoe UI"/>
          <w:lang w:val="en-US"/>
        </w:rPr>
        <w:t xml:space="preserve"> </w:t>
      </w:r>
      <w:r w:rsidR="00A5776D" w:rsidRPr="00237145">
        <w:rPr>
          <w:rFonts w:eastAsia="Times New Roman" w:cs="Segoe UI"/>
          <w:lang w:val="en-US"/>
        </w:rPr>
        <w:t>problems</w:t>
      </w:r>
      <w:r w:rsidR="0015522B" w:rsidRPr="00237145">
        <w:rPr>
          <w:rFonts w:eastAsia="Times New Roman" w:cs="Segoe UI"/>
          <w:lang w:val="en-US"/>
        </w:rPr>
        <w:t xml:space="preserve">. </w:t>
      </w:r>
    </w:p>
    <w:p w14:paraId="423CD50E" w14:textId="17A2E6B6" w:rsidR="009354D4" w:rsidRPr="00237145" w:rsidRDefault="009354D4" w:rsidP="008A0D2C">
      <w:pPr>
        <w:pStyle w:val="Sub-Titulo1"/>
        <w:spacing w:line="360" w:lineRule="auto"/>
        <w:ind w:firstLine="720"/>
        <w:jc w:val="both"/>
        <w:rPr>
          <w:rFonts w:eastAsia="Times New Roman" w:cs="Segoe UI"/>
          <w:lang w:val="en-US"/>
        </w:rPr>
      </w:pPr>
      <w:r>
        <w:rPr>
          <w:rFonts w:eastAsia="Times New Roman" w:cs="Segoe UI"/>
          <w:lang w:val="en-US"/>
        </w:rPr>
        <w:t>Daily tasks performed by the section chiefs involve coordinating operations with other sections, efficiently managing their section’s resources and aligning their schedules with the deadlines set by the production planning team.</w:t>
      </w:r>
    </w:p>
    <w:p w14:paraId="077B1339" w14:textId="321E0D59" w:rsidR="002E24A6" w:rsidRPr="00237145" w:rsidRDefault="00C22ABE" w:rsidP="00E92035">
      <w:pPr>
        <w:pStyle w:val="Sub-Titulo1"/>
        <w:numPr>
          <w:ilvl w:val="1"/>
          <w:numId w:val="4"/>
        </w:numPr>
        <w:spacing w:line="360" w:lineRule="auto"/>
        <w:jc w:val="both"/>
        <w:rPr>
          <w:rFonts w:cs="Times New Roman"/>
          <w:b/>
          <w:color w:val="FF0000"/>
          <w:lang w:val="en-GB"/>
        </w:rPr>
      </w:pPr>
      <w:r w:rsidRPr="00237145">
        <w:rPr>
          <w:rFonts w:cs="Segoe UI"/>
          <w:b/>
          <w:color w:val="0D0D0D"/>
          <w:shd w:val="clear" w:color="auto" w:fill="FFFFFF"/>
        </w:rPr>
        <w:t>Case study characterization</w:t>
      </w:r>
      <w:r w:rsidR="008E0FD1" w:rsidRPr="00237145">
        <w:rPr>
          <w:rFonts w:cs="Segoe UI"/>
          <w:b/>
          <w:color w:val="0D0D0D"/>
          <w:shd w:val="clear" w:color="auto" w:fill="FFFFFF"/>
        </w:rPr>
        <w:t xml:space="preserve"> </w:t>
      </w:r>
    </w:p>
    <w:p w14:paraId="2045B918" w14:textId="119E66DE" w:rsidR="008B1EBC" w:rsidRPr="00237145" w:rsidRDefault="008B1EBC" w:rsidP="00E92035">
      <w:pPr>
        <w:pStyle w:val="Sub-Titulo1"/>
        <w:numPr>
          <w:ilvl w:val="2"/>
          <w:numId w:val="4"/>
        </w:numPr>
        <w:spacing w:line="360" w:lineRule="auto"/>
        <w:jc w:val="both"/>
        <w:rPr>
          <w:rFonts w:cs="Segoe UI"/>
          <w:b/>
          <w:color w:val="0D0D0D"/>
          <w:shd w:val="clear" w:color="auto" w:fill="FFFFFF"/>
        </w:rPr>
      </w:pPr>
      <w:r w:rsidRPr="00237145">
        <w:rPr>
          <w:rFonts w:cs="Segoe UI"/>
          <w:b/>
          <w:color w:val="0D0D0D"/>
          <w:shd w:val="clear" w:color="auto" w:fill="FFFFFF"/>
        </w:rPr>
        <w:t>Description of the initial situation</w:t>
      </w:r>
    </w:p>
    <w:p w14:paraId="5F88232C" w14:textId="7FA8002D" w:rsidR="00103370" w:rsidRPr="00103370" w:rsidRDefault="00103370" w:rsidP="008A0D2C">
      <w:pPr>
        <w:pStyle w:val="Sub-Titulo1"/>
        <w:spacing w:line="360" w:lineRule="auto"/>
        <w:ind w:firstLine="720"/>
        <w:jc w:val="both"/>
        <w:rPr>
          <w:lang w:val="en-US"/>
        </w:rPr>
      </w:pPr>
      <w:r w:rsidRPr="00103370">
        <w:rPr>
          <w:lang w:val="en-US"/>
        </w:rPr>
        <w:t>Recently, there has been a substantial growth in the size, variety, and number of projects undertaken by JPM Industry. As a result, the APS software that was previously used for production planning was considered insufficient. This software did not have the flexibility needed to adjust to the increasing complexity of the or</w:t>
      </w:r>
      <w:r w:rsidR="00793A90">
        <w:rPr>
          <w:lang w:val="en-US"/>
        </w:rPr>
        <w:t xml:space="preserve">ganization's </w:t>
      </w:r>
      <w:r w:rsidR="009A107F">
        <w:rPr>
          <w:lang w:val="en-US"/>
        </w:rPr>
        <w:t xml:space="preserve">hierarchical </w:t>
      </w:r>
      <w:r w:rsidR="00793A90">
        <w:rPr>
          <w:lang w:val="en-US"/>
        </w:rPr>
        <w:t>production system.</w:t>
      </w:r>
    </w:p>
    <w:p w14:paraId="7835305C" w14:textId="3628F217" w:rsidR="00103370" w:rsidRPr="00103370" w:rsidRDefault="00103370" w:rsidP="0000141D">
      <w:pPr>
        <w:pStyle w:val="Sub-Titulo1"/>
        <w:spacing w:line="360" w:lineRule="auto"/>
        <w:ind w:firstLine="720"/>
        <w:jc w:val="both"/>
        <w:rPr>
          <w:lang w:val="en-US"/>
        </w:rPr>
      </w:pPr>
      <w:r w:rsidRPr="00103370">
        <w:rPr>
          <w:lang w:val="en-US"/>
        </w:rPr>
        <w:t xml:space="preserve">The insufficiency of </w:t>
      </w:r>
      <w:r w:rsidR="00D41EB6">
        <w:rPr>
          <w:lang w:val="en-US"/>
        </w:rPr>
        <w:t xml:space="preserve">the </w:t>
      </w:r>
      <w:r w:rsidRPr="00103370">
        <w:rPr>
          <w:lang w:val="en-US"/>
        </w:rPr>
        <w:t>software tools in the General Planning and S</w:t>
      </w:r>
      <w:r w:rsidR="009354D4">
        <w:rPr>
          <w:lang w:val="en-US"/>
        </w:rPr>
        <w:t>ectional Planning tiers of the Information S</w:t>
      </w:r>
      <w:r w:rsidRPr="00103370">
        <w:rPr>
          <w:lang w:val="en-US"/>
        </w:rPr>
        <w:t>ystems pyramid led to heavy dependence on alignment meetings, intuition, and informal discussions by planners, schedulers, and sequencers at JPM Industry for managing production activities. This method was not successful, as it frequently did not fulfill their requirements.</w:t>
      </w:r>
    </w:p>
    <w:p w14:paraId="29E99D20" w14:textId="00EDDFB2" w:rsidR="00103370" w:rsidRDefault="00103370" w:rsidP="008A0D2C">
      <w:pPr>
        <w:pStyle w:val="Sub-Titulo1"/>
        <w:spacing w:line="360" w:lineRule="auto"/>
        <w:ind w:firstLine="720"/>
        <w:jc w:val="both"/>
        <w:rPr>
          <w:lang w:val="en-US"/>
        </w:rPr>
      </w:pPr>
      <w:r w:rsidRPr="00103370">
        <w:rPr>
          <w:lang w:val="en-US"/>
        </w:rPr>
        <w:t xml:space="preserve">The production </w:t>
      </w:r>
      <w:r>
        <w:rPr>
          <w:lang w:val="en-US"/>
        </w:rPr>
        <w:t xml:space="preserve">planning team set </w:t>
      </w:r>
      <w:r w:rsidRPr="00103370">
        <w:rPr>
          <w:lang w:val="en-US"/>
        </w:rPr>
        <w:t xml:space="preserve">deadlines </w:t>
      </w:r>
      <w:r w:rsidR="00767825">
        <w:rPr>
          <w:lang w:val="en-US"/>
        </w:rPr>
        <w:t xml:space="preserve">for the different sections </w:t>
      </w:r>
      <w:r w:rsidRPr="00103370">
        <w:rPr>
          <w:lang w:val="en-US"/>
        </w:rPr>
        <w:t xml:space="preserve">based on intuition </w:t>
      </w:r>
      <w:r w:rsidR="00837BA7">
        <w:rPr>
          <w:lang w:val="en-US"/>
        </w:rPr>
        <w:t xml:space="preserve">and experience </w:t>
      </w:r>
      <w:r w:rsidRPr="00103370">
        <w:rPr>
          <w:lang w:val="en-US"/>
        </w:rPr>
        <w:t xml:space="preserve">rather than data, </w:t>
      </w:r>
      <w:r w:rsidR="00D41EB6">
        <w:rPr>
          <w:lang w:val="en-US"/>
        </w:rPr>
        <w:t>creating</w:t>
      </w:r>
      <w:r w:rsidR="00793A90">
        <w:rPr>
          <w:lang w:val="en-US"/>
        </w:rPr>
        <w:t xml:space="preserve"> MPS</w:t>
      </w:r>
      <w:r w:rsidR="0000141D">
        <w:rPr>
          <w:lang w:val="en-US"/>
        </w:rPr>
        <w:t>s</w:t>
      </w:r>
      <w:r w:rsidR="00793A90">
        <w:rPr>
          <w:lang w:val="en-US"/>
        </w:rPr>
        <w:t xml:space="preserve"> that caused</w:t>
      </w:r>
      <w:r>
        <w:rPr>
          <w:lang w:val="en-US"/>
        </w:rPr>
        <w:t xml:space="preserve"> </w:t>
      </w:r>
      <w:r w:rsidR="002C4095">
        <w:rPr>
          <w:lang w:val="en-US"/>
        </w:rPr>
        <w:t xml:space="preserve">frequent </w:t>
      </w:r>
      <w:r>
        <w:rPr>
          <w:lang w:val="en-US"/>
        </w:rPr>
        <w:t>W</w:t>
      </w:r>
      <w:r w:rsidR="00793A90">
        <w:rPr>
          <w:lang w:val="en-US"/>
        </w:rPr>
        <w:t>orkload imbalances and required</w:t>
      </w:r>
      <w:r w:rsidRPr="00103370">
        <w:rPr>
          <w:lang w:val="en-US"/>
        </w:rPr>
        <w:t xml:space="preserve"> urgent corrections</w:t>
      </w:r>
      <w:r w:rsidR="00767825">
        <w:rPr>
          <w:lang w:val="en-US"/>
        </w:rPr>
        <w:t xml:space="preserve"> </w:t>
      </w:r>
      <w:r w:rsidR="002731D3">
        <w:rPr>
          <w:lang w:val="en-US"/>
        </w:rPr>
        <w:t xml:space="preserve">such as operators performing overtime and subcontracting operations, </w:t>
      </w:r>
      <w:r w:rsidR="00767825">
        <w:rPr>
          <w:lang w:val="en-US"/>
        </w:rPr>
        <w:t>which have significant costs</w:t>
      </w:r>
      <w:r w:rsidRPr="00103370">
        <w:rPr>
          <w:lang w:val="en-US"/>
        </w:rPr>
        <w:t xml:space="preserve">. </w:t>
      </w:r>
      <w:r w:rsidRPr="00086F87">
        <w:rPr>
          <w:lang w:val="en-US"/>
        </w:rPr>
        <w:t xml:space="preserve">Informal agreements on what </w:t>
      </w:r>
      <w:r w:rsidR="00086F87" w:rsidRPr="00086F87">
        <w:rPr>
          <w:lang w:val="en-US"/>
        </w:rPr>
        <w:t xml:space="preserve">operations </w:t>
      </w:r>
      <w:r w:rsidRPr="00086F87">
        <w:rPr>
          <w:lang w:val="en-US"/>
        </w:rPr>
        <w:t xml:space="preserve">to prioritize in production often led to </w:t>
      </w:r>
      <w:r w:rsidR="00F859D2">
        <w:rPr>
          <w:lang w:val="en-US"/>
        </w:rPr>
        <w:t>misalignment</w:t>
      </w:r>
      <w:r w:rsidR="00086F87">
        <w:rPr>
          <w:lang w:val="en-US"/>
        </w:rPr>
        <w:t xml:space="preserve"> due to </w:t>
      </w:r>
      <w:r w:rsidR="00F859D2">
        <w:rPr>
          <w:lang w:val="en-US"/>
        </w:rPr>
        <w:t>mis</w:t>
      </w:r>
      <w:r w:rsidR="00086F87">
        <w:rPr>
          <w:lang w:val="en-US"/>
        </w:rPr>
        <w:t>communication</w:t>
      </w:r>
      <w:r w:rsidR="009A107F">
        <w:rPr>
          <w:lang w:val="en-US"/>
        </w:rPr>
        <w:t>. T</w:t>
      </w:r>
      <w:r w:rsidR="008945B4">
        <w:rPr>
          <w:lang w:val="en-US"/>
        </w:rPr>
        <w:t xml:space="preserve">o check if the different production sections were complying with the deadlines, the team had to spend a considerable amount of time on operational control. </w:t>
      </w:r>
      <w:r w:rsidRPr="00103370">
        <w:rPr>
          <w:lang w:val="en-US"/>
        </w:rPr>
        <w:t xml:space="preserve">Additionally, </w:t>
      </w:r>
      <w:r w:rsidR="00F859D2">
        <w:rPr>
          <w:lang w:val="en-US"/>
        </w:rPr>
        <w:t xml:space="preserve">there </w:t>
      </w:r>
      <w:r w:rsidR="00F859D2">
        <w:rPr>
          <w:lang w:val="en-US"/>
        </w:rPr>
        <w:lastRenderedPageBreak/>
        <w:t>weren’t any efficient methods</w:t>
      </w:r>
      <w:r w:rsidRPr="00103370">
        <w:rPr>
          <w:lang w:val="en-US"/>
        </w:rPr>
        <w:t xml:space="preserve"> for the team to </w:t>
      </w:r>
      <w:r w:rsidR="008945B4">
        <w:rPr>
          <w:lang w:val="en-US"/>
        </w:rPr>
        <w:t>assess the state of production,</w:t>
      </w:r>
      <w:r w:rsidR="002731D3">
        <w:rPr>
          <w:lang w:val="en-US"/>
        </w:rPr>
        <w:t xml:space="preserve"> </w:t>
      </w:r>
      <w:r w:rsidRPr="00103370">
        <w:rPr>
          <w:lang w:val="en-US"/>
        </w:rPr>
        <w:t>to evaluate potential future s</w:t>
      </w:r>
      <w:r>
        <w:rPr>
          <w:lang w:val="en-US"/>
        </w:rPr>
        <w:t>cenarios</w:t>
      </w:r>
      <w:r w:rsidR="008945B4">
        <w:rPr>
          <w:lang w:val="en-US"/>
        </w:rPr>
        <w:t xml:space="preserve"> or to coordinate operations between different sections.</w:t>
      </w:r>
    </w:p>
    <w:p w14:paraId="497E6B79" w14:textId="7FACB333" w:rsidR="00793A90" w:rsidRDefault="00793A90" w:rsidP="008A0D2C">
      <w:pPr>
        <w:pStyle w:val="Sub-Titulo1"/>
        <w:spacing w:line="360" w:lineRule="auto"/>
        <w:ind w:firstLine="720"/>
        <w:jc w:val="both"/>
        <w:rPr>
          <w:lang w:val="en-US"/>
        </w:rPr>
      </w:pPr>
      <w:r>
        <w:rPr>
          <w:lang w:val="en-US"/>
        </w:rPr>
        <w:t xml:space="preserve">Section chiefs had no digital tool to schedule their section’s operations, resorting to paper, </w:t>
      </w:r>
      <w:r w:rsidR="008945B4">
        <w:rPr>
          <w:lang w:val="en-US"/>
        </w:rPr>
        <w:t>which meant that there was no</w:t>
      </w:r>
      <w:r w:rsidR="00BC5711">
        <w:rPr>
          <w:lang w:val="en-US"/>
        </w:rPr>
        <w:t xml:space="preserve"> direct</w:t>
      </w:r>
      <w:r w:rsidR="008945B4">
        <w:rPr>
          <w:lang w:val="en-US"/>
        </w:rPr>
        <w:t xml:space="preserve"> way</w:t>
      </w:r>
      <w:r>
        <w:rPr>
          <w:lang w:val="en-US"/>
        </w:rPr>
        <w:t xml:space="preserve"> to </w:t>
      </w:r>
      <w:r w:rsidR="00BC5711">
        <w:rPr>
          <w:lang w:val="en-US"/>
        </w:rPr>
        <w:t>evaluate</w:t>
      </w:r>
      <w:r>
        <w:rPr>
          <w:lang w:val="en-US"/>
        </w:rPr>
        <w:t xml:space="preserve"> the efficiency of their scheduling, resulting in </w:t>
      </w:r>
      <w:r w:rsidR="004016DB">
        <w:rPr>
          <w:lang w:val="en-US"/>
        </w:rPr>
        <w:t xml:space="preserve">mostly </w:t>
      </w:r>
      <w:r w:rsidR="002731D3">
        <w:rPr>
          <w:lang w:val="en-US"/>
        </w:rPr>
        <w:t>arbitrary</w:t>
      </w:r>
      <w:r>
        <w:rPr>
          <w:lang w:val="en-US"/>
        </w:rPr>
        <w:t xml:space="preserve"> allocations of resources. There was also no good way to check for sequencing opportunities</w:t>
      </w:r>
      <w:r w:rsidR="002731D3">
        <w:rPr>
          <w:lang w:val="en-US"/>
        </w:rPr>
        <w:t xml:space="preserve">. </w:t>
      </w:r>
      <w:r w:rsidR="008945B4">
        <w:rPr>
          <w:lang w:val="en-US"/>
        </w:rPr>
        <w:t>As</w:t>
      </w:r>
      <w:r w:rsidR="009A107F">
        <w:rPr>
          <w:lang w:val="en-US"/>
        </w:rPr>
        <w:t xml:space="preserve"> the</w:t>
      </w:r>
      <w:r w:rsidR="008945B4">
        <w:rPr>
          <w:lang w:val="en-US"/>
        </w:rPr>
        <w:t xml:space="preserve"> </w:t>
      </w:r>
      <w:r w:rsidR="00BC5711">
        <w:rPr>
          <w:lang w:val="en-US"/>
        </w:rPr>
        <w:t>alignment</w:t>
      </w:r>
      <w:r w:rsidR="008945B4">
        <w:rPr>
          <w:lang w:val="en-US"/>
        </w:rPr>
        <w:t xml:space="preserve"> between production planning</w:t>
      </w:r>
      <w:r w:rsidR="00BC5711">
        <w:rPr>
          <w:lang w:val="en-US"/>
        </w:rPr>
        <w:t>,</w:t>
      </w:r>
      <w:r w:rsidR="008945B4">
        <w:rPr>
          <w:lang w:val="en-US"/>
        </w:rPr>
        <w:t xml:space="preserve"> section</w:t>
      </w:r>
      <w:r w:rsidR="00BC5711">
        <w:rPr>
          <w:lang w:val="en-US"/>
        </w:rPr>
        <w:t xml:space="preserve"> chiefs and</w:t>
      </w:r>
      <w:r w:rsidR="008945B4">
        <w:rPr>
          <w:lang w:val="en-US"/>
        </w:rPr>
        <w:t xml:space="preserve"> operators </w:t>
      </w:r>
      <w:r w:rsidR="008945B4" w:rsidRPr="00086F87">
        <w:rPr>
          <w:lang w:val="en-US"/>
        </w:rPr>
        <w:t>was</w:t>
      </w:r>
      <w:r w:rsidR="008945B4">
        <w:rPr>
          <w:lang w:val="en-US"/>
        </w:rPr>
        <w:t xml:space="preserve"> done informally, section chiefs</w:t>
      </w:r>
      <w:r w:rsidR="002731D3">
        <w:rPr>
          <w:lang w:val="en-US"/>
        </w:rPr>
        <w:t xml:space="preserve"> </w:t>
      </w:r>
      <w:r w:rsidR="008945B4">
        <w:rPr>
          <w:lang w:val="en-US"/>
        </w:rPr>
        <w:t>spent significant time on</w:t>
      </w:r>
      <w:r w:rsidR="002731D3">
        <w:rPr>
          <w:lang w:val="en-US"/>
        </w:rPr>
        <w:t xml:space="preserve"> operational control and </w:t>
      </w:r>
      <w:r w:rsidR="008945B4">
        <w:rPr>
          <w:lang w:val="en-US"/>
        </w:rPr>
        <w:t>on</w:t>
      </w:r>
      <w:r w:rsidR="002731D3">
        <w:rPr>
          <w:lang w:val="en-US"/>
        </w:rPr>
        <w:t xml:space="preserve"> alignment meetings. </w:t>
      </w:r>
    </w:p>
    <w:p w14:paraId="3E1FB803" w14:textId="708D62A3" w:rsidR="002731D3" w:rsidRDefault="002731D3" w:rsidP="008A0D2C">
      <w:pPr>
        <w:pStyle w:val="Sub-Titulo1"/>
        <w:spacing w:line="360" w:lineRule="auto"/>
        <w:ind w:firstLine="720"/>
        <w:jc w:val="both"/>
        <w:rPr>
          <w:lang w:val="en-US"/>
        </w:rPr>
      </w:pPr>
      <w:r>
        <w:rPr>
          <w:lang w:val="en-US"/>
        </w:rPr>
        <w:t>The lack of integration between the MPS and the organization’s</w:t>
      </w:r>
      <w:r w:rsidR="009A107F">
        <w:rPr>
          <w:lang w:val="en-US"/>
        </w:rPr>
        <w:t xml:space="preserve"> </w:t>
      </w:r>
      <w:r>
        <w:rPr>
          <w:lang w:val="en-US"/>
        </w:rPr>
        <w:t>MRP also presented a major limitation, resulting in misalignments between production needs and procurement. Problems related to earliness or lateness of ma</w:t>
      </w:r>
      <w:r w:rsidR="009A107F">
        <w:rPr>
          <w:lang w:val="en-US"/>
        </w:rPr>
        <w:t>terials were frequent since procurement had no direct way of knowing for which dates the material they p</w:t>
      </w:r>
      <w:r w:rsidR="00D41EB6">
        <w:rPr>
          <w:lang w:val="en-US"/>
        </w:rPr>
        <w:t>rocured</w:t>
      </w:r>
      <w:r w:rsidR="009A107F">
        <w:rPr>
          <w:lang w:val="en-US"/>
        </w:rPr>
        <w:t xml:space="preserve"> was</w:t>
      </w:r>
      <w:r w:rsidR="00D41EB6">
        <w:rPr>
          <w:lang w:val="en-US"/>
        </w:rPr>
        <w:t xml:space="preserve"> needed.</w:t>
      </w:r>
      <w:r w:rsidR="00901CF8">
        <w:rPr>
          <w:lang w:val="en-US"/>
        </w:rPr>
        <w:t xml:space="preserve"> This meant that the procurement process was also subject to an excessive amount of informal communication.</w:t>
      </w:r>
    </w:p>
    <w:p w14:paraId="5BBE1CDA" w14:textId="27F167FF" w:rsidR="00C03F9D" w:rsidRPr="00103370" w:rsidRDefault="00103370" w:rsidP="00103370">
      <w:pPr>
        <w:pStyle w:val="Sub-Titulo1"/>
        <w:spacing w:line="360" w:lineRule="auto"/>
        <w:jc w:val="both"/>
        <w:rPr>
          <w:lang w:val="en-US"/>
        </w:rPr>
      </w:pPr>
      <w:r w:rsidRPr="00282BAD">
        <w:rPr>
          <w:b/>
          <w:lang w:val="en-US"/>
        </w:rPr>
        <w:t>3.3.2</w:t>
      </w:r>
      <w:r w:rsidR="00805169" w:rsidRPr="00103370">
        <w:rPr>
          <w:rFonts w:cs="Times New Roman"/>
          <w:b/>
          <w:lang w:val="en-GB"/>
        </w:rPr>
        <w:t xml:space="preserve"> </w:t>
      </w:r>
      <w:r w:rsidR="002118A8" w:rsidRPr="00103370">
        <w:rPr>
          <w:rFonts w:cs="Times New Roman"/>
          <w:b/>
          <w:lang w:val="en-GB"/>
        </w:rPr>
        <w:t>Selection of the production planning Decision Support Systems</w:t>
      </w:r>
    </w:p>
    <w:p w14:paraId="7B9B072E" w14:textId="345CF450" w:rsidR="003F7060" w:rsidRDefault="000C243C" w:rsidP="008A0D2C">
      <w:pPr>
        <w:pStyle w:val="Sub-Titulo1"/>
        <w:spacing w:line="360" w:lineRule="auto"/>
        <w:ind w:firstLine="720"/>
        <w:jc w:val="both"/>
        <w:rPr>
          <w:lang w:val="en-US"/>
        </w:rPr>
      </w:pPr>
      <w:r w:rsidRPr="00237145">
        <w:rPr>
          <w:lang w:val="en-US"/>
        </w:rPr>
        <w:t xml:space="preserve">Given the </w:t>
      </w:r>
      <w:r w:rsidR="00103370">
        <w:rPr>
          <w:lang w:val="en-US"/>
        </w:rPr>
        <w:t>framework</w:t>
      </w:r>
      <w:r w:rsidRPr="00237145">
        <w:rPr>
          <w:lang w:val="en-US"/>
        </w:rPr>
        <w:t xml:space="preserve"> presented in the previous section</w:t>
      </w:r>
      <w:r w:rsidR="00767825">
        <w:rPr>
          <w:lang w:val="en-US"/>
        </w:rPr>
        <w:t>s</w:t>
      </w:r>
      <w:r w:rsidRPr="00237145">
        <w:rPr>
          <w:lang w:val="en-US"/>
        </w:rPr>
        <w:t>, JPM</w:t>
      </w:r>
      <w:r w:rsidR="00B3324B" w:rsidRPr="00237145">
        <w:rPr>
          <w:lang w:val="en-US"/>
        </w:rPr>
        <w:t xml:space="preserve"> Industry decided to </w:t>
      </w:r>
      <w:r w:rsidR="00680E07" w:rsidRPr="00237145">
        <w:rPr>
          <w:lang w:val="en-US"/>
        </w:rPr>
        <w:t xml:space="preserve">internally </w:t>
      </w:r>
      <w:r w:rsidR="00B3324B" w:rsidRPr="00237145">
        <w:rPr>
          <w:lang w:val="en-US"/>
        </w:rPr>
        <w:t xml:space="preserve">develop </w:t>
      </w:r>
      <w:r w:rsidR="00901CF8">
        <w:rPr>
          <w:lang w:val="en-US"/>
        </w:rPr>
        <w:t xml:space="preserve">short </w:t>
      </w:r>
      <w:r w:rsidR="002118A8" w:rsidRPr="00237145">
        <w:rPr>
          <w:lang w:val="en-US"/>
        </w:rPr>
        <w:t>term and low cost Decision Support Systems</w:t>
      </w:r>
      <w:r w:rsidRPr="00237145">
        <w:rPr>
          <w:lang w:val="en-US"/>
        </w:rPr>
        <w:t xml:space="preserve"> </w:t>
      </w:r>
      <w:r w:rsidR="00EB5320">
        <w:rPr>
          <w:lang w:val="en-US"/>
        </w:rPr>
        <w:t xml:space="preserve">that </w:t>
      </w:r>
      <w:r w:rsidR="00680E07" w:rsidRPr="00237145">
        <w:rPr>
          <w:lang w:val="en-US"/>
        </w:rPr>
        <w:t>enable the planners, schedulers and sequencers</w:t>
      </w:r>
      <w:r w:rsidRPr="00237145">
        <w:rPr>
          <w:lang w:val="en-US"/>
        </w:rPr>
        <w:t xml:space="preserve"> to make more informed and effective decisions during the transition to new software. </w:t>
      </w:r>
      <w:r w:rsidR="00767825">
        <w:rPr>
          <w:lang w:val="en-US"/>
        </w:rPr>
        <w:t xml:space="preserve">The challenge </w:t>
      </w:r>
      <w:r w:rsidR="004C1283">
        <w:rPr>
          <w:lang w:val="en-US"/>
        </w:rPr>
        <w:t>lied in</w:t>
      </w:r>
      <w:r w:rsidR="00767825">
        <w:rPr>
          <w:lang w:val="en-US"/>
        </w:rPr>
        <w:t xml:space="preserve"> </w:t>
      </w:r>
      <w:r w:rsidR="004C1283">
        <w:rPr>
          <w:lang w:val="en-US"/>
        </w:rPr>
        <w:t>creating tools that were adapted to the existing processes of the organization</w:t>
      </w:r>
      <w:r w:rsidR="00D41EB6">
        <w:rPr>
          <w:lang w:val="en-US"/>
        </w:rPr>
        <w:t>,</w:t>
      </w:r>
      <w:r w:rsidR="004C1283">
        <w:rPr>
          <w:lang w:val="en-US"/>
        </w:rPr>
        <w:t xml:space="preserve"> help</w:t>
      </w:r>
      <w:r w:rsidR="00D41EB6">
        <w:rPr>
          <w:lang w:val="en-US"/>
        </w:rPr>
        <w:t>ing in</w:t>
      </w:r>
      <w:r w:rsidR="004C1283">
        <w:rPr>
          <w:lang w:val="en-US"/>
        </w:rPr>
        <w:t xml:space="preserve"> </w:t>
      </w:r>
      <w:r w:rsidR="003B0EC1" w:rsidRPr="00237145">
        <w:rPr>
          <w:lang w:val="en-US"/>
        </w:rPr>
        <w:t>coordinating hig</w:t>
      </w:r>
      <w:r w:rsidR="009A107F">
        <w:rPr>
          <w:lang w:val="en-US"/>
        </w:rPr>
        <w:t>her level</w:t>
      </w:r>
      <w:r w:rsidR="007324EE" w:rsidRPr="00237145">
        <w:rPr>
          <w:lang w:val="en-US"/>
        </w:rPr>
        <w:t xml:space="preserve"> planning decisions</w:t>
      </w:r>
      <w:r w:rsidR="003B0EC1" w:rsidRPr="00237145">
        <w:rPr>
          <w:lang w:val="en-US"/>
        </w:rPr>
        <w:t xml:space="preserve">, </w:t>
      </w:r>
      <w:r w:rsidR="003B0EC1" w:rsidRPr="00D0135A">
        <w:rPr>
          <w:lang w:val="en-US"/>
        </w:rPr>
        <w:t>which</w:t>
      </w:r>
      <w:r w:rsidR="003B0EC1" w:rsidRPr="00237145">
        <w:rPr>
          <w:lang w:val="en-US"/>
        </w:rPr>
        <w:t xml:space="preserve"> deal with aggregated data, with </w:t>
      </w:r>
      <w:r w:rsidR="007324EE" w:rsidRPr="00237145">
        <w:rPr>
          <w:lang w:val="en-US"/>
        </w:rPr>
        <w:t xml:space="preserve">detailed scheduling and sequencing decisions, </w:t>
      </w:r>
      <w:r w:rsidR="003B0EC1" w:rsidRPr="00D0135A">
        <w:rPr>
          <w:lang w:val="en-US"/>
        </w:rPr>
        <w:t>which</w:t>
      </w:r>
      <w:r w:rsidR="003B0EC1" w:rsidRPr="00237145">
        <w:rPr>
          <w:lang w:val="en-US"/>
        </w:rPr>
        <w:t xml:space="preserve"> involve more specific </w:t>
      </w:r>
      <w:r w:rsidR="007324EE" w:rsidRPr="00237145">
        <w:rPr>
          <w:lang w:val="en-US"/>
        </w:rPr>
        <w:t xml:space="preserve">operacional </w:t>
      </w:r>
      <w:r w:rsidR="00767825">
        <w:rPr>
          <w:lang w:val="en-US"/>
        </w:rPr>
        <w:t>data,</w:t>
      </w:r>
      <w:r w:rsidR="00901CF8">
        <w:rPr>
          <w:lang w:val="en-US"/>
        </w:rPr>
        <w:t xml:space="preserve"> </w:t>
      </w:r>
      <w:r w:rsidR="00767825">
        <w:rPr>
          <w:lang w:val="en-US"/>
        </w:rPr>
        <w:t>improving decision-making at all levels of the hierarchy.</w:t>
      </w:r>
    </w:p>
    <w:p w14:paraId="4ACF7D24" w14:textId="74BB9D9D" w:rsidR="002026C7" w:rsidRPr="002026C7" w:rsidRDefault="002026C7" w:rsidP="008A0D2C">
      <w:pPr>
        <w:pStyle w:val="Sub-Titulo1"/>
        <w:spacing w:line="360" w:lineRule="auto"/>
        <w:ind w:firstLine="720"/>
        <w:jc w:val="both"/>
        <w:rPr>
          <w:lang w:val="en-US"/>
        </w:rPr>
      </w:pPr>
      <w:r w:rsidRPr="002026C7">
        <w:rPr>
          <w:lang w:val="en-US"/>
        </w:rPr>
        <w:t>T</w:t>
      </w:r>
      <w:r>
        <w:rPr>
          <w:lang w:val="en-US"/>
        </w:rPr>
        <w:t>hrough meetings with several stakeholders, three key inputs</w:t>
      </w:r>
      <w:r w:rsidRPr="002026C7">
        <w:rPr>
          <w:lang w:val="en-US"/>
        </w:rPr>
        <w:t xml:space="preserve"> </w:t>
      </w:r>
      <w:r>
        <w:rPr>
          <w:lang w:val="en-US"/>
        </w:rPr>
        <w:t>were deemed necessary for the production planning team t</w:t>
      </w:r>
      <w:r w:rsidRPr="002026C7">
        <w:rPr>
          <w:lang w:val="en-US"/>
        </w:rPr>
        <w:t>o effectively create a Master Production Schedule (MPS)</w:t>
      </w:r>
      <w:r>
        <w:rPr>
          <w:lang w:val="en-US"/>
        </w:rPr>
        <w:t>,</w:t>
      </w:r>
      <w:r w:rsidRPr="002026C7">
        <w:rPr>
          <w:lang w:val="en-US"/>
        </w:rPr>
        <w:t xml:space="preserve"> by determining the start and end dates of production by project for every section</w:t>
      </w:r>
      <w:r>
        <w:rPr>
          <w:lang w:val="en-US"/>
        </w:rPr>
        <w:t>. These three inputs were:</w:t>
      </w:r>
    </w:p>
    <w:p w14:paraId="15009A82" w14:textId="77777777" w:rsidR="002026C7" w:rsidRPr="002026C7" w:rsidRDefault="002026C7" w:rsidP="002026C7">
      <w:pPr>
        <w:pStyle w:val="Sub-Titulo1"/>
        <w:spacing w:line="360" w:lineRule="auto"/>
        <w:jc w:val="both"/>
        <w:rPr>
          <w:lang w:val="en-US"/>
        </w:rPr>
      </w:pPr>
      <w:r w:rsidRPr="002026C7">
        <w:rPr>
          <w:lang w:val="en-US"/>
        </w:rPr>
        <w:t>-</w:t>
      </w:r>
      <w:r w:rsidRPr="002026C7">
        <w:rPr>
          <w:lang w:val="en-US"/>
        </w:rPr>
        <w:tab/>
        <w:t>the Workload by project split into the different work centers;</w:t>
      </w:r>
    </w:p>
    <w:p w14:paraId="53342B31" w14:textId="77777777" w:rsidR="002026C7" w:rsidRPr="002026C7" w:rsidRDefault="002026C7" w:rsidP="002026C7">
      <w:pPr>
        <w:pStyle w:val="Sub-Titulo1"/>
        <w:spacing w:line="360" w:lineRule="auto"/>
        <w:jc w:val="both"/>
        <w:rPr>
          <w:lang w:val="en-US"/>
        </w:rPr>
      </w:pPr>
      <w:r w:rsidRPr="002026C7">
        <w:rPr>
          <w:lang w:val="en-US"/>
        </w:rPr>
        <w:t>-</w:t>
      </w:r>
      <w:r w:rsidRPr="002026C7">
        <w:rPr>
          <w:lang w:val="en-US"/>
        </w:rPr>
        <w:tab/>
        <w:t>the availability of each work center;</w:t>
      </w:r>
    </w:p>
    <w:p w14:paraId="1369D8F6" w14:textId="77777777" w:rsidR="002026C7" w:rsidRPr="002026C7" w:rsidRDefault="002026C7" w:rsidP="002026C7">
      <w:pPr>
        <w:pStyle w:val="Sub-Titulo1"/>
        <w:spacing w:line="360" w:lineRule="auto"/>
        <w:jc w:val="both"/>
        <w:rPr>
          <w:lang w:val="en-US"/>
        </w:rPr>
      </w:pPr>
      <w:r w:rsidRPr="002026C7">
        <w:rPr>
          <w:lang w:val="en-US"/>
        </w:rPr>
        <w:t>-</w:t>
      </w:r>
      <w:r w:rsidRPr="002026C7">
        <w:rPr>
          <w:lang w:val="en-US"/>
        </w:rPr>
        <w:tab/>
        <w:t xml:space="preserve">the date of delivery of the project agreed with the client. </w:t>
      </w:r>
    </w:p>
    <w:p w14:paraId="7781354F" w14:textId="40AB5175" w:rsidR="002026C7" w:rsidRDefault="002026C7" w:rsidP="008A0D2C">
      <w:pPr>
        <w:pStyle w:val="Sub-Titulo1"/>
        <w:spacing w:line="360" w:lineRule="auto"/>
        <w:ind w:firstLine="720"/>
        <w:jc w:val="both"/>
        <w:rPr>
          <w:lang w:val="en-US"/>
        </w:rPr>
      </w:pPr>
      <w:r>
        <w:rPr>
          <w:lang w:val="en-US"/>
        </w:rPr>
        <w:lastRenderedPageBreak/>
        <w:t>Before the implementation of the DSS, o</w:t>
      </w:r>
      <w:r w:rsidRPr="002026C7">
        <w:rPr>
          <w:lang w:val="en-US"/>
        </w:rPr>
        <w:t>ut of these three inputs only the date of delivery was used, the production planning team used informal conversations</w:t>
      </w:r>
      <w:r w:rsidR="0000141D">
        <w:rPr>
          <w:lang w:val="en-US"/>
        </w:rPr>
        <w:t>, experience</w:t>
      </w:r>
      <w:r w:rsidRPr="002026C7">
        <w:rPr>
          <w:lang w:val="en-US"/>
        </w:rPr>
        <w:t xml:space="preserve"> and intuition to attempt to estimate the other two necessary inputs which meant that the state of production was often inaccurately taken into account when determining the deadlines of production for the different sections.</w:t>
      </w:r>
    </w:p>
    <w:p w14:paraId="5F6117E7" w14:textId="52969B8E" w:rsidR="009C3A11" w:rsidRDefault="003F7060" w:rsidP="008A0D2C">
      <w:pPr>
        <w:pStyle w:val="Sub-Titulo1"/>
        <w:spacing w:line="360" w:lineRule="auto"/>
        <w:ind w:firstLine="720"/>
        <w:jc w:val="both"/>
        <w:rPr>
          <w:lang w:val="en-US"/>
        </w:rPr>
      </w:pPr>
      <w:r w:rsidRPr="003F7060">
        <w:rPr>
          <w:lang w:val="en-US"/>
        </w:rPr>
        <w:t>T</w:t>
      </w:r>
      <w:r w:rsidR="002026C7">
        <w:rPr>
          <w:lang w:val="en-US"/>
        </w:rPr>
        <w:t>o provide the production planning</w:t>
      </w:r>
      <w:r w:rsidR="004016DB">
        <w:rPr>
          <w:lang w:val="en-US"/>
        </w:rPr>
        <w:t xml:space="preserve"> team the </w:t>
      </w:r>
      <w:r w:rsidR="002026C7">
        <w:rPr>
          <w:lang w:val="en-US"/>
        </w:rPr>
        <w:t>two</w:t>
      </w:r>
      <w:r w:rsidR="004016DB">
        <w:rPr>
          <w:lang w:val="en-US"/>
        </w:rPr>
        <w:t xml:space="preserve"> other</w:t>
      </w:r>
      <w:r w:rsidR="002026C7">
        <w:rPr>
          <w:lang w:val="en-US"/>
        </w:rPr>
        <w:t xml:space="preserve"> necessary inputs</w:t>
      </w:r>
      <w:r w:rsidR="004016DB">
        <w:rPr>
          <w:lang w:val="en-US"/>
        </w:rPr>
        <w:t>,</w:t>
      </w:r>
      <w:r w:rsidR="002026C7">
        <w:rPr>
          <w:lang w:val="en-US"/>
        </w:rPr>
        <w:t xml:space="preserve"> a </w:t>
      </w:r>
      <w:r w:rsidRPr="003F7060">
        <w:rPr>
          <w:lang w:val="en-US"/>
        </w:rPr>
        <w:t>tool named the Master</w:t>
      </w:r>
      <w:r>
        <w:rPr>
          <w:lang w:val="en-US"/>
        </w:rPr>
        <w:t xml:space="preserve"> Production Schedule (MPS) Tool, </w:t>
      </w:r>
      <w:r w:rsidRPr="003F7060">
        <w:rPr>
          <w:lang w:val="en-US"/>
        </w:rPr>
        <w:t xml:space="preserve">based on </w:t>
      </w:r>
      <w:r w:rsidR="00D41EB6">
        <w:rPr>
          <w:lang w:val="en-US"/>
        </w:rPr>
        <w:t xml:space="preserve">Microsoft </w:t>
      </w:r>
      <w:r w:rsidRPr="003F7060">
        <w:rPr>
          <w:lang w:val="en-US"/>
        </w:rPr>
        <w:t>Excel</w:t>
      </w:r>
      <w:r>
        <w:rPr>
          <w:lang w:val="en-US"/>
        </w:rPr>
        <w:t>,</w:t>
      </w:r>
      <w:r w:rsidRPr="003F7060">
        <w:rPr>
          <w:lang w:val="en-US"/>
        </w:rPr>
        <w:t xml:space="preserve"> </w:t>
      </w:r>
      <w:r w:rsidR="002026C7">
        <w:rPr>
          <w:lang w:val="en-US"/>
        </w:rPr>
        <w:t>was created. This tool integrates with an RCCP analysis mechanism to ensure the feasibility of the MPS.</w:t>
      </w:r>
      <w:r w:rsidR="00D41EB6">
        <w:rPr>
          <w:lang w:val="en-US"/>
        </w:rPr>
        <w:t xml:space="preserve"> </w:t>
      </w:r>
      <w:r w:rsidR="002026C7">
        <w:rPr>
          <w:lang w:val="en-US"/>
        </w:rPr>
        <w:t>Besides helping with the creation of the MPS, it</w:t>
      </w:r>
      <w:r w:rsidR="009C3A11">
        <w:rPr>
          <w:lang w:val="en-US"/>
        </w:rPr>
        <w:t xml:space="preserve"> </w:t>
      </w:r>
      <w:r w:rsidR="002026C7">
        <w:rPr>
          <w:lang w:val="en-US"/>
        </w:rPr>
        <w:t>also allows</w:t>
      </w:r>
      <w:r w:rsidRPr="003F7060">
        <w:rPr>
          <w:lang w:val="en-US"/>
        </w:rPr>
        <w:t xml:space="preserve"> </w:t>
      </w:r>
      <w:r w:rsidR="009C3A11">
        <w:rPr>
          <w:lang w:val="en-US"/>
        </w:rPr>
        <w:t xml:space="preserve">the </w:t>
      </w:r>
      <w:r w:rsidR="002026C7">
        <w:rPr>
          <w:lang w:val="en-US"/>
        </w:rPr>
        <w:t xml:space="preserve">planning </w:t>
      </w:r>
      <w:r w:rsidR="009C3A11">
        <w:rPr>
          <w:lang w:val="en-US"/>
        </w:rPr>
        <w:t xml:space="preserve">team </w:t>
      </w:r>
      <w:r w:rsidR="002026C7">
        <w:rPr>
          <w:lang w:val="en-US"/>
        </w:rPr>
        <w:t xml:space="preserve">to </w:t>
      </w:r>
      <w:r w:rsidRPr="003F7060">
        <w:rPr>
          <w:lang w:val="en-US"/>
        </w:rPr>
        <w:t xml:space="preserve">analyze </w:t>
      </w:r>
      <w:r w:rsidR="002026C7">
        <w:rPr>
          <w:lang w:val="en-US"/>
        </w:rPr>
        <w:t>possible future</w:t>
      </w:r>
      <w:r w:rsidRPr="003F7060">
        <w:rPr>
          <w:lang w:val="en-US"/>
        </w:rPr>
        <w:t xml:space="preserve"> production s</w:t>
      </w:r>
      <w:r w:rsidR="009C3A11">
        <w:rPr>
          <w:lang w:val="en-US"/>
        </w:rPr>
        <w:t>cenarios</w:t>
      </w:r>
      <w:r>
        <w:rPr>
          <w:lang w:val="en-US"/>
        </w:rPr>
        <w:t xml:space="preserve">, </w:t>
      </w:r>
      <w:r w:rsidR="009C3A11">
        <w:rPr>
          <w:lang w:val="en-US"/>
        </w:rPr>
        <w:t>enables the</w:t>
      </w:r>
      <w:r>
        <w:rPr>
          <w:lang w:val="en-US"/>
        </w:rPr>
        <w:t xml:space="preserve"> </w:t>
      </w:r>
      <w:r w:rsidR="00D41EB6">
        <w:rPr>
          <w:lang w:val="en-US"/>
        </w:rPr>
        <w:t xml:space="preserve">proactive </w:t>
      </w:r>
      <w:r>
        <w:rPr>
          <w:lang w:val="en-US"/>
        </w:rPr>
        <w:t>detect</w:t>
      </w:r>
      <w:r w:rsidR="009C3A11">
        <w:rPr>
          <w:lang w:val="en-US"/>
        </w:rPr>
        <w:t>ion of</w:t>
      </w:r>
      <w:r>
        <w:rPr>
          <w:lang w:val="en-US"/>
        </w:rPr>
        <w:t xml:space="preserve"> imbalanced W</w:t>
      </w:r>
      <w:r w:rsidRPr="003F7060">
        <w:rPr>
          <w:lang w:val="en-US"/>
        </w:rPr>
        <w:t>orkl</w:t>
      </w:r>
      <w:r w:rsidR="002026C7">
        <w:rPr>
          <w:lang w:val="en-US"/>
        </w:rPr>
        <w:t>oads</w:t>
      </w:r>
      <w:r w:rsidR="00D41EB6">
        <w:rPr>
          <w:lang w:val="en-US"/>
        </w:rPr>
        <w:t xml:space="preserve"> and allows the control over each section’s compliance with the deadlines.</w:t>
      </w:r>
    </w:p>
    <w:p w14:paraId="5AEF8645" w14:textId="6E4D96BD" w:rsidR="003F7060" w:rsidRDefault="00D41EB6" w:rsidP="008A0D2C">
      <w:pPr>
        <w:pStyle w:val="Sub-Titulo1"/>
        <w:spacing w:line="360" w:lineRule="auto"/>
        <w:ind w:firstLine="720"/>
        <w:jc w:val="both"/>
        <w:rPr>
          <w:lang w:val="en-US"/>
        </w:rPr>
      </w:pPr>
      <w:r>
        <w:rPr>
          <w:lang w:val="en-US"/>
        </w:rPr>
        <w:t>To enable the section chiefs to digitally schedule their section’s operations, the Sectional Planning Tool was created. It was</w:t>
      </w:r>
      <w:r w:rsidR="003F7060" w:rsidRPr="003F7060">
        <w:rPr>
          <w:lang w:val="en-US"/>
        </w:rPr>
        <w:t xml:space="preserve"> designed specifically for</w:t>
      </w:r>
      <w:r w:rsidR="003F7060">
        <w:rPr>
          <w:lang w:val="en-US"/>
        </w:rPr>
        <w:t xml:space="preserve"> the</w:t>
      </w:r>
      <w:r w:rsidR="003F7060" w:rsidRPr="003F7060">
        <w:rPr>
          <w:lang w:val="en-US"/>
        </w:rPr>
        <w:t xml:space="preserve"> </w:t>
      </w:r>
      <w:r>
        <w:rPr>
          <w:lang w:val="en-US"/>
        </w:rPr>
        <w:t xml:space="preserve">use of the </w:t>
      </w:r>
      <w:r w:rsidR="003F7060" w:rsidRPr="003F7060">
        <w:rPr>
          <w:lang w:val="en-US"/>
        </w:rPr>
        <w:t>section chiefs</w:t>
      </w:r>
      <w:r>
        <w:rPr>
          <w:lang w:val="en-US"/>
        </w:rPr>
        <w:t xml:space="preserve"> and it was developed </w:t>
      </w:r>
      <w:r w:rsidR="003F7060" w:rsidRPr="003F7060">
        <w:rPr>
          <w:lang w:val="en-US"/>
        </w:rPr>
        <w:t xml:space="preserve">using </w:t>
      </w:r>
      <w:r>
        <w:rPr>
          <w:lang w:val="en-US"/>
        </w:rPr>
        <w:t xml:space="preserve">Microsoft </w:t>
      </w:r>
      <w:r w:rsidR="006C66BA">
        <w:rPr>
          <w:lang w:val="en-US"/>
        </w:rPr>
        <w:t>Excel and Power</w:t>
      </w:r>
      <w:r w:rsidR="003F7060" w:rsidRPr="003F7060">
        <w:rPr>
          <w:lang w:val="en-US"/>
        </w:rPr>
        <w:t>BI.</w:t>
      </w:r>
      <w:r w:rsidR="00901CF8">
        <w:rPr>
          <w:lang w:val="en-US"/>
        </w:rPr>
        <w:t xml:space="preserve"> Aside from the scheduling of operations, it also facilitates sequencing, allows the production planning team to monitor those schedules, enhancing operational efficiency and coordination, and enables the operators to </w:t>
      </w:r>
      <w:r w:rsidR="00F714F6">
        <w:rPr>
          <w:lang w:val="en-US"/>
        </w:rPr>
        <w:t xml:space="preserve">easily see which operations have been assigned to them, easing their work and reducing the need for the section chiefs to spend </w:t>
      </w:r>
      <w:r w:rsidR="004016DB">
        <w:rPr>
          <w:lang w:val="en-US"/>
        </w:rPr>
        <w:t>so</w:t>
      </w:r>
      <w:r w:rsidR="00F714F6">
        <w:rPr>
          <w:lang w:val="en-US"/>
        </w:rPr>
        <w:t xml:space="preserve"> much time on operational control</w:t>
      </w:r>
      <w:r w:rsidR="00901CF8">
        <w:rPr>
          <w:lang w:val="en-US"/>
        </w:rPr>
        <w:t>.</w:t>
      </w:r>
    </w:p>
    <w:p w14:paraId="51D8A5D8" w14:textId="467D0EEA" w:rsidR="009A107F" w:rsidRDefault="00D41EB6" w:rsidP="008A0D2C">
      <w:pPr>
        <w:pStyle w:val="Sub-Titulo1"/>
        <w:spacing w:line="360" w:lineRule="auto"/>
        <w:ind w:firstLine="720"/>
        <w:jc w:val="both"/>
        <w:rPr>
          <w:lang w:val="en-US"/>
        </w:rPr>
      </w:pPr>
      <w:r>
        <w:rPr>
          <w:lang w:val="en-US"/>
        </w:rPr>
        <w:t>It’s important to note that t</w:t>
      </w:r>
      <w:r w:rsidR="009A107F">
        <w:rPr>
          <w:lang w:val="en-US"/>
        </w:rPr>
        <w:t xml:space="preserve">he short term and low cost restrictions </w:t>
      </w:r>
      <w:r>
        <w:rPr>
          <w:lang w:val="en-US"/>
        </w:rPr>
        <w:t xml:space="preserve">for the development of these tools </w:t>
      </w:r>
      <w:r w:rsidR="009A107F">
        <w:rPr>
          <w:lang w:val="en-US"/>
        </w:rPr>
        <w:t>meant that highly complex and expensive solutions were ruled out, such as adquiring complex APS softwares or solutions that involved a complete transformation of the existing planning processes. This meant that the limitation regarding the lack of integration between the MPS and the MRP was not addressed by the selected tools, although they’ve helped mitigate</w:t>
      </w:r>
      <w:r w:rsidR="00F714F6">
        <w:rPr>
          <w:lang w:val="en-US"/>
        </w:rPr>
        <w:t xml:space="preserve"> the disconnection between production and procurement</w:t>
      </w:r>
      <w:r w:rsidR="00CA29DE">
        <w:rPr>
          <w:lang w:val="en-US"/>
        </w:rPr>
        <w:t>.</w:t>
      </w:r>
    </w:p>
    <w:p w14:paraId="1246C8B6" w14:textId="27896569" w:rsidR="00F714F6" w:rsidRDefault="00F714F6" w:rsidP="008A0D2C">
      <w:pPr>
        <w:pStyle w:val="Sub-Titulo1"/>
        <w:spacing w:line="360" w:lineRule="auto"/>
        <w:ind w:firstLine="720"/>
        <w:jc w:val="both"/>
        <w:rPr>
          <w:lang w:val="en-US"/>
        </w:rPr>
      </w:pPr>
      <w:r>
        <w:rPr>
          <w:lang w:val="en-US"/>
        </w:rPr>
        <w:t>Detailed explanations</w:t>
      </w:r>
      <w:r w:rsidR="003F7060" w:rsidRPr="003F7060">
        <w:rPr>
          <w:lang w:val="en-US"/>
        </w:rPr>
        <w:t xml:space="preserve"> on the </w:t>
      </w:r>
      <w:r w:rsidR="00767825">
        <w:rPr>
          <w:lang w:val="en-US"/>
        </w:rPr>
        <w:t>development</w:t>
      </w:r>
      <w:r w:rsidR="003F7060" w:rsidRPr="003F7060">
        <w:rPr>
          <w:lang w:val="en-US"/>
        </w:rPr>
        <w:t xml:space="preserve"> and </w:t>
      </w:r>
      <w:r w:rsidR="00767825">
        <w:rPr>
          <w:lang w:val="en-US"/>
        </w:rPr>
        <w:t>implementation</w:t>
      </w:r>
      <w:r w:rsidR="003F7060" w:rsidRPr="003F7060">
        <w:rPr>
          <w:lang w:val="en-US"/>
        </w:rPr>
        <w:t xml:space="preserve"> of these </w:t>
      </w:r>
      <w:r>
        <w:rPr>
          <w:lang w:val="en-US"/>
        </w:rPr>
        <w:t>Decision Support Systems are</w:t>
      </w:r>
      <w:r w:rsidR="003F7060" w:rsidRPr="003F7060">
        <w:rPr>
          <w:lang w:val="en-US"/>
        </w:rPr>
        <w:t xml:space="preserve"> provided in the</w:t>
      </w:r>
      <w:r>
        <w:rPr>
          <w:lang w:val="en-US"/>
        </w:rPr>
        <w:t xml:space="preserve"> two</w:t>
      </w:r>
      <w:r w:rsidR="003F7060" w:rsidRPr="003F7060">
        <w:rPr>
          <w:lang w:val="en-US"/>
        </w:rPr>
        <w:t xml:space="preserve"> following sections of this </w:t>
      </w:r>
      <w:r>
        <w:rPr>
          <w:lang w:val="en-US"/>
        </w:rPr>
        <w:t>chapter</w:t>
      </w:r>
      <w:r w:rsidR="004016DB">
        <w:rPr>
          <w:lang w:val="en-US"/>
        </w:rPr>
        <w:t xml:space="preserve">, offering detailed clarifications on how these tools helped mitigate several of the </w:t>
      </w:r>
      <w:r w:rsidR="0000141D">
        <w:rPr>
          <w:lang w:val="en-US"/>
        </w:rPr>
        <w:t>limit</w:t>
      </w:r>
      <w:r w:rsidR="004016DB">
        <w:rPr>
          <w:lang w:val="en-US"/>
        </w:rPr>
        <w:t>ations initially found at the organization.</w:t>
      </w:r>
    </w:p>
    <w:p w14:paraId="53D2A8C1" w14:textId="348B825B" w:rsidR="003F7060" w:rsidRDefault="003F7060" w:rsidP="008A0D2C">
      <w:pPr>
        <w:pStyle w:val="Sub-Titulo1"/>
        <w:spacing w:line="360" w:lineRule="auto"/>
        <w:ind w:firstLine="720"/>
        <w:jc w:val="both"/>
        <w:rPr>
          <w:lang w:val="en-US"/>
        </w:rPr>
      </w:pPr>
      <w:r w:rsidRPr="003F7060">
        <w:rPr>
          <w:lang w:val="en-US"/>
        </w:rPr>
        <w:t>A</w:t>
      </w:r>
      <w:r w:rsidR="00A47596">
        <w:rPr>
          <w:lang w:val="en-US"/>
        </w:rPr>
        <w:t>ppendix</w:t>
      </w:r>
      <w:r w:rsidRPr="003F7060">
        <w:rPr>
          <w:lang w:val="en-US"/>
        </w:rPr>
        <w:t xml:space="preserve"> </w:t>
      </w:r>
      <w:r w:rsidR="00A47596">
        <w:rPr>
          <w:lang w:val="en-US"/>
        </w:rPr>
        <w:t>V</w:t>
      </w:r>
      <w:r w:rsidRPr="003F7060">
        <w:rPr>
          <w:lang w:val="en-US"/>
        </w:rPr>
        <w:t xml:space="preserve"> contains a chronogram of important milestones during the implementation phase.</w:t>
      </w:r>
    </w:p>
    <w:p w14:paraId="4A6F2AB1" w14:textId="579ED661" w:rsidR="009650CC" w:rsidRPr="00237145" w:rsidRDefault="00E236CF" w:rsidP="00237145">
      <w:pPr>
        <w:pStyle w:val="Sub-Titulo1"/>
        <w:spacing w:line="360" w:lineRule="auto"/>
        <w:jc w:val="both"/>
        <w:rPr>
          <w:rFonts w:cs="Times New Roman"/>
          <w:b/>
          <w:lang w:val="en-GB"/>
        </w:rPr>
      </w:pPr>
      <w:r w:rsidRPr="00237145">
        <w:rPr>
          <w:rFonts w:cs="Times New Roman"/>
          <w:b/>
          <w:lang w:val="en-GB"/>
        </w:rPr>
        <w:lastRenderedPageBreak/>
        <w:t>3.</w:t>
      </w:r>
      <w:r w:rsidR="00550529" w:rsidRPr="00237145">
        <w:rPr>
          <w:rFonts w:cs="Times New Roman"/>
          <w:b/>
          <w:lang w:val="en-GB"/>
        </w:rPr>
        <w:t>4</w:t>
      </w:r>
      <w:r w:rsidR="00282BAD">
        <w:rPr>
          <w:rFonts w:cs="Times New Roman"/>
          <w:b/>
          <w:lang w:val="en-GB"/>
        </w:rPr>
        <w:t xml:space="preserve"> </w:t>
      </w:r>
      <w:r w:rsidR="00EB76FB" w:rsidRPr="00237145">
        <w:rPr>
          <w:rFonts w:cs="Times New Roman"/>
          <w:b/>
          <w:lang w:val="en-GB"/>
        </w:rPr>
        <w:t>Ma</w:t>
      </w:r>
      <w:r w:rsidR="00E70F5E">
        <w:rPr>
          <w:rFonts w:cs="Times New Roman"/>
          <w:b/>
          <w:lang w:val="en-GB"/>
        </w:rPr>
        <w:t>ster Production Schedule (MPS) T</w:t>
      </w:r>
      <w:r w:rsidR="00EB76FB" w:rsidRPr="00237145">
        <w:rPr>
          <w:rFonts w:cs="Times New Roman"/>
          <w:b/>
          <w:lang w:val="en-GB"/>
        </w:rPr>
        <w:t>ool</w:t>
      </w:r>
    </w:p>
    <w:p w14:paraId="4B47CDE8" w14:textId="651F8B82" w:rsidR="00E70F5E" w:rsidRDefault="0000141D" w:rsidP="008A0D2C">
      <w:pPr>
        <w:pStyle w:val="Sub-Titulo1"/>
        <w:spacing w:line="360" w:lineRule="auto"/>
        <w:ind w:firstLine="720"/>
        <w:jc w:val="both"/>
        <w:rPr>
          <w:rFonts w:cs="Times New Roman"/>
          <w:lang w:val="en-GB"/>
        </w:rPr>
      </w:pPr>
      <w:r>
        <w:rPr>
          <w:rFonts w:cs="Times New Roman"/>
          <w:lang w:val="en-GB"/>
        </w:rPr>
        <w:t>BOO times were used</w:t>
      </w:r>
      <w:r w:rsidRPr="00237145">
        <w:rPr>
          <w:rFonts w:cs="Times New Roman"/>
          <w:lang w:val="en-GB"/>
        </w:rPr>
        <w:t xml:space="preserve"> </w:t>
      </w:r>
      <w:r>
        <w:rPr>
          <w:rFonts w:cs="Times New Roman"/>
          <w:lang w:val="en-GB"/>
        </w:rPr>
        <w:t>t</w:t>
      </w:r>
      <w:r w:rsidR="00FE7464" w:rsidRPr="00237145">
        <w:rPr>
          <w:rFonts w:cs="Times New Roman"/>
          <w:lang w:val="en-GB"/>
        </w:rPr>
        <w:t>o provide the</w:t>
      </w:r>
      <w:r w:rsidR="00117F60">
        <w:rPr>
          <w:rFonts w:cs="Times New Roman"/>
          <w:lang w:val="en-GB"/>
        </w:rPr>
        <w:t xml:space="preserve"> production planning team with the </w:t>
      </w:r>
      <w:r>
        <w:rPr>
          <w:rFonts w:cs="Times New Roman"/>
          <w:lang w:val="en-GB"/>
        </w:rPr>
        <w:t xml:space="preserve">first necessary input to effectly assign deadlines of production, the </w:t>
      </w:r>
      <w:r w:rsidR="00117F60">
        <w:rPr>
          <w:rFonts w:cs="Times New Roman"/>
          <w:lang w:val="en-GB"/>
        </w:rPr>
        <w:t>Workload by project split into th</w:t>
      </w:r>
      <w:r>
        <w:rPr>
          <w:rFonts w:cs="Times New Roman"/>
          <w:lang w:val="en-GB"/>
        </w:rPr>
        <w:t>e different work centers</w:t>
      </w:r>
      <w:r w:rsidR="00E70F5E">
        <w:rPr>
          <w:rFonts w:cs="Times New Roman"/>
          <w:lang w:val="en-GB"/>
        </w:rPr>
        <w:t>. These times are the estimations performed by the Industrialization department of the time it takes for an operation to be completed. They represent the theoretical Workload of a given operation.</w:t>
      </w:r>
    </w:p>
    <w:p w14:paraId="658A588A" w14:textId="125569A2" w:rsidR="006A780D" w:rsidRPr="000F1D4E" w:rsidRDefault="000F1D4E" w:rsidP="000F1D4E">
      <w:pPr>
        <w:pStyle w:val="Sub-Titulo1"/>
        <w:spacing w:line="360" w:lineRule="auto"/>
        <w:ind w:firstLine="720"/>
        <w:jc w:val="both"/>
        <w:rPr>
          <w:rFonts w:cs="Times New Roman"/>
          <w:lang w:val="en-GB"/>
        </w:rPr>
      </w:pPr>
      <w:r>
        <w:rPr>
          <w:rFonts w:cs="Times New Roman"/>
          <w:b/>
          <w:noProof/>
        </w:rPr>
        <w:drawing>
          <wp:anchor distT="0" distB="0" distL="114300" distR="114300" simplePos="0" relativeHeight="251704320" behindDoc="0" locked="0" layoutInCell="1" allowOverlap="1" wp14:anchorId="64B08E76" wp14:editId="45DEE073">
            <wp:simplePos x="0" y="0"/>
            <wp:positionH relativeFrom="margin">
              <wp:align>center</wp:align>
            </wp:positionH>
            <wp:positionV relativeFrom="paragraph">
              <wp:posOffset>3088569</wp:posOffset>
            </wp:positionV>
            <wp:extent cx="6049010" cy="1217295"/>
            <wp:effectExtent l="0" t="0" r="8890" b="1905"/>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r2.PNG"/>
                    <pic:cNvPicPr/>
                  </pic:nvPicPr>
                  <pic:blipFill rotWithShape="1">
                    <a:blip r:embed="rId19">
                      <a:extLst>
                        <a:ext uri="{28A0092B-C50C-407E-A947-70E740481C1C}">
                          <a14:useLocalDpi xmlns:a14="http://schemas.microsoft.com/office/drawing/2010/main" val="0"/>
                        </a:ext>
                      </a:extLst>
                    </a:blip>
                    <a:srcRect r="9855"/>
                    <a:stretch/>
                  </pic:blipFill>
                  <pic:spPr bwMode="auto">
                    <a:xfrm>
                      <a:off x="0" y="0"/>
                      <a:ext cx="6049010" cy="1217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14F6">
        <w:rPr>
          <w:rFonts w:cs="Times New Roman"/>
          <w:lang w:val="en-GB"/>
        </w:rPr>
        <w:t>To aggregrate the theoretical Workload of operations by project and work center, d</w:t>
      </w:r>
      <w:r w:rsidR="00FE7464" w:rsidRPr="00237145">
        <w:rPr>
          <w:rFonts w:cs="Times New Roman"/>
          <w:lang w:val="en-GB"/>
        </w:rPr>
        <w:t>ynamic tables were created in Excel using SQL code that extracts data from the organization's MRP I database. These tables list all operations that have been dispatched but not yet executed on the shop floor</w:t>
      </w:r>
      <w:r w:rsidR="00B07DA1">
        <w:rPr>
          <w:rFonts w:cs="Times New Roman"/>
          <w:lang w:val="en-GB"/>
        </w:rPr>
        <w:t>, as demonstrated in Figure 9</w:t>
      </w:r>
      <w:r w:rsidR="00FE7464" w:rsidRPr="00237145">
        <w:rPr>
          <w:rFonts w:cs="Times New Roman"/>
          <w:lang w:val="en-GB"/>
        </w:rPr>
        <w:t xml:space="preserve">. Each row represents a different operation, </w:t>
      </w:r>
      <w:r w:rsidR="003F7060">
        <w:rPr>
          <w:rFonts w:cs="Times New Roman"/>
          <w:lang w:val="en-GB"/>
        </w:rPr>
        <w:t>while the columns contain information on the operations</w:t>
      </w:r>
      <w:r w:rsidR="009A3138">
        <w:rPr>
          <w:rFonts w:cs="Times New Roman"/>
          <w:lang w:val="en-GB"/>
        </w:rPr>
        <w:t>’</w:t>
      </w:r>
      <w:r w:rsidR="00FE7464" w:rsidRPr="00237145">
        <w:rPr>
          <w:rFonts w:cs="Times New Roman"/>
          <w:lang w:val="en-GB"/>
        </w:rPr>
        <w:t xml:space="preserve"> project</w:t>
      </w:r>
      <w:r w:rsidR="009A3138">
        <w:rPr>
          <w:rFonts w:cs="Times New Roman"/>
          <w:lang w:val="en-GB"/>
        </w:rPr>
        <w:t>s</w:t>
      </w:r>
      <w:r w:rsidR="00FE7464" w:rsidRPr="00237145">
        <w:rPr>
          <w:rFonts w:cs="Times New Roman"/>
          <w:lang w:val="en-GB"/>
        </w:rPr>
        <w:t>, manufacturing order</w:t>
      </w:r>
      <w:r w:rsidR="009A3138">
        <w:rPr>
          <w:rFonts w:cs="Times New Roman"/>
          <w:lang w:val="en-GB"/>
        </w:rPr>
        <w:t>s</w:t>
      </w:r>
      <w:r w:rsidR="00FE7464" w:rsidRPr="00237145">
        <w:rPr>
          <w:rFonts w:cs="Times New Roman"/>
          <w:lang w:val="en-GB"/>
        </w:rPr>
        <w:t xml:space="preserve"> (MO</w:t>
      </w:r>
      <w:r w:rsidR="0000141D">
        <w:rPr>
          <w:rFonts w:cs="Times New Roman"/>
          <w:lang w:val="en-GB"/>
        </w:rPr>
        <w:t>s</w:t>
      </w:r>
      <w:r w:rsidR="00FE7464" w:rsidRPr="00237145">
        <w:rPr>
          <w:rFonts w:cs="Times New Roman"/>
          <w:lang w:val="en-GB"/>
        </w:rPr>
        <w:t>), work center</w:t>
      </w:r>
      <w:r w:rsidR="009A3138">
        <w:rPr>
          <w:rFonts w:cs="Times New Roman"/>
          <w:lang w:val="en-GB"/>
        </w:rPr>
        <w:t>s</w:t>
      </w:r>
      <w:r w:rsidR="00FE7464" w:rsidRPr="00237145">
        <w:rPr>
          <w:rFonts w:cs="Times New Roman"/>
          <w:lang w:val="en-GB"/>
        </w:rPr>
        <w:t xml:space="preserve">, status, </w:t>
      </w:r>
      <w:r w:rsidR="002C3F9A">
        <w:rPr>
          <w:rFonts w:cs="Times New Roman"/>
          <w:lang w:val="en-GB"/>
        </w:rPr>
        <w:t>BOO</w:t>
      </w:r>
      <w:r w:rsidR="00FE7464" w:rsidRPr="00237145">
        <w:rPr>
          <w:rFonts w:cs="Times New Roman"/>
          <w:lang w:val="en-GB"/>
        </w:rPr>
        <w:t xml:space="preserve"> </w:t>
      </w:r>
      <w:r w:rsidR="003F7060">
        <w:rPr>
          <w:rFonts w:cs="Times New Roman"/>
          <w:lang w:val="en-GB"/>
        </w:rPr>
        <w:t>time</w:t>
      </w:r>
      <w:r w:rsidR="009A3138">
        <w:rPr>
          <w:rFonts w:cs="Times New Roman"/>
          <w:lang w:val="en-GB"/>
        </w:rPr>
        <w:t>s</w:t>
      </w:r>
      <w:r w:rsidR="003F7060">
        <w:rPr>
          <w:rFonts w:cs="Times New Roman"/>
          <w:lang w:val="en-GB"/>
        </w:rPr>
        <w:t>, plus</w:t>
      </w:r>
      <w:r w:rsidR="00FE7464" w:rsidRPr="00237145">
        <w:rPr>
          <w:rFonts w:cs="Times New Roman"/>
          <w:lang w:val="en-GB"/>
        </w:rPr>
        <w:t xml:space="preserve"> other relevant information </w:t>
      </w:r>
      <w:r w:rsidR="003F7060">
        <w:rPr>
          <w:rFonts w:cs="Times New Roman"/>
          <w:lang w:val="en-GB"/>
        </w:rPr>
        <w:t xml:space="preserve">that may be </w:t>
      </w:r>
      <w:r w:rsidR="00FE7464" w:rsidRPr="00237145">
        <w:rPr>
          <w:rFonts w:cs="Times New Roman"/>
          <w:lang w:val="en-GB"/>
        </w:rPr>
        <w:t>useful for the production planning team</w:t>
      </w:r>
      <w:r w:rsidR="00E70F5E">
        <w:rPr>
          <w:rFonts w:cs="Times New Roman"/>
          <w:lang w:val="en-GB"/>
        </w:rPr>
        <w:t xml:space="preserve"> to consult</w:t>
      </w:r>
      <w:r w:rsidR="00FE7464" w:rsidRPr="00237145">
        <w:rPr>
          <w:rFonts w:cs="Times New Roman"/>
          <w:lang w:val="en-GB"/>
        </w:rPr>
        <w:t xml:space="preserve">. When an operation is dispatched, a </w:t>
      </w:r>
      <w:r w:rsidR="003F7060">
        <w:rPr>
          <w:rFonts w:cs="Times New Roman"/>
          <w:lang w:val="en-GB"/>
        </w:rPr>
        <w:t xml:space="preserve">new </w:t>
      </w:r>
      <w:r w:rsidR="00FE7464" w:rsidRPr="00237145">
        <w:rPr>
          <w:rFonts w:cs="Times New Roman"/>
          <w:lang w:val="en-GB"/>
        </w:rPr>
        <w:t xml:space="preserve">row </w:t>
      </w:r>
      <w:r w:rsidR="003F7060">
        <w:rPr>
          <w:rFonts w:cs="Times New Roman"/>
          <w:lang w:val="en-GB"/>
        </w:rPr>
        <w:t xml:space="preserve">is automatically added </w:t>
      </w:r>
      <w:r w:rsidR="00FE7464" w:rsidRPr="00237145">
        <w:rPr>
          <w:rFonts w:cs="Times New Roman"/>
          <w:lang w:val="en-GB"/>
        </w:rPr>
        <w:t xml:space="preserve">to the table with the relevant details. </w:t>
      </w:r>
      <w:r w:rsidR="009A3138">
        <w:rPr>
          <w:rFonts w:cs="Times New Roman"/>
          <w:lang w:val="en-GB"/>
        </w:rPr>
        <w:t xml:space="preserve">When </w:t>
      </w:r>
      <w:r w:rsidR="00FE7464" w:rsidRPr="00237145">
        <w:rPr>
          <w:rFonts w:cs="Times New Roman"/>
          <w:lang w:val="en-GB"/>
        </w:rPr>
        <w:t xml:space="preserve">an operation is </w:t>
      </w:r>
      <w:r w:rsidR="009A3138">
        <w:rPr>
          <w:rFonts w:cs="Times New Roman"/>
          <w:lang w:val="en-GB"/>
        </w:rPr>
        <w:t>executed</w:t>
      </w:r>
      <w:r w:rsidR="00FE7464" w:rsidRPr="00237145">
        <w:rPr>
          <w:rFonts w:cs="Times New Roman"/>
          <w:lang w:val="en-GB"/>
        </w:rPr>
        <w:t xml:space="preserve"> </w:t>
      </w:r>
      <w:r w:rsidR="009A3138">
        <w:rPr>
          <w:rFonts w:cs="Times New Roman"/>
          <w:lang w:val="en-GB"/>
        </w:rPr>
        <w:t xml:space="preserve">on the shop floor, </w:t>
      </w:r>
      <w:r w:rsidR="00F714F6">
        <w:rPr>
          <w:rFonts w:cs="Times New Roman"/>
          <w:lang w:val="en-GB"/>
        </w:rPr>
        <w:t>that execution in registered in the MES, th</w:t>
      </w:r>
      <w:r w:rsidR="004016DB">
        <w:rPr>
          <w:rFonts w:cs="Times New Roman"/>
          <w:lang w:val="en-GB"/>
        </w:rPr>
        <w:t>e</w:t>
      </w:r>
      <w:r w:rsidR="00F714F6">
        <w:rPr>
          <w:rFonts w:cs="Times New Roman"/>
          <w:lang w:val="en-GB"/>
        </w:rPr>
        <w:t xml:space="preserve"> </w:t>
      </w:r>
      <w:r w:rsidR="004016DB">
        <w:rPr>
          <w:rFonts w:cs="Times New Roman"/>
          <w:lang w:val="en-GB"/>
        </w:rPr>
        <w:t>information is immediately trans</w:t>
      </w:r>
      <w:r w:rsidR="00F714F6">
        <w:rPr>
          <w:rFonts w:cs="Times New Roman"/>
          <w:lang w:val="en-GB"/>
        </w:rPr>
        <w:t>fered to the MRP</w:t>
      </w:r>
      <w:r w:rsidR="0000141D">
        <w:rPr>
          <w:rFonts w:cs="Times New Roman"/>
          <w:lang w:val="en-GB"/>
        </w:rPr>
        <w:t xml:space="preserve"> system</w:t>
      </w:r>
      <w:r w:rsidR="00F714F6">
        <w:rPr>
          <w:rFonts w:cs="Times New Roman"/>
          <w:lang w:val="en-GB"/>
        </w:rPr>
        <w:t xml:space="preserve">, and </w:t>
      </w:r>
      <w:r w:rsidR="00FE7464" w:rsidRPr="00237145">
        <w:rPr>
          <w:rFonts w:cs="Times New Roman"/>
          <w:lang w:val="en-GB"/>
        </w:rPr>
        <w:t>the correspondi</w:t>
      </w:r>
      <w:r w:rsidR="00F714F6">
        <w:rPr>
          <w:rFonts w:cs="Times New Roman"/>
          <w:lang w:val="en-GB"/>
        </w:rPr>
        <w:t>ng row is automatically</w:t>
      </w:r>
      <w:r w:rsidR="009A3138">
        <w:rPr>
          <w:rFonts w:cs="Times New Roman"/>
          <w:lang w:val="en-GB"/>
        </w:rPr>
        <w:t xml:space="preserve"> removed from the table.</w:t>
      </w:r>
    </w:p>
    <w:p w14:paraId="4595CAF9" w14:textId="0589085B" w:rsidR="00B07DA1" w:rsidRDefault="00B07DA1" w:rsidP="00F16091">
      <w:pPr>
        <w:pStyle w:val="Sub-Titulo1"/>
        <w:jc w:val="center"/>
        <w:rPr>
          <w:rFonts w:cs="Times New Roman"/>
          <w:lang w:val="en-GB"/>
        </w:rPr>
      </w:pPr>
      <w:r w:rsidRPr="00B07DA1">
        <w:rPr>
          <w:rFonts w:cs="Times New Roman"/>
          <w:lang w:val="en-GB"/>
        </w:rPr>
        <w:t xml:space="preserve">Figure 9 </w:t>
      </w:r>
      <w:r>
        <w:rPr>
          <w:rFonts w:cs="Times New Roman"/>
          <w:lang w:val="en-GB"/>
        </w:rPr>
        <w:t xml:space="preserve">– </w:t>
      </w:r>
      <w:r w:rsidR="00F16091">
        <w:rPr>
          <w:rFonts w:cs="Times New Roman"/>
          <w:lang w:val="en-GB"/>
        </w:rPr>
        <w:t>Table of unexecuted dispatched Machination o</w:t>
      </w:r>
      <w:r w:rsidR="00F16091" w:rsidRPr="00F16091">
        <w:rPr>
          <w:rFonts w:cs="Times New Roman"/>
          <w:lang w:val="en-GB"/>
        </w:rPr>
        <w:t>perations</w:t>
      </w:r>
      <w:r w:rsidR="00F16091">
        <w:rPr>
          <w:rFonts w:cs="Times New Roman"/>
          <w:lang w:val="en-GB"/>
        </w:rPr>
        <w:t xml:space="preserve"> - </w:t>
      </w:r>
      <w:r w:rsidR="008B1DD0">
        <w:rPr>
          <w:rFonts w:cs="Times New Roman"/>
          <w:lang w:val="en-GB"/>
        </w:rPr>
        <w:t>MPS</w:t>
      </w:r>
    </w:p>
    <w:p w14:paraId="02D67B52" w14:textId="77777777" w:rsidR="008B1DD0" w:rsidRPr="00B07DA1" w:rsidRDefault="008B1DD0" w:rsidP="008B1DD0">
      <w:pPr>
        <w:pStyle w:val="Sub-Titulo1"/>
        <w:jc w:val="center"/>
        <w:rPr>
          <w:rFonts w:cs="Times New Roman"/>
          <w:lang w:val="en-GB"/>
        </w:rPr>
      </w:pPr>
    </w:p>
    <w:p w14:paraId="6E85513D" w14:textId="7295F39E" w:rsidR="00003183" w:rsidRPr="00237145" w:rsidRDefault="00003183" w:rsidP="008A0D2C">
      <w:pPr>
        <w:pStyle w:val="Sub-Titulo1"/>
        <w:spacing w:line="360" w:lineRule="auto"/>
        <w:ind w:firstLine="720"/>
        <w:jc w:val="both"/>
        <w:rPr>
          <w:rFonts w:cs="Times New Roman"/>
          <w:lang w:val="en-GB"/>
        </w:rPr>
      </w:pPr>
      <w:r w:rsidRPr="00237145">
        <w:rPr>
          <w:rFonts w:cs="Times New Roman"/>
          <w:lang w:val="en-GB"/>
        </w:rPr>
        <w:t>From these</w:t>
      </w:r>
      <w:r w:rsidR="00496A9A" w:rsidRPr="00237145">
        <w:rPr>
          <w:rFonts w:cs="Times New Roman"/>
          <w:lang w:val="en-GB"/>
        </w:rPr>
        <w:t xml:space="preserve"> table</w:t>
      </w:r>
      <w:r w:rsidRPr="00237145">
        <w:rPr>
          <w:rFonts w:cs="Times New Roman"/>
          <w:lang w:val="en-GB"/>
        </w:rPr>
        <w:t>s</w:t>
      </w:r>
      <w:r w:rsidR="003D7F02" w:rsidRPr="00237145">
        <w:rPr>
          <w:rFonts w:cs="Times New Roman"/>
          <w:lang w:val="en-GB"/>
        </w:rPr>
        <w:t>,</w:t>
      </w:r>
      <w:r w:rsidRPr="00237145">
        <w:rPr>
          <w:rFonts w:cs="Times New Roman"/>
          <w:lang w:val="en-GB"/>
        </w:rPr>
        <w:t xml:space="preserve"> th</w:t>
      </w:r>
      <w:r w:rsidR="003123F7" w:rsidRPr="00237145">
        <w:rPr>
          <w:rFonts w:cs="Times New Roman"/>
          <w:lang w:val="en-GB"/>
        </w:rPr>
        <w:t>e BOO time</w:t>
      </w:r>
      <w:r w:rsidR="009A3138">
        <w:rPr>
          <w:rFonts w:cs="Times New Roman"/>
          <w:lang w:val="en-GB"/>
        </w:rPr>
        <w:t xml:space="preserve"> estimates</w:t>
      </w:r>
      <w:r w:rsidR="003123F7" w:rsidRPr="00237145">
        <w:rPr>
          <w:rFonts w:cs="Times New Roman"/>
          <w:lang w:val="en-GB"/>
        </w:rPr>
        <w:t xml:space="preserve"> of the operations that have the same project and the same work center are added up</w:t>
      </w:r>
      <w:r w:rsidR="00823D8B" w:rsidRPr="00237145">
        <w:rPr>
          <w:rFonts w:cs="Times New Roman"/>
          <w:lang w:val="en-GB"/>
        </w:rPr>
        <w:t xml:space="preserve"> and</w:t>
      </w:r>
      <w:r w:rsidR="003123F7" w:rsidRPr="00237145">
        <w:rPr>
          <w:rFonts w:cs="Times New Roman"/>
          <w:lang w:val="en-GB"/>
        </w:rPr>
        <w:t xml:space="preserve"> input</w:t>
      </w:r>
      <w:r w:rsidR="00823D8B" w:rsidRPr="00237145">
        <w:rPr>
          <w:rFonts w:cs="Times New Roman"/>
          <w:lang w:val="en-GB"/>
        </w:rPr>
        <w:t>ted into</w:t>
      </w:r>
      <w:r w:rsidR="003123F7" w:rsidRPr="00237145">
        <w:rPr>
          <w:rFonts w:cs="Times New Roman"/>
          <w:lang w:val="en-GB"/>
        </w:rPr>
        <w:t xml:space="preserve"> the MPS</w:t>
      </w:r>
      <w:r w:rsidR="0021216D" w:rsidRPr="00237145">
        <w:rPr>
          <w:rFonts w:cs="Times New Roman"/>
          <w:lang w:val="en-GB"/>
        </w:rPr>
        <w:t xml:space="preserve"> as the </w:t>
      </w:r>
      <w:r w:rsidR="009A3138">
        <w:rPr>
          <w:rFonts w:cs="Times New Roman"/>
          <w:lang w:val="en-GB"/>
        </w:rPr>
        <w:t xml:space="preserve">total </w:t>
      </w:r>
      <w:r w:rsidR="00A43C9E">
        <w:rPr>
          <w:rFonts w:cs="Times New Roman"/>
          <w:lang w:val="en-GB"/>
        </w:rPr>
        <w:t>Workload</w:t>
      </w:r>
      <w:r w:rsidR="0021216D" w:rsidRPr="00237145">
        <w:rPr>
          <w:rFonts w:cs="Times New Roman"/>
          <w:lang w:val="en-GB"/>
        </w:rPr>
        <w:t xml:space="preserve"> for that project on that </w:t>
      </w:r>
      <w:r w:rsidR="003D7F02" w:rsidRPr="00237145">
        <w:rPr>
          <w:rFonts w:cs="Times New Roman"/>
          <w:lang w:val="en-GB"/>
        </w:rPr>
        <w:t>specific work</w:t>
      </w:r>
      <w:r w:rsidR="0021216D" w:rsidRPr="00237145">
        <w:rPr>
          <w:rFonts w:cs="Times New Roman"/>
          <w:lang w:val="en-GB"/>
        </w:rPr>
        <w:t xml:space="preserve"> center</w:t>
      </w:r>
      <w:r w:rsidR="00F94D64">
        <w:rPr>
          <w:rFonts w:cs="Times New Roman"/>
          <w:lang w:val="en-GB"/>
        </w:rPr>
        <w:t>, following formula 3.1</w:t>
      </w:r>
      <w:r w:rsidR="0080296A" w:rsidRPr="00237145">
        <w:rPr>
          <w:rFonts w:cs="Times New Roman"/>
          <w:lang w:val="en-GB"/>
        </w:rPr>
        <w:t>.</w:t>
      </w:r>
    </w:p>
    <w:p w14:paraId="7D6BFAE2" w14:textId="3284A7B0" w:rsidR="00F94D64" w:rsidRPr="00237145" w:rsidRDefault="00F94D64" w:rsidP="00F94D64">
      <w:pPr>
        <w:pStyle w:val="Sub-Titulo1"/>
        <w:spacing w:line="360" w:lineRule="auto"/>
        <w:jc w:val="center"/>
        <w:rPr>
          <w:rFonts w:cs="Times New Roman"/>
          <w:lang w:val="en-GB"/>
        </w:rPr>
      </w:pPr>
      <w:r w:rsidRPr="00F94D64">
        <w:rPr>
          <w:rFonts w:cs="Times New Roman"/>
          <w:b/>
          <w:lang w:val="en-GB"/>
        </w:rPr>
        <w:t>(3.1)</w:t>
      </w:r>
      <w:r>
        <w:rPr>
          <w:rFonts w:cs="Times New Roman"/>
          <w:lang w:val="en-GB"/>
        </w:rPr>
        <w:t xml:space="preserve">    </w:t>
      </w:r>
      <m:oMath>
        <m:sSub>
          <m:sSubPr>
            <m:ctrlPr>
              <w:rPr>
                <w:rFonts w:ascii="Cambria Math" w:hAnsi="Cambria Math" w:cs="Times New Roman"/>
                <w:i/>
                <w:lang w:val="en-GB"/>
              </w:rPr>
            </m:ctrlPr>
          </m:sSubPr>
          <m:e>
            <m:r>
              <w:rPr>
                <w:rFonts w:ascii="Cambria Math" w:hAnsi="Cambria Math" w:cs="Times New Roman"/>
                <w:lang w:val="en-GB"/>
              </w:rPr>
              <m:t>Workload</m:t>
            </m:r>
          </m:e>
          <m:sub>
            <m:r>
              <w:rPr>
                <w:rFonts w:ascii="Cambria Math" w:hAnsi="Cambria Math" w:cs="Times New Roman"/>
                <w:lang w:val="en-GB"/>
              </w:rPr>
              <m:t>P,WC</m:t>
            </m:r>
          </m:sub>
        </m:sSub>
        <m:r>
          <w:rPr>
            <w:rFonts w:ascii="Cambria Math" w:hAnsi="Cambria Math" w:cs="Times New Roman"/>
            <w:lang w:val="en-GB"/>
          </w:rPr>
          <m:t>=</m:t>
        </m:r>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n</m:t>
            </m:r>
          </m:sup>
          <m:e>
            <m:sSub>
              <m:sSubPr>
                <m:ctrlPr>
                  <w:rPr>
                    <w:rFonts w:ascii="Cambria Math" w:hAnsi="Cambria Math" w:cs="Times New Roman"/>
                    <w:i/>
                    <w:lang w:val="en-GB"/>
                  </w:rPr>
                </m:ctrlPr>
              </m:sSubPr>
              <m:e>
                <m:r>
                  <w:rPr>
                    <w:rFonts w:ascii="Cambria Math" w:hAnsi="Cambria Math" w:cs="Times New Roman"/>
                    <w:lang w:val="en-GB"/>
                  </w:rPr>
                  <m:t>BOO time</m:t>
                </m:r>
              </m:e>
              <m:sub>
                <m:r>
                  <w:rPr>
                    <w:rFonts w:ascii="Cambria Math" w:hAnsi="Cambria Math" w:cs="Times New Roman"/>
                    <w:lang w:val="en-GB"/>
                  </w:rPr>
                  <m:t>P,WC,i</m:t>
                </m:r>
              </m:sub>
            </m:sSub>
          </m:e>
        </m:nary>
      </m:oMath>
    </w:p>
    <w:p w14:paraId="773D630E" w14:textId="4DFC5056" w:rsidR="000F1D4E" w:rsidRDefault="001C052B" w:rsidP="000F1D4E">
      <w:pPr>
        <w:pStyle w:val="Sub-Titulo1"/>
        <w:spacing w:line="360" w:lineRule="auto"/>
        <w:ind w:firstLine="720"/>
        <w:jc w:val="both"/>
        <w:rPr>
          <w:rFonts w:cs="Times New Roman"/>
          <w:lang w:val="en-GB"/>
        </w:rPr>
      </w:pPr>
      <w:r w:rsidRPr="00237145">
        <w:rPr>
          <w:rFonts w:cs="Times New Roman"/>
          <w:lang w:val="en-GB"/>
        </w:rPr>
        <w:t xml:space="preserve">Where P denotes the specific project, WC denotes the specific work center, n is the total number of operations that have been dispatched but not yet executed for project P at </w:t>
      </w:r>
      <w:r w:rsidRPr="00237145">
        <w:rPr>
          <w:rFonts w:cs="Times New Roman"/>
          <w:lang w:val="en-GB"/>
        </w:rPr>
        <w:lastRenderedPageBreak/>
        <w:t xml:space="preserve">work center WC, </w:t>
      </w:r>
      <m:oMath>
        <m:sSub>
          <m:sSubPr>
            <m:ctrlPr>
              <w:rPr>
                <w:rFonts w:ascii="Cambria Math" w:hAnsi="Cambria Math" w:cs="Times New Roman"/>
                <w:i/>
                <w:lang w:val="en-GB"/>
              </w:rPr>
            </m:ctrlPr>
          </m:sSubPr>
          <m:e>
            <m:r>
              <w:rPr>
                <w:rFonts w:ascii="Cambria Math" w:hAnsi="Cambria Math" w:cs="Times New Roman"/>
                <w:lang w:val="en-GB"/>
              </w:rPr>
              <m:t>BOO time</m:t>
            </m:r>
          </m:e>
          <m:sub>
            <m:r>
              <w:rPr>
                <w:rFonts w:ascii="Cambria Math" w:hAnsi="Cambria Math" w:cs="Times New Roman"/>
                <w:lang w:val="en-GB"/>
              </w:rPr>
              <m:t>P,WC,i</m:t>
            </m:r>
          </m:sub>
        </m:sSub>
      </m:oMath>
      <w:r w:rsidR="00E70F5E">
        <w:rPr>
          <w:rFonts w:cs="Times New Roman"/>
          <w:lang w:val="en-GB"/>
        </w:rPr>
        <w:t xml:space="preserve"> </w:t>
      </w:r>
      <w:r w:rsidRPr="00237145">
        <w:rPr>
          <w:rFonts w:cs="Times New Roman"/>
          <w:lang w:val="en-GB"/>
        </w:rPr>
        <w:t xml:space="preserve">is the Bill of Operations </w:t>
      </w:r>
      <w:r w:rsidR="001D6E19">
        <w:rPr>
          <w:rFonts w:cs="Times New Roman"/>
          <w:lang w:val="en-GB"/>
        </w:rPr>
        <w:t xml:space="preserve">estimated </w:t>
      </w:r>
      <w:r w:rsidRPr="00237145">
        <w:rPr>
          <w:rFonts w:cs="Times New Roman"/>
          <w:lang w:val="en-GB"/>
        </w:rPr>
        <w:t xml:space="preserve">time for the i-th operation of project P at work center WC and </w:t>
      </w:r>
      <m:oMath>
        <m:sSub>
          <m:sSubPr>
            <m:ctrlPr>
              <w:rPr>
                <w:rFonts w:ascii="Cambria Math" w:hAnsi="Cambria Math" w:cs="Times New Roman"/>
                <w:i/>
                <w:lang w:val="en-GB"/>
              </w:rPr>
            </m:ctrlPr>
          </m:sSubPr>
          <m:e>
            <m:r>
              <w:rPr>
                <w:rFonts w:ascii="Cambria Math" w:hAnsi="Cambria Math" w:cs="Times New Roman"/>
                <w:lang w:val="en-GB"/>
              </w:rPr>
              <m:t>Workload</m:t>
            </m:r>
          </m:e>
          <m:sub>
            <m:r>
              <w:rPr>
                <w:rFonts w:ascii="Cambria Math" w:hAnsi="Cambria Math" w:cs="Times New Roman"/>
                <w:lang w:val="en-GB"/>
              </w:rPr>
              <m:t>P,WC</m:t>
            </m:r>
          </m:sub>
        </m:sSub>
      </m:oMath>
      <w:r w:rsidRPr="00237145">
        <w:rPr>
          <w:rFonts w:cs="Times New Roman"/>
          <w:lang w:val="en-GB"/>
        </w:rPr>
        <w:t xml:space="preserve"> represents the total </w:t>
      </w:r>
      <w:r w:rsidR="000F1D4E">
        <w:rPr>
          <w:rFonts w:cs="Times New Roman"/>
          <w:noProof/>
        </w:rPr>
        <w:drawing>
          <wp:anchor distT="0" distB="0" distL="114300" distR="114300" simplePos="0" relativeHeight="251703296" behindDoc="0" locked="0" layoutInCell="1" allowOverlap="1" wp14:anchorId="5EAC124A" wp14:editId="69760FDB">
            <wp:simplePos x="0" y="0"/>
            <wp:positionH relativeFrom="page">
              <wp:align>center</wp:align>
            </wp:positionH>
            <wp:positionV relativeFrom="paragraph">
              <wp:posOffset>869315</wp:posOffset>
            </wp:positionV>
            <wp:extent cx="6218555" cy="2258695"/>
            <wp:effectExtent l="0" t="0" r="0" b="8255"/>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a de ecrã 2024-07-01 174736.png"/>
                    <pic:cNvPicPr/>
                  </pic:nvPicPr>
                  <pic:blipFill>
                    <a:blip r:embed="rId20">
                      <a:extLst>
                        <a:ext uri="{28A0092B-C50C-407E-A947-70E740481C1C}">
                          <a14:useLocalDpi xmlns:a14="http://schemas.microsoft.com/office/drawing/2010/main" val="0"/>
                        </a:ext>
                      </a:extLst>
                    </a:blip>
                    <a:stretch>
                      <a:fillRect/>
                    </a:stretch>
                  </pic:blipFill>
                  <pic:spPr>
                    <a:xfrm>
                      <a:off x="0" y="0"/>
                      <a:ext cx="6218555" cy="2258695"/>
                    </a:xfrm>
                    <a:prstGeom prst="rect">
                      <a:avLst/>
                    </a:prstGeom>
                  </pic:spPr>
                </pic:pic>
              </a:graphicData>
            </a:graphic>
            <wp14:sizeRelH relativeFrom="page">
              <wp14:pctWidth>0</wp14:pctWidth>
            </wp14:sizeRelH>
            <wp14:sizeRelV relativeFrom="page">
              <wp14:pctHeight>0</wp14:pctHeight>
            </wp14:sizeRelV>
          </wp:anchor>
        </w:drawing>
      </w:r>
      <w:r w:rsidR="00A43C9E">
        <w:rPr>
          <w:rFonts w:cs="Times New Roman"/>
          <w:lang w:val="en-GB"/>
        </w:rPr>
        <w:t>Workload</w:t>
      </w:r>
      <w:r w:rsidR="00B7292D" w:rsidRPr="00237145">
        <w:rPr>
          <w:rFonts w:cs="Times New Roman"/>
          <w:lang w:val="en-GB"/>
        </w:rPr>
        <w:t xml:space="preserve"> of </w:t>
      </w:r>
      <w:r w:rsidRPr="00237145">
        <w:rPr>
          <w:rFonts w:cs="Times New Roman"/>
          <w:lang w:val="en-GB"/>
        </w:rPr>
        <w:t>project P on the specified work center WC.</w:t>
      </w:r>
    </w:p>
    <w:p w14:paraId="586118B9" w14:textId="7AF7845F" w:rsidR="006E7601" w:rsidRPr="00237145" w:rsidRDefault="00DA5911" w:rsidP="00DA5911">
      <w:pPr>
        <w:pStyle w:val="Sub-Titulo1"/>
        <w:spacing w:line="360" w:lineRule="auto"/>
        <w:jc w:val="center"/>
        <w:rPr>
          <w:rFonts w:cs="Times New Roman"/>
          <w:lang w:val="en-GB"/>
        </w:rPr>
      </w:pPr>
      <w:r>
        <w:rPr>
          <w:rFonts w:cs="Times New Roman"/>
          <w:lang w:val="en-GB"/>
        </w:rPr>
        <w:t>Figure 10 – MPS tool</w:t>
      </w:r>
    </w:p>
    <w:p w14:paraId="64B2B34D" w14:textId="738D13ED" w:rsidR="009614AE" w:rsidRDefault="00823D8B" w:rsidP="009614AE">
      <w:pPr>
        <w:pStyle w:val="Sub-Titulo1"/>
        <w:spacing w:line="360" w:lineRule="auto"/>
        <w:ind w:firstLine="720"/>
        <w:jc w:val="both"/>
        <w:rPr>
          <w:rFonts w:cs="Times New Roman"/>
          <w:lang w:val="en-GB"/>
        </w:rPr>
      </w:pPr>
      <w:r w:rsidRPr="00237145">
        <w:rPr>
          <w:rFonts w:cs="Times New Roman"/>
          <w:lang w:val="en-GB"/>
        </w:rPr>
        <w:t xml:space="preserve">The Master Production Schedule </w:t>
      </w:r>
      <w:r w:rsidR="007C6D5F" w:rsidRPr="00237145">
        <w:rPr>
          <w:rFonts w:cs="Times New Roman"/>
          <w:lang w:val="en-GB"/>
        </w:rPr>
        <w:t xml:space="preserve">tool </w:t>
      </w:r>
      <w:r w:rsidR="006E7601">
        <w:rPr>
          <w:rFonts w:cs="Times New Roman"/>
          <w:lang w:val="en-GB"/>
        </w:rPr>
        <w:t>is depicted in F</w:t>
      </w:r>
      <w:r w:rsidRPr="00237145">
        <w:rPr>
          <w:rFonts w:cs="Times New Roman"/>
          <w:lang w:val="en-GB"/>
        </w:rPr>
        <w:t xml:space="preserve">igure </w:t>
      </w:r>
      <w:r w:rsidR="006E7601">
        <w:rPr>
          <w:rFonts w:cs="Times New Roman"/>
          <w:lang w:val="en-GB"/>
        </w:rPr>
        <w:t>10</w:t>
      </w:r>
      <w:r w:rsidRPr="00237145">
        <w:rPr>
          <w:rFonts w:cs="Times New Roman"/>
          <w:lang w:val="en-GB"/>
        </w:rPr>
        <w:t xml:space="preserve">, structured in the following manner. </w:t>
      </w:r>
      <w:r w:rsidR="003F735D" w:rsidRPr="00237145">
        <w:rPr>
          <w:rFonts w:cs="Times New Roman"/>
          <w:lang w:val="en-GB"/>
        </w:rPr>
        <w:t>Each row</w:t>
      </w:r>
      <w:r w:rsidR="000C177D" w:rsidRPr="00237145">
        <w:rPr>
          <w:rFonts w:cs="Times New Roman"/>
          <w:lang w:val="en-GB"/>
        </w:rPr>
        <w:t xml:space="preserve"> represents a different project while the</w:t>
      </w:r>
      <w:r w:rsidR="00B7292D" w:rsidRPr="00237145">
        <w:rPr>
          <w:rFonts w:cs="Times New Roman"/>
          <w:lang w:val="en-GB"/>
        </w:rPr>
        <w:t xml:space="preserve"> columns represent the 25</w:t>
      </w:r>
      <w:r w:rsidR="000C177D" w:rsidRPr="00237145">
        <w:rPr>
          <w:rFonts w:cs="Times New Roman"/>
          <w:lang w:val="en-GB"/>
        </w:rPr>
        <w:t xml:space="preserve"> active work centers at JPM Industry. For each work center there is a column</w:t>
      </w:r>
      <w:r w:rsidR="00B7292D" w:rsidRPr="00237145">
        <w:rPr>
          <w:rFonts w:cs="Times New Roman"/>
          <w:lang w:val="en-GB"/>
        </w:rPr>
        <w:t xml:space="preserve"> named ‘Carga’ (</w:t>
      </w:r>
      <w:r w:rsidR="00A43C9E">
        <w:rPr>
          <w:rFonts w:cs="Times New Roman"/>
          <w:lang w:val="en-GB"/>
        </w:rPr>
        <w:t>Workload</w:t>
      </w:r>
      <w:r w:rsidR="0067343B" w:rsidRPr="00237145">
        <w:rPr>
          <w:rFonts w:cs="Times New Roman"/>
          <w:lang w:val="en-GB"/>
        </w:rPr>
        <w:t>)</w:t>
      </w:r>
      <w:r w:rsidR="00171047" w:rsidRPr="00237145">
        <w:rPr>
          <w:rFonts w:cs="Times New Roman"/>
          <w:lang w:val="en-GB"/>
        </w:rPr>
        <w:t>,</w:t>
      </w:r>
      <w:r w:rsidR="000C177D" w:rsidRPr="00237145">
        <w:rPr>
          <w:rFonts w:cs="Times New Roman"/>
          <w:lang w:val="en-GB"/>
        </w:rPr>
        <w:t xml:space="preserve"> </w:t>
      </w:r>
      <w:r w:rsidR="00184CE4" w:rsidRPr="00237145">
        <w:rPr>
          <w:rFonts w:cs="Times New Roman"/>
          <w:lang w:val="en-GB"/>
        </w:rPr>
        <w:t>inputted automatically</w:t>
      </w:r>
      <w:r w:rsidR="00830AE8">
        <w:rPr>
          <w:rFonts w:cs="Times New Roman"/>
          <w:lang w:val="en-GB"/>
        </w:rPr>
        <w:t xml:space="preserve"> as explained</w:t>
      </w:r>
      <w:r w:rsidR="004016DB">
        <w:rPr>
          <w:rFonts w:cs="Times New Roman"/>
          <w:lang w:val="en-GB"/>
        </w:rPr>
        <w:t xml:space="preserve"> by Formula </w:t>
      </w:r>
      <w:r w:rsidR="00F94D64">
        <w:rPr>
          <w:rFonts w:cs="Times New Roman"/>
          <w:lang w:val="en-GB"/>
        </w:rPr>
        <w:t xml:space="preserve">3.1, </w:t>
      </w:r>
      <w:r w:rsidR="000C177D" w:rsidRPr="00237145">
        <w:rPr>
          <w:rFonts w:cs="Times New Roman"/>
          <w:lang w:val="en-GB"/>
        </w:rPr>
        <w:t>and two columns representing the s</w:t>
      </w:r>
      <w:r w:rsidR="0067343B" w:rsidRPr="00237145">
        <w:rPr>
          <w:rFonts w:cs="Times New Roman"/>
          <w:lang w:val="en-GB"/>
        </w:rPr>
        <w:t xml:space="preserve">tarting date and the </w:t>
      </w:r>
      <w:r w:rsidR="00B7292D" w:rsidRPr="00237145">
        <w:rPr>
          <w:rFonts w:cs="Times New Roman"/>
          <w:lang w:val="en-GB"/>
        </w:rPr>
        <w:t>deadline</w:t>
      </w:r>
      <w:r w:rsidR="00616B58" w:rsidRPr="00237145">
        <w:rPr>
          <w:rFonts w:cs="Times New Roman"/>
          <w:lang w:val="en-GB"/>
        </w:rPr>
        <w:t xml:space="preserve">, which </w:t>
      </w:r>
      <w:r w:rsidR="00B7292D" w:rsidRPr="00237145">
        <w:rPr>
          <w:rFonts w:cs="Times New Roman"/>
          <w:lang w:val="en-GB"/>
        </w:rPr>
        <w:t xml:space="preserve">are inputted </w:t>
      </w:r>
      <w:r w:rsidR="00830AE8">
        <w:rPr>
          <w:rFonts w:cs="Times New Roman"/>
          <w:lang w:val="en-GB"/>
        </w:rPr>
        <w:t xml:space="preserve">manually </w:t>
      </w:r>
      <w:r w:rsidR="00616B58" w:rsidRPr="00237145">
        <w:rPr>
          <w:rFonts w:cs="Times New Roman"/>
          <w:lang w:val="en-GB"/>
        </w:rPr>
        <w:t xml:space="preserve">by the production planning team. </w:t>
      </w:r>
    </w:p>
    <w:p w14:paraId="76D31B4D" w14:textId="68E307FE" w:rsidR="009614AE" w:rsidRPr="009614AE" w:rsidRDefault="009614AE" w:rsidP="009614AE">
      <w:pPr>
        <w:pStyle w:val="Sub-Titulo1"/>
        <w:spacing w:line="360" w:lineRule="auto"/>
        <w:ind w:firstLine="720"/>
        <w:jc w:val="both"/>
        <w:rPr>
          <w:rFonts w:cs="Times New Roman"/>
          <w:lang w:val="en-GB"/>
        </w:rPr>
      </w:pPr>
      <w:r w:rsidRPr="009614AE">
        <w:rPr>
          <w:rFonts w:cs="Times New Roman"/>
          <w:lang w:val="en-GB"/>
        </w:rPr>
        <w:t xml:space="preserve">As the deadlines are set by section and not by work center, columns representing the different sections were also introduced. In Figure </w:t>
      </w:r>
      <w:r w:rsidR="00B6537A">
        <w:rPr>
          <w:rFonts w:cs="Times New Roman"/>
          <w:lang w:val="en-GB"/>
        </w:rPr>
        <w:t>10</w:t>
      </w:r>
      <w:r w:rsidRPr="009614AE">
        <w:rPr>
          <w:rFonts w:cs="Times New Roman"/>
          <w:lang w:val="en-GB"/>
        </w:rPr>
        <w:t xml:space="preserve">, Maquinação – N2 (Maquination) represents the entire section, the production planning team inputs the two dates and they’re automatically applied to all work centers of that section (Tornos CT36 - Turning, Fresas CT37 - Milling, etc.). This mechanism reduces the time and effort required from the production planning team, as they no longer need to input dates for each work center individually. </w:t>
      </w:r>
    </w:p>
    <w:p w14:paraId="73F5AD92" w14:textId="1BCB6371" w:rsidR="00A616A9" w:rsidRPr="00237145" w:rsidRDefault="009614AE" w:rsidP="009614AE">
      <w:pPr>
        <w:pStyle w:val="Sub-Titulo1"/>
        <w:spacing w:line="360" w:lineRule="auto"/>
        <w:ind w:firstLine="720"/>
        <w:jc w:val="both"/>
        <w:rPr>
          <w:rFonts w:cs="Times New Roman"/>
          <w:lang w:val="en-GB"/>
        </w:rPr>
      </w:pPr>
      <w:r w:rsidRPr="009614AE">
        <w:rPr>
          <w:rFonts w:cs="Times New Roman"/>
          <w:lang w:val="en-GB"/>
        </w:rPr>
        <w:t xml:space="preserve">It’s important to note that while the dates are inputted by section, splitting the Workload into work centers rather than sections is essential for decision-making. The information that a given project has, for example, 100 hours of Maquination Workload is fairly meaningless as those 100 hours can be 50 hours of Turning and 50 of Milling or simply </w:t>
      </w:r>
      <w:r w:rsidRPr="009614AE">
        <w:rPr>
          <w:rFonts w:cs="Times New Roman"/>
          <w:lang w:val="en-GB"/>
        </w:rPr>
        <w:lastRenderedPageBreak/>
        <w:t>100 hours of Turning, which would likely result in different decisions when it comes to setting the deadline for the section.</w:t>
      </w:r>
    </w:p>
    <w:p w14:paraId="049E32D1" w14:textId="77777777" w:rsidR="00DA5911" w:rsidRDefault="00DA5911" w:rsidP="008A0D2C">
      <w:pPr>
        <w:pStyle w:val="Sub-Titulo1"/>
        <w:tabs>
          <w:tab w:val="left" w:pos="7349"/>
        </w:tabs>
        <w:spacing w:line="360" w:lineRule="auto"/>
        <w:jc w:val="both"/>
        <w:rPr>
          <w:rFonts w:cs="Times New Roman"/>
          <w:b/>
          <w:lang w:val="en-GB"/>
        </w:rPr>
      </w:pPr>
    </w:p>
    <w:p w14:paraId="0FC552BC" w14:textId="5E3AC335" w:rsidR="008A0D2C" w:rsidRPr="008A0D2C" w:rsidRDefault="008A0D2C" w:rsidP="008A0D2C">
      <w:pPr>
        <w:pStyle w:val="Sub-Titulo1"/>
        <w:tabs>
          <w:tab w:val="left" w:pos="7349"/>
        </w:tabs>
        <w:spacing w:line="360" w:lineRule="auto"/>
        <w:jc w:val="both"/>
        <w:rPr>
          <w:rFonts w:cs="Times New Roman"/>
          <w:b/>
          <w:lang w:val="en-GB"/>
        </w:rPr>
      </w:pPr>
      <w:r w:rsidRPr="00237145">
        <w:rPr>
          <w:rFonts w:cs="Times New Roman"/>
          <w:b/>
          <w:lang w:val="en-GB"/>
        </w:rPr>
        <w:t>3.4.1 Rough-Cut Capacity Planning (RCCP)</w:t>
      </w:r>
    </w:p>
    <w:p w14:paraId="7E8C376D" w14:textId="408F24E0" w:rsidR="008A0D2C" w:rsidRPr="008A0D2C" w:rsidRDefault="008A0D2C" w:rsidP="009614AE">
      <w:pPr>
        <w:pStyle w:val="Sub-Titulo1"/>
        <w:spacing w:line="360" w:lineRule="auto"/>
        <w:ind w:firstLine="720"/>
        <w:jc w:val="both"/>
        <w:rPr>
          <w:rFonts w:cs="Times New Roman"/>
          <w:lang w:val="en-GB"/>
        </w:rPr>
      </w:pPr>
      <w:r w:rsidRPr="008A0D2C">
        <w:rPr>
          <w:rFonts w:cs="Times New Roman"/>
          <w:lang w:val="en-GB"/>
        </w:rPr>
        <w:t xml:space="preserve">While knowing the Workload by work center for every project is essential to assign feasible deadlines of production for the different sections, in order to determine whether a timeframe for a project can be complied with in practice without generating capacity issues, the planning team needs to know the number of available hours that the work centers have in that time period. </w:t>
      </w:r>
    </w:p>
    <w:p w14:paraId="300B54B8" w14:textId="30C346EC" w:rsidR="000C177D" w:rsidRPr="00237145" w:rsidRDefault="008A0D2C" w:rsidP="008A0D2C">
      <w:pPr>
        <w:pStyle w:val="Sub-Titulo1"/>
        <w:spacing w:line="360" w:lineRule="auto"/>
        <w:ind w:firstLine="720"/>
        <w:jc w:val="both"/>
        <w:rPr>
          <w:rFonts w:cs="Times New Roman"/>
          <w:lang w:val="en-GB"/>
        </w:rPr>
      </w:pPr>
      <w:r w:rsidRPr="008A0D2C">
        <w:rPr>
          <w:rFonts w:cs="Times New Roman"/>
          <w:lang w:val="en-GB"/>
        </w:rPr>
        <w:t xml:space="preserve">Availability is the difference between a work center’s production capacity and the Workload that it’s been </w:t>
      </w:r>
      <w:r w:rsidR="00F94D64">
        <w:rPr>
          <w:rFonts w:cs="Times New Roman"/>
          <w:lang w:val="en-GB"/>
        </w:rPr>
        <w:t>assigned, as stated in formula 3.2</w:t>
      </w:r>
      <w:r w:rsidRPr="008A0D2C">
        <w:rPr>
          <w:rFonts w:cs="Times New Roman"/>
          <w:lang w:val="en-GB"/>
        </w:rPr>
        <w:t>.</w:t>
      </w:r>
    </w:p>
    <w:p w14:paraId="4A4D5B51" w14:textId="00BAFA5F" w:rsidR="00521BF1" w:rsidRPr="00237145" w:rsidRDefault="00F94D64" w:rsidP="00F94D64">
      <w:pPr>
        <w:pStyle w:val="Sub-Titulo1"/>
        <w:spacing w:line="360" w:lineRule="auto"/>
        <w:jc w:val="center"/>
        <w:rPr>
          <w:rFonts w:cs="Times New Roman"/>
          <w:lang w:val="en-GB"/>
        </w:rPr>
      </w:pPr>
      <w:r w:rsidRPr="00F94D64">
        <w:rPr>
          <w:rFonts w:cs="Times New Roman"/>
          <w:b/>
          <w:lang w:val="en-GB"/>
        </w:rPr>
        <w:t>(3.2)</w:t>
      </w:r>
      <w:r>
        <w:rPr>
          <w:rFonts w:cs="Times New Roman"/>
          <w:lang w:val="en-GB"/>
        </w:rPr>
        <w:t xml:space="preserve">   </w:t>
      </w:r>
      <m:oMath>
        <m:r>
          <w:rPr>
            <w:rFonts w:ascii="Cambria Math" w:hAnsi="Cambria Math" w:cs="Times New Roman"/>
            <w:lang w:val="en-GB"/>
          </w:rPr>
          <m:t>Availability=Capacity-Workload</m:t>
        </m:r>
      </m:oMath>
    </w:p>
    <w:p w14:paraId="2EA0B191" w14:textId="77777777" w:rsidR="0000141D" w:rsidRPr="0000141D" w:rsidRDefault="0000141D" w:rsidP="0000141D">
      <w:pPr>
        <w:pStyle w:val="Sub-Titulo1"/>
        <w:spacing w:line="360" w:lineRule="auto"/>
        <w:ind w:firstLine="720"/>
        <w:jc w:val="both"/>
        <w:rPr>
          <w:rFonts w:cs="Times New Roman"/>
          <w:noProof/>
          <w:lang w:val="en-US"/>
        </w:rPr>
      </w:pPr>
      <w:r w:rsidRPr="0000141D">
        <w:rPr>
          <w:rFonts w:cs="Times New Roman"/>
          <w:noProof/>
          <w:lang w:val="en-US"/>
        </w:rPr>
        <w:t>To provide this information, a RCCP analysis mechanism was developed and integrated with the MPS tool. The MPS serves as an input for the RCCP, while the RCCP serves as an analysis tool that is essential to determine the MPS adequately.</w:t>
      </w:r>
    </w:p>
    <w:p w14:paraId="627B44EC" w14:textId="77777777" w:rsidR="0000141D" w:rsidRDefault="0000141D" w:rsidP="0000141D">
      <w:pPr>
        <w:pStyle w:val="Sub-Titulo1"/>
        <w:spacing w:line="360" w:lineRule="auto"/>
        <w:ind w:firstLine="720"/>
        <w:jc w:val="both"/>
        <w:rPr>
          <w:rFonts w:cs="Times New Roman"/>
          <w:noProof/>
          <w:lang w:val="en-US"/>
        </w:rPr>
      </w:pPr>
      <w:r w:rsidRPr="0000141D">
        <w:rPr>
          <w:rFonts w:cs="Times New Roman"/>
          <w:noProof/>
          <w:lang w:val="en-US"/>
        </w:rPr>
        <w:t>The following segment of the report describes a simplified hypothetical example, meant to provide a clear and detailed explanation of how the RCCP analysis works.</w:t>
      </w:r>
    </w:p>
    <w:p w14:paraId="714B3BB1" w14:textId="77777777" w:rsidR="000F1D4E" w:rsidRPr="0000141D" w:rsidRDefault="000F1D4E" w:rsidP="0000141D">
      <w:pPr>
        <w:pStyle w:val="Sub-Titulo1"/>
        <w:spacing w:line="360" w:lineRule="auto"/>
        <w:ind w:firstLine="720"/>
        <w:jc w:val="both"/>
        <w:rPr>
          <w:rFonts w:cs="Times New Roman"/>
          <w:noProof/>
          <w:lang w:val="en-US"/>
        </w:rPr>
      </w:pPr>
    </w:p>
    <w:p w14:paraId="57504A5C" w14:textId="2E0FFCA9" w:rsidR="00F42B74" w:rsidRPr="00237145" w:rsidRDefault="00EB76FB" w:rsidP="0000141D">
      <w:pPr>
        <w:pStyle w:val="Sub-Titulo1"/>
        <w:spacing w:line="360" w:lineRule="auto"/>
        <w:jc w:val="both"/>
        <w:rPr>
          <w:rFonts w:cs="Times New Roman"/>
          <w:b/>
          <w:noProof/>
          <w:lang w:val="en-US"/>
        </w:rPr>
      </w:pPr>
      <w:r w:rsidRPr="00237145">
        <w:rPr>
          <w:rFonts w:cs="Times New Roman"/>
          <w:b/>
          <w:noProof/>
          <w:lang w:val="en-US"/>
        </w:rPr>
        <w:t>3.4.1</w:t>
      </w:r>
      <w:r w:rsidR="00843FEB" w:rsidRPr="00237145">
        <w:rPr>
          <w:rFonts w:cs="Times New Roman"/>
          <w:b/>
          <w:noProof/>
          <w:lang w:val="en-US"/>
        </w:rPr>
        <w:t xml:space="preserve">.1 </w:t>
      </w:r>
      <w:r w:rsidR="00637EE6" w:rsidRPr="00237145">
        <w:rPr>
          <w:rFonts w:cs="Times New Roman"/>
          <w:b/>
          <w:noProof/>
          <w:lang w:val="en-US"/>
        </w:rPr>
        <w:t>Elaboration and interpretation of the RCCP graphs</w:t>
      </w:r>
    </w:p>
    <w:p w14:paraId="1974F81A" w14:textId="7350B5F3" w:rsidR="00637EE6" w:rsidRDefault="009A3138" w:rsidP="009614AE">
      <w:pPr>
        <w:pStyle w:val="Sub-Titulo1"/>
        <w:spacing w:line="360" w:lineRule="auto"/>
        <w:ind w:firstLine="720"/>
        <w:jc w:val="both"/>
        <w:rPr>
          <w:rFonts w:cs="Times New Roman"/>
          <w:noProof/>
          <w:lang w:val="en-US"/>
        </w:rPr>
      </w:pPr>
      <w:r w:rsidRPr="009A3138">
        <w:rPr>
          <w:rFonts w:cs="Times New Roman"/>
          <w:noProof/>
          <w:lang w:val="en-US"/>
        </w:rPr>
        <w:t>Assume that on June 11</w:t>
      </w:r>
      <w:r w:rsidR="004016DB">
        <w:rPr>
          <w:rFonts w:cs="Times New Roman"/>
          <w:noProof/>
          <w:lang w:val="en-US"/>
        </w:rPr>
        <w:t>th</w:t>
      </w:r>
      <w:r w:rsidRPr="009A3138">
        <w:rPr>
          <w:rFonts w:cs="Times New Roman"/>
          <w:noProof/>
          <w:lang w:val="en-US"/>
        </w:rPr>
        <w:t>, 2024, JPM Industry will only have two projects</w:t>
      </w:r>
      <w:r>
        <w:rPr>
          <w:rFonts w:cs="Times New Roman"/>
          <w:noProof/>
          <w:lang w:val="en-US"/>
        </w:rPr>
        <w:t xml:space="preserve"> </w:t>
      </w:r>
      <w:r w:rsidRPr="009A3138">
        <w:rPr>
          <w:rFonts w:cs="Times New Roman"/>
          <w:noProof/>
          <w:lang w:val="en-US"/>
        </w:rPr>
        <w:t>with operatio</w:t>
      </w:r>
      <w:r>
        <w:rPr>
          <w:rFonts w:cs="Times New Roman"/>
          <w:noProof/>
          <w:lang w:val="en-US"/>
        </w:rPr>
        <w:t>ns deployed to the shop floor</w:t>
      </w:r>
      <w:r w:rsidR="004016DB">
        <w:rPr>
          <w:rFonts w:cs="Times New Roman"/>
          <w:noProof/>
          <w:lang w:val="en-US"/>
        </w:rPr>
        <w:t>, Projects A and B,</w:t>
      </w:r>
      <w:r>
        <w:rPr>
          <w:rFonts w:cs="Times New Roman"/>
          <w:noProof/>
          <w:lang w:val="en-US"/>
        </w:rPr>
        <w:t xml:space="preserve"> and that t</w:t>
      </w:r>
      <w:r w:rsidRPr="009A3138">
        <w:rPr>
          <w:rFonts w:cs="Times New Roman"/>
          <w:noProof/>
          <w:lang w:val="en-US"/>
        </w:rPr>
        <w:t xml:space="preserve">he production planning team will be determining the start and end dates </w:t>
      </w:r>
      <w:r w:rsidR="00521BF1">
        <w:rPr>
          <w:rFonts w:cs="Times New Roman"/>
          <w:noProof/>
          <w:lang w:val="en-US"/>
        </w:rPr>
        <w:t xml:space="preserve">of production of these two projects </w:t>
      </w:r>
      <w:r w:rsidRPr="009A3138">
        <w:rPr>
          <w:rFonts w:cs="Times New Roman"/>
          <w:noProof/>
          <w:lang w:val="en-US"/>
        </w:rPr>
        <w:t>for the</w:t>
      </w:r>
      <w:r w:rsidR="00521BF1">
        <w:rPr>
          <w:rFonts w:cs="Times New Roman"/>
          <w:noProof/>
          <w:lang w:val="en-US"/>
        </w:rPr>
        <w:t xml:space="preserve"> different section</w:t>
      </w:r>
      <w:r w:rsidR="004016DB">
        <w:rPr>
          <w:rFonts w:cs="Times New Roman"/>
          <w:noProof/>
          <w:lang w:val="en-US"/>
        </w:rPr>
        <w:t>s</w:t>
      </w:r>
      <w:r w:rsidRPr="009A3138">
        <w:rPr>
          <w:rFonts w:cs="Times New Roman"/>
          <w:noProof/>
          <w:lang w:val="en-US"/>
        </w:rPr>
        <w:t>.</w:t>
      </w:r>
      <w:r>
        <w:rPr>
          <w:rFonts w:cs="Times New Roman"/>
          <w:noProof/>
          <w:lang w:val="en-US"/>
        </w:rPr>
        <w:t xml:space="preserve"> </w:t>
      </w:r>
      <w:r w:rsidR="00637EE6" w:rsidRPr="00237145">
        <w:rPr>
          <w:rFonts w:cs="Times New Roman"/>
          <w:noProof/>
          <w:lang w:val="en-US"/>
        </w:rPr>
        <w:t xml:space="preserve">Project A has operations with a total </w:t>
      </w:r>
      <w:r w:rsidR="00A43C9E">
        <w:rPr>
          <w:rFonts w:cs="Times New Roman"/>
          <w:noProof/>
          <w:lang w:val="en-US"/>
        </w:rPr>
        <w:t>Workload</w:t>
      </w:r>
      <w:r w:rsidR="00404B67" w:rsidRPr="00237145">
        <w:rPr>
          <w:rFonts w:cs="Times New Roman"/>
          <w:noProof/>
          <w:lang w:val="en-US"/>
        </w:rPr>
        <w:t xml:space="preserve"> of 100 hours </w:t>
      </w:r>
      <w:r w:rsidR="00D83C93" w:rsidRPr="00237145">
        <w:rPr>
          <w:rFonts w:cs="Times New Roman"/>
          <w:noProof/>
          <w:lang w:val="en-US"/>
        </w:rPr>
        <w:t>on the Turning work center whereas</w:t>
      </w:r>
      <w:r w:rsidR="00637EE6" w:rsidRPr="00237145">
        <w:rPr>
          <w:rFonts w:cs="Times New Roman"/>
          <w:noProof/>
          <w:lang w:val="en-US"/>
        </w:rPr>
        <w:t xml:space="preserve"> Project</w:t>
      </w:r>
      <w:r w:rsidR="00404B67" w:rsidRPr="00237145">
        <w:rPr>
          <w:rFonts w:cs="Times New Roman"/>
          <w:noProof/>
          <w:lang w:val="en-US"/>
        </w:rPr>
        <w:t xml:space="preserve"> B has operations</w:t>
      </w:r>
      <w:r w:rsidR="00CF168F" w:rsidRPr="00237145">
        <w:rPr>
          <w:rFonts w:cs="Times New Roman"/>
          <w:noProof/>
          <w:lang w:val="en-US"/>
        </w:rPr>
        <w:t xml:space="preserve"> with a total </w:t>
      </w:r>
      <w:r w:rsidR="00A43C9E">
        <w:rPr>
          <w:rFonts w:cs="Times New Roman"/>
          <w:noProof/>
          <w:lang w:val="en-US"/>
        </w:rPr>
        <w:t>Workload</w:t>
      </w:r>
      <w:r w:rsidR="00CE37E6" w:rsidRPr="00237145">
        <w:rPr>
          <w:rFonts w:cs="Times New Roman"/>
          <w:noProof/>
          <w:lang w:val="en-US"/>
        </w:rPr>
        <w:t xml:space="preserve"> of 3</w:t>
      </w:r>
      <w:r w:rsidR="00637EE6" w:rsidRPr="00237145">
        <w:rPr>
          <w:rFonts w:cs="Times New Roman"/>
          <w:noProof/>
          <w:lang w:val="en-US"/>
        </w:rPr>
        <w:t>00 hours</w:t>
      </w:r>
      <w:r w:rsidR="00404B67" w:rsidRPr="00237145">
        <w:rPr>
          <w:rFonts w:cs="Times New Roman"/>
          <w:noProof/>
          <w:lang w:val="en-US"/>
        </w:rPr>
        <w:t xml:space="preserve"> on the </w:t>
      </w:r>
      <w:r w:rsidR="00823D8B" w:rsidRPr="00237145">
        <w:rPr>
          <w:rFonts w:cs="Times New Roman"/>
          <w:noProof/>
          <w:lang w:val="en-US"/>
        </w:rPr>
        <w:t>same</w:t>
      </w:r>
      <w:r w:rsidR="00404B67" w:rsidRPr="00237145">
        <w:rPr>
          <w:rFonts w:cs="Times New Roman"/>
          <w:noProof/>
          <w:lang w:val="en-US"/>
        </w:rPr>
        <w:t xml:space="preserve"> work center</w:t>
      </w:r>
      <w:r w:rsidR="00637EE6" w:rsidRPr="00237145">
        <w:rPr>
          <w:rFonts w:cs="Times New Roman"/>
          <w:noProof/>
          <w:lang w:val="en-US"/>
        </w:rPr>
        <w:t>.</w:t>
      </w:r>
      <w:r w:rsidR="00404B67" w:rsidRPr="00237145">
        <w:rPr>
          <w:rFonts w:cs="Times New Roman"/>
          <w:noProof/>
          <w:lang w:val="en-US"/>
        </w:rPr>
        <w:t xml:space="preserve"> </w:t>
      </w:r>
      <w:r w:rsidR="00637EE6" w:rsidRPr="00237145">
        <w:rPr>
          <w:rFonts w:cs="Times New Roman"/>
          <w:noProof/>
          <w:lang w:val="en-US"/>
        </w:rPr>
        <w:t xml:space="preserve">The Turning work center </w:t>
      </w:r>
      <w:r w:rsidR="00CF168F" w:rsidRPr="00237145">
        <w:rPr>
          <w:rFonts w:cs="Times New Roman"/>
          <w:noProof/>
          <w:lang w:val="en-US"/>
        </w:rPr>
        <w:t>has a Daily C</w:t>
      </w:r>
      <w:r w:rsidR="004012C6" w:rsidRPr="00237145">
        <w:rPr>
          <w:rFonts w:cs="Times New Roman"/>
          <w:noProof/>
          <w:lang w:val="en-US"/>
        </w:rPr>
        <w:t>apacity of 48</w:t>
      </w:r>
      <w:r w:rsidR="00637EE6" w:rsidRPr="00237145">
        <w:rPr>
          <w:rFonts w:cs="Times New Roman"/>
          <w:noProof/>
          <w:lang w:val="en-US"/>
        </w:rPr>
        <w:t xml:space="preserve"> hours, as there’</w:t>
      </w:r>
      <w:r w:rsidR="004012C6" w:rsidRPr="00237145">
        <w:rPr>
          <w:rFonts w:cs="Times New Roman"/>
          <w:noProof/>
          <w:lang w:val="en-US"/>
        </w:rPr>
        <w:t>s 6 machines that work 8 hours per</w:t>
      </w:r>
      <w:r w:rsidR="00404B67" w:rsidRPr="00237145">
        <w:rPr>
          <w:rFonts w:cs="Times New Roman"/>
          <w:noProof/>
          <w:lang w:val="en-US"/>
        </w:rPr>
        <w:t xml:space="preserve"> day.</w:t>
      </w:r>
    </w:p>
    <w:p w14:paraId="3B4239F2" w14:textId="77777777" w:rsidR="006E7601" w:rsidRPr="00237145" w:rsidRDefault="006E7601" w:rsidP="009614AE">
      <w:pPr>
        <w:pStyle w:val="Sub-Titulo1"/>
        <w:spacing w:line="360" w:lineRule="auto"/>
        <w:ind w:firstLine="720"/>
        <w:jc w:val="both"/>
        <w:rPr>
          <w:rFonts w:cs="Times New Roman"/>
          <w:noProof/>
          <w:lang w:val="en-US"/>
        </w:rPr>
      </w:pPr>
    </w:p>
    <w:p w14:paraId="550F0A1F" w14:textId="0442DE6D" w:rsidR="006E7601" w:rsidRPr="006E7601" w:rsidRDefault="006E7601" w:rsidP="006E7601">
      <w:pPr>
        <w:pStyle w:val="Legenda"/>
        <w:keepNext/>
        <w:jc w:val="center"/>
        <w:rPr>
          <w:rFonts w:ascii="Garamond" w:hAnsi="Garamond"/>
          <w:sz w:val="20"/>
          <w:szCs w:val="20"/>
        </w:rPr>
      </w:pPr>
      <w:r>
        <w:rPr>
          <w:rFonts w:ascii="Garamond" w:hAnsi="Garamond"/>
          <w:sz w:val="20"/>
          <w:szCs w:val="20"/>
        </w:rPr>
        <w:lastRenderedPageBreak/>
        <w:t>Table</w:t>
      </w:r>
      <w:r w:rsidRPr="006E7601">
        <w:rPr>
          <w:rFonts w:ascii="Garamond" w:hAnsi="Garamond"/>
          <w:sz w:val="20"/>
          <w:szCs w:val="20"/>
        </w:rPr>
        <w:t xml:space="preserve"> </w:t>
      </w:r>
      <w:r w:rsidRPr="006E7601">
        <w:rPr>
          <w:rFonts w:ascii="Garamond" w:hAnsi="Garamond"/>
          <w:sz w:val="20"/>
          <w:szCs w:val="20"/>
        </w:rPr>
        <w:fldChar w:fldCharType="begin"/>
      </w:r>
      <w:r w:rsidRPr="006E7601">
        <w:rPr>
          <w:rFonts w:ascii="Garamond" w:hAnsi="Garamond"/>
          <w:sz w:val="20"/>
          <w:szCs w:val="20"/>
        </w:rPr>
        <w:instrText xml:space="preserve"> SEQ Tabela \* ARABIC </w:instrText>
      </w:r>
      <w:r w:rsidRPr="006E7601">
        <w:rPr>
          <w:rFonts w:ascii="Garamond" w:hAnsi="Garamond"/>
          <w:sz w:val="20"/>
          <w:szCs w:val="20"/>
        </w:rPr>
        <w:fldChar w:fldCharType="separate"/>
      </w:r>
      <w:r w:rsidR="00A35D9F">
        <w:rPr>
          <w:rFonts w:ascii="Garamond" w:hAnsi="Garamond"/>
          <w:noProof/>
          <w:sz w:val="20"/>
          <w:szCs w:val="20"/>
        </w:rPr>
        <w:t>1</w:t>
      </w:r>
      <w:r w:rsidRPr="006E7601">
        <w:rPr>
          <w:rFonts w:ascii="Garamond" w:hAnsi="Garamond"/>
          <w:sz w:val="20"/>
          <w:szCs w:val="20"/>
        </w:rPr>
        <w:fldChar w:fldCharType="end"/>
      </w:r>
      <w:r w:rsidRPr="006E7601">
        <w:rPr>
          <w:rFonts w:ascii="Garamond" w:hAnsi="Garamond"/>
          <w:sz w:val="20"/>
          <w:szCs w:val="20"/>
        </w:rPr>
        <w:t xml:space="preserve"> - Input data</w:t>
      </w:r>
    </w:p>
    <w:tbl>
      <w:tblPr>
        <w:tblStyle w:val="TabelaSimples2"/>
        <w:tblW w:w="0" w:type="auto"/>
        <w:jc w:val="center"/>
        <w:tblLook w:val="04A0" w:firstRow="1" w:lastRow="0" w:firstColumn="1" w:lastColumn="0" w:noHBand="0" w:noVBand="1"/>
      </w:tblPr>
      <w:tblGrid>
        <w:gridCol w:w="2829"/>
        <w:gridCol w:w="2829"/>
      </w:tblGrid>
      <w:tr w:rsidR="00404B67" w:rsidRPr="00237145" w14:paraId="4C659D4B" w14:textId="77777777" w:rsidTr="006376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9" w:type="dxa"/>
          </w:tcPr>
          <w:p w14:paraId="79831CCE" w14:textId="77777777" w:rsidR="00404B67" w:rsidRPr="00237145" w:rsidRDefault="00404B67" w:rsidP="00237145">
            <w:pPr>
              <w:pStyle w:val="Sub-Titulo1"/>
              <w:spacing w:line="360" w:lineRule="auto"/>
              <w:jc w:val="center"/>
              <w:rPr>
                <w:rFonts w:cs="Times New Roman"/>
                <w:noProof/>
                <w:lang w:val="en-US"/>
              </w:rPr>
            </w:pPr>
          </w:p>
        </w:tc>
        <w:tc>
          <w:tcPr>
            <w:tcW w:w="2829" w:type="dxa"/>
          </w:tcPr>
          <w:p w14:paraId="35F4F409" w14:textId="564EDABD" w:rsidR="00404B67" w:rsidRPr="00637648" w:rsidRDefault="00404B67" w:rsidP="00237145">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sidRPr="00637648">
              <w:rPr>
                <w:rFonts w:cs="Times New Roman"/>
                <w:noProof/>
              </w:rPr>
              <w:t>Turning</w:t>
            </w:r>
            <w:r w:rsidR="001924CF" w:rsidRPr="00637648">
              <w:rPr>
                <w:rFonts w:cs="Times New Roman"/>
                <w:noProof/>
              </w:rPr>
              <w:t xml:space="preserve"> work center</w:t>
            </w:r>
          </w:p>
        </w:tc>
      </w:tr>
      <w:tr w:rsidR="00404B67" w:rsidRPr="00237145" w14:paraId="2408CCCE" w14:textId="77777777" w:rsidTr="006376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9" w:type="dxa"/>
          </w:tcPr>
          <w:p w14:paraId="7150148B" w14:textId="0F85D93A" w:rsidR="00404B67" w:rsidRPr="00637648" w:rsidRDefault="00735315" w:rsidP="00237145">
            <w:pPr>
              <w:pStyle w:val="Sub-Titulo1"/>
              <w:spacing w:line="360" w:lineRule="auto"/>
              <w:jc w:val="center"/>
              <w:rPr>
                <w:rFonts w:cs="Times New Roman"/>
                <w:noProof/>
              </w:rPr>
            </w:pPr>
            <w:r w:rsidRPr="00637648">
              <w:rPr>
                <w:rFonts w:cs="Times New Roman"/>
                <w:noProof/>
              </w:rPr>
              <w:t>Project A Workl</w:t>
            </w:r>
            <w:r w:rsidR="00404B67" w:rsidRPr="00637648">
              <w:rPr>
                <w:rFonts w:cs="Times New Roman"/>
                <w:noProof/>
              </w:rPr>
              <w:t>oad</w:t>
            </w:r>
          </w:p>
        </w:tc>
        <w:tc>
          <w:tcPr>
            <w:tcW w:w="2829" w:type="dxa"/>
          </w:tcPr>
          <w:p w14:paraId="28311195" w14:textId="28879FD5" w:rsidR="00404B67" w:rsidRPr="00237145" w:rsidRDefault="00404B67" w:rsidP="00237145">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sidRPr="00237145">
              <w:rPr>
                <w:rFonts w:cs="Times New Roman"/>
                <w:noProof/>
              </w:rPr>
              <w:t>100h</w:t>
            </w:r>
          </w:p>
        </w:tc>
      </w:tr>
      <w:tr w:rsidR="00404B67" w:rsidRPr="00237145" w14:paraId="2A791B3D" w14:textId="77777777" w:rsidTr="00637648">
        <w:trPr>
          <w:jc w:val="center"/>
        </w:trPr>
        <w:tc>
          <w:tcPr>
            <w:cnfStyle w:val="001000000000" w:firstRow="0" w:lastRow="0" w:firstColumn="1" w:lastColumn="0" w:oddVBand="0" w:evenVBand="0" w:oddHBand="0" w:evenHBand="0" w:firstRowFirstColumn="0" w:firstRowLastColumn="0" w:lastRowFirstColumn="0" w:lastRowLastColumn="0"/>
            <w:tcW w:w="2829" w:type="dxa"/>
          </w:tcPr>
          <w:p w14:paraId="1FF40DB7" w14:textId="7BF2587E" w:rsidR="00404B67" w:rsidRPr="00637648" w:rsidRDefault="00735315" w:rsidP="00237145">
            <w:pPr>
              <w:pStyle w:val="Sub-Titulo1"/>
              <w:spacing w:line="360" w:lineRule="auto"/>
              <w:jc w:val="center"/>
              <w:rPr>
                <w:rFonts w:cs="Times New Roman"/>
                <w:noProof/>
              </w:rPr>
            </w:pPr>
            <w:r w:rsidRPr="00637648">
              <w:rPr>
                <w:rFonts w:cs="Times New Roman"/>
                <w:noProof/>
              </w:rPr>
              <w:t>Project B Workl</w:t>
            </w:r>
            <w:r w:rsidR="00404B67" w:rsidRPr="00637648">
              <w:rPr>
                <w:rFonts w:cs="Times New Roman"/>
                <w:noProof/>
              </w:rPr>
              <w:t>oad</w:t>
            </w:r>
          </w:p>
        </w:tc>
        <w:tc>
          <w:tcPr>
            <w:tcW w:w="2829" w:type="dxa"/>
          </w:tcPr>
          <w:p w14:paraId="70BEDF2C" w14:textId="3A44ABA8" w:rsidR="00404B67" w:rsidRPr="00237145" w:rsidRDefault="00404B67" w:rsidP="00237145">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sidRPr="00237145">
              <w:rPr>
                <w:rFonts w:cs="Times New Roman"/>
                <w:noProof/>
              </w:rPr>
              <w:t>300h</w:t>
            </w:r>
          </w:p>
        </w:tc>
      </w:tr>
      <w:tr w:rsidR="00404B67" w:rsidRPr="00237145" w14:paraId="4F943F12" w14:textId="77777777" w:rsidTr="006376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9" w:type="dxa"/>
          </w:tcPr>
          <w:p w14:paraId="00A5CBFD" w14:textId="7DC82E9A" w:rsidR="00404B67" w:rsidRPr="00637648" w:rsidRDefault="00CF168F" w:rsidP="00237145">
            <w:pPr>
              <w:pStyle w:val="Sub-Titulo1"/>
              <w:spacing w:line="360" w:lineRule="auto"/>
              <w:jc w:val="center"/>
              <w:rPr>
                <w:rFonts w:cs="Times New Roman"/>
                <w:noProof/>
              </w:rPr>
            </w:pPr>
            <w:r w:rsidRPr="00637648">
              <w:rPr>
                <w:rFonts w:cs="Times New Roman"/>
                <w:noProof/>
              </w:rPr>
              <w:t>Daily C</w:t>
            </w:r>
            <w:r w:rsidR="00404B67" w:rsidRPr="00637648">
              <w:rPr>
                <w:rFonts w:cs="Times New Roman"/>
                <w:noProof/>
              </w:rPr>
              <w:t>apacity</w:t>
            </w:r>
          </w:p>
        </w:tc>
        <w:tc>
          <w:tcPr>
            <w:tcW w:w="2829" w:type="dxa"/>
          </w:tcPr>
          <w:p w14:paraId="738F5185" w14:textId="39F706F0" w:rsidR="00404B67" w:rsidRPr="00237145" w:rsidRDefault="00404B67" w:rsidP="00237145">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sidRPr="00237145">
              <w:rPr>
                <w:rFonts w:cs="Times New Roman"/>
                <w:noProof/>
              </w:rPr>
              <w:t>48h</w:t>
            </w:r>
          </w:p>
        </w:tc>
      </w:tr>
    </w:tbl>
    <w:p w14:paraId="382F4A1D" w14:textId="77777777" w:rsidR="006E7601" w:rsidRDefault="006E7601" w:rsidP="006E7601">
      <w:pPr>
        <w:pStyle w:val="Sub-Titulo1"/>
        <w:spacing w:line="360" w:lineRule="auto"/>
        <w:ind w:firstLine="720"/>
        <w:jc w:val="both"/>
        <w:rPr>
          <w:rFonts w:cs="Times New Roman"/>
          <w:noProof/>
          <w:lang w:val="en-US"/>
        </w:rPr>
      </w:pPr>
    </w:p>
    <w:p w14:paraId="1AD14F2A" w14:textId="093B1161" w:rsidR="006E7601" w:rsidRPr="00237145" w:rsidRDefault="00637EE6" w:rsidP="006E7601">
      <w:pPr>
        <w:pStyle w:val="Sub-Titulo1"/>
        <w:spacing w:line="360" w:lineRule="auto"/>
        <w:ind w:firstLine="720"/>
        <w:jc w:val="both"/>
        <w:rPr>
          <w:rFonts w:cs="Times New Roman"/>
          <w:noProof/>
          <w:lang w:val="en-US"/>
        </w:rPr>
      </w:pPr>
      <w:r w:rsidRPr="00237145">
        <w:rPr>
          <w:rFonts w:cs="Times New Roman"/>
          <w:noProof/>
          <w:lang w:val="en-US"/>
        </w:rPr>
        <w:t xml:space="preserve">Project A can start being produced </w:t>
      </w:r>
      <w:r w:rsidR="00DB6F44" w:rsidRPr="00237145">
        <w:rPr>
          <w:rFonts w:cs="Times New Roman"/>
          <w:noProof/>
          <w:lang w:val="en-US"/>
        </w:rPr>
        <w:t xml:space="preserve">in the Machination section </w:t>
      </w:r>
      <w:r w:rsidRPr="00237145">
        <w:rPr>
          <w:rFonts w:cs="Times New Roman"/>
          <w:noProof/>
          <w:lang w:val="en-US"/>
        </w:rPr>
        <w:t xml:space="preserve">right away as the raw materials are in stock, while Project B will only start production on the 14th of June as </w:t>
      </w:r>
      <w:r w:rsidR="007C6D5F" w:rsidRPr="00237145">
        <w:rPr>
          <w:rFonts w:cs="Times New Roman"/>
          <w:noProof/>
          <w:lang w:val="en-US"/>
        </w:rPr>
        <w:t>the materials have to be processed at the Saws section first</w:t>
      </w:r>
      <w:r w:rsidR="001C64E6" w:rsidRPr="00237145">
        <w:rPr>
          <w:rFonts w:cs="Times New Roman"/>
          <w:noProof/>
          <w:lang w:val="en-US"/>
        </w:rPr>
        <w:t xml:space="preserve">. The production </w:t>
      </w:r>
      <w:r w:rsidR="00404B67" w:rsidRPr="00237145">
        <w:rPr>
          <w:rFonts w:cs="Times New Roman"/>
          <w:noProof/>
          <w:lang w:val="en-US"/>
        </w:rPr>
        <w:t xml:space="preserve">planning </w:t>
      </w:r>
      <w:r w:rsidR="001C64E6" w:rsidRPr="00237145">
        <w:rPr>
          <w:rFonts w:cs="Times New Roman"/>
          <w:noProof/>
          <w:lang w:val="en-US"/>
        </w:rPr>
        <w:t xml:space="preserve">team inputs these </w:t>
      </w:r>
      <w:r w:rsidR="004012C6" w:rsidRPr="00237145">
        <w:rPr>
          <w:rFonts w:cs="Times New Roman"/>
          <w:noProof/>
          <w:lang w:val="en-US"/>
        </w:rPr>
        <w:t xml:space="preserve">starting </w:t>
      </w:r>
      <w:r w:rsidR="001C64E6" w:rsidRPr="00237145">
        <w:rPr>
          <w:rFonts w:cs="Times New Roman"/>
          <w:noProof/>
          <w:lang w:val="en-US"/>
        </w:rPr>
        <w:t>da</w:t>
      </w:r>
      <w:r w:rsidR="004012C6" w:rsidRPr="00237145">
        <w:rPr>
          <w:rFonts w:cs="Times New Roman"/>
          <w:noProof/>
          <w:lang w:val="en-US"/>
        </w:rPr>
        <w:t>t</w:t>
      </w:r>
      <w:r w:rsidR="001C64E6" w:rsidRPr="00237145">
        <w:rPr>
          <w:rFonts w:cs="Times New Roman"/>
          <w:noProof/>
          <w:lang w:val="en-US"/>
        </w:rPr>
        <w:t xml:space="preserve">es </w:t>
      </w:r>
      <w:r w:rsidR="006A1A85" w:rsidRPr="00237145">
        <w:rPr>
          <w:rFonts w:cs="Times New Roman"/>
          <w:noProof/>
          <w:lang w:val="en-US"/>
        </w:rPr>
        <w:t xml:space="preserve">into the MPS </w:t>
      </w:r>
      <w:r w:rsidR="001C64E6" w:rsidRPr="00237145">
        <w:rPr>
          <w:rFonts w:cs="Times New Roman"/>
          <w:noProof/>
          <w:lang w:val="en-US"/>
        </w:rPr>
        <w:t>and a</w:t>
      </w:r>
      <w:r w:rsidRPr="00237145">
        <w:rPr>
          <w:rFonts w:cs="Times New Roman"/>
          <w:noProof/>
          <w:lang w:val="en-US"/>
        </w:rPr>
        <w:t xml:space="preserve">fter analysing the </w:t>
      </w:r>
      <w:r w:rsidR="00521BF1">
        <w:rPr>
          <w:rFonts w:cs="Times New Roman"/>
          <w:noProof/>
          <w:lang w:val="en-US"/>
        </w:rPr>
        <w:t>state of production and the delivery date</w:t>
      </w:r>
      <w:r w:rsidR="000050C7">
        <w:rPr>
          <w:rFonts w:cs="Times New Roman"/>
          <w:noProof/>
          <w:lang w:val="en-US"/>
        </w:rPr>
        <w:t>s for the projects</w:t>
      </w:r>
      <w:r w:rsidRPr="00237145">
        <w:rPr>
          <w:rFonts w:cs="Times New Roman"/>
          <w:noProof/>
          <w:lang w:val="en-US"/>
        </w:rPr>
        <w:t xml:space="preserve">, decides that project A has its </w:t>
      </w:r>
      <w:r w:rsidR="00CF168F" w:rsidRPr="00237145">
        <w:rPr>
          <w:rFonts w:cs="Times New Roman"/>
          <w:noProof/>
          <w:lang w:val="en-US"/>
        </w:rPr>
        <w:t>deadline</w:t>
      </w:r>
      <w:r w:rsidRPr="00237145">
        <w:rPr>
          <w:rFonts w:cs="Times New Roman"/>
          <w:noProof/>
          <w:lang w:val="en-US"/>
        </w:rPr>
        <w:t xml:space="preserve"> in </w:t>
      </w:r>
      <w:r w:rsidR="0000504C" w:rsidRPr="00237145">
        <w:rPr>
          <w:rFonts w:cs="Times New Roman"/>
          <w:noProof/>
          <w:lang w:val="en-US"/>
        </w:rPr>
        <w:t>the M</w:t>
      </w:r>
      <w:r w:rsidRPr="00237145">
        <w:rPr>
          <w:rFonts w:cs="Times New Roman"/>
          <w:noProof/>
          <w:lang w:val="en-US"/>
        </w:rPr>
        <w:t>achination section on the 18th of June while project B has been assigned th</w:t>
      </w:r>
      <w:r w:rsidR="00CF168F" w:rsidRPr="00237145">
        <w:rPr>
          <w:rFonts w:cs="Times New Roman"/>
          <w:noProof/>
          <w:lang w:val="en-US"/>
        </w:rPr>
        <w:t>e 21st of June as its deadline</w:t>
      </w:r>
      <w:r w:rsidR="006A1A85" w:rsidRPr="00237145">
        <w:rPr>
          <w:rFonts w:cs="Times New Roman"/>
          <w:noProof/>
          <w:lang w:val="en-US"/>
        </w:rPr>
        <w:t xml:space="preserve"> in this section</w:t>
      </w:r>
      <w:r w:rsidRPr="00237145">
        <w:rPr>
          <w:rFonts w:cs="Times New Roman"/>
          <w:noProof/>
          <w:lang w:val="en-US"/>
        </w:rPr>
        <w:t>.</w:t>
      </w:r>
      <w:r w:rsidR="00300603" w:rsidRPr="00237145">
        <w:rPr>
          <w:rFonts w:cs="Times New Roman"/>
          <w:noProof/>
          <w:lang w:val="en-US"/>
        </w:rPr>
        <w:t xml:space="preserve"> As there’s no work on weekends and holidays, this means that the</w:t>
      </w:r>
      <w:r w:rsidR="00DB6F44" w:rsidRPr="00237145">
        <w:rPr>
          <w:rFonts w:cs="Times New Roman"/>
          <w:noProof/>
          <w:lang w:val="en-US"/>
        </w:rPr>
        <w:t xml:space="preserve"> </w:t>
      </w:r>
      <w:r w:rsidR="00404B67" w:rsidRPr="00237145">
        <w:rPr>
          <w:rFonts w:cs="Times New Roman"/>
          <w:noProof/>
          <w:lang w:val="en-US"/>
        </w:rPr>
        <w:t xml:space="preserve">section has 5 </w:t>
      </w:r>
      <w:r w:rsidR="00300603" w:rsidRPr="00237145">
        <w:rPr>
          <w:rFonts w:cs="Times New Roman"/>
          <w:noProof/>
          <w:lang w:val="en-US"/>
        </w:rPr>
        <w:t>days to execute all operations of project A</w:t>
      </w:r>
      <w:r w:rsidR="00404B67" w:rsidRPr="00237145">
        <w:rPr>
          <w:rFonts w:cs="Times New Roman"/>
          <w:noProof/>
          <w:lang w:val="en-US"/>
        </w:rPr>
        <w:t xml:space="preserve"> and 6 </w:t>
      </w:r>
      <w:r w:rsidR="00300603" w:rsidRPr="00237145">
        <w:rPr>
          <w:rFonts w:cs="Times New Roman"/>
          <w:noProof/>
          <w:lang w:val="en-US"/>
        </w:rPr>
        <w:t>days to execute all operations of project B.</w:t>
      </w:r>
    </w:p>
    <w:p w14:paraId="510C7807" w14:textId="6D3481DB" w:rsidR="006E7601" w:rsidRPr="006E7601" w:rsidRDefault="006E7601" w:rsidP="006E7601">
      <w:pPr>
        <w:pStyle w:val="Legenda"/>
        <w:keepNext/>
        <w:jc w:val="center"/>
        <w:rPr>
          <w:rFonts w:ascii="Garamond" w:hAnsi="Garamond"/>
          <w:sz w:val="20"/>
          <w:szCs w:val="20"/>
        </w:rPr>
      </w:pPr>
      <w:r w:rsidRPr="006E7601">
        <w:rPr>
          <w:rFonts w:ascii="Garamond" w:hAnsi="Garamond"/>
          <w:sz w:val="20"/>
          <w:szCs w:val="20"/>
        </w:rPr>
        <w:t>Table 2 - Data after dates input</w:t>
      </w:r>
    </w:p>
    <w:tbl>
      <w:tblPr>
        <w:tblStyle w:val="TabelaSimples2"/>
        <w:tblW w:w="0" w:type="auto"/>
        <w:tblLook w:val="04A0" w:firstRow="1" w:lastRow="0" w:firstColumn="1" w:lastColumn="0" w:noHBand="0" w:noVBand="1"/>
      </w:tblPr>
      <w:tblGrid>
        <w:gridCol w:w="1451"/>
        <w:gridCol w:w="1689"/>
        <w:gridCol w:w="1689"/>
        <w:gridCol w:w="1617"/>
        <w:gridCol w:w="2041"/>
      </w:tblGrid>
      <w:tr w:rsidR="00404B67" w:rsidRPr="00237145" w14:paraId="0206BED5" w14:textId="0BDCE929" w:rsidTr="00637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1" w:type="dxa"/>
          </w:tcPr>
          <w:p w14:paraId="49805863" w14:textId="77777777" w:rsidR="00404B67" w:rsidRPr="00237145" w:rsidRDefault="00404B67" w:rsidP="00237145">
            <w:pPr>
              <w:pStyle w:val="Sub-Titulo1"/>
              <w:spacing w:line="360" w:lineRule="auto"/>
              <w:jc w:val="center"/>
              <w:rPr>
                <w:rFonts w:cs="Times New Roman"/>
                <w:noProof/>
                <w:lang w:val="en-US"/>
              </w:rPr>
            </w:pPr>
          </w:p>
        </w:tc>
        <w:tc>
          <w:tcPr>
            <w:tcW w:w="1689" w:type="dxa"/>
            <w:vAlign w:val="bottom"/>
          </w:tcPr>
          <w:p w14:paraId="5BCBB823" w14:textId="72EE2080" w:rsidR="00404B67" w:rsidRPr="00637648" w:rsidRDefault="00404B67" w:rsidP="00237145">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sidRPr="00637648">
              <w:rPr>
                <w:rFonts w:cs="Times New Roman"/>
                <w:noProof/>
              </w:rPr>
              <w:t>Starting date</w:t>
            </w:r>
          </w:p>
        </w:tc>
        <w:tc>
          <w:tcPr>
            <w:tcW w:w="1689" w:type="dxa"/>
            <w:vAlign w:val="bottom"/>
          </w:tcPr>
          <w:p w14:paraId="3163FF51" w14:textId="1DEDDD8E" w:rsidR="00404B67" w:rsidRPr="00637648" w:rsidRDefault="002001A2" w:rsidP="00237145">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sidRPr="00637648">
              <w:rPr>
                <w:rFonts w:cs="Times New Roman"/>
                <w:noProof/>
              </w:rPr>
              <w:t>Deadline</w:t>
            </w:r>
          </w:p>
        </w:tc>
        <w:tc>
          <w:tcPr>
            <w:tcW w:w="1617" w:type="dxa"/>
            <w:vAlign w:val="bottom"/>
          </w:tcPr>
          <w:p w14:paraId="64468FC7" w14:textId="1C07E763" w:rsidR="00404B67" w:rsidRPr="00637648" w:rsidRDefault="002001A2" w:rsidP="00237145">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sidRPr="00637648">
              <w:rPr>
                <w:rFonts w:cs="Times New Roman"/>
                <w:noProof/>
              </w:rPr>
              <w:t>Work</w:t>
            </w:r>
            <w:r w:rsidR="00404B67" w:rsidRPr="00637648">
              <w:rPr>
                <w:rFonts w:cs="Times New Roman"/>
                <w:noProof/>
              </w:rPr>
              <w:t>days</w:t>
            </w:r>
          </w:p>
        </w:tc>
        <w:tc>
          <w:tcPr>
            <w:tcW w:w="2041" w:type="dxa"/>
            <w:vAlign w:val="bottom"/>
          </w:tcPr>
          <w:p w14:paraId="3FBD5537" w14:textId="592A9072" w:rsidR="00404B67" w:rsidRPr="00637648" w:rsidRDefault="00521BF1" w:rsidP="00237145">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sidRPr="00637648">
              <w:rPr>
                <w:rFonts w:cs="Times New Roman"/>
                <w:noProof/>
              </w:rPr>
              <w:t>Turning D</w:t>
            </w:r>
            <w:r w:rsidR="007C6D5F" w:rsidRPr="00637648">
              <w:rPr>
                <w:rFonts w:cs="Times New Roman"/>
                <w:noProof/>
              </w:rPr>
              <w:t xml:space="preserve">aily </w:t>
            </w:r>
            <w:r w:rsidR="00A43C9E" w:rsidRPr="00637648">
              <w:rPr>
                <w:rFonts w:cs="Times New Roman"/>
                <w:noProof/>
              </w:rPr>
              <w:t>Workload</w:t>
            </w:r>
          </w:p>
        </w:tc>
      </w:tr>
      <w:tr w:rsidR="00404B67" w:rsidRPr="00237145" w14:paraId="44E58915" w14:textId="7DB7A8F4" w:rsidTr="00637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1" w:type="dxa"/>
          </w:tcPr>
          <w:p w14:paraId="57D39651" w14:textId="3528482B" w:rsidR="00404B67" w:rsidRPr="00637648" w:rsidRDefault="00404B67" w:rsidP="00237145">
            <w:pPr>
              <w:pStyle w:val="Sub-Titulo1"/>
              <w:spacing w:line="360" w:lineRule="auto"/>
              <w:jc w:val="center"/>
              <w:rPr>
                <w:rFonts w:cs="Times New Roman"/>
                <w:noProof/>
              </w:rPr>
            </w:pPr>
            <w:r w:rsidRPr="00637648">
              <w:rPr>
                <w:rFonts w:cs="Times New Roman"/>
                <w:noProof/>
              </w:rPr>
              <w:t>Project A</w:t>
            </w:r>
          </w:p>
        </w:tc>
        <w:tc>
          <w:tcPr>
            <w:tcW w:w="1689" w:type="dxa"/>
          </w:tcPr>
          <w:p w14:paraId="6B3A9052" w14:textId="756885C8" w:rsidR="00404B67" w:rsidRPr="00237145" w:rsidRDefault="00404B67" w:rsidP="00237145">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sidRPr="00237145">
              <w:rPr>
                <w:rFonts w:cs="Times New Roman"/>
                <w:noProof/>
              </w:rPr>
              <w:t>11/06/2024</w:t>
            </w:r>
          </w:p>
        </w:tc>
        <w:tc>
          <w:tcPr>
            <w:tcW w:w="1689" w:type="dxa"/>
          </w:tcPr>
          <w:p w14:paraId="40BF840A" w14:textId="54B08507" w:rsidR="00404B67" w:rsidRPr="00237145" w:rsidRDefault="00404B67" w:rsidP="00237145">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sidRPr="00237145">
              <w:rPr>
                <w:rFonts w:cs="Times New Roman"/>
                <w:noProof/>
              </w:rPr>
              <w:t>18/06/2024</w:t>
            </w:r>
          </w:p>
        </w:tc>
        <w:tc>
          <w:tcPr>
            <w:tcW w:w="1617" w:type="dxa"/>
          </w:tcPr>
          <w:p w14:paraId="0E393CFE" w14:textId="272D1201" w:rsidR="00404B67" w:rsidRPr="00237145" w:rsidRDefault="00404B67" w:rsidP="00237145">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sidRPr="00237145">
              <w:rPr>
                <w:rFonts w:cs="Times New Roman"/>
                <w:noProof/>
              </w:rPr>
              <w:t>5</w:t>
            </w:r>
          </w:p>
        </w:tc>
        <w:tc>
          <w:tcPr>
            <w:tcW w:w="2041" w:type="dxa"/>
          </w:tcPr>
          <w:p w14:paraId="4ED9C24B" w14:textId="16309C48" w:rsidR="00404B67" w:rsidRPr="00237145" w:rsidRDefault="00404B67" w:rsidP="00237145">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sidRPr="00237145">
              <w:rPr>
                <w:rFonts w:cs="Times New Roman"/>
                <w:noProof/>
              </w:rPr>
              <w:t>20h</w:t>
            </w:r>
          </w:p>
        </w:tc>
      </w:tr>
      <w:tr w:rsidR="00404B67" w:rsidRPr="00237145" w14:paraId="0465C716" w14:textId="7CC65CD5" w:rsidTr="00637648">
        <w:tc>
          <w:tcPr>
            <w:cnfStyle w:val="001000000000" w:firstRow="0" w:lastRow="0" w:firstColumn="1" w:lastColumn="0" w:oddVBand="0" w:evenVBand="0" w:oddHBand="0" w:evenHBand="0" w:firstRowFirstColumn="0" w:firstRowLastColumn="0" w:lastRowFirstColumn="0" w:lastRowLastColumn="0"/>
            <w:tcW w:w="1451" w:type="dxa"/>
          </w:tcPr>
          <w:p w14:paraId="34C8B5EF" w14:textId="4FD054DD" w:rsidR="00404B67" w:rsidRPr="00637648" w:rsidRDefault="00404B67" w:rsidP="00237145">
            <w:pPr>
              <w:pStyle w:val="Sub-Titulo1"/>
              <w:spacing w:line="360" w:lineRule="auto"/>
              <w:jc w:val="center"/>
              <w:rPr>
                <w:rFonts w:cs="Times New Roman"/>
                <w:noProof/>
              </w:rPr>
            </w:pPr>
            <w:r w:rsidRPr="00637648">
              <w:rPr>
                <w:rFonts w:cs="Times New Roman"/>
                <w:noProof/>
              </w:rPr>
              <w:t>Project B</w:t>
            </w:r>
          </w:p>
        </w:tc>
        <w:tc>
          <w:tcPr>
            <w:tcW w:w="1689" w:type="dxa"/>
          </w:tcPr>
          <w:p w14:paraId="12F85A5C" w14:textId="59128056" w:rsidR="00404B67" w:rsidRPr="00237145" w:rsidRDefault="00404B67" w:rsidP="00237145">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sidRPr="00237145">
              <w:rPr>
                <w:rFonts w:cs="Times New Roman"/>
                <w:noProof/>
              </w:rPr>
              <w:t>14/06/2024</w:t>
            </w:r>
          </w:p>
        </w:tc>
        <w:tc>
          <w:tcPr>
            <w:tcW w:w="1689" w:type="dxa"/>
          </w:tcPr>
          <w:p w14:paraId="5CAF284D" w14:textId="097D4E2F" w:rsidR="00404B67" w:rsidRPr="00237145" w:rsidRDefault="00404B67" w:rsidP="00237145">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sidRPr="00237145">
              <w:rPr>
                <w:rFonts w:cs="Times New Roman"/>
                <w:noProof/>
              </w:rPr>
              <w:t>21/06/2024</w:t>
            </w:r>
          </w:p>
        </w:tc>
        <w:tc>
          <w:tcPr>
            <w:tcW w:w="1617" w:type="dxa"/>
          </w:tcPr>
          <w:p w14:paraId="46AA0A9B" w14:textId="07187B4C" w:rsidR="00404B67" w:rsidRPr="00237145" w:rsidRDefault="00404B67" w:rsidP="00237145">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sidRPr="00237145">
              <w:rPr>
                <w:rFonts w:cs="Times New Roman"/>
                <w:noProof/>
              </w:rPr>
              <w:t>6</w:t>
            </w:r>
          </w:p>
        </w:tc>
        <w:tc>
          <w:tcPr>
            <w:tcW w:w="2041" w:type="dxa"/>
          </w:tcPr>
          <w:p w14:paraId="7087D502" w14:textId="61E83146" w:rsidR="00404B67" w:rsidRPr="00237145" w:rsidRDefault="00404B67" w:rsidP="00237145">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sidRPr="00237145">
              <w:rPr>
                <w:rFonts w:cs="Times New Roman"/>
                <w:noProof/>
              </w:rPr>
              <w:t>50h</w:t>
            </w:r>
          </w:p>
        </w:tc>
      </w:tr>
    </w:tbl>
    <w:p w14:paraId="628FA3C9" w14:textId="77777777" w:rsidR="000F1D4E" w:rsidRDefault="000F1D4E" w:rsidP="00F94D64">
      <w:pPr>
        <w:pStyle w:val="Sub-Titulo1"/>
        <w:spacing w:line="360" w:lineRule="auto"/>
        <w:jc w:val="center"/>
        <w:rPr>
          <w:rFonts w:eastAsiaTheme="minorEastAsia" w:cstheme="minorBidi"/>
          <w:b/>
        </w:rPr>
      </w:pPr>
    </w:p>
    <w:p w14:paraId="4C98711D" w14:textId="123F55BA" w:rsidR="001D6E19" w:rsidRPr="00F94D64" w:rsidRDefault="00F94D64" w:rsidP="00F94D64">
      <w:pPr>
        <w:pStyle w:val="Sub-Titulo1"/>
        <w:spacing w:line="360" w:lineRule="auto"/>
        <w:jc w:val="center"/>
        <w:rPr>
          <w:rFonts w:asciiTheme="minorHAnsi" w:eastAsiaTheme="minorEastAsia" w:hAnsiTheme="minorHAnsi" w:cstheme="minorBidi"/>
        </w:rPr>
      </w:pPr>
      <w:r w:rsidRPr="00F94D64">
        <w:rPr>
          <w:rFonts w:eastAsiaTheme="minorEastAsia" w:cstheme="minorBidi"/>
          <w:b/>
        </w:rPr>
        <w:t>(3.3)</w:t>
      </w:r>
      <w:r>
        <w:rPr>
          <w:rFonts w:asciiTheme="minorHAnsi" w:eastAsiaTheme="minorEastAsia" w:hAnsiTheme="minorHAnsi" w:cstheme="minorBidi"/>
        </w:rPr>
        <w:t xml:space="preserve">   </w:t>
      </w:r>
      <m:oMath>
        <m:r>
          <m:rPr>
            <m:nor/>
          </m:rPr>
          <w:rPr>
            <w:rFonts w:ascii="Cambria Math" w:hAnsi="Cambria Math" w:cs="Times New Roman"/>
            <w:noProof/>
          </w:rPr>
          <m:t xml:space="preserve">Workdays = </m:t>
        </m:r>
        <m:d>
          <m:dPr>
            <m:ctrlPr>
              <w:rPr>
                <w:rFonts w:ascii="Cambria Math" w:hAnsi="Cambria Math" w:cs="Times New Roman"/>
                <w:i/>
                <w:noProof/>
              </w:rPr>
            </m:ctrlPr>
          </m:dPr>
          <m:e>
            <m:r>
              <m:rPr>
                <m:nor/>
              </m:rPr>
              <w:rPr>
                <w:rFonts w:ascii="Cambria Math" w:hAnsi="Cambria Math" w:cs="Times New Roman"/>
                <w:noProof/>
              </w:rPr>
              <m:t>Deadline - Starting Date + 1</m:t>
            </m:r>
          </m:e>
        </m:d>
        <m:r>
          <w:rPr>
            <w:rFonts w:ascii="Cambria Math" w:hAnsi="Cambria Math" w:cs="Times New Roman"/>
            <w:noProof/>
          </w:rPr>
          <m:t xml:space="preserve"> </m:t>
        </m:r>
        <m:r>
          <m:rPr>
            <m:nor/>
          </m:rPr>
          <w:rPr>
            <w:rFonts w:ascii="Cambria Math" w:hAnsi="Cambria Math" w:cs="Times New Roman"/>
            <w:noProof/>
          </w:rPr>
          <m:t>- Holidays - Saturdays - Sundays</m:t>
        </m:r>
      </m:oMath>
    </w:p>
    <w:p w14:paraId="0CF4107C" w14:textId="13EDD0B8" w:rsidR="007456CF" w:rsidRPr="00237145" w:rsidRDefault="00F94D64" w:rsidP="00F94D64">
      <w:pPr>
        <w:pStyle w:val="Sub-Titulo1"/>
        <w:spacing w:line="360" w:lineRule="auto"/>
        <w:jc w:val="center"/>
        <w:rPr>
          <w:rFonts w:cs="Times New Roman"/>
          <w:noProof/>
        </w:rPr>
      </w:pPr>
      <w:r w:rsidRPr="00F94D64">
        <w:rPr>
          <w:rFonts w:eastAsiaTheme="minorEastAsia" w:cstheme="minorBidi"/>
          <w:b/>
        </w:rPr>
        <w:t>(3.4)</w:t>
      </w:r>
      <w:r>
        <w:rPr>
          <w:rFonts w:eastAsiaTheme="minorEastAsia" w:cstheme="minorBidi"/>
        </w:rPr>
        <w:t xml:space="preserve">  </w:t>
      </w:r>
      <w:r>
        <w:rPr>
          <w:rFonts w:asciiTheme="minorHAnsi" w:eastAsiaTheme="minorEastAsia" w:hAnsiTheme="minorHAnsi" w:cstheme="minorBidi"/>
        </w:rPr>
        <w:t xml:space="preserve"> </w:t>
      </w:r>
      <m:oMath>
        <m:r>
          <w:rPr>
            <w:rFonts w:ascii="Cambria Math" w:hAnsi="Cambria Math" w:cs="Times New Roman"/>
            <w:noProof/>
          </w:rPr>
          <m:t>Daily Workload=</m:t>
        </m:r>
        <m:f>
          <m:fPr>
            <m:ctrlPr>
              <w:rPr>
                <w:rFonts w:ascii="Cambria Math" w:hAnsi="Cambria Math" w:cs="Times New Roman"/>
                <w:i/>
                <w:noProof/>
              </w:rPr>
            </m:ctrlPr>
          </m:fPr>
          <m:num>
            <m:r>
              <w:rPr>
                <w:rFonts w:ascii="Cambria Math" w:hAnsi="Cambria Math" w:cs="Times New Roman"/>
                <w:noProof/>
              </w:rPr>
              <m:t>Workload</m:t>
            </m:r>
          </m:num>
          <m:den>
            <m:r>
              <w:rPr>
                <w:rFonts w:ascii="Cambria Math" w:hAnsi="Cambria Math" w:cs="Times New Roman"/>
                <w:noProof/>
              </w:rPr>
              <m:t>Workdays</m:t>
            </m:r>
          </m:den>
        </m:f>
      </m:oMath>
    </w:p>
    <w:p w14:paraId="3B8B4750" w14:textId="77777777" w:rsidR="000F1D4E" w:rsidRDefault="000F1D4E" w:rsidP="00D57B22">
      <w:pPr>
        <w:pStyle w:val="Sub-Titulo1"/>
        <w:spacing w:line="360" w:lineRule="auto"/>
        <w:ind w:firstLine="720"/>
        <w:jc w:val="both"/>
        <w:rPr>
          <w:rFonts w:cs="Times New Roman"/>
          <w:noProof/>
          <w:lang w:val="en-US"/>
        </w:rPr>
      </w:pPr>
    </w:p>
    <w:p w14:paraId="54C79B2C" w14:textId="6E3DEE28" w:rsidR="00DA5911" w:rsidRDefault="00404B67" w:rsidP="000F1D4E">
      <w:pPr>
        <w:pStyle w:val="Sub-Titulo1"/>
        <w:spacing w:line="360" w:lineRule="auto"/>
        <w:ind w:firstLine="720"/>
        <w:jc w:val="both"/>
        <w:rPr>
          <w:rFonts w:cs="Times New Roman"/>
          <w:noProof/>
          <w:lang w:val="en-US"/>
        </w:rPr>
      </w:pPr>
      <w:r w:rsidRPr="00237145">
        <w:rPr>
          <w:rFonts w:cs="Times New Roman"/>
          <w:noProof/>
          <w:lang w:val="en-US"/>
        </w:rPr>
        <w:t xml:space="preserve">Table </w:t>
      </w:r>
      <w:r w:rsidR="006E7601">
        <w:rPr>
          <w:rFonts w:cs="Times New Roman"/>
          <w:noProof/>
          <w:lang w:val="en-US"/>
        </w:rPr>
        <w:t>3</w:t>
      </w:r>
      <w:r w:rsidRPr="00237145">
        <w:rPr>
          <w:rFonts w:cs="Times New Roman"/>
          <w:noProof/>
          <w:lang w:val="en-US"/>
        </w:rPr>
        <w:t xml:space="preserve"> showcases the calculations performed to </w:t>
      </w:r>
      <w:r w:rsidR="00521BF1">
        <w:rPr>
          <w:rFonts w:cs="Times New Roman"/>
          <w:noProof/>
          <w:lang w:val="en-US"/>
        </w:rPr>
        <w:t>provide the Availability of the Turning work center</w:t>
      </w:r>
      <w:r w:rsidR="00A45ABD">
        <w:rPr>
          <w:rFonts w:cs="Times New Roman"/>
          <w:noProof/>
          <w:lang w:val="en-US"/>
        </w:rPr>
        <w:t xml:space="preserve"> from the 11</w:t>
      </w:r>
      <w:r w:rsidR="00A45ABD" w:rsidRPr="00A45ABD">
        <w:rPr>
          <w:rFonts w:cs="Times New Roman"/>
          <w:noProof/>
          <w:vertAlign w:val="superscript"/>
          <w:lang w:val="en-US"/>
        </w:rPr>
        <w:t>th</w:t>
      </w:r>
      <w:r w:rsidR="00A45ABD">
        <w:rPr>
          <w:rFonts w:cs="Times New Roman"/>
          <w:noProof/>
          <w:lang w:val="en-US"/>
        </w:rPr>
        <w:t xml:space="preserve"> of June to the 24</w:t>
      </w:r>
      <w:r w:rsidR="00A45ABD" w:rsidRPr="00A45ABD">
        <w:rPr>
          <w:rFonts w:cs="Times New Roman"/>
          <w:noProof/>
          <w:vertAlign w:val="superscript"/>
          <w:lang w:val="en-US"/>
        </w:rPr>
        <w:t>th</w:t>
      </w:r>
      <w:r w:rsidR="00A45ABD">
        <w:rPr>
          <w:rFonts w:cs="Times New Roman"/>
          <w:noProof/>
          <w:lang w:val="en-US"/>
        </w:rPr>
        <w:t xml:space="preserve"> of June</w:t>
      </w:r>
      <w:r w:rsidR="00F94D64">
        <w:rPr>
          <w:rFonts w:cs="Times New Roman"/>
          <w:noProof/>
          <w:lang w:val="en-US"/>
        </w:rPr>
        <w:t>, following formulas 3.2 to 3.7</w:t>
      </w:r>
      <w:r w:rsidR="00351F0F" w:rsidRPr="00237145">
        <w:rPr>
          <w:rFonts w:cs="Times New Roman"/>
          <w:noProof/>
          <w:lang w:val="en-US"/>
        </w:rPr>
        <w:t>.</w:t>
      </w:r>
      <w:r w:rsidR="00A45ABD">
        <w:rPr>
          <w:rFonts w:cs="Times New Roman"/>
          <w:noProof/>
          <w:lang w:val="en-US"/>
        </w:rPr>
        <w:t xml:space="preserve"> Each row of the table represents a different variable, while each column represents a different </w:t>
      </w:r>
      <w:r w:rsidR="00A45ABD">
        <w:rPr>
          <w:rFonts w:cs="Times New Roman"/>
          <w:noProof/>
          <w:lang w:val="en-US"/>
        </w:rPr>
        <w:lastRenderedPageBreak/>
        <w:t>day of the time period in analysis. Holidays, Saturdays and Sundays are identified at the top of the table.</w:t>
      </w:r>
    </w:p>
    <w:p w14:paraId="28C8AED5" w14:textId="77777777" w:rsidR="00460648" w:rsidRDefault="00460648" w:rsidP="00237145">
      <w:pPr>
        <w:pStyle w:val="Sub-Titulo1"/>
        <w:spacing w:line="360" w:lineRule="auto"/>
        <w:jc w:val="both"/>
        <w:rPr>
          <w:rFonts w:cs="Times New Roman"/>
          <w:noProof/>
          <w:lang w:val="en-US"/>
        </w:rPr>
      </w:pPr>
    </w:p>
    <w:p w14:paraId="7373195D" w14:textId="3FFA53CE" w:rsidR="006E7601" w:rsidRPr="006E7601" w:rsidRDefault="006E7601" w:rsidP="006E7601">
      <w:pPr>
        <w:pStyle w:val="Legenda"/>
        <w:keepNext/>
        <w:jc w:val="center"/>
        <w:rPr>
          <w:rFonts w:ascii="Garamond" w:hAnsi="Garamond"/>
          <w:sz w:val="20"/>
          <w:szCs w:val="20"/>
        </w:rPr>
      </w:pPr>
      <w:r w:rsidRPr="006E7601">
        <w:rPr>
          <w:rFonts w:ascii="Garamond" w:hAnsi="Garamond"/>
          <w:sz w:val="20"/>
          <w:szCs w:val="20"/>
        </w:rPr>
        <w:t>Table 3 - RCCP calculations</w:t>
      </w:r>
    </w:p>
    <w:tbl>
      <w:tblPr>
        <w:tblStyle w:val="TabelaSimples2"/>
        <w:tblW w:w="5000" w:type="pct"/>
        <w:tblLook w:val="04A0" w:firstRow="1" w:lastRow="0" w:firstColumn="1" w:lastColumn="0" w:noHBand="0" w:noVBand="1"/>
      </w:tblPr>
      <w:tblGrid>
        <w:gridCol w:w="1267"/>
        <w:gridCol w:w="428"/>
        <w:gridCol w:w="438"/>
        <w:gridCol w:w="612"/>
        <w:gridCol w:w="498"/>
        <w:gridCol w:w="529"/>
        <w:gridCol w:w="604"/>
        <w:gridCol w:w="498"/>
        <w:gridCol w:w="498"/>
        <w:gridCol w:w="498"/>
        <w:gridCol w:w="498"/>
        <w:gridCol w:w="498"/>
        <w:gridCol w:w="529"/>
        <w:gridCol w:w="604"/>
        <w:gridCol w:w="498"/>
      </w:tblGrid>
      <w:tr w:rsidR="00460648" w14:paraId="6FDE2EA5" w14:textId="37A90F03" w:rsidTr="006E76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 w:type="pct"/>
          </w:tcPr>
          <w:p w14:paraId="5B4A5834" w14:textId="77777777" w:rsidR="00837BA7" w:rsidRPr="00AC11C5" w:rsidRDefault="00837BA7" w:rsidP="00FF5579">
            <w:pPr>
              <w:pStyle w:val="Sub-Titulo1"/>
              <w:spacing w:line="360" w:lineRule="auto"/>
              <w:jc w:val="both"/>
              <w:rPr>
                <w:rFonts w:cs="Times New Roman"/>
                <w:noProof/>
                <w:sz w:val="18"/>
                <w:szCs w:val="18"/>
                <w:lang w:val="en-US"/>
              </w:rPr>
            </w:pPr>
          </w:p>
        </w:tc>
        <w:tc>
          <w:tcPr>
            <w:tcW w:w="252" w:type="pct"/>
          </w:tcPr>
          <w:p w14:paraId="4E26A9B1" w14:textId="6FF2F67F" w:rsidR="00837BA7" w:rsidRPr="00460648" w:rsidRDefault="00D1146F" w:rsidP="00FF5579">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11</w:t>
            </w:r>
          </w:p>
        </w:tc>
        <w:tc>
          <w:tcPr>
            <w:tcW w:w="258" w:type="pct"/>
          </w:tcPr>
          <w:p w14:paraId="3C48CD3C" w14:textId="0408ED25" w:rsidR="00837BA7" w:rsidRPr="00460648" w:rsidRDefault="00837BA7" w:rsidP="00FF5579">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w:t>
            </w:r>
            <w:r w:rsidR="00D1146F" w:rsidRPr="00460648">
              <w:rPr>
                <w:rFonts w:cs="Times New Roman"/>
                <w:noProof/>
                <w:lang w:val="en-US"/>
              </w:rPr>
              <w:t>2</w:t>
            </w:r>
          </w:p>
        </w:tc>
        <w:tc>
          <w:tcPr>
            <w:tcW w:w="360" w:type="pct"/>
          </w:tcPr>
          <w:p w14:paraId="4FF639C8" w14:textId="657E6135" w:rsidR="00837BA7" w:rsidRPr="00460648" w:rsidRDefault="00AC11C5"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13 Hol</w:t>
            </w:r>
          </w:p>
        </w:tc>
        <w:tc>
          <w:tcPr>
            <w:tcW w:w="293" w:type="pct"/>
          </w:tcPr>
          <w:p w14:paraId="34139655" w14:textId="3C641402" w:rsidR="00837BA7" w:rsidRPr="00460648" w:rsidRDefault="00AC11C5"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14</w:t>
            </w:r>
          </w:p>
        </w:tc>
        <w:tc>
          <w:tcPr>
            <w:tcW w:w="311" w:type="pct"/>
          </w:tcPr>
          <w:p w14:paraId="6E7B0B33" w14:textId="60C2ECA1"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15</w:t>
            </w:r>
            <w:r w:rsidR="00D1146F" w:rsidRPr="00460648">
              <w:rPr>
                <w:rFonts w:cs="Times New Roman"/>
                <w:noProof/>
                <w:lang w:val="en-US"/>
              </w:rPr>
              <w:t xml:space="preserve"> Sat</w:t>
            </w:r>
          </w:p>
        </w:tc>
        <w:tc>
          <w:tcPr>
            <w:tcW w:w="355" w:type="pct"/>
          </w:tcPr>
          <w:p w14:paraId="016998F2" w14:textId="1E86C227"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16</w:t>
            </w:r>
            <w:r w:rsidR="00D1146F" w:rsidRPr="00460648">
              <w:rPr>
                <w:rFonts w:cs="Times New Roman"/>
                <w:noProof/>
                <w:lang w:val="en-US"/>
              </w:rPr>
              <w:t xml:space="preserve"> </w:t>
            </w:r>
            <w:r w:rsidRPr="00460648">
              <w:rPr>
                <w:rFonts w:cs="Times New Roman"/>
                <w:noProof/>
                <w:lang w:val="en-US"/>
              </w:rPr>
              <w:t>Sun</w:t>
            </w:r>
          </w:p>
        </w:tc>
        <w:tc>
          <w:tcPr>
            <w:tcW w:w="293" w:type="pct"/>
          </w:tcPr>
          <w:p w14:paraId="4B1D214E" w14:textId="32D31E72"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17</w:t>
            </w:r>
          </w:p>
        </w:tc>
        <w:tc>
          <w:tcPr>
            <w:tcW w:w="293" w:type="pct"/>
          </w:tcPr>
          <w:p w14:paraId="37937951" w14:textId="6843D1CE"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18</w:t>
            </w:r>
          </w:p>
        </w:tc>
        <w:tc>
          <w:tcPr>
            <w:tcW w:w="293" w:type="pct"/>
          </w:tcPr>
          <w:p w14:paraId="2FA1DE69" w14:textId="0CD4B63D"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19</w:t>
            </w:r>
          </w:p>
        </w:tc>
        <w:tc>
          <w:tcPr>
            <w:tcW w:w="293" w:type="pct"/>
          </w:tcPr>
          <w:p w14:paraId="2EEE563D" w14:textId="575FF2F0"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20</w:t>
            </w:r>
          </w:p>
        </w:tc>
        <w:tc>
          <w:tcPr>
            <w:tcW w:w="293" w:type="pct"/>
          </w:tcPr>
          <w:p w14:paraId="63394951" w14:textId="16F7C48C"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21</w:t>
            </w:r>
          </w:p>
        </w:tc>
        <w:tc>
          <w:tcPr>
            <w:tcW w:w="311" w:type="pct"/>
          </w:tcPr>
          <w:p w14:paraId="21F350F2" w14:textId="2592187C"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22</w:t>
            </w:r>
            <w:r w:rsidR="00D1146F" w:rsidRPr="00460648">
              <w:rPr>
                <w:rFonts w:cs="Times New Roman"/>
                <w:noProof/>
                <w:lang w:val="en-US"/>
              </w:rPr>
              <w:t xml:space="preserve"> </w:t>
            </w:r>
            <w:r w:rsidRPr="00460648">
              <w:rPr>
                <w:rFonts w:cs="Times New Roman"/>
                <w:noProof/>
                <w:lang w:val="en-US"/>
              </w:rPr>
              <w:t>Sat</w:t>
            </w:r>
          </w:p>
        </w:tc>
        <w:tc>
          <w:tcPr>
            <w:tcW w:w="355" w:type="pct"/>
          </w:tcPr>
          <w:p w14:paraId="163B4DEF" w14:textId="62FEA846" w:rsidR="00837BA7" w:rsidRPr="00460648" w:rsidRDefault="00837BA7"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23</w:t>
            </w:r>
            <w:r w:rsidR="00D1146F" w:rsidRPr="00460648">
              <w:rPr>
                <w:rFonts w:cs="Times New Roman"/>
                <w:noProof/>
                <w:lang w:val="en-US"/>
              </w:rPr>
              <w:t xml:space="preserve"> </w:t>
            </w:r>
            <w:r w:rsidRPr="00460648">
              <w:rPr>
                <w:rFonts w:cs="Times New Roman"/>
                <w:noProof/>
                <w:lang w:val="en-US"/>
              </w:rPr>
              <w:t>Sun</w:t>
            </w:r>
          </w:p>
        </w:tc>
        <w:tc>
          <w:tcPr>
            <w:tcW w:w="293" w:type="pct"/>
          </w:tcPr>
          <w:p w14:paraId="6BB1C459" w14:textId="5E8A6FC0" w:rsidR="00837BA7" w:rsidRPr="00460648" w:rsidRDefault="00AC11C5" w:rsidP="00D1146F">
            <w:pPr>
              <w:pStyle w:val="Sub-Titulo1"/>
              <w:jc w:val="center"/>
              <w:cnfStyle w:val="100000000000" w:firstRow="1" w:lastRow="0" w:firstColumn="0" w:lastColumn="0" w:oddVBand="0" w:evenVBand="0" w:oddHBand="0" w:evenHBand="0" w:firstRowFirstColumn="0" w:firstRowLastColumn="0" w:lastRowFirstColumn="0" w:lastRowLastColumn="0"/>
              <w:rPr>
                <w:rFonts w:cs="Times New Roman"/>
                <w:noProof/>
                <w:lang w:val="en-US"/>
              </w:rPr>
            </w:pPr>
            <w:r w:rsidRPr="00460648">
              <w:rPr>
                <w:rFonts w:cs="Times New Roman"/>
                <w:noProof/>
                <w:lang w:val="en-US"/>
              </w:rPr>
              <w:t>24</w:t>
            </w:r>
          </w:p>
        </w:tc>
      </w:tr>
      <w:tr w:rsidR="00460648" w14:paraId="5076685F" w14:textId="1DC67781" w:rsidTr="006E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 w:type="pct"/>
          </w:tcPr>
          <w:p w14:paraId="39B05B3D" w14:textId="1253DA08" w:rsidR="00837BA7" w:rsidRPr="00460648" w:rsidRDefault="00FF5579" w:rsidP="00FF5579">
            <w:pPr>
              <w:pStyle w:val="Sub-Titulo1"/>
              <w:spacing w:line="360" w:lineRule="auto"/>
              <w:jc w:val="center"/>
              <w:rPr>
                <w:rFonts w:cs="Times New Roman"/>
                <w:b w:val="0"/>
                <w:noProof/>
                <w:sz w:val="22"/>
                <w:szCs w:val="22"/>
                <w:lang w:val="en-US"/>
              </w:rPr>
            </w:pPr>
            <w:r w:rsidRPr="00460648">
              <w:rPr>
                <w:rFonts w:cs="Times New Roman"/>
                <w:b w:val="0"/>
                <w:noProof/>
                <w:sz w:val="22"/>
                <w:szCs w:val="22"/>
                <w:lang w:val="en-US"/>
              </w:rPr>
              <w:t>Daily Workload P</w:t>
            </w:r>
            <w:r w:rsidR="00837BA7" w:rsidRPr="00460648">
              <w:rPr>
                <w:rFonts w:cs="Times New Roman"/>
                <w:b w:val="0"/>
                <w:noProof/>
                <w:sz w:val="22"/>
                <w:szCs w:val="22"/>
                <w:lang w:val="en-US"/>
              </w:rPr>
              <w:t>roject A</w:t>
            </w:r>
          </w:p>
        </w:tc>
        <w:tc>
          <w:tcPr>
            <w:tcW w:w="252" w:type="pct"/>
            <w:vAlign w:val="center"/>
          </w:tcPr>
          <w:p w14:paraId="3DA91132" w14:textId="504385C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258" w:type="pct"/>
            <w:vAlign w:val="center"/>
          </w:tcPr>
          <w:p w14:paraId="1A05836F" w14:textId="49710614"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360" w:type="pct"/>
            <w:vAlign w:val="center"/>
          </w:tcPr>
          <w:p w14:paraId="608FEBC0" w14:textId="100309BB"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0C5407F5" w14:textId="5F9903F4"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311" w:type="pct"/>
            <w:vAlign w:val="center"/>
          </w:tcPr>
          <w:p w14:paraId="0EC2085D" w14:textId="0C398A40"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44C7A0C4" w14:textId="16796E3A"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396F55E5" w14:textId="4B866AA8"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293" w:type="pct"/>
            <w:vAlign w:val="center"/>
          </w:tcPr>
          <w:p w14:paraId="7F3F1219" w14:textId="7EB682B9"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293" w:type="pct"/>
            <w:vAlign w:val="center"/>
          </w:tcPr>
          <w:p w14:paraId="31A6361B" w14:textId="3AC1EF4A"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2C5834F4" w14:textId="3D05BBE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53FCAC56" w14:textId="20076F55"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11" w:type="pct"/>
            <w:vAlign w:val="center"/>
          </w:tcPr>
          <w:p w14:paraId="3D1EDCAE" w14:textId="5846C97F"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611D0919" w14:textId="2EAD0121"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61E35C5D" w14:textId="3E11095C"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r>
      <w:tr w:rsidR="00460648" w14:paraId="3DED5313" w14:textId="6A5B4715" w:rsidTr="006E7601">
        <w:tc>
          <w:tcPr>
            <w:cnfStyle w:val="001000000000" w:firstRow="0" w:lastRow="0" w:firstColumn="1" w:lastColumn="0" w:oddVBand="0" w:evenVBand="0" w:oddHBand="0" w:evenHBand="0" w:firstRowFirstColumn="0" w:firstRowLastColumn="0" w:lastRowFirstColumn="0" w:lastRowLastColumn="0"/>
            <w:tcW w:w="745" w:type="pct"/>
          </w:tcPr>
          <w:p w14:paraId="698EF80D" w14:textId="2EA0D501" w:rsidR="00837BA7" w:rsidRPr="00460648" w:rsidRDefault="00837BA7" w:rsidP="00FF5579">
            <w:pPr>
              <w:pStyle w:val="Sub-Titulo1"/>
              <w:spacing w:line="360" w:lineRule="auto"/>
              <w:jc w:val="center"/>
              <w:rPr>
                <w:rFonts w:cs="Times New Roman"/>
                <w:b w:val="0"/>
                <w:noProof/>
                <w:sz w:val="22"/>
                <w:szCs w:val="22"/>
                <w:lang w:val="en-US"/>
              </w:rPr>
            </w:pPr>
            <w:r w:rsidRPr="00460648">
              <w:rPr>
                <w:rFonts w:cs="Times New Roman"/>
                <w:b w:val="0"/>
                <w:noProof/>
                <w:sz w:val="22"/>
                <w:szCs w:val="22"/>
                <w:lang w:val="en-US"/>
              </w:rPr>
              <w:t>Dai</w:t>
            </w:r>
            <w:r w:rsidR="00460648" w:rsidRPr="00460648">
              <w:rPr>
                <w:rFonts w:cs="Times New Roman"/>
                <w:b w:val="0"/>
                <w:noProof/>
                <w:sz w:val="22"/>
                <w:szCs w:val="22"/>
                <w:lang w:val="en-US"/>
              </w:rPr>
              <w:t>l</w:t>
            </w:r>
            <w:r w:rsidRPr="00460648">
              <w:rPr>
                <w:rFonts w:cs="Times New Roman"/>
                <w:b w:val="0"/>
                <w:noProof/>
                <w:sz w:val="22"/>
                <w:szCs w:val="22"/>
                <w:lang w:val="en-US"/>
              </w:rPr>
              <w:t>y Workload Project B</w:t>
            </w:r>
          </w:p>
        </w:tc>
        <w:tc>
          <w:tcPr>
            <w:tcW w:w="252" w:type="pct"/>
            <w:vAlign w:val="center"/>
          </w:tcPr>
          <w:p w14:paraId="2CCEE803" w14:textId="6B18653F"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58" w:type="pct"/>
            <w:vAlign w:val="center"/>
          </w:tcPr>
          <w:p w14:paraId="18A7740A" w14:textId="21F11295"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60" w:type="pct"/>
            <w:vAlign w:val="center"/>
          </w:tcPr>
          <w:p w14:paraId="6B1B58E8" w14:textId="386298CC"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132E9BBE" w14:textId="398CAC91"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311" w:type="pct"/>
            <w:vAlign w:val="center"/>
          </w:tcPr>
          <w:p w14:paraId="7E198B61" w14:textId="64C50413"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350513C1" w14:textId="753A3F17"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1ED3B559" w14:textId="56934EAA"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293" w:type="pct"/>
            <w:vAlign w:val="center"/>
          </w:tcPr>
          <w:p w14:paraId="3AE0CFD4" w14:textId="6C3DAC97"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293" w:type="pct"/>
            <w:vAlign w:val="center"/>
          </w:tcPr>
          <w:p w14:paraId="5D91D034" w14:textId="15131F15"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293" w:type="pct"/>
            <w:vAlign w:val="center"/>
          </w:tcPr>
          <w:p w14:paraId="0991031B" w14:textId="199C36C8"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293" w:type="pct"/>
            <w:vAlign w:val="center"/>
          </w:tcPr>
          <w:p w14:paraId="19ADC013" w14:textId="18EE5B71"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311" w:type="pct"/>
            <w:vAlign w:val="center"/>
          </w:tcPr>
          <w:p w14:paraId="25F11CF6" w14:textId="0B36CE27"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4DD9712A" w14:textId="508F6850"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4AC2CEAA" w14:textId="28A19D1B"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r>
      <w:tr w:rsidR="00460648" w14:paraId="50EE8905" w14:textId="2E7F2806" w:rsidTr="006E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 w:type="pct"/>
          </w:tcPr>
          <w:p w14:paraId="5498E73A" w14:textId="528B5202" w:rsidR="00837BA7" w:rsidRPr="00460648" w:rsidRDefault="00837BA7" w:rsidP="00FF5579">
            <w:pPr>
              <w:pStyle w:val="Sub-Titulo1"/>
              <w:spacing w:line="360" w:lineRule="auto"/>
              <w:jc w:val="center"/>
              <w:rPr>
                <w:rFonts w:cs="Times New Roman"/>
                <w:b w:val="0"/>
                <w:noProof/>
                <w:sz w:val="22"/>
                <w:szCs w:val="22"/>
                <w:lang w:val="en-US"/>
              </w:rPr>
            </w:pPr>
            <w:r w:rsidRPr="00460648">
              <w:rPr>
                <w:rFonts w:cs="Times New Roman"/>
                <w:b w:val="0"/>
                <w:noProof/>
                <w:sz w:val="22"/>
                <w:szCs w:val="22"/>
                <w:lang w:val="en-US"/>
              </w:rPr>
              <w:t>Total Daily Workload</w:t>
            </w:r>
          </w:p>
        </w:tc>
        <w:tc>
          <w:tcPr>
            <w:tcW w:w="252" w:type="pct"/>
            <w:vAlign w:val="center"/>
          </w:tcPr>
          <w:p w14:paraId="08EB886C" w14:textId="5B14D8B1"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258" w:type="pct"/>
            <w:vAlign w:val="center"/>
          </w:tcPr>
          <w:p w14:paraId="4EDD3D5F" w14:textId="49C9EDD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360" w:type="pct"/>
            <w:vAlign w:val="center"/>
          </w:tcPr>
          <w:p w14:paraId="188850D0" w14:textId="62B7493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4090F33C" w14:textId="2C81C96F"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70</w:t>
            </w:r>
          </w:p>
        </w:tc>
        <w:tc>
          <w:tcPr>
            <w:tcW w:w="311" w:type="pct"/>
            <w:vAlign w:val="center"/>
          </w:tcPr>
          <w:p w14:paraId="13D01D11" w14:textId="0A196F1C"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31F7C79B" w14:textId="0CC8391A"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09B14227" w14:textId="78434933"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70</w:t>
            </w:r>
          </w:p>
        </w:tc>
        <w:tc>
          <w:tcPr>
            <w:tcW w:w="293" w:type="pct"/>
            <w:vAlign w:val="center"/>
          </w:tcPr>
          <w:p w14:paraId="70439886" w14:textId="485C108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70</w:t>
            </w:r>
          </w:p>
        </w:tc>
        <w:tc>
          <w:tcPr>
            <w:tcW w:w="293" w:type="pct"/>
            <w:vAlign w:val="center"/>
          </w:tcPr>
          <w:p w14:paraId="6C3F3C05" w14:textId="0EF3E823"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293" w:type="pct"/>
            <w:vAlign w:val="center"/>
          </w:tcPr>
          <w:p w14:paraId="3C7F75D9" w14:textId="3E1D444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293" w:type="pct"/>
            <w:vAlign w:val="center"/>
          </w:tcPr>
          <w:p w14:paraId="7024E65B" w14:textId="03D24A05"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50</w:t>
            </w:r>
          </w:p>
        </w:tc>
        <w:tc>
          <w:tcPr>
            <w:tcW w:w="311" w:type="pct"/>
            <w:vAlign w:val="center"/>
          </w:tcPr>
          <w:p w14:paraId="0A947919" w14:textId="356E4196"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3F817C91" w14:textId="61D6F1E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5F2F46F8" w14:textId="0E0C1A85"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r>
      <w:tr w:rsidR="00460648" w14:paraId="7BA7C389" w14:textId="33C27B4D" w:rsidTr="006E7601">
        <w:tc>
          <w:tcPr>
            <w:cnfStyle w:val="001000000000" w:firstRow="0" w:lastRow="0" w:firstColumn="1" w:lastColumn="0" w:oddVBand="0" w:evenVBand="0" w:oddHBand="0" w:evenHBand="0" w:firstRowFirstColumn="0" w:firstRowLastColumn="0" w:lastRowFirstColumn="0" w:lastRowLastColumn="0"/>
            <w:tcW w:w="745" w:type="pct"/>
          </w:tcPr>
          <w:p w14:paraId="6A0B72BC" w14:textId="3E467C25" w:rsidR="00837BA7" w:rsidRPr="00460648" w:rsidRDefault="00837BA7" w:rsidP="00FF5579">
            <w:pPr>
              <w:pStyle w:val="Sub-Titulo1"/>
              <w:spacing w:line="360" w:lineRule="auto"/>
              <w:jc w:val="center"/>
              <w:rPr>
                <w:rFonts w:cs="Times New Roman"/>
                <w:noProof/>
                <w:sz w:val="22"/>
                <w:szCs w:val="22"/>
                <w:lang w:val="en-US"/>
              </w:rPr>
            </w:pPr>
            <w:r w:rsidRPr="00460648">
              <w:rPr>
                <w:rFonts w:cs="Times New Roman"/>
                <w:noProof/>
                <w:sz w:val="22"/>
                <w:szCs w:val="22"/>
                <w:lang w:val="en-US"/>
              </w:rPr>
              <w:t>Workload</w:t>
            </w:r>
          </w:p>
        </w:tc>
        <w:tc>
          <w:tcPr>
            <w:tcW w:w="252" w:type="pct"/>
            <w:vAlign w:val="center"/>
          </w:tcPr>
          <w:p w14:paraId="543D820B" w14:textId="016218BE"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20</w:t>
            </w:r>
          </w:p>
        </w:tc>
        <w:tc>
          <w:tcPr>
            <w:tcW w:w="258" w:type="pct"/>
            <w:vAlign w:val="center"/>
          </w:tcPr>
          <w:p w14:paraId="56B2C17A" w14:textId="2B5BDBE2"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40</w:t>
            </w:r>
          </w:p>
        </w:tc>
        <w:tc>
          <w:tcPr>
            <w:tcW w:w="360" w:type="pct"/>
            <w:vAlign w:val="center"/>
          </w:tcPr>
          <w:p w14:paraId="22B54B3A" w14:textId="7E0F430B"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40</w:t>
            </w:r>
          </w:p>
        </w:tc>
        <w:tc>
          <w:tcPr>
            <w:tcW w:w="293" w:type="pct"/>
            <w:vAlign w:val="center"/>
          </w:tcPr>
          <w:p w14:paraId="2013A4BF" w14:textId="2A8BEF73"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110</w:t>
            </w:r>
          </w:p>
        </w:tc>
        <w:tc>
          <w:tcPr>
            <w:tcW w:w="311" w:type="pct"/>
            <w:vAlign w:val="center"/>
          </w:tcPr>
          <w:p w14:paraId="2CA40177" w14:textId="556DE6F8"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110</w:t>
            </w:r>
          </w:p>
        </w:tc>
        <w:tc>
          <w:tcPr>
            <w:tcW w:w="355" w:type="pct"/>
            <w:vAlign w:val="center"/>
          </w:tcPr>
          <w:p w14:paraId="2AD8F00C" w14:textId="744289EA"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110</w:t>
            </w:r>
          </w:p>
        </w:tc>
        <w:tc>
          <w:tcPr>
            <w:tcW w:w="293" w:type="pct"/>
            <w:vAlign w:val="center"/>
          </w:tcPr>
          <w:p w14:paraId="5F7DD094" w14:textId="37B1BD56"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180</w:t>
            </w:r>
          </w:p>
        </w:tc>
        <w:tc>
          <w:tcPr>
            <w:tcW w:w="293" w:type="pct"/>
            <w:vAlign w:val="center"/>
          </w:tcPr>
          <w:p w14:paraId="78B79DE5" w14:textId="38B9524D"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250</w:t>
            </w:r>
          </w:p>
        </w:tc>
        <w:tc>
          <w:tcPr>
            <w:tcW w:w="293" w:type="pct"/>
            <w:vAlign w:val="center"/>
          </w:tcPr>
          <w:p w14:paraId="37315C1E" w14:textId="38972772"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300</w:t>
            </w:r>
          </w:p>
        </w:tc>
        <w:tc>
          <w:tcPr>
            <w:tcW w:w="293" w:type="pct"/>
            <w:vAlign w:val="center"/>
          </w:tcPr>
          <w:p w14:paraId="178E8340" w14:textId="19D1013B"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350</w:t>
            </w:r>
          </w:p>
        </w:tc>
        <w:tc>
          <w:tcPr>
            <w:tcW w:w="293" w:type="pct"/>
            <w:vAlign w:val="center"/>
          </w:tcPr>
          <w:p w14:paraId="485B9B86" w14:textId="0228EC7C"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400</w:t>
            </w:r>
          </w:p>
        </w:tc>
        <w:tc>
          <w:tcPr>
            <w:tcW w:w="311" w:type="pct"/>
            <w:vAlign w:val="center"/>
          </w:tcPr>
          <w:p w14:paraId="133A92C6" w14:textId="7704FF6D"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400</w:t>
            </w:r>
          </w:p>
        </w:tc>
        <w:tc>
          <w:tcPr>
            <w:tcW w:w="355" w:type="pct"/>
            <w:vAlign w:val="center"/>
          </w:tcPr>
          <w:p w14:paraId="0EF35B41" w14:textId="15C7E327"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400</w:t>
            </w:r>
          </w:p>
        </w:tc>
        <w:tc>
          <w:tcPr>
            <w:tcW w:w="293" w:type="pct"/>
            <w:vAlign w:val="center"/>
          </w:tcPr>
          <w:p w14:paraId="4700FF55" w14:textId="3061FE99"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400</w:t>
            </w:r>
          </w:p>
        </w:tc>
      </w:tr>
      <w:tr w:rsidR="00460648" w14:paraId="01ADE358" w14:textId="0C5028DD" w:rsidTr="006E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 w:type="pct"/>
          </w:tcPr>
          <w:p w14:paraId="6E055A66" w14:textId="4EDA69CF" w:rsidR="00837BA7" w:rsidRPr="00460648" w:rsidRDefault="00AC11C5" w:rsidP="00FF5579">
            <w:pPr>
              <w:pStyle w:val="Sub-Titulo1"/>
              <w:spacing w:line="360" w:lineRule="auto"/>
              <w:jc w:val="center"/>
              <w:rPr>
                <w:rFonts w:cs="Times New Roman"/>
                <w:b w:val="0"/>
                <w:noProof/>
                <w:sz w:val="22"/>
                <w:szCs w:val="22"/>
                <w:lang w:val="en-US"/>
              </w:rPr>
            </w:pPr>
            <w:r w:rsidRPr="00460648">
              <w:rPr>
                <w:rFonts w:cs="Times New Roman"/>
                <w:b w:val="0"/>
                <w:noProof/>
                <w:sz w:val="22"/>
                <w:szCs w:val="22"/>
                <w:lang w:val="en-US"/>
              </w:rPr>
              <w:t>Daily C</w:t>
            </w:r>
            <w:r w:rsidR="00837BA7" w:rsidRPr="00460648">
              <w:rPr>
                <w:rFonts w:cs="Times New Roman"/>
                <w:b w:val="0"/>
                <w:noProof/>
                <w:sz w:val="22"/>
                <w:szCs w:val="22"/>
                <w:lang w:val="en-US"/>
              </w:rPr>
              <w:t>apacity</w:t>
            </w:r>
          </w:p>
        </w:tc>
        <w:tc>
          <w:tcPr>
            <w:tcW w:w="252" w:type="pct"/>
            <w:vAlign w:val="center"/>
          </w:tcPr>
          <w:p w14:paraId="5E69F02B" w14:textId="450B3563"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258" w:type="pct"/>
            <w:vAlign w:val="center"/>
          </w:tcPr>
          <w:p w14:paraId="212F77DE" w14:textId="5A0BECD5"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360" w:type="pct"/>
            <w:vAlign w:val="center"/>
          </w:tcPr>
          <w:p w14:paraId="351635BF" w14:textId="1689875D"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3018BFC6" w14:textId="351AC869"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311" w:type="pct"/>
            <w:vAlign w:val="center"/>
          </w:tcPr>
          <w:p w14:paraId="4081CB2C" w14:textId="5F8744E0"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4E5C3252" w14:textId="636A3252"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42035DBD" w14:textId="7C1951AC"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293" w:type="pct"/>
            <w:vAlign w:val="center"/>
          </w:tcPr>
          <w:p w14:paraId="162FEF5C" w14:textId="725F242C"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293" w:type="pct"/>
            <w:vAlign w:val="center"/>
          </w:tcPr>
          <w:p w14:paraId="47FE4BC7" w14:textId="46FBB361"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293" w:type="pct"/>
            <w:vAlign w:val="center"/>
          </w:tcPr>
          <w:p w14:paraId="3582E69B" w14:textId="411D72C5"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293" w:type="pct"/>
            <w:vAlign w:val="center"/>
          </w:tcPr>
          <w:p w14:paraId="7025C4B8" w14:textId="21C8C3F0"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311" w:type="pct"/>
            <w:vAlign w:val="center"/>
          </w:tcPr>
          <w:p w14:paraId="06FD1C7E" w14:textId="2E1195E5"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355" w:type="pct"/>
            <w:vAlign w:val="center"/>
          </w:tcPr>
          <w:p w14:paraId="12C60976" w14:textId="73B04582"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0</w:t>
            </w:r>
          </w:p>
        </w:tc>
        <w:tc>
          <w:tcPr>
            <w:tcW w:w="293" w:type="pct"/>
            <w:vAlign w:val="center"/>
          </w:tcPr>
          <w:p w14:paraId="7A3C569C" w14:textId="4C678BD4"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r>
      <w:tr w:rsidR="00460648" w14:paraId="079C858B" w14:textId="77D3A4F1" w:rsidTr="006E7601">
        <w:tc>
          <w:tcPr>
            <w:cnfStyle w:val="001000000000" w:firstRow="0" w:lastRow="0" w:firstColumn="1" w:lastColumn="0" w:oddVBand="0" w:evenVBand="0" w:oddHBand="0" w:evenHBand="0" w:firstRowFirstColumn="0" w:firstRowLastColumn="0" w:lastRowFirstColumn="0" w:lastRowLastColumn="0"/>
            <w:tcW w:w="745" w:type="pct"/>
          </w:tcPr>
          <w:p w14:paraId="06F7567A" w14:textId="1D78DA28" w:rsidR="00837BA7" w:rsidRPr="00460648" w:rsidRDefault="00837BA7" w:rsidP="00FF5579">
            <w:pPr>
              <w:pStyle w:val="Sub-Titulo1"/>
              <w:spacing w:line="360" w:lineRule="auto"/>
              <w:jc w:val="center"/>
              <w:rPr>
                <w:rFonts w:cs="Times New Roman"/>
                <w:noProof/>
                <w:sz w:val="22"/>
                <w:szCs w:val="22"/>
                <w:lang w:val="en-US"/>
              </w:rPr>
            </w:pPr>
            <w:r w:rsidRPr="00460648">
              <w:rPr>
                <w:rFonts w:cs="Times New Roman"/>
                <w:noProof/>
                <w:sz w:val="22"/>
                <w:szCs w:val="22"/>
                <w:lang w:val="en-US"/>
              </w:rPr>
              <w:t>Capacity</w:t>
            </w:r>
          </w:p>
        </w:tc>
        <w:tc>
          <w:tcPr>
            <w:tcW w:w="252" w:type="pct"/>
            <w:vAlign w:val="center"/>
          </w:tcPr>
          <w:p w14:paraId="59BD3FF1" w14:textId="3B6C2ABE"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48</w:t>
            </w:r>
          </w:p>
        </w:tc>
        <w:tc>
          <w:tcPr>
            <w:tcW w:w="258" w:type="pct"/>
            <w:vAlign w:val="center"/>
          </w:tcPr>
          <w:p w14:paraId="4C4AE52B" w14:textId="3FB095FD"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96</w:t>
            </w:r>
          </w:p>
        </w:tc>
        <w:tc>
          <w:tcPr>
            <w:tcW w:w="360" w:type="pct"/>
            <w:vAlign w:val="center"/>
          </w:tcPr>
          <w:p w14:paraId="7046915D" w14:textId="7476D204"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96</w:t>
            </w:r>
          </w:p>
        </w:tc>
        <w:tc>
          <w:tcPr>
            <w:tcW w:w="293" w:type="pct"/>
            <w:vAlign w:val="center"/>
          </w:tcPr>
          <w:p w14:paraId="5E438875" w14:textId="0D63CBC2"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144</w:t>
            </w:r>
          </w:p>
        </w:tc>
        <w:tc>
          <w:tcPr>
            <w:tcW w:w="311" w:type="pct"/>
            <w:vAlign w:val="center"/>
          </w:tcPr>
          <w:p w14:paraId="5FD6CB17" w14:textId="488C7EF5"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144</w:t>
            </w:r>
          </w:p>
        </w:tc>
        <w:tc>
          <w:tcPr>
            <w:tcW w:w="355" w:type="pct"/>
            <w:vAlign w:val="center"/>
          </w:tcPr>
          <w:p w14:paraId="4E3A2259" w14:textId="50EF60A8"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144</w:t>
            </w:r>
          </w:p>
        </w:tc>
        <w:tc>
          <w:tcPr>
            <w:tcW w:w="293" w:type="pct"/>
            <w:vAlign w:val="center"/>
          </w:tcPr>
          <w:p w14:paraId="274486E0" w14:textId="0A5BFD34"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192</w:t>
            </w:r>
          </w:p>
        </w:tc>
        <w:tc>
          <w:tcPr>
            <w:tcW w:w="293" w:type="pct"/>
            <w:vAlign w:val="center"/>
          </w:tcPr>
          <w:p w14:paraId="0AF7115A" w14:textId="060D6426"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240</w:t>
            </w:r>
          </w:p>
        </w:tc>
        <w:tc>
          <w:tcPr>
            <w:tcW w:w="293" w:type="pct"/>
            <w:vAlign w:val="center"/>
          </w:tcPr>
          <w:p w14:paraId="4361523B" w14:textId="4AC7B862"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288</w:t>
            </w:r>
          </w:p>
        </w:tc>
        <w:tc>
          <w:tcPr>
            <w:tcW w:w="293" w:type="pct"/>
            <w:vAlign w:val="center"/>
          </w:tcPr>
          <w:p w14:paraId="10AF6087" w14:textId="6AF95261"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336</w:t>
            </w:r>
          </w:p>
        </w:tc>
        <w:tc>
          <w:tcPr>
            <w:tcW w:w="293" w:type="pct"/>
            <w:vAlign w:val="center"/>
          </w:tcPr>
          <w:p w14:paraId="26C88DD6" w14:textId="79DA37B7"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384</w:t>
            </w:r>
          </w:p>
        </w:tc>
        <w:tc>
          <w:tcPr>
            <w:tcW w:w="311" w:type="pct"/>
            <w:vAlign w:val="center"/>
          </w:tcPr>
          <w:p w14:paraId="65DAB17D" w14:textId="439857A6"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384</w:t>
            </w:r>
          </w:p>
        </w:tc>
        <w:tc>
          <w:tcPr>
            <w:tcW w:w="355" w:type="pct"/>
            <w:vAlign w:val="center"/>
          </w:tcPr>
          <w:p w14:paraId="23B18B89" w14:textId="466751FF"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384</w:t>
            </w:r>
          </w:p>
        </w:tc>
        <w:tc>
          <w:tcPr>
            <w:tcW w:w="293" w:type="pct"/>
            <w:vAlign w:val="center"/>
          </w:tcPr>
          <w:p w14:paraId="0D6B9E93" w14:textId="04C1838D" w:rsidR="00837BA7" w:rsidRPr="00460648" w:rsidRDefault="00460648" w:rsidP="00460648">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432</w:t>
            </w:r>
          </w:p>
        </w:tc>
      </w:tr>
      <w:tr w:rsidR="00460648" w14:paraId="042F7DD8" w14:textId="74AF2BF7" w:rsidTr="006E7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 w:type="pct"/>
          </w:tcPr>
          <w:p w14:paraId="1ABBCC63" w14:textId="3B2FC5DB" w:rsidR="00837BA7" w:rsidRPr="00460648" w:rsidRDefault="00837BA7" w:rsidP="00FF5579">
            <w:pPr>
              <w:pStyle w:val="Sub-Titulo1"/>
              <w:spacing w:line="360" w:lineRule="auto"/>
              <w:jc w:val="center"/>
              <w:rPr>
                <w:rFonts w:cs="Times New Roman"/>
                <w:noProof/>
                <w:sz w:val="22"/>
                <w:szCs w:val="22"/>
                <w:lang w:val="en-US"/>
              </w:rPr>
            </w:pPr>
            <w:r w:rsidRPr="00460648">
              <w:rPr>
                <w:rFonts w:cs="Times New Roman"/>
                <w:noProof/>
                <w:sz w:val="22"/>
                <w:szCs w:val="22"/>
                <w:lang w:val="en-US"/>
              </w:rPr>
              <w:t>Availability</w:t>
            </w:r>
          </w:p>
        </w:tc>
        <w:tc>
          <w:tcPr>
            <w:tcW w:w="252" w:type="pct"/>
            <w:vAlign w:val="center"/>
          </w:tcPr>
          <w:p w14:paraId="319CAFDB" w14:textId="0EE05885"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28</w:t>
            </w:r>
          </w:p>
        </w:tc>
        <w:tc>
          <w:tcPr>
            <w:tcW w:w="258" w:type="pct"/>
            <w:vAlign w:val="center"/>
          </w:tcPr>
          <w:p w14:paraId="63133FBF" w14:textId="4FB0A4CE"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56</w:t>
            </w:r>
          </w:p>
        </w:tc>
        <w:tc>
          <w:tcPr>
            <w:tcW w:w="360" w:type="pct"/>
            <w:vAlign w:val="center"/>
          </w:tcPr>
          <w:p w14:paraId="74815E65" w14:textId="46AF5F68"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56</w:t>
            </w:r>
          </w:p>
        </w:tc>
        <w:tc>
          <w:tcPr>
            <w:tcW w:w="293" w:type="pct"/>
            <w:vAlign w:val="center"/>
          </w:tcPr>
          <w:p w14:paraId="220F4AFE" w14:textId="50EBFA30"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34</w:t>
            </w:r>
          </w:p>
        </w:tc>
        <w:tc>
          <w:tcPr>
            <w:tcW w:w="311" w:type="pct"/>
            <w:vAlign w:val="center"/>
          </w:tcPr>
          <w:p w14:paraId="3FBCC751" w14:textId="07E9E260"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34</w:t>
            </w:r>
          </w:p>
        </w:tc>
        <w:tc>
          <w:tcPr>
            <w:tcW w:w="355" w:type="pct"/>
            <w:vAlign w:val="center"/>
          </w:tcPr>
          <w:p w14:paraId="48374E7C" w14:textId="329E35AC"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34</w:t>
            </w:r>
          </w:p>
        </w:tc>
        <w:tc>
          <w:tcPr>
            <w:tcW w:w="293" w:type="pct"/>
            <w:vAlign w:val="center"/>
          </w:tcPr>
          <w:p w14:paraId="0CCABFA5" w14:textId="7A7DD52F"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12</w:t>
            </w:r>
          </w:p>
        </w:tc>
        <w:tc>
          <w:tcPr>
            <w:tcW w:w="293" w:type="pct"/>
            <w:vAlign w:val="center"/>
          </w:tcPr>
          <w:p w14:paraId="5926D330" w14:textId="486853C6"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-10</w:t>
            </w:r>
          </w:p>
        </w:tc>
        <w:tc>
          <w:tcPr>
            <w:tcW w:w="293" w:type="pct"/>
            <w:vAlign w:val="center"/>
          </w:tcPr>
          <w:p w14:paraId="4180C5C2" w14:textId="6562BBC1"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-12</w:t>
            </w:r>
          </w:p>
        </w:tc>
        <w:tc>
          <w:tcPr>
            <w:tcW w:w="293" w:type="pct"/>
            <w:vAlign w:val="center"/>
          </w:tcPr>
          <w:p w14:paraId="0D930F44" w14:textId="17C9B960"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-14</w:t>
            </w:r>
          </w:p>
        </w:tc>
        <w:tc>
          <w:tcPr>
            <w:tcW w:w="293" w:type="pct"/>
            <w:vAlign w:val="center"/>
          </w:tcPr>
          <w:p w14:paraId="5A0ECF02" w14:textId="30D95EAF"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-16</w:t>
            </w:r>
          </w:p>
        </w:tc>
        <w:tc>
          <w:tcPr>
            <w:tcW w:w="311" w:type="pct"/>
            <w:vAlign w:val="center"/>
          </w:tcPr>
          <w:p w14:paraId="222681E4" w14:textId="1E122C01"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-16</w:t>
            </w:r>
          </w:p>
        </w:tc>
        <w:tc>
          <w:tcPr>
            <w:tcW w:w="355" w:type="pct"/>
            <w:vAlign w:val="center"/>
          </w:tcPr>
          <w:p w14:paraId="36BE743A" w14:textId="3A2EE054"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-16</w:t>
            </w:r>
          </w:p>
        </w:tc>
        <w:tc>
          <w:tcPr>
            <w:tcW w:w="293" w:type="pct"/>
            <w:vAlign w:val="center"/>
          </w:tcPr>
          <w:p w14:paraId="7F369644" w14:textId="3360D8AC" w:rsidR="00837BA7" w:rsidRPr="00460648" w:rsidRDefault="00460648" w:rsidP="00460648">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noProof/>
                <w:sz w:val="20"/>
                <w:szCs w:val="20"/>
                <w:lang w:val="en-US"/>
              </w:rPr>
            </w:pPr>
            <w:r w:rsidRPr="00460648">
              <w:rPr>
                <w:rFonts w:cs="Times New Roman"/>
                <w:noProof/>
                <w:sz w:val="20"/>
                <w:szCs w:val="20"/>
                <w:lang w:val="en-US"/>
              </w:rPr>
              <w:t>32</w:t>
            </w:r>
          </w:p>
        </w:tc>
      </w:tr>
    </w:tbl>
    <w:p w14:paraId="4FFFAF44" w14:textId="5F90B725" w:rsidR="00CF68AD" w:rsidRPr="00237145" w:rsidRDefault="00CF68AD" w:rsidP="00237145">
      <w:pPr>
        <w:pStyle w:val="Sub-Titulo1"/>
        <w:spacing w:line="360" w:lineRule="auto"/>
        <w:rPr>
          <w:rFonts w:cs="Times New Roman"/>
          <w:noProof/>
          <w:lang w:val="en-US"/>
        </w:rPr>
      </w:pPr>
    </w:p>
    <w:p w14:paraId="0785B650" w14:textId="6B736890" w:rsidR="005956CC" w:rsidRPr="00237145" w:rsidRDefault="00F94D64" w:rsidP="00F94D64">
      <w:pPr>
        <w:pStyle w:val="Sub-Titulo1"/>
        <w:spacing w:line="360" w:lineRule="auto"/>
        <w:jc w:val="center"/>
        <w:rPr>
          <w:rFonts w:cs="Times New Roman"/>
          <w:lang w:val="en-GB"/>
        </w:rPr>
      </w:pPr>
      <w:r w:rsidRPr="00F94D64">
        <w:rPr>
          <w:rFonts w:cs="Times New Roman"/>
          <w:b/>
          <w:noProof/>
          <w:lang w:val="en-GB"/>
        </w:rPr>
        <w:t>(3.5)</w:t>
      </w:r>
      <w:r>
        <w:rPr>
          <w:rFonts w:cs="Times New Roman"/>
          <w:noProof/>
          <w:lang w:val="en-GB"/>
        </w:rPr>
        <w:t xml:space="preserve">    </w:t>
      </w:r>
      <m:oMath>
        <m:r>
          <w:rPr>
            <w:rFonts w:ascii="Cambria Math" w:hAnsi="Cambria Math" w:cs="Times New Roman"/>
            <w:lang w:val="en-GB"/>
          </w:rPr>
          <m:t xml:space="preserve">Total Daily Workload= </m:t>
        </m:r>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n</m:t>
            </m:r>
          </m:sup>
          <m:e>
            <m:sSub>
              <m:sSubPr>
                <m:ctrlPr>
                  <w:rPr>
                    <w:rFonts w:ascii="Cambria Math" w:hAnsi="Cambria Math" w:cs="Times New Roman"/>
                    <w:i/>
                    <w:lang w:val="en-GB"/>
                  </w:rPr>
                </m:ctrlPr>
              </m:sSubPr>
              <m:e>
                <m:r>
                  <w:rPr>
                    <w:rFonts w:ascii="Cambria Math" w:hAnsi="Cambria Math" w:cs="Times New Roman"/>
                    <w:lang w:val="en-GB"/>
                  </w:rPr>
                  <m:t>Daily Workload</m:t>
                </m:r>
              </m:e>
              <m:sub>
                <m:r>
                  <w:rPr>
                    <w:rFonts w:ascii="Cambria Math" w:hAnsi="Cambria Math" w:cs="Times New Roman"/>
                    <w:lang w:val="en-GB"/>
                  </w:rPr>
                  <m:t>i</m:t>
                </m:r>
              </m:sub>
            </m:sSub>
          </m:e>
        </m:nary>
      </m:oMath>
    </w:p>
    <w:p w14:paraId="73132FB8" w14:textId="6EC80239" w:rsidR="005956CC" w:rsidRPr="00237145" w:rsidRDefault="00F94D64" w:rsidP="00F94D64">
      <w:pPr>
        <w:pStyle w:val="Sub-Titulo1"/>
        <w:spacing w:line="360" w:lineRule="auto"/>
        <w:jc w:val="center"/>
        <w:rPr>
          <w:rFonts w:cs="Times New Roman"/>
          <w:lang w:val="en-GB"/>
        </w:rPr>
      </w:pPr>
      <w:r w:rsidRPr="00F94D64">
        <w:rPr>
          <w:rFonts w:cs="Times New Roman"/>
          <w:b/>
          <w:lang w:val="en-GB"/>
        </w:rPr>
        <w:t>(3.6)</w:t>
      </w:r>
      <w:r>
        <w:rPr>
          <w:rFonts w:cs="Times New Roman"/>
          <w:lang w:val="en-GB"/>
        </w:rPr>
        <w:t xml:space="preserve">    </w:t>
      </w:r>
      <m:oMath>
        <m:r>
          <w:rPr>
            <w:rFonts w:ascii="Cambria Math" w:hAnsi="Cambria Math" w:cs="Times New Roman"/>
            <w:lang w:val="en-GB"/>
          </w:rPr>
          <m:t xml:space="preserve">Workload (D)= </m:t>
        </m:r>
        <m:nary>
          <m:naryPr>
            <m:chr m:val="∑"/>
            <m:limLoc m:val="undOvr"/>
            <m:ctrlPr>
              <w:rPr>
                <w:rFonts w:ascii="Cambria Math" w:hAnsi="Cambria Math" w:cs="Times New Roman"/>
                <w:i/>
                <w:lang w:val="en-GB"/>
              </w:rPr>
            </m:ctrlPr>
          </m:naryPr>
          <m:sub>
            <m:r>
              <w:rPr>
                <w:rFonts w:ascii="Cambria Math" w:hAnsi="Cambria Math" w:cs="Times New Roman"/>
                <w:lang w:val="en-GB"/>
              </w:rPr>
              <m:t>d=today</m:t>
            </m:r>
          </m:sub>
          <m:sup>
            <m:r>
              <w:rPr>
                <w:rFonts w:ascii="Cambria Math" w:hAnsi="Cambria Math" w:cs="Times New Roman"/>
                <w:lang w:val="en-GB"/>
              </w:rPr>
              <m:t>D</m:t>
            </m:r>
          </m:sup>
          <m:e>
            <m:r>
              <w:rPr>
                <w:rFonts w:ascii="Cambria Math" w:hAnsi="Cambria Math" w:cs="Times New Roman"/>
                <w:lang w:val="en-GB"/>
              </w:rPr>
              <m:t>Total Daily Workload(d)</m:t>
            </m:r>
          </m:e>
        </m:nary>
      </m:oMath>
    </w:p>
    <w:p w14:paraId="71198863" w14:textId="6EA0CF27" w:rsidR="005956CC" w:rsidRPr="00237145" w:rsidRDefault="00F94D64" w:rsidP="00F94D64">
      <w:pPr>
        <w:pStyle w:val="Sub-Titulo1"/>
        <w:spacing w:line="360" w:lineRule="auto"/>
        <w:jc w:val="center"/>
        <w:rPr>
          <w:rFonts w:cs="Times New Roman"/>
          <w:lang w:val="en-GB"/>
        </w:rPr>
      </w:pPr>
      <w:r w:rsidRPr="00F94D64">
        <w:rPr>
          <w:rFonts w:cs="Times New Roman"/>
          <w:b/>
          <w:lang w:val="en-GB"/>
        </w:rPr>
        <w:t>(3.7)</w:t>
      </w:r>
      <w:r>
        <w:rPr>
          <w:rFonts w:cs="Times New Roman"/>
          <w:lang w:val="en-GB"/>
        </w:rPr>
        <w:t xml:space="preserve">    </w:t>
      </w:r>
      <m:oMath>
        <m:r>
          <w:rPr>
            <w:rFonts w:ascii="Cambria Math" w:hAnsi="Cambria Math" w:cs="Times New Roman"/>
            <w:lang w:val="en-GB"/>
          </w:rPr>
          <m:t xml:space="preserve">Capacity (D)= </m:t>
        </m:r>
        <m:nary>
          <m:naryPr>
            <m:chr m:val="∑"/>
            <m:limLoc m:val="undOvr"/>
            <m:ctrlPr>
              <w:rPr>
                <w:rFonts w:ascii="Cambria Math" w:hAnsi="Cambria Math" w:cs="Times New Roman"/>
                <w:i/>
                <w:lang w:val="en-GB"/>
              </w:rPr>
            </m:ctrlPr>
          </m:naryPr>
          <m:sub>
            <m:r>
              <w:rPr>
                <w:rFonts w:ascii="Cambria Math" w:hAnsi="Cambria Math" w:cs="Times New Roman"/>
                <w:lang w:val="en-GB"/>
              </w:rPr>
              <m:t>d=today</m:t>
            </m:r>
          </m:sub>
          <m:sup>
            <m:r>
              <w:rPr>
                <w:rFonts w:ascii="Cambria Math" w:hAnsi="Cambria Math" w:cs="Times New Roman"/>
                <w:lang w:val="en-GB"/>
              </w:rPr>
              <m:t>D</m:t>
            </m:r>
          </m:sup>
          <m:e>
            <m:r>
              <w:rPr>
                <w:rFonts w:ascii="Cambria Math" w:hAnsi="Cambria Math" w:cs="Times New Roman"/>
                <w:lang w:val="en-GB"/>
              </w:rPr>
              <m:t>Daily Capacity(d)</m:t>
            </m:r>
          </m:e>
        </m:nary>
      </m:oMath>
    </w:p>
    <w:p w14:paraId="376337D4" w14:textId="673E4F6B" w:rsidR="009123DB" w:rsidRDefault="00DA5911" w:rsidP="009123DB">
      <w:pPr>
        <w:pStyle w:val="Sub-Titulo1"/>
        <w:spacing w:line="360" w:lineRule="auto"/>
        <w:jc w:val="both"/>
        <w:rPr>
          <w:rFonts w:cs="Times New Roman"/>
          <w:lang w:val="en-GB"/>
        </w:rPr>
      </w:pPr>
      <w:r>
        <w:rPr>
          <w:rFonts w:cs="Times New Roman"/>
          <w:lang w:val="en-GB"/>
        </w:rPr>
        <w:t>W</w:t>
      </w:r>
      <w:r w:rsidR="009123DB" w:rsidRPr="009123DB">
        <w:rPr>
          <w:rFonts w:cs="Times New Roman"/>
          <w:lang w:val="en-GB"/>
        </w:rPr>
        <w:t>here D is the final day of the time period under consideration and n is the total num</w:t>
      </w:r>
      <w:r w:rsidR="009123DB">
        <w:rPr>
          <w:rFonts w:cs="Times New Roman"/>
          <w:lang w:val="en-GB"/>
        </w:rPr>
        <w:t>ber of projects having Daily W</w:t>
      </w:r>
      <w:r w:rsidR="009123DB" w:rsidRPr="009123DB">
        <w:rPr>
          <w:rFonts w:cs="Times New Roman"/>
          <w:lang w:val="en-GB"/>
        </w:rPr>
        <w:t>orkload on that particular work center.</w:t>
      </w:r>
    </w:p>
    <w:p w14:paraId="5FE4E50C" w14:textId="350B9C42" w:rsidR="001D6E19" w:rsidRDefault="00751879" w:rsidP="00D57B22">
      <w:pPr>
        <w:pStyle w:val="Sub-Titulo1"/>
        <w:spacing w:line="360" w:lineRule="auto"/>
        <w:ind w:firstLine="720"/>
        <w:jc w:val="both"/>
        <w:rPr>
          <w:rFonts w:cs="Times New Roman"/>
          <w:lang w:val="en-GB"/>
        </w:rPr>
      </w:pPr>
      <w:r>
        <w:rPr>
          <w:rFonts w:cs="Times New Roman"/>
          <w:lang w:val="en-GB"/>
        </w:rPr>
        <w:t xml:space="preserve">The Workload of a given day represents the total amount of time required </w:t>
      </w:r>
      <w:r w:rsidR="009123DB" w:rsidRPr="009123DB">
        <w:rPr>
          <w:rFonts w:cs="Times New Roman"/>
          <w:lang w:val="en-GB"/>
        </w:rPr>
        <w:t xml:space="preserve">to complete the </w:t>
      </w:r>
      <w:r w:rsidR="009123DB">
        <w:rPr>
          <w:rFonts w:cs="Times New Roman"/>
          <w:lang w:val="en-GB"/>
        </w:rPr>
        <w:t>operations</w:t>
      </w:r>
      <w:r w:rsidR="009123DB" w:rsidRPr="009123DB">
        <w:rPr>
          <w:rFonts w:cs="Times New Roman"/>
          <w:lang w:val="en-GB"/>
        </w:rPr>
        <w:t xml:space="preserve"> from today (June 11th in this scenario) </w:t>
      </w:r>
      <w:r w:rsidR="009123DB">
        <w:rPr>
          <w:rFonts w:cs="Times New Roman"/>
          <w:lang w:val="en-GB"/>
        </w:rPr>
        <w:t xml:space="preserve">until </w:t>
      </w:r>
      <w:r>
        <w:rPr>
          <w:rFonts w:cs="Times New Roman"/>
          <w:lang w:val="en-GB"/>
        </w:rPr>
        <w:t>that</w:t>
      </w:r>
      <w:r w:rsidR="000050C7">
        <w:rPr>
          <w:rFonts w:cs="Times New Roman"/>
          <w:lang w:val="en-GB"/>
        </w:rPr>
        <w:t xml:space="preserve"> day</w:t>
      </w:r>
      <w:r w:rsidR="009123DB" w:rsidRPr="009123DB">
        <w:rPr>
          <w:rFonts w:cs="Times New Roman"/>
          <w:lang w:val="en-GB"/>
        </w:rPr>
        <w:t xml:space="preserve">. For example, the Turning work center needs to </w:t>
      </w:r>
      <w:r>
        <w:rPr>
          <w:rFonts w:cs="Times New Roman"/>
          <w:lang w:val="en-GB"/>
        </w:rPr>
        <w:t>execute</w:t>
      </w:r>
      <w:r w:rsidR="009123DB" w:rsidRPr="009123DB">
        <w:rPr>
          <w:rFonts w:cs="Times New Roman"/>
          <w:lang w:val="en-GB"/>
        </w:rPr>
        <w:t xml:space="preserve"> 400 hours of operations between </w:t>
      </w:r>
      <w:r w:rsidR="00735315">
        <w:rPr>
          <w:rFonts w:cs="Times New Roman"/>
          <w:lang w:val="en-GB"/>
        </w:rPr>
        <w:t>June 11th and</w:t>
      </w:r>
      <w:r w:rsidR="00735315" w:rsidRPr="00735315">
        <w:rPr>
          <w:rFonts w:cs="Times New Roman"/>
          <w:lang w:val="en-GB"/>
        </w:rPr>
        <w:t xml:space="preserve"> </w:t>
      </w:r>
      <w:r w:rsidR="00735315" w:rsidRPr="00735315">
        <w:rPr>
          <w:rFonts w:cs="Times New Roman"/>
          <w:lang w:val="en-GB"/>
        </w:rPr>
        <w:lastRenderedPageBreak/>
        <w:t>June 24th</w:t>
      </w:r>
      <w:r w:rsidR="009123DB">
        <w:rPr>
          <w:rFonts w:cs="Times New Roman"/>
          <w:lang w:val="en-GB"/>
        </w:rPr>
        <w:t>. Comparably, C</w:t>
      </w:r>
      <w:r w:rsidR="009123DB" w:rsidRPr="009123DB">
        <w:rPr>
          <w:rFonts w:cs="Times New Roman"/>
          <w:lang w:val="en-GB"/>
        </w:rPr>
        <w:t>apacity denotes the Turning work center's overall capacity for the same time frame. The difference between th</w:t>
      </w:r>
      <w:r w:rsidR="009123DB">
        <w:rPr>
          <w:rFonts w:cs="Times New Roman"/>
          <w:lang w:val="en-GB"/>
        </w:rPr>
        <w:t>e two values is represented by A</w:t>
      </w:r>
      <w:r w:rsidR="009123DB" w:rsidRPr="009123DB">
        <w:rPr>
          <w:rFonts w:cs="Times New Roman"/>
          <w:lang w:val="en-GB"/>
        </w:rPr>
        <w:t>vailability.</w:t>
      </w:r>
      <w:r w:rsidR="009123DB">
        <w:rPr>
          <w:rFonts w:cs="Times New Roman"/>
          <w:lang w:val="en-GB"/>
        </w:rPr>
        <w:t xml:space="preserve"> </w:t>
      </w:r>
      <w:r w:rsidR="007C6D5F" w:rsidRPr="00237145">
        <w:rPr>
          <w:rFonts w:cs="Times New Roman"/>
          <w:lang w:val="en-GB"/>
        </w:rPr>
        <w:t>From</w:t>
      </w:r>
      <w:r w:rsidR="00735315">
        <w:rPr>
          <w:rFonts w:cs="Times New Roman"/>
          <w:lang w:val="en-GB"/>
        </w:rPr>
        <w:t xml:space="preserve"> the </w:t>
      </w:r>
      <w:r w:rsidR="00843FEB" w:rsidRPr="00237145">
        <w:rPr>
          <w:rFonts w:cs="Times New Roman"/>
          <w:lang w:val="en-GB"/>
        </w:rPr>
        <w:t xml:space="preserve">June </w:t>
      </w:r>
      <w:r w:rsidR="00735315">
        <w:rPr>
          <w:rFonts w:cs="Times New Roman"/>
          <w:lang w:val="en-GB"/>
        </w:rPr>
        <w:t>11</w:t>
      </w:r>
      <w:r w:rsidR="00735315" w:rsidRPr="00735315">
        <w:rPr>
          <w:rFonts w:cs="Times New Roman"/>
          <w:vertAlign w:val="superscript"/>
          <w:lang w:val="en-GB"/>
        </w:rPr>
        <w:t>th</w:t>
      </w:r>
      <w:r w:rsidR="00735315">
        <w:rPr>
          <w:rFonts w:cs="Times New Roman"/>
          <w:lang w:val="en-GB"/>
        </w:rPr>
        <w:t xml:space="preserve"> until June </w:t>
      </w:r>
      <w:r w:rsidR="00843FEB" w:rsidRPr="00237145">
        <w:rPr>
          <w:rFonts w:cs="Times New Roman"/>
          <w:lang w:val="en-GB"/>
        </w:rPr>
        <w:t>24</w:t>
      </w:r>
      <w:r w:rsidR="00843FEB" w:rsidRPr="00237145">
        <w:rPr>
          <w:rFonts w:cs="Times New Roman"/>
          <w:vertAlign w:val="superscript"/>
          <w:lang w:val="en-GB"/>
        </w:rPr>
        <w:t>th</w:t>
      </w:r>
      <w:r w:rsidR="00843FEB" w:rsidRPr="00237145">
        <w:rPr>
          <w:rFonts w:cs="Times New Roman"/>
          <w:lang w:val="en-GB"/>
        </w:rPr>
        <w:t>, there is enough available capacity to dispatch 32 additional hours of Turning o</w:t>
      </w:r>
      <w:r w:rsidR="008C1A44" w:rsidRPr="00237145">
        <w:rPr>
          <w:rFonts w:cs="Times New Roman"/>
          <w:lang w:val="en-GB"/>
        </w:rPr>
        <w:t xml:space="preserve">perations. </w:t>
      </w:r>
    </w:p>
    <w:p w14:paraId="5C6CE0C8" w14:textId="0C558D95" w:rsidR="00351F0F" w:rsidRPr="00237145" w:rsidRDefault="00351F0F" w:rsidP="00D57B22">
      <w:pPr>
        <w:pStyle w:val="Sub-Titulo1"/>
        <w:spacing w:line="360" w:lineRule="auto"/>
        <w:ind w:firstLine="720"/>
        <w:jc w:val="both"/>
        <w:rPr>
          <w:rFonts w:cs="Times New Roman"/>
          <w:lang w:val="en-GB"/>
        </w:rPr>
      </w:pPr>
      <w:r w:rsidRPr="00237145">
        <w:rPr>
          <w:rFonts w:cs="Times New Roman"/>
          <w:lang w:val="en-GB"/>
        </w:rPr>
        <w:t xml:space="preserve">It's essential to aggregate </w:t>
      </w:r>
      <w:r w:rsidR="00A43C9E">
        <w:rPr>
          <w:rFonts w:cs="Times New Roman"/>
          <w:lang w:val="en-GB"/>
        </w:rPr>
        <w:t>Workload</w:t>
      </w:r>
      <w:r w:rsidRPr="00237145">
        <w:rPr>
          <w:rFonts w:cs="Times New Roman"/>
          <w:lang w:val="en-GB"/>
        </w:rPr>
        <w:t xml:space="preserve"> and Capacity values</w:t>
      </w:r>
      <w:r w:rsidR="00D83C93" w:rsidRPr="00237145">
        <w:rPr>
          <w:rFonts w:cs="Times New Roman"/>
          <w:lang w:val="en-GB"/>
        </w:rPr>
        <w:t xml:space="preserve"> for the entire </w:t>
      </w:r>
      <w:r w:rsidRPr="00237145">
        <w:rPr>
          <w:rFonts w:cs="Times New Roman"/>
          <w:lang w:val="en-GB"/>
        </w:rPr>
        <w:t xml:space="preserve">period rather than presenting daily values. Daily presentation </w:t>
      </w:r>
      <w:r w:rsidR="00543F46">
        <w:rPr>
          <w:rFonts w:cs="Times New Roman"/>
          <w:lang w:val="en-GB"/>
        </w:rPr>
        <w:t>would</w:t>
      </w:r>
      <w:r w:rsidRPr="00237145">
        <w:rPr>
          <w:rFonts w:cs="Times New Roman"/>
          <w:lang w:val="en-GB"/>
        </w:rPr>
        <w:t xml:space="preserve"> be misleading; for example, the Machination section </w:t>
      </w:r>
      <w:r w:rsidR="00735315">
        <w:rPr>
          <w:rFonts w:cs="Times New Roman"/>
          <w:lang w:val="en-GB"/>
        </w:rPr>
        <w:t>having</w:t>
      </w:r>
      <w:r w:rsidRPr="00237145">
        <w:rPr>
          <w:rFonts w:cs="Times New Roman"/>
          <w:lang w:val="en-GB"/>
        </w:rPr>
        <w:t xml:space="preserve"> </w:t>
      </w:r>
      <w:r w:rsidR="00735315">
        <w:rPr>
          <w:rFonts w:cs="Times New Roman"/>
          <w:lang w:val="en-GB"/>
        </w:rPr>
        <w:t xml:space="preserve">5 days to complete </w:t>
      </w:r>
      <w:r w:rsidRPr="00237145">
        <w:rPr>
          <w:rFonts w:cs="Times New Roman"/>
          <w:lang w:val="en-GB"/>
        </w:rPr>
        <w:t xml:space="preserve">100 hours of Turning operations for Project A </w:t>
      </w:r>
      <w:r w:rsidR="00CF168F" w:rsidRPr="00237145">
        <w:rPr>
          <w:rFonts w:cs="Times New Roman"/>
          <w:lang w:val="en-GB"/>
        </w:rPr>
        <w:t>does not imply a fixed D</w:t>
      </w:r>
      <w:r w:rsidRPr="00237145">
        <w:rPr>
          <w:rFonts w:cs="Times New Roman"/>
          <w:lang w:val="en-GB"/>
        </w:rPr>
        <w:t xml:space="preserve">aily </w:t>
      </w:r>
      <w:r w:rsidR="00A43C9E">
        <w:rPr>
          <w:rFonts w:cs="Times New Roman"/>
          <w:lang w:val="en-GB"/>
        </w:rPr>
        <w:t>Workload</w:t>
      </w:r>
      <w:r w:rsidRPr="00237145">
        <w:rPr>
          <w:rFonts w:cs="Times New Roman"/>
          <w:lang w:val="en-GB"/>
        </w:rPr>
        <w:t>. They might complete 40 hours on the first day, 40 on th</w:t>
      </w:r>
      <w:r w:rsidR="00D83C93" w:rsidRPr="00237145">
        <w:rPr>
          <w:rFonts w:cs="Times New Roman"/>
          <w:lang w:val="en-GB"/>
        </w:rPr>
        <w:t>e second,</w:t>
      </w:r>
      <w:r w:rsidRPr="00237145">
        <w:rPr>
          <w:rFonts w:cs="Times New Roman"/>
          <w:lang w:val="en-GB"/>
        </w:rPr>
        <w:t xml:space="preserve"> 20 on the third</w:t>
      </w:r>
      <w:r w:rsidR="00D83C93" w:rsidRPr="00237145">
        <w:rPr>
          <w:rFonts w:cs="Times New Roman"/>
          <w:lang w:val="en-GB"/>
        </w:rPr>
        <w:t xml:space="preserve"> and 0 in the final two days</w:t>
      </w:r>
      <w:r w:rsidRPr="00237145">
        <w:rPr>
          <w:rFonts w:cs="Times New Roman"/>
          <w:lang w:val="en-GB"/>
        </w:rPr>
        <w:t>. Only aggregated values over a time period provide accurate inputs for the production planning team to assign section deadlines effectively.</w:t>
      </w:r>
    </w:p>
    <w:p w14:paraId="628EE7AC" w14:textId="7092A23E" w:rsidR="001924CF" w:rsidRDefault="00351F0F" w:rsidP="00D57B22">
      <w:pPr>
        <w:pStyle w:val="Sub-Titulo1"/>
        <w:spacing w:line="360" w:lineRule="auto"/>
        <w:ind w:firstLine="720"/>
        <w:jc w:val="both"/>
        <w:rPr>
          <w:rFonts w:cs="Times New Roman"/>
          <w:lang w:val="en-GB"/>
        </w:rPr>
      </w:pPr>
      <w:r w:rsidRPr="00237145">
        <w:rPr>
          <w:rFonts w:cs="Times New Roman"/>
          <w:lang w:val="en-GB"/>
        </w:rPr>
        <w:t xml:space="preserve">Figure </w:t>
      </w:r>
      <w:r w:rsidR="006E7601">
        <w:rPr>
          <w:rFonts w:cs="Times New Roman"/>
          <w:lang w:val="en-GB"/>
        </w:rPr>
        <w:t>11</w:t>
      </w:r>
      <w:r w:rsidRPr="00237145">
        <w:rPr>
          <w:rFonts w:cs="Times New Roman"/>
          <w:lang w:val="en-GB"/>
        </w:rPr>
        <w:t xml:space="preserve"> depicts the </w:t>
      </w:r>
      <w:r w:rsidR="00A43C9E">
        <w:rPr>
          <w:rFonts w:cs="Times New Roman"/>
          <w:lang w:val="en-GB"/>
        </w:rPr>
        <w:t>Workload</w:t>
      </w:r>
      <w:r w:rsidRPr="00237145">
        <w:rPr>
          <w:rFonts w:cs="Times New Roman"/>
          <w:lang w:val="en-GB"/>
        </w:rPr>
        <w:t>, Capacity and Availab</w:t>
      </w:r>
      <w:r w:rsidR="00CF168F" w:rsidRPr="00237145">
        <w:rPr>
          <w:rFonts w:cs="Times New Roman"/>
          <w:lang w:val="en-GB"/>
        </w:rPr>
        <w:t>ility graph for t</w:t>
      </w:r>
      <w:r w:rsidR="00735315">
        <w:rPr>
          <w:rFonts w:cs="Times New Roman"/>
          <w:lang w:val="en-GB"/>
        </w:rPr>
        <w:t>he Turning work center for the hypothetical</w:t>
      </w:r>
      <w:r w:rsidR="001368D4">
        <w:rPr>
          <w:rFonts w:cs="Times New Roman"/>
          <w:lang w:val="en-GB"/>
        </w:rPr>
        <w:t xml:space="preserve"> example</w:t>
      </w:r>
      <w:r w:rsidR="00735315">
        <w:rPr>
          <w:rFonts w:cs="Times New Roman"/>
          <w:lang w:val="en-GB"/>
        </w:rPr>
        <w:t xml:space="preserve"> presented</w:t>
      </w:r>
      <w:r w:rsidR="001368D4">
        <w:rPr>
          <w:rFonts w:cs="Times New Roman"/>
          <w:lang w:val="en-GB"/>
        </w:rPr>
        <w:t>.</w:t>
      </w:r>
    </w:p>
    <w:p w14:paraId="61985D86" w14:textId="5BA6849D" w:rsidR="00640A66" w:rsidRDefault="00640A66" w:rsidP="00237145">
      <w:pPr>
        <w:pStyle w:val="Sub-Titulo1"/>
        <w:spacing w:line="360" w:lineRule="auto"/>
        <w:jc w:val="center"/>
        <w:rPr>
          <w:rFonts w:cs="Times New Roman"/>
          <w:lang w:val="en-GB"/>
        </w:rPr>
      </w:pPr>
      <w:r>
        <w:rPr>
          <w:rFonts w:cs="Times New Roman"/>
          <w:noProof/>
        </w:rPr>
        <w:drawing>
          <wp:inline distT="0" distB="0" distL="0" distR="0" wp14:anchorId="1E3A6463" wp14:editId="1EF4BDF3">
            <wp:extent cx="3752381" cy="2333333"/>
            <wp:effectExtent l="0" t="0" r="63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ornos4.PNG"/>
                    <pic:cNvPicPr/>
                  </pic:nvPicPr>
                  <pic:blipFill>
                    <a:blip r:embed="rId21">
                      <a:extLst>
                        <a:ext uri="{28A0092B-C50C-407E-A947-70E740481C1C}">
                          <a14:useLocalDpi xmlns:a14="http://schemas.microsoft.com/office/drawing/2010/main" val="0"/>
                        </a:ext>
                      </a:extLst>
                    </a:blip>
                    <a:stretch>
                      <a:fillRect/>
                    </a:stretch>
                  </pic:blipFill>
                  <pic:spPr>
                    <a:xfrm>
                      <a:off x="0" y="0"/>
                      <a:ext cx="3752381" cy="2333333"/>
                    </a:xfrm>
                    <a:prstGeom prst="rect">
                      <a:avLst/>
                    </a:prstGeom>
                  </pic:spPr>
                </pic:pic>
              </a:graphicData>
            </a:graphic>
          </wp:inline>
        </w:drawing>
      </w:r>
    </w:p>
    <w:p w14:paraId="44672480" w14:textId="64543790" w:rsidR="006E7601" w:rsidRPr="00237145" w:rsidRDefault="006E7601" w:rsidP="00237145">
      <w:pPr>
        <w:pStyle w:val="Sub-Titulo1"/>
        <w:spacing w:line="360" w:lineRule="auto"/>
        <w:jc w:val="center"/>
        <w:rPr>
          <w:rFonts w:cs="Times New Roman"/>
          <w:lang w:val="en-GB"/>
        </w:rPr>
      </w:pPr>
      <w:r>
        <w:rPr>
          <w:rFonts w:cs="Times New Roman"/>
          <w:lang w:val="en-GB"/>
        </w:rPr>
        <w:t xml:space="preserve">Figure 11 </w:t>
      </w:r>
      <w:r w:rsidR="00881679">
        <w:rPr>
          <w:rFonts w:cs="Times New Roman"/>
          <w:lang w:val="en-GB"/>
        </w:rPr>
        <w:t>–</w:t>
      </w:r>
      <w:r>
        <w:rPr>
          <w:rFonts w:cs="Times New Roman"/>
          <w:lang w:val="en-GB"/>
        </w:rPr>
        <w:t xml:space="preserve"> </w:t>
      </w:r>
      <w:r w:rsidR="00881679">
        <w:rPr>
          <w:rFonts w:cs="Times New Roman"/>
          <w:lang w:val="en-GB"/>
        </w:rPr>
        <w:t>Turning Work Center RCCP Graph</w:t>
      </w:r>
    </w:p>
    <w:p w14:paraId="0616CC8C" w14:textId="0182358B" w:rsidR="00281817" w:rsidRPr="00237145" w:rsidRDefault="009123DB" w:rsidP="00D57B22">
      <w:pPr>
        <w:pStyle w:val="Sub-Titulo1"/>
        <w:spacing w:line="360" w:lineRule="auto"/>
        <w:ind w:firstLine="720"/>
        <w:jc w:val="both"/>
        <w:rPr>
          <w:rFonts w:cs="Times New Roman"/>
          <w:lang w:val="en-GB"/>
        </w:rPr>
      </w:pPr>
      <w:r w:rsidRPr="009123DB">
        <w:rPr>
          <w:rFonts w:cs="Times New Roman"/>
          <w:lang w:val="en-GB"/>
        </w:rPr>
        <w:t>The primary Y axis (located on the graph's left side) shows the Workload and Capacity values in hours, whereas the secondary Y axis (on the graph's right side) displays the Availability values, also in hours. Capacity and Workload are depicted by the blue and orange lines</w:t>
      </w:r>
      <w:r>
        <w:rPr>
          <w:rFonts w:cs="Times New Roman"/>
          <w:lang w:val="en-GB"/>
        </w:rPr>
        <w:t xml:space="preserve"> respectively</w:t>
      </w:r>
      <w:r w:rsidRPr="009123DB">
        <w:rPr>
          <w:rFonts w:cs="Times New Roman"/>
          <w:lang w:val="en-GB"/>
        </w:rPr>
        <w:t>, while Availability is indicated by the red columns.</w:t>
      </w:r>
      <w:r>
        <w:rPr>
          <w:rFonts w:cs="Times New Roman"/>
          <w:lang w:val="en-GB"/>
        </w:rPr>
        <w:t xml:space="preserve"> </w:t>
      </w:r>
      <w:r w:rsidR="00351F0F" w:rsidRPr="00237145">
        <w:rPr>
          <w:rFonts w:cs="Times New Roman"/>
          <w:lang w:val="en-GB"/>
        </w:rPr>
        <w:t xml:space="preserve">The </w:t>
      </w:r>
      <w:r w:rsidR="00671B62">
        <w:rPr>
          <w:rFonts w:cs="Times New Roman"/>
          <w:lang w:val="en-GB"/>
        </w:rPr>
        <w:t>X</w:t>
      </w:r>
      <w:r w:rsidR="00351F0F" w:rsidRPr="00237145">
        <w:rPr>
          <w:rFonts w:cs="Times New Roman"/>
          <w:lang w:val="en-GB"/>
        </w:rPr>
        <w:t xml:space="preserve"> axis represents the days under analysis</w:t>
      </w:r>
      <w:r w:rsidR="00DB6F44" w:rsidRPr="00237145">
        <w:rPr>
          <w:rFonts w:cs="Times New Roman"/>
          <w:lang w:val="en-GB"/>
        </w:rPr>
        <w:t>.</w:t>
      </w:r>
    </w:p>
    <w:p w14:paraId="56D4D033" w14:textId="77777777" w:rsidR="00963D03" w:rsidRDefault="00963D03" w:rsidP="00D57B22">
      <w:pPr>
        <w:pStyle w:val="Sub-Titulo1"/>
        <w:spacing w:line="360" w:lineRule="auto"/>
        <w:ind w:firstLine="720"/>
        <w:jc w:val="both"/>
        <w:rPr>
          <w:rFonts w:cs="Times New Roman"/>
          <w:lang w:val="en-GB"/>
        </w:rPr>
      </w:pPr>
      <w:r>
        <w:rPr>
          <w:rFonts w:cs="Times New Roman"/>
          <w:lang w:val="en-GB"/>
        </w:rPr>
        <w:t xml:space="preserve">When </w:t>
      </w:r>
      <w:r w:rsidR="00A43C9E">
        <w:rPr>
          <w:rFonts w:cs="Times New Roman"/>
          <w:lang w:val="en-GB"/>
        </w:rPr>
        <w:t>Workload</w:t>
      </w:r>
      <w:r w:rsidR="008C1A44" w:rsidRPr="00237145">
        <w:rPr>
          <w:rFonts w:cs="Times New Roman"/>
          <w:lang w:val="en-GB"/>
        </w:rPr>
        <w:t xml:space="preserve"> exceeds C</w:t>
      </w:r>
      <w:r w:rsidR="00C8328D" w:rsidRPr="00237145">
        <w:rPr>
          <w:rFonts w:cs="Times New Roman"/>
          <w:lang w:val="en-GB"/>
        </w:rPr>
        <w:t xml:space="preserve">apacity, it means </w:t>
      </w:r>
      <w:r w:rsidR="006A1A85" w:rsidRPr="00237145">
        <w:rPr>
          <w:rFonts w:cs="Times New Roman"/>
          <w:lang w:val="en-GB"/>
        </w:rPr>
        <w:t xml:space="preserve">that </w:t>
      </w:r>
      <w:r w:rsidR="00C8328D" w:rsidRPr="00237145">
        <w:rPr>
          <w:rFonts w:cs="Times New Roman"/>
          <w:lang w:val="en-GB"/>
        </w:rPr>
        <w:t xml:space="preserve">the work center </w:t>
      </w:r>
      <w:r w:rsidR="00543F46">
        <w:rPr>
          <w:rFonts w:cs="Times New Roman"/>
          <w:lang w:val="en-GB"/>
        </w:rPr>
        <w:t>will be</w:t>
      </w:r>
      <w:r w:rsidR="00C8328D" w:rsidRPr="00237145">
        <w:rPr>
          <w:rFonts w:cs="Times New Roman"/>
          <w:lang w:val="en-GB"/>
        </w:rPr>
        <w:t xml:space="preserve"> overloaded </w:t>
      </w:r>
      <w:r w:rsidR="00543F46">
        <w:rPr>
          <w:rFonts w:cs="Times New Roman"/>
          <w:lang w:val="en-GB"/>
        </w:rPr>
        <w:t>given the defined MPS</w:t>
      </w:r>
      <w:r>
        <w:rPr>
          <w:rFonts w:cs="Times New Roman"/>
          <w:lang w:val="en-GB"/>
        </w:rPr>
        <w:t xml:space="preserve">. This means that the MPS is unfeasible as the work center won’t be </w:t>
      </w:r>
      <w:r>
        <w:rPr>
          <w:rFonts w:cs="Times New Roman"/>
          <w:lang w:val="en-GB"/>
        </w:rPr>
        <w:lastRenderedPageBreak/>
        <w:t xml:space="preserve">able to complete all operations until their deadlines. If this happens, </w:t>
      </w:r>
      <w:r w:rsidR="00C8328D" w:rsidRPr="00237145">
        <w:rPr>
          <w:rFonts w:cs="Times New Roman"/>
          <w:lang w:val="en-GB"/>
        </w:rPr>
        <w:t>the production pla</w:t>
      </w:r>
      <w:r w:rsidR="00D83C93" w:rsidRPr="00237145">
        <w:rPr>
          <w:rFonts w:cs="Times New Roman"/>
          <w:lang w:val="en-GB"/>
        </w:rPr>
        <w:t>nning team needs to address</w:t>
      </w:r>
      <w:r w:rsidR="00C8328D" w:rsidRPr="00237145">
        <w:rPr>
          <w:rFonts w:cs="Times New Roman"/>
          <w:lang w:val="en-GB"/>
        </w:rPr>
        <w:t xml:space="preserve"> the capacity problem</w:t>
      </w:r>
      <w:r>
        <w:rPr>
          <w:rFonts w:cs="Times New Roman"/>
          <w:lang w:val="en-GB"/>
        </w:rPr>
        <w:t xml:space="preserve"> to stop delays in the production schedule</w:t>
      </w:r>
      <w:r w:rsidR="00C8328D" w:rsidRPr="00237145">
        <w:rPr>
          <w:rFonts w:cs="Times New Roman"/>
          <w:lang w:val="en-GB"/>
        </w:rPr>
        <w:t>.</w:t>
      </w:r>
      <w:r w:rsidR="00823D8B" w:rsidRPr="00237145">
        <w:rPr>
          <w:rFonts w:cs="Times New Roman"/>
          <w:lang w:val="en-GB"/>
        </w:rPr>
        <w:t xml:space="preserve"> </w:t>
      </w:r>
    </w:p>
    <w:p w14:paraId="2833D66A" w14:textId="77777777" w:rsidR="00D57B22" w:rsidRDefault="00823D8B" w:rsidP="00D57B22">
      <w:pPr>
        <w:pStyle w:val="Sub-Titulo1"/>
        <w:spacing w:line="360" w:lineRule="auto"/>
        <w:ind w:firstLine="720"/>
        <w:jc w:val="both"/>
      </w:pPr>
      <w:r w:rsidRPr="00237145">
        <w:rPr>
          <w:rFonts w:cs="Times New Roman"/>
          <w:lang w:val="en-GB"/>
        </w:rPr>
        <w:t xml:space="preserve">In this </w:t>
      </w:r>
      <w:r w:rsidR="00735315">
        <w:rPr>
          <w:rFonts w:cs="Times New Roman"/>
          <w:lang w:val="en-GB"/>
        </w:rPr>
        <w:t>hypothetical</w:t>
      </w:r>
      <w:r w:rsidR="00351F0F" w:rsidRPr="00237145">
        <w:rPr>
          <w:rFonts w:cs="Times New Roman"/>
          <w:lang w:val="en-GB"/>
        </w:rPr>
        <w:t xml:space="preserve"> </w:t>
      </w:r>
      <w:r w:rsidRPr="00237145">
        <w:rPr>
          <w:rFonts w:cs="Times New Roman"/>
          <w:lang w:val="en-GB"/>
        </w:rPr>
        <w:t>example</w:t>
      </w:r>
      <w:r w:rsidR="006A1A85" w:rsidRPr="00237145">
        <w:rPr>
          <w:rFonts w:cs="Times New Roman"/>
          <w:lang w:val="en-GB"/>
        </w:rPr>
        <w:t xml:space="preserve"> there’s a 6 day period of overload</w:t>
      </w:r>
      <w:r w:rsidR="00687D54" w:rsidRPr="00237145">
        <w:rPr>
          <w:rFonts w:cs="Times New Roman"/>
          <w:lang w:val="en-GB"/>
        </w:rPr>
        <w:t xml:space="preserve"> in the Turning work center</w:t>
      </w:r>
      <w:r w:rsidR="006A1A85" w:rsidRPr="00237145">
        <w:rPr>
          <w:rFonts w:cs="Times New Roman"/>
          <w:lang w:val="en-GB"/>
        </w:rPr>
        <w:t>, from June 18</w:t>
      </w:r>
      <w:r w:rsidR="006A1A85" w:rsidRPr="00237145">
        <w:rPr>
          <w:rFonts w:cs="Times New Roman"/>
          <w:vertAlign w:val="superscript"/>
          <w:lang w:val="en-GB"/>
        </w:rPr>
        <w:t>th</w:t>
      </w:r>
      <w:r w:rsidR="006A1A85" w:rsidRPr="00237145">
        <w:rPr>
          <w:rFonts w:cs="Times New Roman"/>
          <w:lang w:val="en-GB"/>
        </w:rPr>
        <w:t xml:space="preserve"> to June 23</w:t>
      </w:r>
      <w:r w:rsidR="006A1A85" w:rsidRPr="00237145">
        <w:rPr>
          <w:rFonts w:cs="Times New Roman"/>
          <w:vertAlign w:val="superscript"/>
          <w:lang w:val="en-GB"/>
        </w:rPr>
        <w:t>rd</w:t>
      </w:r>
      <w:r w:rsidR="00FE54BA" w:rsidRPr="00237145">
        <w:rPr>
          <w:rFonts w:cs="Times New Roman"/>
          <w:lang w:val="en-GB"/>
        </w:rPr>
        <w:t xml:space="preserve"> with a minimum of A</w:t>
      </w:r>
      <w:r w:rsidR="006A1A85" w:rsidRPr="00237145">
        <w:rPr>
          <w:rFonts w:cs="Times New Roman"/>
          <w:lang w:val="en-GB"/>
        </w:rPr>
        <w:t xml:space="preserve">vailability of </w:t>
      </w:r>
      <w:r w:rsidR="00FE54BA" w:rsidRPr="00237145">
        <w:rPr>
          <w:rFonts w:cs="Times New Roman"/>
          <w:lang w:val="en-GB"/>
        </w:rPr>
        <w:t>-</w:t>
      </w:r>
      <w:r w:rsidR="006A1A85" w:rsidRPr="00237145">
        <w:rPr>
          <w:rFonts w:cs="Times New Roman"/>
          <w:lang w:val="en-GB"/>
        </w:rPr>
        <w:t>16</w:t>
      </w:r>
      <w:r w:rsidR="00D83C93" w:rsidRPr="00237145">
        <w:rPr>
          <w:rFonts w:cs="Times New Roman"/>
          <w:lang w:val="en-GB"/>
        </w:rPr>
        <w:t xml:space="preserve"> </w:t>
      </w:r>
      <w:r w:rsidR="006A1A85" w:rsidRPr="00237145">
        <w:rPr>
          <w:rFonts w:cs="Times New Roman"/>
          <w:lang w:val="en-GB"/>
        </w:rPr>
        <w:t>hours.</w:t>
      </w:r>
      <w:r w:rsidR="00687D54" w:rsidRPr="00237145">
        <w:rPr>
          <w:rFonts w:cs="Times New Roman"/>
          <w:lang w:val="en-GB"/>
        </w:rPr>
        <w:t xml:space="preserve"> The first way to solve the overload problem is to adjust the MPS. The team can increase the time period for the Machination section for one or for both of the projects while reducing the time period for other sections, maintaining the </w:t>
      </w:r>
      <w:r w:rsidR="00671B62">
        <w:rPr>
          <w:rFonts w:cs="Times New Roman"/>
          <w:lang w:val="en-GB"/>
        </w:rPr>
        <w:t>delivery dates</w:t>
      </w:r>
      <w:r w:rsidR="00687D54" w:rsidRPr="00237145">
        <w:rPr>
          <w:rFonts w:cs="Times New Roman"/>
          <w:lang w:val="en-GB"/>
        </w:rPr>
        <w:t xml:space="preserve"> of the project</w:t>
      </w:r>
      <w:r w:rsidR="00AF30F9" w:rsidRPr="00237145">
        <w:rPr>
          <w:rFonts w:cs="Times New Roman"/>
          <w:lang w:val="en-GB"/>
        </w:rPr>
        <w:t>s</w:t>
      </w:r>
      <w:r w:rsidR="00687D54" w:rsidRPr="00237145">
        <w:rPr>
          <w:rFonts w:cs="Times New Roman"/>
          <w:lang w:val="en-GB"/>
        </w:rPr>
        <w:t xml:space="preserve"> agreed </w:t>
      </w:r>
      <w:r w:rsidR="00D83C93" w:rsidRPr="00237145">
        <w:rPr>
          <w:rFonts w:cs="Times New Roman"/>
          <w:lang w:val="en-GB"/>
        </w:rPr>
        <w:t xml:space="preserve">upon </w:t>
      </w:r>
      <w:r w:rsidR="00687D54" w:rsidRPr="00237145">
        <w:rPr>
          <w:rFonts w:cs="Times New Roman"/>
          <w:lang w:val="en-GB"/>
        </w:rPr>
        <w:t>with the client</w:t>
      </w:r>
      <w:r w:rsidR="00AF30F9" w:rsidRPr="00237145">
        <w:rPr>
          <w:rFonts w:cs="Times New Roman"/>
          <w:lang w:val="en-GB"/>
        </w:rPr>
        <w:t>s</w:t>
      </w:r>
      <w:r w:rsidR="00687D54" w:rsidRPr="00237145">
        <w:rPr>
          <w:rFonts w:cs="Times New Roman"/>
          <w:lang w:val="en-GB"/>
        </w:rPr>
        <w:t xml:space="preserve"> and solving the overload problem.</w:t>
      </w:r>
      <w:r w:rsidR="00963D03">
        <w:rPr>
          <w:rFonts w:cs="Times New Roman"/>
          <w:lang w:val="en-GB"/>
        </w:rPr>
        <w:t xml:space="preserve"> This iterative interaction between MPS and RCCP is crucial to create a feasible MPS.</w:t>
      </w:r>
      <w:r w:rsidR="00D57B22" w:rsidRPr="00D57B22">
        <w:t xml:space="preserve"> </w:t>
      </w:r>
    </w:p>
    <w:p w14:paraId="7715FBBF" w14:textId="73AC1362" w:rsidR="00963D03" w:rsidRDefault="00D57B22" w:rsidP="00D57B22">
      <w:pPr>
        <w:pStyle w:val="Sub-Titulo1"/>
        <w:spacing w:line="360" w:lineRule="auto"/>
        <w:ind w:firstLine="720"/>
        <w:jc w:val="both"/>
        <w:rPr>
          <w:rFonts w:cs="Times New Roman"/>
          <w:lang w:val="en-GB"/>
        </w:rPr>
      </w:pPr>
      <w:r w:rsidRPr="00D57B22">
        <w:rPr>
          <w:rFonts w:cs="Times New Roman"/>
          <w:lang w:val="en-GB"/>
        </w:rPr>
        <w:t>If the MPS can’t be adjusted in a way that solves the issue, four different measures can be applied by the production planning team at JPM Industry:</w:t>
      </w:r>
      <w:r w:rsidRPr="00D57B22">
        <w:t xml:space="preserve"> </w:t>
      </w:r>
    </w:p>
    <w:p w14:paraId="0F4135E3" w14:textId="7B636F3A" w:rsidR="00F85887" w:rsidRPr="00237145" w:rsidRDefault="00F85887" w:rsidP="00E92035">
      <w:pPr>
        <w:pStyle w:val="Sub-Titulo1"/>
        <w:numPr>
          <w:ilvl w:val="0"/>
          <w:numId w:val="8"/>
        </w:numPr>
        <w:spacing w:line="360" w:lineRule="auto"/>
        <w:jc w:val="both"/>
        <w:rPr>
          <w:rFonts w:cs="Times New Roman"/>
          <w:lang w:val="en-GB"/>
        </w:rPr>
      </w:pPr>
      <w:r w:rsidRPr="00237145">
        <w:rPr>
          <w:rFonts w:cs="Times New Roman"/>
          <w:lang w:val="en-GB"/>
        </w:rPr>
        <w:t>Reallocate resources from other work centers</w:t>
      </w:r>
      <w:r w:rsidR="008C1A44" w:rsidRPr="00237145">
        <w:rPr>
          <w:rFonts w:cs="Times New Roman"/>
          <w:lang w:val="en-GB"/>
        </w:rPr>
        <w:t>, increasing the C</w:t>
      </w:r>
      <w:r w:rsidR="001924CF" w:rsidRPr="00237145">
        <w:rPr>
          <w:rFonts w:cs="Times New Roman"/>
          <w:lang w:val="en-GB"/>
        </w:rPr>
        <w:t>apacity of the overloaded work center</w:t>
      </w:r>
      <w:r w:rsidR="000050C7">
        <w:rPr>
          <w:rFonts w:cs="Times New Roman"/>
          <w:lang w:val="en-GB"/>
        </w:rPr>
        <w:t xml:space="preserve"> in that time period</w:t>
      </w:r>
    </w:p>
    <w:p w14:paraId="02C65E10" w14:textId="584E7EE2" w:rsidR="00F85887" w:rsidRPr="00237145" w:rsidRDefault="00F85887" w:rsidP="00E92035">
      <w:pPr>
        <w:pStyle w:val="Sub-Titulo1"/>
        <w:numPr>
          <w:ilvl w:val="0"/>
          <w:numId w:val="8"/>
        </w:numPr>
        <w:spacing w:line="360" w:lineRule="auto"/>
        <w:jc w:val="both"/>
        <w:rPr>
          <w:rFonts w:cs="Times New Roman"/>
          <w:lang w:val="en-GB"/>
        </w:rPr>
      </w:pPr>
      <w:r w:rsidRPr="00237145">
        <w:rPr>
          <w:rFonts w:cs="Times New Roman"/>
          <w:lang w:val="en-GB"/>
        </w:rPr>
        <w:t>Schedule overtime with the operator</w:t>
      </w:r>
      <w:r w:rsidR="008C1A44" w:rsidRPr="00237145">
        <w:rPr>
          <w:rFonts w:cs="Times New Roman"/>
          <w:lang w:val="en-GB"/>
        </w:rPr>
        <w:t>s, also increasing C</w:t>
      </w:r>
      <w:r w:rsidR="001924CF" w:rsidRPr="00237145">
        <w:rPr>
          <w:rFonts w:cs="Times New Roman"/>
          <w:lang w:val="en-GB"/>
        </w:rPr>
        <w:t>apacity but with higher costs</w:t>
      </w:r>
    </w:p>
    <w:p w14:paraId="70C607AD" w14:textId="34D4F9E8" w:rsidR="00F85887" w:rsidRPr="00237145" w:rsidRDefault="00F85887" w:rsidP="00E92035">
      <w:pPr>
        <w:pStyle w:val="Sub-Titulo1"/>
        <w:numPr>
          <w:ilvl w:val="0"/>
          <w:numId w:val="8"/>
        </w:numPr>
        <w:spacing w:line="360" w:lineRule="auto"/>
        <w:jc w:val="both"/>
        <w:rPr>
          <w:rFonts w:cs="Times New Roman"/>
          <w:lang w:val="en-GB"/>
        </w:rPr>
      </w:pPr>
      <w:r w:rsidRPr="00237145">
        <w:rPr>
          <w:rFonts w:cs="Times New Roman"/>
          <w:lang w:val="en-GB"/>
        </w:rPr>
        <w:t>Subcontract operations</w:t>
      </w:r>
      <w:r w:rsidR="008C1A44" w:rsidRPr="00237145">
        <w:rPr>
          <w:rFonts w:cs="Times New Roman"/>
          <w:lang w:val="en-GB"/>
        </w:rPr>
        <w:t xml:space="preserve">, reducing the </w:t>
      </w:r>
      <w:r w:rsidR="00A43C9E">
        <w:rPr>
          <w:rFonts w:cs="Times New Roman"/>
          <w:lang w:val="en-GB"/>
        </w:rPr>
        <w:t>Workload</w:t>
      </w:r>
    </w:p>
    <w:p w14:paraId="7F8951CE" w14:textId="21336A50" w:rsidR="00D57B22" w:rsidRPr="00D57B22" w:rsidRDefault="00843FEB" w:rsidP="00E92035">
      <w:pPr>
        <w:pStyle w:val="Sub-Titulo1"/>
        <w:numPr>
          <w:ilvl w:val="0"/>
          <w:numId w:val="8"/>
        </w:numPr>
        <w:spacing w:line="360" w:lineRule="auto"/>
        <w:jc w:val="both"/>
        <w:rPr>
          <w:rFonts w:cs="Times New Roman"/>
          <w:lang w:val="en-GB"/>
        </w:rPr>
      </w:pPr>
      <w:r w:rsidRPr="00237145">
        <w:rPr>
          <w:rFonts w:cs="Times New Roman"/>
          <w:lang w:val="en-GB"/>
        </w:rPr>
        <w:t xml:space="preserve">Extend </w:t>
      </w:r>
      <w:r w:rsidR="00F85887" w:rsidRPr="00237145">
        <w:rPr>
          <w:rFonts w:cs="Times New Roman"/>
          <w:lang w:val="en-GB"/>
        </w:rPr>
        <w:t>delivery d</w:t>
      </w:r>
      <w:r w:rsidR="00671B62">
        <w:rPr>
          <w:rFonts w:cs="Times New Roman"/>
          <w:lang w:val="en-GB"/>
        </w:rPr>
        <w:t>ates</w:t>
      </w:r>
      <w:r w:rsidR="00F85887" w:rsidRPr="00237145">
        <w:rPr>
          <w:rFonts w:cs="Times New Roman"/>
          <w:lang w:val="en-GB"/>
        </w:rPr>
        <w:t xml:space="preserve"> </w:t>
      </w:r>
      <w:r w:rsidR="00D83C93" w:rsidRPr="00237145">
        <w:rPr>
          <w:rFonts w:cs="Times New Roman"/>
          <w:lang w:val="en-GB"/>
        </w:rPr>
        <w:t>by negot</w:t>
      </w:r>
      <w:r w:rsidRPr="00237145">
        <w:rPr>
          <w:rFonts w:cs="Times New Roman"/>
          <w:lang w:val="en-GB"/>
        </w:rPr>
        <w:t xml:space="preserve">iating </w:t>
      </w:r>
      <w:r w:rsidR="00F85887" w:rsidRPr="00237145">
        <w:rPr>
          <w:rFonts w:cs="Times New Roman"/>
          <w:lang w:val="en-GB"/>
        </w:rPr>
        <w:t>with the client</w:t>
      </w:r>
      <w:r w:rsidRPr="00237145">
        <w:rPr>
          <w:rFonts w:cs="Times New Roman"/>
          <w:lang w:val="en-GB"/>
        </w:rPr>
        <w:t>s</w:t>
      </w:r>
      <w:r w:rsidR="001924CF" w:rsidRPr="00237145">
        <w:rPr>
          <w:rFonts w:cs="Times New Roman"/>
          <w:lang w:val="en-GB"/>
        </w:rPr>
        <w:t>, increasing the timeframe to execute operations</w:t>
      </w:r>
    </w:p>
    <w:p w14:paraId="52143ABB" w14:textId="1EA59F27" w:rsidR="00D57B22" w:rsidRDefault="00D57B22" w:rsidP="00D57B22">
      <w:pPr>
        <w:pStyle w:val="Sub-Titulo1"/>
        <w:spacing w:line="360" w:lineRule="auto"/>
        <w:ind w:firstLine="720"/>
        <w:jc w:val="both"/>
        <w:rPr>
          <w:rFonts w:cs="Times New Roman"/>
          <w:lang w:val="en-GB"/>
        </w:rPr>
      </w:pPr>
      <w:r w:rsidRPr="00D57B22">
        <w:rPr>
          <w:rFonts w:cs="Times New Roman"/>
          <w:lang w:val="en-GB"/>
        </w:rPr>
        <w:t>A Working Instruction was developed to standardize this decision-making process (see A</w:t>
      </w:r>
      <w:r w:rsidR="00A47596">
        <w:rPr>
          <w:rFonts w:cs="Times New Roman"/>
          <w:lang w:val="en-GB"/>
        </w:rPr>
        <w:t>ppendi</w:t>
      </w:r>
      <w:r w:rsidRPr="00D57B22">
        <w:rPr>
          <w:rFonts w:cs="Times New Roman"/>
          <w:lang w:val="en-GB"/>
        </w:rPr>
        <w:t xml:space="preserve">x </w:t>
      </w:r>
      <w:r w:rsidR="00A47596">
        <w:rPr>
          <w:rFonts w:cs="Times New Roman"/>
          <w:lang w:val="en-GB"/>
        </w:rPr>
        <w:t>VI</w:t>
      </w:r>
      <w:r w:rsidRPr="00D57B22">
        <w:rPr>
          <w:rFonts w:cs="Times New Roman"/>
          <w:lang w:val="en-GB"/>
        </w:rPr>
        <w:t>), in accordance with the organization's guidelines.</w:t>
      </w:r>
    </w:p>
    <w:p w14:paraId="4C823A2E" w14:textId="5E624E12" w:rsidR="00D57B22" w:rsidRPr="00D57B22" w:rsidRDefault="00D57B22" w:rsidP="00D57B22">
      <w:pPr>
        <w:pStyle w:val="Sub-Titulo1"/>
        <w:spacing w:line="360" w:lineRule="auto"/>
        <w:jc w:val="both"/>
        <w:rPr>
          <w:rFonts w:cs="Times New Roman"/>
          <w:b/>
          <w:lang w:val="en-GB"/>
        </w:rPr>
      </w:pPr>
      <w:r w:rsidRPr="00237145">
        <w:rPr>
          <w:rFonts w:cs="Times New Roman"/>
          <w:b/>
          <w:lang w:val="en-GB"/>
        </w:rPr>
        <w:t>3.4.1.2 Functioning of the RCCP tool</w:t>
      </w:r>
    </w:p>
    <w:p w14:paraId="0093CA07" w14:textId="3BDE174D" w:rsidR="00D57B22" w:rsidRDefault="00D83C93" w:rsidP="00D57B22">
      <w:pPr>
        <w:pStyle w:val="Sub-Titulo1"/>
        <w:spacing w:line="360" w:lineRule="auto"/>
        <w:ind w:firstLine="720"/>
        <w:jc w:val="both"/>
      </w:pPr>
      <w:r w:rsidRPr="00237145">
        <w:rPr>
          <w:rFonts w:cs="Times New Roman"/>
          <w:lang w:val="en-GB"/>
        </w:rPr>
        <w:t>The RCCP tool is depicted in F</w:t>
      </w:r>
      <w:r w:rsidR="00823D8B" w:rsidRPr="00237145">
        <w:rPr>
          <w:rFonts w:cs="Times New Roman"/>
          <w:lang w:val="en-GB"/>
        </w:rPr>
        <w:t xml:space="preserve">igure </w:t>
      </w:r>
      <w:r w:rsidR="00AC4A66">
        <w:rPr>
          <w:rFonts w:cs="Times New Roman"/>
          <w:lang w:val="en-GB"/>
        </w:rPr>
        <w:t>12</w:t>
      </w:r>
      <w:r w:rsidR="00823D8B" w:rsidRPr="00237145">
        <w:rPr>
          <w:rFonts w:cs="Times New Roman"/>
          <w:lang w:val="en-GB"/>
        </w:rPr>
        <w:t>. It contains the graphs for all 25 active work centers for a time period of 3 months, always starting from today’s date</w:t>
      </w:r>
      <w:r w:rsidR="00CF168F" w:rsidRPr="00237145">
        <w:rPr>
          <w:rFonts w:cs="Times New Roman"/>
          <w:lang w:val="en-GB"/>
        </w:rPr>
        <w:t>, using the methodology explained in the previous se</w:t>
      </w:r>
      <w:r w:rsidR="000050C7">
        <w:rPr>
          <w:rFonts w:cs="Times New Roman"/>
          <w:lang w:val="en-GB"/>
        </w:rPr>
        <w:t>gment</w:t>
      </w:r>
      <w:r w:rsidR="00823D8B" w:rsidRPr="00237145">
        <w:rPr>
          <w:rFonts w:cs="Times New Roman"/>
          <w:lang w:val="en-GB"/>
        </w:rPr>
        <w:t>. Different colours were used to split the work centers into their respective sections, facilitating analysis. A table was also created,</w:t>
      </w:r>
      <w:r w:rsidRPr="00237145">
        <w:rPr>
          <w:rFonts w:cs="Times New Roman"/>
          <w:lang w:val="en-GB"/>
        </w:rPr>
        <w:t xml:space="preserve"> which automatically identifies</w:t>
      </w:r>
      <w:r w:rsidR="00823D8B" w:rsidRPr="00237145">
        <w:rPr>
          <w:rFonts w:cs="Times New Roman"/>
          <w:lang w:val="en-GB"/>
        </w:rPr>
        <w:t xml:space="preserve"> if the scheduled MPS means that any work center will be overloaded. In this case, given the MPS created by the production planning team, only the Turning work center was expected to face </w:t>
      </w:r>
      <w:r w:rsidR="00DB6F44" w:rsidRPr="00237145">
        <w:rPr>
          <w:rFonts w:cs="Times New Roman"/>
          <w:lang w:val="en-GB"/>
        </w:rPr>
        <w:t>overload</w:t>
      </w:r>
      <w:r w:rsidRPr="00237145">
        <w:rPr>
          <w:rFonts w:cs="Times New Roman"/>
          <w:lang w:val="en-GB"/>
        </w:rPr>
        <w:t xml:space="preserve"> capacity</w:t>
      </w:r>
      <w:r w:rsidR="00823D8B" w:rsidRPr="00237145">
        <w:rPr>
          <w:rFonts w:cs="Times New Roman"/>
          <w:lang w:val="en-GB"/>
        </w:rPr>
        <w:t xml:space="preserve"> issues, automatically appearing in red in the t</w:t>
      </w:r>
      <w:r w:rsidR="00DB6F44" w:rsidRPr="00237145">
        <w:rPr>
          <w:rFonts w:cs="Times New Roman"/>
          <w:lang w:val="en-GB"/>
        </w:rPr>
        <w:t>able and making this</w:t>
      </w:r>
      <w:r w:rsidR="00823D8B" w:rsidRPr="00237145">
        <w:rPr>
          <w:rFonts w:cs="Times New Roman"/>
          <w:lang w:val="en-GB"/>
        </w:rPr>
        <w:t xml:space="preserve"> </w:t>
      </w:r>
      <w:r w:rsidR="00543F46">
        <w:rPr>
          <w:rFonts w:cs="Times New Roman"/>
          <w:lang w:val="en-GB"/>
        </w:rPr>
        <w:t>situation</w:t>
      </w:r>
      <w:r w:rsidR="00823D8B" w:rsidRPr="00237145">
        <w:rPr>
          <w:rFonts w:cs="Times New Roman"/>
          <w:lang w:val="en-GB"/>
        </w:rPr>
        <w:t xml:space="preserve"> easier to identify.</w:t>
      </w:r>
      <w:r w:rsidR="00D57B22" w:rsidRPr="00D57B22">
        <w:t xml:space="preserve"> </w:t>
      </w:r>
    </w:p>
    <w:p w14:paraId="7C6E3912" w14:textId="2B904FB1" w:rsidR="00AC4A66" w:rsidRDefault="00843FEB" w:rsidP="00AC4A66">
      <w:pPr>
        <w:pStyle w:val="Sub-Titulo1"/>
        <w:spacing w:line="360" w:lineRule="auto"/>
        <w:jc w:val="center"/>
        <w:rPr>
          <w:rFonts w:cs="Times New Roman"/>
          <w:lang w:val="en-GB"/>
        </w:rPr>
      </w:pPr>
      <w:r w:rsidRPr="00237145">
        <w:rPr>
          <w:rFonts w:cs="Times New Roman"/>
          <w:noProof/>
        </w:rPr>
        <w:lastRenderedPageBreak/>
        <w:drawing>
          <wp:inline distT="0" distB="0" distL="0" distR="0" wp14:anchorId="0B9E175D" wp14:editId="469816C5">
            <wp:extent cx="5387340" cy="4009147"/>
            <wp:effectExtent l="0" t="0" r="381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s.png"/>
                    <pic:cNvPicPr/>
                  </pic:nvPicPr>
                  <pic:blipFill rotWithShape="1">
                    <a:blip r:embed="rId22">
                      <a:extLst>
                        <a:ext uri="{28A0092B-C50C-407E-A947-70E740481C1C}">
                          <a14:useLocalDpi xmlns:a14="http://schemas.microsoft.com/office/drawing/2010/main" val="0"/>
                        </a:ext>
                      </a:extLst>
                    </a:blip>
                    <a:srcRect r="1569"/>
                    <a:stretch/>
                  </pic:blipFill>
                  <pic:spPr bwMode="auto">
                    <a:xfrm>
                      <a:off x="0" y="0"/>
                      <a:ext cx="5399793" cy="4018414"/>
                    </a:xfrm>
                    <a:prstGeom prst="rect">
                      <a:avLst/>
                    </a:prstGeom>
                    <a:ln>
                      <a:noFill/>
                    </a:ln>
                    <a:extLst>
                      <a:ext uri="{53640926-AAD7-44D8-BBD7-CCE9431645EC}">
                        <a14:shadowObscured xmlns:a14="http://schemas.microsoft.com/office/drawing/2010/main"/>
                      </a:ext>
                    </a:extLst>
                  </pic:spPr>
                </pic:pic>
              </a:graphicData>
            </a:graphic>
          </wp:inline>
        </w:drawing>
      </w:r>
    </w:p>
    <w:p w14:paraId="5A4DFF5C" w14:textId="54EA509E" w:rsidR="00AC4A66" w:rsidRPr="00237145" w:rsidRDefault="00AC4A66" w:rsidP="00AC4A66">
      <w:pPr>
        <w:pStyle w:val="Sub-Titulo1"/>
        <w:spacing w:line="360" w:lineRule="auto"/>
        <w:jc w:val="center"/>
        <w:rPr>
          <w:rFonts w:cs="Times New Roman"/>
          <w:lang w:val="en-GB"/>
        </w:rPr>
      </w:pPr>
      <w:r>
        <w:rPr>
          <w:rFonts w:cs="Times New Roman"/>
          <w:lang w:val="en-GB"/>
        </w:rPr>
        <w:t>Figure 12 – RCCP tool</w:t>
      </w:r>
    </w:p>
    <w:p w14:paraId="59029441" w14:textId="77777777" w:rsidR="00D57B22" w:rsidRPr="00237145" w:rsidRDefault="00D57B22" w:rsidP="00D57B22">
      <w:pPr>
        <w:pStyle w:val="Sub-Titulo1"/>
        <w:spacing w:line="360" w:lineRule="auto"/>
        <w:ind w:firstLine="720"/>
        <w:jc w:val="both"/>
        <w:rPr>
          <w:rFonts w:cs="Times New Roman"/>
          <w:lang w:val="en-GB"/>
        </w:rPr>
      </w:pPr>
      <w:r w:rsidRPr="00D57B22">
        <w:rPr>
          <w:rFonts w:cs="Times New Roman"/>
          <w:lang w:val="en-GB"/>
        </w:rPr>
        <w:t>Aside from identifying overload issues, the goal of the production planning team is to set deadlines for projects in a way that demand closely meets supply in every work center, with a certain margin to not generate any capacity issues that may result in projects not being delivered on time. For each work center, Capacity represents supply and Workload represents demand. If the demand closely matches supply, it means the allocation of resources of the MPS was efficient.</w:t>
      </w:r>
    </w:p>
    <w:p w14:paraId="6844EB10" w14:textId="6732EA8B" w:rsidR="009123DB" w:rsidRPr="009123DB" w:rsidRDefault="00963D03" w:rsidP="00D57B22">
      <w:pPr>
        <w:pStyle w:val="Sub-Titulo1"/>
        <w:spacing w:line="360" w:lineRule="auto"/>
        <w:ind w:firstLine="720"/>
        <w:jc w:val="both"/>
        <w:rPr>
          <w:rFonts w:cs="Times New Roman"/>
          <w:lang w:val="en-GB"/>
        </w:rPr>
      </w:pPr>
      <w:r>
        <w:rPr>
          <w:rFonts w:cs="Times New Roman"/>
          <w:lang w:val="en-GB"/>
        </w:rPr>
        <w:t>Essentially, i</w:t>
      </w:r>
      <w:r w:rsidR="009123DB" w:rsidRPr="009123DB">
        <w:rPr>
          <w:rFonts w:cs="Times New Roman"/>
          <w:lang w:val="en-GB"/>
        </w:rPr>
        <w:t xml:space="preserve">f there are capacity issues at any work center, it means that the provided MPS cannot be achieved </w:t>
      </w:r>
      <w:r w:rsidR="000050C7">
        <w:rPr>
          <w:rFonts w:cs="Times New Roman"/>
          <w:lang w:val="en-GB"/>
        </w:rPr>
        <w:t xml:space="preserve">in practice </w:t>
      </w:r>
      <w:r w:rsidR="009123DB" w:rsidRPr="009123DB">
        <w:rPr>
          <w:rFonts w:cs="Times New Roman"/>
          <w:lang w:val="en-GB"/>
        </w:rPr>
        <w:t xml:space="preserve">within the given Capacity, Workload, and designated timeframes. Nonetheless, if multiple work centers demonstrate significant Availability, it indicates that the provided MPS </w:t>
      </w:r>
      <w:r w:rsidR="000050C7">
        <w:rPr>
          <w:rFonts w:cs="Times New Roman"/>
          <w:lang w:val="en-GB"/>
        </w:rPr>
        <w:t>won’t</w:t>
      </w:r>
      <w:r>
        <w:rPr>
          <w:rFonts w:cs="Times New Roman"/>
          <w:lang w:val="en-GB"/>
        </w:rPr>
        <w:t xml:space="preserve"> </w:t>
      </w:r>
      <w:r w:rsidR="003034ED">
        <w:rPr>
          <w:rFonts w:cs="Times New Roman"/>
          <w:lang w:val="en-GB"/>
        </w:rPr>
        <w:t>efficient</w:t>
      </w:r>
      <w:r w:rsidR="000050C7">
        <w:rPr>
          <w:rFonts w:cs="Times New Roman"/>
          <w:lang w:val="en-GB"/>
        </w:rPr>
        <w:t>ly use the capacity of the available resources</w:t>
      </w:r>
      <w:r w:rsidR="009123DB">
        <w:rPr>
          <w:rFonts w:cs="Times New Roman"/>
          <w:lang w:val="en-GB"/>
        </w:rPr>
        <w:t>.</w:t>
      </w:r>
    </w:p>
    <w:p w14:paraId="03C47714" w14:textId="3B2E05E4" w:rsidR="009123DB" w:rsidRDefault="009123DB" w:rsidP="00D57B22">
      <w:pPr>
        <w:pStyle w:val="Sub-Titulo1"/>
        <w:spacing w:line="360" w:lineRule="auto"/>
        <w:ind w:firstLine="720"/>
        <w:jc w:val="both"/>
        <w:rPr>
          <w:rFonts w:cs="Times New Roman"/>
          <w:lang w:val="en-GB"/>
        </w:rPr>
      </w:pPr>
      <w:r w:rsidRPr="009123DB">
        <w:rPr>
          <w:rFonts w:cs="Times New Roman"/>
          <w:lang w:val="en-GB"/>
        </w:rPr>
        <w:t>This method guarantees that the production planning team can determine timeframes for each section by conducting thorough Workload and Capacity evaluations, allowing for effective scheduling and resource d</w:t>
      </w:r>
      <w:r w:rsidR="003034ED">
        <w:rPr>
          <w:rFonts w:cs="Times New Roman"/>
          <w:lang w:val="en-GB"/>
        </w:rPr>
        <w:t>istribution among the different</w:t>
      </w:r>
      <w:r w:rsidRPr="009123DB">
        <w:rPr>
          <w:rFonts w:cs="Times New Roman"/>
          <w:lang w:val="en-GB"/>
        </w:rPr>
        <w:t xml:space="preserve"> work centers.</w:t>
      </w:r>
    </w:p>
    <w:p w14:paraId="5C799EC6" w14:textId="77777777" w:rsidR="00DA5911" w:rsidRDefault="00DA5911" w:rsidP="009123DB">
      <w:pPr>
        <w:pStyle w:val="Sub-Titulo1"/>
        <w:spacing w:line="360" w:lineRule="auto"/>
        <w:jc w:val="both"/>
        <w:rPr>
          <w:rFonts w:cs="Times New Roman"/>
          <w:b/>
          <w:lang w:val="en-GB"/>
        </w:rPr>
      </w:pPr>
    </w:p>
    <w:p w14:paraId="4AA20221" w14:textId="2318EF18" w:rsidR="00F42B74" w:rsidRPr="00237145" w:rsidRDefault="00D0600E" w:rsidP="009123DB">
      <w:pPr>
        <w:pStyle w:val="Sub-Titulo1"/>
        <w:spacing w:line="360" w:lineRule="auto"/>
        <w:jc w:val="both"/>
        <w:rPr>
          <w:rFonts w:cs="Times New Roman"/>
          <w:b/>
          <w:lang w:val="en-GB"/>
        </w:rPr>
      </w:pPr>
      <w:r w:rsidRPr="00237145">
        <w:rPr>
          <w:rFonts w:cs="Times New Roman"/>
          <w:b/>
          <w:lang w:val="en-GB"/>
        </w:rPr>
        <w:lastRenderedPageBreak/>
        <w:t>3.</w:t>
      </w:r>
      <w:r w:rsidR="00712E81" w:rsidRPr="00237145">
        <w:rPr>
          <w:rFonts w:cs="Times New Roman"/>
          <w:b/>
          <w:lang w:val="en-GB"/>
        </w:rPr>
        <w:t>4.</w:t>
      </w:r>
      <w:r w:rsidR="00EB76FB" w:rsidRPr="00237145">
        <w:rPr>
          <w:rFonts w:cs="Times New Roman"/>
          <w:b/>
          <w:lang w:val="en-GB"/>
        </w:rPr>
        <w:t>2</w:t>
      </w:r>
      <w:r w:rsidR="00712E81" w:rsidRPr="00237145">
        <w:rPr>
          <w:rFonts w:cs="Times New Roman"/>
          <w:b/>
          <w:lang w:val="en-GB"/>
        </w:rPr>
        <w:t xml:space="preserve"> </w:t>
      </w:r>
      <w:r w:rsidR="00DB6F44" w:rsidRPr="00237145">
        <w:rPr>
          <w:rFonts w:cs="Times New Roman"/>
          <w:b/>
          <w:lang w:val="en-GB"/>
        </w:rPr>
        <w:t>Additional features</w:t>
      </w:r>
    </w:p>
    <w:p w14:paraId="719C27FE" w14:textId="4361D232" w:rsidR="00DB6F44" w:rsidRPr="00237145" w:rsidRDefault="00344973" w:rsidP="00D57B22">
      <w:pPr>
        <w:pStyle w:val="Sub-Titulo1"/>
        <w:spacing w:line="360" w:lineRule="auto"/>
        <w:ind w:firstLine="720"/>
        <w:jc w:val="both"/>
        <w:rPr>
          <w:rFonts w:cs="Times New Roman"/>
          <w:lang w:val="en-GB"/>
        </w:rPr>
      </w:pPr>
      <w:r w:rsidRPr="00237145">
        <w:rPr>
          <w:rFonts w:cs="Times New Roman"/>
          <w:lang w:val="en-GB"/>
        </w:rPr>
        <w:t>Apart</w:t>
      </w:r>
      <w:r w:rsidR="00DB6F44" w:rsidRPr="00237145">
        <w:rPr>
          <w:rFonts w:cs="Times New Roman"/>
          <w:lang w:val="en-GB"/>
        </w:rPr>
        <w:t xml:space="preserve"> fro</w:t>
      </w:r>
      <w:r w:rsidR="003034ED">
        <w:rPr>
          <w:rFonts w:cs="Times New Roman"/>
          <w:lang w:val="en-GB"/>
        </w:rPr>
        <w:t>m the features presented in the previous segment</w:t>
      </w:r>
      <w:r w:rsidR="00DB6F44" w:rsidRPr="00237145">
        <w:rPr>
          <w:rFonts w:cs="Times New Roman"/>
          <w:lang w:val="en-GB"/>
        </w:rPr>
        <w:t>, these two tools also allow</w:t>
      </w:r>
      <w:r w:rsidR="003034ED">
        <w:rPr>
          <w:rFonts w:cs="Times New Roman"/>
          <w:lang w:val="en-GB"/>
        </w:rPr>
        <w:t xml:space="preserve"> for</w:t>
      </w:r>
      <w:r w:rsidR="00DB6F44" w:rsidRPr="00237145">
        <w:rPr>
          <w:rFonts w:cs="Times New Roman"/>
          <w:lang w:val="en-GB"/>
        </w:rPr>
        <w:t xml:space="preserve"> the analysis of</w:t>
      </w:r>
      <w:r w:rsidR="003034ED">
        <w:rPr>
          <w:rFonts w:cs="Times New Roman"/>
          <w:lang w:val="en-GB"/>
        </w:rPr>
        <w:t xml:space="preserve"> possible future</w:t>
      </w:r>
      <w:r w:rsidR="00DB6F44" w:rsidRPr="00237145">
        <w:rPr>
          <w:rFonts w:cs="Times New Roman"/>
          <w:lang w:val="en-GB"/>
        </w:rPr>
        <w:t xml:space="preserve"> scenarios and </w:t>
      </w:r>
      <w:r w:rsidR="008E0944" w:rsidRPr="00237145">
        <w:rPr>
          <w:rFonts w:cs="Times New Roman"/>
          <w:lang w:val="en-GB"/>
        </w:rPr>
        <w:t xml:space="preserve">the </w:t>
      </w:r>
      <w:r w:rsidR="00DB6F44" w:rsidRPr="00237145">
        <w:rPr>
          <w:rFonts w:cs="Times New Roman"/>
          <w:lang w:val="en-GB"/>
        </w:rPr>
        <w:t xml:space="preserve">control over </w:t>
      </w:r>
      <w:r w:rsidR="00671B62">
        <w:rPr>
          <w:rFonts w:cs="Times New Roman"/>
          <w:lang w:val="en-GB"/>
        </w:rPr>
        <w:t xml:space="preserve">each section’s </w:t>
      </w:r>
      <w:r w:rsidR="00DB6F44" w:rsidRPr="00237145">
        <w:rPr>
          <w:rFonts w:cs="Times New Roman"/>
          <w:lang w:val="en-GB"/>
        </w:rPr>
        <w:t xml:space="preserve">compliance with the </w:t>
      </w:r>
      <w:r w:rsidR="008C1A44" w:rsidRPr="00237145">
        <w:rPr>
          <w:rFonts w:cs="Times New Roman"/>
          <w:lang w:val="en-GB"/>
        </w:rPr>
        <w:t>deadlines</w:t>
      </w:r>
      <w:r w:rsidR="00DB6F44" w:rsidRPr="00237145">
        <w:rPr>
          <w:rFonts w:cs="Times New Roman"/>
          <w:lang w:val="en-GB"/>
        </w:rPr>
        <w:t xml:space="preserve"> set by the production planning team</w:t>
      </w:r>
      <w:r w:rsidR="008E0944" w:rsidRPr="00237145">
        <w:rPr>
          <w:rFonts w:cs="Times New Roman"/>
          <w:lang w:val="en-GB"/>
        </w:rPr>
        <w:t>, through an automatic alert system</w:t>
      </w:r>
      <w:r w:rsidR="00DB6F44" w:rsidRPr="00237145">
        <w:rPr>
          <w:rFonts w:cs="Times New Roman"/>
          <w:lang w:val="en-GB"/>
        </w:rPr>
        <w:t>.</w:t>
      </w:r>
    </w:p>
    <w:p w14:paraId="1225E836" w14:textId="5E126812" w:rsidR="00892D24" w:rsidRPr="00237145" w:rsidRDefault="00EB76FB" w:rsidP="00237145">
      <w:pPr>
        <w:pStyle w:val="Sub-Titulo1"/>
        <w:spacing w:line="360" w:lineRule="auto"/>
        <w:jc w:val="both"/>
        <w:rPr>
          <w:rFonts w:cs="Times New Roman"/>
          <w:b/>
          <w:lang w:val="en-GB"/>
        </w:rPr>
      </w:pPr>
      <w:r w:rsidRPr="00237145">
        <w:rPr>
          <w:rFonts w:cs="Times New Roman"/>
          <w:b/>
          <w:lang w:val="en-GB"/>
        </w:rPr>
        <w:t>3.4.2</w:t>
      </w:r>
      <w:r w:rsidR="00DB6F44" w:rsidRPr="00237145">
        <w:rPr>
          <w:rFonts w:cs="Times New Roman"/>
          <w:b/>
          <w:lang w:val="en-GB"/>
        </w:rPr>
        <w:t>.1</w:t>
      </w:r>
      <w:r w:rsidR="008E0944" w:rsidRPr="00237145">
        <w:rPr>
          <w:rFonts w:cs="Times New Roman"/>
          <w:b/>
          <w:lang w:val="en-GB"/>
        </w:rPr>
        <w:t xml:space="preserve"> Analysis of </w:t>
      </w:r>
      <w:r w:rsidR="007E369D" w:rsidRPr="00237145">
        <w:rPr>
          <w:rFonts w:cs="Times New Roman"/>
          <w:b/>
          <w:lang w:val="en-GB"/>
        </w:rPr>
        <w:t>Scenarios</w:t>
      </w:r>
    </w:p>
    <w:p w14:paraId="7AF10CE1" w14:textId="77777777" w:rsidR="00AC4A66" w:rsidRDefault="00892D24" w:rsidP="00D57B22">
      <w:pPr>
        <w:pStyle w:val="Sub-Titulo1"/>
        <w:spacing w:line="360" w:lineRule="auto"/>
        <w:ind w:firstLine="720"/>
        <w:jc w:val="both"/>
        <w:rPr>
          <w:rFonts w:cs="Times New Roman"/>
          <w:noProof/>
        </w:rPr>
      </w:pPr>
      <w:r w:rsidRPr="00237145">
        <w:rPr>
          <w:rFonts w:eastAsia="Times New Roman" w:cs="Times New Roman"/>
          <w:lang w:val="en-US"/>
        </w:rPr>
        <w:t xml:space="preserve">The MPS includes a section dedicated to scenario analysis (see Figure </w:t>
      </w:r>
      <w:r w:rsidR="00AC4A66">
        <w:rPr>
          <w:rFonts w:eastAsia="Times New Roman" w:cs="Times New Roman"/>
          <w:lang w:val="en-US"/>
        </w:rPr>
        <w:t>13</w:t>
      </w:r>
      <w:r w:rsidR="008C1A44" w:rsidRPr="00237145">
        <w:rPr>
          <w:rFonts w:eastAsia="Times New Roman" w:cs="Times New Roman"/>
          <w:lang w:val="en-US"/>
        </w:rPr>
        <w:t xml:space="preserve">). In this section, the </w:t>
      </w:r>
      <w:r w:rsidR="00A43C9E">
        <w:rPr>
          <w:rFonts w:eastAsia="Times New Roman" w:cs="Times New Roman"/>
          <w:lang w:val="en-US"/>
        </w:rPr>
        <w:t>Workload</w:t>
      </w:r>
      <w:r w:rsidRPr="00237145">
        <w:rPr>
          <w:rFonts w:eastAsia="Times New Roman" w:cs="Times New Roman"/>
          <w:lang w:val="en-US"/>
        </w:rPr>
        <w:t xml:space="preserve"> and dates are </w:t>
      </w:r>
      <w:r w:rsidR="0003630B" w:rsidRPr="00237145">
        <w:rPr>
          <w:rFonts w:eastAsia="Times New Roman" w:cs="Times New Roman"/>
          <w:lang w:val="en-US"/>
        </w:rPr>
        <w:t xml:space="preserve">both </w:t>
      </w:r>
      <w:r w:rsidRPr="00237145">
        <w:rPr>
          <w:rFonts w:eastAsia="Times New Roman" w:cs="Times New Roman"/>
          <w:lang w:val="en-US"/>
        </w:rPr>
        <w:t xml:space="preserve">entered manually. This enables the production planning team to assess how different scenarios impact the availability of work </w:t>
      </w:r>
      <w:r w:rsidR="007E369D" w:rsidRPr="00237145">
        <w:rPr>
          <w:rFonts w:eastAsia="Times New Roman" w:cs="Times New Roman"/>
          <w:lang w:val="en-US"/>
        </w:rPr>
        <w:t>centers</w:t>
      </w:r>
      <w:r w:rsidR="00AF30F9" w:rsidRPr="00237145">
        <w:rPr>
          <w:rFonts w:eastAsia="Times New Roman" w:cs="Times New Roman"/>
          <w:lang w:val="en-US"/>
        </w:rPr>
        <w:t>,</w:t>
      </w:r>
      <w:r w:rsidRPr="00237145">
        <w:rPr>
          <w:rFonts w:eastAsia="Times New Roman" w:cs="Times New Roman"/>
          <w:lang w:val="en-US"/>
        </w:rPr>
        <w:t xml:space="preserve"> by </w:t>
      </w:r>
      <w:r w:rsidR="00AF30F9" w:rsidRPr="00237145">
        <w:rPr>
          <w:rFonts w:eastAsia="Times New Roman" w:cs="Times New Roman"/>
          <w:lang w:val="en-US"/>
        </w:rPr>
        <w:t>inputting differen</w:t>
      </w:r>
      <w:r w:rsidR="00344973" w:rsidRPr="00237145">
        <w:rPr>
          <w:rFonts w:eastAsia="Times New Roman" w:cs="Times New Roman"/>
          <w:lang w:val="en-US"/>
        </w:rPr>
        <w:t xml:space="preserve">t </w:t>
      </w:r>
      <w:r w:rsidR="00A43C9E">
        <w:rPr>
          <w:rFonts w:eastAsia="Times New Roman" w:cs="Times New Roman"/>
          <w:lang w:val="en-US"/>
        </w:rPr>
        <w:t>Workload</w:t>
      </w:r>
      <w:r w:rsidR="00344973" w:rsidRPr="00237145">
        <w:rPr>
          <w:rFonts w:eastAsia="Times New Roman" w:cs="Times New Roman"/>
          <w:lang w:val="en-US"/>
        </w:rPr>
        <w:t xml:space="preserve"> values and </w:t>
      </w:r>
      <w:r w:rsidR="00AF30F9" w:rsidRPr="00237145">
        <w:rPr>
          <w:rFonts w:eastAsia="Times New Roman" w:cs="Times New Roman"/>
          <w:lang w:val="en-US"/>
        </w:rPr>
        <w:t xml:space="preserve">dates and </w:t>
      </w:r>
      <w:r w:rsidRPr="00237145">
        <w:rPr>
          <w:rFonts w:eastAsia="Times New Roman" w:cs="Times New Roman"/>
          <w:lang w:val="en-US"/>
        </w:rPr>
        <w:t xml:space="preserve">observing the changes in the RCCP graphs. </w:t>
      </w:r>
      <w:r w:rsidR="00344973" w:rsidRPr="00237145">
        <w:rPr>
          <w:rFonts w:eastAsia="Times New Roman" w:cs="Times New Roman"/>
          <w:lang w:val="en-US"/>
        </w:rPr>
        <w:t>This feature also facilitates a more in-depth analysis of the state of production by allowing the inclusion of projects with operations that have not yet been dispatched.</w:t>
      </w:r>
      <w:r w:rsidR="00AC4A66" w:rsidRPr="00AC4A66">
        <w:rPr>
          <w:rFonts w:cs="Times New Roman"/>
          <w:noProof/>
        </w:rPr>
        <w:t xml:space="preserve"> </w:t>
      </w:r>
    </w:p>
    <w:p w14:paraId="30AD8881" w14:textId="0C880A94" w:rsidR="008E0944" w:rsidRDefault="00AC4A66" w:rsidP="00AC4A66">
      <w:pPr>
        <w:pStyle w:val="Sub-Titulo1"/>
        <w:spacing w:line="360" w:lineRule="auto"/>
        <w:jc w:val="center"/>
        <w:rPr>
          <w:rFonts w:cs="Times New Roman"/>
          <w:b/>
          <w:lang w:val="en-GB"/>
        </w:rPr>
      </w:pPr>
      <w:r w:rsidRPr="00237145">
        <w:rPr>
          <w:rFonts w:cs="Times New Roman"/>
          <w:noProof/>
        </w:rPr>
        <w:drawing>
          <wp:inline distT="0" distB="0" distL="0" distR="0" wp14:anchorId="60519266" wp14:editId="79FC35B3">
            <wp:extent cx="5417486" cy="1141252"/>
            <wp:effectExtent l="0" t="0" r="0" b="1905"/>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cenarios1.PNG"/>
                    <pic:cNvPicPr/>
                  </pic:nvPicPr>
                  <pic:blipFill>
                    <a:blip r:embed="rId23">
                      <a:extLst>
                        <a:ext uri="{28A0092B-C50C-407E-A947-70E740481C1C}">
                          <a14:useLocalDpi xmlns:a14="http://schemas.microsoft.com/office/drawing/2010/main" val="0"/>
                        </a:ext>
                      </a:extLst>
                    </a:blip>
                    <a:stretch>
                      <a:fillRect/>
                    </a:stretch>
                  </pic:blipFill>
                  <pic:spPr>
                    <a:xfrm>
                      <a:off x="0" y="0"/>
                      <a:ext cx="5559312" cy="1171129"/>
                    </a:xfrm>
                    <a:prstGeom prst="rect">
                      <a:avLst/>
                    </a:prstGeom>
                  </pic:spPr>
                </pic:pic>
              </a:graphicData>
            </a:graphic>
          </wp:inline>
        </w:drawing>
      </w:r>
    </w:p>
    <w:p w14:paraId="5BA51461" w14:textId="0CDB6AF9" w:rsidR="00AC4A66" w:rsidRPr="00AC4A66" w:rsidRDefault="00AC4A66" w:rsidP="00AC4A66">
      <w:pPr>
        <w:pStyle w:val="Sub-Titulo1"/>
        <w:spacing w:line="360" w:lineRule="auto"/>
        <w:jc w:val="center"/>
        <w:rPr>
          <w:rFonts w:cs="Times New Roman"/>
          <w:lang w:val="en-GB"/>
        </w:rPr>
      </w:pPr>
      <w:r w:rsidRPr="00AC4A66">
        <w:rPr>
          <w:rFonts w:cs="Times New Roman"/>
          <w:lang w:val="en-GB"/>
        </w:rPr>
        <w:t>Figure 13 – Analysis of Scenarios</w:t>
      </w:r>
    </w:p>
    <w:p w14:paraId="1B080465" w14:textId="60F84CA7" w:rsidR="00DB6F44" w:rsidRPr="00237145" w:rsidRDefault="00EB76FB" w:rsidP="00237145">
      <w:pPr>
        <w:pStyle w:val="Sub-Titulo1"/>
        <w:spacing w:line="360" w:lineRule="auto"/>
        <w:jc w:val="both"/>
        <w:rPr>
          <w:rFonts w:cs="Times New Roman"/>
          <w:b/>
          <w:lang w:val="en-GB"/>
        </w:rPr>
      </w:pPr>
      <w:r w:rsidRPr="00237145">
        <w:rPr>
          <w:rFonts w:cs="Times New Roman"/>
          <w:b/>
          <w:lang w:val="en-GB"/>
        </w:rPr>
        <w:t>3.4.2</w:t>
      </w:r>
      <w:r w:rsidR="00DB6F44" w:rsidRPr="00237145">
        <w:rPr>
          <w:rFonts w:cs="Times New Roman"/>
          <w:b/>
          <w:lang w:val="en-GB"/>
        </w:rPr>
        <w:t>.2</w:t>
      </w:r>
      <w:r w:rsidR="008E0944" w:rsidRPr="00237145">
        <w:rPr>
          <w:rFonts w:cs="Times New Roman"/>
          <w:b/>
          <w:lang w:val="en-GB"/>
        </w:rPr>
        <w:t xml:space="preserve"> Alert system</w:t>
      </w:r>
    </w:p>
    <w:p w14:paraId="774B145F" w14:textId="275CD3BE" w:rsidR="00DB6F44" w:rsidRDefault="00344973" w:rsidP="00D57B22">
      <w:pPr>
        <w:pStyle w:val="Sub-Titulo1"/>
        <w:spacing w:line="360" w:lineRule="auto"/>
        <w:ind w:firstLine="720"/>
        <w:jc w:val="both"/>
        <w:rPr>
          <w:rFonts w:cs="Times New Roman"/>
          <w:lang w:val="en-GB"/>
        </w:rPr>
      </w:pPr>
      <w:r w:rsidRPr="00237145">
        <w:rPr>
          <w:rFonts w:cs="Times New Roman"/>
          <w:lang w:val="en-GB"/>
        </w:rPr>
        <w:t xml:space="preserve">When a section is unable to </w:t>
      </w:r>
      <w:r w:rsidR="00892D24" w:rsidRPr="00237145">
        <w:rPr>
          <w:rFonts w:cs="Times New Roman"/>
          <w:lang w:val="en-GB"/>
        </w:rPr>
        <w:t>execute all operations o</w:t>
      </w:r>
      <w:r w:rsidR="008C1A44" w:rsidRPr="00237145">
        <w:rPr>
          <w:rFonts w:cs="Times New Roman"/>
          <w:lang w:val="en-GB"/>
        </w:rPr>
        <w:t>f a project before the deadline</w:t>
      </w:r>
      <w:r w:rsidR="00892D24" w:rsidRPr="00237145">
        <w:rPr>
          <w:rFonts w:cs="Times New Roman"/>
          <w:lang w:val="en-GB"/>
        </w:rPr>
        <w:t xml:space="preserve"> set by the production planning team, it is the responsibility of the section chief to </w:t>
      </w:r>
      <w:r w:rsidRPr="00237145">
        <w:rPr>
          <w:rFonts w:cs="Times New Roman"/>
          <w:lang w:val="en-GB"/>
        </w:rPr>
        <w:t>inform</w:t>
      </w:r>
      <w:r w:rsidR="00892D24" w:rsidRPr="00237145">
        <w:rPr>
          <w:rFonts w:cs="Times New Roman"/>
          <w:lang w:val="en-GB"/>
        </w:rPr>
        <w:t xml:space="preserve"> the te</w:t>
      </w:r>
      <w:r w:rsidRPr="00237145">
        <w:rPr>
          <w:rFonts w:cs="Times New Roman"/>
          <w:lang w:val="en-GB"/>
        </w:rPr>
        <w:t>am. However, this process depends</w:t>
      </w:r>
      <w:r w:rsidR="00892D24" w:rsidRPr="00237145">
        <w:rPr>
          <w:rFonts w:cs="Times New Roman"/>
          <w:lang w:val="en-GB"/>
        </w:rPr>
        <w:t xml:space="preserve"> on direct communication </w:t>
      </w:r>
      <w:r w:rsidRPr="00237145">
        <w:rPr>
          <w:rFonts w:cs="Times New Roman"/>
          <w:lang w:val="en-GB"/>
        </w:rPr>
        <w:t>which may result in failures</w:t>
      </w:r>
      <w:r w:rsidR="00892D24" w:rsidRPr="00237145">
        <w:rPr>
          <w:rFonts w:cs="Times New Roman"/>
          <w:lang w:val="en-GB"/>
        </w:rPr>
        <w:t xml:space="preserve"> due to human error. </w:t>
      </w:r>
      <w:r w:rsidRPr="00237145">
        <w:rPr>
          <w:rFonts w:cs="Times New Roman"/>
          <w:lang w:val="en-GB"/>
        </w:rPr>
        <w:t>To avoid this type of situations</w:t>
      </w:r>
      <w:r w:rsidR="00892D24" w:rsidRPr="00237145">
        <w:rPr>
          <w:rFonts w:cs="Times New Roman"/>
          <w:lang w:val="en-GB"/>
        </w:rPr>
        <w:t xml:space="preserve">, it was created an alert system on </w:t>
      </w:r>
      <w:r w:rsidR="00790494" w:rsidRPr="00237145">
        <w:rPr>
          <w:rFonts w:cs="Times New Roman"/>
          <w:lang w:val="en-GB"/>
        </w:rPr>
        <w:t>the MPS</w:t>
      </w:r>
      <w:r w:rsidR="000050C7">
        <w:rPr>
          <w:rFonts w:cs="Times New Roman"/>
          <w:lang w:val="en-GB"/>
        </w:rPr>
        <w:t xml:space="preserve"> tool</w:t>
      </w:r>
      <w:r w:rsidR="00790494" w:rsidRPr="00237145">
        <w:rPr>
          <w:rFonts w:cs="Times New Roman"/>
          <w:lang w:val="en-GB"/>
        </w:rPr>
        <w:t xml:space="preserve">. If there’s still </w:t>
      </w:r>
      <w:r w:rsidR="00A43C9E">
        <w:rPr>
          <w:rFonts w:cs="Times New Roman"/>
          <w:lang w:val="en-GB"/>
        </w:rPr>
        <w:t>Workload</w:t>
      </w:r>
      <w:r w:rsidR="00892D24" w:rsidRPr="00237145">
        <w:rPr>
          <w:rFonts w:cs="Times New Roman"/>
          <w:lang w:val="en-GB"/>
        </w:rPr>
        <w:t xml:space="preserve"> in a work</w:t>
      </w:r>
      <w:r w:rsidR="00790494" w:rsidRPr="00237145">
        <w:rPr>
          <w:rFonts w:cs="Times New Roman"/>
          <w:lang w:val="en-GB"/>
        </w:rPr>
        <w:t xml:space="preserve"> center for which the deadline</w:t>
      </w:r>
      <w:r w:rsidR="00892D24" w:rsidRPr="00237145">
        <w:rPr>
          <w:rFonts w:cs="Times New Roman"/>
          <w:lang w:val="en-GB"/>
        </w:rPr>
        <w:t xml:space="preserve"> has already passed, the date will appear in red, letting the production planning team know that the section did not comply with the </w:t>
      </w:r>
      <w:r w:rsidR="00AF30F9" w:rsidRPr="00237145">
        <w:rPr>
          <w:rFonts w:cs="Times New Roman"/>
          <w:lang w:val="en-GB"/>
        </w:rPr>
        <w:t>deadline</w:t>
      </w:r>
      <w:r w:rsidR="00892D24" w:rsidRPr="00237145">
        <w:rPr>
          <w:rFonts w:cs="Times New Roman"/>
          <w:lang w:val="en-GB"/>
        </w:rPr>
        <w:t>.</w:t>
      </w:r>
    </w:p>
    <w:p w14:paraId="75956502" w14:textId="5E78843F" w:rsidR="000F1D4E" w:rsidRPr="00237145" w:rsidRDefault="000F1D4E" w:rsidP="000F1D4E">
      <w:pPr>
        <w:pStyle w:val="Sub-Titulo1"/>
        <w:spacing w:line="360" w:lineRule="auto"/>
        <w:ind w:firstLine="720"/>
        <w:jc w:val="both"/>
        <w:rPr>
          <w:rFonts w:cs="Times New Roman"/>
          <w:lang w:val="en-GB"/>
        </w:rPr>
      </w:pPr>
      <w:r w:rsidRPr="00237145">
        <w:rPr>
          <w:rFonts w:cs="Times New Roman"/>
          <w:lang w:val="en-GB"/>
        </w:rPr>
        <w:t xml:space="preserve">In figure </w:t>
      </w:r>
      <w:r>
        <w:rPr>
          <w:rFonts w:cs="Times New Roman"/>
          <w:lang w:val="en-GB"/>
        </w:rPr>
        <w:t>14</w:t>
      </w:r>
      <w:r w:rsidRPr="00237145">
        <w:rPr>
          <w:rFonts w:cs="Times New Roman"/>
          <w:lang w:val="en-GB"/>
        </w:rPr>
        <w:t xml:space="preserve">, the deadline for the Saws work center </w:t>
      </w:r>
      <w:r>
        <w:rPr>
          <w:rFonts w:cs="Times New Roman"/>
          <w:lang w:val="en-GB"/>
        </w:rPr>
        <w:t>for the third</w:t>
      </w:r>
      <w:r w:rsidRPr="00237145">
        <w:rPr>
          <w:rFonts w:cs="Times New Roman"/>
          <w:lang w:val="en-GB"/>
        </w:rPr>
        <w:t xml:space="preserve"> project was the </w:t>
      </w:r>
      <w:r>
        <w:rPr>
          <w:rFonts w:cs="Times New Roman"/>
          <w:lang w:val="en-GB"/>
        </w:rPr>
        <w:t>29</w:t>
      </w:r>
      <w:r w:rsidRPr="00237145">
        <w:rPr>
          <w:rFonts w:cs="Times New Roman"/>
          <w:vertAlign w:val="superscript"/>
          <w:lang w:val="en-GB"/>
        </w:rPr>
        <w:t>th</w:t>
      </w:r>
      <w:r w:rsidRPr="00237145">
        <w:rPr>
          <w:rFonts w:cs="Times New Roman"/>
          <w:lang w:val="en-GB"/>
        </w:rPr>
        <w:t xml:space="preserve"> of June. However, on the </w:t>
      </w:r>
      <w:r>
        <w:rPr>
          <w:rFonts w:cs="Times New Roman"/>
          <w:lang w:val="en-GB"/>
        </w:rPr>
        <w:t>1st of July</w:t>
      </w:r>
      <w:r w:rsidRPr="00237145">
        <w:rPr>
          <w:rFonts w:cs="Times New Roman"/>
          <w:lang w:val="en-GB"/>
        </w:rPr>
        <w:t xml:space="preserve"> there w</w:t>
      </w:r>
      <w:r>
        <w:rPr>
          <w:rFonts w:cs="Times New Roman"/>
          <w:lang w:val="en-GB"/>
        </w:rPr>
        <w:t>ere still 2</w:t>
      </w:r>
      <w:r w:rsidRPr="00237145">
        <w:rPr>
          <w:rFonts w:cs="Times New Roman"/>
          <w:lang w:val="en-GB"/>
        </w:rPr>
        <w:t xml:space="preserve"> hour</w:t>
      </w:r>
      <w:r>
        <w:rPr>
          <w:rFonts w:cs="Times New Roman"/>
          <w:lang w:val="en-GB"/>
        </w:rPr>
        <w:t>s</w:t>
      </w:r>
      <w:r w:rsidRPr="00237145">
        <w:rPr>
          <w:rFonts w:cs="Times New Roman"/>
          <w:lang w:val="en-GB"/>
        </w:rPr>
        <w:t xml:space="preserve"> of operations </w:t>
      </w:r>
      <w:r>
        <w:rPr>
          <w:rFonts w:cs="Times New Roman"/>
          <w:lang w:val="en-GB"/>
        </w:rPr>
        <w:t xml:space="preserve">on that work center </w:t>
      </w:r>
      <w:r w:rsidRPr="00237145">
        <w:rPr>
          <w:rFonts w:cs="Times New Roman"/>
          <w:lang w:val="en-GB"/>
        </w:rPr>
        <w:t xml:space="preserve">yet to be executed for that project. </w:t>
      </w:r>
      <w:r w:rsidRPr="009123DB">
        <w:rPr>
          <w:rFonts w:cs="Times New Roman"/>
          <w:lang w:val="en-GB"/>
        </w:rPr>
        <w:t>Therefore, the Excel cell is displaying a red color, indicating to the production planning team that the Saws section failed to complete all assigned</w:t>
      </w:r>
      <w:r>
        <w:rPr>
          <w:rFonts w:cs="Times New Roman"/>
          <w:lang w:val="en-GB"/>
        </w:rPr>
        <w:t xml:space="preserve"> operations</w:t>
      </w:r>
      <w:r w:rsidRPr="009123DB">
        <w:rPr>
          <w:rFonts w:cs="Times New Roman"/>
          <w:lang w:val="en-GB"/>
        </w:rPr>
        <w:t xml:space="preserve"> by the specified deadline.</w:t>
      </w:r>
    </w:p>
    <w:p w14:paraId="3B465AE4" w14:textId="01EF3F2C" w:rsidR="00892D24" w:rsidRDefault="000A7560" w:rsidP="00237145">
      <w:pPr>
        <w:pStyle w:val="Sub-Titulo1"/>
        <w:spacing w:line="360" w:lineRule="auto"/>
        <w:jc w:val="center"/>
        <w:rPr>
          <w:rFonts w:cs="Times New Roman"/>
          <w:lang w:val="en-GB"/>
        </w:rPr>
      </w:pPr>
      <w:r>
        <w:rPr>
          <w:rFonts w:cs="Times New Roman"/>
          <w:noProof/>
        </w:rPr>
        <w:lastRenderedPageBreak/>
        <w:drawing>
          <wp:inline distT="0" distB="0" distL="0" distR="0" wp14:anchorId="52573BCC" wp14:editId="50625B8A">
            <wp:extent cx="2611406" cy="1753266"/>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 de ecrã 2024-07-01 175253.png"/>
                    <pic:cNvPicPr/>
                  </pic:nvPicPr>
                  <pic:blipFill>
                    <a:blip r:embed="rId24">
                      <a:extLst>
                        <a:ext uri="{28A0092B-C50C-407E-A947-70E740481C1C}">
                          <a14:useLocalDpi xmlns:a14="http://schemas.microsoft.com/office/drawing/2010/main" val="0"/>
                        </a:ext>
                      </a:extLst>
                    </a:blip>
                    <a:stretch>
                      <a:fillRect/>
                    </a:stretch>
                  </pic:blipFill>
                  <pic:spPr>
                    <a:xfrm>
                      <a:off x="0" y="0"/>
                      <a:ext cx="2622627" cy="1760800"/>
                    </a:xfrm>
                    <a:prstGeom prst="rect">
                      <a:avLst/>
                    </a:prstGeom>
                  </pic:spPr>
                </pic:pic>
              </a:graphicData>
            </a:graphic>
          </wp:inline>
        </w:drawing>
      </w:r>
    </w:p>
    <w:p w14:paraId="58A39C56" w14:textId="1B7B0D5C" w:rsidR="00AC4A66" w:rsidRPr="00237145" w:rsidRDefault="00AC4A66" w:rsidP="00237145">
      <w:pPr>
        <w:pStyle w:val="Sub-Titulo1"/>
        <w:spacing w:line="360" w:lineRule="auto"/>
        <w:jc w:val="center"/>
        <w:rPr>
          <w:rFonts w:cs="Times New Roman"/>
          <w:lang w:val="en-GB"/>
        </w:rPr>
      </w:pPr>
      <w:r>
        <w:rPr>
          <w:rFonts w:cs="Times New Roman"/>
          <w:lang w:val="en-GB"/>
        </w:rPr>
        <w:t>Figure 14 – Alert system</w:t>
      </w:r>
    </w:p>
    <w:p w14:paraId="3720A3D7" w14:textId="7B3534A8" w:rsidR="00743A44" w:rsidRPr="00743A44" w:rsidRDefault="00743A44" w:rsidP="00743A44">
      <w:pPr>
        <w:pStyle w:val="Sub-Titulo1"/>
        <w:spacing w:line="360" w:lineRule="auto"/>
        <w:jc w:val="both"/>
        <w:rPr>
          <w:rFonts w:cs="Times New Roman"/>
          <w:b/>
          <w:lang w:val="en-GB"/>
        </w:rPr>
      </w:pPr>
      <w:r>
        <w:rPr>
          <w:rFonts w:cs="Times New Roman"/>
          <w:b/>
          <w:lang w:val="en-GB"/>
        </w:rPr>
        <w:t>3.4.3</w:t>
      </w:r>
      <w:r w:rsidRPr="00743A44">
        <w:rPr>
          <w:rFonts w:cs="Times New Roman"/>
          <w:b/>
          <w:lang w:val="en-GB"/>
        </w:rPr>
        <w:t xml:space="preserve"> Accuracy of the BOO time estimates</w:t>
      </w:r>
    </w:p>
    <w:p w14:paraId="2F33D7C5" w14:textId="3E72A81E" w:rsidR="000050C7" w:rsidRDefault="000050C7" w:rsidP="00D57B22">
      <w:pPr>
        <w:pStyle w:val="Sub-Titulo1"/>
        <w:spacing w:line="360" w:lineRule="auto"/>
        <w:ind w:firstLine="720"/>
        <w:jc w:val="both"/>
        <w:rPr>
          <w:rFonts w:cs="Times New Roman"/>
          <w:lang w:val="en-GB"/>
        </w:rPr>
      </w:pPr>
      <w:r>
        <w:rPr>
          <w:rFonts w:cs="Times New Roman"/>
          <w:lang w:val="en-GB"/>
        </w:rPr>
        <w:t xml:space="preserve">To complement the </w:t>
      </w:r>
      <w:r w:rsidR="00EE2891">
        <w:rPr>
          <w:rFonts w:cs="Times New Roman"/>
          <w:lang w:val="en-GB"/>
        </w:rPr>
        <w:t xml:space="preserve">explanations of the </w:t>
      </w:r>
      <w:r>
        <w:rPr>
          <w:rFonts w:cs="Times New Roman"/>
          <w:lang w:val="en-GB"/>
        </w:rPr>
        <w:t xml:space="preserve">functioning of the MPS tool, </w:t>
      </w:r>
      <w:r w:rsidR="00EE2891">
        <w:rPr>
          <w:rFonts w:cs="Times New Roman"/>
          <w:lang w:val="en-GB"/>
        </w:rPr>
        <w:t xml:space="preserve">this segment presents </w:t>
      </w:r>
      <w:r w:rsidR="00B400D5">
        <w:rPr>
          <w:rFonts w:cs="Times New Roman"/>
          <w:lang w:val="en-GB"/>
        </w:rPr>
        <w:t xml:space="preserve">an </w:t>
      </w:r>
      <w:r>
        <w:rPr>
          <w:rFonts w:cs="Times New Roman"/>
          <w:lang w:val="en-GB"/>
        </w:rPr>
        <w:t xml:space="preserve">analysis </w:t>
      </w:r>
      <w:r w:rsidR="00EE2891">
        <w:rPr>
          <w:rFonts w:cs="Times New Roman"/>
          <w:lang w:val="en-GB"/>
        </w:rPr>
        <w:t>regarding the accuracy of the BOO time estimates.</w:t>
      </w:r>
    </w:p>
    <w:p w14:paraId="6B29CC16" w14:textId="3A6ECD22" w:rsidR="00743A44" w:rsidRDefault="003034ED" w:rsidP="00D57B22">
      <w:pPr>
        <w:pStyle w:val="Sub-Titulo1"/>
        <w:spacing w:line="360" w:lineRule="auto"/>
        <w:ind w:firstLine="720"/>
        <w:jc w:val="both"/>
        <w:rPr>
          <w:rFonts w:cs="Times New Roman"/>
          <w:lang w:val="en-GB"/>
        </w:rPr>
      </w:pPr>
      <w:r>
        <w:rPr>
          <w:rFonts w:cs="Times New Roman"/>
          <w:lang w:val="en-GB"/>
        </w:rPr>
        <w:t xml:space="preserve">As stated previously, </w:t>
      </w:r>
      <w:r w:rsidR="00743A44" w:rsidRPr="00743A44">
        <w:rPr>
          <w:rFonts w:cs="Times New Roman"/>
          <w:lang w:val="en-GB"/>
        </w:rPr>
        <w:t>BOO times</w:t>
      </w:r>
      <w:r>
        <w:rPr>
          <w:rFonts w:cs="Times New Roman"/>
          <w:lang w:val="en-GB"/>
        </w:rPr>
        <w:t xml:space="preserve"> </w:t>
      </w:r>
      <w:r w:rsidR="00743A44" w:rsidRPr="00743A44">
        <w:rPr>
          <w:rFonts w:cs="Times New Roman"/>
          <w:lang w:val="en-GB"/>
        </w:rPr>
        <w:t>indicate the theoretical Workload of a specific operation</w:t>
      </w:r>
      <w:r>
        <w:rPr>
          <w:rFonts w:cs="Times New Roman"/>
          <w:lang w:val="en-GB"/>
        </w:rPr>
        <w:t>, which means they’re crucial inputs for the decision-making processes of the production planning team</w:t>
      </w:r>
      <w:r w:rsidR="00EE2891">
        <w:rPr>
          <w:rFonts w:cs="Times New Roman"/>
          <w:lang w:val="en-GB"/>
        </w:rPr>
        <w:t>, especially when using the MPS tool</w:t>
      </w:r>
      <w:r w:rsidR="00247051">
        <w:rPr>
          <w:rFonts w:cs="Times New Roman"/>
          <w:lang w:val="en-GB"/>
        </w:rPr>
        <w:t xml:space="preserve"> and analyzi</w:t>
      </w:r>
      <w:r w:rsidR="009323F6">
        <w:rPr>
          <w:rFonts w:cs="Times New Roman"/>
          <w:lang w:val="en-GB"/>
        </w:rPr>
        <w:t>ng the RCCP graphs</w:t>
      </w:r>
      <w:r>
        <w:rPr>
          <w:rFonts w:cs="Times New Roman"/>
          <w:lang w:val="en-GB"/>
        </w:rPr>
        <w:t xml:space="preserve">. </w:t>
      </w:r>
      <w:r w:rsidR="00EE2891">
        <w:rPr>
          <w:rFonts w:cs="Times New Roman"/>
          <w:lang w:val="en-GB"/>
        </w:rPr>
        <w:t>These</w:t>
      </w:r>
      <w:r w:rsidR="00743A44" w:rsidRPr="00743A44">
        <w:rPr>
          <w:rFonts w:cs="Times New Roman"/>
          <w:lang w:val="en-GB"/>
        </w:rPr>
        <w:t xml:space="preserve"> times are estimates performed by the Industrialization department so they are not completely precise. </w:t>
      </w:r>
      <w:r>
        <w:rPr>
          <w:rFonts w:cs="Times New Roman"/>
          <w:lang w:val="en-GB"/>
        </w:rPr>
        <w:t>A</w:t>
      </w:r>
      <w:r w:rsidR="00743A44" w:rsidRPr="00743A44">
        <w:rPr>
          <w:rFonts w:cs="Times New Roman"/>
          <w:lang w:val="en-GB"/>
        </w:rPr>
        <w:t xml:space="preserve"> stati</w:t>
      </w:r>
      <w:r>
        <w:rPr>
          <w:rFonts w:cs="Times New Roman"/>
          <w:lang w:val="en-GB"/>
        </w:rPr>
        <w:t xml:space="preserve">stical analysis was carried out to </w:t>
      </w:r>
      <w:r w:rsidRPr="00743A44">
        <w:rPr>
          <w:rFonts w:cs="Times New Roman"/>
          <w:lang w:val="en-GB"/>
        </w:rPr>
        <w:t xml:space="preserve">assess </w:t>
      </w:r>
      <w:r>
        <w:rPr>
          <w:rFonts w:cs="Times New Roman"/>
          <w:lang w:val="en-GB"/>
        </w:rPr>
        <w:t>the accuracy of these estimations</w:t>
      </w:r>
      <w:r w:rsidR="00EE2891">
        <w:rPr>
          <w:rFonts w:cs="Times New Roman"/>
          <w:lang w:val="en-GB"/>
        </w:rPr>
        <w:t xml:space="preserve"> by comparing the theoretical Workload (BOO times) with the effective Workload (MES times)</w:t>
      </w:r>
      <w:r>
        <w:rPr>
          <w:rFonts w:cs="Times New Roman"/>
          <w:lang w:val="en-GB"/>
        </w:rPr>
        <w:t>.</w:t>
      </w:r>
    </w:p>
    <w:p w14:paraId="4290881F" w14:textId="20C709B1" w:rsidR="00042892" w:rsidRPr="00237145" w:rsidRDefault="00042892" w:rsidP="00D57B22">
      <w:pPr>
        <w:pStyle w:val="Sub-Titulo1"/>
        <w:spacing w:line="360" w:lineRule="auto"/>
        <w:ind w:firstLine="720"/>
        <w:jc w:val="both"/>
        <w:rPr>
          <w:rFonts w:cs="Times New Roman"/>
          <w:lang w:val="en-GB"/>
        </w:rPr>
      </w:pPr>
      <w:r w:rsidRPr="00237145">
        <w:rPr>
          <w:rFonts w:cs="Times New Roman"/>
          <w:lang w:val="en-GB"/>
        </w:rPr>
        <w:t>The sample</w:t>
      </w:r>
      <w:r>
        <w:rPr>
          <w:rFonts w:cs="Times New Roman"/>
          <w:lang w:val="en-GB"/>
        </w:rPr>
        <w:t xml:space="preserve"> selected</w:t>
      </w:r>
      <w:r w:rsidR="003034ED">
        <w:rPr>
          <w:rFonts w:cs="Times New Roman"/>
          <w:lang w:val="en-GB"/>
        </w:rPr>
        <w:t xml:space="preserve"> for </w:t>
      </w:r>
      <w:r w:rsidRPr="00237145">
        <w:rPr>
          <w:rFonts w:cs="Times New Roman"/>
          <w:lang w:val="en-GB"/>
        </w:rPr>
        <w:t xml:space="preserve">analysis includes all operations </w:t>
      </w:r>
      <w:r>
        <w:rPr>
          <w:rFonts w:cs="Times New Roman"/>
          <w:lang w:val="en-GB"/>
        </w:rPr>
        <w:t>executed</w:t>
      </w:r>
      <w:r w:rsidRPr="00237145">
        <w:rPr>
          <w:rFonts w:cs="Times New Roman"/>
          <w:lang w:val="en-GB"/>
        </w:rPr>
        <w:t xml:space="preserve"> in the first 5 months of 2024, from January 1</w:t>
      </w:r>
      <w:r w:rsidRPr="00237145">
        <w:rPr>
          <w:rFonts w:cs="Times New Roman"/>
          <w:vertAlign w:val="superscript"/>
          <w:lang w:val="en-GB"/>
        </w:rPr>
        <w:t>st</w:t>
      </w:r>
      <w:r w:rsidRPr="00237145">
        <w:rPr>
          <w:rFonts w:cs="Times New Roman"/>
          <w:lang w:val="en-GB"/>
        </w:rPr>
        <w:t xml:space="preserve"> to May 31</w:t>
      </w:r>
      <w:r w:rsidRPr="00237145">
        <w:rPr>
          <w:rFonts w:cs="Times New Roman"/>
          <w:vertAlign w:val="superscript"/>
          <w:lang w:val="en-GB"/>
        </w:rPr>
        <w:t>st</w:t>
      </w:r>
      <w:r w:rsidRPr="00237145">
        <w:rPr>
          <w:rFonts w:cs="Times New Roman"/>
          <w:lang w:val="en-GB"/>
        </w:rPr>
        <w:t xml:space="preserve">, with a registered time in the MES of over 1 minute. It’s a </w:t>
      </w:r>
      <w:r>
        <w:rPr>
          <w:rFonts w:cs="Times New Roman"/>
          <w:lang w:val="en-GB"/>
        </w:rPr>
        <w:t>frequent</w:t>
      </w:r>
      <w:r w:rsidRPr="00237145">
        <w:rPr>
          <w:rFonts w:cs="Times New Roman"/>
          <w:lang w:val="en-GB"/>
        </w:rPr>
        <w:t xml:space="preserve"> occurance </w:t>
      </w:r>
      <w:r>
        <w:rPr>
          <w:rFonts w:cs="Times New Roman"/>
          <w:lang w:val="en-GB"/>
        </w:rPr>
        <w:t>at JPM Industry</w:t>
      </w:r>
      <w:r w:rsidRPr="00237145">
        <w:rPr>
          <w:rFonts w:cs="Times New Roman"/>
          <w:lang w:val="en-GB"/>
        </w:rPr>
        <w:t xml:space="preserve"> that operators forget to register the star</w:t>
      </w:r>
      <w:r w:rsidR="003034ED">
        <w:rPr>
          <w:rFonts w:cs="Times New Roman"/>
          <w:lang w:val="en-GB"/>
        </w:rPr>
        <w:t>t of an operation. In these instance</w:t>
      </w:r>
      <w:r w:rsidRPr="00237145">
        <w:rPr>
          <w:rFonts w:cs="Times New Roman"/>
          <w:lang w:val="en-GB"/>
        </w:rPr>
        <w:t>s, once the operation is concluded, the operators open and close the time registration in the MES attributing a shorter time to that operation than what effectively happened. To exclude these occurances, operations with a MES time equal or less than 1 minute</w:t>
      </w:r>
      <w:r w:rsidR="003034ED">
        <w:rPr>
          <w:rFonts w:cs="Times New Roman"/>
          <w:lang w:val="en-GB"/>
        </w:rPr>
        <w:t xml:space="preserve"> were disregarded.</w:t>
      </w:r>
    </w:p>
    <w:p w14:paraId="3DC2F51D" w14:textId="3DFF0572" w:rsidR="00042892" w:rsidRDefault="001078BA" w:rsidP="00D57B22">
      <w:pPr>
        <w:pStyle w:val="Sub-Titulo1"/>
        <w:spacing w:line="360" w:lineRule="auto"/>
        <w:ind w:firstLine="720"/>
        <w:jc w:val="both"/>
        <w:rPr>
          <w:rFonts w:cs="Times New Roman"/>
          <w:lang w:val="en-GB"/>
        </w:rPr>
      </w:pPr>
      <w:r>
        <w:rPr>
          <w:rFonts w:cs="Times New Roman"/>
          <w:lang w:val="en-GB"/>
        </w:rPr>
        <w:t>Given this restriction, t</w:t>
      </w:r>
      <w:r w:rsidR="003034ED">
        <w:rPr>
          <w:rFonts w:cs="Times New Roman"/>
          <w:lang w:val="en-GB"/>
        </w:rPr>
        <w:t xml:space="preserve">he sample </w:t>
      </w:r>
      <w:r w:rsidR="00EE2891">
        <w:rPr>
          <w:rFonts w:cs="Times New Roman"/>
          <w:lang w:val="en-GB"/>
        </w:rPr>
        <w:t xml:space="preserve">in </w:t>
      </w:r>
      <w:r w:rsidR="00042892" w:rsidRPr="00237145">
        <w:rPr>
          <w:rFonts w:cs="Times New Roman"/>
          <w:lang w:val="en-GB"/>
        </w:rPr>
        <w:t>analysis has a total of 4179 operations. The MES times and BOO times, in hours, of all these operations, were extracte</w:t>
      </w:r>
      <w:r w:rsidR="00042892">
        <w:rPr>
          <w:rFonts w:cs="Times New Roman"/>
          <w:lang w:val="en-GB"/>
        </w:rPr>
        <w:t xml:space="preserve">d from the organization’s MRP </w:t>
      </w:r>
      <w:r w:rsidR="00042892" w:rsidRPr="00237145">
        <w:rPr>
          <w:rFonts w:cs="Times New Roman"/>
          <w:lang w:val="en-GB"/>
        </w:rPr>
        <w:t>database usi</w:t>
      </w:r>
      <w:r w:rsidR="00042892">
        <w:rPr>
          <w:rFonts w:cs="Times New Roman"/>
          <w:lang w:val="en-GB"/>
        </w:rPr>
        <w:t xml:space="preserve">ng SQL code. Table </w:t>
      </w:r>
      <w:r w:rsidR="00B6537A">
        <w:rPr>
          <w:rFonts w:cs="Times New Roman"/>
          <w:lang w:val="en-GB"/>
        </w:rPr>
        <w:t>4</w:t>
      </w:r>
      <w:r w:rsidR="00042892">
        <w:rPr>
          <w:rFonts w:cs="Times New Roman"/>
          <w:lang w:val="en-GB"/>
        </w:rPr>
        <w:t xml:space="preserve"> presents summary statistics</w:t>
      </w:r>
      <w:r w:rsidR="00042892" w:rsidRPr="00CD6CF4">
        <w:rPr>
          <w:rFonts w:cs="Times New Roman"/>
          <w:color w:val="FF0000"/>
          <w:lang w:val="en-GB"/>
        </w:rPr>
        <w:t xml:space="preserve"> </w:t>
      </w:r>
      <w:r>
        <w:rPr>
          <w:rFonts w:cs="Times New Roman"/>
          <w:lang w:val="en-GB"/>
        </w:rPr>
        <w:t>of the two variables.</w:t>
      </w:r>
      <w:r w:rsidR="00042892" w:rsidRPr="00CD6CF4">
        <w:rPr>
          <w:rFonts w:cs="Times New Roman"/>
          <w:lang w:val="en-GB"/>
        </w:rPr>
        <w:t xml:space="preserve"> </w:t>
      </w:r>
    </w:p>
    <w:p w14:paraId="22099764" w14:textId="426BB52D" w:rsidR="005D7487" w:rsidRPr="005D7487" w:rsidRDefault="005D7487" w:rsidP="005D7487">
      <w:pPr>
        <w:pStyle w:val="Legenda"/>
        <w:keepNext/>
        <w:jc w:val="center"/>
        <w:rPr>
          <w:rFonts w:ascii="Garamond" w:hAnsi="Garamond"/>
          <w:sz w:val="20"/>
          <w:szCs w:val="20"/>
        </w:rPr>
      </w:pPr>
      <w:r w:rsidRPr="005D7487">
        <w:rPr>
          <w:rFonts w:ascii="Garamond" w:hAnsi="Garamond"/>
          <w:sz w:val="20"/>
          <w:szCs w:val="20"/>
        </w:rPr>
        <w:lastRenderedPageBreak/>
        <w:t>Table 4 - Summary statistics for BOO and MES times</w:t>
      </w:r>
    </w:p>
    <w:tbl>
      <w:tblPr>
        <w:tblStyle w:val="TabelaSimples2"/>
        <w:tblW w:w="0" w:type="auto"/>
        <w:tblLayout w:type="fixed"/>
        <w:tblLook w:val="04A0" w:firstRow="1" w:lastRow="0" w:firstColumn="1" w:lastColumn="0" w:noHBand="0" w:noVBand="1"/>
      </w:tblPr>
      <w:tblGrid>
        <w:gridCol w:w="2694"/>
        <w:gridCol w:w="1275"/>
        <w:gridCol w:w="1276"/>
        <w:gridCol w:w="1134"/>
        <w:gridCol w:w="909"/>
        <w:gridCol w:w="1209"/>
      </w:tblGrid>
      <w:tr w:rsidR="00042892" w14:paraId="1BB17929" w14:textId="77777777" w:rsidTr="00637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B4229EE" w14:textId="77777777" w:rsidR="00042892" w:rsidRDefault="00042892" w:rsidP="00793A90">
            <w:pPr>
              <w:pStyle w:val="Sub-Titulo1"/>
              <w:spacing w:line="360" w:lineRule="auto"/>
              <w:jc w:val="center"/>
              <w:rPr>
                <w:rFonts w:cs="Times New Roman"/>
                <w:lang w:val="en-GB"/>
              </w:rPr>
            </w:pPr>
          </w:p>
        </w:tc>
        <w:tc>
          <w:tcPr>
            <w:tcW w:w="1275" w:type="dxa"/>
            <w:vAlign w:val="bottom"/>
          </w:tcPr>
          <w:p w14:paraId="344F8BD8" w14:textId="77777777" w:rsidR="00042892" w:rsidRDefault="00042892" w:rsidP="00793A90">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Minimum</w:t>
            </w:r>
          </w:p>
        </w:tc>
        <w:tc>
          <w:tcPr>
            <w:tcW w:w="1276" w:type="dxa"/>
            <w:vAlign w:val="bottom"/>
          </w:tcPr>
          <w:p w14:paraId="6AB4A506" w14:textId="77777777" w:rsidR="00042892" w:rsidRDefault="00042892" w:rsidP="00793A90">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Maximum</w:t>
            </w:r>
          </w:p>
        </w:tc>
        <w:tc>
          <w:tcPr>
            <w:tcW w:w="1134" w:type="dxa"/>
            <w:vAlign w:val="bottom"/>
          </w:tcPr>
          <w:p w14:paraId="2F2BC2EE" w14:textId="77777777" w:rsidR="00042892" w:rsidRDefault="00042892" w:rsidP="00793A90">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Median</w:t>
            </w:r>
          </w:p>
        </w:tc>
        <w:tc>
          <w:tcPr>
            <w:tcW w:w="909" w:type="dxa"/>
            <w:vAlign w:val="bottom"/>
          </w:tcPr>
          <w:p w14:paraId="3CE1DF94" w14:textId="77777777" w:rsidR="00042892" w:rsidRDefault="00042892" w:rsidP="00793A90">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Mean</w:t>
            </w:r>
          </w:p>
        </w:tc>
        <w:tc>
          <w:tcPr>
            <w:tcW w:w="1209" w:type="dxa"/>
            <w:vAlign w:val="bottom"/>
          </w:tcPr>
          <w:p w14:paraId="404B16AB" w14:textId="77777777" w:rsidR="00042892" w:rsidRDefault="00042892" w:rsidP="00793A90">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Standard Deviation</w:t>
            </w:r>
          </w:p>
        </w:tc>
      </w:tr>
      <w:tr w:rsidR="00042892" w14:paraId="6A02EB9A" w14:textId="77777777" w:rsidTr="00637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281E7F9" w14:textId="77777777" w:rsidR="00042892" w:rsidRDefault="00042892" w:rsidP="00793A90">
            <w:pPr>
              <w:pStyle w:val="Sub-Titulo1"/>
              <w:spacing w:line="360" w:lineRule="auto"/>
              <w:jc w:val="center"/>
              <w:rPr>
                <w:rFonts w:cs="Times New Roman"/>
                <w:lang w:val="en-GB"/>
              </w:rPr>
            </w:pPr>
            <w:r>
              <w:rPr>
                <w:rFonts w:cs="Times New Roman"/>
                <w:lang w:val="en-GB"/>
              </w:rPr>
              <w:t>MES time (effective)</w:t>
            </w:r>
          </w:p>
        </w:tc>
        <w:tc>
          <w:tcPr>
            <w:tcW w:w="1275" w:type="dxa"/>
          </w:tcPr>
          <w:p w14:paraId="4CACF946" w14:textId="77777777" w:rsidR="00042892" w:rsidRDefault="00042892" w:rsidP="00793A90">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0,02h</w:t>
            </w:r>
          </w:p>
        </w:tc>
        <w:tc>
          <w:tcPr>
            <w:tcW w:w="1276" w:type="dxa"/>
          </w:tcPr>
          <w:p w14:paraId="22E3C6A7" w14:textId="77777777" w:rsidR="00042892" w:rsidRDefault="00042892" w:rsidP="00793A90">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148,04h</w:t>
            </w:r>
          </w:p>
        </w:tc>
        <w:tc>
          <w:tcPr>
            <w:tcW w:w="1134" w:type="dxa"/>
          </w:tcPr>
          <w:p w14:paraId="1748C572" w14:textId="77777777" w:rsidR="00042892" w:rsidRDefault="00042892" w:rsidP="00793A90">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0,91h</w:t>
            </w:r>
          </w:p>
        </w:tc>
        <w:tc>
          <w:tcPr>
            <w:tcW w:w="909" w:type="dxa"/>
          </w:tcPr>
          <w:p w14:paraId="5DCB528C" w14:textId="77777777" w:rsidR="00042892" w:rsidRDefault="00042892" w:rsidP="00793A90">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3,12h</w:t>
            </w:r>
          </w:p>
        </w:tc>
        <w:tc>
          <w:tcPr>
            <w:tcW w:w="1209" w:type="dxa"/>
          </w:tcPr>
          <w:p w14:paraId="5C2A9E2C" w14:textId="77777777" w:rsidR="00042892" w:rsidRDefault="00042892" w:rsidP="00793A90">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6,95h</w:t>
            </w:r>
          </w:p>
        </w:tc>
      </w:tr>
      <w:tr w:rsidR="00042892" w14:paraId="0970526B" w14:textId="77777777" w:rsidTr="00637648">
        <w:tc>
          <w:tcPr>
            <w:cnfStyle w:val="001000000000" w:firstRow="0" w:lastRow="0" w:firstColumn="1" w:lastColumn="0" w:oddVBand="0" w:evenVBand="0" w:oddHBand="0" w:evenHBand="0" w:firstRowFirstColumn="0" w:firstRowLastColumn="0" w:lastRowFirstColumn="0" w:lastRowLastColumn="0"/>
            <w:tcW w:w="2694" w:type="dxa"/>
          </w:tcPr>
          <w:p w14:paraId="0D156930" w14:textId="77777777" w:rsidR="00042892" w:rsidRDefault="00042892" w:rsidP="00793A90">
            <w:pPr>
              <w:pStyle w:val="Sub-Titulo1"/>
              <w:spacing w:line="360" w:lineRule="auto"/>
              <w:jc w:val="center"/>
              <w:rPr>
                <w:rFonts w:cs="Times New Roman"/>
                <w:lang w:val="en-GB"/>
              </w:rPr>
            </w:pPr>
            <w:r>
              <w:rPr>
                <w:rFonts w:cs="Times New Roman"/>
                <w:lang w:val="en-GB"/>
              </w:rPr>
              <w:t>BOO time (estimation)</w:t>
            </w:r>
          </w:p>
        </w:tc>
        <w:tc>
          <w:tcPr>
            <w:tcW w:w="1275" w:type="dxa"/>
          </w:tcPr>
          <w:p w14:paraId="0970FBAE" w14:textId="77777777" w:rsidR="00042892" w:rsidRDefault="00042892" w:rsidP="00793A90">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0,02h</w:t>
            </w:r>
          </w:p>
        </w:tc>
        <w:tc>
          <w:tcPr>
            <w:tcW w:w="1276" w:type="dxa"/>
          </w:tcPr>
          <w:p w14:paraId="4E740040" w14:textId="77777777" w:rsidR="00042892" w:rsidRDefault="00042892" w:rsidP="00793A90">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200h</w:t>
            </w:r>
          </w:p>
        </w:tc>
        <w:tc>
          <w:tcPr>
            <w:tcW w:w="1134" w:type="dxa"/>
          </w:tcPr>
          <w:p w14:paraId="533A8060" w14:textId="77777777" w:rsidR="00042892" w:rsidRDefault="00042892" w:rsidP="00793A90">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1h</w:t>
            </w:r>
          </w:p>
        </w:tc>
        <w:tc>
          <w:tcPr>
            <w:tcW w:w="909" w:type="dxa"/>
          </w:tcPr>
          <w:p w14:paraId="065BB6A6" w14:textId="77777777" w:rsidR="00042892" w:rsidRDefault="00042892" w:rsidP="00793A90">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3,31h</w:t>
            </w:r>
          </w:p>
        </w:tc>
        <w:tc>
          <w:tcPr>
            <w:tcW w:w="1209" w:type="dxa"/>
          </w:tcPr>
          <w:p w14:paraId="077AB4A2" w14:textId="77777777" w:rsidR="00042892" w:rsidRDefault="00042892" w:rsidP="00793A90">
            <w:pPr>
              <w:pStyle w:val="Sub-Titulo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8,39h</w:t>
            </w:r>
          </w:p>
        </w:tc>
      </w:tr>
    </w:tbl>
    <w:p w14:paraId="351682C0" w14:textId="081CCDA4" w:rsidR="00042892" w:rsidRDefault="00042892" w:rsidP="00042892">
      <w:pPr>
        <w:pStyle w:val="Sub-Titulo1"/>
        <w:spacing w:line="360" w:lineRule="auto"/>
        <w:jc w:val="both"/>
        <w:rPr>
          <w:rFonts w:cs="Times New Roman"/>
          <w:b/>
          <w:color w:val="FF0000"/>
          <w:lang w:val="en-GB"/>
        </w:rPr>
      </w:pPr>
    </w:p>
    <w:p w14:paraId="35024B0D" w14:textId="57A1FD88" w:rsidR="00931CE6" w:rsidRDefault="001078BA" w:rsidP="00931CE6">
      <w:pPr>
        <w:pStyle w:val="Sub-Titulo1"/>
        <w:spacing w:line="360" w:lineRule="auto"/>
        <w:jc w:val="both"/>
        <w:rPr>
          <w:rFonts w:cs="Times New Roman"/>
          <w:lang w:val="en-GB"/>
        </w:rPr>
      </w:pPr>
      <w:r>
        <w:rPr>
          <w:rFonts w:cs="Times New Roman"/>
          <w:lang w:val="en-GB"/>
        </w:rPr>
        <w:t xml:space="preserve">Table </w:t>
      </w:r>
      <w:r w:rsidR="00B6537A">
        <w:rPr>
          <w:rFonts w:cs="Times New Roman"/>
          <w:lang w:val="en-GB"/>
        </w:rPr>
        <w:t>5</w:t>
      </w:r>
      <w:r>
        <w:rPr>
          <w:rFonts w:cs="Times New Roman"/>
          <w:lang w:val="en-GB"/>
        </w:rPr>
        <w:t xml:space="preserve"> presents the summary </w:t>
      </w:r>
      <w:r w:rsidR="001131AC">
        <w:rPr>
          <w:rFonts w:cs="Times New Roman"/>
          <w:lang w:val="en-GB"/>
        </w:rPr>
        <w:t>statistics of the differences between BOO and MES</w:t>
      </w:r>
      <w:r w:rsidR="00931CE6">
        <w:rPr>
          <w:rFonts w:cs="Times New Roman"/>
          <w:lang w:val="en-GB"/>
        </w:rPr>
        <w:t xml:space="preserve"> times, while </w:t>
      </w:r>
      <w:r w:rsidR="00931CE6" w:rsidRPr="008968E1">
        <w:rPr>
          <w:rFonts w:cs="Times New Roman"/>
          <w:lang w:val="en-GB"/>
        </w:rPr>
        <w:t xml:space="preserve">Figure </w:t>
      </w:r>
      <w:r w:rsidR="00B6537A">
        <w:rPr>
          <w:rFonts w:cs="Times New Roman"/>
          <w:lang w:val="en-GB"/>
        </w:rPr>
        <w:t>15</w:t>
      </w:r>
      <w:r w:rsidR="00931CE6" w:rsidRPr="008968E1">
        <w:rPr>
          <w:rFonts w:cs="Times New Roman"/>
          <w:lang w:val="en-GB"/>
        </w:rPr>
        <w:t xml:space="preserve"> shows a dispersion graph of the differences for all the operations in analysis.</w:t>
      </w:r>
    </w:p>
    <w:p w14:paraId="03DEB647" w14:textId="77777777" w:rsidR="008968E1" w:rsidRDefault="008968E1" w:rsidP="00042892">
      <w:pPr>
        <w:pStyle w:val="Sub-Titulo1"/>
        <w:spacing w:line="360" w:lineRule="auto"/>
        <w:jc w:val="both"/>
        <w:rPr>
          <w:rFonts w:cs="Times New Roman"/>
          <w:lang w:val="en-GB"/>
        </w:rPr>
      </w:pPr>
    </w:p>
    <w:p w14:paraId="6CD196C6" w14:textId="0BC1466A" w:rsidR="005D7487" w:rsidRPr="005D7487" w:rsidRDefault="005D7487" w:rsidP="005D7487">
      <w:pPr>
        <w:pStyle w:val="Legenda"/>
        <w:keepNext/>
        <w:jc w:val="center"/>
        <w:rPr>
          <w:rFonts w:ascii="Garamond" w:hAnsi="Garamond"/>
          <w:sz w:val="20"/>
          <w:szCs w:val="20"/>
        </w:rPr>
      </w:pPr>
      <w:r w:rsidRPr="005D7487">
        <w:rPr>
          <w:rFonts w:ascii="Garamond" w:hAnsi="Garamond"/>
          <w:sz w:val="20"/>
          <w:szCs w:val="20"/>
        </w:rPr>
        <w:t>Table 5 - Summary statistic</w:t>
      </w:r>
      <w:r w:rsidR="00E46033">
        <w:rPr>
          <w:rFonts w:ascii="Garamond" w:hAnsi="Garamond"/>
          <w:sz w:val="20"/>
          <w:szCs w:val="20"/>
        </w:rPr>
        <w:t>s</w:t>
      </w:r>
      <w:r w:rsidRPr="005D7487">
        <w:rPr>
          <w:rFonts w:ascii="Garamond" w:hAnsi="Garamond"/>
          <w:sz w:val="20"/>
          <w:szCs w:val="20"/>
        </w:rPr>
        <w:t xml:space="preserve"> for the difference between BOO and MES times</w:t>
      </w:r>
    </w:p>
    <w:tbl>
      <w:tblPr>
        <w:tblStyle w:val="TabelaSimples2"/>
        <w:tblW w:w="0" w:type="auto"/>
        <w:tblLayout w:type="fixed"/>
        <w:tblLook w:val="04A0" w:firstRow="1" w:lastRow="0" w:firstColumn="1" w:lastColumn="0" w:noHBand="0" w:noVBand="1"/>
      </w:tblPr>
      <w:tblGrid>
        <w:gridCol w:w="2694"/>
        <w:gridCol w:w="1275"/>
        <w:gridCol w:w="1276"/>
        <w:gridCol w:w="1134"/>
        <w:gridCol w:w="909"/>
        <w:gridCol w:w="1209"/>
      </w:tblGrid>
      <w:tr w:rsidR="001078BA" w14:paraId="666F7330" w14:textId="77777777" w:rsidTr="00995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244D8BB" w14:textId="77777777" w:rsidR="001078BA" w:rsidRDefault="001078BA" w:rsidP="00995A66">
            <w:pPr>
              <w:pStyle w:val="Sub-Titulo1"/>
              <w:spacing w:line="360" w:lineRule="auto"/>
              <w:jc w:val="center"/>
              <w:rPr>
                <w:rFonts w:cs="Times New Roman"/>
                <w:lang w:val="en-GB"/>
              </w:rPr>
            </w:pPr>
          </w:p>
        </w:tc>
        <w:tc>
          <w:tcPr>
            <w:tcW w:w="1275" w:type="dxa"/>
            <w:vAlign w:val="bottom"/>
          </w:tcPr>
          <w:p w14:paraId="063B657D" w14:textId="77777777" w:rsidR="001078BA" w:rsidRDefault="001078BA" w:rsidP="00995A66">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Minimum</w:t>
            </w:r>
          </w:p>
        </w:tc>
        <w:tc>
          <w:tcPr>
            <w:tcW w:w="1276" w:type="dxa"/>
            <w:vAlign w:val="bottom"/>
          </w:tcPr>
          <w:p w14:paraId="2FB120F0" w14:textId="77777777" w:rsidR="001078BA" w:rsidRDefault="001078BA" w:rsidP="00995A66">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Maximum</w:t>
            </w:r>
          </w:p>
        </w:tc>
        <w:tc>
          <w:tcPr>
            <w:tcW w:w="1134" w:type="dxa"/>
            <w:vAlign w:val="bottom"/>
          </w:tcPr>
          <w:p w14:paraId="39495754" w14:textId="77777777" w:rsidR="001078BA" w:rsidRDefault="001078BA" w:rsidP="00995A66">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Median</w:t>
            </w:r>
          </w:p>
        </w:tc>
        <w:tc>
          <w:tcPr>
            <w:tcW w:w="909" w:type="dxa"/>
            <w:vAlign w:val="bottom"/>
          </w:tcPr>
          <w:p w14:paraId="4DA7F793" w14:textId="77777777" w:rsidR="001078BA" w:rsidRDefault="001078BA" w:rsidP="00995A66">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Mean</w:t>
            </w:r>
          </w:p>
        </w:tc>
        <w:tc>
          <w:tcPr>
            <w:tcW w:w="1209" w:type="dxa"/>
            <w:vAlign w:val="bottom"/>
          </w:tcPr>
          <w:p w14:paraId="3FD195DF" w14:textId="77777777" w:rsidR="001078BA" w:rsidRDefault="001078BA" w:rsidP="00995A66">
            <w:pPr>
              <w:pStyle w:val="Sub-Titulo1"/>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lang w:val="en-GB"/>
              </w:rPr>
            </w:pPr>
            <w:r>
              <w:rPr>
                <w:rFonts w:cs="Times New Roman"/>
                <w:lang w:val="en-GB"/>
              </w:rPr>
              <w:t>Standard Deviation</w:t>
            </w:r>
          </w:p>
        </w:tc>
      </w:tr>
      <w:tr w:rsidR="001078BA" w14:paraId="3000AB15" w14:textId="77777777" w:rsidTr="0099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CA2D6D9" w14:textId="1EBC5719" w:rsidR="001078BA" w:rsidRDefault="001078BA" w:rsidP="00995A66">
            <w:pPr>
              <w:pStyle w:val="Sub-Titulo1"/>
              <w:spacing w:line="360" w:lineRule="auto"/>
              <w:jc w:val="center"/>
              <w:rPr>
                <w:rFonts w:cs="Times New Roman"/>
                <w:lang w:val="en-GB"/>
              </w:rPr>
            </w:pPr>
            <w:r>
              <w:rPr>
                <w:rFonts w:cs="Times New Roman"/>
                <w:lang w:val="en-GB"/>
              </w:rPr>
              <w:t>BOO time – MES time</w:t>
            </w:r>
          </w:p>
        </w:tc>
        <w:tc>
          <w:tcPr>
            <w:tcW w:w="1275" w:type="dxa"/>
          </w:tcPr>
          <w:p w14:paraId="6E191793" w14:textId="3578CD70" w:rsidR="001078BA" w:rsidRDefault="001078BA" w:rsidP="00995A66">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-12,77h</w:t>
            </w:r>
          </w:p>
        </w:tc>
        <w:tc>
          <w:tcPr>
            <w:tcW w:w="1276" w:type="dxa"/>
          </w:tcPr>
          <w:p w14:paraId="53AA4CF3" w14:textId="770F13A3" w:rsidR="001078BA" w:rsidRDefault="001078BA" w:rsidP="00995A66">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51,96h</w:t>
            </w:r>
          </w:p>
        </w:tc>
        <w:tc>
          <w:tcPr>
            <w:tcW w:w="1134" w:type="dxa"/>
          </w:tcPr>
          <w:p w14:paraId="4756EB81" w14:textId="4DF727AC" w:rsidR="001078BA" w:rsidRDefault="001078BA" w:rsidP="00995A66">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0,11h</w:t>
            </w:r>
          </w:p>
        </w:tc>
        <w:tc>
          <w:tcPr>
            <w:tcW w:w="909" w:type="dxa"/>
          </w:tcPr>
          <w:p w14:paraId="6C959CE9" w14:textId="79F0F562" w:rsidR="001078BA" w:rsidRDefault="001078BA" w:rsidP="00995A66">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0,19h</w:t>
            </w:r>
          </w:p>
        </w:tc>
        <w:tc>
          <w:tcPr>
            <w:tcW w:w="1209" w:type="dxa"/>
          </w:tcPr>
          <w:p w14:paraId="42B189CF" w14:textId="7EAA3C21" w:rsidR="001078BA" w:rsidRDefault="001078BA" w:rsidP="00995A66">
            <w:pPr>
              <w:pStyle w:val="Sub-Titulo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Pr>
                <w:rFonts w:cs="Times New Roman"/>
                <w:lang w:val="en-GB"/>
              </w:rPr>
              <w:t>2,04h</w:t>
            </w:r>
          </w:p>
        </w:tc>
      </w:tr>
    </w:tbl>
    <w:p w14:paraId="1BC5E939" w14:textId="77777777" w:rsidR="00D57B22" w:rsidRDefault="00D57B22" w:rsidP="00D57B22">
      <w:pPr>
        <w:pStyle w:val="Sub-Titulo1"/>
        <w:spacing w:line="360" w:lineRule="auto"/>
        <w:ind w:firstLine="720"/>
        <w:jc w:val="both"/>
        <w:rPr>
          <w:rFonts w:cs="Times New Roman"/>
          <w:lang w:val="en-GB"/>
        </w:rPr>
      </w:pPr>
    </w:p>
    <w:p w14:paraId="04DC0DA2" w14:textId="11200119" w:rsidR="008968E1" w:rsidRDefault="008968E1" w:rsidP="008B1DD0">
      <w:pPr>
        <w:pStyle w:val="Sub-Titulo1"/>
        <w:spacing w:line="360" w:lineRule="auto"/>
        <w:jc w:val="center"/>
        <w:rPr>
          <w:rFonts w:cs="Times New Roman"/>
          <w:lang w:val="en-GB"/>
        </w:rPr>
      </w:pPr>
      <w:r>
        <w:rPr>
          <w:rFonts w:cs="Times New Roman"/>
          <w:b/>
          <w:noProof/>
          <w:color w:val="FF0000"/>
        </w:rPr>
        <w:drawing>
          <wp:inline distT="0" distB="0" distL="0" distR="0" wp14:anchorId="13D6C4EC" wp14:editId="345ED533">
            <wp:extent cx="5395595" cy="170243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BOOMES.PNG"/>
                    <pic:cNvPicPr/>
                  </pic:nvPicPr>
                  <pic:blipFill>
                    <a:blip r:embed="rId25">
                      <a:extLst>
                        <a:ext uri="{28A0092B-C50C-407E-A947-70E740481C1C}">
                          <a14:useLocalDpi xmlns:a14="http://schemas.microsoft.com/office/drawing/2010/main" val="0"/>
                        </a:ext>
                      </a:extLst>
                    </a:blip>
                    <a:stretch>
                      <a:fillRect/>
                    </a:stretch>
                  </pic:blipFill>
                  <pic:spPr>
                    <a:xfrm>
                      <a:off x="0" y="0"/>
                      <a:ext cx="5395595" cy="1702435"/>
                    </a:xfrm>
                    <a:prstGeom prst="rect">
                      <a:avLst/>
                    </a:prstGeom>
                  </pic:spPr>
                </pic:pic>
              </a:graphicData>
            </a:graphic>
          </wp:inline>
        </w:drawing>
      </w:r>
    </w:p>
    <w:p w14:paraId="72B77ABF" w14:textId="4878B32D" w:rsidR="008B1DD0" w:rsidRPr="00995A66" w:rsidRDefault="008B1DD0" w:rsidP="008B1DD0">
      <w:pPr>
        <w:pStyle w:val="Sub-Titulo1"/>
        <w:spacing w:line="360" w:lineRule="auto"/>
        <w:jc w:val="center"/>
        <w:rPr>
          <w:rFonts w:cs="Times New Roman"/>
          <w:lang w:val="en-GB"/>
        </w:rPr>
      </w:pPr>
      <w:r>
        <w:rPr>
          <w:rFonts w:cs="Times New Roman"/>
          <w:lang w:val="en-GB"/>
        </w:rPr>
        <w:t>Figure 15 – Dispersion graph for the difference between BOO and MES times</w:t>
      </w:r>
    </w:p>
    <w:p w14:paraId="144C0306" w14:textId="7C883553" w:rsidR="001078BA" w:rsidRDefault="001078BA" w:rsidP="00D57B22">
      <w:pPr>
        <w:pStyle w:val="Sub-Titulo1"/>
        <w:spacing w:line="360" w:lineRule="auto"/>
        <w:ind w:firstLine="720"/>
        <w:jc w:val="both"/>
        <w:rPr>
          <w:rFonts w:cs="Times New Roman"/>
          <w:lang w:val="en-GB"/>
        </w:rPr>
      </w:pPr>
      <w:r>
        <w:rPr>
          <w:rFonts w:cs="Times New Roman"/>
          <w:lang w:val="en-GB"/>
        </w:rPr>
        <w:t xml:space="preserve">The results presented show a tendency for overestimation, </w:t>
      </w:r>
      <w:r w:rsidR="006D2CFE" w:rsidRPr="006D2CFE">
        <w:rPr>
          <w:rFonts w:cs="Times New Roman"/>
          <w:lang w:val="en-GB"/>
        </w:rPr>
        <w:t xml:space="preserve">as evidenced by approximately 63% of the operations having estimated times </w:t>
      </w:r>
      <w:r w:rsidR="006D2CFE">
        <w:rPr>
          <w:rFonts w:cs="Times New Roman"/>
          <w:lang w:val="en-GB"/>
        </w:rPr>
        <w:t>superior to their actual effective times</w:t>
      </w:r>
      <w:r>
        <w:rPr>
          <w:rFonts w:cs="Times New Roman"/>
          <w:lang w:val="en-GB"/>
        </w:rPr>
        <w:t xml:space="preserve">. Possible reasons for this are the incentives for different stakeholders within the production process. </w:t>
      </w:r>
      <w:r w:rsidRPr="002E7B2F">
        <w:rPr>
          <w:rFonts w:cs="Times New Roman"/>
          <w:lang w:val="en-GB"/>
        </w:rPr>
        <w:t>If the BOO time</w:t>
      </w:r>
      <w:r w:rsidR="008968E1">
        <w:rPr>
          <w:rFonts w:cs="Times New Roman"/>
          <w:lang w:val="en-GB"/>
        </w:rPr>
        <w:t>s</w:t>
      </w:r>
      <w:r w:rsidRPr="002E7B2F">
        <w:rPr>
          <w:rFonts w:cs="Times New Roman"/>
          <w:lang w:val="en-GB"/>
        </w:rPr>
        <w:t xml:space="preserve"> </w:t>
      </w:r>
      <w:r>
        <w:rPr>
          <w:rFonts w:cs="Times New Roman"/>
          <w:lang w:val="en-GB"/>
        </w:rPr>
        <w:t>are</w:t>
      </w:r>
      <w:r w:rsidRPr="002E7B2F">
        <w:rPr>
          <w:rFonts w:cs="Times New Roman"/>
          <w:lang w:val="en-GB"/>
        </w:rPr>
        <w:t xml:space="preserve"> higher than the actual time required</w:t>
      </w:r>
      <w:r w:rsidR="008968E1">
        <w:rPr>
          <w:rFonts w:cs="Times New Roman"/>
          <w:lang w:val="en-GB"/>
        </w:rPr>
        <w:t xml:space="preserve"> to execute operations</w:t>
      </w:r>
      <w:r w:rsidRPr="002E7B2F">
        <w:rPr>
          <w:rFonts w:cs="Times New Roman"/>
          <w:lang w:val="en-GB"/>
        </w:rPr>
        <w:t xml:space="preserve">, </w:t>
      </w:r>
      <w:r>
        <w:rPr>
          <w:rFonts w:cs="Times New Roman"/>
          <w:lang w:val="en-GB"/>
        </w:rPr>
        <w:t xml:space="preserve">the production planning team will set later deadlines and </w:t>
      </w:r>
      <w:r w:rsidRPr="002E7B2F">
        <w:rPr>
          <w:rFonts w:cs="Times New Roman"/>
          <w:lang w:val="en-GB"/>
        </w:rPr>
        <w:t xml:space="preserve">the production section </w:t>
      </w:r>
      <w:r>
        <w:rPr>
          <w:rFonts w:cs="Times New Roman"/>
          <w:lang w:val="en-GB"/>
        </w:rPr>
        <w:t>gets</w:t>
      </w:r>
      <w:r w:rsidRPr="002E7B2F">
        <w:rPr>
          <w:rFonts w:cs="Times New Roman"/>
          <w:lang w:val="en-GB"/>
        </w:rPr>
        <w:t xml:space="preserve"> a larger timeframe to conclude operations</w:t>
      </w:r>
      <w:r>
        <w:rPr>
          <w:rFonts w:cs="Times New Roman"/>
          <w:lang w:val="en-GB"/>
        </w:rPr>
        <w:t>.</w:t>
      </w:r>
      <w:r w:rsidRPr="002E7B2F">
        <w:rPr>
          <w:rFonts w:cs="Times New Roman"/>
          <w:lang w:val="en-GB"/>
        </w:rPr>
        <w:t xml:space="preserve"> </w:t>
      </w:r>
      <w:r>
        <w:rPr>
          <w:rFonts w:cs="Times New Roman"/>
          <w:lang w:val="en-GB"/>
        </w:rPr>
        <w:t>This means that s</w:t>
      </w:r>
      <w:r w:rsidRPr="002E7B2F">
        <w:rPr>
          <w:rFonts w:cs="Times New Roman"/>
          <w:lang w:val="en-GB"/>
        </w:rPr>
        <w:t xml:space="preserve">ection chiefs have little </w:t>
      </w:r>
      <w:r w:rsidRPr="002E7B2F">
        <w:rPr>
          <w:rFonts w:cs="Times New Roman"/>
          <w:lang w:val="en-GB"/>
        </w:rPr>
        <w:lastRenderedPageBreak/>
        <w:t>motiv</w:t>
      </w:r>
      <w:r>
        <w:rPr>
          <w:rFonts w:cs="Times New Roman"/>
          <w:lang w:val="en-GB"/>
        </w:rPr>
        <w:t>ation to warn Industrialization of the estimation error.</w:t>
      </w:r>
      <w:r w:rsidRPr="003034ED">
        <w:t xml:space="preserve"> </w:t>
      </w:r>
      <w:r w:rsidRPr="003034ED">
        <w:rPr>
          <w:rFonts w:cs="Times New Roman"/>
          <w:lang w:val="en-GB"/>
        </w:rPr>
        <w:t>Overestimated BOO times provide a buffer for production sections, reducing the risk of delays and resulting in a less stressful work environment for production workers.</w:t>
      </w:r>
      <w:r>
        <w:rPr>
          <w:rFonts w:cs="Times New Roman"/>
          <w:lang w:val="en-GB"/>
        </w:rPr>
        <w:t xml:space="preserve"> Conversely, underestimated BOO times have the opposite effect.</w:t>
      </w:r>
    </w:p>
    <w:p w14:paraId="35222517" w14:textId="3746BCEA" w:rsidR="00EE2891" w:rsidRDefault="001078BA" w:rsidP="00D57B22">
      <w:pPr>
        <w:pStyle w:val="Sub-Titulo1"/>
        <w:spacing w:line="360" w:lineRule="auto"/>
        <w:ind w:firstLine="720"/>
        <w:jc w:val="both"/>
        <w:rPr>
          <w:rFonts w:cs="Times New Roman"/>
          <w:lang w:val="en-GB"/>
        </w:rPr>
      </w:pPr>
      <w:r>
        <w:rPr>
          <w:rFonts w:cs="Times New Roman"/>
          <w:lang w:val="en-GB"/>
        </w:rPr>
        <w:t xml:space="preserve">To provide </w:t>
      </w:r>
      <w:r w:rsidR="002040C3">
        <w:rPr>
          <w:rFonts w:cs="Times New Roman"/>
          <w:lang w:val="en-GB"/>
        </w:rPr>
        <w:t>additional</w:t>
      </w:r>
      <w:r>
        <w:rPr>
          <w:rFonts w:cs="Times New Roman"/>
          <w:lang w:val="en-GB"/>
        </w:rPr>
        <w:t xml:space="preserve"> context, </w:t>
      </w:r>
      <w:r w:rsidR="00B5345F">
        <w:rPr>
          <w:rFonts w:cs="Times New Roman"/>
          <w:lang w:val="en-GB"/>
        </w:rPr>
        <w:t xml:space="preserve">the </w:t>
      </w:r>
      <w:r w:rsidR="00EE2891">
        <w:rPr>
          <w:rFonts w:cs="Times New Roman"/>
          <w:lang w:val="en-GB"/>
        </w:rPr>
        <w:t>Mean Absolute Error</w:t>
      </w:r>
      <w:r w:rsidR="000300DF">
        <w:rPr>
          <w:rFonts w:cs="Times New Roman"/>
          <w:lang w:val="en-GB"/>
        </w:rPr>
        <w:t xml:space="preserve"> of the sample was calculated following</w:t>
      </w:r>
      <w:r w:rsidR="00F94D64">
        <w:rPr>
          <w:rFonts w:cs="Times New Roman"/>
          <w:lang w:val="en-GB"/>
        </w:rPr>
        <w:t xml:space="preserve"> formula 3.8</w:t>
      </w:r>
      <w:r w:rsidR="000300DF">
        <w:rPr>
          <w:rFonts w:cs="Times New Roman"/>
          <w:lang w:val="en-GB"/>
        </w:rPr>
        <w:t>.</w:t>
      </w:r>
      <w:r w:rsidR="00B5345F">
        <w:rPr>
          <w:rFonts w:cs="Times New Roman"/>
          <w:lang w:val="en-GB"/>
        </w:rPr>
        <w:t xml:space="preserve"> </w:t>
      </w:r>
    </w:p>
    <w:p w14:paraId="19FCE705" w14:textId="4DEC0199" w:rsidR="00C97AF6" w:rsidRPr="00CD6CF4" w:rsidRDefault="00F94D64" w:rsidP="00F94D64">
      <w:pPr>
        <w:pStyle w:val="Sub-Titulo1"/>
        <w:spacing w:line="360" w:lineRule="auto"/>
        <w:jc w:val="center"/>
        <w:rPr>
          <w:rFonts w:cs="Times New Roman"/>
          <w:lang w:val="en-GB"/>
        </w:rPr>
      </w:pPr>
      <w:r w:rsidRPr="00F94D64">
        <w:rPr>
          <w:rFonts w:cs="Times New Roman"/>
          <w:b/>
          <w:lang w:val="en-GB"/>
        </w:rPr>
        <w:t>(3.8)</w:t>
      </w:r>
      <w:r>
        <w:rPr>
          <w:rFonts w:cs="Times New Roman"/>
          <w:lang w:val="en-GB"/>
        </w:rPr>
        <w:t xml:space="preserve">    </w:t>
      </w:r>
      <m:oMath>
        <m:r>
          <m:rPr>
            <m:sty m:val="p"/>
          </m:rPr>
          <w:rPr>
            <w:rFonts w:ascii="Cambria Math" w:hAnsi="Cambria Math" w:cs="Times New Roman"/>
            <w:lang w:val="en-GB"/>
          </w:rPr>
          <m:t xml:space="preserve">Mean Absolute Error= </m:t>
        </m:r>
        <m:f>
          <m:fPr>
            <m:ctrlPr>
              <w:rPr>
                <w:rFonts w:ascii="Cambria Math" w:hAnsi="Cambria Math" w:cs="Times New Roman"/>
                <w:lang w:val="en-GB"/>
              </w:rPr>
            </m:ctrlPr>
          </m:fPr>
          <m:num>
            <m:r>
              <m:rPr>
                <m:sty m:val="p"/>
              </m:rPr>
              <w:rPr>
                <w:rFonts w:ascii="Cambria Math" w:hAnsi="Cambria Math" w:cs="Times New Roman"/>
                <w:lang w:val="en-GB"/>
              </w:rPr>
              <m:t>1</m:t>
            </m:r>
          </m:num>
          <m:den>
            <m:r>
              <m:rPr>
                <m:sty m:val="p"/>
              </m:rPr>
              <w:rPr>
                <w:rFonts w:ascii="Cambria Math" w:hAnsi="Cambria Math" w:cs="Times New Roman"/>
                <w:lang w:val="en-GB"/>
              </w:rPr>
              <m:t>n</m:t>
            </m:r>
          </m:den>
        </m:f>
        <m:nary>
          <m:naryPr>
            <m:chr m:val="∑"/>
            <m:limLoc m:val="undOvr"/>
            <m:ctrlPr>
              <w:rPr>
                <w:rFonts w:ascii="Cambria Math" w:hAnsi="Cambria Math" w:cs="Times New Roman"/>
                <w:lang w:val="en-GB"/>
              </w:rPr>
            </m:ctrlPr>
          </m:naryPr>
          <m:sub>
            <m:r>
              <m:rPr>
                <m:sty m:val="p"/>
              </m:rPr>
              <w:rPr>
                <w:rFonts w:ascii="Cambria Math" w:hAnsi="Cambria Math" w:cs="Times New Roman"/>
                <w:lang w:val="en-GB"/>
              </w:rPr>
              <m:t>i=1</m:t>
            </m:r>
          </m:sub>
          <m:sup>
            <m:r>
              <m:rPr>
                <m:sty m:val="p"/>
              </m:rPr>
              <w:rPr>
                <w:rFonts w:ascii="Cambria Math" w:hAnsi="Cambria Math" w:cs="Times New Roman"/>
                <w:lang w:val="en-GB"/>
              </w:rPr>
              <m:t>n</m:t>
            </m:r>
          </m:sup>
          <m:e>
            <m:r>
              <w:rPr>
                <w:rFonts w:ascii="Cambria Math" w:hAnsi="Cambria Math" w:cs="Times New Roman"/>
                <w:lang w:val="en-GB"/>
              </w:rPr>
              <m:t>(</m:t>
            </m:r>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BOO time</m:t>
                    </m:r>
                  </m:e>
                  <m:sub>
                    <m:r>
                      <w:rPr>
                        <w:rFonts w:ascii="Cambria Math" w:hAnsi="Cambria Math" w:cs="Times New Roman"/>
                        <w:lang w:val="en-GB"/>
                      </w:rPr>
                      <m:t>i</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MES time</m:t>
                    </m:r>
                  </m:e>
                  <m:sub>
                    <m:r>
                      <w:rPr>
                        <w:rFonts w:ascii="Cambria Math" w:hAnsi="Cambria Math" w:cs="Times New Roman"/>
                        <w:lang w:val="en-GB"/>
                      </w:rPr>
                      <m:t>i</m:t>
                    </m:r>
                  </m:sub>
                </m:sSub>
              </m:e>
            </m:d>
            <m:r>
              <w:rPr>
                <w:rFonts w:ascii="Cambria Math" w:hAnsi="Cambria Math" w:cs="Times New Roman"/>
                <w:lang w:val="en-GB"/>
              </w:rPr>
              <m:t>)</m:t>
            </m:r>
          </m:e>
        </m:nary>
      </m:oMath>
    </w:p>
    <w:p w14:paraId="16375A66" w14:textId="59B2D0E0" w:rsidR="00C97AF6" w:rsidRDefault="00C97AF6" w:rsidP="00C97AF6">
      <w:pPr>
        <w:pStyle w:val="Sub-Titulo1"/>
        <w:spacing w:line="360" w:lineRule="auto"/>
        <w:jc w:val="both"/>
        <w:rPr>
          <w:rFonts w:cs="Times New Roman"/>
          <w:lang w:val="en-GB"/>
        </w:rPr>
      </w:pPr>
    </w:p>
    <w:p w14:paraId="6A0A7948" w14:textId="667460B6" w:rsidR="005C79AD" w:rsidRDefault="005C79AD" w:rsidP="000300DF">
      <w:pPr>
        <w:pStyle w:val="Sub-Titulo1"/>
        <w:spacing w:line="360" w:lineRule="auto"/>
        <w:ind w:firstLine="720"/>
        <w:jc w:val="both"/>
        <w:rPr>
          <w:rFonts w:cs="Times New Roman"/>
          <w:lang w:val="en-GB"/>
        </w:rPr>
      </w:pPr>
      <w:r w:rsidRPr="005C79AD">
        <w:rPr>
          <w:rFonts w:cs="Times New Roman"/>
          <w:lang w:val="en-GB"/>
        </w:rPr>
        <w:t>The Mean Absolute Error measures the average magnitude of the errors between the estimated and actual times</w:t>
      </w:r>
      <w:r w:rsidR="00B3168E">
        <w:rPr>
          <w:rFonts w:cs="Times New Roman"/>
          <w:lang w:val="en-GB"/>
        </w:rPr>
        <w:t xml:space="preserve">. It </w:t>
      </w:r>
      <w:r w:rsidR="00B3168E" w:rsidRPr="00B3168E">
        <w:rPr>
          <w:rFonts w:cs="Times New Roman"/>
          <w:lang w:val="en-GB"/>
        </w:rPr>
        <w:t>is useful for understanding the typica</w:t>
      </w:r>
      <w:r w:rsidR="00B3168E">
        <w:rPr>
          <w:rFonts w:cs="Times New Roman"/>
          <w:lang w:val="en-GB"/>
        </w:rPr>
        <w:t>l size of the estimation errors,</w:t>
      </w:r>
      <w:r w:rsidR="00B3168E" w:rsidRPr="00B3168E">
        <w:t xml:space="preserve"> </w:t>
      </w:r>
      <w:r w:rsidR="00B3168E" w:rsidRPr="00B3168E">
        <w:rPr>
          <w:rFonts w:cs="Times New Roman"/>
          <w:lang w:val="en-GB"/>
        </w:rPr>
        <w:t>without indicating whether the estimates are generally over or under the actual times.</w:t>
      </w:r>
    </w:p>
    <w:p w14:paraId="6150FBF2" w14:textId="3C041105" w:rsidR="00BC233A" w:rsidRDefault="001700F7" w:rsidP="00D57B22">
      <w:pPr>
        <w:pStyle w:val="Sub-Titulo1"/>
        <w:spacing w:line="360" w:lineRule="auto"/>
        <w:ind w:firstLine="720"/>
        <w:jc w:val="both"/>
        <w:rPr>
          <w:rFonts w:cs="Times New Roman"/>
          <w:lang w:val="en-GB"/>
        </w:rPr>
      </w:pPr>
      <w:r>
        <w:rPr>
          <w:rFonts w:cs="Times New Roman"/>
          <w:lang w:val="en-GB"/>
        </w:rPr>
        <w:t>The</w:t>
      </w:r>
      <w:r w:rsidR="00F044F4">
        <w:rPr>
          <w:rFonts w:cs="Times New Roman"/>
          <w:lang w:val="en-GB"/>
        </w:rPr>
        <w:t xml:space="preserve"> </w:t>
      </w:r>
      <w:r w:rsidR="000300DF">
        <w:rPr>
          <w:rFonts w:cs="Times New Roman"/>
          <w:lang w:val="en-GB"/>
        </w:rPr>
        <w:t xml:space="preserve">calculated </w:t>
      </w:r>
      <w:r w:rsidR="00C97AF6" w:rsidRPr="004440CA">
        <w:rPr>
          <w:rFonts w:cs="Times New Roman"/>
          <w:lang w:val="en-GB"/>
        </w:rPr>
        <w:t>M</w:t>
      </w:r>
      <w:r w:rsidR="00C97AF6">
        <w:rPr>
          <w:rFonts w:cs="Times New Roman"/>
          <w:lang w:val="en-GB"/>
        </w:rPr>
        <w:t xml:space="preserve">ean </w:t>
      </w:r>
      <w:r w:rsidR="00C97AF6" w:rsidRPr="004440CA">
        <w:rPr>
          <w:rFonts w:cs="Times New Roman"/>
          <w:lang w:val="en-GB"/>
        </w:rPr>
        <w:t>A</w:t>
      </w:r>
      <w:r w:rsidR="00C97AF6">
        <w:rPr>
          <w:rFonts w:cs="Times New Roman"/>
          <w:lang w:val="en-GB"/>
        </w:rPr>
        <w:t xml:space="preserve">bsolute </w:t>
      </w:r>
      <w:r w:rsidR="00C97AF6" w:rsidRPr="004440CA">
        <w:rPr>
          <w:rFonts w:cs="Times New Roman"/>
          <w:lang w:val="en-GB"/>
        </w:rPr>
        <w:t>E</w:t>
      </w:r>
      <w:r w:rsidR="00C97AF6">
        <w:rPr>
          <w:rFonts w:cs="Times New Roman"/>
          <w:lang w:val="en-GB"/>
        </w:rPr>
        <w:t>rror</w:t>
      </w:r>
      <w:r w:rsidR="00C97AF6" w:rsidRPr="004440CA">
        <w:rPr>
          <w:rFonts w:cs="Times New Roman"/>
          <w:lang w:val="en-GB"/>
        </w:rPr>
        <w:t xml:space="preserve"> of 0.75 hours </w:t>
      </w:r>
      <w:r>
        <w:rPr>
          <w:rFonts w:cs="Times New Roman"/>
          <w:lang w:val="en-GB"/>
        </w:rPr>
        <w:t xml:space="preserve">for the total sample </w:t>
      </w:r>
      <w:r w:rsidR="00C97AF6" w:rsidRPr="004440CA">
        <w:rPr>
          <w:rFonts w:cs="Times New Roman"/>
          <w:lang w:val="en-GB"/>
        </w:rPr>
        <w:t>indicates that, on average, the estimated operation times deviate from the actual times by 0.75 hours</w:t>
      </w:r>
      <w:r w:rsidR="00C97AF6">
        <w:rPr>
          <w:rFonts w:cs="Times New Roman"/>
          <w:lang w:val="en-GB"/>
        </w:rPr>
        <w:t xml:space="preserve"> (45 minutes)</w:t>
      </w:r>
      <w:r w:rsidR="00C97AF6" w:rsidRPr="004440CA">
        <w:rPr>
          <w:rFonts w:cs="Times New Roman"/>
          <w:lang w:val="en-GB"/>
        </w:rPr>
        <w:t>.</w:t>
      </w:r>
      <w:r w:rsidR="003F3E08">
        <w:rPr>
          <w:rFonts w:cs="Times New Roman"/>
          <w:lang w:val="en-GB"/>
        </w:rPr>
        <w:t xml:space="preserve"> </w:t>
      </w:r>
    </w:p>
    <w:p w14:paraId="20E9A471" w14:textId="7E30CE82" w:rsidR="00247051" w:rsidRDefault="00247051" w:rsidP="00D57B22">
      <w:pPr>
        <w:pStyle w:val="Sub-Titulo1"/>
        <w:spacing w:line="360" w:lineRule="auto"/>
        <w:ind w:firstLine="720"/>
        <w:jc w:val="both"/>
        <w:rPr>
          <w:rFonts w:cs="Times New Roman"/>
          <w:lang w:val="en-GB"/>
        </w:rPr>
      </w:pPr>
      <w:r w:rsidRPr="00247051">
        <w:rPr>
          <w:rFonts w:cs="Times New Roman"/>
          <w:lang w:val="en-GB"/>
        </w:rPr>
        <w:t>The results of this analysis were relayed and explained to the Industrialization department to inform them of the estimation inaccuracies, and to the production planning team to provide them with additional context</w:t>
      </w:r>
      <w:r w:rsidR="008968E1">
        <w:rPr>
          <w:rFonts w:cs="Times New Roman"/>
          <w:lang w:val="en-GB"/>
        </w:rPr>
        <w:t xml:space="preserve"> when interpreting theoretical W</w:t>
      </w:r>
      <w:r w:rsidRPr="00247051">
        <w:rPr>
          <w:rFonts w:cs="Times New Roman"/>
          <w:lang w:val="en-GB"/>
        </w:rPr>
        <w:t>orkload values</w:t>
      </w:r>
      <w:r w:rsidR="007340FA">
        <w:rPr>
          <w:rFonts w:cs="Times New Roman"/>
          <w:lang w:val="en-GB"/>
        </w:rPr>
        <w:t>.</w:t>
      </w:r>
    </w:p>
    <w:p w14:paraId="646A95BC" w14:textId="6DD48BE9" w:rsidR="003A7311" w:rsidRPr="00237145" w:rsidRDefault="00EB76FB" w:rsidP="00237145">
      <w:pPr>
        <w:pStyle w:val="Sub-Titulo1"/>
        <w:spacing w:line="360" w:lineRule="auto"/>
        <w:jc w:val="both"/>
        <w:rPr>
          <w:rFonts w:cs="Times New Roman"/>
          <w:b/>
          <w:lang w:val="en-GB"/>
        </w:rPr>
      </w:pPr>
      <w:r w:rsidRPr="00237145">
        <w:rPr>
          <w:rFonts w:cs="Times New Roman"/>
          <w:b/>
          <w:lang w:val="en-GB"/>
        </w:rPr>
        <w:t>3.5</w:t>
      </w:r>
      <w:r w:rsidR="006127DF" w:rsidRPr="00237145">
        <w:rPr>
          <w:rFonts w:cs="Times New Roman"/>
          <w:b/>
          <w:lang w:val="en-GB"/>
        </w:rPr>
        <w:t xml:space="preserve"> </w:t>
      </w:r>
      <w:r w:rsidR="00B10A9C" w:rsidRPr="00237145">
        <w:rPr>
          <w:rFonts w:cs="Times New Roman"/>
          <w:b/>
          <w:lang w:val="en-GB"/>
        </w:rPr>
        <w:t>Sectional Planning</w:t>
      </w:r>
      <w:r w:rsidR="006127DF" w:rsidRPr="00237145">
        <w:rPr>
          <w:rFonts w:cs="Times New Roman"/>
          <w:b/>
          <w:lang w:val="en-GB"/>
        </w:rPr>
        <w:t xml:space="preserve"> Tool</w:t>
      </w:r>
      <w:r w:rsidR="006C3551">
        <w:rPr>
          <w:rFonts w:cs="Times New Roman"/>
          <w:b/>
          <w:lang w:val="en-GB"/>
        </w:rPr>
        <w:t>s</w:t>
      </w:r>
    </w:p>
    <w:p w14:paraId="1F7E7D83" w14:textId="5F920E53" w:rsidR="003A7311" w:rsidRPr="00237145" w:rsidRDefault="003A7311" w:rsidP="00D57B22">
      <w:pPr>
        <w:pStyle w:val="Sub-Titulo1"/>
        <w:spacing w:line="360" w:lineRule="auto"/>
        <w:ind w:firstLine="720"/>
        <w:jc w:val="both"/>
        <w:rPr>
          <w:rFonts w:cs="Times New Roman"/>
          <w:lang w:val="en-GB"/>
        </w:rPr>
      </w:pPr>
      <w:r w:rsidRPr="00237145">
        <w:rPr>
          <w:rFonts w:cs="Times New Roman"/>
          <w:lang w:val="en-GB"/>
        </w:rPr>
        <w:t xml:space="preserve">At the time of writing of this report, </w:t>
      </w:r>
      <w:r w:rsidR="00C97AF6">
        <w:rPr>
          <w:rFonts w:cs="Times New Roman"/>
          <w:lang w:val="en-GB"/>
        </w:rPr>
        <w:t xml:space="preserve">the </w:t>
      </w:r>
      <w:r w:rsidR="00C97AF6" w:rsidRPr="009123DB">
        <w:rPr>
          <w:rFonts w:eastAsia="Times New Roman" w:cs="Times New Roman"/>
          <w:lang w:val="en-US"/>
        </w:rPr>
        <w:t xml:space="preserve">Sectional Planning </w:t>
      </w:r>
      <w:r w:rsidR="00C97AF6">
        <w:rPr>
          <w:rFonts w:eastAsia="Times New Roman" w:cs="Times New Roman"/>
          <w:lang w:val="en-US"/>
        </w:rPr>
        <w:t>DSS</w:t>
      </w:r>
      <w:r w:rsidR="00C97AF6" w:rsidRPr="009123DB">
        <w:rPr>
          <w:rFonts w:eastAsia="Times New Roman" w:cs="Times New Roman"/>
          <w:lang w:val="en-US"/>
        </w:rPr>
        <w:t xml:space="preserve"> </w:t>
      </w:r>
      <w:r w:rsidRPr="00237145">
        <w:rPr>
          <w:rFonts w:cs="Times New Roman"/>
          <w:lang w:val="en-GB"/>
        </w:rPr>
        <w:t>was created for 3 of the 5 production section</w:t>
      </w:r>
      <w:r w:rsidR="00D8292D" w:rsidRPr="00237145">
        <w:rPr>
          <w:rFonts w:cs="Times New Roman"/>
          <w:lang w:val="en-GB"/>
        </w:rPr>
        <w:t>s</w:t>
      </w:r>
      <w:r w:rsidRPr="00237145">
        <w:rPr>
          <w:rFonts w:cs="Times New Roman"/>
          <w:lang w:val="en-GB"/>
        </w:rPr>
        <w:t xml:space="preserve"> at JPM Industry: Saws, Machination and Assembly.</w:t>
      </w:r>
      <w:r w:rsidR="00D8292D" w:rsidRPr="00237145">
        <w:rPr>
          <w:rFonts w:cs="Times New Roman"/>
          <w:lang w:val="en-GB"/>
        </w:rPr>
        <w:t xml:space="preserve"> The development of the tool for the Laser cutting and Project Assembly sections was still being developed.</w:t>
      </w:r>
      <w:r w:rsidR="00CF168F" w:rsidRPr="00237145">
        <w:rPr>
          <w:rFonts w:cs="Times New Roman"/>
          <w:lang w:val="en-GB"/>
        </w:rPr>
        <w:t xml:space="preserve"> </w:t>
      </w:r>
      <w:r w:rsidRPr="00237145">
        <w:rPr>
          <w:rFonts w:cs="Times New Roman"/>
          <w:lang w:val="en-GB"/>
        </w:rPr>
        <w:t>In order to present</w:t>
      </w:r>
      <w:r w:rsidR="006127DF" w:rsidRPr="00237145">
        <w:rPr>
          <w:rFonts w:cs="Times New Roman"/>
          <w:lang w:val="en-GB"/>
        </w:rPr>
        <w:t xml:space="preserve"> the practical functioning of the tool</w:t>
      </w:r>
      <w:r w:rsidR="005C53F7">
        <w:rPr>
          <w:rFonts w:cs="Times New Roman"/>
          <w:lang w:val="en-GB"/>
        </w:rPr>
        <w:t xml:space="preserve"> in this section of the report</w:t>
      </w:r>
      <w:r w:rsidR="00FE54BA" w:rsidRPr="00237145">
        <w:rPr>
          <w:rFonts w:cs="Times New Roman"/>
          <w:lang w:val="en-GB"/>
        </w:rPr>
        <w:t xml:space="preserve">, the Machination section </w:t>
      </w:r>
      <w:r w:rsidRPr="00237145">
        <w:rPr>
          <w:rFonts w:cs="Times New Roman"/>
          <w:lang w:val="en-GB"/>
        </w:rPr>
        <w:t>was chosen. The tools created for the Saws and Assembly sections follow the same logic and share the sa</w:t>
      </w:r>
      <w:r w:rsidR="00DD016A" w:rsidRPr="00237145">
        <w:rPr>
          <w:rFonts w:cs="Times New Roman"/>
          <w:lang w:val="en-GB"/>
        </w:rPr>
        <w:t>me functionalities.</w:t>
      </w:r>
    </w:p>
    <w:p w14:paraId="40CD0924" w14:textId="77777777" w:rsidR="00DA5911" w:rsidRDefault="00DA5911" w:rsidP="00237145">
      <w:pPr>
        <w:pStyle w:val="Sub-Titulo1"/>
        <w:spacing w:line="360" w:lineRule="auto"/>
        <w:jc w:val="both"/>
        <w:rPr>
          <w:rFonts w:cs="Times New Roman"/>
          <w:b/>
          <w:lang w:val="en-GB"/>
        </w:rPr>
      </w:pPr>
    </w:p>
    <w:p w14:paraId="11A1315D" w14:textId="01F34CC3" w:rsidR="003A7311" w:rsidRPr="00237145" w:rsidRDefault="00EB76FB" w:rsidP="00237145">
      <w:pPr>
        <w:pStyle w:val="Sub-Titulo1"/>
        <w:spacing w:line="360" w:lineRule="auto"/>
        <w:jc w:val="both"/>
        <w:rPr>
          <w:rFonts w:cs="Times New Roman"/>
          <w:b/>
          <w:lang w:val="en-GB"/>
        </w:rPr>
      </w:pPr>
      <w:r w:rsidRPr="00237145">
        <w:rPr>
          <w:rFonts w:cs="Times New Roman"/>
          <w:b/>
          <w:lang w:val="en-GB"/>
        </w:rPr>
        <w:t>3.5</w:t>
      </w:r>
      <w:r w:rsidR="00D0600E" w:rsidRPr="00237145">
        <w:rPr>
          <w:rFonts w:cs="Times New Roman"/>
          <w:b/>
          <w:lang w:val="en-GB"/>
        </w:rPr>
        <w:t>.</w:t>
      </w:r>
      <w:r w:rsidR="003A7311" w:rsidRPr="00237145">
        <w:rPr>
          <w:rFonts w:cs="Times New Roman"/>
          <w:b/>
          <w:lang w:val="en-GB"/>
        </w:rPr>
        <w:t xml:space="preserve">1 </w:t>
      </w:r>
      <w:r w:rsidR="006C3551">
        <w:rPr>
          <w:rFonts w:cs="Times New Roman"/>
          <w:b/>
          <w:lang w:val="en-GB"/>
        </w:rPr>
        <w:t xml:space="preserve">Microsoft </w:t>
      </w:r>
      <w:r w:rsidR="003A7311" w:rsidRPr="00237145">
        <w:rPr>
          <w:rFonts w:cs="Times New Roman"/>
          <w:b/>
          <w:lang w:val="en-GB"/>
        </w:rPr>
        <w:t>Excel file</w:t>
      </w:r>
    </w:p>
    <w:p w14:paraId="3679464A" w14:textId="77777777" w:rsidR="00C62828" w:rsidRDefault="007016EC" w:rsidP="00D57B22">
      <w:pPr>
        <w:pStyle w:val="Sub-Titulo1"/>
        <w:spacing w:line="360" w:lineRule="auto"/>
        <w:ind w:firstLine="720"/>
        <w:jc w:val="both"/>
        <w:rPr>
          <w:rFonts w:cs="Times New Roman"/>
          <w:lang w:val="en-GB"/>
        </w:rPr>
      </w:pPr>
      <w:r w:rsidRPr="00237145">
        <w:rPr>
          <w:rFonts w:cs="Times New Roman"/>
          <w:lang w:val="en-GB"/>
        </w:rPr>
        <w:t xml:space="preserve">To create the </w:t>
      </w:r>
      <w:r w:rsidR="00D8292D" w:rsidRPr="00237145">
        <w:rPr>
          <w:rFonts w:cs="Times New Roman"/>
          <w:lang w:val="en-GB"/>
        </w:rPr>
        <w:t xml:space="preserve">Maquination </w:t>
      </w:r>
      <w:r w:rsidRPr="00237145">
        <w:rPr>
          <w:rFonts w:cs="Times New Roman"/>
          <w:lang w:val="en-GB"/>
        </w:rPr>
        <w:t>Sectional Planning Excel tool, SQL code was used to extract</w:t>
      </w:r>
      <w:r w:rsidR="00241A08" w:rsidRPr="00237145">
        <w:rPr>
          <w:rFonts w:cs="Times New Roman"/>
          <w:lang w:val="en-GB"/>
        </w:rPr>
        <w:t xml:space="preserve"> from the organization’s MRP I database a list of </w:t>
      </w:r>
      <w:r w:rsidRPr="00237145">
        <w:rPr>
          <w:rFonts w:cs="Times New Roman"/>
          <w:lang w:val="en-GB"/>
        </w:rPr>
        <w:t xml:space="preserve">all dispatched </w:t>
      </w:r>
      <w:r w:rsidR="00241A08" w:rsidRPr="00237145">
        <w:rPr>
          <w:rFonts w:cs="Times New Roman"/>
          <w:lang w:val="en-GB"/>
        </w:rPr>
        <w:t xml:space="preserve">Machination </w:t>
      </w:r>
      <w:r w:rsidRPr="00237145">
        <w:rPr>
          <w:rFonts w:cs="Times New Roman"/>
          <w:lang w:val="en-GB"/>
        </w:rPr>
        <w:lastRenderedPageBreak/>
        <w:t>operations</w:t>
      </w:r>
      <w:r w:rsidR="008D1B92" w:rsidRPr="00237145">
        <w:rPr>
          <w:rFonts w:cs="Times New Roman"/>
          <w:lang w:val="en-GB"/>
        </w:rPr>
        <w:t xml:space="preserve"> that have not been executed, updating automatically when new operations are either dispatched or executed</w:t>
      </w:r>
      <w:r w:rsidR="00D8292D" w:rsidRPr="00237145">
        <w:rPr>
          <w:rFonts w:cs="Times New Roman"/>
          <w:lang w:val="en-GB"/>
        </w:rPr>
        <w:t>.</w:t>
      </w:r>
      <w:r w:rsidR="00741014" w:rsidRPr="00237145">
        <w:rPr>
          <w:rFonts w:cs="Times New Roman"/>
          <w:lang w:val="en-GB"/>
        </w:rPr>
        <w:t xml:space="preserve"> </w:t>
      </w:r>
    </w:p>
    <w:p w14:paraId="04643ECB" w14:textId="4533C5A8" w:rsidR="00C62828" w:rsidRDefault="005A5A73" w:rsidP="00C62828">
      <w:pPr>
        <w:pStyle w:val="Sub-Titulo1"/>
        <w:spacing w:line="360" w:lineRule="auto"/>
        <w:jc w:val="center"/>
        <w:rPr>
          <w:rFonts w:cs="Times New Roman"/>
          <w:lang w:val="en-GB"/>
        </w:rPr>
      </w:pPr>
      <w:r>
        <w:rPr>
          <w:rFonts w:cs="Times New Roman"/>
          <w:noProof/>
        </w:rPr>
        <w:drawing>
          <wp:inline distT="0" distB="0" distL="0" distR="0" wp14:anchorId="6E32A461" wp14:editId="7430753F">
            <wp:extent cx="4666092" cy="1833644"/>
            <wp:effectExtent l="0" t="0" r="127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a de ecrã 2024-07-01 193345.png"/>
                    <pic:cNvPicPr/>
                  </pic:nvPicPr>
                  <pic:blipFill rotWithShape="1">
                    <a:blip r:embed="rId26">
                      <a:extLst>
                        <a:ext uri="{28A0092B-C50C-407E-A947-70E740481C1C}">
                          <a14:useLocalDpi xmlns:a14="http://schemas.microsoft.com/office/drawing/2010/main" val="0"/>
                        </a:ext>
                      </a:extLst>
                    </a:blip>
                    <a:srcRect l="242" r="1"/>
                    <a:stretch/>
                  </pic:blipFill>
                  <pic:spPr bwMode="auto">
                    <a:xfrm>
                      <a:off x="0" y="0"/>
                      <a:ext cx="4694780" cy="1844917"/>
                    </a:xfrm>
                    <a:prstGeom prst="rect">
                      <a:avLst/>
                    </a:prstGeom>
                    <a:ln>
                      <a:noFill/>
                    </a:ln>
                    <a:extLst>
                      <a:ext uri="{53640926-AAD7-44D8-BBD7-CCE9431645EC}">
                        <a14:shadowObscured xmlns:a14="http://schemas.microsoft.com/office/drawing/2010/main"/>
                      </a:ext>
                    </a:extLst>
                  </pic:spPr>
                </pic:pic>
              </a:graphicData>
            </a:graphic>
          </wp:inline>
        </w:drawing>
      </w:r>
    </w:p>
    <w:p w14:paraId="597EA27B" w14:textId="0B460F63" w:rsidR="008B1DD0" w:rsidRDefault="008B1DD0" w:rsidP="00F16091">
      <w:pPr>
        <w:pStyle w:val="Sub-Titulo1"/>
        <w:jc w:val="center"/>
        <w:rPr>
          <w:rFonts w:cs="Times New Roman"/>
          <w:lang w:val="en-GB"/>
        </w:rPr>
      </w:pPr>
      <w:r>
        <w:rPr>
          <w:rFonts w:cs="Times New Roman"/>
          <w:lang w:val="en-GB"/>
        </w:rPr>
        <w:t xml:space="preserve">Figure 16 – </w:t>
      </w:r>
      <w:r w:rsidR="00F16091">
        <w:rPr>
          <w:rFonts w:cs="Times New Roman"/>
          <w:lang w:val="en-GB"/>
        </w:rPr>
        <w:t>Table of unexecuted dispatched Machination o</w:t>
      </w:r>
      <w:r w:rsidR="00F16091" w:rsidRPr="00F16091">
        <w:rPr>
          <w:rFonts w:cs="Times New Roman"/>
          <w:lang w:val="en-GB"/>
        </w:rPr>
        <w:t>perations</w:t>
      </w:r>
      <w:r w:rsidR="00F16091">
        <w:rPr>
          <w:rFonts w:cs="Times New Roman"/>
          <w:lang w:val="en-GB"/>
        </w:rPr>
        <w:t xml:space="preserve"> -</w:t>
      </w:r>
      <w:r w:rsidR="00E46033">
        <w:rPr>
          <w:rFonts w:cs="Times New Roman"/>
          <w:lang w:val="en-GB"/>
        </w:rPr>
        <w:t xml:space="preserve"> </w:t>
      </w:r>
      <w:r>
        <w:rPr>
          <w:rFonts w:cs="Times New Roman"/>
          <w:lang w:val="en-GB"/>
        </w:rPr>
        <w:t>Sectional Planning</w:t>
      </w:r>
    </w:p>
    <w:p w14:paraId="68AF31FE" w14:textId="77777777" w:rsidR="00F16091" w:rsidRDefault="00F16091" w:rsidP="00F16091">
      <w:pPr>
        <w:pStyle w:val="Sub-Titulo1"/>
        <w:jc w:val="center"/>
        <w:rPr>
          <w:rFonts w:cs="Times New Roman"/>
          <w:lang w:val="en-GB"/>
        </w:rPr>
      </w:pPr>
    </w:p>
    <w:p w14:paraId="013C7ECB" w14:textId="2CA71C85" w:rsidR="005C53F7" w:rsidRPr="00237145" w:rsidRDefault="00741014" w:rsidP="00D57B22">
      <w:pPr>
        <w:pStyle w:val="Sub-Titulo1"/>
        <w:spacing w:line="360" w:lineRule="auto"/>
        <w:ind w:firstLine="720"/>
        <w:jc w:val="both"/>
        <w:rPr>
          <w:rFonts w:cs="Times New Roman"/>
          <w:lang w:val="en-GB"/>
        </w:rPr>
      </w:pPr>
      <w:r w:rsidRPr="00237145">
        <w:rPr>
          <w:rFonts w:cs="Times New Roman"/>
          <w:lang w:val="en-GB"/>
        </w:rPr>
        <w:t>Each row</w:t>
      </w:r>
      <w:r w:rsidR="002833BC" w:rsidRPr="00237145">
        <w:rPr>
          <w:rFonts w:cs="Times New Roman"/>
          <w:lang w:val="en-GB"/>
        </w:rPr>
        <w:t xml:space="preserve"> represents a different operation. While columns A through </w:t>
      </w:r>
      <w:r w:rsidR="00931CE6">
        <w:rPr>
          <w:rFonts w:cs="Times New Roman"/>
          <w:lang w:val="en-GB"/>
        </w:rPr>
        <w:t>H</w:t>
      </w:r>
      <w:r w:rsidR="002833BC" w:rsidRPr="00237145">
        <w:rPr>
          <w:rFonts w:cs="Times New Roman"/>
          <w:lang w:val="en-GB"/>
        </w:rPr>
        <w:t xml:space="preserve"> are extracted from the MRP I, </w:t>
      </w:r>
      <w:r w:rsidRPr="00237145">
        <w:rPr>
          <w:rFonts w:cs="Times New Roman"/>
          <w:lang w:val="en-GB"/>
        </w:rPr>
        <w:t xml:space="preserve">respectively </w:t>
      </w:r>
      <w:r w:rsidR="002833BC" w:rsidRPr="00237145">
        <w:rPr>
          <w:rFonts w:cs="Times New Roman"/>
          <w:lang w:val="en-GB"/>
        </w:rPr>
        <w:t>containing information on that operation’s MO, project, reference, drawing, quantity to b</w:t>
      </w:r>
      <w:r w:rsidR="00931CE6">
        <w:rPr>
          <w:rFonts w:cs="Times New Roman"/>
          <w:lang w:val="en-GB"/>
        </w:rPr>
        <w:t>e produced, BOO time, treatment and</w:t>
      </w:r>
      <w:r w:rsidR="002833BC" w:rsidRPr="00237145">
        <w:rPr>
          <w:rFonts w:cs="Times New Roman"/>
          <w:lang w:val="en-GB"/>
        </w:rPr>
        <w:t xml:space="preserve"> work center</w:t>
      </w:r>
      <w:r w:rsidR="005C53F7">
        <w:rPr>
          <w:rFonts w:cs="Times New Roman"/>
          <w:lang w:val="en-GB"/>
        </w:rPr>
        <w:t>, column J, conta</w:t>
      </w:r>
      <w:r w:rsidR="002833BC" w:rsidRPr="00237145">
        <w:rPr>
          <w:rFonts w:cs="Times New Roman"/>
          <w:lang w:val="en-GB"/>
        </w:rPr>
        <w:t xml:space="preserve">ning the scheduled date </w:t>
      </w:r>
      <w:r w:rsidRPr="00237145">
        <w:rPr>
          <w:rFonts w:cs="Times New Roman"/>
          <w:lang w:val="en-GB"/>
        </w:rPr>
        <w:t>for that operation, is derived</w:t>
      </w:r>
      <w:r w:rsidR="002833BC" w:rsidRPr="00237145">
        <w:rPr>
          <w:rFonts w:cs="Times New Roman"/>
          <w:lang w:val="en-GB"/>
        </w:rPr>
        <w:t xml:space="preserve"> from the list of scheduled operations.</w:t>
      </w:r>
    </w:p>
    <w:p w14:paraId="46BEE1CF" w14:textId="75F2931E" w:rsidR="007E369D" w:rsidRPr="00237145" w:rsidRDefault="008D1B92" w:rsidP="00D57B22">
      <w:pPr>
        <w:pStyle w:val="Sub-Titulo1"/>
        <w:spacing w:line="360" w:lineRule="auto"/>
        <w:ind w:firstLine="720"/>
        <w:jc w:val="both"/>
        <w:rPr>
          <w:rFonts w:cs="Times New Roman"/>
          <w:lang w:val="en-GB"/>
        </w:rPr>
      </w:pPr>
      <w:r w:rsidRPr="00237145">
        <w:rPr>
          <w:rFonts w:cs="Times New Roman"/>
          <w:lang w:val="en-GB"/>
        </w:rPr>
        <w:t xml:space="preserve">Figure </w:t>
      </w:r>
      <w:r w:rsidR="008B1DD0">
        <w:rPr>
          <w:rFonts w:cs="Times New Roman"/>
          <w:lang w:val="en-GB"/>
        </w:rPr>
        <w:t>17</w:t>
      </w:r>
      <w:r w:rsidRPr="00237145">
        <w:rPr>
          <w:rFonts w:cs="Times New Roman"/>
          <w:lang w:val="en-GB"/>
        </w:rPr>
        <w:t xml:space="preserve"> shows the list of scheduled operations.</w:t>
      </w:r>
    </w:p>
    <w:p w14:paraId="75F89ACD" w14:textId="00B00556" w:rsidR="005C53F7" w:rsidRDefault="00FE2AC4" w:rsidP="008B1DD0">
      <w:pPr>
        <w:pStyle w:val="Sub-Titulo1"/>
        <w:spacing w:line="360" w:lineRule="auto"/>
        <w:jc w:val="center"/>
        <w:rPr>
          <w:rFonts w:cs="Times New Roman"/>
          <w:lang w:val="en-GB"/>
        </w:rPr>
      </w:pPr>
      <w:r>
        <w:rPr>
          <w:rFonts w:cs="Times New Roman"/>
          <w:noProof/>
        </w:rPr>
        <w:drawing>
          <wp:inline distT="0" distB="0" distL="0" distR="0" wp14:anchorId="7BC973EE" wp14:editId="52209F46">
            <wp:extent cx="5395595" cy="1854835"/>
            <wp:effectExtent l="0" t="0" r="0" b="0"/>
            <wp:docPr id="693387745" name="Imagem 69338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87745" name="Captura de ecrã 2024-07-01 202732.png"/>
                    <pic:cNvPicPr/>
                  </pic:nvPicPr>
                  <pic:blipFill>
                    <a:blip r:embed="rId27">
                      <a:extLst>
                        <a:ext uri="{28A0092B-C50C-407E-A947-70E740481C1C}">
                          <a14:useLocalDpi xmlns:a14="http://schemas.microsoft.com/office/drawing/2010/main" val="0"/>
                        </a:ext>
                      </a:extLst>
                    </a:blip>
                    <a:stretch>
                      <a:fillRect/>
                    </a:stretch>
                  </pic:blipFill>
                  <pic:spPr>
                    <a:xfrm>
                      <a:off x="0" y="0"/>
                      <a:ext cx="5395595" cy="1854835"/>
                    </a:xfrm>
                    <a:prstGeom prst="rect">
                      <a:avLst/>
                    </a:prstGeom>
                  </pic:spPr>
                </pic:pic>
              </a:graphicData>
            </a:graphic>
          </wp:inline>
        </w:drawing>
      </w:r>
    </w:p>
    <w:p w14:paraId="7602CA73" w14:textId="0107263B" w:rsidR="008B1DD0" w:rsidRDefault="008B1DD0" w:rsidP="008B1DD0">
      <w:pPr>
        <w:pStyle w:val="Sub-Titulo1"/>
        <w:spacing w:line="360" w:lineRule="auto"/>
        <w:jc w:val="center"/>
        <w:rPr>
          <w:rFonts w:cs="Times New Roman"/>
          <w:lang w:val="en-GB"/>
        </w:rPr>
      </w:pPr>
      <w:r>
        <w:rPr>
          <w:rFonts w:cs="Times New Roman"/>
          <w:lang w:val="en-GB"/>
        </w:rPr>
        <w:t>Figure 17 – List of scheduled Machination operations</w:t>
      </w:r>
    </w:p>
    <w:p w14:paraId="48890256" w14:textId="0EA4E852" w:rsidR="00931CE6" w:rsidRDefault="008D1B92" w:rsidP="00931CE6">
      <w:pPr>
        <w:pStyle w:val="Sub-Titulo1"/>
        <w:spacing w:line="360" w:lineRule="auto"/>
        <w:ind w:firstLine="720"/>
        <w:jc w:val="both"/>
        <w:rPr>
          <w:rFonts w:cs="Times New Roman"/>
          <w:lang w:val="en-GB"/>
        </w:rPr>
      </w:pPr>
      <w:r w:rsidRPr="00237145">
        <w:rPr>
          <w:rFonts w:cs="Times New Roman"/>
          <w:lang w:val="en-GB"/>
        </w:rPr>
        <w:t>To schedule operations</w:t>
      </w:r>
      <w:r w:rsidR="00741014" w:rsidRPr="00237145">
        <w:rPr>
          <w:rFonts w:cs="Times New Roman"/>
          <w:lang w:val="en-GB"/>
        </w:rPr>
        <w:t>, adding them to the</w:t>
      </w:r>
      <w:r w:rsidR="003A0E05" w:rsidRPr="00237145">
        <w:rPr>
          <w:rFonts w:cs="Times New Roman"/>
          <w:lang w:val="en-GB"/>
        </w:rPr>
        <w:t xml:space="preserve"> list</w:t>
      </w:r>
      <w:r w:rsidRPr="00237145">
        <w:rPr>
          <w:rFonts w:cs="Times New Roman"/>
          <w:lang w:val="en-GB"/>
        </w:rPr>
        <w:t>, the Machination section chief click</w:t>
      </w:r>
      <w:r w:rsidR="00931890" w:rsidRPr="00237145">
        <w:rPr>
          <w:rFonts w:cs="Times New Roman"/>
          <w:lang w:val="en-GB"/>
        </w:rPr>
        <w:t>s</w:t>
      </w:r>
      <w:r w:rsidRPr="00237145">
        <w:rPr>
          <w:rFonts w:cs="Times New Roman"/>
          <w:lang w:val="en-GB"/>
        </w:rPr>
        <w:t xml:space="preserve"> on the button ‘Inserir Dados’ (‘Insert Da</w:t>
      </w:r>
      <w:r w:rsidR="00030AE3">
        <w:rPr>
          <w:rFonts w:cs="Times New Roman"/>
          <w:lang w:val="en-GB"/>
        </w:rPr>
        <w:t>ta’) and the menu presented in F</w:t>
      </w:r>
      <w:r w:rsidRPr="00237145">
        <w:rPr>
          <w:rFonts w:cs="Times New Roman"/>
          <w:lang w:val="en-GB"/>
        </w:rPr>
        <w:t xml:space="preserve">igure </w:t>
      </w:r>
      <w:r w:rsidR="008B1DD0">
        <w:rPr>
          <w:rFonts w:cs="Times New Roman"/>
          <w:lang w:val="en-GB"/>
        </w:rPr>
        <w:t>18</w:t>
      </w:r>
      <w:r w:rsidRPr="00237145">
        <w:rPr>
          <w:rFonts w:cs="Times New Roman"/>
          <w:lang w:val="en-GB"/>
        </w:rPr>
        <w:t xml:space="preserve"> appears. </w:t>
      </w:r>
    </w:p>
    <w:p w14:paraId="7897D3A4" w14:textId="77777777" w:rsidR="00931CE6" w:rsidRDefault="00931CE6" w:rsidP="00931CE6">
      <w:pPr>
        <w:pStyle w:val="Sub-Titulo1"/>
        <w:spacing w:line="360" w:lineRule="auto"/>
        <w:ind w:firstLine="720"/>
        <w:jc w:val="center"/>
        <w:rPr>
          <w:rFonts w:cs="Times New Roman"/>
          <w:lang w:val="en-GB"/>
        </w:rPr>
      </w:pPr>
      <w:r>
        <w:rPr>
          <w:rFonts w:cs="Times New Roman"/>
          <w:b/>
          <w:noProof/>
          <w:color w:val="FF0000"/>
        </w:rPr>
        <w:lastRenderedPageBreak/>
        <w:drawing>
          <wp:inline distT="0" distB="0" distL="0" distR="0" wp14:anchorId="77D43A73" wp14:editId="3C70E215">
            <wp:extent cx="2572350" cy="2482456"/>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a de ecrã 2024-07-01 181742.png"/>
                    <pic:cNvPicPr/>
                  </pic:nvPicPr>
                  <pic:blipFill>
                    <a:blip r:embed="rId28">
                      <a:extLst>
                        <a:ext uri="{28A0092B-C50C-407E-A947-70E740481C1C}">
                          <a14:useLocalDpi xmlns:a14="http://schemas.microsoft.com/office/drawing/2010/main" val="0"/>
                        </a:ext>
                      </a:extLst>
                    </a:blip>
                    <a:stretch>
                      <a:fillRect/>
                    </a:stretch>
                  </pic:blipFill>
                  <pic:spPr>
                    <a:xfrm>
                      <a:off x="0" y="0"/>
                      <a:ext cx="2589597" cy="2499100"/>
                    </a:xfrm>
                    <a:prstGeom prst="rect">
                      <a:avLst/>
                    </a:prstGeom>
                  </pic:spPr>
                </pic:pic>
              </a:graphicData>
            </a:graphic>
          </wp:inline>
        </w:drawing>
      </w:r>
    </w:p>
    <w:p w14:paraId="0A524714" w14:textId="208F4507" w:rsidR="008B1DD0" w:rsidRDefault="008B1DD0" w:rsidP="00931CE6">
      <w:pPr>
        <w:pStyle w:val="Sub-Titulo1"/>
        <w:spacing w:line="360" w:lineRule="auto"/>
        <w:ind w:firstLine="720"/>
        <w:jc w:val="center"/>
        <w:rPr>
          <w:rFonts w:cs="Times New Roman"/>
          <w:lang w:val="en-GB"/>
        </w:rPr>
      </w:pPr>
      <w:r>
        <w:rPr>
          <w:rFonts w:cs="Times New Roman"/>
          <w:lang w:val="en-GB"/>
        </w:rPr>
        <w:t xml:space="preserve">Figure 18 – Scheduling Menu </w:t>
      </w:r>
    </w:p>
    <w:p w14:paraId="07F7FCD6" w14:textId="3B9F5EDC" w:rsidR="008D1B92" w:rsidRPr="00931CE6" w:rsidRDefault="008D1B92" w:rsidP="00931CE6">
      <w:pPr>
        <w:pStyle w:val="Sub-Titulo1"/>
        <w:spacing w:line="360" w:lineRule="auto"/>
        <w:ind w:firstLine="720"/>
        <w:jc w:val="both"/>
        <w:rPr>
          <w:rFonts w:cs="Times New Roman"/>
          <w:lang w:val="en-GB"/>
        </w:rPr>
      </w:pPr>
      <w:r w:rsidRPr="00237145">
        <w:rPr>
          <w:rFonts w:cs="Times New Roman"/>
          <w:lang w:val="en-GB"/>
        </w:rPr>
        <w:t xml:space="preserve">The section chief </w:t>
      </w:r>
      <w:r w:rsidR="00931890" w:rsidRPr="00237145">
        <w:rPr>
          <w:rFonts w:cs="Times New Roman"/>
          <w:lang w:val="en-GB"/>
        </w:rPr>
        <w:t xml:space="preserve">then </w:t>
      </w:r>
      <w:r w:rsidRPr="00237145">
        <w:rPr>
          <w:rFonts w:cs="Times New Roman"/>
          <w:lang w:val="en-GB"/>
        </w:rPr>
        <w:t xml:space="preserve">writes the MO of the operation (‘Ordem de Fabrico’), the operator that will execute it (‘Planeamento da Equipa’), the Machine that will </w:t>
      </w:r>
      <w:r w:rsidR="005C53F7">
        <w:rPr>
          <w:rFonts w:cs="Times New Roman"/>
          <w:lang w:val="en-GB"/>
        </w:rPr>
        <w:t>be used</w:t>
      </w:r>
      <w:r w:rsidRPr="00237145">
        <w:rPr>
          <w:rFonts w:cs="Times New Roman"/>
          <w:lang w:val="en-GB"/>
        </w:rPr>
        <w:t xml:space="preserve"> (‘Máquina’), the priority of the operation (‘Prioridade’), 1 for most </w:t>
      </w:r>
      <w:r w:rsidR="003A0E05" w:rsidRPr="00237145">
        <w:rPr>
          <w:rFonts w:cs="Times New Roman"/>
          <w:lang w:val="en-GB"/>
        </w:rPr>
        <w:t>urgent</w:t>
      </w:r>
      <w:r w:rsidRPr="00237145">
        <w:rPr>
          <w:rFonts w:cs="Times New Roman"/>
          <w:lang w:val="en-GB"/>
        </w:rPr>
        <w:t xml:space="preserve">, 2 for medium </w:t>
      </w:r>
      <w:r w:rsidR="003A0E05" w:rsidRPr="00237145">
        <w:rPr>
          <w:rFonts w:cs="Times New Roman"/>
          <w:lang w:val="en-GB"/>
        </w:rPr>
        <w:t>urgency</w:t>
      </w:r>
      <w:r w:rsidRPr="00237145">
        <w:rPr>
          <w:rFonts w:cs="Times New Roman"/>
          <w:lang w:val="en-GB"/>
        </w:rPr>
        <w:t xml:space="preserve"> and 3 for least </w:t>
      </w:r>
      <w:r w:rsidR="003A0E05" w:rsidRPr="00237145">
        <w:rPr>
          <w:rFonts w:cs="Times New Roman"/>
          <w:lang w:val="en-GB"/>
        </w:rPr>
        <w:t>urgent</w:t>
      </w:r>
      <w:r w:rsidRPr="00237145">
        <w:rPr>
          <w:rFonts w:cs="Times New Roman"/>
          <w:lang w:val="en-GB"/>
        </w:rPr>
        <w:t>, the predicted time that operation will take in hours (‘Horas previstas’), which may be equal or differ</w:t>
      </w:r>
      <w:r w:rsidR="00931890" w:rsidRPr="00237145">
        <w:rPr>
          <w:rFonts w:cs="Times New Roman"/>
          <w:lang w:val="en-GB"/>
        </w:rPr>
        <w:t xml:space="preserve">ent to the BOO </w:t>
      </w:r>
      <w:r w:rsidR="00741014" w:rsidRPr="00237145">
        <w:rPr>
          <w:rFonts w:cs="Times New Roman"/>
          <w:lang w:val="en-GB"/>
        </w:rPr>
        <w:t xml:space="preserve">estimated </w:t>
      </w:r>
      <w:r w:rsidR="00931890" w:rsidRPr="00237145">
        <w:rPr>
          <w:rFonts w:cs="Times New Roman"/>
          <w:lang w:val="en-GB"/>
        </w:rPr>
        <w:t>time, and</w:t>
      </w:r>
      <w:r w:rsidRPr="00237145">
        <w:rPr>
          <w:rFonts w:cs="Times New Roman"/>
          <w:lang w:val="en-GB"/>
        </w:rPr>
        <w:t xml:space="preserve"> the date in which </w:t>
      </w:r>
      <w:r w:rsidR="00931890" w:rsidRPr="00237145">
        <w:rPr>
          <w:rFonts w:cs="Times New Roman"/>
          <w:lang w:val="en-GB"/>
        </w:rPr>
        <w:t xml:space="preserve">that operation is scheduled for (‘Data Planeada’). </w:t>
      </w:r>
    </w:p>
    <w:p w14:paraId="1A062CC5" w14:textId="2B67113E" w:rsidR="003A0E05" w:rsidRPr="00237145" w:rsidRDefault="00741014" w:rsidP="00D57B22">
      <w:pPr>
        <w:pStyle w:val="Sub-Titulo1"/>
        <w:spacing w:line="360" w:lineRule="auto"/>
        <w:ind w:firstLine="720"/>
        <w:jc w:val="both"/>
        <w:rPr>
          <w:rFonts w:cs="Times New Roman"/>
          <w:lang w:val="en-GB"/>
        </w:rPr>
      </w:pPr>
      <w:r w:rsidRPr="00237145">
        <w:rPr>
          <w:rFonts w:cs="Times New Roman"/>
          <w:lang w:val="en-GB"/>
        </w:rPr>
        <w:t>After clicking OK a new row</w:t>
      </w:r>
      <w:r w:rsidR="00931890" w:rsidRPr="00237145">
        <w:rPr>
          <w:rFonts w:cs="Times New Roman"/>
          <w:lang w:val="en-GB"/>
        </w:rPr>
        <w:t xml:space="preserve"> is added with those inputs plus other relevant information that is added automatically, such as the work center of that operation, its project,</w:t>
      </w:r>
      <w:r w:rsidRPr="00237145">
        <w:rPr>
          <w:rFonts w:cs="Times New Roman"/>
          <w:lang w:val="en-GB"/>
        </w:rPr>
        <w:t xml:space="preserve"> its status,</w:t>
      </w:r>
      <w:r w:rsidR="00931890" w:rsidRPr="00237145">
        <w:rPr>
          <w:rFonts w:cs="Times New Roman"/>
          <w:lang w:val="en-GB"/>
        </w:rPr>
        <w:t xml:space="preserve"> its BOO time, the </w:t>
      </w:r>
      <w:r w:rsidR="002833BC" w:rsidRPr="00237145">
        <w:rPr>
          <w:rFonts w:cs="Times New Roman"/>
          <w:lang w:val="en-GB"/>
        </w:rPr>
        <w:t>reference</w:t>
      </w:r>
      <w:r w:rsidR="00931890" w:rsidRPr="00237145">
        <w:rPr>
          <w:rFonts w:cs="Times New Roman"/>
          <w:lang w:val="en-GB"/>
        </w:rPr>
        <w:t xml:space="preserve"> of the product it will produce and other information that may be relevant for the section chief to consult.</w:t>
      </w:r>
      <w:r w:rsidRPr="00237145">
        <w:rPr>
          <w:rFonts w:cs="Times New Roman"/>
          <w:lang w:val="en-GB"/>
        </w:rPr>
        <w:t xml:space="preserve"> VBA code was used</w:t>
      </w:r>
      <w:r w:rsidR="003A0E05" w:rsidRPr="00237145">
        <w:rPr>
          <w:rFonts w:cs="Times New Roman"/>
          <w:lang w:val="en-GB"/>
        </w:rPr>
        <w:t xml:space="preserve"> to </w:t>
      </w:r>
      <w:r w:rsidR="006C13E8" w:rsidRPr="00237145">
        <w:rPr>
          <w:rFonts w:cs="Times New Roman"/>
          <w:lang w:val="en-GB"/>
        </w:rPr>
        <w:t>generate</w:t>
      </w:r>
      <w:r w:rsidR="003A0E05" w:rsidRPr="00237145">
        <w:rPr>
          <w:rFonts w:cs="Times New Roman"/>
          <w:lang w:val="en-GB"/>
        </w:rPr>
        <w:t xml:space="preserve"> this mechanism, facilitating the insertion of data.</w:t>
      </w:r>
    </w:p>
    <w:p w14:paraId="418A6E1B" w14:textId="149E201D" w:rsidR="008962B7" w:rsidRPr="00237145" w:rsidRDefault="008962B7" w:rsidP="00D57B22">
      <w:pPr>
        <w:pStyle w:val="Sub-Titulo1"/>
        <w:spacing w:line="360" w:lineRule="auto"/>
        <w:ind w:firstLine="720"/>
        <w:jc w:val="both"/>
        <w:rPr>
          <w:rFonts w:cs="Times New Roman"/>
          <w:lang w:val="en-GB"/>
        </w:rPr>
      </w:pPr>
      <w:r w:rsidRPr="00237145">
        <w:rPr>
          <w:rFonts w:cs="Times New Roman"/>
          <w:lang w:val="en-GB"/>
        </w:rPr>
        <w:t>Besides enabling the scheduling of operations the too</w:t>
      </w:r>
      <w:r w:rsidR="006127DF" w:rsidRPr="00237145">
        <w:rPr>
          <w:rFonts w:cs="Times New Roman"/>
          <w:lang w:val="en-GB"/>
        </w:rPr>
        <w:t xml:space="preserve">l also enables </w:t>
      </w:r>
      <w:r w:rsidRPr="00237145">
        <w:rPr>
          <w:rFonts w:cs="Times New Roman"/>
          <w:lang w:val="en-GB"/>
        </w:rPr>
        <w:t xml:space="preserve">sequencing. By </w:t>
      </w:r>
      <w:r w:rsidR="00F31E83" w:rsidRPr="00237145">
        <w:rPr>
          <w:rFonts w:cs="Times New Roman"/>
          <w:lang w:val="en-GB"/>
        </w:rPr>
        <w:t>ordering</w:t>
      </w:r>
      <w:r w:rsidRPr="00237145">
        <w:rPr>
          <w:rFonts w:cs="Times New Roman"/>
          <w:lang w:val="en-GB"/>
        </w:rPr>
        <w:t xml:space="preserve"> </w:t>
      </w:r>
      <w:r w:rsidR="006127DF" w:rsidRPr="00237145">
        <w:rPr>
          <w:rFonts w:cs="Times New Roman"/>
          <w:lang w:val="en-GB"/>
        </w:rPr>
        <w:t xml:space="preserve">or filtering </w:t>
      </w:r>
      <w:r w:rsidRPr="00237145">
        <w:rPr>
          <w:rFonts w:cs="Times New Roman"/>
          <w:lang w:val="en-GB"/>
        </w:rPr>
        <w:t xml:space="preserve">the </w:t>
      </w:r>
      <w:r w:rsidR="00482767">
        <w:rPr>
          <w:rFonts w:cs="Times New Roman"/>
          <w:lang w:val="en-GB"/>
        </w:rPr>
        <w:t xml:space="preserve">list of </w:t>
      </w:r>
      <w:r w:rsidRPr="00237145">
        <w:rPr>
          <w:rFonts w:cs="Times New Roman"/>
          <w:lang w:val="en-GB"/>
        </w:rPr>
        <w:t xml:space="preserve">dispatched operations by reference, the section chief may schedule two different operations that will produce the same reference for the same date, with the same operator and machine, </w:t>
      </w:r>
      <w:r w:rsidR="00482767">
        <w:rPr>
          <w:rFonts w:cs="Times New Roman"/>
          <w:lang w:val="en-GB"/>
        </w:rPr>
        <w:t>en</w:t>
      </w:r>
      <w:r w:rsidR="002833BC" w:rsidRPr="00237145">
        <w:rPr>
          <w:rFonts w:cs="Times New Roman"/>
          <w:lang w:val="en-GB"/>
        </w:rPr>
        <w:t>suring</w:t>
      </w:r>
      <w:r w:rsidRPr="00237145">
        <w:rPr>
          <w:rFonts w:cs="Times New Roman"/>
          <w:lang w:val="en-GB"/>
        </w:rPr>
        <w:t xml:space="preserve"> that they will be performed one afte</w:t>
      </w:r>
      <w:r w:rsidR="00482767">
        <w:rPr>
          <w:rFonts w:cs="Times New Roman"/>
          <w:lang w:val="en-GB"/>
        </w:rPr>
        <w:t>r the other, which reduces s</w:t>
      </w:r>
      <w:r w:rsidRPr="00237145">
        <w:rPr>
          <w:rFonts w:cs="Times New Roman"/>
          <w:lang w:val="en-GB"/>
        </w:rPr>
        <w:t>etup time</w:t>
      </w:r>
      <w:r w:rsidR="00482767">
        <w:rPr>
          <w:rFonts w:cs="Times New Roman"/>
          <w:lang w:val="en-GB"/>
        </w:rPr>
        <w:t>s</w:t>
      </w:r>
      <w:r w:rsidRPr="00237145">
        <w:rPr>
          <w:rFonts w:cs="Times New Roman"/>
          <w:lang w:val="en-GB"/>
        </w:rPr>
        <w:t xml:space="preserve"> and minimizes the costs associated to those operations. </w:t>
      </w:r>
    </w:p>
    <w:p w14:paraId="70A609BA" w14:textId="53BF06AC" w:rsidR="008B2C38" w:rsidRPr="00237145" w:rsidRDefault="002833BC" w:rsidP="00D57B22">
      <w:pPr>
        <w:pStyle w:val="Sub-Titulo1"/>
        <w:spacing w:line="360" w:lineRule="auto"/>
        <w:ind w:firstLine="720"/>
        <w:jc w:val="both"/>
        <w:rPr>
          <w:rFonts w:cs="Times New Roman"/>
          <w:lang w:val="en-GB"/>
        </w:rPr>
      </w:pPr>
      <w:r w:rsidRPr="00237145">
        <w:rPr>
          <w:rFonts w:cs="Times New Roman"/>
          <w:lang w:val="en-GB"/>
        </w:rPr>
        <w:t>B</w:t>
      </w:r>
      <w:r w:rsidR="00482767">
        <w:rPr>
          <w:rFonts w:cs="Times New Roman"/>
          <w:lang w:val="en-GB"/>
        </w:rPr>
        <w:t xml:space="preserve">esides allowing the section chiefs to schedule and sequence opertions, </w:t>
      </w:r>
      <w:r w:rsidRPr="00237145">
        <w:rPr>
          <w:rFonts w:cs="Times New Roman"/>
          <w:lang w:val="en-GB"/>
        </w:rPr>
        <w:t xml:space="preserve">these tools also allow the production planning team to track the scheduling of operations by project. By filtering the </w:t>
      </w:r>
      <w:r w:rsidR="00482767">
        <w:rPr>
          <w:rFonts w:cs="Times New Roman"/>
          <w:lang w:val="en-GB"/>
        </w:rPr>
        <w:t>list of dispatched operations</w:t>
      </w:r>
      <w:r w:rsidRPr="00237145">
        <w:rPr>
          <w:rFonts w:cs="Times New Roman"/>
          <w:lang w:val="en-GB"/>
        </w:rPr>
        <w:t xml:space="preserve"> by project, it </w:t>
      </w:r>
      <w:r w:rsidR="006C13E8" w:rsidRPr="00237145">
        <w:rPr>
          <w:rFonts w:cs="Times New Roman"/>
          <w:lang w:val="en-GB"/>
        </w:rPr>
        <w:t xml:space="preserve">creates </w:t>
      </w:r>
      <w:r w:rsidRPr="00237145">
        <w:rPr>
          <w:rFonts w:cs="Times New Roman"/>
          <w:lang w:val="en-GB"/>
        </w:rPr>
        <w:t xml:space="preserve">a list of all non-executed dispatched operations of that specific project, allowing </w:t>
      </w:r>
      <w:r w:rsidR="00741014" w:rsidRPr="00237145">
        <w:rPr>
          <w:rFonts w:cs="Times New Roman"/>
          <w:lang w:val="en-GB"/>
        </w:rPr>
        <w:t xml:space="preserve">the production planning team </w:t>
      </w:r>
      <w:r w:rsidRPr="00237145">
        <w:rPr>
          <w:rFonts w:cs="Times New Roman"/>
          <w:lang w:val="en-GB"/>
        </w:rPr>
        <w:t xml:space="preserve">to </w:t>
      </w:r>
      <w:r w:rsidRPr="00237145">
        <w:rPr>
          <w:rFonts w:cs="Times New Roman"/>
          <w:lang w:val="en-GB"/>
        </w:rPr>
        <w:lastRenderedPageBreak/>
        <w:t>check which operations have been scheduled and for which date.</w:t>
      </w:r>
      <w:r w:rsidR="00680EED" w:rsidRPr="00237145">
        <w:rPr>
          <w:rFonts w:cs="Times New Roman"/>
          <w:lang w:val="en-GB"/>
        </w:rPr>
        <w:t xml:space="preserve"> </w:t>
      </w:r>
      <w:r w:rsidRPr="00237145">
        <w:rPr>
          <w:rFonts w:cs="Times New Roman"/>
          <w:lang w:val="en-GB"/>
        </w:rPr>
        <w:t xml:space="preserve">In figure </w:t>
      </w:r>
      <w:r w:rsidR="00B6537A">
        <w:rPr>
          <w:rFonts w:cs="Times New Roman"/>
          <w:lang w:val="en-GB"/>
        </w:rPr>
        <w:t>19</w:t>
      </w:r>
      <w:r w:rsidRPr="00237145">
        <w:rPr>
          <w:rFonts w:cs="Times New Roman"/>
          <w:lang w:val="en-GB"/>
        </w:rPr>
        <w:t>, it is presented an example of this functionality</w:t>
      </w:r>
      <w:r w:rsidR="0041108A" w:rsidRPr="00237145">
        <w:rPr>
          <w:rFonts w:cs="Times New Roman"/>
          <w:lang w:val="en-GB"/>
        </w:rPr>
        <w:t>. By filtering for project 076/24, 8 dispatched operations appear</w:t>
      </w:r>
      <w:r w:rsidR="00F31E83" w:rsidRPr="00237145">
        <w:rPr>
          <w:rFonts w:cs="Times New Roman"/>
          <w:lang w:val="en-GB"/>
        </w:rPr>
        <w:t xml:space="preserve"> for the Machination section</w:t>
      </w:r>
      <w:r w:rsidR="0041108A" w:rsidRPr="00237145">
        <w:rPr>
          <w:rFonts w:cs="Times New Roman"/>
          <w:lang w:val="en-GB"/>
        </w:rPr>
        <w:t xml:space="preserve">, 5 of them have been scheduled and 3 of them haven’t. This </w:t>
      </w:r>
      <w:r w:rsidR="006C13E8" w:rsidRPr="00237145">
        <w:rPr>
          <w:rFonts w:cs="Times New Roman"/>
          <w:lang w:val="en-GB"/>
        </w:rPr>
        <w:t>functionality</w:t>
      </w:r>
      <w:r w:rsidR="0041108A" w:rsidRPr="00237145">
        <w:rPr>
          <w:rFonts w:cs="Times New Roman"/>
          <w:lang w:val="en-GB"/>
        </w:rPr>
        <w:t xml:space="preserve"> allows the production planning team to track the progress of projects not only by the execut</w:t>
      </w:r>
      <w:r w:rsidR="005C53F7">
        <w:rPr>
          <w:rFonts w:cs="Times New Roman"/>
          <w:lang w:val="en-GB"/>
        </w:rPr>
        <w:t>ion of operations through the MP</w:t>
      </w:r>
      <w:r w:rsidR="0041108A" w:rsidRPr="00237145">
        <w:rPr>
          <w:rFonts w:cs="Times New Roman"/>
          <w:lang w:val="en-GB"/>
        </w:rPr>
        <w:t>S</w:t>
      </w:r>
      <w:r w:rsidR="005C53F7">
        <w:rPr>
          <w:rFonts w:cs="Times New Roman"/>
          <w:lang w:val="en-GB"/>
        </w:rPr>
        <w:t xml:space="preserve"> tool</w:t>
      </w:r>
      <w:r w:rsidR="0041108A" w:rsidRPr="00237145">
        <w:rPr>
          <w:rFonts w:cs="Times New Roman"/>
          <w:lang w:val="en-GB"/>
        </w:rPr>
        <w:t xml:space="preserve"> but also before the</w:t>
      </w:r>
      <w:r w:rsidR="00680EED" w:rsidRPr="00237145">
        <w:rPr>
          <w:rFonts w:cs="Times New Roman"/>
          <w:lang w:val="en-GB"/>
        </w:rPr>
        <w:t>y’ve been</w:t>
      </w:r>
      <w:r w:rsidR="0041108A" w:rsidRPr="00237145">
        <w:rPr>
          <w:rFonts w:cs="Times New Roman"/>
          <w:lang w:val="en-GB"/>
        </w:rPr>
        <w:t xml:space="preserve"> </w:t>
      </w:r>
      <w:r w:rsidR="00680EED" w:rsidRPr="00237145">
        <w:rPr>
          <w:rFonts w:cs="Times New Roman"/>
          <w:lang w:val="en-GB"/>
        </w:rPr>
        <w:t>realized</w:t>
      </w:r>
      <w:r w:rsidR="0041108A" w:rsidRPr="00237145">
        <w:rPr>
          <w:rFonts w:cs="Times New Roman"/>
          <w:lang w:val="en-GB"/>
        </w:rPr>
        <w:t xml:space="preserve">, giving </w:t>
      </w:r>
      <w:r w:rsidR="00680EED" w:rsidRPr="00237145">
        <w:rPr>
          <w:rFonts w:cs="Times New Roman"/>
          <w:lang w:val="en-GB"/>
        </w:rPr>
        <w:t xml:space="preserve">the team </w:t>
      </w:r>
      <w:r w:rsidR="0041108A" w:rsidRPr="00237145">
        <w:rPr>
          <w:rFonts w:cs="Times New Roman"/>
          <w:lang w:val="en-GB"/>
        </w:rPr>
        <w:t xml:space="preserve">a wider scope of visibility over </w:t>
      </w:r>
      <w:r w:rsidR="00680EED" w:rsidRPr="00237145">
        <w:rPr>
          <w:rFonts w:cs="Times New Roman"/>
          <w:lang w:val="en-GB"/>
        </w:rPr>
        <w:t>the execution of projects</w:t>
      </w:r>
      <w:r w:rsidR="0041108A" w:rsidRPr="00237145">
        <w:rPr>
          <w:rFonts w:cs="Times New Roman"/>
          <w:lang w:val="en-GB"/>
        </w:rPr>
        <w:t>.</w:t>
      </w:r>
    </w:p>
    <w:p w14:paraId="2C54369D" w14:textId="07E5FEA3" w:rsidR="007E369D" w:rsidRDefault="00DC252A" w:rsidP="00A35D9F">
      <w:pPr>
        <w:pStyle w:val="Sub-Titulo1"/>
        <w:spacing w:line="360" w:lineRule="auto"/>
        <w:jc w:val="center"/>
        <w:rPr>
          <w:rFonts w:cs="Times New Roman"/>
          <w:lang w:val="en-GB"/>
        </w:rPr>
      </w:pPr>
      <w:r>
        <w:rPr>
          <w:rFonts w:cs="Times New Roman"/>
          <w:noProof/>
        </w:rPr>
        <w:drawing>
          <wp:inline distT="0" distB="0" distL="0" distR="0" wp14:anchorId="1D665C5A" wp14:editId="12274927">
            <wp:extent cx="5395595" cy="1241425"/>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ptura de ecrã 2024-07-01 193932.png"/>
                    <pic:cNvPicPr/>
                  </pic:nvPicPr>
                  <pic:blipFill>
                    <a:blip r:embed="rId29">
                      <a:extLst>
                        <a:ext uri="{28A0092B-C50C-407E-A947-70E740481C1C}">
                          <a14:useLocalDpi xmlns:a14="http://schemas.microsoft.com/office/drawing/2010/main" val="0"/>
                        </a:ext>
                      </a:extLst>
                    </a:blip>
                    <a:stretch>
                      <a:fillRect/>
                    </a:stretch>
                  </pic:blipFill>
                  <pic:spPr>
                    <a:xfrm>
                      <a:off x="0" y="0"/>
                      <a:ext cx="5395595" cy="1241425"/>
                    </a:xfrm>
                    <a:prstGeom prst="rect">
                      <a:avLst/>
                    </a:prstGeom>
                  </pic:spPr>
                </pic:pic>
              </a:graphicData>
            </a:graphic>
          </wp:inline>
        </w:drawing>
      </w:r>
    </w:p>
    <w:p w14:paraId="733C871C" w14:textId="0B217DF8" w:rsidR="00A35D9F" w:rsidRPr="00237145" w:rsidRDefault="00A35D9F" w:rsidP="00A35D9F">
      <w:pPr>
        <w:pStyle w:val="Sub-Titulo1"/>
        <w:spacing w:line="360" w:lineRule="auto"/>
        <w:jc w:val="center"/>
        <w:rPr>
          <w:rFonts w:cs="Times New Roman"/>
          <w:lang w:val="en-GB"/>
        </w:rPr>
      </w:pPr>
      <w:r>
        <w:rPr>
          <w:rFonts w:cs="Times New Roman"/>
          <w:lang w:val="en-GB"/>
        </w:rPr>
        <w:t>Figure 19 – Tracking of the schedule for a particular project</w:t>
      </w:r>
    </w:p>
    <w:p w14:paraId="50763CED" w14:textId="77777777" w:rsidR="000F1D4E" w:rsidRDefault="000F1D4E" w:rsidP="00237145">
      <w:pPr>
        <w:pStyle w:val="Sub-Titulo1"/>
        <w:spacing w:line="360" w:lineRule="auto"/>
        <w:jc w:val="both"/>
        <w:rPr>
          <w:rFonts w:cs="Times New Roman"/>
          <w:b/>
          <w:lang w:val="en-GB"/>
        </w:rPr>
      </w:pPr>
    </w:p>
    <w:p w14:paraId="601B442D" w14:textId="0E677880" w:rsidR="003A7311" w:rsidRPr="00237145" w:rsidRDefault="00EB76FB" w:rsidP="00237145">
      <w:pPr>
        <w:pStyle w:val="Sub-Titulo1"/>
        <w:spacing w:line="360" w:lineRule="auto"/>
        <w:jc w:val="both"/>
        <w:rPr>
          <w:rFonts w:cs="Times New Roman"/>
          <w:b/>
          <w:lang w:val="en-GB"/>
        </w:rPr>
      </w:pPr>
      <w:r w:rsidRPr="00237145">
        <w:rPr>
          <w:rFonts w:cs="Times New Roman"/>
          <w:b/>
          <w:lang w:val="en-GB"/>
        </w:rPr>
        <w:t>3.5</w:t>
      </w:r>
      <w:r w:rsidR="006C66BA">
        <w:rPr>
          <w:rFonts w:cs="Times New Roman"/>
          <w:b/>
          <w:lang w:val="en-GB"/>
        </w:rPr>
        <w:t>.2 Power</w:t>
      </w:r>
      <w:r w:rsidR="003A7311" w:rsidRPr="00237145">
        <w:rPr>
          <w:rFonts w:cs="Times New Roman"/>
          <w:b/>
          <w:lang w:val="en-GB"/>
        </w:rPr>
        <w:t>BI</w:t>
      </w:r>
      <w:r w:rsidR="00E97F25" w:rsidRPr="00237145">
        <w:rPr>
          <w:rFonts w:cs="Times New Roman"/>
          <w:b/>
          <w:lang w:val="en-GB"/>
        </w:rPr>
        <w:t xml:space="preserve"> dashboard</w:t>
      </w:r>
    </w:p>
    <w:p w14:paraId="4811E743" w14:textId="5481ECD6" w:rsidR="00E72771" w:rsidRPr="00AB5144" w:rsidRDefault="000F420E" w:rsidP="00AB5144">
      <w:pPr>
        <w:pStyle w:val="Sub-Titulo1"/>
        <w:spacing w:line="360" w:lineRule="auto"/>
        <w:ind w:firstLine="720"/>
        <w:jc w:val="both"/>
        <w:rPr>
          <w:rFonts w:cs="Times New Roman"/>
          <w:lang w:val="en-GB"/>
        </w:rPr>
      </w:pPr>
      <w:r w:rsidRPr="00237145">
        <w:rPr>
          <w:rFonts w:cs="Times New Roman"/>
          <w:lang w:val="en-GB"/>
        </w:rPr>
        <w:t xml:space="preserve">In order to display the schedule </w:t>
      </w:r>
      <w:r w:rsidR="001B3807" w:rsidRPr="00237145">
        <w:rPr>
          <w:rFonts w:cs="Times New Roman"/>
          <w:lang w:val="en-GB"/>
        </w:rPr>
        <w:t xml:space="preserve">of each section </w:t>
      </w:r>
      <w:r w:rsidRPr="00237145">
        <w:rPr>
          <w:rFonts w:cs="Times New Roman"/>
          <w:lang w:val="en-GB"/>
        </w:rPr>
        <w:t>in a more in</w:t>
      </w:r>
      <w:r w:rsidR="00E97F25" w:rsidRPr="00237145">
        <w:rPr>
          <w:rFonts w:cs="Times New Roman"/>
          <w:lang w:val="en-GB"/>
        </w:rPr>
        <w:t>formative manner, a PowerBI dashboard</w:t>
      </w:r>
      <w:r w:rsidRPr="00237145">
        <w:rPr>
          <w:rFonts w:cs="Times New Roman"/>
          <w:lang w:val="en-GB"/>
        </w:rPr>
        <w:t xml:space="preserve"> was created from the list of scheduled operations. </w:t>
      </w:r>
      <w:r w:rsidR="005C53F7">
        <w:rPr>
          <w:rFonts w:cs="Times New Roman"/>
          <w:lang w:val="en-GB"/>
        </w:rPr>
        <w:t>The Data Model used to create</w:t>
      </w:r>
      <w:r w:rsidR="00A56E91">
        <w:rPr>
          <w:rFonts w:cs="Times New Roman"/>
          <w:lang w:val="en-GB"/>
        </w:rPr>
        <w:t xml:space="preserve"> the PowerBI for the Machinatio</w:t>
      </w:r>
      <w:r w:rsidR="00061335">
        <w:rPr>
          <w:rFonts w:cs="Times New Roman"/>
          <w:lang w:val="en-GB"/>
        </w:rPr>
        <w:t>n section can be seen in A</w:t>
      </w:r>
      <w:r w:rsidR="00A47596">
        <w:rPr>
          <w:rFonts w:cs="Times New Roman"/>
          <w:lang w:val="en-GB"/>
        </w:rPr>
        <w:t>ppendix VII</w:t>
      </w:r>
      <w:r w:rsidR="00A56E91">
        <w:rPr>
          <w:rFonts w:cs="Times New Roman"/>
          <w:lang w:val="en-GB"/>
        </w:rPr>
        <w:t>.</w:t>
      </w:r>
      <w:r w:rsidR="00277C8A" w:rsidRPr="00277C8A">
        <w:rPr>
          <w:noProof/>
        </w:rPr>
        <w:t xml:space="preserve"> </w:t>
      </w:r>
    </w:p>
    <w:p w14:paraId="20F73F74" w14:textId="3C94C3D0" w:rsidR="00A35D9F" w:rsidRDefault="00E97F25" w:rsidP="00D57B22">
      <w:pPr>
        <w:pStyle w:val="Sub-Titulo1"/>
        <w:spacing w:line="360" w:lineRule="auto"/>
        <w:ind w:firstLine="720"/>
        <w:jc w:val="both"/>
        <w:rPr>
          <w:noProof/>
        </w:rPr>
      </w:pPr>
      <w:r w:rsidRPr="00237145">
        <w:rPr>
          <w:rFonts w:cs="Times New Roman"/>
          <w:lang w:val="en-GB"/>
        </w:rPr>
        <w:t xml:space="preserve">The PowerBI dashboard, shown in Figure </w:t>
      </w:r>
      <w:r w:rsidR="00A35D9F">
        <w:rPr>
          <w:rFonts w:cs="Times New Roman"/>
          <w:lang w:val="en-GB"/>
        </w:rPr>
        <w:t>20</w:t>
      </w:r>
      <w:r w:rsidRPr="00237145">
        <w:rPr>
          <w:rFonts w:cs="Times New Roman"/>
          <w:lang w:val="en-GB"/>
        </w:rPr>
        <w:t xml:space="preserve">, contains six KPIs displayed at the top of the page, three filters, a table with a list of operations, and eight graphs for eight different machines. The first three KPIs, from left to right, represent the following variables: the total number of dispatched Machination operations that haven’t been executed (‘Nº de OF em Aberto’), the number of those operations that have been scheduled (‘Nº de OF Planeadas’), and the number </w:t>
      </w:r>
      <w:r w:rsidR="004D392A" w:rsidRPr="00237145">
        <w:rPr>
          <w:rFonts w:cs="Times New Roman"/>
          <w:lang w:val="en-GB"/>
        </w:rPr>
        <w:t xml:space="preserve">of operations </w:t>
      </w:r>
      <w:r w:rsidRPr="00237145">
        <w:rPr>
          <w:rFonts w:cs="Times New Roman"/>
          <w:lang w:val="en-GB"/>
        </w:rPr>
        <w:t>that do not have enough stock to start being executed (‘Nº de OFs s/Stock’). The remaining three KPIs re</w:t>
      </w:r>
      <w:r w:rsidR="00030AE3">
        <w:rPr>
          <w:rFonts w:cs="Times New Roman"/>
          <w:lang w:val="en-GB"/>
        </w:rPr>
        <w:t xml:space="preserve">present Machine Capacity, </w:t>
      </w:r>
      <w:r w:rsidR="00A43C9E">
        <w:rPr>
          <w:rFonts w:cs="Times New Roman"/>
          <w:lang w:val="en-GB"/>
        </w:rPr>
        <w:t>Workload</w:t>
      </w:r>
      <w:r w:rsidRPr="00237145">
        <w:rPr>
          <w:rFonts w:cs="Times New Roman"/>
          <w:lang w:val="en-GB"/>
        </w:rPr>
        <w:t xml:space="preserve">, and Availability of the entire section for the day being filtered, which in the case shown in Figure </w:t>
      </w:r>
      <w:r w:rsidR="00A35D9F">
        <w:rPr>
          <w:rFonts w:cs="Times New Roman"/>
          <w:lang w:val="en-GB"/>
        </w:rPr>
        <w:t>20</w:t>
      </w:r>
      <w:r w:rsidRPr="00237145">
        <w:rPr>
          <w:rFonts w:cs="Times New Roman"/>
          <w:lang w:val="en-GB"/>
        </w:rPr>
        <w:t>, is June 11th.</w:t>
      </w:r>
      <w:r w:rsidR="00A35D9F" w:rsidRPr="00A35D9F">
        <w:rPr>
          <w:noProof/>
        </w:rPr>
        <w:t xml:space="preserve"> </w:t>
      </w:r>
    </w:p>
    <w:p w14:paraId="2BF14726" w14:textId="484A0C9F" w:rsidR="00E97F25" w:rsidRDefault="00A35D9F" w:rsidP="00A35D9F">
      <w:pPr>
        <w:pStyle w:val="Sub-Titulo1"/>
        <w:spacing w:line="360" w:lineRule="auto"/>
        <w:jc w:val="both"/>
        <w:rPr>
          <w:rFonts w:cs="Times New Roman"/>
          <w:lang w:val="en-GB"/>
        </w:rPr>
      </w:pPr>
      <w:r>
        <w:rPr>
          <w:noProof/>
        </w:rPr>
        <w:lastRenderedPageBreak/>
        <mc:AlternateContent>
          <mc:Choice Requires="wpg">
            <w:drawing>
              <wp:inline distT="0" distB="0" distL="0" distR="0" wp14:anchorId="570CAB29" wp14:editId="4BC7D7BC">
                <wp:extent cx="5267325" cy="2941320"/>
                <wp:effectExtent l="0" t="0" r="9525" b="0"/>
                <wp:docPr id="693387748" name="Grupo 13"/>
                <wp:cNvGraphicFramePr/>
                <a:graphic xmlns:a="http://schemas.openxmlformats.org/drawingml/2006/main">
                  <a:graphicData uri="http://schemas.microsoft.com/office/word/2010/wordprocessingGroup">
                    <wpg:wgp>
                      <wpg:cNvGrpSpPr/>
                      <wpg:grpSpPr>
                        <a:xfrm>
                          <a:off x="0" y="0"/>
                          <a:ext cx="5267325" cy="2941320"/>
                          <a:chOff x="40194" y="0"/>
                          <a:chExt cx="5267325" cy="2941320"/>
                        </a:xfrm>
                      </wpg:grpSpPr>
                      <pic:pic xmlns:pic="http://schemas.openxmlformats.org/drawingml/2006/picture">
                        <pic:nvPicPr>
                          <pic:cNvPr id="693387749" name="Imagem 693387749"/>
                          <pic:cNvPicPr/>
                        </pic:nvPicPr>
                        <pic:blipFill>
                          <a:blip r:embed="rId30">
                            <a:extLst>
                              <a:ext uri="{28A0092B-C50C-407E-A947-70E740481C1C}">
                                <a14:useLocalDpi xmlns:a14="http://schemas.microsoft.com/office/drawing/2010/main" val="0"/>
                              </a:ext>
                            </a:extLst>
                          </a:blip>
                          <a:stretch>
                            <a:fillRect/>
                          </a:stretch>
                        </pic:blipFill>
                        <pic:spPr>
                          <a:xfrm>
                            <a:off x="40194" y="0"/>
                            <a:ext cx="5267325" cy="2941320"/>
                          </a:xfrm>
                          <a:prstGeom prst="rect">
                            <a:avLst/>
                          </a:prstGeom>
                        </pic:spPr>
                      </pic:pic>
                      <wps:wsp>
                        <wps:cNvPr id="693387750" name="Retângulo 693387750"/>
                        <wps:cNvSpPr/>
                        <wps:spPr>
                          <a:xfrm>
                            <a:off x="3166675" y="591270"/>
                            <a:ext cx="793279" cy="1157417"/>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3387751" name="Retângulo 693387751"/>
                        <wps:cNvSpPr/>
                        <wps:spPr>
                          <a:xfrm>
                            <a:off x="1570981" y="891952"/>
                            <a:ext cx="914401" cy="586946"/>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A83CCE" id="Grupo 13" o:spid="_x0000_s1026" style="width:414.75pt;height:231.6pt;mso-position-horizontal-relative:char;mso-position-vertical-relative:line" coordorigin="401" coordsize="52673,29413"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oof1VgQAAMMNAAAOAAAAZHJzL2Uyb0RvYy54bWzsV9tu4zYQfS/Q&#10;fxD07liSZcsS4ixc54IAwTZIdrHPNE1ZRCWSJSlfWvRn+iv9sZ0hJSe1s02ahz4UGyAybzM8PDNz&#10;KJ1/2DV1sGHacClmYXwWhQETVK64WM/Cz5+uB9MwMJaIFamlYLNwz0z44eLHH863qmCJrGS9YjoA&#10;J8IUWzULK2tVMRwaWrGGmDOpmIDJUuqGWOjq9XClyRa8N/UwiaLJcCv1SmlJmTEweuknwwvnvywZ&#10;tT+XpWE2qGchYLPuqd1zic/hxTkp1pqoitMOBnkHioZwAZseXF0SS4JW8xNXDadaGlnaMyqboSxL&#10;Tpk7A5wmjo5Oc6Nlq9xZ1sV2rQ40AbVHPL3bLf24udcBX83CST4aTbMshYAJ0kCobnSrZBCPkKOt&#10;Whew9EarR3Wvu4G17+Gxd6Vu8BcOFOwcu/sDu2xnAwqD42SSjZJxGFCYS/I0HiUd/7SCIKFdGsV5&#10;GgZPtrS6esV62G8+RIwHSIrTAv47yqB1QtnrqQVWttUs7Jw0b/LREP1LqwYQXUUsX/Ka273LVIgj&#10;ghKbe07vte+csp/37N82ZM2aoI9KjlFAezRBB9Adnvhb1lxd87rGUGC7Qw75fpQvLxze5+KlpG3D&#10;hPXFpVkNh5DCVFyZMNAFa5YMckXfrmKX7hDbO2NxO4yyS/jfk+k8ivLkp8FiHC0GaZRdDeZ5mg2y&#10;6CpLo3QaL+LFH2gdp0Vr2J2kpL5UvMMKoydoX8zuTgd83bj6CzbEVTlS4wD1vw4iDCEliNVYzSyt&#10;sFkCWw+gEt7mMOGofWITiTaQ+GhxlOonKftauh8SlhRKG3vDZBNgA1gFHI5VsgHEHlG/pIu2B+HQ&#10;ASasS5BN08cZem/jDkXzJcF5rIhiAAHdnuTmGPTTK8MDs3/9KdZtLfv8hDnA25kdJMJ8i7RRPJlM&#10;MpACqPRxHidZJwQ9d1k+SjIoBVSKOB5naZyh//dSBxGXNV/1leEuF7aotU8Yu4s7539bVQuXKv/W&#10;EDCiJahRf3rXsvuaob9aPLAS9BbELnGxPgJDKIXq88VlKrJiHuM4gr8eJd6NCN8R4hw+ZXLnu3PQ&#10;r/ROet+eSZ/5JZoyd1EegEX/BMwbHyzczlLYg3HDhdQvOajhVN3Ofn1PkqcGWVrK1R5uIy2hGCDZ&#10;jKLXHCrjjhh7TzTcyzAI7xowW0n9Wxhs4d6ehebXlqBK17cC0j+P0xQvetdJxxncMYF+PrN8PiPa&#10;ZiFBNGK3m2vielv3zVLL5gtUyxx3hSkiKOw9C6nVfWdh/fsEvKRQNp+7ZV7+78SjgkvDBwMr+dPu&#10;C9GqK3cL2f5R9iVHiqOq92uRXyHnrZUld5LwxFPHH5T/f6wDQNY3dcDFGDGCfLyuA1DaUT4Ff1Dn&#10;0zzOxwmmiL9M8JXBBROmUQfG00meTroU6kW4l8c3Keh3GXAX5HcZQIH4X8qAeweGLwV3M3RfNfgp&#10;8rzvZOPp2+viKwAAAP//AwBQSwMEFAAGAAgAAAAhALrBpbu8AAAAIQEAABkAAABkcnMvX3JlbHMv&#10;ZTJvRG9jLnhtbC5yZWxzhI/LCsIwEEX3gv8QZm/TuhCRpm5EcSMi9QOGZNoGmwdJFPv3BtwoCC7n&#10;Xu45TL19mpE9KETtrICqKIGRlU5p2wu4tvvFGlhMaBWOzpKAiSJsm/msvtCIKY/ioH1kmWKjgCEl&#10;v+E8yoEMxsJ5srnpXDCY8hl67lHesCe+LMsVD58MaL6Y7KgEhKOqgLWTz+b/bNd1WtLOybshm34o&#10;uDbZnYEYekoCDCmN77AqzqcD8KbmX481LwAAAP//AwBQSwMEFAAGAAgAAAAhAEJq3YHeAAAABQEA&#10;AA8AAABkcnMvZG93bnJldi54bWxMj0FrwkAQhe+F/odlCr3VTWIVjdmISNuTFNRC6W3MjkkwOxuy&#10;axL/fbe9tJeBx3u89022Hk0jeupcbVlBPIlAEBdW11wq+Di+Pi1AOI+ssbFMCm7kYJ3f32WYajvw&#10;nvqDL0UoYZeigsr7NpXSFRUZdBPbEgfvbDuDPsiulLrDIZSbRiZRNJcGaw4LFba0rai4HK5GwduA&#10;w2Yav/S7y3l7+zrO3j93MSn1+DBuViA8jf4vDD/4AR3ywHSyV9ZONArCI/73Bm+RLGcgTgqe59ME&#10;ZJ7J//T5NwAAAP//AwBQSwMECgAAAAAAAAAhAB4XGzqTNwQAkzcEABQAAABkcnMvbWVkaWEvaW1h&#10;Z2UxLlBOR4lQTkcNChoKAAAADUlIRFIAAARzAAACfAgGAAAAfVPtmAAAAAFzUkdCAK7OHOkAAAAE&#10;Z0FNQQAAsY8L/GEFAAAACXBIWXMAAA7EAAAOxAGVKw4bAAD/pUlEQVR4XuxdBYBVRRf+Xr/tBXbp&#10;7i4pAxABCwFFRcDCAtQfUCklVUApuwMVA4NQEVRSOqWka+lc2K7X//nmvrv7dgnBBLwfzN6amTv3&#10;vm/OnHPuhCn6gRsCuExhkidjQMCUeyL3YeVUQP4waPsqonZNoNIG988Xemq1vdDEBgwYMGDAgAED&#10;BgwYMGDAgIFLCH6x/X0wBUyyZ4JZztAfoO0RdDbQOVDQQaB5I047/TsoFl0I854aC5PJBFP0wzfp&#10;PojLD3w3AfPZ3w/fq2zk9ef6e3SYAryiXD0XjD+SxoABAwYMGDBgwIABAwYMGDBwKSGAgMmv/Ap5&#10;yPMj0B+heQhCg0ql/uZGPE8Ujy6EX/qNh9lshim6x83573sZgQ/mR54zR20Duf1xVNAfnl60vDfJ&#10;l+qHX4L5At8O4+u5GDBgwIABAwYMGDBgwIABAwYuR4jlH7AgAKvsa94H3ZcA+NS+6n1TwEPAowDM&#10;ylcB04V5D0rEFMaifhNgsVhgiu7Z7gLdFZcO+GA+k969iUfyMvluZS/USaO9TEKP69e8axLUqw2J&#10;+3tQfrfgPQwYMGDAgAEDBgwYMGDAgAEDlx9UF5GAHf6ATTuhnDh+mE105OhBd+jkB505AVgQyPVX&#10;nB/ozFnS/yXNmRPT65YLcFVcWuCD+XK9KjwK9sgp4Gzhvtfnk60ZVqtdRfUH+OLlx/DJK7aYJY38&#10;BKpXTxChGQSR+yLPcM2AAQMGDBgwYMCAAQMGDBgwcKlB8wVo/gQT/LLPY4vFCpjZM8cMt8eNsLAw&#10;ZGdnwmG3wufzSHQ6dphM0vglluyruW6UE4dz7NAxcWHOA9Uz56nxl78zR/OuaI8XoAcnuK+26p2Z&#10;1Vgzv98Pi9mmfgy32wOv16vOW6zykn3yQ/G6vGQzvWb84eSH0FFwrh2/HOddNWDAgAEDBgwYMGDA&#10;gAEDBgxcqqDJrzp2mEywWq3qhM/rg8/nU/sms1ntOxwOeDwu5RCw2qzKz6DSB7Tr7DhitpjhlbQB&#10;v0/SyTXlpzh/0Jmz8MlxqhyXtTOH78Uc8KstX7Jfduj9Ug4YCfSg8UWazfIi5B8dNxazRRKZVZxs&#10;VxYiwsPhdrlh5QRD/EcPHK/LluBfFZinAQMGDBgwYMCAAQMGDBgwYOCyATt1cMJiOme00Tpi/Mt/&#10;+g7Mfg6WEijPDODzBeANsLOIBR4/nT1msC+IyWyCxWqD2+1W8ZwOK/weF3cvCHTm/PLE2P+GM8cq&#10;L5wviA/JXjPKoaO8O9rYNPbICXj96qLVZFXD2tSM07KV3wA+jwcOux1+rw8elxsm+SX8vBACOnL0&#10;l8isL3TSZAMGDBgwYMCAAQMGDBgwYMDAxQflwOHIHQlErlNHjm02dgaBGmZldTjp+YHVbgMsJrgD&#10;PpisJngDXrh8blgcZgTMAfh8Xo4RgjWguouoPM8XujPnsh9mpRwrfuX4AodZ0YnDh1W9aIJLllvl&#10;n9kjP4RX3rdffgiX/DA5Pjj9dhQtVAwOmwOxUVEIkx8mIswBh5XDspiL9tL1Hjn6lo4ctaKVBJ7j&#10;ViuAupyH4LncOGeAkd5Ib6SXHSO9kd5Inx9GeiO9kd5Ib6Q30hvpzwgjvZH+j6ZXp/R0oVu10RLk&#10;DptS89xY4PUFkO13IcuTg6TUFPgk44NHjyDL6wLsZtgj7fBb/fBavPBZJVg88ARcqgxWsx0mr0Xy&#10;Vv16zht05izoO+by75mj3r+8KW75wkIf1Cwn7CYLAjlehPlt8KS7YHWbUK1cZdSsVAUVi5VApbJl&#10;4bQ5ER0ZgXBnOArFRCLMYQNHWJnVD8i8QxxEPCMH3KVDhz2BeB86kXJJRcg+4+vXGFdPr4PxjfRG&#10;eiO9kd5Ib6Q30vOkds1Ib6Q30hvpjfRGeiO9kf7vSM/oGngh74jgECkO26Evh6OpOITKLzfLzvEg&#10;PTMdWe5sJKdnIMvjxv5DR7D/xDFs3b0Tuw7uRUpOOmzRDpjCzXAhGz6zj34g+PxSRpM23cuF4E87&#10;c4LuC+1AQetupBWD5zlPjX4U9DSptxmK/EOVVGqVJvRhJI1a3ovQ7nFGqKz1dEyTuyd30ea/ybu7&#10;CRa/GTZ5hzb+GBkumLO8uLpeI9zU4jqULVYGZYoVQ0y4HXYuF+/zq/ly/LLlECuz+iGZD//wRtqW&#10;xMmHYBz+ONr7Oj3C2a/pMNIb6Y30RnojvZHeSJ8fRnojvZHeSG+kN9Ib6c8MI/0fTa+5L/Rrp8fR&#10;Fp2S9GrKFcmJJ9jLQw65+rVXMvCbLHDJNtPtwZGkk0g4fBhL167G/OWLkeHPhiM6DB6rlMACeExe&#10;+M1+dd/8d9LAEoSCcehSKRFbCPP6XIAzR5/sVxVY/vvgVWO0fH6vmlfGagmD1+ODxRyAlQXyuyUR&#10;b2eRtPagM0XyyHXo8AVoga+TS4Jz2BMCUiDZ8oyKa/JogbHU2u3a/U25c9bwHsGg7sf78JB/5Y6M&#10;q711+NSYNiusfsknO4AISLlS0lA8LBJPPPQAGtaogbioQrCZHcpjB3lG3psTHqsfnVsWKZhfQehP&#10;ZsCAAQMGDBgwYMCAAQMGDBi4xHBmU1/zBYT4AXL9IxLoO+CWng2/xPFxwmPumzlXTgCpmVnYdfAg&#10;3vpkIrbu3wNLTCS8NjOyLG54rPQ5yP+A6oICv88Hi9Ua4inRoPlMAIvEozNnbp8LWM1KLyyh/DkB&#10;n+xxpmDO0myFx2dRy3oH/F74vTlSADo+2K2F5xzKqeI3MT7zYTG4ZVCPKbt059CZY9ECz7JHjkrj&#10;kmNe0505zJvpCP6VQEdQcN/P/NRFbuWlyG286qXYEfCaYfXZEBkIQ/bxFDzYoRMe6nwHCklRrX43&#10;bBYbfH75MeSZAvJ88jq1rHTkvYbTkS+iAQMGDBgwYMCAAQMGDBgwYOCyRdA/QFeA8nDIjk8Cj7Vg&#10;gpcuDYcdJzOzMWfFcjz3ygRYYiNginEih/PomHzwetxwqulcfDCxdw8nSLbY8kb/BPxqvJNy5sQU&#10;wty+mjOHXpDfBb1QerBIKQtbnagcWwRVChdG+bgYFI2wAhwLZvJLIRxyM6sUxC6BDhjewgezya05&#10;YfxmCXYJYYA/UsolAU6JYVHdjDgpkM/ihk/2vfRmmcLghUPi5BVVcw4Fgxxr+5zgWHfkaJ2nGNzy&#10;Imx2Oyx+Kxw+K+yuAFyJSRjeuw8e6XoXSsWEAx6f1rvIF4DJQoeQT8rOnAuAeZ8tGDBgwIABAwYM&#10;GDBgwIABAwb+G1B+APabyfNVqFMB2TL4ArCbLQhkuxHrcKB9m7b4+M23UcgaBk734vSb4YAFURER&#10;YP+ZzByXWu3KamEuytOhBTmkb4NQo5qC+F1nDnvl6IHOHKvZhBinBXZXBrzpx+HLOIGYCKBQlA1e&#10;dw7cHq/cSAqs1mLnfDUc7uST4Jb0bjnDZbhYKHYVYpGkCKo3Drc8x14/Xm3Ly3JNK7A6kJAf2tnT&#10;/0kiBbvTCa9HSuQ2w+Yyo4g5AuMGDUaHFs0RGfAjOzUDTpsdAXnRkBfNNeF9Jo96iWe6nwEDBgwY&#10;MGDAgAEDBgwYMGDAQC6C/gfdQ8HpWujfsPj9cNo43Ysf4QETapWrgNeeG4XKcSVgSnMDWT74cjgq&#10;yIzw8AhJa4aP8/XyDPMI5qegRiTl4XedOQVhMnFeHDfCHNkoWTwcYU4vXNnJsNqg1lMPmM3wqgB4&#10;VO8aKZzFqxw6MElhTTmyny1bLsnF+XB8qqD0XHG8mcUvDyyFtsqWExRza5EtC5r7ftRR8AxPqh45&#10;DJKJCoxDmOFxeeE0O2DxmFDYEoFed92LNg0bIdLnRbikibRZJCnTsOeRmRuBHJ+pZ44BAwYMGDBg&#10;wIABAwYMGDBgwEAoAsFtrk8iAAtnkQn44Xd7YPHJsceFyEAANcuUxaBevVG5SCk4vVaY3CZ43doQ&#10;K5/Xp82HE+rIMeVlDw5TCuKCnTmck8ZP74o1gMzsDLXWutMeDr/HIoXkECorzBxKpd1TOWjMfjpM&#10;bFIADqUKqOFUfpNHAnvs0AtFSBw1AbJNDYmy0LEjD26lN0tC3sPkQTvSz9P5ou9rV+i5sjI/eTlR&#10;Zidua3Mj2jRuhnCfCWGSv0MK6HO71Ivm/Dg+vmjZ47Ljea/IgAEDBgwYMGDAgAEDBgwYMGDgdJzN&#10;d0BficVskgBYJZItEIDV60OkyYSapcuh+213oXhELKx+E8IdYfB4ON2LRPRro5j0oP5LGjXyKcSF&#10;c1ZnDm+sD61i0M9xXpmUbDfSA1Zk+CwwOaLh8VqRk+WHFc48R4wUwBqQwsuNLX46aJwwcTJkiaXm&#10;t7FIQc0e+CWoiY61EmrOH9mlM0hBjtWwqdxQEMHIKrD3T16PGublDDjgS3OjbqWquLVtaxQJd3Ad&#10;K4nqg98r96a3jCtwcb13SauelJ181D8DBgwYMGDAgAEDBgwYMGDAgIECCHFF6FDHsuUpk1rRSvN1&#10;cIQTO6iY/T5YfD7E2Oy49oqmuP6qlnD6zPBmeWHhP9WdR/NF0HVzOs7DmaM7cArCJ0mSPDbsz7bi&#10;sNuCo1lunMjMhCvgkXtySfJsmE05ErIkZrYUwgOO9VITHwcsUng6a7j0Fp042VIChkyYJZgsmfCb&#10;M+CTfY/k4beakCPl8FlsyhOlg48kOWoHsmFZc+f1kVM+eTlmvgh5KXavFZFw4PYbb0TJwrGwBLxS&#10;Dva/EUi+XknrDrhVbyE6c/hCTPLy+AJV5gYMXGTQuc7wezhbPTZg4O9AKDdD+Vnw+FzQ44Z+SDBg&#10;4GKAzs0zcflM588V34CBUH7oHCl4TOjHujwM/dhqwMDliIJ1QId+/kzXDBj4N6GJYz8FNImqPAi6&#10;hOYR5xBmZxbV6YT+BjocAnTo+BFjteOm5q1QNr4ErJznV/lLzJJKIimfhCRhkCTs8KKxX88dsDgb&#10;VX02uJ8PBRVp/ZgTG2d5LfCZbfD4MpGTfRIOSw7spixEOHIQ4cxEmC0Z4fZUhFkzJGQhXIK+jbRm&#10;yzZTQgYibHLdlokIOQ6zSnyLpHNmwOlwwe4APF4vXB4pg9zTrHrN8EnUo7BEqlx8IK1Sa09nggVW&#10;KZvFZJUXYgWS3OjQojU6tGmFKIsZtoAXXMSL3ZeYNef28VuZUOuwZA6Y1UsUUaHyNmDgYkDBuhiK&#10;gsehoNJH6PVXD4TRGBr4q0FumVULdWZenukcoXMxlJt6PgZPDfzT0HnIbUHOnumcAQO/B503odwp&#10;eC70GhF6rSAoF/VrZ5KRvGbITgMXE87GydDz3C94bMDARQ+hq1moSrqSsdRfue8XHpPLWv8Q/lHu&#10;HjlmROG67Jv5L2BGWFQkcvxerP1tIwJcWZveG6UGy1alD261A0Q6I3B/s1bavWJ63aLVmPOFX24e&#10;sMFu9sJpOYQI2wk0qBmPcsVjEBVmgcXMiY2zJQSHTwWskkgrqNXngMVnl2te+CW9z+xjdgrsvcP5&#10;czx0apkjkZodg4XLD+DIiQgEbLFw+Tm/Djsa0dHCp9MSBtTqV9okymp4VIDOHAf8PjMcOSbYjrvw&#10;zbvvo0rpOJjcObAFfGoOH7+8WZ+8LC6Brlba0oeEceiYXOctgs4wAwb+dvxeg3Wmhk0JCAm60Xsm&#10;0JlTMG+jkTTwd4Gc0nmpH+vn9OMzgdfJ1TNxmdcMrhr4J1GQcwX5px8zXkFu68dEwXMF8wlFaDoD&#10;lyfOxYNzcYPXQj/MMJ+CeZ0pvcEpAxcLzpefejxe4z7DmfRYomAdCIXBfQP/JBQDuZiSzkmLRZtS&#10;hnJbtorLQb+FBu7Tn8LLFklrgUvSnAp40K1vL9nmICXggjnMrFbYpp+DPXu0dHRQWFAitggW9Bml&#10;Jkk+a8+cs4FDpJyBbNhzjqB+NRvat6mAK2pEoLDzFKIsJxFlP4VoRyqiHCmyn4YoW4baRtvSEGPN&#10;kJAux6mIkOsRDrku+yqOpIlxZiE63IWIcLMULgzbth1ERqZNyh4mDyNlN2kPoB4kWHnpxFEVWV6Y&#10;zcI+Nxb43AFYTHb40124qlIt3N+pA+ByqSFWFrMfPvVyJR95cdpEQtpcORb5y149VotNzkhjqe5g&#10;wMC/C/KbRm5o46QEQzD8HkLjMh+Ow2QwGjsDfzXUF4IQvjGEouCxDp4PTatDP29w1cA/CcpHnXs6&#10;L0M5eDY+6vzVA+MVPDbw3wR5pLe9Z5J1BVGQLwU5FHrMrX5Oh8E1AxcjdI7q/NS3rBM6dG6H4mzc&#10;1vcLxjdg4J+Gpi+wU0vQR8HJi3UuS1AdRIKBx/ynnA/0NnD6GYu0EVYbUtIysGrtWoQXioHL7+Fa&#10;Tioeu7No8wpLfJMZEc4wdG/aWmtPLrRnjtWfjWgcRcMqVjRvFoeo8CQg5wQsfjdsZpuqWAGuWGXS&#10;5qXhClUsBXu9cJwXvUtarxyuaMXrDGJY0qMlKfw2J7L80UhylcDUWXuQmFYaOb4oBCQDeS0Shati&#10;BZ9M3YE9c+iM8cNqYq8auZ/XCqctCse378fHQ0bhhiZN5f5SPovEC3hVPiYpq1vuaWbDatVnmDap&#10;PMx0GjF7/gAGDPwDCG2cCoLXvF6pMz6fCvT08lyukDgHGE9XIHUDRd8aMPBXQ8n/kECukrPkL4/P&#10;l3eMF2r88MuDAQP/FMhVHdwPlb3c6vzWDRA9fkF+87zOX4ZQg6UgDJl8eUPniA4e6205tx6PJ1/b&#10;XhDkDq/p+ZBXPOdwOM7KHYNTBi4W6LwtiFD+6zKWvGUI5bvOZf0cuc/gdDpz4xP61oCBfxo6V+nE&#10;8QeoK3DRKK8E4TX9FSHc5J7yf/C8pLOYzKInm+AyWbHz6DF0fvwRmEoXQY7TD7daKMqrOqRofhQT&#10;fBKvaKEiWNh7tKZb8PSFwCQZxhfyok71MMREpCDgOQGr3MhmcUqRouA3FYYXReAxFYFX9j3mQvCB&#10;5+LglnM5ZgmWQnBbYqSAMRKvsBQqTlqqYpJ3Mfh9hWCzxcNqLyytVRjcPhP85qBHS+6vnkNBvQoV&#10;+Jcvwu+TF+ilq8cCV5YLdrMFTa+oB7PfAzsN2IDEkesW5uWTMsubZByHxQGH1QGrxS7l4Dg1Onzy&#10;382AgX8LbJxsNhvsdrva6gZBaEN3NuiGhJ6Wx8T5pDVg4I+AfCVHyTVyTueuzr2zQeck04by3XDk&#10;GPg3QT7qMlTn5NkMBvKXxggDwXR6HdDltgEDBDmkt8964DHP621zKM9C2+tQThKh1wwYuNSgt/nk&#10;tM7/M3FaP6/XHZ3/hFEHDPybIPsYlNPGIjqwcJmcttvssAq/9VW6GUL3GZ2rW/kCHphNPjjkuGqZ&#10;sigWGw93pktNCeNnneBNBHpa0TQk6GflfHB7/qAzJ96KYvGAx5Mhx+HIdhdGYloh7D0ajh2Hndhx&#10;LAy7jjpU2H3UJlsGO3by+rFI7DgahZ1HIrE7GPYcikTCoSgkHI7G3oPhSNgP7D+QjRy3HSazRRQj&#10;VXLeXP1XQZ1goDOHlZ+7sqdemgk5aVmoX7MOIrkUudgC9PiquGqolrwCvwcOqwgDvnA5pV6QxGCe&#10;fEnBG/7t0J9Cu1v+o3PjfOMZuBTAxulsQUeocXy+hgG/2unx9cZObxD/Eug0DMnutFPqIN+Z84Ke&#10;omAwcHEjlFvkr85bKmpnQygn9fgFDZu/BTqp9PBH8FfkYeCihc4/cpEc1rlJFOR6qLzmPuMy6Of1&#10;OGcKfwznQbwCl88jhYF/GLoxq8u8UD7o++RaQSch4zMtg54uNFwoQrnBO+kh9PyZggEDv4cz8ZNB&#10;56/e7pPboVzX44WC8RmPoWAdyI8zszT0bP4rv4dzpwjN89wxgzivSAYuFfjlHz0I6icVDpOPitdW&#10;kdVmke0QjuohwC3/BWlgkviyZ7fIOa8P113dAu4sl4qr8gtSW4ur7WveIA3nHGbFCqVXJO4zhFuS&#10;cdMVmbi6jg9eUxj27M/G7h0upGU5kO42qcXIfeaAGlalfEn8L+lY7IBUNk4IxELLKSmHXzleLH67&#10;9mCyb7L44DP54IYVyRmSl78I3D6baPhSuaUcXDxcM2O1YvNZ1POoP7yPFXavA+7DLjxw020Y+GBX&#10;hEPK6vHCKi+V49L8ygNmQnhElGzFwGCGkly9IC4Zppov7UXnvTVCv5kGNTRM8gmFei7u8L3xmXOb&#10;Qi0eo/Mn0481ccUjOStlY/lMnM9HoLobCgEC3DI/da9cqgSPifMz7A1cmtDrnv57c9/lciEnJ0cJ&#10;CkKvo/qWzkt+tQgPD8+XTod2TmdfUFicASqluih/gtwnf7kaHK+xRmon5Uj+a3NQSc6MLluVsxzQ&#10;86xdz987Q4vNQIcr8xLRxTGPAmG9YrZeSoJ1gTXTzN56fp/UD94lDyybdmcN+a8a+LsRyjEilHvk&#10;ZHZ2tibX5DwD96mE8bq+HxYWppQ0Xtfz09imdvJBuxq8Z+6ttUi8tXZfLyySn/ooINd0yiju5aYJ&#10;7qp7akdMr5eJHwHynk0rF68rUGYH76mdzL1BPoTc6owoEN3ARYC831yDzkm3243MzMxcnupg7IDw&#10;gVxn939ncAiM4ov6hTXeM46SoSSjJNKy4M7vseR0aHmRj5SWEnLvx13JT8+S5+UsDxkYO6/kBv5t&#10;8DfTZaTX61Vyh+07z+tBb9fJLV4L5d6FgsMAdLlGXZbtrs4Nikp9y+aYd5FoGl+Ct1QbxmMcOWD8&#10;0OJou6GtN8+ERDBgoADIRQ63omwlKF9DQf4zDnUE3Zl5dgj3hOMKipjkt8Y/cpWB0FmZd4XQ5KSO&#10;PKnJoMWkPkE9VEOebOXqReos5S3jaJeDqbjV9yQ31kF1MSSCgUsSGjv4V4Nm8pATmuzOyXEpvYFy&#10;XV3nb07hyTQSOWDywyL/4DPD7bfgx5Wr8fjL42AvVwQua4Zc98AifFGLRUkqn9hSHGa1qPcLqp5o&#10;uV4AlBMkjN5QB7bv8WDp6kzsPhKB/adicDC9CA5mSkiPw6GUEjiaUhZH0sriUHppHMwohYNpRXEw&#10;JQ6H5drhNB6XxP60EtifUUyC7KeXwv7U4jiUVgTH08PhCkTC66cyZJNnZUXUKiMdJGZwBSutomoe&#10;Lgs4OMojf/liHB4TyhcuCataLksqjDwpvWZ0Jnl88iosooRREOhvILc+8R89aEzHcBboP0Iw+MWw&#10;ZAOspZC/PC2gE4lxaXjmnjwD+GP7AxJHJWU3be5r+ejKIPPnVsXn6l4UVMFjA5c3dA7o+2zEyIdQ&#10;6IqdzhXNCNXOEdzXw4WB9w0NoZDjILdZPDZkrF6M5S0Y9XegyiWBtdrt9Uk+Wl708Xjlj9sjnJcK&#10;wmy1e+n8Z4oLvJmBvwWhHAvlGffJR3KTChmdJESuPAueJ/TGjlD5BKXq2cAs1KT2AuarG9N59cWs&#10;eElHo0+ueZTTUKAu848WT2Lm6n555xm0+zO7YJaSJ3umSnlzz3FHEusRDFwWCOUyg36OHNXbY51n&#10;BPfJNY6RV72ElbIflFqymxef+akUmo7wB6HyE/mn3YUh+E+MCFXHAlqZNWjl1Eurbw1cHNB5xd9N&#10;k2PCGzmn8UUDz4dy8c9By1vJPOYnt/FJg0v9mJI4w+1BSnYOjqek4WRaJk6lZeBkahpSMrKQJPuZ&#10;Lo+KR4oxCxYzpKhngME4A78PvQ6E8l4Hz7Nt/yN1gHJR2+ZnYt6+fuVMMUKDVj9po9Ehz2LSsaOd&#10;k3KHxGQR6RDls1D34DnqrbnPJxFYf/SyGbh0QTYKK/P+8cfnf9lquq9fdAaP2uYyRP32TEidl14N&#10;4YnJB6slgOJFCqvFnLj6Nh042ugh8kVsJBVfjkLa9zyt+Tyh3CiBCCSnRmLd2mykpTpRr14RlCnj&#10;hsl/UqyuJLlBphReIpscUjgr3H4rXGriYgcsEvx+UYSkYOxw47MH4Lb44DJJJTVZJL5NyG6XrQNu&#10;sx1ZVptarou9cvIj+DKCUIYdowTj+URBKlm8hDpFaKe1CkdhwBmnFVSaYFA47UR+yMtjg6d8r1Je&#10;Gpk0Ok1mOriscl4EUdCa9Yuyb5HzPGZvG/lJVXp67PSi8wfSfyTGYX5SRMmPX13MYsDSRaV9GeZk&#10;zfzR3W6eO0v5DFx20BstbvUGjsKBPGYgp3XwuleMDIZzf7UgzsHzUJwhmipS7jlFYH0P2S4fjp1I&#10;xdHjSciSfZabDZrWMyI/eIZc5rhQlSmfy2+CV8KxxJNIOHAQp1JSlbxQPXb4DiR4/ZqzSkNuQQoW&#10;08BFBl3+6jzWuc1z5Cyhn9PjFITGmWCQP9o+OUE5rDn8uSXdfEGnuM8bNILkPHmkFCzeR+QpFTIa&#10;34pbikGUxWznSEd+GdT4y+sqLyX/+T2AfNTurTkc5SzjGLjsQS6Fyl+dq2QGj8nlPPnE8/zgRH7p&#10;/yjLNa4oHuVC49/5B/Jd+Mzh6LJVn7hIQ7OmQGpgPAOXCsgdBnIqVAbqvOI5/bc9m4w8HwhTRBcV&#10;1gg92ENeqdCyz3Z6zrwFeLJffzzcoye6PyKhRy/06t0XPR77H+6+/wE80usxDBn2LJYuX6Xyovyj&#10;kaJ9YJR8WCzuGzBwAVBtdAHZqoNcD60Dv4/8MlLb16Bf0QLz4n3IXQY5lsC6YVJbHstlFbQU1A9o&#10;7ymw7khQ/0Rvtci+mVvJSpfAfqkgamEdgfqoJNmwn4GP+3KONiSzN3BpI49Tp4Pc1Sf5LshfHpND&#10;iu8iPLkaVtH4eLhdbsU7JU8VQnJWu3nHOtfOCe1GWm5UGNLdNhxNtuJkUjjs1nDUqmVBq6vC0KZJ&#10;FOpX8KBUxBFEePfCmr0f9kAywuweWMlsUaxNQmoTlWHmKY2G3yRUtsh5i1RQNWOzPKiUj54nP6yK&#10;+Nqdz/R68sDi6TGYt9vtQYniJXKP9S1fJF9oqKJ1/uAdNCWJyj9zNbFCmyzwyOP5WGaJwtWxqPCb&#10;xGhQSpXEYQOpfYHT8tD+aoGQx5RnlfgWOrI0pSzb7YPFbpV9eZ5g/qz4NrtdMy5gQY6L688b+K9B&#10;cTBE6dNBYaALjd/neB4D9b3cwPqUl20QvBJskCh02JOM+3KazlTW1eMnkvDmW+/g5vYd0Kp1Wzw5&#10;YBC2J+xXRrRyUEr80BC655Xs+FVw1a9r8dSggbj+hna48ZYOuKbltRj27PPYuHmrupeKzuGHLAsr&#10;TkgeBi5e6EoauUmOkrfkKLc6Z7nVFbpQXp8NjEHDWMVn/jyhp5dAnqjJ46wio+UalSevBLWVdFki&#10;Y9UE+1Yr3LwulPJKMsbxBkTeMq5kGRoCFraDspWyU/oyvZeyX+Q8nY65HDVw2YK8ZZdpyl9yNhdn&#10;1DE0PrL3GOlJfpIf5Fm2S85JPPJKcU4uMLD9D92eKfCa4qPoAco5JOm5pSNcahG0Dj9BIobwUd8N&#10;OWXgIgK5o8tCnVuhuqsOcurPgFqoifKWTOB/CfzwOGfePDw/ajR+mDkT27fvkDb9BBL27sWWLduw&#10;fcceHD12Epu3bsc3U6dhwKCnsWL1r5JWMVv13NdKFVInDBi4AJDXeh0g7/XAusA6wCkGzkc3IKlp&#10;R7INJ8sVyYN/8wKvKOkpR3qeBfd1MAVlurT7XspyTX9w+UxIz3Jhz/6jSNh/CDt37saxYyekjH4x&#10;xsVippoqegjTMw0rmtJPmGUQf7YuG7j4UVD3LQhSQOeBMB6FCxeCx5VznlyXtBe8NLkpE7XK56BG&#10;+SKYP/8YnI40dLndhJKFA7D5Y5CZ5UFSUg4O7/Nhz0E3DqR6keyPRo6psNwtDJaATYgdJlWIvXWk&#10;wvqzYbH6tF4t/HrKf8qjLw/FZc0Zn/9MXqmUbCLYv0XiS1AVQzRrs59npOGjU0j+OV0OZG1Mxurv&#10;ZqBkrJMuj1xhQAUsKysLJUqUUJPDnhVneyu8pWxUtzpu+e7lBJ07uvDhzNVcGctmEwVftC315UO3&#10;O4MomL3yzDLIvvaDaoqaR8rrEa2M6W3yjvie+IxWi4ghsX6ttjwD2cDlD3KY/GDYs2cPIiIiFI/1&#10;8fM0LjiXDsccV6hQ4Zy9c3QOqmYlHyEVC7VdXg3u5otPBHs9aDAhLTMHH3w0CZO+mIzWrdsiLi4O&#10;H344Ede3bY2Rz41AoegI2MxaHdfzZ04MrEs+4fOcXxZi1ItjlFPnuuuuQ9XqNeQ5E/CjKJalShTD&#10;gP5P4aomV0g+bFRpxvBd6CUThFrSetEMXBSgfEtMTFRzQnAuJ879QIOXjZwul6Ojo6URk7ZCoHOd&#10;0DijdnI5o4L88Yks/nXtWgwbNhy7du1W9YE9M+nYcfHjgc0hcZVGpTnWAz5kpqdL22VDeFiYyFdt&#10;HDPzYQ+xLCmf026F3WZTZdDrkGqWguVgmZlPVFQkBg7sj25dO0nbKHJfLttyY50ZLPeZcK40Bi4u&#10;kMu7d+9GZGSk4jHnbyDIF8rfjIwMlC9fXuNOkMPkqjbcD6InucQgcKvzdAAyis4LbpniTFsi9BzB&#10;+UqUE1MC8/FJhhFOGyI495QoH+rLsrrIv5Sbmrzlnp6HgYsD5M/hw4fVlm07eUXZxGMasWzX2a6S&#10;d5SN5KEuIy8MlHU0SKkzW2SfeqoFqRmZeKLfAMxfuBDjX34VDRpcAavVIvqmFV63Bw67AzkiL61h&#10;Dnw1eTLeeOVl3HdPNwx/5mk4rCJfpSj5zVSNbwbRDJwvyOn9+/cr2ck6oM9Lpuu2lK2lSpVS8+ac&#10;i/tkIW0oHYwZZGOQjkG5mBvyoB/lnWXnAspNM7xSF+m0pL23actO/DDrRyxZshT79+0XHcIDJ2Wv&#10;6Df169bFzTffjOtbt5Fjp7q3cvBLppTZSqehUsFn0J8juDFw+eHUqVNISUkRnTFK6Qy5eiXbZ/7u&#10;6reXfQrjgA1uRziKNmqG+EY14LGnwm/2Bvnrl3+0y8woFhOHhX1GaXXk95w56kaCXKU64EK0IwWV&#10;y8Xj+HFpEHL24vYbTKhcUpTbrFQhK1dwCIfZFycKSzgOpLix+1gW9h11ITkdyMqxI8sVJpUsGtIi&#10;wGtmc+KW/NmoSGPgl78BRXu5l2yD5KabwyuHfIiCzhyT3ywPJvnIw/Kq02VD+vpT2PjjLBSNlEoU&#10;yFZ56A1iamoqypYtqyaROyvO9lZ4S9m4vFTyRcDI+0nYexCLly3HnLnzlCFQtkwZ3NW5E2rXrIEo&#10;aXS1H4sNna5K5YECIviIastnomPH5fbi6JHD+HrKDGzcsEHK7kOdOrVw8003oHaNaogKl3cnhorV&#10;Yg4KBgOXK0LrIDnMLcO2bduU8ctGjYKB59jg0VhOS0tD1apVcwXGmaDlqmqR2sqN1F5+WJTxwSv6&#10;VdX1VLZqjifFbapvFhw5nohnR44Gh0s+O2Iw4ovG4flRL2HRwl/w8cT3UalsSdilDmj301Q+BtVI&#10;igDbtGUrRo0ZB7MY3/0GDERMdJgol1mIFYN5//6jePml8ShZohgGD+yHstKY24T4SlKoDIOlY2FD&#10;a4O+m+/ZQq6H4iynDfw1II+PHj2q+BnaoJGzdOakp6cjNjYWRYoUyY2f2+6ovwLFNY0zij/M8/gJ&#10;vDh2PNJFrt91VxfJ1waPyM+w8EhFDg5/olJHRw1lK5Wwt99+C5UqlEf7W9qpe5jFYCFFDhw6jClT&#10;puLqZk1xzVVXqbg0qNj+qAnvFbT6R/m/aNFiLFu+HOPHj0e1KhUQZpVmTcU4O0KZGAqDfpcGdHm8&#10;detWxMTEKD2CXCbo5CO/qbRVq1ZNU96JIG85X1NSchrefPsdTP/+e9Wzl/xycTh1kOsXAuZKxzb1&#10;Aw4dZ/78mFS9chWMfG4YqlUqp4ZxK9YppzeHHOTB4NzFAZ1TBA1ZtvNs26mk6zKSuitlZLFixZT8&#10;JHT5eOHwi1z0wqIaT/KH97ciLSMT/3viKazftAlvvfceKlUsI5c5RFDjCgN1cPYy2/DbdjzywAO4&#10;t8udGDHkadFJnZpuEPpxRfQChT9aTAP/Kej1ICEhQXGfTsuCzhzab+XKlbtgZw4lsYotF5Q0DuFp&#10;3t7poK6h6oj81eOdSDyJSZ9OxvTvvkOE6BlNmzRD4yaNUahIDHJc2dgubcPixUuwf98+5dTp+cjD&#10;qFe3DsIc0k5IJqpVkMKwCOqZ5TnUsxj15LIFP2QmJycrnYEfHKkb8DfXf3/qmEp2iiw2BWzItoej&#10;eOO/0ZlDT6JVsnLaLVKZHHCn7EKL2lY0b1RYlIqj8CJNyuKB1WeF3RwO2MLh9VuQlunDsVM+7D/m&#10;x5GTFpxMcyLdHYZsr1WMPz6MFNPHiX5sMPk1dZgOGj4A2U8T0EulRbanOXN8UhFEsfaYuEoVnTl2&#10;5cxZP3MmiotBCJ82M7ruzElKSlJfzc4pDM7yVmgr8hINBPqa1m3chJEvjMdmqbzlK1ZEhDTABw4e&#10;QNLJU+jcuTMaNqgnr8wLhxgYfhFGBW/H/JRMkcBxcjwh+hgSTyXjw4kfIS09A1WqVFarYuzZtUsJ&#10;g96P98RtHW4RISLPJumCUzcYuEwRWgd1Zw6xefNmJRjY4OmCQTcmKDSqV6+uKvnZoOXKWqTtyY3U&#10;cR54hV+WtQZNv0q+UqhwQjcWRSWTenfiVBJGjxmP44lJ6NP3ccQUjsUbr7+H337bhI8+fA9Vy5c4&#10;rdcCkzLvrBwXPv/yG3w1ZTqefOopRBeOx7gJE3Bg/yHUrVsbvf/XC9u2bManH3+Ep/r2QdvrWsEh&#10;Bjiba5vqwhosHStU6B303eA71BBaghCc5bSBvwbkMb86k580VEKdOXSa0AAuVKgQ4uPjgyk0MB1F&#10;o9oX5gV/acUbj6Sd+u0MfPbZFxjQ70lcc801mnNPAllB44K9IUhUncNHjh5Hnz5P4N57uuG2ju1V&#10;06PT41RyKoYOHY5aNWvgsR4PwWrhl3HtmkYQLSKH0ZqlzTl+4hQe690btWrVxFNP9kWsPJe6r4p1&#10;bgRvmQuDfpcGdHn822+/Kb6yl1lozxz2nqD8rVmzppLJDNoQKLkuf2bNnqPmG+nctRvqNmioDBQO&#10;W7WpdrwgK84NDiEkF5mv3a71ND586BAmiiF+T9e70P+Jx5QzR+WrFA3DmXMxIrSNZ49bgm075SPb&#10;cMpH/UMke5XTmaNz6w+BPQJ4S7XohubIJhuyXW588MlneHfiRJSvWg0Vq1aF2UYdgh9XqStQ17Yi&#10;KysHmzesR3LicTzd/wl07tQBDhG85JkmaQmWjdIwuGvAwO+A9YCBvR4pU3WHJkHdlrKS9ltFsbUo&#10;d88FUjqUiRoFhZ+K6/JHTqhddZSnV+hxGfTrhH792LHjeOmlV7Fy5Rp0aN8eHTq0RwWxJzkSgzah&#10;niYr2425c+bi00mTlH7+2GOP4uqrmsHptIuOIjVF6qAluGX949LVBi5fHD9+XHGXOkPoaAoF2ah5&#10;f4U95KfF5EC6yY6SVzVHfMOq5+XMsTgbVX1WXf8d6DdV4jxgQw7HCsILH78YpGXDamLFi4HDyS8J&#10;XtjhgcmbCb8EsylLKp4HhQtbUbKEE2WKSyGLBFDYKeeRBosvAwG3S8ooRTXbJVepFKIos2L4Am65&#10;OY1Gsxr/qDUnetVjmdjIyFYaEr+KZ1KOJPexLPTq1g2RdlGyAto4YwoJNopUttiVn8LightD9dK5&#10;NeFUShp6PzEAuxL2otMdnXH9jTehYePGqCPGp1vey7Rp01VvnUWLFmH23DmYt2A+5s2bh7nzZauH&#10;edp2/rwFsv8Lfp49F7N++hnzf1mI6NjCePCBe9C85XWoW78BqlSrgkOiqP3yyyJUr1EdZcuWVkKB&#10;xssFPoWBSxShfGUvB/2rcKiXl8YxOV60aFF1/pwQLrORZDzSWgcbF1q5qvs+85UN9yluVBEk8F48&#10;pyablVMpomguXbZSwjLs3XdATY64es2vallo9hIqV6YU7BRgEpd1SG2Zj2wzRTmct2AhsnNc6Njx&#10;Zrzz3kTs2LkL997bFfPlvNfjwlXNGmHZkmWoUrmyGM/VhfechM4cFHA6goXTEbKbhzOePOtpA38d&#10;2GOMMlhfWlfxLshZKmo8H7qcPqHtkiWyI/+5x3aA29179ynFqnmL5uh0W0dYxfBgfKG0KEfSLEgD&#10;qTm7mQl717BH23bMnv0TunS+HcWKFlMKlZabGMQOO5YuWYI0Mcavu/ZaNbxAmiJJF9DiSTTmxPhM&#10;xe7TUdGRmDHje8RLfassSqaqPCwEg+zr9ZI4V3tz9isGLkYcO3YsV/6SywSdOexlpstf/t7qJycH&#10;ZENVZf/BQ1iybAVKlCoNjxA1MzNbZGcK0lLTkCr1IzU9A2np6TglHFT7GZlIkfMpqelyXYJcS5X9&#10;FNnnufTMLJGfWZImE+kSL030km1bt+LqK5uhUcN6Qb4GUWAn99DARQMq/AR5pb64CnfIK11G8uMN&#10;jQFdlpxLppwNSn6Kvkw+avqs1v5zjsZiJYvDJ7r4kuXLsXrVaiTsScDxo8exX/TcfXv3Yt26DVi1&#10;epUySu7qfAfuuK0DwsRApaxj73PKRTWcUIk8uQF3ZPNHymngvwG9fdRx8uRJxX3aaLrRyzpA3YEf&#10;g2i/6XXjbFBX2GNRNvrqvxw5ErpYjl+MTJ9UAtYDt8+PxKRUJOw/gO2792BHQgJ2iX7BRTiOnTiJ&#10;9KxsZGbn4JPPvsCyFSvx4EMP4IEHuqNosSJq2gvFcbkZH4VPY7NZUFl01arVqmHDxt/w2+ZNsl8d&#10;ReKKyHXG0J5Zzb4jepBo8OrYwOUJ6gTkLjuRkLu6zaZD44SipXDBCrfJgpc++gQRJYrAb3Epea3F&#10;ZkySzYRIZzi6N71O5fW7zhzeLPSG3KNawow5RMpitcGbHUByUpYoFV5wsBThsDgQZg+XeDZ4pPJ4&#10;Ai4hLR07aYhxZqJErAcVigrZSzhRorATsZF2uY8PGa4suFjx5GG9AclN+1wl5WeFO7Mzh2N91QPy&#10;E5TUU5s/6My5uxsipHGycJJlga5o6cJA7xp9QQi+ChqvU6fPwDfTpqN12+vR4tpWmDb9WzE8f4FT&#10;fqw777gNa1b9imwRAIMGDsQNbVujTcuWykC4ruXpodW1LdGSoWULHE88hROnkjFy1HARDGZ8+fVU&#10;MYrXoFz5cqhfrx42rF+PxBMncF2rVvIMIuykTMFiGbgMUbAO6qAxQcEQ2uDRMaM7LNkd+1zOHD8t&#10;XoHStSStEhACqSbCb5LKjP2Hj2Dz1m1Y9es6rFm7HrulgUuUhpZd+qOio1Q94Ffn5JQUqQ/fYcnS&#10;ZWjSpAlKyL053vmqK69ElpRl2YoVashhmdIl4ZB6x9rLtHTmEC63B79K/idPnULz5tdghdSdQ0eO&#10;om7dmti6dTsqVSiHypUqYenSJahXpzZqSANpU2P0KQ9CwaOQM/kvBnHGk2c9beCvATnGL8s0SmgE&#10;68pYqDOHfKaxooPX5b9Ak/f6UBTyMyvbhfc/nIiTYvw80be3kunqsgRulJNbTiiOyhkqbdTs1qxb&#10;j1VrfsUD3e9DZESkxkO5pk3SbcbmLduwa3cCbm53E6xSt2jsaEtMM2glYebMTi6gcFw8Dh07rhS2&#10;mjVroFBMjOKlii7PxjLoyLdfIBi4tMAvbbozR+eyLn+pY7CHGYfiEfwYRZA7sYVi4QgPVxybO28+&#10;Fi9ZKtzPVvJ8/4FDOHDwEA4fOSLhKA4fPqqODx48jIOHGGRftodELh86LFvZP3z4EPbt248VK1Zh&#10;mchf9vK5WuRu59tvRWx0ZJBfQYapz9J5jAueNfAvI1QusFcXQV7pOmpBZ05or/LQtOcNSaJ9SNGH&#10;jwh3mY3ItWhp12tJG0su7ti2A3fdeQceuq+b6K/N0arFNSLSTEgQI7dnj0dw371dEBslZWGepJYE&#10;DvmjoA1tmXUd448U1cB/BzqXOSSF3Kduq8vWgs6c3/8Yzx4vGrtDg8ZFbUVltuGpmTlYLbrndz/8&#10;iJk/zsFPc3/B3IWLMGfRIixctgKLl6/AStF/V6/bgGWrVotuugodbu2Ibl07Sz3UekOqYkjIdrmQ&#10;keVCjuizmaKfeLw+REp9Ym+6XyQ/tg+1a9dSZdfmfWRN0TRvvY0wcHmCNhnlNx3xujOHIIfJTHJT&#10;yUj5x4+OXosNL038CBEl4+C35AhXz+3MueAJkKkLKA+ilMPNEYk+D8I5P4GFk/G64IjMQUyMG6UL&#10;WVG+aDhKFHUgMtwFizldypAhFTIHZl8AloAV1gAdOFZ4OD4s4ERiph07DgAbd7twNMUJlykafocN&#10;PrcPDolPZw4fp+AwK7OEgFzxSRnYMoV5nEhffxLrZ81Esci8CZDZGHKSTX75oMf0nN308r0VHjBo&#10;xgTFg1ue4ZFej+OXJcvx0acf4/PJU0SZ34ToqGgcPnQQH7z3Nr779ntMnzYFn386CVc2qacZFyqX&#10;06EMCgnpmS70fKwvdibsw+yfpqJ5q47KYVOlShXs3bMLzwx4AtOnTsXObduwcN7PiImKCnbPNnC5&#10;o+DXiw0bNqhGTZ8okYJAb+zYGNapU0cJjbOBSpcSJJItvw7QecM78Kvavv2HVK+y5avXqK9xWVnZ&#10;yM5xq54LMWIgFC9WDE2aNsPNN9+E+OJFMHXKd/h00mdodW0LdL/3bmnkIkUemFSDvG3HLrzx9gc4&#10;tH8vej3yENpc10o5n2w2uzR02lDBxFMpeO2Nt7BAGtFhw4cjrlg8xox7Bbt27lTOocd79cDm3zZi&#10;0icfYVD/p9Dm2pZqzhyKQfaYyK2wysIOqQ36br53d4brBv4RHDhwQDVooeOG9e7THGZFPrNHgw6N&#10;n/Lb0bEvcSnzKSf50YA9v3o99jh69OyJ22/vpBznGhekeZI06uuwxKPBYpb64RVucKJ65XRcvATj&#10;xoyWMohSxd5dwkc6N9nTbN78BfjuuxkY/MzTKFu6tMrB53VL3przkNwtVqyQ5GdVvSfSM7PVfE8f&#10;fPgB7mh/E7p3vROREVrbwrKr9lLAZzFw6UOXwxs3blRzPNG41o1uLlZAHePUqZOoVauWyN+ggq5k&#10;q8hnPzkJZIiMPnoyGS+9+qbSG16ZMAZFosJFv1KSWBkulOmcy4T3I3XIHl7j7fVjms3KsSnGw5Qp&#10;32KT5NWn9/9wRb2aKFo4WtWH3GFWDHLMPS21/tfAxQCdV/owKw6lotOGoO6qy0gahuSdLhv/iFwJ&#10;skFkXrC3gvCME8Bz7jCu+kdHz9iX38Rbb7+D+7t3xzVXN4PXIzLQbMVPs+dj1o8/4uWXXkK7G1tq&#10;c4SJULYK0dRQLPUcIid1rmmH8l/+GfaqgTNA577Oac4HSfuMQe+FVtB+C3Vonhl05vjU9BbsHc47&#10;0BGpZLGky3L58MvCxZj50xzsTtgLk7Tr5ctXROVqVVFG2v2IcK5arE1jkZqeg+1Spnnz5qBYfDxe&#10;GDkC1SpVVBzXB0exDs0Unfmb72eqHpbUE6hTxMfF4bFHH8VPs2Zh3a+/4tlhg1GrelW1WIIkUnWD&#10;hVMrXp3rcQxc0uDHH33OHL1nOqE4L1v6MEhn9b3Fb0WWNQwlrroG8Q2rwWNL+fNz5pwGia3mPeWX&#10;STHWuFqCU6356odXbuEyuYWUbkRaXYiyZKBwZDbKFbeiYpkIFC1iQ5gjALvJJwqGV9JkS8iUxiRb&#10;zXkTsEYj01sSOw85MXflSRxOj4TbEQ1pQzRnjjzAP+bM0aHejvxRb5h7vLsUW/K774EeWLJiNabN&#10;+B6jXxiH3Xv2Ir5IHHZs2YbXX30FW7b8hkkff4Q3X38FN1zfQtXTs7VlzJOzAyWnZOKxvv1w+NgJ&#10;fDf9M1StdaUybqpUroitmzdj1IinlVBYL0Jh9bKFiI6MEoFyCcmAQzMx6LGB+Hab/Kj3T8HOoQ2C&#10;F0KwYRSq3vlJ8OAsaD4Wyz66HaGza6RtnYYJw8dj+saT4DohURXboMfzI9Gzaf45OC5V6A2ejj/t&#10;zPF5tAZE2OORvNk7gfV68bKVeOPNd9TXXps0pEePHEXLli3RqVMnzJkzBzN++F6tJsB5bkqULIUm&#10;TRpjwbx5aNSgAXo/1hOVy2vD/1Q7JeR0S4u4Y+duvPPuROzevUsNk+K8UmlpqehyV2dUr14D38+Y&#10;gcVLliA1NQ1Nm12JJ/o9hbjCUUjPyJBGOwoH9x/E61KPShQvisED+ikj2yZlJe/PazWr0HdHiRlE&#10;6BsNjW7g78EfduaIYOeG8p8rSlBePviwyN8lS1FFlC/ynM4W/qDKJUmjmBuLFZkuD6w2aQfsTuWs&#10;2b//gNQTt+Khz+OCXbQ1n8+rymF3OHHyVLLI3+OoWKGiGOrh0t55lELIOZq4uiCNqWe4ekt4BIYN&#10;H4GjJ06q4TIH5dmaNqiF0cMGoXKFCnk0lHvqOLfy+e8icdW7GDH8PcxLSJcjO+Kad8OQIQPQrtKZ&#10;V33cMKoyOk8KHpwB90/ZjSH1gweXEXQ5fHZnTjZOnUos4Mzh787eYUpFQY7IRBrOo8e9htlz5uKH&#10;6VNQNCZc4y4hG+4xFbe8Z/7eYUr7EZ1B6oNEyBBZ/NbbH6j5yZ4d/gyqViyv9AIl3eW61CJtJ+8O&#10;Clpu/wLORw9QSMO2aeMxfMI0bDypWnXUa9cH/Yc8gN9r1g99eQeuG74BaPMqfn3nFi65cVFD59U/&#10;4cwhOKTZ4bCrr8AmM/XjAE6mpGPz9u1YtHQZpn3/vcjBY4gtVAi2oB7BFVXdLjeSRYfmnHxtrrsW&#10;17Zsgbq1aiA6SsoatE0twjVd1+UQVb/XD5td8vjXCGfgYobOfZ3Tf5kzx+sRkafciKIa0k4UGSxh&#10;2449eO/DiVgu9lulKlXQuk0bNGpUX2SsFScSk3HkyBElw/nBkT0dixYrjoyMVHw7fTqaX30Vej58&#10;H2JE7puE28qRKcKWbvhVGzZh9pJlyj5c9MtCbN68RepHS4x+/lns2bUdb7z+Fno9/CBuvqGNmnJA&#10;KoaIZXl29tLgCJNLvH78rsxNnIaHrhqEJcHDM6M7vtk1FJeb6nDROXOUZ9Pi5Iw4yDFlK6dKuNcC&#10;Kz2gAY8oz6x4NthEAbYGskRhyRCi58CKHMRFmlG1TCzKlXEgPs6PSGc2rL4M0YDSpUJki9EnFc8R&#10;B5+jPJZtzMHSDalIzomT+0UrB5JPnvTfd+ZoZchxeTH+1dfx/kcf474HH0H1mrUxfPhzOCVG9LXN&#10;r8HL45/DPff2QFpKMmbM+FaMz3ilXLGuMoRC/XYS6Mzhl7vHe/fHrNnzMG/BL2LkzsTLr72qeiHc&#10;1r49bmhzHd5+7TV5Xx5M/+ZLxEZHqB+4YJ4XH1zYM60vOj89DzQVFP5CZ45L0nSUNAnB4zzY0XzM&#10;HEy8vXTw+NKF3uDp+LPOHH61oAFrsdrVqmz0yc5esBgvjntJOXmefKo/fv11LX7++Se89soENKxf&#10;A9u27sJzo8ZoDWDb6/HKyy9jmyh/dORMGPM8KpUtAZsIGcV1yVNrPKXuSoO4dUcCRr4wDitXrcQV&#10;ja5ApJR7wfy5qh4WjS+K2267DYWLFMYnn3yiuqvefHM75TTav28v5sz+GaWKF8egAQPQRDW62jLQ&#10;HKOfD7ozR/7zCo8UQt9diAIQmjrv7J9HfsdiFCq26Ynnnu91RgPkv2QU/xFnDn8lNUmg2qP01xq/&#10;qjVqo8OttypHI6MFJB/m55c6wBV91HxKsuVKQSbhuEeMFXZ/5goUzLXz7bernNQKE+ylJoKUsv3Y&#10;8US88c67uKVDe+F8PWlfOOm/yH0fv0ybUJzO9WrVERYRrlYxTE3PBieiXbd2Lfbt2oGhA59Cndq1&#10;FKHYw0JNbBjk37mVz38Ph6Y9gBufXqKc4PlRET2m/ID+9U936BjOnDM7czKzspEUdOZwKKiC/O78&#10;cusRo5ZfgOk0Z5s//tV3pY3/AZ9+/AEqlysl7BaJqSii8YT85O14Rzpt1LBSdUkrg5KvspuUkoY3&#10;33oH+w4cxLDBA1GxfFmlVNhpI6io8kft/NvOnAvQAyTuhlHthWOnt+qwN8crCz9Gu7M5dFzrMfqG&#10;OzHpcCnJfo7w8MwOyYsJOq/+qZ456gNOkAFJyamYP38hJn/5FbZu245M0SFipS3mQiG8V3Fpn8Od&#10;YUp/PnHiRG44lnhClbNhg/pq/pyW11yF2Bj2CKNDR8rt9oruynnyguVUDslLG+fdtv+HDdcLhc59&#10;ndN/jTNH0xs80ubb7A4lb6k7zPtlCUaNHouU9HQ88eSTaNOmteSbhs8mTcaSxYtFliYr/rtFn2D7&#10;zcB7sVc683z+uedxyw3XITklFXar2L6SJz/2RIQ5YZZ2wCu6xKbNu/DAw4+IDl4PL744EqVLFMaO&#10;XXsw4tmRaHfzjbj7rjvU/H52VRNFRxC5rPr4XMrV43xkruHM+ducOUFN48LgzXHB5HHDYXILGVMR&#10;bjqBQvbjKOQ4jijzAUTggJw7ijDzKVgD6aJk5yhFhL1O1m/cilmzl+K7n1di1eYUHEqJQpavFGAt&#10;AYczUgR/NuA+iqplwhFjc8PsccmxFF2r6/88WLnyVTApiDyM3W7Bw488qATN1998LcLCgqlTv8S0&#10;b6djzPgX8NYHn+Hg4UPYe3A/Wlx3HcpXroVS5WsEQ3UJ1XKPS0soI+cqVa6J6tXqYuasn5Qh0v3B&#10;B9Gt2634ToyPr7/6Gvfdfz+mTZ+O7Tu2o2ePHmryTY7JvDTqfxo2zhIFLqopbmtXI3jud9DkeXy/&#10;dh1+zQ0L8Uo77VKppjVCeuUcwvRRmiOnXv8p+HXXbuzctQULJnYVU8SNJU+Pwqw0LaaBPFCIkDt0&#10;udAgWL9pK955/yM4I6IxZsIEXHllPXw97Vs0a3YlqlUtpxrSsmJw1K5XVzkbq1UrgzfefR216jZQ&#10;S+KeSkqRzOhslfyk3qqeP9IQsk8dG6siRQohpkgRtL35Frz++gR8+MGbYox3Qkx0rDSuz6Nv7164&#10;u8udGDf2RTS9ogGmTfkKY0ePxrdTp6D1tS3x/LMj0LRRA6Uc0pFDc4gNvKqTKgjkPP05BcWFOhdy&#10;LSTFX45DM3uhVcdB+CrYQwxitiTMm4B7r7oeozeIPDNwQaByR4WKzNKEMRkbENnrRMOGDXHjjW1x&#10;8w0SREm65cbrcWv7dmjf7ia0k/2b2rYSeXMD2t/QGre2a4PbO96I2tUqo2blCnKuJe7ocAPatW2J&#10;G1q3wM1tWuGWtteh1TXN1DwQ7W+5ER1vaoOON1+PW26W9LfcIHncgEYN6qBQlBPhQsI2La5Ghxtb&#10;o5Ncb3ZFXYSHaUY9J1lkmTlJN/fPyrW/m4zng7SZeEE5ciqiy8SF2ET5uXkhPuxSUS4m4P1R00TC&#10;nh1Nnp8RIqPzQv//uoWiQ/2+dLuYYBcFng4ZMplnSpcsrr78njh2XI54RrijJjPh0D5yiMca6/Uh&#10;hLR7GEd9WGPdEB3AlZ2J5KSTKFq4kBgVYeAwQ943vyNH7SnQsPl3cAF6wNaP8SQdOfbmeO77ddKm&#10;Cy/XzsBzzaWOuZdg0OurcDZpmjjzdTEqZKdeT9x/CThy/mnw98/y+JDpdmHekmV4vM+TGDR4MBL2&#10;7UPz5i0wduxYfDf9W0z5ejI+/fBtTHjxWTw/bBBeevE5fP7x29I2f43PP/sMY194Ac2aNsXKVavR&#10;f+AzeHLgYKz4db36GMMPkxauhEXa0mDR6HtJw2jbLyWYwJX+bHanMn4zXT5M+/5nDH/+BRQpXgKf&#10;T/4KLa9thYkTP0aH9p0w++efULN6FQx4sg9+nPk9xo8ZrXp/T5r0CaZO+Qa33tpRzYcaFemAyWpG&#10;775P4orGTdGgUWO073Qb5vzyi/ogtGLFWvSVa3Xr1sVrr72K+LhoVd+c4RGSPlw5/NlbTXdgsWxK&#10;5F/i9ePCZG5XfFhAX/imP/UNQZv6ookYuFBcsDOHs9ZE2SSIECvsP4Uq0WloWiENrWrnoF0j4Nar&#10;A+jY0oX2Ld1o19yH9s1N6HCNGe2vBm5uYUHr5jGoXbuoVIYYrNyQhq9m7Mf8lRk4dEpIHoiAV4ju&#10;tPoR4bDA5/aIYhINs4UKMtmuleHfBiusV4zXwrExeOmlCbCKcdmv3wC8MHY8fvjpRzz8WG98NX0K&#10;ylQqj+bXtUT12jVQvW4t1L2inoT6EhpIaBjc10I9CZwYq0aNamjS+ArExsSoISmtW9+CTylMxKD9&#10;3+OPY8G8+bhODNurr2qs5nmgYXupIKrtR1i27gv0bx4XPHM2lEL1GvLOSscjLjpaLU+oguMwVs3V&#10;rndpXlPFVNizGF9ulG2p/ni+Z4Ng1z4HSrcYgN5tuD8Pc1cZ3pyC0BoTaUhkk5SUjGnffq/m/tiz&#10;9wD6PDkI1910F5KTU/HznHm4qV0XdOjYDR1v7YZp02fgZHIybu/6CO69vyf27j+A9Rs34osvvkTi&#10;iZNihPiUM5K9GJQRwR4TcqecHH5ZyVGTyrKL9/HEdGkYo1CkSBFUq1JF4gM2MZCbSD15YdTzokxO&#10;xc8/zsTc2T9h+NDBqCV1Q4kAGjC0cASad5tn1ZV/X0TQMH6SX53taE4jVzkW2VDVlzMJmHT3KKw6&#10;i85nGMVngxi/Zq2HGZ04flHQvEJa9vbKymbvUM040RszxiFHyG9dP9LmcQioIQKurCz1lZs9JXiO&#10;RrKTE8mzNw9lu9uNgMh3rrxFJye7TFPT0r4a+kXea3PnqNtIPM65I3a3MrrZI0i/qf7VUHOZMjrv&#10;d/EhTYTqPO50GYohLUqL5BQ4SqPF0KHowv2Nc7ExkTtnhsMenyejQ8J/3YTWuaeIIsHv94go9Koe&#10;C/wOy7ls6tSqrRwvB/btVccUlya/T8nR9evWYdNvvyH51EmlF9HZo9JKfKtEpEObfR7Y+yclKQlH&#10;Dx9GqRLFESlGA7loYYYXIc5XD9i25EvQNqguPOxaM9hhP7omug4Ziuqy656+GNu0swWwFdPf4Ldf&#10;O7oMuB2Xfp/c34PGr9yg5BXP50dIDIWs9DRM/OhzDOr/NPbsSkDH9h3xxmuv4fVXx+HO229BETFC&#10;k5JPqt5eO3YnYIe0Zbv3JGBvwmFkZ6QI14rh7i6d8PZbL+PDiR+g7Q3XY83atRj49DOY/PU0tSiC&#10;iEdVESg3yf18BbjU8IfbdsNw/TdAmpmtVjXiIUvafa4Q/Na776Nh46YY9cLzOHj4KB7u0QsLFizA&#10;vfd2w8cT38Prr4zHfd06o1qF0qhUpgyc0p5HO+2oWaUCWl3VDIWjY0Q/4EfKAO67936xz66X+5hV&#10;DxyuWrVm/Sa88NJLOHj8GNJFxx09bhzGvPQ2tu86oIZo03FvVytkis5h5idO0XlZTils0N9+ieJ8&#10;ZW404mjb1ahYQF9Iw7a5Wg/Mmzu1uOiHxF6M0PXfCwC/MmbC6j+K6vHpaN84GrdcE4+WVxRB4xpR&#10;aFrdgaZVAmhQNYD6NSxoWMOOK2o6cUV1OxrUcKBh3Sg0b1wGHa6ri3atqqFa+VgcOnAUS1fsxrHk&#10;MPhs8eCgrGyPBX6TEy6phBwOwqqZpxz9/chtc/SdYFDKljSWnGfBIQVqfW1zPDt8KMLCw7F23XrM&#10;mTsX23fsQIvmLTBx4vv47pvPMWv61/hRwg/TvpLwJWZI4FYPMxmmfoVZ307BTzOmYvo3n+GmG6+H&#10;08a5hkpi16YN2LxujRxblJFcWQxfdj9UPx7LdUkgHm27tsg3x81ZUf8BzJjxA2aMbZt/TpzFk/EV&#10;P4fU64l2Ib4cpCdgO7f1K6GUOqEjGvXaNFV7GxPO9W35vwnqfCaOgReNa7soaVQymjRqiM633YIW&#10;jRsgxm5Rk3Jef10LtGl1Da5qcgWaX9lYjluheHwRuMUg5nGn9jfi+jatsHnzJqzfsF4ypfkqJrbi&#10;psgLqb9msx/FikSjWaP62C58/uD9j/Dh++9i/uyfcc2VTRAdGa7qNzlN4zxK+F2lXFlUKFcapUsU&#10;RYQ0qHQO8UuJtIjK8FbGsroHU51blLFEef94fHr4K5C4eJpmGLcZh1e61gw2StGo33Ms+vNDtPtL&#10;zNugTp4Gwyg+C/g7S6BzhoasXSxau/DAZxJT1swu2KJCSFDGLaMyHrcqKX9vth0SRAFjHLPJr4xh&#10;Om4oz0kh1gX+oXOGPcs4PwmHLDKOZjTzepBuvGEQdOTzyMr7yA6dTMqxpIZWqSiSreoUq+Kp24SE&#10;gkf/BqLbvqb1ehjZIj/XHFG5x8Y35/NHLjsK/Kz8+MJhf/ppcrV82ZKIiY7A1i1b1Ip+JNHm7Tvx&#10;4oSXMXjECAweOgzDR43GjwsW4redu3E0MQlpmdnIdnmQ4/IpQ4Xy++Cx48jIykTpMpy40ykc17ic&#10;rwCyqxsM55aWfyfOXw+o0XOR4uWMrpWCZ4KIdmjp3WdmZdrM1/GS+kI8FD2aXr7SU/sYI0HaV20Y&#10;KttaCWIw0nGc+0+PJoH+a9KCK1WNHvcSxonhWbZsOQwa1B8jhj2DJo3r4WTSKcxduBQTP/0Cw0aN&#10;QY/eT+K+h3rg7vsfQPcHe+Kp/gPw3Mix+OTzz7FkxTqcTElDo2aNMEzSD+zXH4WjovH6a6/jzXff&#10;w7FTJxRHhfgiS8VspYwNBn6Q0crNAgqC5QwN+u7FgAtv2w3D9S9DrlAVhO4HoXNK29eC4roEj8+L&#10;NetF5/xoEqrVqIYHH7gbixYvR78B/VC4SAxGjxyBQf36onb1ynCKXSeWJyySQXSEU/XsLSLymcNV&#10;CxeKRWxUFPbsOYjs7Bz5HWNxTORudEw0qlSRtMFhU1fUqal05nBRSk6eOIwkqQOunCycOH4c6Wmp&#10;Iu+jlP5KGRzQl9SSzaWM85a58W0xlrbdjAfyD6PaOhPv84O8vSu6tvgP14ggD5SfgTvcno0bBc6f&#10;s00PrSC5MPmE6qkoW8aEm5oWRv0y2bD698PjOgSv5wQC2cdhyT4Gs/sYfO7j8Ejw5RyHPzsRXlei&#10;xOO1wyhkPoCaJY/i+mbhqF+1BNJTA9i224uMQElkW4tjx8EMpGdb1dhy0cKDN9ce8Ax1+W8An1t7&#10;ds0UkFfFSufT7q/mZ5DLTilf0bgiiIuLQ40aNdHq2uvEMI1Bw3oNYJOIFonDfkWs5A4JeVs5x2sq&#10;aOdtKmieWp8YEuzRMKT/E3hp1HCMeW4oHu/5CMpIw+vzat30VKn+Pa3sH0Yalkyfpfbq3d4in+c3&#10;MTjGXH6E0xpGh3rTwOFEwxw5HdJsCaez3W6s27gZFosVjz3yIEYPG4gJI4egQfVKKF+yCEYNfxov&#10;PPs0xo0egXGjhuE5uV6rWhXUqlpRePk0nh/aD30ff1g1duvW/4aU1HRhprBTTegmRi6tYZEb7J7a&#10;6Zbr0bljOxzdtwc7f1uPLrd3QPd7uiAqzKEMZj1wqgkax3SakuL8ksHJ1mlkszeO1uvBrOb20cSY&#10;Fgo6a/5xBGlWr0X9AlyshPpNtL2ExHN0czCQD5oE1sCfnI4YDq/jb+uXuu2DVfgSCA7lIwNkXzjC&#10;uFz9ilDGgrSI5A4bRvaq4Tm2KpzrhpF5H3UvdczzwjmrJjtULwo5T0OcfONYZX2JdP7lXXio5cES&#10;sIRyjvFVHDkjO8Ek+aEiSOyzttj/ItIOq54RsFdCxXNZ3+5D2DDtY0wYP17CZCze89/uBak4lu/n&#10;5I8vLJFzOhfIXp4Ic1hxVbPGauj0PjGw07JcmDzlOyxZvRZ33XsP7ux2N5IzszH+7ffw/PhXMObl&#10;N/Dq2+/jzQ8+wcTPvsbOhP1Iy87Ghs1bERkdg8pVKyvecWUifvjR+JWfWzxUp7XDSw8iP5Up3LxG&#10;gY83xFZ8OYEmtx1d+lw+vXK0XoGaPq7vq/Oy0YZscB6FoL6unCTa0Gk6UvgplIYt7UY2T7v2HcTL&#10;r76N6TNmolWb1hg8dBBuvbWd6jnw049zMXbcKxg6Yjg+/nwSDhw+hLgSxdCwUWO0EN22foMGiIyJ&#10;RcKB/Zj48SQMGjIM4155B7PnLVH37HxbRwwdNEjNGTbp88/x+vvv4YAYsT59DImUQRVGlZW2hNQD&#10;ScfyK2iXtHCx4ULbdsNw/cugKCEU0ml0NpD+Ksg+GcVetccSk/Dl11PVilbdut6FjaLrvvvO2ziV&#10;eAwdbr4RjRvVy9UfuJqgmj9P9qtXrYIxL45Wq1bxA1HpkiVQpnQp0XE3ICktHb8sXqqmFyhevDjW&#10;rF6JLb9tRON6tfHi0Gfw7svjMOm9t/Dhm69hzKgRklclbNu6RemzFcqVFR1F7iZ5Kp2E9z2jcnCp&#10;4M/LXL0Xpr3TLfgvjopVHBDShrKgQLOdD5pmmx9nOndWUFibpXmIdWbiiuoRKBvvhyv7kOQiypst&#10;Q0ImAuYsmCweMb68sJklSJXSnBUm2PwWWPxmNVlywJMOszcVTpsbVauVRVhEDI6fBE6mxGL3Xgu2&#10;7cqGzxwHt98pFfjsk7j+U1CCRHvl0lbyLUuDKvU+6VQKXn/jHRw4cBAJCXuxdt06ZOdkY/KXk0Vg&#10;vB80MMQQlcrKfe04f8j3A8pdeI5fV2hAUIA0aVgPza5oIIKkhLZcqbxPpRRKPE4e+p/AoZn4RPss&#10;gu7tLv+O0/8EdN5lZWVi245tKFI0HiWksdIbwgMH98MWZoEjwiEKYUCUQb80XgGEO+2IclqRdOIY&#10;vG5+FQTiCsehbJnS2LtvH5JT04JjgDko0yISg9OVc+4QoGSJErinW1c8O3wInnt2OHr2eFgtA8my&#10;hNYF/Vg/FxouZkTHa9zcuCGhQG+GPdi2mttSaHI2y9gwin8HQqCg7NOOhB0iIzVe6NKZ17TrBGWl&#10;zhxlBMk/Ds/SHT00gNizgXxlYH5aP5o88LSGvL1zQd2SW23zO9BjnV/sfwKutDSkHVqFCQ8OxDxp&#10;uZs/3/2ckxEuGX4nOj89Gu+L4fb++8Px8I3NcOd7W/+TvXlOZ0iIVBNu0amjOKl4LCqTtOccNp2U&#10;koIVa0V3cHuRnJyEqOgoXNv6enS+606MGD4UvR5+AHVr1lLc2n/kGCZN/govvfYaNm7ajqTkFKxa&#10;tRo1a9VExQoVhEmaI0cbinrx8OrPwaWGPSZunYZBT04Qxb8i7u9zy2k9fHK/EFfsI4by5WEVUG7p&#10;xl6uEyd4rDglhiHbVy4Lwn6FGS4PZvw8F69/MBGvvT8RL7/7AV7l/kef4OWJH2HU62/iu7nz0Pb6&#10;GzFkYH/Uq10T23ck4C2J9/Krr+G33zbgupYtMfCJJ/HCiKF4XozTZwb2w8D+/fDMMwMxbOgg4eQz&#10;GDSgP65s0hirli/DyxNewvsfTsKR40fRuOkVGDDgKTRt0gzfTJ2OSV98heTMrKBOIM8iBiydN3SO&#10;s3aQr7lC8yLGn2rbQ/BfN1z/SgRFabA+6HUib8NVJhcvWYkdO3bhzs53iAxJx2effoarmjXBNVc2&#10;xdSvv8LePVovKWakPpLzI0wwO6dT6/lLjSCucGE0k3RHDh9Ued4hv9/QIQMxfMQw9O/XD02bNoXV&#10;akGYpAlnCHPC4bCpXuX79+7Dwl8Wokb16kpPzuW7+jDEQz6EdupSw5+Wua5V+PJ1ZlAKvbs2zd87&#10;+D+IP0oDTaM9D5BsmjPHg/LFrahc0gKXOw1eix1eWwy8jkLINkchyxyHbJQQYVcCHn9xeALFJMi+&#10;r5QozaXh9peBz1wGHnMpiVcaaZ5C8IUVkfQxOJFhwZrfkrFk5SkcOWGFyxcBn8mpGimtdv0z0KoZ&#10;7xe8p2yCVU8rhwRlDMj25KkULF+xAvHxRdGkSRNUqVoF199wPdLT0zFr1o/qawjTqskKc/Nk0Dba&#10;6eCxQK/TFE5UxrxeDz+0BBtArWtqXuOe18hf7ji0ZDr4MQNtbkFz42PGXwa/zwuvNHip6WliGGzE&#10;iFGj8fCj/8PDj/0P2/fswb7Dh/H4E33xYK9eeLR3bzz6v97o07svNm3ciJ3bt6F3nyfxPzkePGQY&#10;1qxZg/SMTLi9bqW0aV8FaRznOXRI7uiYKFSqXBmVq1ZDTGyMihtaB3RoDNfCpQJHi67ox0Hw00dh&#10;+Mw9QaUvDdu+HIXR20SBaz4AnUKHCIbAMIr/eih7lr0ihEVqnh2eZI8xszXXaUMZrM2NI8fkoch2&#10;ZXSYdAeRJpcZ9/LHeky4oiEatbob72+MRpvzWgmwIm57/iN89vkX+PD5TnLkxsYJT+CTrcHL/0Gc&#10;mSsam/ihRrXh6siEatWqoHrNmpi3aAmSkpPQ6dZbkJmRjk8nfSFXzahQpgxuu/lG9HqoOwY89T/c&#10;fEs7wOZAxaqV0bBhbTESFiMjLRUtW7RARHg4PZiakaz3dtChk5nhUkPiTDwpvLy64yB8m1ADPaZM&#10;PcNqKVvx5Rvqiw/a9O4GNb3yho/RoUN7dBg0F5dqf0hd987T+7RzBIdMcSoak8g0yi+/yLqUtAx8&#10;O2MWXnvnPbz81jt468OP8Pp7H+JVOaaD57uff0bdxo3wVJ9HFbe2b0/AK6+8hhk/zEBV4eLQIU+j&#10;f9++uKtjBzSpUxsVihfHQTF4333rTRw6uA+VK5VHk0YNcEfHdhg8oA9GDnsa5UuWwJQp3+CVN9/G&#10;zn37UbNWLQwe/DQqlauC73/4ETPnLkC2CFmWWpOqmunBnjnqiYLPVZCjIbv/Ov5M254Lw3D9W6Da&#10;+SBIJd2RnZ7hwpRp01Grdi1UrlwRM2f+gLJlSuKxng9hxNAhwuMr1Dx3Yl5paS1cXVNYKTI0Ye9+&#10;DB32LPYfPKjqndVqRquWzVFD6sjHH01EakoqrmraCM0aX4ErGjQUG7CY3JG6g3DbLDqvqqImHD9x&#10;El9M/hKuHBduaNsaRQrFQs0nKUXM5bbO/0sOf17mujbMxHROn1GqK1r8Xv0xcFZoEvUsCG08CO6z&#10;m3vxeBscYdlItziQYimH9XujMGORG9Pn+/DtonBMXRCD6QsiMP0XC6YvBKYu8mP6Isg1HpvlWM4t&#10;MUmwYcoSH6YuP4FtKU4cyImQvHJwODUc2YhEptstOoso3T5PsAT/AoKPrxoh7kvge2A3ZqXs852I&#10;AKgrjV63rl1xz933oOs93RAeEZ472SGhNpp8UUE3DvRTkhH/51ZuvbHmkBL6jQgqfryf3+9TBjgF&#10;jtY8Xu7YilnvaYORu3Rta4wx/otgkrpM7vpE6ff5vfBIPUtJS0diUioSTyXD5fEgIzNLGqNEtaTe&#10;8ePHcDIxEccSTyI5I0cMCieSUjNw4PBRJKekIcflgVvSsCFlW0raqkBeUyFVqpvGdwba1IrVqj6F&#10;1AUFHoWGSwU10XPKFPSokYBvn7wBdapURtUqDdFx+BK4mw/B9++c/jU5D4ZR/FdDDYsSUomoVPJV&#10;LV0uWy5X7hW20WnDJXpTMrIQELJSp/AEWajL4lDwSh5HL0+U4jwPFaNk7yTmjR6FL/ec2Z0Y17Qn&#10;evToiTHf/4CxXVuoL5Mtuo7DW0Oo0iXgjVnrtYj/IagWWeSqritwqxyEik0MhGrJVc9eysbo6EK4&#10;8eabsGffXvw8bw4a1K+L2zp2xLQpU/HV5On8lAVzwILC0RE4IIbyJ5M+Q/FSpTDi+efAHpOffPyR&#10;GBXN0KhhQ3UHZSjIeavlzD2adQ5fWjwOzj8Sx6GP2/DJ8NexuIClkDb3PbzBj+yl+qP3LbqWcBjb&#10;t23D9sRLu5ejZpwKc4RLum5I8KfmEGSLl0PKAatcKla4ELrffTeef3owRg8bgWEDB0p4Gnd1vA3h&#10;cr18ieIY+L+eKFe6LFJOpWPMi2OxYuVKtLulHQYO7K9WjixVtAiiOAcIdcxsD3Zt3YoZ06epZdO5&#10;9DKFarjThhLxRdC2RXM8O2QAbr7heixashQTXn0Dh48nooa0ff2f6I/sTBe+nv4tdu3dl1sF+ByE&#10;mg5TEDx9kePPtO0aDMP1r0WQRvnAqqKNngBWrFqFAwcP4Kabb8aO7buwQ2TBbbe2R8VyZVGnemX0&#10;eawHKpQtq/RU1iu3m62/6KMSDhw+glk//Yijx49rdU4CHTE9HnoAhaMiMWzwMOWoVLeScvgk8AMm&#10;f162mCxbwsHDePmV17ByBXvydELTRo1gE51E4z9X25I7yf6ZnuNSwJ+XuWlY/OWX6p1V79lWcwYZ&#10;+EMIuglOB8kb2miQcFSErRYTuPqq0+5EcnYhTJ+zG3OXJmDDVjd27CuM33bFYePeotiwtzA27C+E&#10;dQeiVVi7P0aOY/Db3khs2BOO9bJdnxCLTQejsHG/G6mmGGSaI5CJCHissfDbw2BxcnLWHFg4gcZF&#10;pHqwlw3HOua4fbDbbHDl5GDmD9/hge734X6Ge+/FsWNHgu+QVVa2QeFyJrCZZlwKIFXJ5T/jswHn&#10;ykAcSaXquvzhb2Cz2tTEm3Ty6I3iZY2ti/GV6pfaFe0u4wkN/1n4peFyKQ5R6Y+IiBBjrBlee3k8&#10;Pp/0HiZP+kBNjNigbgN8/ckkfPnJJ/jms08x+dOP8cWnE9G8+TWoUKEiPpz4Jr7+4hO8/faraN22&#10;LeLiiyIsIlLjsNyFDZzuiqEBo0Mf0kJdziMRSOOLp4b/Gbiw4b3h+ORMy6wseR0vzT19Im7DKP77&#10;QF7RUUijmrLSp8bDSxsWFqZOctLZDz76DI88+ji+nzkHbpG3JpGv2jAsDlrIj3Nz9HJgcAN05zwP&#10;s9fj18+7o2L6PIx4aDzOtOpu6bYD0H8Av0bnl8mV6muTzru3JVyyvSH+CuRnQ57sYy9btZUN+RVm&#10;t6jhKtdcfSW+++577Nl7EI8/+ghuaNMa48eMwxefTREZDaxduxFjx74sBrAHI0cOQZ0alTB8xLNq&#10;SFXnOzshMsyp8lPGQcj9Lgvo84+s2IoFY5oD2z7Bw4Om5ePXrPdmKaOgee/bLzujQP2mEkJ1ckL/&#10;nfkxhj2+SDqb3YbmVzXGnZ3ao8ONN6Lb7e1x682tUTw2BjaPF73uvQ+1q1ZDmPBm7Atj8OuaNbi9&#10;06148oneqFqpAmxcbUfyDHhEH5X8IkThb9KwIe7u1gW1qleDQ2Qj78qycIYwuxin1StVQt/HeuK6&#10;61ph4dKl+PCjz9UcPNc0qyd534kt23dg1ux5yMx2q16QLDkD9VlCNGS1zYeLjsIX3rbnh2G4/tXQ&#10;qwNlKcFj2k3sRUN8PWUaypWvgGLFS2LRokWoUb0KrqhXBxEOm3KExkRFwmETtpPLwkW73a6c79QX&#10;+ME+IytbORxZ98h6h9SZalUqYcwLo1CqRFEMHTwYTz3ZHz/9PE99AKU+65IybNyyDeNfexM9e/XC&#10;z3Nmo/fjj+EukdG0mxUkDsus2YiarXcp4k/L3LTF+FZNhVofXZsXmOjewAWhoK56RuiEY6CEtZsj&#10;4M4Ix7o1bhw/FoGqVUqiSLQFNp9T4tjhkVzdQvocsx2ZlnBkWMORZncgS5Rkt8kGr0niBBxwS3yP&#10;1666ifr9blFy2F/Ui2xXBnI8WZCocLmkMklD9U+CckGbOUFrHPOBFVCCVyqfU5Qwj8elxkTWrF4d&#10;XTvfgc6334puXTojMjxcLVmrVpXgYzEdMyuQHxtDBjp8OEcOHTpeic9o7JVjES3OYuVVTUi5pYHM&#10;ceVo4+4pYJjxZQ0XVn35ujHG+K+G0Mduc8Dv8YgREIYaotwlJSbjyOHjcDrCRIELQ9kS5ZCdni1x&#10;rQjjOQa7GMFeM/xuF2LC7Yh0hqmxwdmZWdi/fz8WLVmCx3v3R+duD+EOCbd2vh+duj6IW+9+EJ3v&#10;74G77nkAt95xNzp3uR93dXsAXe/pjmEjnsPBI0eDBStYRS6tRs61ahTueX8b3Pb66DdlnbZK0K4t&#10;WDCxKyoiHfOefAJfBufr1mEYxX8fKB3NZl22UoZqDnG2K8kpGejdtx8+eP99OWdRK7u88/6Hag4S&#10;yv58k9hyPz8xL3tE08kodjMOT8a8M68BbaAggvqBHkJBg4CgUcA9GhPc0mCOjYxEN1H2CxUqjNff&#10;fg9Hj5/AyJHD0aHdDXjrnbfxyRfT8P4nn6thAM8NG4TqZUthxHMvYP36jej3xJOoVa2qGB2aHqEt&#10;jiBimopECC4XCpe+vQ+6soPOkplYHSIYR3Mcdqnu6H3L789bcqkh1JGjDMugEyTH60J2wAO36Ig5&#10;8uvmiDmZ4fcgh/q6EMwZRreMSQ0ZWfTLfNSqWhUtmjVRCw5MmfI9pn47HVddeSV6P/YoYsWwlZvA&#10;wh7ncivqnQR77zZoWAfPDBqAhg3qKx2VIL9PJCfj008/xeoVa1CqWHE81P1eVK1aBZ9N/gLL12yB&#10;w+HAHbfdgpjoaCxbvkz1PmMPSI2LmoOKUH/5JzRcZPgjbXs+GIbrnwZ5qQsxbV/7CM6Tqn4Ib+jc&#10;5pmDxxKxavUaNLv6aiQlHUfCnj1o2bwFShQvLtH94EBrtfolbT2VGbMzwSK6gMvtR3h4hDpns3PG&#10;V4knvKUNRodOzcrl8c5br2PQgIHKGTro6adxc7sOaHx1SzRr3hLdH+kpcvwdHD12QvSLD3HrrR3k&#10;XlbJQJPNJuXR5NxmrJ88cRES/jzwZ2XuoVmfaCvE1euE5sZUqH8KZ3XmUMjqgpbQnTnsJZKVbUJq&#10;mg17E1JQPL4U2javhSvrRqFycTmOPopw2xGpKKmwBNywCHlZx5iWgyw44aRfGhnV9Viu2WFDlCUK&#10;DpcDTo8TNq8NkfZISStF85oQHRGpKtC/BSUggkH9466c1xtTOmw4A3r9OjUweGBvtbpPn17dUbxo&#10;EXm5mjNI9XZmep9ab0DlyTer8uYbkfT6eUoofoXjRFo8Zs8cHbrn2G6z5zpxmMNlDdcGzNL6pZ51&#10;jHF86WDDePIkCnbscym/saSON7xA+cGWSbhpdohiF476tesiPSUdC+cvw9IlG7Fw0UbYwyKkMTqO&#10;H36ag6Ur1mLh0jVYvPxXzJqzAHv2H4Y1LApLVm7AgiVr8dO8xdi9ew/KlCmj+JyRloaszAy4crLF&#10;cM5CVkYaMlJTkJmRCY/HrZZ9TklNxuZt27Fs2QrkuNyqu2qwXZYgDTLrjAr/Xv2/MOR9eWsz9iP0&#10;rK93O3WgdIuReKU/117ZgNHTjZ42fwjCi1B5lydD88DDgueop3GYHw1dp8hOrlaxbcsWPPxAd2Sm&#10;p+HtN1/Dh++9id6P98L8uXPx0oRxSDxxQulXTKcyVeB+cFcQsnuZIh6lOEeEMHrbHsOd+GdArpyN&#10;LzRGnKJH1KtWDY/1eASJiYkYP+E1nDh+FAMH9UOV6lXx7IsvYNuuXXikx8MoV6ok3n3rbfz4w0w8&#10;0bsP2re7SQ2tkizUTdQwKyEvJ1fOD01nuPQRjxpqRu4l2MCvPEFQ7sY1rSgqwyqsWhUMG4K9JU5u&#10;w+pV63HoEp+ATNfJKePorNu4eTNmzpuHqT/9iGmzf8a3Ir9+mDcfPy9agm9/nIMfZi/Et7PmYsq3&#10;M7A74QAaN2mKUqWK48DBY3j3o4koUjQOPR/tgbgihWAX/ZKrr5JDNG7Z6vrUilPybqmHyq1p/Fpp&#10;LMvJg0ePo58YsRNefRkb1q9VHyVrV6uC++7pisjIcLz19ptITslG6ZJF0P6m63HwwH5s3bkbXtGD&#10;qdXmymm1DT5XgZC382/jz7fthuH65xD0t5wGVglNT5QIwThcxWrr1q1wOJ2oWKkK9gvf2Ru3XJlS&#10;ajEaBj+NWWE3p8PQ+cebMAuHw4Js0Ul9nOdJ5Cnn22MMzq/DOkCZXSgqHN3v64oZ33+LMWPG4M7O&#10;d6JWnbrIynHj2lat0feJp2BzOFU9pblos3LenWBfuuDt6NHnlBmhtvalhD8ncw9hyTRt+ow23W+5&#10;bFYe/LegeSR+ByQaHQnc+vxmnEjy4URyAG6/F0VizYiypKBhVS9ubQPcdI0XTaq5UKlIJoo7sxHj&#10;z0CEJwNhvixY/fKrmn0iyH0wK6+/FyYR7Da3A04XHTrRcHgjYXJbYAuEweK3wef2B5dx08ryzyDk&#10;Zn46WmQjf/JsSp7RKn3hIoVRs2Y1rFm9GiuWrYQrOwdvv/Uujh45hDvv7BSs+GwIpRLTiSUZUeiw&#10;Zw27xfrl+ekZplCh55ed+QivNJ7KYcR06ozcUW5Ix5YSXMFzlzvSFk/GV5QY5xpjHFcR1bndsEf1&#10;4MmDCwkiZIh6FQ1RcRqEdq4sF44cOIwoZzjKlymHDz+ciF69HsOgIUNU1+gDxxMxeOTz6D9sKJ4c&#10;Mhj9hg3DkBfGYePuA9h9KBFPPj0cj/Z9CmPGv4LKVarhzddexrdTJmPmd99g5rSv8OP0r/DDN59j&#10;9ndTMP3rzzHxw3fw1juv46VXxsu93sddXbqoxtJslbouRVLNa5DcuY3zJUN2F9KD3sRSpU+f2alG&#10;/bZq6z55Um0NnB+UvAzKzYAoPjotKBt1qHMqHq/zo4MWX+OPEF22Zjmmg51foDPTUtGqxTV4ZcI4&#10;XNOsMSLCnOjUsT2GDX4acYUKwWm3wWG3K2lMGa2UPEmvslNmC69cmgpYfriweBjnfqiMx2YWdIXr&#10;q7TYUaNSgS9viXMxnJMcdnhXTJj8SDsUVOZKxf/n5zfTXIh5PKEOlS/IPxrHjEV+trrmavR5tBd2&#10;7d6JkWPHwy/XOt7RSc3vVKdeXdSoUQNfffUNfvh+Bno+8AB6PHAvbEJFspFL8tORw7vl3ZFX9HAp&#10;8XUPvuxAXrbEewXnDHMlYJXiZXPUL7A2+cnpw3HvPXfnhdHa5JwclvXkPa9j9SU6dY6SPZRnQVAP&#10;pH44ctRoDB7+LJ59/gU8++xoDBsxCoMlDBo8AsOeewFDRozEMLk26aupiIkvjvpXNIIjIgrzlizF&#10;jr0JuElkXoMG9TQOiZizihJKpiSlpGLZ6pXYd+QI3KSNxZL7sYXq7LYdCRg2chQWLV+O62+6Ee0l&#10;H7uk5Zw9bVteiwb162Hd+rVYtWaVmpS7af06KuGmzVuQmpGhRDd1XcVV9Vj8o3YuUvzZtt0wXP8M&#10;zubI0aFkqcg+XcRZpG7s2LEDJosVFStXxLbt21G8RAmULFVK6o1IW+oCwmnmyw/n5GNBUC4zDidE&#10;Zl1j9dOLofq7yYFNbhgfVwg33dAa/fv1wRDRH2rVriMcKYPbbrsVHo8Xu3fvhokqBNOo1AKWVY5Y&#10;bquV3QxZ6y5N/GGZqy/RjzZoZyzR/6dxwQxi57Sdh7NxKD0MHns4MtyZIuBdsARSEBuWjKpl3GjZ&#10;KAI3XRuD65pacEWVdFQuegrxjpMIM4kQF3ONjgy/WRRuix858MAjhPaLMecVfvvo7DFzNRxpMUQJ&#10;lygSzlDT/lYEFXfW3mA3OFUECgHuS6CCxjGVkZEReLJvXxSLi0PyqVPIzpYncrvR4uqr8WjPnqr2&#10;sgu/NixKXrcElUcwf934uPyHS/0RpGHJdNUv9dxjjCs1RSd+QT78OiZM01cZkNSrxuOFr7jXBm2b&#10;GsIiFOSw12rGwaRTeOaFsXjp/Q+xKWG3vDs/4koVxwMPP4R+/fugWLFiSjF75umBGD5kMIY8PQjX&#10;XNUMpYoXxVN9euLxR3uibJlSsEhrVbN6VVSsUBY2uyh1NjpopLGSBpGTIq/+dS2+mjIdr7z+Dka/&#10;8BJGjx6HcS+9jnnzFiArx6V6AGmTz2l1jU4dNnR6fblUoPf/Onzo9BZszzbNsYioOG1LGEbxeUET&#10;n5SfwgkeCGjQqG7Kcqg7uSlrCU4sqEOTsXSOm2ATzl/f5joMfnoABvR7EsWLxolSphnS/DLdrFFD&#10;PDNgAIYNGYryZcpI3jSQQ5vJy01OO1C/RSdQnZw3YRhm5U77oK3SMoHDq+y3o3lB4RvfFE1LbcP2&#10;bRMw+r31eT0iExdjgr66RdP6Z+xJeVkjKKzoUuG/guDlYJQggmfkvzIOJMmNbVvhkUcewi+LFuGX&#10;5StQsVplMUKKo1y5Ujh29Chm/jQbN9zYDg93vxcOiX/pmgHnQiU00Rp1vDRcZGMewbB41Ch8y916&#10;bVEvxMfIecdOC+2Ci+qXao4uPdqi4iVISLaD6sOegHJOd+Rw2+XOu/Dg3ffhYYZu9+PBbveo4/u6&#10;3o0H770P93TrivbtOyiDkcZs6dIlkZ6Vg7kLFyE8JgptbrgedmmvlcEa5BLvt3tfAp4Y0B/PjRuj&#10;VrX0inykRHV7/Fi3YRtefu0NLF2+Erd2ugP/69NbjNdSmowWxYI9Fm7t0EENw5r/yzwllyuXLaNW&#10;ztqzbx+SU1LUs2gqr/xRO8F6IEHfu9hwwW17KAzD9S+Dok0QWt3Q7DLyT0EicPfIsaNKP4iOdOCU&#10;2GZEZlY2Dh8+qubKUyD3TiOb2GVSHzixOPUIq82uotCRqTgejKOGZ3ErnM+SOnXkyDHJ1wuv14+D&#10;Bw+hkNQvlu/kyZO5aS83/BmZqy/Rjy7d0MaoEn8aF6wH+E1WJLnCsC4hHW5bDA6eTMfB425YnUXh&#10;9Ukl8CTDaTmCYoUPo1blU2jdFLjp6nBc0zAMNcubUTzGi3BbllSCdLl7pmgvbngsbuSYXfBY3ZJn&#10;jhiZEuQcmw+TKOK6V/Ofg3Y3ZRBIBeSSj6z0bMw0v5JejaX4diuuvLKpWs6x+TVXIzoqCvfd0w2D&#10;Bw1U44Q53aYynJmPpFUTwoqBSsOEFVzzytJTrOVrIASHZuITZRf83hjjSug6trta/WfJ0/oqA5XR&#10;6J5PwInWK/bvg3aGsMgHUtottf9gajLmrFoGf4QDcWVKwhxmR2pWBjZt3YS4IoVx1ZXNkJWegSoV&#10;KqDdja1Ro2pl+LMz0aheDZQpVhjbN61HZsophNkssJo5RFD72qY4L4HDsd764CM8/+J4fD1tOk4l&#10;JaNEyRKoULESnM4wxBctqurCK6IcTvtuprrOqsD0qs+aqheXCuLFvtAasnmD+uLLrXlKX+LiYXic&#10;65eK2dylbUgXM8MoPg9oChuFJJ3e/AKndDA51p02PCb0IXnaMFUtjpnjXGWfceiYqV+vLm5o00YN&#10;kbXJSTaCdAGxFyVdh5XKl0PHW9qhRNH4XInMrXIuCphnQagzcjlAi1xPdIkgum0fPN9c2qHDs/Bk&#10;K0125q7SIlL1/i+G4vR556PRbshYMNnGCXeiUVDmVr3qQXylCd2Q1S3+W1BfkSlgT6fJ6VBcYUTu&#10;CK/FQLdJBtcLP4uXLI05C35BbEw0brn5ejWUe/eenfCIMtH2+psQHeGESQwHnXJ6OBtC4/xe3IsB&#10;lbqOxf3052ycgM5X6Ly8Eg+TYPbmGPNqt3w9HDjv2Gmhe9CwqHgLeg/ohtzRMZcQKG/ouCFy59gI&#10;okvnO9HvsUfRr1cP9H9UwuM98dTjPdD30Yfx5OMP46n/9UDH9u3gDLMpR04RadO5Ok/CvgRUqFwR&#10;NWrWCE5IrIGuFN6vRKlSaNioEebM/wVjXnoZ02b+qIZqfTN9Bl59822s+nUd7rj9TtWLrEzpUkq2&#10;0t+keCX51a1bF7GFY/HrurVISkoSgzoKpUqWlPvuQ+KppFx5qQlpHmgbPVx8+ANtewgMw/UvRgGS&#10;6LKMp5XOKCEjPV0NcbKIJpmT48L69RswZtx4DH/2Oezbd0AiSSpO5xFMzfadPFZBjqlLUF/YvWu3&#10;cnbqPX+YvdJHZI9DtLi3fdtWjBjxPMaOGYeEPQlqhAbnS+W19PRUVTfYJORDweNLEH9Y5uYu0S91&#10;5hZjif6/AmTyBSHAqmGORmIq586xIjk5AitXBbD/aGH4bHEw2UW7C+TA6k2F3ZuIGMsJlCmcgoY1&#10;/LjpKic6XWNHm3p+1CyegiL2Y4iEGILIhC3glkaAX1clOb+uCvu1uXW4atM/zXqt141J7s0xw6t+&#10;XY8Xx7+CMRNexeixr2D0uJcxfcZM5Hh9aizl/iPHMW/hYnz6xVeY8NJr+OnHOVixYrUyNNgD58DR&#10;43j/40kYNW4CXhj/sgqc5DA1I1vi8NlobOQJFQMaDi2ZDvUxo3lXtPmdfqmO+kPx2ef90VwtXRpE&#10;VH10GTMb3/c01oAsCMU0j5hk9nDERcaic4eOaN38SpQpXgydO92KA/v24NmRI7Fj93Zs2rUNb378&#10;MeatWIOJX36D5b+uVV1HR44ei/WirN11550oV5Zz5bDySr4SqNDt2rEbz0nD+c1XU9D4iiswoF8/&#10;/O9/j6NLl64SuuCe++7FkGFDpREcgqjoaLz19jv46ONPcTxRm5+D82r5RInl8tKXCkp3fRVjaOG6&#10;l2BEx4ZBA6Qyrn7oS82xeP8XGJLPMjaM4t8DlSuSivTigaKZBCpqHAfP09ofwqQMH00pkz9KrNIZ&#10;JO2WZg/JvtbsKceQbE0iw3mGvXMsdLTrx+o6M5agNETmfjmiNDp9tAif9W+OfOKzXleM+X4qhpxt&#10;1vnSt+PtGa/i/uZxqmePhijU6zIWP83o9Z9crUXxKZeLZ4fGKhJSeC2J+JFI6/1Lh6MJbpdLghvh&#10;dHgXLoSHRFZyWVsOOfcI73M8Hri4DGDQqKDrO384QyG0m+YPFzMcDTBkygyM6VJfWKXDjrjm/fHZ&#10;wo/R6T80VkUzNE1K5umgHOPQOodNCzYLpyQIyFZend2s9GZO/n7i1DHRVbNQtEQRRESG4dCRA0jP&#10;TEHl8uURK8fsgSAR85w6clgsvij69xuALp27YP6CRXhx7Et4ccJrGPfqm1i76Td0ur0Tevd4EGVL&#10;FKf2KiAXtbRkZHzhwqhQrgKOnkjEyeQkOMO1Dzf8WJOenqbJ8lz+yU5wXz+th4sJF962B2EYrn8Z&#10;CspWxRN1TqsfBPVQ/uMQKQvHD2pnUTg+HlWr1VTBGR4pZ0hWtvD6x3RNbjIFP/RULF8WjRpdgUmf&#10;forFS1eo+sEP+5qLhqJX6pfscuh2TGQU6tSsiRpVq8NpdagyUGsN+H3KIUQZz+IFi6qF/zByl+i3&#10;d0MnY4XivwQ60y8Aomh4+f0yAn6fAxZLcWzeY8ecFWnYIBIt3VsCFntpUYgLweJzwuH3wupNgtl/&#10;ENG2BFQpchTX1vHhtpaFcGuLeDSvY0f52CQxaQ5Jg50Mhy8LJlFUfNJoeSUt59fxSylVJfiHoO4l&#10;SlNAKmFalgcTJ32GDyd9jnc//AQfyfaTz7/EmJdeEWXKhSy3FwsXL8Pb732IiR9/gk8++RTvf/CR&#10;avwyckQhEyNg9/5DGPfaG3jno0/xrlz/8NMv8PrbH2DDpq3qk7Cq10FB9F9A/O0faysBDG0QPHNm&#10;lO46VYv30e04n7nS45v2wsQVW7Fz8zr8ulnSrZuK52+vZDSeZwDZxi76Np80TlkuRFmsiBK+h1tM&#10;uL55U4wf/Ryua3kN7FQUHTbMmPUDBgwZgslTvpaGif3NAmjZsjnGjxuDW268Tho/izJA2Cr6vAHs&#10;338Yg58Zgh3btmHokMHofv89SE1Nx5tvvIn//e9/6N69O/7Xuze+mPwlwqRhHTxkENp3uBVTp3+H&#10;Tz+fjDRR+Ni0wsQm8VKqG0HDeEg71MuzQGCPa477X5mBb4Tzp/HRMIrPC9qXMS1QRsfGxmLu3LlI&#10;TDwlp/I4og1Z1b6yscsz96lMETymokWjSC3lK1CxJUO6brQ5zDSFjsuYM576Ks57ShwqiSoBoW8v&#10;C8Sjac+PsXzLbmxauw6bRO6unToSnWqe25HoqHQLhny0Ept3bcGva7eIvF6PKSNvR6X/uNDVjY4L&#10;oYg/4FcGg0d0hi8nT0ZyYiJuat0GaaeS8MnESVizeg3q1K6F6MhwfP31ZKRmZcKn6kQwg0sM56UH&#10;RNdEp5FTsVbiabzciuUf9ULT8108pf7QC9IhLkbojhzKLTpwGFxsawWUUZRJfk5LIFxISc/ASnlP&#10;P82ZhznzF2L2vIVYsnSJ6p0YGRWueiwmJSXD6/GiRHxRmEW+fff9D3h+1CjMXbAAmW4OtNbuV75U&#10;Kdza/jbYLXYULVYSd3S5G7HxxWALD0OHjjciLrYw7FImq4Sc7Cz8OPtHjHzxRcxbsAQcdl25QmW4&#10;3G5kZuUow9oZESE6swc5ci5YPQRBE6QAh/OuX0z4A227wDBc/2KcgRyqbQ6eZ7vPj+hRUVGq/fYE&#10;zKLDOlGhQiXcd+/d6NnrIRQvUUyyoV5A4mnkY/0K7vEKShaLx+iRzyIurigmvPya2HkrQm7NGALV&#10;e8eEypUq4JGHHsCD998tvC+PQnJvobmKFRMtZJG8tak2VOI85GV4+eA8ZK6j6UjRGSTOlqEI9uMx&#10;8Cdx4c4cqRh2qwN+Mdi8bj/coiW7w2Ox40QYZi324bs5OVi93oHktPISrzoc9lLCV5soHV65mwhx&#10;bzIsvkMoFHYAtcufxA1N3bj7BivuamVDwzJJKBWWiEh/MiKtXoSHWSVNAC4vJeE/C1Zn1ahZAkjP&#10;yEaFilUw+ZvJWLzsF9Rv1AhHj58UxYuVM4ATJ5NQpGgxvPjiaKxZtRg33HA9MrOz4RbNjHX1eFKK&#10;CBSg95N9sHzlYnR/6EFkS2PqomEh111u3q1gLTfwh+GIRrTRZv4+LECWKwc2h014yF4J7CMWQITN&#10;gvpVy2PEU30x9eNP8N648RjZfxAe73a/bJ/GuxMm4LvJn2DIU/9D49rV4LDZYDX7YFOrtklDKsbI&#10;W++8h6079+CFCS+j/hX1MeaVd9Bv4DM4cPAgrr76KnS8tQMaN26sjPGn+j2Nn36ahy5du+CW9u3x&#10;/YwZWLFqjVr9TbXMlxzEMO7+Gqask8Yq6FjcvOJjDLml5lnnvjGM4rODYpZLhvp9XuXkVxPHCzXY&#10;K2fBgl8wSgyRzMzMYGyhjBg7nHiQkyDTwDl4+JgYEVo/CC6zS05ZrVZYxMBhO6YlEgkcNJR0WWyV&#10;6xaJx55hNLR5//+CnHZER/8BB7gD0YbQPSfINHIwyDgFTUOgnBN+CbU42ewHkz7DpE8/Q/d7uuD6&#10;a5ogJzULK5evwb69h1CtSmU8cF83LJj/M14YOwYuqRxafsz5LGCE/DfNf3yJ4I/x8tKH6mkggUOs&#10;VG9vEX5c8puySvVeVX0DrErfXL1+IwY/+zwe7PEY+jzRH3369MfXX02DR1ToMJtTrVblF33TLm8y&#10;zGoT+efBzz/9jMlffY1lq1YhI9ulGZ3yn5LO5/IqGVm/fgPc3qUzKteqBbpiUtIyEM458Ug7KU9O&#10;VqZK/8HHH2PZihXK2RTuDIcrx4P0rGyYRI7aVC9KOqWC9UDnoL69JPAH2nbDcP3bcMbWmDqjhEoV&#10;K4pOakNKajaqVa+u6lCWy42wiAiYrRapL8LvYHxSUKtn2scc5msSnaNC+fJ4+plBiIqKxksvvYKV&#10;q9coh7uKL7ynPuGVymWX/GKjwpGUmKhWyKxYtixOnEhUvXIKFy7Mu2hp1J4BA389LtiZwzkB2GPG&#10;LJaf0yHWoD9HFOxUIbgPOZ4o7N5rwsIVyZgyawumz96KTbuBDH8FBBzlEbAVBeyRykFiCqQCnn2w&#10;eHegSMRR1K3kQ6c2ZXDX9WVxQ5MYlI/LRCDnsOSbJcamNOFnrLV/HygPaADwtuzSvO/AIYx76S0M&#10;eGYktmzfqYwEgi+Q3t/kpGR89OmX6DNgONas/02l8YukYCy7GLvZ0ijOmDkH/QY9ix9+5hcQflHh&#10;dfZ8kFgiSNQyuMEqz/sHAjQspMHOJwG0+/KvanQNGPgTMHFVOc5zI0GxiZyS4MpxIy09Ry2neGXj&#10;hriz483o1rk9OnVsi2ZN68PpdCA1PQNpoqjRPuZyo+z+z3oxf9EizP/lF9zT/X5c0bAmRo9/Hat/&#10;XYO+ffvgs0kTMWxIf/Tr0wvjRw7FF5MmocU1V+GDiRMxf8Fc3NaxA+LiiuHzr75BUoYogVI8j+Qd&#10;ynTunytoOPORdib0KDT8Dbhgx6JhFIeCco7KFcef0/lCA4ZnyLmUlCTcfXc33HVXF5GvHhxPPKUc&#10;5G7KbYmXJvwZNeZldH+4J14cOx4HDh1RvR78oqSp7tJCLm1VRVHqhLvqXsJ9fpXW7qLJf7WV/DhU&#10;iwoch2HxHDkj2TBCCPIdGPiPgb8+uXMm6BNtU77qczspJkk7L5QSTvox/buZ+OiTz3DH7XfgiT59&#10;lQFfoXxpvP/uu+jSubPif8f2t+C54SPw889z8MyQoch2eyWtVeXD7NUf5i86Gc2VgFjc1NtU4E1P&#10;46yBix00NOnI4e/PQJ2TTh0zF9UIgr1uqlSphK533YWnnngC3e+9F7169sTVza5SjhtXtrTPko9T&#10;9FGL8MOTk4Mw0a0HDeyPd997Fw889CBioiOVasuPOvzEU6VcWZQuVhQzZ8xA395PShs9HxUqlEX5&#10;cqVEJgZJJDyLLVQI9913Hz6c+D66d78PERGROHnyBKLFcI6NjtH0A9GB2YtBDV+VpBpXGfhHm2tP&#10;l7usJ0LXPITuXyy44LbdwF8CnXYqaP90mabaYwHZVLFiFdFjc/DVF59j/dq1mD9vDp56qj+e6j8U&#10;H38+FUcSk5Ce5RbZyZzysY85qkPqAtUqlcOwoQMRHRWB8WPH4dc1v4p4pU5gk0gWWG1OiafVw4R9&#10;e5GTk4VKlSpi7do1sFutqFqtmsovr6bmB3mej+sGDPwBnI1f54aZRHbD70tGhCUF5WMyUa1oForH&#10;piHcaROFuTBshcriULYdP69Jxdc/HcOSNX7sORKJVF8cXKZ4MSILwe2zqq9RHr8XXncKzJ4DKF/4&#10;MK5v7MdtrQqhREyKCH83vPSK/INQ1VoquE1N6GpB7dq1kJyWjnXrN2LV6jU4cew4atWoAbtcs4hV&#10;UbFCGTFk3Wo50bUiNI4cPYqy5SrA4bBIgwgUKyxCPzIKCXv2qDlGEg4eQERsIRSJL6xEh9aYyTOq&#10;BkxEkwSrRd6j1wcLv56IXiZFofdGOYi0NpQiTH3fUILCgIELASmkmi0T533yC/tMqi5ymXB23X/p&#10;7Q/R/Iab0eTaG9D42uvRtFUbtd+w5c1odC3DTWh+/S0Y++pbcElan8UBszRqWR4vlksdsYeH4aGH&#10;H8BPsxdg/vyf8PAD9+CR+7uiWKEoVSdIeQ4pqlO5DJ4Z9CSubdkC30z5FimpqWjTug02btmB7Xv2&#10;gSa2Wk3ogknOBEbNuOQhP6HialAusrMWDWBaA1lZWahXpw6aNW2Ejb9twRODhmDajJ9wOPEUFixZ&#10;jUce/R9+WbwMzVq0wJqNv2Ho8y8IN39FmqSjK52tipKgzE44T3mqpKkYJ+yXSTnL+hCg50i2dHiy&#10;PdCWf1alUGA+GtP0Mwb+uyATyCqtbdah2vngNb9Pmx9QQcjHnhXsVbFi5a/46suvcWWzZuj5yAMI&#10;c9rVgglZbjf2792DpKRE5fSh7LyzUyf0/V8f/PzzPLz78afIlDicTYU92FTW6nbks1aWXG6T03LG&#10;wKUFGpV07FEGanOCmZRTh85li5DCzCDXKpYsiR73dMWgJx6TdrUv+j3xCB6SttcUcCM1LQk5Ph/i&#10;isfB5jBj3/49ikxVKpZXS+JzhUouYKAIIucpzUoUjcXI4YNRpXxZJB49iHo1q6PPIw+iTHyccFO4&#10;ZSavzFI2OyqVLY+2116LMqWLIzMzCwcP7FVOoUIRUQi4PEg5maQcSWFOh8pb0ZS3k+fSwXoiT6kM&#10;EyVNDbIayIVIMDqmuUs5FpRltI9yJZ2c4MpriUkp2L1nL1zZLsz+6Sdkpyaj6RUNlEzdsWs3Pv70&#10;c9x+190YO+E17BI90+PRVlKlLGZnXX7wUSMz5CzZWbtaFQx4sjfKly6J40cOq/gEHehMyN7omVku&#10;bNmyXfVAK1u+JFatWoXwsHDUrFYtOK9UkNMGDPwNoMy8IJCM/DJpQQ6KRCShcc0AWl8ZhVuvL4H2&#10;rUuiRgU7wuw5sIZZ0erGVmh6TU1ERNqx9bejmD1vP35enILVW+yicJcR5aM6/JZy8CBcttJ4mNKl&#10;Np1AIOcIwkzZCLMGVHd4rpL1j0MUIbuFDaYNN97YBhHSILVp2wadOt2G8IgI9UWYPYao3Ddu1BDF&#10;S5REq1at8HCPh1GoSBG0btMWYRy+ItZH2VIlUa9ePdSsWUvNF1K9eg3UrV8f5cqX0W4lxgOfUIkj&#10;ecGct4ENtloaT4QGh7/QYrCaLLCxAZcGWSmDJho3FGEGDFw4VMMiDR8bRXWkSKiZHYlJqUhKy0D3&#10;hx7Avfffg4cffgjdH+yO+x+4D/d3vw/du9+LjLQsHD1yXKW1mKwqv2NHj2ObNGgtrmkO0RfxzVdf&#10;onHd+rit3c1q+BZbW8bjvHQ00NlQFitSCHfcfpvcN4B16zejYcOmiI6JxuIlS1VDTWhlVbt/AbTa&#10;dnowcLFCc7Kwd44FHPYku2qYVVZ2llwxo3rNGqh/RSNM/mYaho4YjdfefAuly5bDq6+/ggEDn8Jz&#10;I0eJXC6MV994C19P+w6HjhyVPPxqAnsaRux5Q7nLc+yxQzYozp0RZ+GKnFZf2M5y2cDlD/70yike&#10;JE8oFcgqZRzQS0iiSCQ144mQ+ejRY5jy9RTRJ0x4WGRsUdEhlDNRBODJxES888arWL54kZrclkqb&#10;3+tHj4fuxW0dO2LSZ59jxZq1qk4waDFYgGAhgqXILYt+2sAlBb1nDvnCbe6x/KMzmk0lf39++KNR&#10;S1C2lSwej3AxYg8dOoik5GSUKVsGkdFRYsTuxfFTacpBrrgpXGOgM0V5BCUzi9WM6669Bm+99hIm&#10;vfc23hg3Gtde2RROOa8ZD3Rys+3nRxchJ5NKOJF4XIzpXahSpSqKFC4scjobSadOoXjReLU6m2Kn&#10;Fj3I2XOQUl03YKAAFInkjxCRfCf/GfYfOIK33/0Qb7/9Dm65+Sa8MOpZvPTSeLz37lv48vOP8eXk&#10;SXjuuWHo2OEWLF+5HMNGPItFS5chx+1R+oDGRzULgegEmsymM6Zxg3oYPnQw2rRpDYfDLlVE4srt&#10;KcPZ43frjl34df16XN38amS5/Vgv+y1bNEdkRLgS97TnzsFyAwb+FDR5fEHwiyHmR7g5A9c0iETL&#10;JjbUqJiBWOdelC2ShEa1nSgam4GTx/ciJ+s46lTzoWXjQqhZoRSysqKweW8UFv7qwIwFHsxbHsDG&#10;7U4cT4mC2xSLgCMafksEXD4HfIEweDw2aVzYtZ7V6p+tBjQY6ENKTk7BlKnfw2qzokaNSmjcqB4K&#10;i6I1bfq3qvJyONWMH2cjJSUF5cuXxZXNmqJ4yVJYsmwZFi9bKZU9gJ9nz8XOnTtRsWJFXHXVVShZ&#10;ogR27NiOn36ao91LWjXKDzbK/GehxiYSRdpp2KwiRnhRPb4Wi8MN1LjNAL3IFF8GDPwBCIcoAKj8&#10;kV4FA3vEVKtYAbWrVUMV4W7VShVRq1oVOa6MmpUqIMJuh03ox0kQ4fHCKpt0URbTU1JRr1ZtpCSl&#10;Y/umbWhxVXMEpJ4sXbIMp8Qw2bN7F+bNnQOP240EUSiXLl4qCmdRVKlUCbt37kDR+EIIk8Zy5/Yt&#10;ynhhex2KguUsGDSoJ9N2Bfmv69cKBgMXHfQflFtlBNNoEaIJuOJgjtulhvzGF4vDffd1w52d70Rc&#10;fBy6dO2MoUOfRliYtDUzfsRvv/2Ghg0bqPHrEydOxCuvvoG1a9fDLQqcUgIlL7NV2hszvyWfL7SY&#10;ZE4etwwYOBs0htBxSCObbT3B+UUWL1qMhN070bXzHSIHy2t8kss03AvFxuD2TreiTq1aQlRp/+Ui&#10;Q0CUgB4Pd0fpUqXw9TdTcfJUsiYrtdsImL9+IvekhjOcMnDxQvFFuKCGVgX5w/Dr2rXYtXcvXF4v&#10;jp08iaUrV2H2/AX4hUOdFy7GgkVLsG79BthsThw5fAyJJ06iaFwR1KldH3sOHMXqDZuEj8IU4ZVV&#10;tlaRhiZ+XBShyI+o5CrnDStTsijq1qiAMnHRcApvNKcPPyzmSUuqATwkB5cuX4b0zAxc1fwaOCPC&#10;VE+Jg4cOig5cAUXi4vKzkgkNGPiTIO+OHz+u2vflwr9HH+2JQQOeQNs2LVUjvWzFKsz6eQ7SUpJw&#10;TdMGGPjE43hu6BDV5nO5/TVST/gxh2oGXaSUvxyFTf1YDa+WbbxwNywsXPE8PSsHuxISVI/I5PR0&#10;LF6+QukjLZtfhfVrf0WK6MK33XqrktVSvc4OVgIGAwb+BC7YgjHBA5vpBOpVd6B+1Qi1tHggOxFm&#10;dzpMvgwUL25DsZIOcMnt44fT4HeloUhEJupXj0Gx+Ei4/JHI8BbGwVPhWL8rgAW/5mDOci8WrDZh&#10;894YHM8sAa+tDEzOIlKdOEGlBxapSP+WwN+4YTO+/vpruF05WLXyV8ydu1CULw8WL12OL76cgswc&#10;lwiPj9WM/atWr8NX30xDshizO3buxoRX3kK2XH/r3Q9wIvGknNullrnbv38fTp44gZdeelmpWz4f&#10;O/SxgaYhYcbBI4nYuf8gvBYrxr/9Foa+OAaDR7+A9z77AgdPJGLNxs2q1wRXJrWKIDJg4I9Ab0NO&#10;C0LK2KhoRDjD8OKYlyVMwIsvjMWE8a/gxRdfwqjR4/HC2Jdgt1sRJooa2csWkHM+uD0eeKTOxojR&#10;7JF66/b5EFesKHbsScDb776vnJrLly/Fa6++quKtWrka773/geRgRtH4IlK3OE+P1pimp6aqsqhK&#10;osAdZXoXCKcjXzIDlzzISxoz2vh2+dXlhCPMibnz5uLrqVNx5MgRxEZHomPHm/D0M/1FiWqHTZt+&#10;w/jxL2P61GlYumQxlixegvS0NGRlZmH6tOl4fuRobNi4SXOM01iSfDXbRDOWzgheDw0GDJwXdD7R&#10;KBfq8JOucIz/jp88hZ/nzUfVWnVwZfPmMNns7IgrMnMvlq9ei19FBylUtAROpmbglyUrsH7zdmSL&#10;7OQQrKLFi+Gurt2wY4fI1RXa8rnKqlHkzP8lOHTfwKUFyj7VKzEol7j1er0Y/eIL+GrKFLjl+pp1&#10;6zFm/DiMeH4kho14HsMlPPvcC3j9jXfFyE0UGXkUBw4chk30yutat5GW04pvpn6L5DT2blQ3UR8f&#10;SRTehoH35Xk1xXLAJ8atT4zT4Fw9KpHGK+7SOck0Bw4fxo+z5yAqNhZXt2ghKX3YsTsBBw8fRPVq&#10;VVBEzjM+0xHaMwUzE2h9IULAy3pkAwbOgpzsHPz442ysWLEKXUUmdrvrThQpFK0W1xgxciyef3EC&#10;xox7Fdu2blfDEsMswJVNGqJ3n8dhD4vCV1PZY/eYKBfCQAnKocNua8J/xVEJmtzmPI7C6T27MWLU&#10;aMxftARLV60SGT4XLVpcjXCnE9NE52jTujVq1agmJaPjVbKlHWvAwN+EC3bmmOFGbHgK6lUxIcaR&#10;BpM3Gza/XRqIokhKtePAsXS4zXYx1MJx7IhcMztg8achLioNVStGgXMZeyWXbL8T6f7CSMwphh3H&#10;CmHlNjvmrHJj9op0LN2Yhp37syVemDQcFgn5RPvfDt6NX31ZAY+dOC4VWJojqbwrlq9WwoK9cOx2&#10;J3bt1sYcp6ZlqK6qv23ZhqnfzcAJUc64FOP+g4dUz5nEpCR4Jf3effsw/dvvsU+2VqsZJ5g3b2gW&#10;sUGZIRYKx2rOX7QUW3fuQsBqwY+i5H3w2ReY9NUULFq2EhkisFatXY8Fi5bBL3n+gZ/QgIFcnF61&#10;qEoBd97RHm+9MQ7PDR+E54Y9jWeHDcbwYQMxfOhTGDFsgCiLz+CV18bhoYfvCRoQEvjFkJ4Ym0Ut&#10;mwu7Ta18kZiagirVquKxPo+hqmyvufoaDOg/EDabA1ddfSUeffRRSWJCqtQrm6Tx0VKX+scJ55jt&#10;Xw0W90zBwEUKIYH2GwV/JRHMVIu4ChuHWc2aNQtDhg7FJJGTR48lqsk2p0ydjhdeGAOn3YqnBz6J&#10;fn0fQ69HHsCjPR7B888+ixHDh6Fx4ybCQZtS0OjM4Vh7ynz9fnQUancK4owkMRQ0AxcG2sckGTcc&#10;Jr3hty2Kt9dedx0KxRURfSEN73/8OZ4Z9hwGPD0Uz48eg2HP0kCX8OwoDBoyAiPHvIyjJ1PVfE6N&#10;GtZD6dJlsGTpctFNUpm5ZC96gU7m4F9tz8ClCL1XDuUVQX2Uzp12N9+Mhg2vUHMrlitfFq3btMYN&#10;N9yIm29uh5vkWuvWnBqgE9q0aQOPx4dff92gOHL1lU3QrEkT4cxSzJn7i7TdlHTkjDXYi4Bz9JhV&#10;rwROPk/DVhRO0RdkK//Vx0eJpQ3z0hyUlIRujxc//Pgztu3YiRYtr0XNWtWQmpEhOusahEeEoVb1&#10;qogIcyq9I+g3UlTVhaumfUggd4O7Bgz8HkiXfQcO4pdfFqJJk8a48cbWoh+I/fTjXLzx1jvIcblR&#10;tHgJtVx5sfjCUGv3+NywiR1Wt24ddLrjDmwXzq5Zs07JZE12yobddLhVdUP2Vbcd6gtmFIqPh1Q8&#10;kcVj8Nrb76BYqZJo3fZ60Ud+QpZwvvv998EpOgrpzWT5XesGDPy1UGL0QmCGF5VKhaF4TDZ83hNq&#10;ZSsfCmHHXhtmLcjG9HnJ2LDbhxx/lAh3KzLdLuG7D2HWHBSL9SM2Qo4DOcJsOwLWaOSYI5BlcyLd&#10;7MTRbAc2HzBj2XoPlq7NQlJ6IbgDYtz9Gwqz1Du33NYqjWehQoXQt8+j+OHbT/GdhBnffoESxePF&#10;aNAUMqvdidvvuA3Tpsq1aZ/jO9mWK1NK6j77MUHeEaQxvRZTv/lE4nyGH6Z/jjq1aogRrM3PoI2h&#10;51dhH7LdHqxcuRJ+Vxa++/wDzJo6GXO/m4Kfp38t+5/indfGolaNqpg6dQqycrJUUQ0Y+KPQVKj8&#10;4LmsbG01q/RMl1qxKj0zE5mZbglepKZnIyMzG1mc1DA9Sxo8TibrV47L2MKFES4N5sZNm6TeRKJq&#10;jRpYvGwZLGHhaHLVlYgvWhSVKlXGtde2lHpjRcmyZXD11c1w4vgxbNu2DZUrV8GppBS4pPGtIvtc&#10;yUoDS3Wm0hKM8y/ICAP/KLTeiyIoxXJgw5WVno7bbu2IQYMGol7dupg+/VsMHDAQ/Z7qh0mffIoO&#10;7dvhmUH9UV+uVa1SCXVq18KVzRqj3U1t0PWuO0WmP4ZaNWuI/A0qWwxU1JTBEso1jVtyOQQ8dzY+&#10;GjBwJmgM0lY+ofFsUsO0Fy5ciBIliqNB/brITMvApI8n4aMPP0ClCuUweuQIvDDqOYx9cRTGj3sB&#10;o0Y+i+vbXIeFCxZgYP8BSDqVivgihcWAaYJ9+/dj5569yhgnMzXDmMjPXAOXHvShVW63W8knfc6c&#10;bt26oZW0pRzKUaVyZTx0//3o+79H8b/HeqCPhCd798TjvbrjsV4PoWaN6li0eBF2JxxAdHSkihPu&#10;sOLtd9/FijUb4BNeeslNDjVVMpAfC30w+Txw5WTj6PFEZOaIRsvJbuR+qtWVMlG/pR7LBTs44fz0&#10;ad8irlARPNrrcURIG79t+x4s/OUX1KxeA9WrVlXDt9nzQbGUm7PI0TOfNWDgdHCY9J7du3Hq1Cm0&#10;vq4lYqJjcejQCYybMAHFihXD8BHDULd2TZQSuy2+SBE1bIp1yO/zwmm3oX692sohvn7jbziVkqpk&#10;M/mXkpYuW5HV5Dvrn9QLt1zgYgjFSxTFzbd0wNYdO4X/Fjz0wAPYm7AHP/04S604WKNaJSkXSxeQ&#10;+0kuVDIMGPib8IecOUUigUh7pjQm/PoegVPpVixak4iExHicyCyDpJyiQvgoZLpy4IYLPrNHGiI3&#10;oiMCKBzDsbku1dsm4OcqDmIECtldJiuyA+HwWosj3VsUR07ZkeOPhttsg5/a9j8NqbhsoMw2KxIT&#10;E/Hmm++gyz2PoGu3R3Bn1wdx9ESSmgCZzpqsnBx8N+NHdLu7B+66+xGJ10MtZc6p+vn9gkvXLfxl&#10;Ke6+t4cKd3V7CFs2bZYGkxMgakKC1oRZnnN3QoLyEHN8fO2a1VCzWhXVCNesXlWEQxVc37o5KpQv&#10;i52794ghnSGNr9HkGfgTyG1ftH4POpu+/OprDBj4NAY+/TQGSegvRnL/AQPEcH4aQwYPwTMDB+Kp&#10;vk/iUzGaWTu53CgDG84a1atjCScvDvjFaO6CTcL1ObPnqFuR6wzsfaOMDeF9amoavp/5M1weH+rU&#10;rYF1G9YiLT0N11zdXBpNrVFViXPL+uegZ1UwGLi4QTHJr1u0M/jFOEcMDLvVjtrCt96P9cKbr76C&#10;ltdcg+jICAwe/DQevP9ulIyPg13SmUWr4vh3h9WsjInwMDtio6PU6hZa68JJvCUC8+Y2hBH5j84F&#10;vfYYMHAGCIn8upNQOMbdrByvyLuNavhJXKFYfP7p55j2zdd4+MHuGDZ4IFo1vxLNGjeU0EBCfTS/&#10;qjEe7fEgxowehR1bt6DfE/3gcvlRt051MTxSsWdvgvpIpDnByVpqINo34dBg4NIBnTh0rnDLBUGU&#10;Q1tgt9tFjoUhTLYmvw9OqwVR4RGIiYpGbFSkWmY8NiYK0bJfpWplXNe6FZKTT2HWjz8hQ7hyZeM6&#10;eOJ/j2H//gOY8Oqb2Lhtt/bxUfI3SV5K4IpMc3t9mDt/IfoOeBqLVq4WfV1zROpDUzlTrEs4t+G3&#10;rXjvvfdw4vgJ9OrZCxXLlUR2jhuTP/tC9ehp1bI5ypQureStegJJnDv0RM/rTDAIa+B3wHnHdu3a&#10;o/TPUqXLwWYzY8rUqTh89AR69HgEZUvGwWmzwOt2wev1iK2lZocC50YlH0sUixe9tSp27dmD4ydP&#10;KufN0lVr0OnOLli9fqMa0konDjlPPmZ7Apj23Sy8+OJY1K/XEM89O1zNAfn++x8op3zXzrch3GFX&#10;81BpkDqT+2EyBAa3DfxFyKXamaC88yFbghPyRoVJg+LNktSiKNijseeYD0czrMiyRCDHHCXCPkqU&#10;Fgc8XvbayYbP7JVzfljCbDBb6bqRtKYskd8e2CCE90fA4o2ExRcNn88Jb8ACn9QCt9UPvxVSkXxS&#10;uc5QEf5GUOkymQLwerxK+XfYrErZZ9dTrUGVR+AXCgGHVKlKKa+J19QkWpKGn3z55tQEx9yRoE00&#10;ZxaDISCXLaqrKa+prv4iQRYvWYmEw4nI9AGvTPwKo9/6EC+++yFeeHsixr7zCV7/4EscO5WJjGw/&#10;vpr8rbw/QxoY+GNgw8Ru0azH+vL/5D0nmH2yX398P/MH/Dx7NmbPnoM5c7Xw888/4+eZs/Djt99h&#10;9g8/4MXnnhVdzgS7cNjiCyDabsVVV1yBrORUfDvlB3TqcBMa1q6LD95+H9Onz0Jyepa6pzfgQ440&#10;qidSUvHmOx9j2vQZaNeuPYqWqoDFy1ahaLGSaoUiVixWHfW1mXVEgiqnj5M0FpQJPGZsA5cV5Dc3&#10;BaSt4TKg8puryV8l2C02OET2ci0Vp92BiuXLoO//euDd119G6+ZXI1zOcWp5Bqtw3S48p8S2SVpu&#10;2fjxGhmmtpT5stWhyWUGng3+Uyf0c7JVxOQx2wtRDDlZv9xLT8t2QrUFBv7z0A1yGrCc+4n82bx5&#10;C9Izs1GtRk2sWLES3373PW6/8w507nwnIiMihOfCe37RlaAb0A6nDY2aXIF3xXBYsmwp3v/wQzWx&#10;d1xcHBL270NKZob6csz8yWht/Wc9qP+5wcDFD/ImNOhQTh1p8ijLHCJjuACBTRRKuwTOpMgBWVyu&#10;nNInwmHDNVc1QYMG9fD9jO9UG8vhqPfd01mtzLpi5UoMGTESK9ZsQobLI/o6e4qLHi4yzSOybv+R&#10;E2LUbsGh4yfh1W6rPkS6JP/0nGyV36gxY7Dxt814sPuDuOXG1ogQnfnUsVPYtXULmjZsiFbNrxGZ&#10;TeeilEuEOMuvdGc+AbkpJSVf87XijGzAwNmgiKI5SrKzsxFbqBCigsPzt2zZhti4eNSt30D0Azsq&#10;i36QfPIE9uzZqzoR+FSrr1EsKsyJYkXjkJKWITpqBrJFRueIHXfg+HG1dYl+7PK45Vom5i9ahcf7&#10;PIGhw0agdq06eOO115QeMH78qygcE4snHn8MJYsXk3Na3rTxlB5AxYVQJ4PBgIG/CJSgfwDCQhG+&#10;ZglsNjwmJ9xwqsrB81yBShPOEpMuTonlkUMfP6cKs/0qSNqAqOHSYJj9Yg5K0NitXVcTscm+SRoS&#10;3kf+yvE/AzYmLnpRpQj04FJA9Oz5MCZ/9h6++Px9fPn5ByhWohjS09ORsCsBDjEabr6+Db754n18&#10;8em7+GbyhyhdsrjqBrt11x5kuXKkIW2EryXt5C8+wORP30ONGlXlmbSeOZzImE/Lx2e3Pk4Cu3f3&#10;Tkz78gtM/uQjfPaRhE8m4ouPP8LnErZu2yIFM2P9xo1aOgMG/gDYNdXm5MpxfuF8QHPoCAc5uWFi&#10;4gns3r1bGsQt2L5jO3bu3oUdO3dg957d8HhcqFypHBKPHMXB/QdEAkid9foQYBBCtmzZAi2bN1eN&#10;3L6EwxgwYABq1qyJV159HU/1fxofTfoa07/7EW+9/ynu7f4IZv74I+7q0g3tO9yCn3+ehd+2bsUx&#10;aURXrFiNjMxMpViyTnq80gBLmTmvFL+osIUMVW4NXL7gr6x+a2pFsmFTQqd4jhpqyqs0dbUGTW0Z&#10;lacVyJ7QwAvnCnoc5hR02gSDBv2IhrlsVZ2RfdajoFOUxWQwYEAHnTgMajUrOebwlIR9B+AMj0DR&#10;4qWxYvVGhEfFotlVVyJTDJPDx0/giISDRxNx5NhxHJXA48PHTuBUchJi44uh/a2dMGfuPHh8FpSr&#10;UFnkZiLSM7LglsxpsBi4vKGkE2UQA61HkV3kFs1UOnJ4Xs1zI6hasRy6dblDjNbCePW1l7Fp23YE&#10;RL/t2/dRPNrzEdFld2Dw089g4sTPsH33XpxMSxMjVu4g+u3Vra7D0OHD0KTRFSr/bK8Xp1JTsHvf&#10;Xrzx3ocYLNcOHDqExx57VDmIwsV4PpWYjLIl4vDC88+hX9/eKFOyRK58Pk00Bk9oJQ0BT5x20oCB&#10;PJAePml3PR72K9PbYtpVPlitdnCaKafFhIYcSlWqJD6eNEmtXJUi9ltKZo5KR17S13LyVBKm/TAH&#10;c35ZJnroTmR6vNi4dTu+nTkXL0x4HT0e7Y3hI57FcZHBzz37LMa8OBob1q4Xjr+AuNhY9H/yCdGN&#10;K8Ir8tcimbJ+6rqAoaoa+DthcTaq+mxw/4zQu3TqW5vZhWqlgNJFvDD7chCwRWPfSSt2H5R9f5Q0&#10;IDZYpFGxIgfRzgw0rGaFw5wJn9mGLF8U9hz0SIWxiVITA7+ZK+GIYmOSBshEQ5LjcRnkmM4ivwVW&#10;v1mCdm/VrVOCqiCqCvO87ugJIEANXv7b/Fa4j2Wh193dEGm3ylWag5oyxYpLDy6/ZOmTyRWEqnOi&#10;cB05mYIfZsxUXy1WrVmLKVO+w7Sp32PyN9+qrnhpSSmYOv0HtYLP7t0JmDble3w9ZTq+nvodkk+d&#10;gjsnG9/OmA2fGLmHDh7ElG9/wFeSx+QvvsTxI4fVUzRr2gSliheDVWo+m+LZ8+Zj/fr1ePrJ3rj1&#10;xta4vvnVaHP1VbK9Bm1pJF/dDE2bNsWWbZuk/AHc0+Uu9WVGe0MG/ks4duwYwsLCVHdrfaULctwr&#10;ilZWVpbqcnquXgHk+bGTpzD1+x/UBInser3pt01ofV0r/PjzPOHuDCxevAgrVy7HiuXLsGzZCtlf&#10;JQn9qFmzOp4ZPFiMjCOoV68+ZsyahdJlSuMq4Wd4hBNlypbF2g0b8eNPP6FOvbpo3fY6xEhjt//A&#10;Qaxbu1bCOiTsP4DyFSuiS+fOuPa61mKULMD3M39E48aN1ZCDb778CjZ5tgrlyyDcGabqPnvG0Ulq&#10;5tdqpcBKLcr3jKwJebXBqBcXF1JTUxU/nU5n7pABOml4LicnR/E5IiIiGFt+P7muIHHU8qDB35pD&#10;9V5/50Nc16olGtauHvydtWv8q7GAEpZ5cMt/+vkLgH5/PQces8zMW/WasCiHPCcB37lrN3bu2CUy&#10;vTGKF41X99GZqTkdg+lDoLVjOkJ5bOBiB5fBJY91+UsoHcMt8ld0jKJFi4qc0s4HaSNBMzQoy3wB&#10;E+b+shg79ySgfcfbsGbdOuzYtQsJ+w5i+Yo1WLh4mYTlWCJyd8HCpWrRA65mtUDOzV+0HL+uW49d&#10;u3dLvfChaZMmOH6CDp8juPKqZogrXEj1KKaYVIwL0k9B3wpCdg1cJEhOTlZbh8ORq6Pq7TplJCdx&#10;Je+UbAy1EOm9zv2xuavJPPa21Q1cttE0fKnTrvl1IypUqopypUuhUYM6IrOKYv++vZg7Zx6Wr16n&#10;li7PFHU8KTVF+C1p+YHS7cK+vfuw4bfN+Gb6d3jvg4mYv3ARKlepip49eqDz7R1ROCYG69f+hs8/&#10;/RQVy1ZAg/p1EBdXWJWJfCRO413whP40PNSDwmkJDFyO0Nv7k2JfkfsMup6QZ7/lKPuN85kqoSqs&#10;ofPkt02bcfjwETRt1hSFRX/8bdM2Zbe1ad0GxeMLi05ZCEVFJ/51wybMmj0fh45oHyzdLpHVcn6l&#10;xP1ty3bVU3LZCtF5pY5ER8eq5f+3bd+BzMwslJQ6cGvHjrj77rsREWbD5M8ni004Vc2B+lTfx9Gg&#10;zv/ZOwvAKo4mjv+fxxOc4C7FpUiLFAq0FGpQqFKg8gEtUMOhFJdCBWhLHWihgrs7FCsQ3DUEEoh7&#10;nn8ze3fJS0gguHR/sHl3e3t7Nju7M7e794hwnprUHmgMnyIvi6Ben+S/R3JystDfWttXs80yZILb&#10;lIqccGcYh96Eib/8Ct/g/HAa0qjNoDjqFS2ptG79vHzQpX5zkdcNO3PM7MwpBhTNZ4PelQq3yR+h&#10;V0w4E5pGxwgiQTaQwiZjC3YEeqWhVkVvWAyJlIEbVqcvpbMjKsYghmKxg0e8O9I5KCgOHeGQoWPp&#10;3UYYXEaYKIHw0dDh2adzt5w5SalWfEPGwvTp01GjVi08ScauNz2EsNAwpFCFxg/jsfoN0KxpQ9Ss&#10;VZ0aVG6EX7pIeaeIoWitn2qJJ5o2QsWKFZBESiA66rJw+gTmyYtWzZugRpVHcIEUzyZqoJUrQxVq&#10;iWKiwt1MDbe9+w9j8ICP8USjx1ClUkVUrlwJlSpWRIUK5YQRXaBIcSxYuAR5g/zQ8aV2okut8nRy&#10;R/j6Yeg97BfsDGyMFqXJcIpch4HvfYYjldqhfoFILBvRHWN/XYBF8ZXxQs0C6l5ZOYrJnT/GTrGP&#10;GnUNtGMuWkj5HgxE/aZlSAKIo9PQtc+XSjyF0Fzmd2No13QApkZPoIKwFZXzX6jdgweQW3XmcEni&#10;N70Ll6/AE82bISkhAccPH8WTzZ5A/fr1UKtuLTRt0ggtmj+BlhT3ZLNmwtFT99Ha1DjLg4qVKqF6&#10;jZrYtScEq9euERMglixdBvkK5qfKsSDKlC9HFWEI1q5fJ8pUzZo10axZczR5rKEoG81bPYXqtWrA&#10;QZXp/HmLsHLlKtRrWA/vv/cumjasj4TYeCxZuhCJSUkoXao0/AP8RduVz5vLiuidw9dByxnwsrZ+&#10;FFPoGX+/MB4lXqyFYIrZO70TBi1W5S9d9jzlIiuK7Exz5lZOFLn6/ip5zhx/VdnKUg607ZnOV016&#10;Z7jR67w5bsaZw44T/i/kWzVeuB6Y/O1PePzxhqhbvTJFUCp2rvA+HkEgFrQ1z63XDlzL0EGF7Cpx&#10;GX+5Bw6XLU7DdRg7c06SUX7yxEkyrOuiEBlGSkpGyUGsUX6eaLkrZCmrmkyky0pmnSVk4yuSFU99&#10;ehV3SX5zQlzDPlH+wrXzvZH9syNTfaXG3QOyc+bwl1AcVM+nkMGhOHO0BhuLqJBk4ZBkZyQvb9iy&#10;jeTmLN4QxoEZ/iT7eUjP+fv6UBslSEzOmSeI13n+kwAE0jaeC8XXxwd+fj5iDpKGZLzUqVNLOILO&#10;hYYKnc0fbWBJ47fNmSSO10WEphvV50Eh/Vnf8fvrIcd+O7I/lsc5mJZpOtCKaR7yn4GSX+7aIrlP&#10;m95m8Shf6XG3Ir/X4UacOSxT4nkqf+i/h64hWE8ZjcpwEtZDvFymdGmSSwPVy5tw8NBhBPgHiA92&#10;1KpeldqrFREQGCQmO+Z6fd36jdRG3YJt1C7dumULVq9ehYULF2P9uo1ifpFixYujXbv2eOutzmhA&#10;es/E7RBqC588dgIb1q7Fo/XqoCgZwHz+/MJSQzk7DzwilCsR2jcDRWivSbo+ZHm+pk68dTK1Zyko&#10;benQDLm+g3Wowo3I/IOD1pbLtTOHDENhQ5K0hF28iB27dqFGjRooWrQo/PwDsZLkNSUpUfTK8Sad&#10;WSiYh+8/AgdV2PMWLMDKVStRsmQJlC5bBouXLhdtiE5vvonmzZqgSePH0KhhAzQmO6zZE0+gAdl7&#10;lSqUp7Z1MjasX4u5s+ciIT4Gr73SUczPV7pkcVGDc9uUnZZcF4iP24gySu3VXMjwtbgb8q3I9dn0&#10;9rKGiP/dmatj5j5tljYFhXtSB+W6rN7MPhncaWdOltZjLqEKg7NTMucxudSwFRHUuKWjudgpI/7R&#10;Cg+lEj1sSJlT0LsVpw1/oFzriaNOAyzSc08dLXBeyslzcdUqqbvDzt0h+OOvv0TlNnzYILzR6RXR&#10;mOJQrkwZ+JBi4Cv86MOP8Pqrr9DpOZGPGl/lSSn4eFnEm7E+H72Ppk80FQqoMBu3tI1vOk8Q+9EH&#10;vTBqxKeIiYvHTz//TEZOkjiui3skGc10xcqVa299xe3lCIpOTk4lw9kNlzPD+3szRMxYir3qcjpH&#10;l2JuiUGYNmMQam3YcfX2m4Ea9INmAC9N/J3y/R29SkzHoBHrEK5uBsqmb+vN06TcbiIPYOtpXjiN&#10;rQcjRdStwgqra6ZreDDhscaixwMvU8OPDZTfZszC77/9hpXLl2PDunVYs2oVVq/ksBIrVyzH7zN/&#10;x4ix47Cc1n//YxaVkz9RnspJqs2KryZPwagxn4vP6fJ8O/zFKh6a9d33P2DMuPH4fupULF+2DKto&#10;34WkvHn9q6+mYDdVwjwxXTGqhPOR8VK2dDF8/EEPPP/cs1ixYiW+of1PnT1PFSSdKGk8NuZ5PitN&#10;IWaFryejbKzHnPVZnzsZuXPOC7kb0xm3SS7YcB6DkGZcfkieJ3ZB+LhOmHxU3UwU7vylsq1LdoKu&#10;lgPar/CGv7Hs9ojqQ4GoTfhZqw9W1AhUD3FPLYH2wDMFRU64huK6hRtqnoEypLoqc5wWz4F73og6&#10;TK1huT4Sv9Q403pc8NBE3synxvHsbBK6WtXZGkpjTl25UbKTBWrszAntgjEzvsRL2IK9t0VWblV+&#10;s8JlbD3t0xa1+Xw3ZOh5bX9uoHad7nGAhwAhJ0IAM6PoKpJDEo6Iy1fEm+DTp88gMSkZ//67C9zH&#10;q3b1Kni0dg3UpN/6dWoKI6ROjWqoU7OqWK5dowrq1qqOenVrokbVR1CnFn+WvBgOHTokeulciYzE&#10;npD9CA27RLJIpcRTCLNBe55jOpdFyLhhipwVeBJjKe6O1MWCyuhN+Y9tfo1WerbnkIv9bjdly6Lw&#10;6YzyFR4qGhL3D0I3aTqLZY71kiJnjJhvieSAY9ixx0Ov8gUG4rWOHfBBz56IJqP5y6++wtQffsaR&#10;46dQpcoj6PHeuxg6pB+GDu6HN159WchYwfx5EODngyLBhfFYgwbo3KkzPvt0MIYPHYL/vdMVpYoX&#10;Jxk8glmzZoseEjVIZgcPGiCmE3BR25h7R15XGAk+a+XMtfRquM6urEembGiOXiQfQr8MfTKTMXpn&#10;UI83oHn2bWnJXUIHs9kkbDWT0YQdO3YhOSUZ1ao9gk6vvYxtW7fgy0nfYtvOPYiIiqU2qRn5CuSD&#10;l7cF9es3QKun2+D4qfPYve8ALl66iLWrV2Lbli0I2b0HB/btx0EKvM49xSdPmozfpk9HbHQk2r/4&#10;HEYO/xSvdmiHwgXzC6uVJyKnhrQ4K+HIIbgnOcN6/2a5W/Id3HwY5d8VtdX1u8F9Wwc9YHCnjhuE&#10;BZJ70DiE55F71BjcDlLWtG5wwaqnxizFsdXFTh2XIZW22WB0esHgNNO+PK6RHTpWqnaUSkZ0xqEW&#10;kGhM0z8nFQKeX0fsr2dHEReOjArqbrD1n38QF5+AYZ9+Sg2rqlizcZP4rOMr7duh9XPPYObsRZj/&#10;9zzsDTmMmPhonD97Fl06vYYmTRuR4vgGs2f/jb4fv48Zv/0legJ9OqAfgvLlx+Tvf8GixUvEBHFt&#10;2rbF33OW4sL5s6KLdL68/nT1ZFw7HTBS5acnxcCTJPM95657fL+5gcZd+AxGvleK0+zm7gs1Usqu&#10;x5TpDTCtjRqVCxSlQgvcyKEfRaGwEfAx5op2DiuczMpg7871ABkIbdRyU7t+c34lSQ0kugdKVM7w&#10;m91xtD/BhX5s8yhM7jwG4XT8iNN8wOZ4qfN5zJ1By2XJuMlGyYUf3III2tar0RZM2XoA4c090mz9&#10;Fl15X2FID1POMYdjhogYur4BwBSxz2kMGgFxTKwfhkEijmBjKFfGzr2Fe5OxO5AnMDaRnBULDhaf&#10;Dg09ew7nzoWKcsjFzuFIg4llUM9vCXmJHa9cabkRFBSEZ1o9hVYtn8SlS5ewcuUaHNl/kNLx5Mp2&#10;8ca6ZpVqwuhlY+bsmTMIP3uelsm49TajdLmyaN28hegWO3vuQiyYN09MZNuaylG+PHnwbtcuCAzK&#10;g7+orCWlWNH93bdQuUI5tWcOlQHWHZ7i71lfqvGFWVZmfItl1YblugJkZ53yPLmcKHGCq2TDozIQ&#10;TkOSox7qsy9QHY1o37k7yVi9ZXHwLGM5lwWt7GWcP1BrAFeK2e1fIIfr5DcQmrxr+3uU/WzK+B2H&#10;6wSuN+iXHTQ2O9U71IATI3DVt9GZHr2HTPDwgqwiwoHjtH20dUaL0/Bc15bF2xQKPGcOq2iONxiN&#10;MNE5aY4bz2PePPxcTmPu1HWoPbSIGnd97rr88pu0PtMRQYvp+Yr8mqPDUF7mRIozvY16TD5HRZ7G&#10;oCtYZ+bPJKOa3GWSR9bxPXhBQZFJD919H6M15iMirmDSlG+x9+BRXIlNED0av536A8wsR1T3m0y0&#10;QHLFRoDBqAgX1/O8v5IDSRbpPtFLjf9TWiN/dZMMc4fLjp+nTceypUsxuG8f1OZJ5JWdrklw85dR&#10;a8YY5flUOyCeZTDf//xZnqu6jev/zDons37JpDNCSQYpLeehxCvPM1zkp6QPnzMMXT3zU+WJz6GR&#10;koTw2I9kKNu2iId8e+qpm2m3CHgblT9FbqOwlQyqWs3Wp+tGTz2b0f7IkFdR95wuecf0JT9adRYC&#10;gvQORfBquv5TFKRY53qe4b+F8ubDG6+0Q9GiRfDn339j5t9zyZg9hMaNHkfTpo1RtVJ5VK9SGSkp&#10;aUhKSoDNmibkjQ1UH7MXvL394RPgJdqkew4ew/oNG/DPlm24En4JH/XqiWqPVEKhglXp/BRHDv9z&#10;uKhdq79eP3K+Ik+B1dr+1+IoPReWraz3OLt6zDNOeebwlA2SQSH3yF6Ock/Ox85dfZ3d/jnJcfZp&#10;/xtQa5T0Hw8pLV26JGrXro1Vq1eLXuBNmjyGrp1egbeXCQuXrsTu/Yfg5+eP1JQkkkA3qlV5BD3f&#10;6wafwEDM+/k35C1QGI0fq4/4mGiEh15EUmISUtNS4eXlDT9fHzHEqn7d2ihTujhKFi+OIsGFYCGl&#10;zR/GcZPeVT53TvItCp8omRSnU534FEPl5+Z65+Qk37lpE2p1Y/btv6ztgd74luRQ1VeedTrlp5Gt&#10;zssh7TXbG1m4V3VQpmsW5wuxHHxVmRSL9y034cxhVcwK1gGHgYWXTTtFdJ16Jxx6WiN5FV/50FEa&#10;kmN27ohJjt3svuH6RdmfOwZxe4SyEdv4LaiLKgsX5cGBv4DF+RjcZHB66ve7gM1mo786FChQEDY6&#10;Pyd3nU5OQcHgYqhevTp8l64R3fySkpNE1ym+onz586Fa9ZqkMAKQZrXR9bgRHR0tZuwvXrIU/IMC&#10;SbF4I+pisphHhz9bZ6Rt7BPjL/yIck5Gr5HuKX9Gl6pgpRrjzGkjO3bYr8VvV9x2m2IQ8/aboiQ6&#10;9GiMOX3+xrL6jdU4onJbvDTnY3TtrBScTMoj/e0qKQdwAVMEPXz9t5gLKtQznhRd6YWDKN2ZEUmK&#10;kfJqlF9dJ/KXoIrovLrCkLHSpxPlkbVRTgWOFIEoSKJAs0H+stgSUeJlTOtxSRTqrfgS0wYspUKo&#10;Oogy6YtI7N16mo7/PmoH04mIt2wZaUQ+Q1UjYtlRtOmCHI/p6aQZ0/k8Bm1tnKHI1J5Hyn0Zg8n1&#10;7//CLxw1bDRwUaV/jR9/DLWqVoHbwV+cU/rLid5xJHTcEOQ4DuxGpB/RnZrLQECAP8m8HyqUK43a&#10;NauJIV52B8srCStXdOKtoWqIkOwq0RRv0MHL21t8StVus4tu3cvXrMSXX32N/L5+aNSgNoLy5sGr&#10;L3ekirYIvvvuO/zw8zT0+6inGOevFBiGf6+hIOjZ9yrxMabQ8+2lRpGlijYdSqKrkDuuDDyF5ijm&#10;kBLPpPSFRZGdPHrIa1QoVRYlEZyeVQEEl1AXVSJmUNkiWcm+YtPKgbKd881420fnO5TlS61MhVNS&#10;Me4VGSa5pfPcepQqJDq3yZo8RnHlNA17qXLKbv/sr1N5a8GIipCN+fyXMsp+1tO+09BzZiNFMQlI&#10;LqmBZCQb12I24fDBA1hbKFBIJmlOsZ2lQcioiL1aRvjvNaSFYCenJ0qNxzmIoDbK2LHO+RuoDKSS&#10;/IaE7BcNQG7csWiKPK59IEI7L/7NnkY9BuE06ZQ5RwepMUSBJ9GhRCcMIj0t9FKmZ3L35XfvMmps&#10;ZXFicxy0OoTPt9l0TFH3F+fQfBh6hZJ8CUdOZSGXWj0inOOq3GI6GSqejnrSt4Kd04RhU2vAPZDJ&#10;m4TbO7t27RZDT7v3/BAVq1QXH1ng9gJ/4dJIy9yTlw1gbhs4SBezQ5yHGLCI8NBSNl5YYjieDQgD&#10;Zcrb2ZnIvdWiIi9jxLBhWLlqLWo+Uln01fAke5HMz23jq3qaXvVctR5gpFOnDVUMhznr29JzyWgD&#10;ZHp2zGlqa8wYphjNOTkGs+RXW3Xy5EgObRFU7ireLAtZ99CHN95u0SiJRlR25rK+pPZDSNkSeIli&#10;NcNZvMluTgvCmFHaFrUP/p0ur+JeqKd2J+D6WXueQoOof9I1iligdSc7wvWidw5/RICajgjy8cbT&#10;TzZGpYplsHDxKixYuBg//vgz5s+bT4ZuRdSvVxvVq1ZFvnz54U3GrN5gEo7x1OQ0nDt/EvsPHcT2&#10;nTtw4Mhh8TEQ7n3+9lud0aTx46KnBMMfU3BzT32u97kdcF2ySqe4imsTeYnktiw8m5gK2dRj2uPV&#10;ZJqfW27l6Cq5XY8pnRVDlfVZbUq7VawxOR87t/X1Netgz3PN9lhXnezDhyoqXN+y/guidmiHDu1w&#10;6PBBfPnFl2IYar1Ha6Nzp9fQkArxnv1HxUtzP2pzPlKpAqpWLgeLbyDGT/wae0P24IOe3fFMi6Zk&#10;W/FQLrL/XEqHBRfZphazXgx75PaqmYd+cQGi/wa2Zd3UUuY2soHtWTopDiTriuNGGT0hHPOkr2+K&#10;HOX7em1CT7umcvbtP2oPeNbl4Zr/kvDU/UKuQhU7MTudF5xt2uu0N67i3tRBwdUakz1KdiSVRagd&#10;D4Qj66oy2UDd4/7kKmdORuPXU6lSrCqkSiOZGg8kvHayynQmI2wGHzh03ANHyZCNNSMVBP7uvt5I&#10;hpqbKwErXGYbrK4k2uhNDQwzUtJMpPS9KLsUKoxO5a0rlwNurOudVJYc8NL5iKEgomWsndoNwIWc&#10;G0maV1Q0wimO18U28XY/41rFNkrDlZiPtwVffP01FjaehUJFiqFStZr4+rsfMWveQlzi+Ur8/dGi&#10;VUOcPnWG9jHiq29+wE8z/hRjNxs2foLujQnd3n8f3bt1R48P+orCHBkZhXe6dka+AgVw6swl7Ni5&#10;HY+UL4f8tO4gnWDSG+nO8Fs5ui10P+x0aton7cRZ0qKft5cYssaj1bS3LTeF1sCeQ41zNcpTQVxF&#10;psZ+EfWtABU+7np8+jQZFtR4Z8qy8qmcvp2JCI2iv2opFvl4koORKJQY7TuuE9QiidOcDVG4BGk2&#10;Si+OwSd0lYNIRR1iFXGajAg1SnnLpiyLfDyNlusdMzuyuS/h4aRxKme9oJuD5VOTX09YdjVZ5m2e&#10;cpzdsqfs086w07qTyl9sXDy+/HoKggsX4tQiLQuassRmLK3RCpvJrB/0lIf4RD8ZHo83ehyvvvKC&#10;aOTpSd4j45Iwb94inD9/nuRWj6SkFHh5WYRTlk1fhnUIL1ExV9ZpxW5zijH4hQsXQVqqFZ+NGoNv&#10;v/0GpYoXxFxqaPr5+uOtt/+H7777Bv+GHEJwcGFYKH8e+2xiz+d1ykHtNl1QuM/fmOPx0iCjwZaF&#10;TJWnRwWTk2xkesznwY9eiVMcmfAwiLN34mjkUA4Emd86sJERTrLGKHKpCKmQO7A8ZjiGON/wSNp/&#10;apb9KWm216k2YDWDRZRn0Utjuprntd9Usnxx0ORV+80qk566V/vNKuMcLwLLrvAschquZ3QY/MmH&#10;GDrsMyya85dIyy5HsZFgec2AVzzzzbTxhuHzZiObz4sbdg7WxWRkB1B90LXT6yhaOJjqMDa+tWNe&#10;z4i53vbK6NC5LAbN+dtDT5NMd/mdGjjqiif3QH5Fb8txY9B1g5qm2gFheDSamJFWOV9VjuesQzgb&#10;ux6IeoQaoYpOL0l/+FzoZMTLgOqZ6hMmZAM1vMho7nAX7BZNDrVllgGWVf5l5ws39IXs0n8WU5fo&#10;rSySE+ww5/JA8k6P2kKGMed09OgRGEzUDrKS4UCJWYfmFqGVKX/Rq5l0ILfPjGo7IS4uGqlJyWKO&#10;CHbIi3Riy7WI4iocwR0yP9urn6sSH6x6/DTZyv7Z0SKvly2h1Im8HMoyqOgtT7Lmd11yaItk7plD&#10;55yuD2+u3cKIxv6MLZg8h18KfQl+J6QhDCPtLTXB5Sn4qntxY7B8aYYf19caLF+eMijar2xAihiF&#10;dJFT4U/Ue/5yCo9F+BmNeKRUCZTu1gXPP9USK9esxYqVK8QX0lZRYMHR0bn4+gfC4uUNa1oa0pKT&#10;oeevpdmtoh1QsVJ5MZyldasWKFOyhJgzUjNblTKg9F4QB7wuSpqMlLnZhzmdjS7Lph7LVGcSNyJH&#10;V7XnrlUPXu/Y16uvaf8+WfbP6VyzPdbVcvwgwDKdVc45iPYnKVaTwSyWuT3JksFOSn6pzU5tWkD5&#10;0qXQ9+MPxMc5evTojg8+/hhPt2mDKlUro2LlCnwA0Zbgnug8X9To0R/i7Jmz+LB3b5L/FvAyUbvW&#10;m+zToCwaUxxMWUxfoDj1dbtwlCqyzpFiIX2drkCUZ1E/3DTZyff12oSeL2OySUuiJ9oJ1bLKNZP5&#10;JXxwCVLMqt67WudRRtmlzVV7w5N7VAepPZC3hq9Te0BRgyJqRzZlMvfOHOUjLYpsaDKdE57yfitk&#10;kViNqw/MMSyWPC6QHTYmWjJyk9pNa/xZcX69Tw1c2HlYlIkqDDOMRi+kWflNkhlmL1Lw7kQUCXLD&#10;4oiHLi0ZZjq6wW2ji0mFyUyNH9goR4dwBJndTgp0LCrA7PzM3DjPPXxDtYZXegWo3mSO4141nmMa&#10;lUpUh+fbthXd8I4fOYKXXu2C0AtX0LJFC/H2i8e5c8urZ8+e2HfoHGISHGjXrh0Zrsk4e/YsGcWF&#10;0aZNW+zadwoF8+VD+3Yv4FJ4BELPh4phLFUeqYLpM+fizTc60X1zoG3b1iSY+eCi07I5bLBS4/Dg&#10;0ZPY8M9ebNt7CBt37MOWfw9iy64D2LxrH9Zu2EjnysLCd+vWqN1lEGpRCcrsXLkWamNfLaiMKLz8&#10;JmpGduM5uQcEFUaPeR+UYVcvX/9tagGlwmLPrsiXwo32dhFDrESlq+zfqxkpF/ZKq9sVVMXFCvBm&#10;jqk6kjzvi6Zobgcsp5r8aoFhg1KTbU94uxbnuY+mVDQZ5zqJnahlS5RAZMQl7Pn3X+zmsHs3hX+x&#10;h8Le3Xuw9989tEzh390Ioe379+0TaZYtX45Vq1bDZuPhfpydWzhxuJvruvXrsWXLFpw4cQzbt2/D&#10;rn93ia9Y7aH9/qW8dqv5cuDlg4f2k85wo23rpzBkwACkUrnsP2AgouNTEBUVg0uXw1C5UhkxqXMy&#10;lTO+FnZ+GoQB4xH4uuk/G1SZVEaBJ9G7Mz37jDroOqiVp1rBCK4nG9yrjYfELDuqrGvDVtrcBmtT&#10;y2uiMrb4mgh5VNIq58lv8nLaP5vrPLqDGoZKmeHyoqA4ecVcWliPreolZoWfC+OpYzXZ85RLz9+s&#10;OjorWlputOlpmXsmcF306kvP48jB/ThJMsbh1InDOHX8kAgnTyjhlAgUn76srd98OHHsIE6dOooz&#10;p4/h2NGDOH7sMI4ePoA9u/5Bzx7/Q96gAHGedDHp5y56U9Cl8ZpnyLqWE8HN38dL9Kxyr6fvsvwK&#10;x6giW6xfD7DezVbHF0Btbjllg9IIVPRneDg75tlwURqkV+tsuo7OXVD49HRMvmo+rNuHpjs95VQz&#10;tLndwNt4AmReZn3MSsdFionnblCeKr+Yobqalzgf+vfYYw3RvVs3bFi3Fp8OHoivPh+HCWPH4KuJ&#10;n2cKX2b59QxfU5g0QVme9NVETPn6S3w5YQLGjhqF6T//gjatW5OB/ZoQK9aFwnGuhWwIX/+3KPON&#10;sj7qLM818zNQG99U12X/7ESiGyAjv9xxdVtEG9Kt6ClPbrTd4oFo7FPZo7KQ2fCJVHr9koEh5jlT&#10;YwWZ7sX10fSe1j7lX5YbngBWkz3+1fQow3Hcw5s1rRayPmbeJ3PwiONsWCapHvUxm1ClYin06vE2&#10;/pz1G36YOhWf9PkEz7R9HtVq1EKevPlED8SgvHlRo2ZNtKY26yeffIxpv/6MWb/NwAfvdUOFMmVg&#10;NpBVwHnTP3E+JHx6EQy0zqWA/6lkOVllUUuhBuWEldWcUI2xEHYQq1GCbOux7LgROcoluT42kV19&#10;TcZk9vtffa43dKz7FJZpTfZZNnmd9SnrVtapHM8IW43SsTi4SfbFZPL0yxN7c28Zo1GPurVr4/vv&#10;v0PdurUwfPhItHuxA8aOnYAF85dQm3UNZkyfidc7dcHLL7+CpPg4jB89Am+/+Rr8LCaYddx7TWlf&#10;UHYZgY6XsU7yzIFSiX86dtRwncC/yvlzUOSXxVdbv0lyku/rtgk97Jrs0or2wLXnEVVewpMeY0eJ&#10;IGedd1XaG7Sl7l0dpLRJImZMzzh+dmUyF3lp+pnbCNqyJrua3r5T3PAwKyGiDheMdip8JMBuvQEW&#10;WjZTG56HVDlImLkbvNVlQlySC3GxbhQo5EcbYhFgSEKdkn5IvaxHWJQVSYiBnYdmuZNhMflQoTTT&#10;BRvBn+x0G0xIsNngMlvFUbl4KUXqRskoRNrN5ILFThxWFDyzNMdrioSXeQ8vkw4/fTcZffr0w4Ej&#10;R9D3o97QcwONrtnHZKQK0IHJX3wuhmOxEjFRHM8d5GcxIi4qAqOHDxXH4p4DPNbYj47FzzT0zEn0&#10;o7y8vEzIGxCID97vhvf/11W8aXPSgQMK5IF3Hl/0/2yQmPGalRefLxsDfI5cubu5ez/lWbl2NfBg&#10;MO7QqjQvbwblrW+Ih6c1R6hQ9WrWCVPYW1lWGbPLCENj68fpb7i48GY2ErpSQRyGQZqXU3RBvkap&#10;Tqcyeg9ojq6aZ1fs5+FRvS6K4mHHkfb2RBR4MV+POlxL7fYv3rLw3A5UsHNzzGD2/JIhoc2Z07vz&#10;lozro0bA2NxcXi7R5FZTCgy/DWa0SkLIrccyp2XZ0d4IcNDyEWm5gUXLDapWwLrFC6EneRebKQv2&#10;y3KlpaE5UrUoK5V/Hgc4cuQ4LFiwQHzZok6t6oiJS8K6tRsQ6O+LCTN/Q62aVUiuuQePuiOhnkK2&#10;kHiLMsJvDnmo4dDPhqNfn74YMGAA8uYNwMpV6xAfEyMmYuSKlN9Eiwqfyl5u0Mbkpr/Bygnh+KHn&#10;KWSA5Dy9nsxOHrM4LocOwunOylsEhstCbiqB66JWvBlvCq7xxlc7fw95nNYlm/1zuk5RkU1P70JO&#10;m6gocTfZ6Yozga87B/n2lEHWV1nlTwsMb9fQKj7POE+E5PO+9GOiFe7pwDrR7CFcvE0LGh5ifPug&#10;Y4ujqteaXizpwHo6H17l6/Asc4x2b24OxSk+1+NtcY7cA/kVXau1fXo0xp9TuYuyh5B4yg/BQ6PE&#10;cVkfU5lU5szJWo8MU/Q2v3CgcxLxfM7anDnB6nWSDp8cnAun+w3g+dw0POM02daeM8PbedlEBq3T&#10;7hA9inmibF5Pn4yYkvp7e+HdLp3xxmuvw2LmoYEZcnqjEsL7cmBnDQ+/ZhzUHuPevDyMm+VUE0/1&#10;LMVf7TdT/ZdNL4NMz1U8M2WIW4inDNF9D66c/bPL7aSwWfOjqvva5NQW0eRJPWcRf7PtlnSUxv5c&#10;NEZtKgsZxoTqaOR7qMawTIsXZKq8es4fodxLvs9tEc5vyXlIAMnyZJ7/gYyjMc3yi3pbq7v5V9OH&#10;LFtaW9ATzzbBjcLalJrrrJhEG5XFx0RCkzfQD62aN0YLCjYHyRPpWSu1c7mtyz2BvKgt603tXDM1&#10;EvhsOIgeYpSPWNdELCscn/n0bxOst74E6J5qz1LRE9nUY1m5ETm6EbKrQ3Miu/q6TTb753CuN3Ss&#10;+xRPHarBcSz/ohyQ8LCMCn3LznTeRmm45ccv2DleiBeldZBtVqZkaUz95lts3PIP1q3bgF3/bMOG&#10;NWsUPUlCzy/VPxs0GC2fbIYSRYJJZhW7z8HljvImlX0fkYN8k12SU5vwarsmu7Rae0BJyw6a3mIb&#10;Q8fs0QVb+yhlIEOPZafzckp7vfaGwv1QBylDrU4jolkD5fjZtqF54fpoMqzJtNCLasgOTu8p9zeL&#10;LrB720y5KCLNgRsfSuOEnQei8Uq//uZ4PF8vFfXKxcKuS4LOqxR27vPGqi2RSDEUhc3kBxvtxz1r&#10;LI4LePZxfzSpboI76ajwnrr0+REeZcTlGB2SyB51U8vc7kwVBRJuHmBkgQ1eiLdasO9oOBLT/KkS&#10;86ICxt96oP3pfMTXsyiIc2WPv5hvxwWngb22gLfdC4khUQhZthQFfS20VxqfvTD8eDLiGDII+fO3&#10;/BUIzdhglGtVbofy6VAdVWZ28cm6M+dCKWvezlu5wlXm1eEJCrk+VCaHo3jKSjG0aZmMTJ4LxMQO&#10;IzKA+TBOp104f3x8vFG/Tl08WremuM9uVkKU9+Gjx8Tky3yeaWk8dM0gnDpiGBplwMqGj8Pn3ahR&#10;IzSoUxsWyvfmq3TJ/Y5W2DX55F+W4bCwMPGZ0oCAgPQ3eCzjSUlJ4vOmRYoUQf78StdHbV9tf/7H&#10;7URaJVmmPyzXXAxomxjVqBSJdLRVTsbVJjsewy5GoE/ffoi8Eik+wZ9Ix+XPpXfs0AGvvtpRfD6X&#10;8xPHoPTiEFny9YTtHQXKn5YXL1mKSZMmoVDhIsiTrwBOnDiB2jVr4MOe3VCyRHGhk4Ru4kwz5ctl&#10;V1uS3AtE44oevKexwbJ58eJFoTd54mxNZhmeZykhIUE411lutc+RKqhyS//YKOa3X9qD5Th+1srz&#10;znjuGspXVG4vLM+MUqb4V1lXDk5/ODLLtTMZ1yO53xFGAz0v5RmrD5zQlllez507J9oRPF8Yvxji&#10;tDy03Ga14TLpwTLUqGX97Pnc2QnJsJNbGNIE1/s8UlQYxLTOKXL6ZbLGid65JOea/mRnuNZ7zUgr&#10;nC4D2iM9I96Seet1UZ1yYmLK2+g8e2jxmFAzq5HiCcsVyxwH7t3NuoN1pKYH2ZHDMsdz07C8BQcH&#10;izYg4ylfN4JTfJSAFtya3qR86D+Jjqh/WY44QvRbpzhxGDpPTsvHZAOYl1nCOCnrWuVMrnE+19h0&#10;zxHPir9wmbu38JLbC5cBDtxOOHbsWHobgXUsS5rT7kQa2UXctuVPjwfSdk7PIsXtAp6bVJQjbV2v&#10;OH2cJMzRsQniC1echp05gUEB8OZP/6sOSbeT6mta4CAcqZpdyBsfKJQhd9ok8Q8l93kdxDKYFY67&#10;cuUK4uLiEBgYKNq5nvpb2YdtM1XknEakGr1R6LFGKFi7ImzmOLj0PM8wwxLOelmPQkH5sbH3KKWe&#10;uBlnzrMNUlGnQgzsiIPeqyT+3euNVZtjkWwoSSdggYMOaqYKwtsZh4r5ktD+ycIo4HueCmkiXDoz&#10;zBZ+o2WnysBLFDgnTyCld4pfl8EbdmM+RCQEYP6qk7gQlR8OVx46Pjtz9DfszCnkS8dAqrhZXFGy&#10;k4QnJbZarahataq4oVxxcuA06TeWs6ZaTRyPtvGkcdwQE5NcKbdC3HhOJ+pD3od34/3pOKwVxERz&#10;nC+lSe/dwPmKZWpo8V+xn9Jw5Pdo3AhjhaIl5HkixCYVbZmvRYwVpRPgStcjieQhQ8iI+quFU6dO&#10;CVlmxcAGg2ZMcEWoOXN4Hgf+XGO2sNiJN8fqmHuSO824EOWKUAxhRQ7TJYx+uOcOO3T4yxZHj5/E&#10;qlWrxBBCP38/8RWBJ5o2RZ48QUL+tVFQnIUi4+JoV8GxfF1c0WqyzQ3K9evWY92GjUilirxsmdJ4&#10;qmULlC5VAiaubElf8D5ssGinpyxwuVBIj5bcFfh5aPDz5mepLbMhwg5I1rl58uQRDTVe5jSsj+Pj&#10;48VvyZIlhUwziiyQjLrIZKWHKRw5dIz056sKrSKz2TxtMdn+7YWPol2mkGk+H46gZeUMFCcAw/G8&#10;rN0XLV5yf8Nyl/VZea6zHEdGRiJv3rzw5kkxSf+yLFvTrLCpL4zY6C5Vpky6sPBfIQ9aW4Prb4rU&#10;vhIk1K1Iyn/4WFl/PVHiuG3BQczbRP/4rTJv419+qaRMRCsyzUA9H0XhZ833OiSfwoZle+DT7GXU&#10;lwbv9YnkuaOARh2vnvPJE00/sA5khzfLExuznvU660Y2Bni5fPnyYhvD+vFmcLpZp5IckgCxRhUu&#10;GZYfOhVuh/JLQwWKYCHjTaROuf4XosO/9Ed8glk5fQWPcnIV19h0b4jEztnrtelAUELK9T1DaytE&#10;RUWJMsC6lduwPj4+io4jfZaWmpauW0uWKKnoUZI3DizDvM7/hF1JDUjuQMBx3JbkNiUfQog4p6Mg&#10;2o4E614hmiIBR9AfETjyQUKR55TabdGsnK8a95BxH9dBLFOe8DrLJtfF/LVfHhHEep3l+j5w5iSg&#10;bf1U1C0fC4c+FjpLKeze64PVmxOQrC+NFMrUYaSDupzw0VnhnRaGFg2D8Gg1ByzGGLjsyTDp7XSy&#10;Nhh1ZlF2+Jg6Pc8abqMTNsFlLIjolML4a8lZXIwrRnGFqAJxwUnncqPOnMJ+3lRQU/jshceVbyY7&#10;c1ghFC5cGKVKlRJGhdZ446DAb0m4NwwpBQddP18XG7y8nQLfNHW+QRWKof/a2woOQnnwtdEy7cq7&#10;KbeWl+mP2J0dWfwj9uXjKxWqsg/nwtv43Pj9B+1DFayLalP+x2m426uSkeRhhQs6yycXfpZhruzY&#10;mcMKgeeQYWNC6+XASkOT8eTkZOHMYYePMIgpH/4Vsi7yZbnicqFUegxvE5Uhyb3izGH1wYVUEzJF&#10;9lme+QtvJouZGpfKW0M+vjd7nKmssEOTd1G+YMF7aGVLkWktTvsV10jnwclF45Si+cssVATF/Dk2&#10;OqAwmug8xZlQ/pxImTPHE15XzpHJulVyZ+HnyIGfNQcHGR78PPmXKzM2gLknGcukVqHxNpZbNlTY&#10;mGGZ5jdvmqNHOK1VWRVPlPLnFc7fqeaf85PWJOE2Qsf1vMbM18zlS1lmtHKrpVHOVXK/w88qK/xM&#10;+Xmyrjt9+rSQ2YIFC4o3x/xcxXMmHcZOy3iSZXaqP1K1KvzJ8GBdxjpRkxlWX0JEeJn2YRnP0FoM&#10;b2Qdx/LCv1nlm9PSNormc1W+UKT29qF1oePpnDjfq9CuTSTOZrvknsA9FkNDQ0W9zcYqB67zGNaR&#10;vJ1f0rCOLF68uNCTLHOarrlRFGcO/xdCJMRCSATnJ2SU2r88Y7faDhA/BE8gy7CMMfyCU3h5mPRz&#10;4V9t2YNsoiQShuWJ267cM40dl/zCh8sAfzGVHd88PxS/wOQy4KJ2cJkyZcR21p+ibiU5FC/SSch4&#10;WbQnSR6FviXZFXKtiDKlU+pjRXZZN6t1MyfkRKw3Ob2UV8kNoOlETSdr7Qhu27KDku20O+XMUbbd&#10;AG63gQpXPjLiilMGJclwCyZtHkAK3ouOYYbRbYHeSSdJ6ZwUHJR219EYbDuahGhbEHQ+hQBzETqx&#10;YvRL+3oVhcurGO3K6yWoEBaBAflg1tExQI0kl2IY3ixUTNNvKP/yjdMMXx62cfLkyXRDVEvDcAXH&#10;Y9A5WrSHaJmHR7HtKMo5VV7cp4EbYBxEF2k1f76ponMzKQZ2M7lJ8fBjU+I5UHr6JRWjHJfzokzT&#10;21bc8KPAcQ6nXSgy3sZnxsa8ejD6ZSV18/dG8uDAcsINOu6qd+TIEVHZsRxzBZRVdjmOAzcKDx48&#10;KIav8DbPcsCCzY19liOWLZf6TxVMxfgQv4pTxk0ypwUho1QmRVdUWuVP6Ab4+wmjRXiItXJAgb9I&#10;J8qSyDajvHAWnr/8xTm1V6xa3pVt7Oz0I2Mp0M9XjNHnsuJy8Kd7+TpFCsl9BD93Tc4YXucKjoff&#10;8eTYLMNciWnGrya7mszy9jNnziA8PFzoOo5jCVF64HBeLH+sXek4lK8iw5QHZ5NtoD+3O4hslV/N&#10;QOfzFDEe166RtYKXPHhocszGBg+vYme550sgRU5Zj7J80jrJdnJqCk4cP47UtFTaQvpM6CvSofRP&#10;Sa4YKGJf1rf0k6FnKSexrv1q8VpQt7HOpmzZqa3jeG4P8GEopIsbi6RnEAkoA8l9A8sR1+2s91jG&#10;NF2hyRfDepV1JjsReRgKG7WeuvZGES9sqHJX8lDq63ShoThRP1P9L36FnCmBlzkVn5dybiR39MNB&#10;2UBBIrkBWAY1Z+bly5fFOrcl+VeIFMsa60/6z3LKDs0LFy6I9gI7boSNxP+4bcAySSKdIZ+8G8mo&#10;eDlPNhS3SemXHTncnlBUIqdgGeYDkG5U95NIbgSWN00na7LHDkhu/7JDR4u7Exi86lYYpi6r8ME4&#10;sCLXTkwxxsTbUTKuqM2A6DgXzoS7cfKCG2cuOxGTbITNZaE0VJgonUHHXiR2eJiQZjPiSrQOF8Pt&#10;iIs3IS4xADGJgQiLNOBKgg8ux/nhfLgRUbH+iIzxRUSkBVcSfXH0QjISdGY4qdHEdQm7QLiwKZWL&#10;cl7cKFHPTjRyONrkonOJSEH311+Dn9lI56L0fuGKka+HFQBXiPzmjN8WcyXKaD0clIYZZcTHYuVA&#10;64qi0AIrFLGLOAN1MWO7WNb+KMrHM16J5V++Bo5TlAf3OuIJujiWg4stZU5MB0uvLCmpUDjaOi+q&#10;eUseTlhuuTcOOx6Pk3HAzhl+I8EeXh57yTKreXlZvjmwfLPDh/dj+eZlbThAuuEhZIj+iPV0YaI4&#10;RR6VUpY18CauMMn45kpU2UX5I5YzfkWvHJJd8ctpGP7NLvAP7aMY50pcel6cDS1wOUovS2K7sl9m&#10;ODJjQ7ZJJHccfkYst2z0svORezLwOsstD6HiNxOaHDK8jWWWDRk2Utio4cqP5ZV7PvDDZvkTMkG/&#10;yrLiAFLk4R4Eli46B15WJE0NYp1/sqRX4yUPBpou5efGsslv1g4dOiQaZqxzuXcZDwEQb8VUWWYH&#10;JLtYuI2RmJIs5DgqJlpU1qx/jSZlaAyLgpAWTVzoj1Lva3o294HbPxnyxefBy8qvmvlVgf8p2yR3&#10;C5YlxlMPcBzrO+5pe/So8hU51ncsV57zKnA6li2WKzZ6uWc5t11ZR3J6Tschu2PkhJAB8TezDuU4&#10;Ec/L2QYlibYq1sUfJR+WSQXt1yOJ5D8PyyjX94qsQbRN2YFz+PBh4aBhfcrtBJZ/LgdCt7Jc0X6K&#10;/NuRkpqCy9Su5V482jQDRgPpYUon5Jgzzm45PShxvJHXeT+RUKzzDsqyRHIjsCyxnPIvw8Oxuc3A&#10;+pplmXU1y7V46Z0uaBloYshvaxx6Eyb+8it8g/PDaUijJoTiRKeNFBQ96+flgy71myvt4GsNs+K/&#10;4sTol3uT8FtIi94GX9dl+Ohi4UAqXCYd/ephd3HFEwSD3odfnsPpShW9SlwuCwUeu+cFsyEFPqYE&#10;6FxJcDvTYKYLsjl5vLcXvLwDkJZqh5kdN9QQSbA64Pb2R7zTBCq78OF8eU4ZutobmjPHj84LdCNU&#10;BcIVIjtx2CDmSpS7/fMy3wxOw402Tse97zLg41DgH21dBDoYL2W6gwq8u7KVoRsvHhwn9Eys7k+B&#10;Y/nT5NlkdV30woGmrkgeClgWGVHRkGyKwkrLbARz91Oe2Jh/szb6NKOYu/qzAmFjmgM3AHl/rgyF&#10;jFP+enMmIc8ldD4kqGoVeYMIKVd/bwStvCmwGss5D0XJSe4Nmo7lysrTycgyWqBAAeTLly9dbnmb&#10;VqGxXPIbDDZOWCezzLKe5rz4mfIwEg2tbIi3xLS/1H2SO4EmmyzTDMsryzU7cVj/8hArHjIoDAmK&#10;Z5yU1mqzps9bxpPDx8bFCoOF8+Hu/NzbULSr1Pz5r9CKd6D+5xdgOSF6W0juCZpMsdywLHD9znLF&#10;84R46kjWoRosQyxX3CuBjV+WL9aP3ANXy0fRl4rsespYdoghVCpsKOSE5zaRG8ka/2YWOYrhY6pr&#10;2aHtK5Gw/Gv6VJNZbiNw+5Y/gMBlgB064kUOoRO9aFyiHcttW35Jye0EXk5OTBLlhz9RzmlY5rm3&#10;ONurit2lQoue4scmXQa80bNVyymlsEpuDNa5mmyz7mZZ5PYB63Nu//Kv5xynmp5W92YVqsjgTQyz&#10;yrlnDvfCUQ+mxfLBvAxWNK8RiBY1fVG1vBnVK5hRo7IOtSoZUKuiATXLu1G1lB01yutQp1oQCuc3&#10;wZ6SAGsyDwsxoGjxgqhYPj/y5zXAQusJcanQGYMQZ7UgxRCIeLcPkuEDm8ELNoeRGioBsBh8RA9P&#10;Lnw30zNHr3zvIdP1MJoS0SpBNii0ByGOILJTjqQE3jdjf2WZt/M/LY0a6I84Xzo6r2eg7c+x2v58&#10;TfSPduJLuNGQRStJHgK0hpgmr7zOb3bZeOCg9XDgOE6jOXu0wOk5sEzzLztwuDHIy6xkOD0tksyx&#10;3NH+/OtSlrMLLKfKslhSxPeG0XZS8st9yIoQemUxHaUc3dRpSW4bLFdcsbAMsswx3CDT5snRZFar&#10;zDg9o8ks619NLzOKXrYLWdXgdMqCIh/Kc78/goKUwgcdljEOLJea0cHGBjfGWI41HczGB2/T9K8i&#10;Ai44nBycwrnDvzYqC/yroFOnZlCMZE1aRDvGQ+fmPqgZCLKTR6XXr2e8sk/OBrzk9uMpUxosN6wP&#10;WS+yPGn1O8uaVk97pudlzWDlX3aAczqt/ZquGwnP5Wwh2aEzoEC/nFSse8gJCQlH82tdLY6XBZ7H&#10;0SltXJYmDiIrj6CgylpGhOQ/DssvyyjrT5ZhbhOwM5N7nGsvKbUy4Ck3vB/LOrcveH/uVSPaDWIY&#10;ldKm4HieV4cihFhnkkUh156Sqsh0epr0P2JBIsk1LHsszwzLKMsvyzPrdK1nDsu5ptc9A8sb/whp&#10;vK09c3g4lVooWHHz0Cne4m9KQvsGZjxaJgU6YyKc+mQ6rp2KhpN2oQyp5JgNZroqaszDgjRXHoRH&#10;mrD3YAyOn0uE0TsQNasUQ+1HisBtjYItzYbDpy/jRFgqwuO9kewOQqqT5+UxwW61wcvoC7edz4WO&#10;QCdwsz1zNPh6NMOW32jwmw5+G8zz5nA8B34IGTfYE17PGne9Qq8YK5lRKzYPhCOH8+Gs+BDqLze6&#10;WBmlxzMe25RhWbSntk3ywCLKmgcsf1wGObDRwEFr8PGv6LZPioONDU7DcB4c+A0GyzT3OuO3Fyzn&#10;3PDTKkD+NYhJasRuQqY8RYhzyyqlGTLGCzcjcHx9ma/x5uCSnzmfdL0luadwo4rRKjRukLGhojl0&#10;+FeTW02/8i/vp+llTSfzG2hNZhVDmBt1ioGhcbWOvrcocnk7ZFxyL2GdqulKllUO3AjjBpn2dk1z&#10;5mg6mnG6HIphTSE5JRVxJMMsx6yL+UtXIk9hxFB7SoiJpmW5vcHtJ0V6WKpZ32r1v5I2A89tnuSk&#10;B3l3MXxWRS/ac1e3QyR3Fq1+9pQZbvCzTuRGv+bw1pyE4sWiug/DssX6UWu7smzxMutN3ubZDrie&#10;buSeORwUGRISki5Pmri5PHrlaDIn5pJMT8HxouXqEZOZ9K2UAf+T/DfRZJhhOdXkmuVcaydobQRe&#10;5jiWYS4DDKdlGbfZbUgimeeeaVwGEuMThLNcOG/oEMovySgfIxtxEy2ITApVk1Cl7AgZl7pRchNo&#10;DkqWWc1m4zaD9gKIlzlOk2lG09PaRz7E2m39mpVb8XIqBZAHOClb/U2JePZRoHbZJBgNSdR4sfJZ&#10;0B48OTAdiifsZUeLziH6wxi9AuAyBCAqzohDZ4E9R5JgT3KiVsWCeKwONewtkTBZ9AiNAHYfduHw&#10;eSOi0wJhN/hAb+A3DjaY+QpdVJAp51t15jDaWww2FNjo5cqQ52rgOC3cNHxK6iKTtRGWE3zXPX85&#10;E1ZE3POGHTYiH21jlm28SfJwweWOy5/W6NPeXHCjTzOItbcWnC6jrCqwDLNsa8YxyzovawaKyF9N&#10;y/Cyp6zyuraaXq2l78BNOc+9cwvnKKX1YUaTQ82o4AaZFriBxjLMFY8mt4y2D+tlDiynbPxqRgrL&#10;rJ0acCw6oiHGIiR2zUYGKcpTwjyHEtwd+OieZyB5UNHkmBtemg5m3ctBa6iJRpSHHPOz50YZyywP&#10;t0pNU5zqSclpsJEssyNHafBxa0aBX5TRzrRrZlOXpYilNydp4rRCN/Ou/HtNODUF/klPnK7ZJXcB&#10;Tc/x89f0H/9q9ToHbuzzb1YdyWiOck0/cpuV63X+ZXnTtmsGhee+2ZFJN1LSTDJEjQH+5yku2i+b&#10;vvzyUV2iX24PqKj5KDG8lc7Jc6MIkv8yml7V5JNlncsA61Otbcu/vJ1lmfUu238k1WKde+BY1ZeV&#10;mvxzmXDaHeILVsKZo+brZEMpHUUmFb2nCSVtp+OkiyhrXFrR5FciuRE8da5ms3Hbl1/8sG7nOM82&#10;A6Mt3yVnDqAOPIKPMQHPPW5CnXIpMOrZkUMnwHlTIVMmBVaz07Pzhf+R8QgTdIYgpDjz4tQFN0L2&#10;RCIhOgHlyxnxaB0/5MsXS5WRDrEJ+bFzvwMhx4EUd15YdRbYXHaYDEYY6Bi3y5nDCkELwtNLikEL&#10;2vXyr7asIS4vGzKl4lNSF5msBnJOiGSUgNOz/sn2V6QUya6KkzycaJUeGxSsGDRjWDMw+Jfl1LOs&#10;MrzscCjdrrnC0xyYno2+rALJ8sRRWrSWG/+KZc/06RG84PnLZI3z/L0VtPyzcnW+nmciuXtocqjJ&#10;rVZ5sZxyI43jPRtyjOcyy6gWhEFMjTRlmJXy1o3h3p/KPA5ctWWWCZHEI+peOHP4n+TBhmVS05Oa&#10;nmU5ZnnWnDiaDtZQZJ/34aDNT0YtIP618bLSa4e/QCnKiJAT0t30w0NaMgnuHYKKjlJ+lDXxV3J3&#10;0OpnTQeyfLHMsCxxva41/nmd4z31oiaPWhy3VbUXkFqdzoGP4Sm32jGzQ3EdZhwjc0paI5lUZFMs&#10;pv8qe3D7mPIXK/xHiVVQ9uVf4ahMh+XOM53kv4Qmu54yyXGabvVs33LQ0nEcz4cjalaKYv3JDh0x&#10;dJXkn8uC3WYXupVaFmIfpfcjLeiUHsLKoVkWFbnMCLyB2xP0I1CcORnbJZIbg2Vak3VuK7Azh3W7&#10;1o7g36xlgdfvnDOHdhB/uQKhX/4kN+NlTETDKg6UD06BweWgeB14Aj6Xmz+hzcXNQHtSQeSmCn9F&#10;Ssef5aSLc1louxl2ly/Oh3nj5JlkxCdFok4df9Sra4e3IRomtzcio/Njwz+JOHvZD3EOfzipIDtd&#10;VOHRWd4uZ452A/mXFQAHXtYqQ217BryuxKm3IROeqcWyRyJRp3mQaX8PQ4OVSXpSTsQrWX898Yjj&#10;RcnDi6YcNGXABVdrqHHQtnvKLa9rDTyWb0aTdS0tG8SaeAloJassiRwpUstZbE9Px3+1LTmhpVH2&#10;yPi9cTJ0U2boStWlDLQ41kOSu4cmjyyfLHssqyyzHC8qHFVWOXim15Y9gya7/KbN7XaQLs2QQkpB&#10;P5mfbXaSeLedOeIcbl7EJfchLIssw1pDTGuMcdD0MMPr2udvOV7oW1JDih5W9K/4tL4qqUrbgLUa&#10;t15YHyvxN4ImarkVOT4CH0aZGFQK6t0kk5zQsiZDHDT54sDrnmhpNZ3K8C87cTiOfxlOx/FZ978p&#10;VFHknITMiDUFLY4NX/GrbRQWMcWIdeU8M+pm1tisiz1zkvyX0ORYw1Ou+VdrKzAcx4HTiHQsVuq+&#10;LEn8AQ8H6Vrexg4dLR2LHy0oOo7lUafkxzpW3agGQhtCyE5J/hXZ8x8OmtxKJLlHyKoq0wz/eup1&#10;TYbTZZllluD1O+DMyYAzzTiY+IERVgT6JMLXlExlQXH0CCXOBUPswOqbCwefOO2rc4hMdW66GPrn&#10;cvEXqfIiMVWPVJsVeQKT0KiOHo8+QnmnXoBRnx/HzliwarsDEUkFkWwwQ2e0wMANI96fTuRWnTme&#10;cOWnXaNG1nVPxCXyBeVA1i3i/uSEqPxU+FLUxRvlmseQPBRoFRvjqRQYz+WseMr3VXLO/2jXrDaE&#10;Z26ZNvEGisj5aLnh5vfOcprpZJ+jlvrWzlZy87C8sdwqFVXGsoYWr+Epp57xjKjoPNMKQcyFo8ZT&#10;x94tpMg98LD8sXx6yqgmu1nlODMsu9ovL2jplMZaZrnWtlEcxd+MqN7ELh7c2t6Sm8dTpjRZ0gzZ&#10;nPCURf7lwHHsJLzteIppFvhsM22+phhlzUjK3H8VT5n3RFtnvcpo65q8a3KuxrJmFUvil/7zJPMK&#10;nJZ/lPScNrNSzeKg0Rq+WhrPpBLJLaDJsEZObQbPMnHbnTnXh10oXHlw41qJSYfPguJEdJbzFl9d&#10;AFVWfB7043Q7OAeY3fGoWtKOpxuYEex3FkbKNDalABauc+PklYKId5vhNlhgoAJ7J5w52s3MinJz&#10;M2/zvPESyd3kWjKXkwxLJA8SUsYlDzrXaxtIOZZIJJK7haaPpd6V3D2y+gpy4zO4VWdOLl5tZoU9&#10;ozyMygyXLktQ49wcaNkzuGCC022k7bQvnbFwhlJwuIy4EunCpXAr9DpfOJ0OBPibUbiQL0xGG12c&#10;W4x/vFPwTfYMnnjG8S971zTvsURyN2HlkFPQ5DS7IJHcT2Qno1rITra1IJHcL2Qnu1rITnY9g0SS&#10;E9nJU26CRPIwkJ1s5yZcG9a5Uu9K7i5ZZfNu1P830TPnJqGj8BhGviC9wQGeT0evN0HvsCHInYQG&#10;lVLxZH0bDIiE0bcY9pzMgyWb4hBpywuXzle4j0R/ILpBt7NnTm7gc76+0pBI7g3XUhJSbiX3E1JW&#10;JQ86UoYld4JrydW1kDIneRiQ8i952Mgq09eS1VvtmWPwqlthmNh+F9Dp9GKaAzd4iBV//tsAvcsI&#10;nVWHQHMKyhQHvMw2ONw6WPV5cOhEJFLsPtDrvUV/IL4t3KuHlzkol015ikuk7fytbvpvojxtESno&#10;/vpr8DNz96PsPzWu3ejcKgNOrwWJ5H6B5TenIGVVcj+RnYxqQcqq5EEgO9nVgpRhyc2SnTzlJkiZ&#10;kzwMZCfbuQlS/iX3GpZBTQ6zk0lNVq8NdxqhtGJRD4fehIm//Arf4PxwGtLAH6xRcuC86RgU/Lx8&#10;0KV+c2VOnrvWM0egnKnbbeN+NDDojTA4zfC2ulChYBieb2FHgaA4pDkNiHaUw/QFZxGRVJyuKy/t&#10;xBMg396eOZ43Pye0h5C7hyGR3H2uVZlJmZXcL1xLThkpq5IHASnHkjvB9eQqJ6S8SR4GpPxLHiSy&#10;k1eO8wwauZHRezAB8s2hHYQ/v6lzs1uGfvUG6J0m+Nr1KFvgPJ5/MhUFA2PggBFRttKYuTQUF+NK&#10;weYOotN2w0lXeTeGWfGNFzeHfjl4zrKuBYlEIpFIJBKJRCKRSCT/DbI6czQHDn9BmIPD85P5xPX8&#10;Bg+UM4cuS0x8zJ+YNVAEO2Z0Lj28HW6UKxgqnDnBgXFiouTLqSUwe2U4LsSVRJojEOxPcVL62+HM&#10;0W5wdpMZa9+EN5lM6TdfOm8k9yuaosgJKbuS+wUpq5KHASnHktvN9WTqWkh5kzzoSPmXPMhklV9e&#10;dzqd6U4dXmZyklVlfzdtpzQccXe+ZnXrsPMFbiMFOryOLtpgg8toE2PC+Gr09M9AgZ0+dFUUxyd/&#10;+9BuKP/yTeTAy3xDzGazCGIMGsXldPMlkvsBTUZzChLJ/UJ28ukZJJIHgexk1zNIJDdKdnKU2yCR&#10;POhkJ9e5DRLJvSarTLL/gP0JWuAOIkxWp4/G7ZDju+rMUXxP/IcumB054El86J/eBpfeBQddj83J&#10;3ZR4u5GnyeGrh0Gv3IibI/NN0m4a//r5+SEgIEAEXvb29hY3/nbcWIlEIpFIJBKJRCKRSCT/DTyd&#10;OtxBhH8ZrfMIB8/OJLfKPemZo522Toy5cik9cuhMDEZvGPRe0Ou8YNCZaLtBXKgy9fHNkfUWaZ4x&#10;6bCRSCQSiUQikUgkEolEcjvRHDo8dQv30GEfBA+/0nwRjOfyzXJXnTk6+qcXvXLcdGAeOsUXoIdT&#10;54bNqUdqqgFOpxddqAEuJ3uuDDCkz2tzcxfLPX+ywjfudtw8iUQikUgkEolEIpFIJBJG64HDQXPo&#10;8LI2n47GA+fMSUfMjcPT92gXYIBe7wOzOT9dbAD0Ootw5jgdLrjoInU6SsfhNqA5crQJiSQSiUQi&#10;kUgkEolEIpFIbheas0b7wBLj6cy5HdwbZw5c4MFTPMqKcfP3pqwGXIl0Ij7RBKfOHwZzAG03wuHi&#10;r1bdvCMnO4eX5tCRSCQSiUQikUgkEolEIrkTaEOuuHeO5szh5dvBPXHmZDhx1KFWbgOiEvTYuDcG&#10;K3dbsf2UD05E+cJmLkSbLHSxSvqb42qnDd/E2+0Vk0gkEolEIpFIJBKJRPLgwZ09NB+B3W7HxYsX&#10;sWvXTkRERMBus4n4m0Vz5jBap5Lb4dC5a84cPlUt8Iw5Th13NXKLdR5mZXUF4HxcELad9MbKvS6s&#10;2RuHaKsfnDDTBd+84yXrTWOkI0cikUgkEolEIpFIJBIJw34D7kVjs9mwcsVy/LtrJy5dvIgd27dh&#10;y5bNSE1NVVPmDk9nDQ+z4nVthNDt8kfc1Z45mjOHriQjqLEumODW+8JlCERMsgHhkWlIsTopiZm2&#10;357T1G4cz5fDD+pGiZzXFRXKl1NDLTz9XHeMXnoaVnX7tbEiISF3KXOLOJ9RIeraveV+OhfJncN+&#10;fh0++G4PotT1bInbgy8G/KiuSCQSiUQikUgkEsmDQURE+FXz6yYkJCAlJVlduznYocP5ag6d28E9&#10;GWaVgXDtpOMW46/0MBqMMBpNYhJkl4t779BpamOzbhF25jgcjpty5gjqjcCiPXuxe88m/DyiCRKm&#10;PIv3lkaqG6/BvgmoW2cC9qmrEsmDiKlkY/QusQQjc3LosCNn5BIE93hdjZBIJBKJRCKRSCSSBwPu&#10;jZMdoaGht+SE4aFWPHyL/REPiTNHQ3HisDPH4eCeMxynpwtl54uyLavjJ9fQfeKbpXVr0pw5fDNv&#10;CosF+QMCEEChWM3XMGJwe2yZvxmaO8cadgQ7d+7Ezn2nkaDGca+csNNh9BuGfTsz4rNPmwWrsk9k&#10;wmn63Yl9p3NMSSTg9D7Kj9IdDfPsBUTxO0MQlqBuP3K18ynhdIiyX9ZN6nF37jyCTFkydG5H1XPK&#10;vImu94hyHtc+X8mDhxll2/bN3qGjOXJ698VrJX3VSIlEIpFIJBKJRCJ5MNC+PJUVz3lvbgben4dw&#10;3c7eOXfZmcMnrAUNviHKTeHeMsrNU3rkmEyWm3e6qGg3XLth7Mxhj9hN98zJgiXAoi4RYUvxUYe3&#10;8OPSNfhz1Euo+9Qo7BNejgQc3bKTfnfir9GbceaaabOQsBNT3ngWzZ7qgaGjR+G95xrgwzXZOUgS&#10;sG/CW+g06g+sXfo93n6qFt6exw4k5jT+euN1PP3US/ho6Ch89kZDPD0hJN0BEzavKx57rgdGU/5v&#10;P9EKo7UTSQjBxLdex+g/12DZD2/h6dpdMV/L0krbnnsCb0xeivmjW+H5oXx9CmFLP0DHt7/HsjV/&#10;YHSH2nh6VMaxJA8Dvlc7dKQjRyKRSCQSiUQikUjS8fRFsJ/DarWmO3NuB/egZ072J84X5HTQNjed&#10;khrcLh1cTtAF356LZbQ5c27Fq5Yjxdriu+078MvIIfh67lwMskzHsqO8oQBadmlPv+0xbnFX1Lxm&#10;2uxogvGrVmPx4iVYOb4Jlv+Z0RMogwDU7DsX2+ZOwuCR07BhaltsWbbTI10tDJ6j5jFnMMw/LoNy&#10;uBDMGHoGvebsUPMvgxmj5kH4bAJqoc/cHZjz9RCM+HUTvmu7Bct2qjkeXYYfLYMxe9ZI2rYDs/uW&#10;VeKJYm2/x7bt0zBiyCTM4WPN0I4leXjwdOjMlI4ciUQikUgkEolEIskB9nc8pMOs2GulT+8tw44W&#10;Xtcu0qDPvqtTbvC8TZwf3zwOd4ZI7Js3DRMnTMDET0fhx9NqdLbcSNpiKBqgLAUUK0Z/s+/nYg3b&#10;jD85vwmj0H/yGjVWw8wjxBQCAlBAXUTkGZyxJWDBgGfx3HPP4o0f98G8/4w6fMaKsM1/KOc4qh+m&#10;ZM0yfwDU00KAf351iYgMwfzpfB4TMHT0D0pPJMlDiObQsUtHjkQiuSncbgdSEuMRGxOD6JhYpGae&#10;b9ADF5LiopGclmOCbHHZUxEfmwB7NtW+05YKu/NG2gMu2K02OF233gBzOdLovGIQExuL2OgoRN3Y&#10;BzJuD24XrKlpuI3vy24Aeu5pdnX5FnHakRQfixiSoZjYxIzrcTth5e7s9+T67j8c1pRsy0FOOGwp&#10;iI8j+SQZjY6MRPKN7JwJN9ISYpGQ6lDXJRpupw1pqTmUA9IRVpsjyytwN5ISEpDquBU7xoGEqEik&#10;3JgqldwD3K40xERHk26LRnxSihqr4Ca9l5wQR+WT9B49zwSSowdW1VE7IIl0BOuamKgoJOVSvO3J&#10;CYiNo/r9PpflrE6b2+2LuG+cOXSl6oIGz3OjF46dW/NcKfPleHZxup1dmzz9KmF/9sAby6xo8Wo3&#10;/K9vX/QSXXCy50bS5grrTox+ahSOVm6Hzt16Y0TvtuqG3NAEvb6bhZkzOazGtj19Re8h685ReHr0&#10;UVRu1wX/6z0Svdooqa9NGP7s8TqWWVvglW7d0KdPb6UnkuQhhR06XaUjRyKR3ARuXNy/AiPf+xAD&#10;Ph2MwQMHYcT3ixGTnW1ji8Kir4ZhpdY7NJcknFiP7yf8grOxV2e667dBWLzvDGzq+vWwJZ3Bwilz&#10;sf9YjBpzsyRj6y9fouf/PsSQYUMxfHAfvD7kSxw6fJ2vZLhdSIqNwIXoRNwGfxJSIg7ih0EjEBJz&#10;m9pDN0LKOrz9+UrE3Ib27MVF4/B2z08wavgQDP5kMCbN2oIkireF7cCUH2cg5EKakvABxZEYiYvh&#10;4bc8XH3r972w7FhULg0+K1ZM+gwfkIx+Onwo+vTqhkWHY3BzjysF22dMxC/rz0P6DzJzZv3P6Pbq&#10;h9hz5Wr9tGhiL/T7bjUSPG5acuQOjPz0K2y6fCvzUV7AjMH9sTJCXZXcn0RvxXdThuOD/oPx2ZAh&#10;GPrpR1h2OqMMnt/yK4a83wX9hgzHwI964ad1x5By+/wDd5d936Pne/9D/0HDMWxIT3wwfA7ir6Oo&#10;ki4dxIxPB2DoF7/heNSD4Sj2HBXEfggt3Cr3jzMnW25fA+N23TBYrYhKSBCfJ0sI24yhQ6ejRsv6&#10;oqdLVNgRlGnSEjWLcY+VRJzxnAjbvwwqUeWofZ78mmmvYjPmbw7jvbFz6RqYixZL7xEDayJElglU&#10;2dtqokXLsigQEICEi9rkNtehQH20qLEG87dQetrPErkPvMgkRIbBVrMlWpQtQJsSkGlib3N+FN25&#10;GbtEuzpMDOlSoPM4WhaNW9RCMcoPiWdwzUuTSCQSyX8UF2IuxsKSrxF69R1Ejbj3EHxxCWYtyWZg&#10;rrkAnu05GE/XS+9XmiuCyjfF/z7sjNJ5TGpMBqkXDyM8LiXXBqrZrMeVM2GIT86t+ycnUnFyVzwa&#10;tnsPQwb2R9/PRmPME2aMfa8zFrMXIid0eoSe+gfzD8VBfxtGirvSEnDu4FEk2O/AsPPr4RWLPcfC&#10;waPrb5WYg5uga/4Kyc9QDPmkA1J2TMf840kwuxJw+ux5xD+wFo5K2FYsX7cWtzaDJDXHzu9DRJIt&#10;l58TSUH4aQMatnobAwYNwKcjx6JVhaCbNBp80ODNj9H5iZK4+X72Dye22HM4f3Qlvt6S5fugjo34&#10;bfEybDudnMkSSnTkx4td/ofmRYPUmJuhON4YNQ6tCqmrkvuQVIzqMggXjHUxYNhQKoND8dZzVbFy&#10;1JfYflLpoZMYeQ75ajZA9wGfYtBnI/Da4+XgfZ9b9TlhPb8Tzqov4JNBAzFk/Jd46eRYvDLv2k74&#10;qANzYa/bAv36vYNK+W9VOz7YPKCP/da4JafOrqF4vk5t1OXw3ChEtZuF717loU9AzVc/R7HJT6FC&#10;+XKo+sbkzJ8hL1YZbSrPwzvq58mvmfYqAnDmh2dRrXxtvL2rJX7pWx88YqpA5SaoNP8t1J0QQist&#10;0et/R/Fe1XKUZy0MWJqo7HpdiuHVrych/58voS6dS7UOk7HzjPLms0DL3vjf0e50XMqzdn8s83wR&#10;8EhXfNXlDPo/xts+pG1aA7sWXhlfFFOe5vN4BG9Mlh9jl0gkEkkO6MwIzF8YpUsVR+Hi1dCqVBmc&#10;2LaVTElgw/cfY+nmNej7SndsvZyEwztXY/s5bTxSLL74qB2eaNQEncb8Aa1PS8KhdZi79wCOTu6A&#10;Z7r+hghnFBZv3o0Edbew9d/hzVb18PrX85DkUwz501u/R/FSm6fRskkTfPT3dmS857Ni2bheaPbY&#10;s5gwYzdMwcU9GsyhmNzjNbRsUA/vL7qgxuUSvQ+CS5ZGkcLFUDS4KOo82xMfvKPDnEHb1QRH0a1m&#10;XbR4oSP6LjghYs6t+xYj+w7ElF4v4uVPp4Fr+Uv7lqL388/iqYZ10XOvSJYJR/IlbJ37B/acOohR&#10;7WvjqU6fYEOYcjP0BiMs3t4wqtb9+V8b49EmT6Ftu6E4beN2kgund6/Ahp27seGrjni89WuYucvz&#10;RZELS0e8jDbN66P2R1vUOCJ5Fzq1b4vWbZ7H6DlKLxmFkxj7SUc8Wr83DuyIRP6iedKN+7hZ76BO&#10;kxZ4rt0QhBy8sTFnbp0BQfySq0BhFK3SGC/VScLv60OBQB9YzGb1wxpuLBz5IV5s1AjN+v2EM6rA&#10;hK5biKUHj+LsL51Rp2kbjJu7BBkmRBSmjX0HjRo0woc/LFTjyAA/sBB932yNJ1q8gC9/OKnGAqt/&#10;HIxlG+h5PPcE3h2l3I8fBr+KRu0/wsKjHg2oqFUY1v0ZNHnieXzx3XE10oZVv4zD9j3bMPDV+njx&#10;/TEIp9i0i9sx+tNJmDRuFJ7r+Bn+uaTemxOj8WTzFmjZ9El8sXW3EpcNp5aMx6tPPoquP2+APqAo&#10;ArzUO75/AJo0a44Wrd7C4t3Zv/wzmgNQtERZFCtYFGXKV0R+H81gisTQjzvhiabP49sf1mDmzp24&#10;HA/Yw0Mwc85MHFE7riWe3oRZG/YhHjqcW/Abtpzie3AZP321HE6E4aO6j+KJZ/6HFfuvKDsQp1ZN&#10;wdsvPo5GTXti65HbNAzvPsbg60/y8QSSfvwK0Wocc+j7A6hRqxFKlckDl6qMwma1RYfXu2HwkCk4&#10;b/VwUMZvQ5eOrfDC84Mxd/UGLAg5IxzUGyePw8bjGT05Nn3TE9uEGFrxz4TxOEKPMzVsL+au2oEz&#10;279F3Yat0P/XrUhUd7AmHcLYNzqgbaOGaPyjJqeSu8Ku97GkQB+Mer89qhQrgqLFglGj2ft4o6EN&#10;M+YvEjrVaDQhb+ESKFc8P0qWq4DgPN4PrFHvojMPDC6FCsULoWBgEbT+tDxWrtB0axS+eeNFNHuq&#10;DYb/uVG0DRL2r0D/977Hd5O/xdc/LEMMqzXbarz5Uls0rfcYvg1Vh6RFHsJP87fh9NphaNV1KPaT&#10;nnoYuQfP/VrvBFiDZBN0t+HVzW2gQPtpOHHyVEbYuxrfdVN65Qh4UuO9yrZDi2dhzsZTGKyNMbLU&#10;QrfFR2jbkIwJkHNKexU10WdWiJp2COpr3XIe6YrFhymPIbVoxYKafZfgkDg3qlBnzcWJX9ur51YL&#10;g09OQzvtRAu0xy/aeTDFWmK8ODe+prkY0VZxTvE590mPn4WZc0/hl/ZaJh7Ho31+mbtJPQ++tO+x&#10;R5zHESym89jgeSyJRCKRSDSoetfrjdD6zYTFxcLtnx8+tLxm5FeYMCcG3b6diEb5rdi4ZhF2nXcC&#10;SbsxskcXOJ4YjrnLZ6Jj2hq88sEfYn9d/GmMbNIGK2sNw8zxHeB/PgSzV25HEh0ndN0kDJh9Bq99&#10;vhA/PuODaYs24kyKN7xovyvfL8Prk3/G0uVTEThtKmYdZgPThqXj38GS1Lr4herpeqZ9WL1mNVJ8&#10;uBK+gildpyBv+6GYv2MRqn7xDL7Mtb2jo388CWLmgTPl6/ZA8KGluETLiQv/wmNz/sHfX3+AvAtG&#10;YtaxaJR64mW8+npHtOjaH6Pfaw9/RwJir0ThuTE/YcX2P5DYogSWZ+k0pHcnY83ECejRex5e/m0d&#10;Pn+9POb2H4K15xywmNg419pXYfh+zwfYsH4RJndy48UP51GcHpe2/oW+772DU42m4I8+9bFo8mSs&#10;FkY5sPSz53C0Wn/MXLETswp2QcVvlfjziw7ipTGT8ed3gxG4cxWWbjhHsZcwpMswJFZ7H/PXD0Hk&#10;H8txka5J+frrboyNegPbVi/C+Df9qME+FVpbPHe4YSDDRsGF0NBkFM8TCGjzIRnoOi9sha5+a0xc&#10;uRT9fHfgq6nLxaa0sIN4r/pzWFZjGFZ+2xfhv/+CGct4/EkqZo0Yh3OF3sWKrb+h/ukt+HY+O9Vi&#10;sT7GD8/2+h6Lp43Cud298eMBxdpeOmwMvlurR5+p3+PRo+2Qv2k3+D83FJ8/H4jfB47FWU4Uth79&#10;vlmNWm9NwerZXyD11CT8sJF7ZZixZMhA9J25F+98ORuvFjyE7oNWwlK0Id7o1AYt2z6HQeMG4PEi&#10;3ohdPAwVR5JR9/uf+OOPsYgb1wOfbrp6dsKDcz/D0DVp6D55Cb5pFIsvFu9DpI2lPRET59bF7IWL&#10;8Pe4p/DTj7/g6JWsA6B0VC5dSIy+jKjISzh3Nhxp4nZewGfv9EZE9bexcMH3qGZbjgGdf0YSWxMx&#10;p7B6w2qcU/1WKZf2YU3IKeF0PL1kFjYcj6MlGw5u7QNjo+kYuWkVZo1+Cr8M7IO/hExdwil9BXQf&#10;txzzRlTCd9NG4AZHVT5w2Ow6BFd7Ep2fScVwbV7K+J34OdaM6k+3QrDRCrsoouGYvv8tLFi6ArM/&#10;MKJZl5kiqS1sE/7X4xfU6fENfpnyAo7+MgW/z/xXWFohc2ZhX1hiutV1YN63OCR8gSnY9PVXOERL&#10;+ug9GNv/LXy0uw428gdL1nyPaUt4C6nZnVtQ+cMx+HvrPDz1xROYdIP+asnNs/vPrXj6g+ey9MbT&#10;o06bFmLuuNhkwGQ0wpEWjbCoKFw4F4aEtAd3Tip+seBKicclupYEnMfQF+Px6+RqtOUCfvjfGJjf&#10;+QpL/vwC5Y4vxPRFOxBQozVe69wML3Xpim5vtUdBbEK7Z7fizc+nYcPmz7G30WvYxRmnnMffw1/E&#10;0DOtMXdiL5T3Zz338DmJ77Izh1WKFrLguSlruAW4yeTJbRlqJZFIJBKJ5BbRwezlRPiZnZj1+x+Y&#10;+d3nmHPBitavthZbjSV0qN3xZZTL50cGORnsXv7w93fh9Lp/cT71KfR+vhryB5TAsyO6wxF6HPwe&#10;z+R0wvuZjnixdhXkLegt3gX5+AbAx5KMpUtCUL5xNzxdswh8K7RGj6eqoIA5TcyZU7B7H7SK3Yb5&#10;q8/BYtiBvbFkgsbvw/ITSXjurc4okz8ATV5+A81r1oC3ywDs/BE7vFJgTzyOFfP2oOLg98VMAAD/&#10;9ElEQVQTZgz8arM479yStX2id7lhtR0Fu5H8XxiO9tEzsGzbWZgLJeBkKJ2lIQ8KlyiK/CUqoHhw&#10;AN2gAFRp1Q4l47di9ryzqNIkCiFZRqi5XS4EliqLFz/pjvK+eVCjZVtUru6NHYcvwcBOjnSKYey3&#10;LbFxxt845LKgwNKDItYUUBAVX+yH1x4thJJPvI1XqsciOpHujWM5hu0piQDnBaxdMA/nGz4PW8+B&#10;4BefJV97Gy2SD2Dh5hNwm0IRY45G9JY/EJWnCt55symK+xbEk+M6IYiejzI5cV2M/6Ampk+bi7MJ&#10;NiRFOWBPzr1hYvYLQvjWvzH3r78w45tx+PtMIwx4rigc8XTP+BY76bd4YzzfqBhOr1+DZGcUzico&#10;E4a47E5Uf/UtvFa3NApUfQIdm9VFasRxuBNC8O+ubfAPisbqRYfh63MES3euxDlrHjz9RAv4O09g&#10;9ZYtiPQthtTzSl4FqxTAS+8+gxJFK6FNl8FoV/xxPF+/Mh5r1wZFavvgzGUyqPccQ2JYXiSdD8Hy&#10;HSFIPRuDkA2KFe9boSCeeqMnygaXRLtXX0ZNx2LxJdAihfOjQKHCqFDGm9aOY9iscHTv3h3FihZA&#10;gaL1MPKzdvjmr2MijwzO4q+ll/BY67fQtEph+FZqhw+al4C/nvsd+aPPyJdweuF8bAi/DK+QKETH&#10;Zh3fZ6Gbsx/fffEx/tfzXbzeYQQO0sNN2LwM5y1lMfyNJxCUNxhNOr+Chq3KwWkl+TVa4OfrA5Pa&#10;+UdvssDXYhEGqcnHD94WXnIhNa0iho5+h9LmRdFa7fFJsxiSc3ZhFsHTLZvAdmEjtsXYYU0xIS7m&#10;OvNIPeg4SNZ9/fHE088j6I/R4gu0h9adhB8qoHGdQCQnaeUgGEM+b4V9c+diKz2bQgv3Cjfs0bUL&#10;4V37SbzbrALylXgU7T94EcXL5BWvwr156gThsFWw+PnCIqw+PXwCA/kJUzoflCv3IkZ1aQC/Yk3w&#10;/Gt1cC4mBklk8+Z7sgdaBJzCsvn7UbZ2JLbu530ldx4Hdq4qB3qMV6Ez+UCvM4l6zUASsP6X79Hn&#10;nW7o8toHWHIgUjz3BxFLUH7s/20oer7bCdUqvY0qy+ajqy93OluAba4YIGw/Vm3Yj1gfFxZuPyl6&#10;sZUpXQBFSxVFWbpPJyZOhlftAkjZvwlzV1vRpMIi9JhDiXyN8MvbFu8/WwsB+QrAkhwBR9qN9fx8&#10;ELiPe2SxSHqG/ygBNfHKuDYoqq5KJBKJRPJwoIfO4ERCVCjOhYXiYrIRbw2ehDYVuPcA4GM2okJx&#10;sag2A3S0RwrCjWQAVa8ONm0VSqDx8VhE2dk2sqN8yUIwZnqlqYfeHo+E/H4oUqWsGkcNSG8D9Hod&#10;zLS8d/IA9Jr2LyIunUdoElumJiA5GsF58qO0eg52u4GMIxPM1HKKirIhOTwK54+fRejZo9jt/Rym&#10;tAlWEuaazC+XEpx0H/T18Qgt7x78MTrOPITLZ8/hbEQKnY9iCDtsVlipMSo6naRG448+fTBp/g5c&#10;vHQOJxO9VWMtA5fLDTOdc6HCquPIYIKlQEEyCDgD1Z3ExrdjM9o99x62X4nEyWMXkaqemlGvR4Xg&#10;PMqKPQ02uwvxbOldCofDGo2Lp04g9MIZHNiZD31+fRFecGLXz8Pwya//IOLiBRwPi4XObMKlMyYU&#10;86uMgtr5Wfiu0xnwCcTMxkevv4d9cVdw8kw4klKddNzMjq5rYaSHHXcuCpfCzuGioTwGfTMAFXwA&#10;m7hJOhgs3nCFrEDvHuOw8ch5HL8YiySbciJ2mx3BxfzEMt9fp/syomyxSE6Ow7ldybgcdgbnzxzF&#10;MVMDPNW0JYId57D4q974Yt4WOl4E4i6m0PHVi6JTdgtHhgtpDj8U8i8E8WkA/tSK3iBuc1RaGI5F&#10;koydP4szx8/Bv15VNG9bQ+zj7+OFUoV5BzbngKREB/gDNg42+G02ZfgXf4WoYgnUK6E+E6ZsKRhD&#10;ufeTB7F0DaUKokhZtac14e1L5Y1kATiD0T27Y/bxKISfvIDERMrZlPV+U5yuNvqP/wPz/16Gf3ZP&#10;xaN0yPOnnCgRUBX+WvmiXz3lye9JXU4HnHaPrmEka1TA1RUNB6z2QqgYrPWkAorT/Rc9qxwn8OOg&#10;9/Db8gMIPXICcUkku4YsAv3Q4YY91YqgitVRsmgcdmw9hhP24whuXQsmW7KQA3ELHTvR+YX3sfbc&#10;FVw8HAabW3le0WF+KJ+/iNqDwwEHKz7+GjCt2akcuTw+5WYmham9z9Z+XVTOjOWKIp9Yt5N+scMe&#10;nyAccrvH98FHk5bidOh5HLzshiXro5TcIYyoVXcfDmYzQbUt7gLyBOlgstDTomfWqtenmL1wHtZt&#10;m4fX6wXfz0b9NUmLiUDtHlOwYMEK7Jz4CPp0+0vEx8eSDoy4gnCql8+ePosklMQrTaqC/VypaTZY&#10;rQ7RNDhzyIGEC+dx9Czp1mN7ceWJkehWgTZYXXBVKIGCoudmKqy2JKoTHz5Bfti1ZJamksID1TvH&#10;UhYt29fKGMolkUgkEslDgRPWFDMqPNoRnw4cgP59P0Z91ZhlXFRXO7OM/nC7zchjNyDggueEoXFY&#10;UdEfgWTHCKPSRTtlquZdcJu84RXtQPSZjP3iT+hhT/MCIufh3WOBGPfNBHzU8z2MbFcHFpcV8ArC&#10;5dRIXIhV0pt9HAjTJyKWLPb8hiuIrdsBgwZ8iD59+qLfwM/wv2fLKwlzgZsdU+lDgxT2jXgL3h/1&#10;hzn5bzzzbwH8+c1k9B08BIM7VoRZmPJusZ/R4iWcNhePzsKflhYY/PlEfNKrG4Y3S0LcVS8d3TBY&#10;TMhTWHN9OZHqTobe4k+byNijGD8/YO/7LyB4wE8YPbAPPhk8EPV8TYrzgG6og78AKpb5ThL8Ka2i&#10;ZsRHNMCAAX3xSV+6/v6D8X7XFrCcXYmxp8x45bMJtG0g+r3eGHndKcgb7ESCJULMdyBIS6QGKBmI&#10;tLi8x0ZYWr+PqQP74oNhfVCrch6k2XLfMyclLgqVO/VC7z4DMKhHB5SlS0tHZ4a3/jx+2LINgR0m&#10;YMyAPhg88EXUKkoywZt1OjJ4lWUBLejomo16M8q0ro7uvXvi47790G/wZ/jwmcq4snkPQo5WwrjR&#10;I9C733B07FybjAq12z7t6xY3iG+REw6SQyG+HEd5uumZedvz4rHHXsdAkpk+dN8GDByCjo+y+84O&#10;J6Vh0VUQZwc9t9Ip3kBGunBx5vdHwv5oRHv4TJAYiqg8HgWHyeMD3YUkxIZnTBIRvV8Pk9sfF38f&#10;jzNl2mDSmE/Q68NReL5OWbiv+mw4nQsd15nlOeQNNiGanqN6mYDDCoNd6T1j8M8P/xLVhKHJeKdG&#10;QGfNmA9HgfP1RTFvHkipkHo5FgVK6XBl9SZERj+OiV9+ig8Gj0HjOvmRdLs+X38/43TAioKoU9GI&#10;kD8mY//mcmjLZUBMtE7PjNTE/kGdkbf7Nxg39CO899FnaOinaITAwjZEkYmrPA8jLM5U6N1pYr14&#10;NQvyF/VlH6Pg0kY9jIqfXHGiMkJmSQ9oBYCeOUz+sDi2YMDJQujy2bcY+GF3jOlWHMlCIUjuBo99&#10;0Rlfd/hVXcsgZOle5PUpgoLs+3SQjrGlZejUBxgWO6c9DVx9FW47GQMi38ZAUh0l/FNxpcpz+Khf&#10;b/TpNwAD+n2Ct56pJWSa9+Hhyizr+QpcRvk3+qP/x59Qur7oO2QI/sc+chtt5c+AC8VsgcHgDYNO&#10;DrO6i/CpeYabRdNQEolEIpFI7h/YeLUhNSkR8crEEJmwkYHpUKwU0XKzW5ORlOKFKk/VhU/05xi2&#10;4ATiEy5jdrdhqNm4ER6hFl4a92AgA1Czid2cf1oyUh158GSNQJxd+A22nE9C/NaxGL5qAS7qybop&#10;UA75lu/DjiuJsB5fiHemLMCFJMosbzVUNvtj3m9zcSkpFQs/G4sls/aQgU1G1tPfo83Wofj0t004&#10;HxWLyE098YkYpJ8bXNC50hATHo7IK+G4kngJU4p7o3u9GPz1Im32rYj2e9dhiy0Z53f9hvZjNuFy&#10;EvdkMcCUZkPMwb04edkKv4IVUPXoHhw7fgX2qJ9Q9FMXCno6Mgij2YzIY2cwtv3PSEi9jPV/zkd4&#10;SB50eiIfrNY02NLIGKDLqd0oL3765TDZ5rFYNuht/BQaIZwHDrsNNofy9pOfl8NuhS0liU6lE6a2&#10;+gnPfrYU4VciER25Cp27HQR3YwrYeQYxR4/j0qElGDj+O2wNNaJoqzaIW7sBf8zeizjrSXzz5gSc&#10;OpcoWmg1WkVi3aF4pKVcxtJxo7Dkj72w+KgegVzgonNMSrj6M2BupxM2ayrS9HlRK8UJ54F/EZF0&#10;DJ+On4nfttuFQeAQ8uJQW4ouMpDSkByfDK9CLVC1iBNDBv2Os7ExCF89HYv3HYalvC9Sgo7j+Jkw&#10;nN26CN8++y0Mvsq5WlOTRSccvk9uux02zRHiJmOdjpOcDDRsWwtRe0dj8pqDiIm6hNW/rcCmlUco&#10;kY7ONUndn3ex0z5WHoUDM92L0NPncPgMG+01MOt/brTvMYLOMxbRUf+gZ9d9mD+skbJjOpXwQrkU&#10;7J79K3aHJSF21ScYsv0fROrpWVQMxN9bDsGemoK9sybhiz8Ww+qd9X7r4HIkIyoiDJcjwxF67iwi&#10;yWos2qohXGs2YfLaECTEnscf33+FJWsvwYeERV+wMAKO7MDKRSsRaz2E90dPx9oTypxU9tRU2Ox8&#10;P/xQsvBCNH17BqxJcQhdNxXv7GuGXtXLQJffjfg8h/DvWRsOfD8Kv32+Bd7+qvfhIcXpoPJEssJ3&#10;pvrzz+P4pf1IaFITJX3pnlFZY33GLp0aj+bHj/O3wp5mxaZh3fFT9EXRM7HyYw1xdPpirN1xChfP&#10;bMGUYTNw5myysJrKVwnE9C+m40B4KqJ/fRyDE92KQ5DkMy0pWeTrdpKcWe3Cccfx3LPRSnLhNlZE&#10;0xP7cOb4WaTGr0LZd8/DrPXGktx5CozF/tffR41nJuJEXCQirsRi+89v4JPlqXilZ1uhu5ysi0l2&#10;tCryQcZNetdK+lJzKr6/fwHGFaqBI00G4J0zU9Dt9zWIv3IRR/f8iWk79wunj4vKjp3klZcfnfAN&#10;Nr/3Kn7eFYrIqGicmdAJv7LPhnRvmtUqeqiyL8ESVAQGb60n5sPDrXhJJBKJRCKRSG4SHfIULYOq&#10;tUpcNTyIqf7MK6iU3u6yoGqdRqhSkBpl3vUw/ufvYP2jPRo//jSWVXoJEz9W5tkxF30EjetVha+a&#10;nyGoJJrVrwoLGcnVuozHW48Dw1vVQs+9lTD999loU9QGOxnIq7c2wKTWDdD2p/PoM24SXijBzhM/&#10;vP/VOJQOm4kn6z6Li1V6YuqffVHMqExc3GfJb4hfOQavtmqCxybXwhf1RHQuCMCjLxTCoi964MWX&#10;2qFVgy7w35GKi/20oTM1MfXAS/ik2mPo/lcixg37GE9XYEvKgDrNOqDO2YXoPfonmIo9jc7vB2Lc&#10;m03xyNSn4F7bCYWyGFwOqwNF6pTHOwPL4ZPaTTFmxVG0HfEminJPc+/8qP1kUwSxNdDpFGYceRPV&#10;Hu+MKy0/ww8fPA2+ynzl66BW+eLKBNUGC0rTOVUKDhQGxNPjduPVo9/gpRefxmMNfsX4H3jCyuqY&#10;Makqpg9pj54/7kWnT3/Em5XMdI8r4sdF7yN0QS/UfWoqmn3+Lfq/86joeVX07TkYEPUTaj7+Bk75&#10;dcCwqV3gRUZmbslTswUeK+Yx7EjFEFAUj9augjwGfzQY0At+oZPQrON3KNOkG6Z0qSSuIU+lWmj0&#10;aGXRQ4ibxIUeaYDaVUqJa39r2CjUT52Nl5s+geYzQlG+TBUULPc03mlaDd+9/Qz6fRON8Sd+QPk8&#10;Srf9Gk+9ivKqvPoXq4jaDYsJowuWgmhYozqKeJPsBj2JH0b1xqnveqBlq2fxy8l9KP0098xxoWaL&#10;l1FO3d8QUAKPNmwohhNYandEu4b+6N+lNzaGJsPY5ivYP3GhcfPmaNF8NGoNH4MXyxVUdvSg6cCf&#10;8FKJMPRpXgt9o9pj6YxvUM8vFqj3OQ5WDUeN+k3xd2RJfPXzaJQwa+5PDX+UrQMs+rUPXmrfEe3b&#10;tsbYRYdhN1TD1H8+w+Vf+6JR695Iq/Ex3nyrBpLi6Y5ZKqDvx+2RuuQTNHz5D7w59m98+WYlMS9S&#10;0aZPo3YJnjg8AWcj38SlmYVR+9GG6PDZQYx5/32UoOsuUO8ttC7pjaGt22BJfC2MXfwB8rkf7p45&#10;QSVrokqZ0sIY01mqY/Ab32BgwzJim3dgRTSuTrqRhbHDVvwRPhLV67bFmVZ98ev7L4gvGvk88gJm&#10;/dIM3w3siC4jN6HRJ71QvUY+cKeeKm/PxRu6XXjnier4st4/OPfN68gvLH8zar/2GnjAqSFvGTSp&#10;Wxk+YpidHgVLVkP9yvlhQ0EMmvkMlg1vjxoDkrB91nt4/EZHkUpuiSqjU/FDnxS83qw1XmzbHFMP&#10;voTta79BZXV7YKlaeKRsWXipDpAHGX3JxmhQvjCM6dfyArYNK4BZf8ai85wFsMwfi6eebY+Pf4lC&#10;gxLVhCMzb/mGqFS8mBgmzfOu7V73KpYNeg0vPtkYrZI+wltcafkWR/OGtRDgLTQxwRXkw+eV1AV2&#10;b3v/iwGdoZ6Ck7vDUtDDKQJ3N+YBynoK3NHKaaDKiBSVt90LiSFRCFm2FIX8vKj5kwYeWsXjjlNS&#10;UhATE4Ny5crBxyejm6dEIpFIJBLJw4Q99gi+6fYpAkf9jLcqXO3wkEhuCes2vPjxRowa9AmqFM1N&#10;b6ojeKXp52jx/RS8UzlLNzLJLXNk1++Y8k8QxvRoizxemgErkUhulH937cTFixfVtQzKliuHatWq&#10;q2u5Q5vehYf18vL+/fuRN29eeHt7w2w2i2GPInAipxGpRm8UeqwRCtauCJs5Di69Qzh8hZODUrEX&#10;pFBQfmzsPUrMGSd75kgkEolEIpE8hLhhgHeeQBisSm8iieS2YtMjMMAHhlz7DQwIzBsIHx0P8pHc&#10;XuxwuUwI8LWIeZ8kEsl/A9kz5zq4XKJPokQiuUnYE81BIpFIJJI7hwNhJ4/AHVgBxQs+3HOtSCQS&#10;ieTO8SD1zJHOnGvAjhxOazDI7/FJJDcDlztWNAEBPFZeIpFIJJI7w9n1X6Dr/76Eq2k/TPvqA5SV&#10;1Y5EIpFIbgLpzLnd3ENnTnx8PPLkkePMJZKbQStz0pkjkUgkkjtFwuFZeO6ZnjicaILO2x81nv8I&#10;f37bE/lF61gikUgkktwj58yRSCQSiUQikUjuKGk4vnwMnnjsDWwKjUeyNRFJV85g7dReeK7rBIRE&#10;pKjpJBKJRCJ5+JDOHIlEIpFIJBLJg4c1HmGxefH68Mn48ccfMPmryZj83Y/4cepktK8diLioeGT9&#10;6LZEIpFIJA8L0pkjkUgkEolEInngcFsK4cnXu+OTD3vh3XffxTv/o0C/73bvhU96/w/NqgbLhq5E&#10;IpFIHlpkHSeRSCQSiUQieeDIzZQ4ctociUQikTysyAmQr4GcAFkiuTXkBMgSiUQjNAnYFQX4GkW1&#10;/tDD1xhoAmxpQIqNVqRX4ZbhW/hfkB3Jwwe/PefpSyUSASkyswEI8gaikkk2WLH9B+qIe6LD6YB8&#10;fyvlByrkVeOug/ya1e2GzlA6cySSBw/pzJFIJBr7z6Xg722xCPQzpzduHmb4Gr289DBQG8Ku+494&#10;sO4wLDbc6JVIHiTYEHOQ7BpJdqVDR6JhIHnwoqqBnf3u/4Be40t0Ujng677b1aGTCt7jxSgUVyOu&#10;g3Tm3G7oDKUzRyJ58JDOHIlEohG7aBku9vsUpiKFqe5++E0at80G3wb1UHx4f8BftiP+K3CDXSJh&#10;/gtOa4nkYUR+mvw/xN7pndB1+lF1LYPw9cPQdcQ6hKvrOXJ0Grp2pjw4ZMlH5KFuG7g+Uo3NBs88&#10;Ok/DXjVakEP+4ryzic8gEstGXOe4kv8EdvU3N9xIWolE8t/CrddTo8QAt8FIwfTQBxdfJ12z0ymN&#10;e4lEIpFIJLcf6cy5WVQnyVY0VyNUItdhIMVPDi2JwmpUjnDacUCvGb9j2owv8VLoGExW/SrsyBkU&#10;+jLF87bfMbZ5AWVDNuwNL4ExarppA4ApmhMpx/yPIrzEl+l598KYq502R5di7ml1WfLfJW4zxo1d&#10;gtPJ6npOJJ/HH2M/x4Y4dV0ikUiy4Oa3UsKRYxSOjoc5iGvUG+DS6ZVexBKJRCKRSCS3GenMuVkq&#10;dxWOkN711XWNAk9iLMWPbVNCjciZ8INbgM5tUVusFUCbDs0RspO9LUcxZ0ZJ9OpSWWy5HrWbP4lg&#10;dRn5S6Q7kXLOvzLaeDiHgkuUVZc0IrFsDvBS56zxkv8cQU3w6Ts+mDH5Gg4dduRMnonAd/qhVZAa&#10;J5FIJNeA3Ru3O2jwsjcvaF2b70GQSCQSiUQiudNIZ849JDz0NIKDPXrcsCMm9BLCIyk0K4HwEdpQ&#10;qGFYltvRTlGhiChRRDh3csxfXdXImi58/bfY2khzAkn+8xR4EiNycuikO3IGo03OncckEonkjsJu&#10;G3aiGHR65IUda1LS4KXXQ+d2i233Kwkh36H/rGPqmie78dLgudc/d0cYxr9QFpXLl0PZz3apkRnM&#10;eq0EKlaqiDJPD8S+KKsaezWh8z5F8zoVULnSY+g/cY8aq3B86Vg8WbEiypYujWVONZJJmYsSJcuh&#10;eqUKeHHcEnhu0jj11/voOmQ+YtT1O0HahYNYsXA+Fi5cgAXz52HRkr1IUrfdDK7kMGxcvBxnU9SI&#10;7Eg4jGX/hqkrGbjT5NB0Se5wJEdg6+KZmLtgMZYuX4ElC+Zj0dIVOB6pSG/q+W1YvngOFiycg5nT&#10;tyJz6Y3Emrl/Y/7iBZg3ZxHWbTmnxlOz7NIRrNh8AFmba+e2L8N5/qqehjMWe9fOxJz58zH7z6U4&#10;cv5aAs+kIWQFpZ+3AHPnzMG202kU50bkse3YvPNEZl3lDMemfWeRmkkpxGDTb7Mwj8rqnLnzseuK&#10;Gp1bHKk4snke5s1bSGV9PubPX4FD5xLUjYTbjrN7tyPk0MVsJ5k+tXER9oTyOWdwaf8OLJ09B/MX&#10;zqP7vBHnYzJvv5e44w9jzpzZ+GvmClzwfG6OKGxbuBCzFyzA/tDIq+qIhOOncCrM474QsSFLMOvv&#10;uVjyzyHEOTjGjiO7VuHPv+bSvVyIRYuWYOnSJTgVqxzo8s5NmDtvHhbOm40/V+5FKu3jSAzD5kUk&#10;r/P5/lNYtBjr/j2NZLrZzivHsGoRyeOCefjj91U4E3ej9zEOG1cvpmc6H/P++h3LDmQWjohdizCL&#10;znXxhr24kqgIVezZPVi14E/8MWsljoYlijgFB46uWY6/Zs/G+n8PwPPWPaxIZ879CDtkNkzH6Q7a&#10;0KmSmDs1F/Pv4CgmjzuPl9rkrkeP4Og0TAntgg7aLpHrMHlrY/S+xrAuyX+Q7Bw60pEjkUjuI4w6&#10;HaLT4vFj+Al0C49BkMl4H/eSOYMv69VCqRcmIzbN0/SwYefPA9EksAnm/XPuuuc/4916CHv/CI6e&#10;PIXf41/BG/O1RrQdf79VFiHvheL4seM4s3Isaua3qNsy4zqzChsDn8D8PSdw9NgSFIv/Hp+vPC+2&#10;RR2ahq++v4jvjh/H6bOzML3Ma9gprIeLmPiJC6fPn8IByr/HhanoNuOI2CeDwxj06m+4FBl3R+dT&#10;OzX9YwycvQCHQkKwJ+QAtv31NXr0H4Kz6vYbxWmNxekjRxCds+8LODYFbQesILMhM7bLVzvUJJLs&#10;cKbF4uS+nQjZuRo/DO6KP/cfwv79BxHrTkP4jqXo3ftzrP03BHv37sfBVV/j7b6/UqlTSVuH3h0m&#10;Yt+xAwihPP6eMAI/rb8kNp0i++HFpvWpLZ/ZIJ77YVssiVJXyKIY8+I7mDRvC/aH7MW+fZvw9eAh&#10;WHQ0J2fkJXz+9tv4cd1B7NvzL3aH7MOGmYso3omQX99F06c7Y/klD7dC6ga8M2YBLqSous2+F693&#10;eQ0Ldx/C3t20/77tWDL3oLItl7hjT+O3cW9gxsYj2L93N3Zv24CvxvfH1M2KroI9EQtHvI6OPcfg&#10;0FXe472o3uwFTFwWoa4DO+cPxZApv2Ab6Y29e/di69KfseLwGVzPpXV3iMRX7wzBgn1HcHz3dDz/&#10;2k9qfDzWfj0S01etxd5/NmHG1z9j+znVkeGyYd/yT/Hykx3w1dqMeTIcB3/Cq58vxLFD/2LO1M8x&#10;ZVYIxepw6ewB7Ny5E7v37MPJA3/h3SHfIySCNbUdf7Ybh5VH9mPPrh3Yeegc0kjROVOicXzvduzc&#10;9S9CDh7F6l+HYeqcpYjXA6Hzf8GMRWuwL+Rf7Nh2CFeSbtCFkkby8vVcbN8bgt07t+HAhXh1A9WU&#10;q7/ExL+XY9/ePQg5ehaJNqoVU85jw/q52Lh/Hw7+Mxf9xv+KUFVfn/xrFMbMXIEjh3birx++wp8b&#10;Q5UN7gSkxp6BPe3hm91TOnPuFupcOkpPmyyTFGdHWQ8HS+UGqHU6VDhzPCcuzjTPjZjDZwcazRiW&#10;a8Na5LWzAaYN1YZpHcXkPqHokL4ukXjg6dCJlI4ciURy/8BOD6cjFUvio1DCNw/8zfwp8Ov2a7ln&#10;nJw9A7aJG3FxzmtISM5o+Fojj+BQWmEsO7kctUpe5yuAKX/gt/1jMaml4qR57MsvcbjXSLC5Yl01&#10;DpNqzMPERmLTNdGXeQpvtngSyijZfGhR4VEY9x8Rb7cPLvsNlk8mo6LY9hh69DiMr39nk7Io+kzt&#10;CJOI16HVhy9gachxsaZgxe/9eqP8pOGoZbVl22vnduFy69HkveEYMnwERo0cjvGzJuPVQuH45JON&#10;SgK3E8mxEQi7FIG4pAzHmT1N6QGRHBVG2zIMX1Peani738eoq32AjIzryxHhiLgcmeGU8s6D4IL+&#10;MKirGnqTGOAnkVwXS77K6Dp0CkaPG4LXWtbBe8OGYujgfmjgPIgxv87EowNn4suRYzByxCiM/3Mm&#10;mlnmos9ktdec24gaFXpgRL/PMGr0GIz+qAmO/LhM9Max6x/F8C5tsPaLr7A5IsMjGVDIF/5KgcWR&#10;CS3xR63hmDr1ByozZPyOn4APOxfHkhl/4eCVrMauCzNatcKFZ/thwsTxGD1mDMaNGY2BPRrD6bQi&#10;T636eL1DOSwf8gVOpKq7GH0RnC8AFiObmWcxqP4w1O01Fl9NHovRo8Zi/KgJGPRikRvqNcl9LIvU&#10;aYH+4wfhsxFjMGbi5xjcqSlOT5+Gnex51RlRrd4jCA5w459Dmb9CFD+5M4Kf7IT8ZsX9Gn9oBqZ8&#10;b8MHkyZjzNgxGDViNL74+Tu8Uqc0zPdBtZE6/2VsqTsMf4wehs++/hvvRH6CwaxeL2zG7zHl8NGU&#10;bzBu4td4rsIVzFm7VTigrmz7FbNO5MMTzZqghL/muHfi7yEb8Ph7YzFy5HhMH/MyjhzejvMxBrR4&#10;uS++/moCPf9h6PxYRfQYPAhtK/vSPhdwwlkNEz4dgZHjv8TXfdohjxfJa6EaeHf4t5gwbjSGf/o+&#10;6jzTER06vo4itMeJQ17o0PsbjBgxDpOnfoIGxW7wC7ahF1CkZS9MGDUSY7+aioFtyivxF9ZhxOZU&#10;tB3yAyZ8PhafvdceZfOxTPmiycuDMXbYeIz97md0uHwC6/fHAWm7MGpLKt4cN4XO5QtM7FIDf82d&#10;hlAS6cshS3F4/SLovNRC8BAhnTl3C3UuHWXS4a5iCBPPVRMe7uGQ0YZIecx7k5XaXbQ8PCZFZkcO&#10;O2XUfDVyzJ8W2ZGztT7l4zEvT/j6vxGC9ZiiOosGzTiNiBkf5/C1K8l/Es2hM3CadORIJJL7BtH+&#10;1nvhrUIV0NnfC06364YMhbtN+Y7DMaBJIC5c8eweTg3mAjXxds8PyOiKRYrtOi6QQyE482yNjIac&#10;vi7aWGLA7zS3rwvClI7Ajx9+gA8/HoWl+6/ft1fBhYuR4Yj18hP5hp88g0fLZDQVS9ZqS5bQ1W/v&#10;k06cQPGADEdG6LSvsbTYV/i0lT8SrHfSlUPoyPiJ9xxUEoRn3vkAjRwTsY1st8QTazHsfx3RscPL&#10;eLnDJ9h4QRmCMOOVEnhn2AQM79cVLzcJxgs/xop4e/Q29CxXFUt5Je0i/p40FO1f74TXXm6NkTN2&#10;KEO46Jj3sa9Q8gDhiotHQnIq4kWnOjcOrg9DcFBHvNvAT2xX8ELnd0ai0KJB2MAOE4MOLmeGoyY8&#10;+hK8SpeADy1bE+ORp/kojH81Ct98vRjxmv+S5NUtuvqdwU9Dq2LB8KoivcYjTbqihXsPtu89krkn&#10;3YHxGOj/Dqa8UAOeZ6QvWAQGhxXJKRa07D4aTYvswzd/boTmz+HyoSeV4JjfDz81fRMf1amlblHw&#10;Ds4nnPA3gtNqQ1JGpw2UqdcSbZpEYfUeinQ7kBZcCa/V1mHTirUePWxWo/Ho97B9VllcvMxX5sSa&#10;H4fA57NxqOHr6XwNQJCPN4w3elJ3gM1z4/D4izXUNeC9/s3w48o02K4cR9myeVBEeJGdKFyvIewp&#10;DlhT3CjY6H+Y8OGHaBgcDL1de4IGFCycH7Gpyt2Ijk5EgL8vjGaxqpDyD0asc+DRuo8rc82RoOgt&#10;p/HH5vVYvWIb3bOs/Q+BiE1zcCHUjcZ189Ma1bXOBGyaOwNL1m7G4VBFj94Qbj1iQxZj3qKVWL77&#10;VPqQwkObI9C2ZkMUOvkPlq3cgJNh6sP3yY/8fpo0piE11Qmd0QgcP0i2bx5Uz6tsCaj5GPy9/ZAS&#10;ZUOh2q+i9gsfgFI9dEhnzj0kuFpjak0sVXvp8KTD61GrfmUymKujEaZjTvqXrf5GSLMGOcxho0xW&#10;nN1kyTnmH7kOczAIvbPsEtx8WLqjiMOYzmVRuPOXmRw+Eolw6Pyc+x5gEolEcqfh9rdL54bN7YKV&#10;rAjFfrkPWuU3i/P6ngJ3dCwsgVr3EcaNJPtuXKZdo+I24e2PVqHO66/ilScLYOaIn7AlMsP4y5Fz&#10;f+C31cfweDtqPxDxSRb4+YtFgSs+EcnHwzMPL4rcjI9nnsTH7R9V1i8ux68nkjH63eqwJfAbc90d&#10;b2xe9aT1AUgzpuHsWTJnStVD39mbsW3LQrz3ug5L1imNK6POiZB4fwz/dQ3+OXUCMcMexTaKN5ks&#10;8A3IKwzXgwunYqe1CVasWos185YiYOu3WHmCrG4yHHT3tbtQ8sBA5YPll36IeFxwJSKpROGrZNqY&#10;1wuVGzsQzX5ZswXh4QsxbtaP+HrkIKxICMBzA56ifdLgJj0YEx6Juh0/R9PUbZizXRmGJMog/0kJ&#10;wZpH6kLt+5CB0YAydfLArrPDmdGBDZd2H8Qzz2f92osHjlREpAag40ed4H9gIbYepjJvYZNZJ3ru&#10;7diaFx+1VXXDNXC77UiMjUbklcuIiIrPjQqk6zHD6VUMx85cpPMHUmOcqNXlXZSPPolt55Qej8fH&#10;rELRn16B++Rl2PXsBYnAuf018O7jYjNSwo9h3hcTMWzMGCzdG3ZHh4TmjjScCqmBMp6qnW6pT9IV&#10;JCfb4O1jYF+ewJWSBkdUAmwufmCKlrXZrWr9p9ByUiekrJmI7yaPw+c//YNnWjdGUb8M6Tq55jgK&#10;+xdDk9JqBILR5YuWOD1vERb8PA4ffTAaZ1I8HoYrHHt27EaBR3uKXjl83FpdWiN/8mGs+/tn9O81&#10;EHOO3eCnbYs/hd5VHdixZTG+6fcx3vpqp4i+EnkMS5duxuolS7B8/mx8MeFXbA/1HAjnRtjaqVgd&#10;WBQNa/ohOspF+tsPBq3zjcsJ3aU4pNi4xqJ6yPBwuj0ezqt6UCCjuHfn82pPmI+xtdGXqoOlANoM&#10;HQSMU3vIbG2MMTk6VKJw+nRGbxolqBMm55S/mJNnjEd6CtrnzCUSiUQieQDJavw8XBzBp01qokjR&#10;YBSq8SJ+DUmDzttEBpBns90FL0NNFNalIDYpLzp1fxN1Hm2ABm26YfATRzDprxDAGYHP2wciuFhp&#10;FAryxbSMKSSAU9+i4FNf4tWZf+Lp4kqUTudCpkP4esOrTMH0t5tp59fj7U6f4pFu3+PVGvnIMgrD&#10;59NWouCzvVHOm0zTFBtcLjuZJ3cZlxXORDd8/MkIskVi+/TP0bvPSMxeFpHeo0bvkwfPvtRdfRtd&#10;Fh2qh+EIN4TI3tPpDEKezu8+joshCzB22BAMHf859jiB2BQ29x5uaZPcK9ywpyUjISUbx2uaGWnR&#10;PvBmLyMVSi9zYZQvVAC2mEM4kVweDQOVZAIXl7g8aN22DNb+MBtsWptNqslH5TE2NvMEuQKnDqmx&#10;Opj1JPse1qHdqsfZKznPJMNOKEdKKpDvKTxNhX7JotWUlxkWvVJG0mLjcSlK66+TM460i1g54zuM&#10;Hz4UA7+ch8u58D3TXoAtET5eXmLN7UxFjKkCBjW5jIUrT1DMcUw+44UxjfIgMcGuOswcSI6JhdZ/&#10;RG/2QaGylREYvhKb9x9B8h3uSHh9LPANiofH6Fv2MMOqM8Jk1MHt0Hqd0sUYTbTNc7Bn+haVNCya&#10;vBmtWtRCUIHyaNCsKk4cOYFo7XHYz2N7WAS8qrQGD7BS8EFd0otfTpqEqfN+QYOIBZgeckbdBiSc&#10;PYMd+7zQ8oUML3+h+k9jyFeT8fVPv2FIwwj8uuhfdUsu8SmPd/uNxYSJ32H5zFewdOgMEZ2WFgmb&#10;TxX0HjkO3/44Fe3LX8CqDdvU+iQR/y79DmNXXUKXAe+gAsusgesrW0adRbLsspjouWfckYcR6cy5&#10;VfgT5dk5WnhYVS7mnvHsDZM+bEpQGb21XjLXzMcjXXrI6DWRbf7qZ9UzhWyOwftmPieJRCKRSCR3&#10;n0cwcvM+XLoYjsv7F+CtWmS8PFId5m371e1MDMICCiAARvj4BKFU0YwhBEWDzfDxpoa+oTD6zYtH&#10;eNhZXI5LRlcxptuNk6s/R/1X4xBxfC9ac895ldLlvXA0ox0Pa2IY/IOU2XUQNQfdX/wGHf/YhA+f&#10;UFoQSXEnELl8HxZ81gHNmjXD6wOmY/32Kegzdi7i7tRnRdh+ydJYTz2/HodjHkeDAvFYOHIyQlJq&#10;on/fd9HqpXrwMStNXz2c8NVlnFSc1QKn5qehIMwisy9qP9MWnd99G53f7oYRw75AxxpkxDiUN70S&#10;yW1DCFwe1CpM7e6wA2K4pCdx8dux/2Jj1C1IK2lW5Mn/ONq3eBH9Ro5BlSNT8b2YezvzLE5lWr6K&#10;Rn4n8cXeKBQIsEDHjgq/p9ALi/CrkiQdtzscB07kQYn8heE5VXrJJpVxfP56dS0nFOu54UsvoETK&#10;PuzbfAlmPwscdE2N2+XFitnXnSkURkshNHr+Fbzdoyc+fLMl8nkOBfIgU1FPjML+kCg0qEWKzO4S&#10;29LiE+D9xgD4LfoZaxdvQ55KZVEhLxdZp+r8LoEm7W1YzPM3E175SqDRC23w8pPVUNDvfuhvp0PV&#10;+odw0mM0a+qZoyhauQi8fP0RnmLhSyVc0Dtj4FeI5ybK/NzTSdmJH/dfQaFqb+O1V9uj/Ytt4Ltq&#10;M3ZGRCubz19GarQNdRvmE+tXUwCPVctDdYU2HNiByxd24mz1F1FBjclKgxp5YUu5he8JFqmHGknx&#10;uECLfr5F0PSxvOmatmwpf5j0SsnYvfwvzN9uQKf3BuHZqkr9ky+fN67YdLBp3atSImEO9oavt+dw&#10;uocP6cyRSCQSiUTy8OB2CyPioadgKzQ9+iPmqVZf4m+DceWTj1AYZjz9fDImD1+sbEAM/txjwuM1&#10;0vvRZ8J+fA6+DimAtf8OvqpRWKxaE+xZOE9dS8T8qVfwxitlafkUPug1G/33zsdT6vwEjF+R5piw&#10;bTPWrNmADRs2YM1PvdGm2RBMG/gSgnIwzm4Vt8sJvVfGwK+Ybb/igyG70G7KCARfuYDQNG807PAY&#10;igYXh23bUSQmKa/8nQ47bB5jOVy0LtbI4HPYlHe/FeuVxfnzKSgYXBoVKpZFIWM0rJyIjml3ZvMK&#10;X+v2I5HkFpI3l9ORPjSmxLON8IhpM3p/vTPjs8q2nej9v+mo2O89FOJ12ictLUnZ7lcVHds1w4Kv&#10;x+AMTDCSFLvSx0nlR8/RrXBw3Adk1OvgLcpgHvT+uykmNBqGnekeIzvmjBmDQ8VqonqVLK92qwzG&#10;nIbn0Pzj4coX4lQZD9uwHmlmM3QuB5ximA9gLFwfLzctjdkThuFAuAMGKpaWZ7/A/+xfovPIxUqP&#10;CrG/FUc2HMnkONHpvRFcujwqV62GGpWKw5JVGfF+Oifcqt/ClRKOPyZNwbngF/FK1TyAw6ncRwff&#10;lbJ4+6Xj+OTrLahc4xnR68ThcIjAzpJGb45A6KhWWHQgw2PipDJvtZIOuA+KcN3OT2L2sO+guFwO&#10;4vn5xTH7RcBQsDISdm2ge5sApCXj6IZw1KtcCgFKxySBi/SS06VehCkABSJ341icMiF0/NkDOO62&#10;IZ833xEXTp85iBPWyqjmm5GB+/wBHI5Te27FrsOMI248XraoWHWnXsaepZtRvbFHXZJyHgcvhqnz&#10;3FzB9wsTUaFcCbGWW87vOQ3tA1hxc6bhXINq4M6hdRsUwcZlq3Gav8KWFoF1BxNQsnJteIUtxdz9&#10;8XhpYHc0KE3PnssQ71ytIXxO/IM5B5Tr3bXyACoVKYViD3m/BOnMkUgkEolE8pDghk2nR3GDHnZq&#10;ld8H7fJrYk9LRHym/vQqzjREJ6SkG3jZUxa9JjXHvI6PoU3r5uiyrwXmdFZarfmeGYVPK25E3Wda&#10;o3XDN3EoXwe8+mj2n1aICD2HsIVj8VLbF/H8s23x3NNPomnf6YhIJTuu7Qdo65iD1s1b46nGbyL4&#10;07loxrOmRu7DwoNhGNjuOTzH+zz7NJo1eg+e/YSYqMgruHIlUgzzuFMElqmKk5PGome3d/D2W10w&#10;/p8kvDxgPDqyTRpcGs2eKYa/ur2F3j0nI8ySFwXyK9O+eucJhr854w77FygOH24Vu00ILJRPyE75&#10;p7riccu/lG9ndO3yLkYvP680nI0BKJzX+yr5Mhg9rCqJJBe4dUb4BuWHJV2YyuG9T39Ci+Sf8P7b&#10;b+BdkukXu81Du5G/oH/6pMg+yFfYP13+irXsgMfybMSspTthCsqHAF8Pz2melzD3zRJYn1QCgaoj&#10;xOfRyfjj3SD81f85ku238cab7+FkyU4Y1aMtgrNxujb84nu8Vz4SQ57tinf/9xY6vdEJGw1V4aVz&#10;w+iTFwFeGeZk8ZZt8Xil8siTnMyjXAhv9F84E0/qFuOZV95G93e6olOXrjhX5JEb6tumN/vDefEC&#10;Jn/wHnq8/Sa6DJqC2BpdMO6DVvCl4zjdOnj5Bapf0AIKPDUAzxStgaYtFb1n8sqLwgHKDTCVaY0f&#10;v3wBa6f2wyud30I3OqcBm4vj8fr1kPd+mCG31lR83fI4Xn/jTXR9ejKeGvMXaXtAF9wUQ16vij8/&#10;7oW3uvVHaLFn8UyDRzyMeTe8AgPh56VehKkWvpnUDXs/HYx33+2K98avQc0e/0P9wqSnHClISQhD&#10;icdKwds7Iwed/TQmD3if9F0XdOy/CBUH/ow3Kyn1ijU5GpcTGqJpOY8xfcYUbJg1Hu1f6ozObw1F&#10;WJV3MPb1OurG3GE/PR8932iHLm+9jP47zPhzfn8R7/Pom+jXOhD9+3dC105DcCVfOzxftzSSo5IR&#10;s2U2vqL70P3dt/HWqy/ivd8OUH1ZHl+OeAsXJw1Fly5v4u8jxdDl1Q6ZJvp+GNEFdm97v7d1WDah&#10;p+DU6eCiwF1jObhZDbgNtM1Ayy44DU52NMLb7oXEkCiELFuKQn5eMCANbmrUsUc2JSUFMTExKFeu&#10;HHx8rv14XS4X4uPjkSeP5yxUEokkt2hlLiDgBj9TKJFIHjqil65E2IDhMBclK/sOvf7kXM1uFy44&#10;3ShqMsBBbYIsI3DuGk5rGvzq1UGxwX1hDPKc0CIDl50a1E4LNb5VK0vDbUdcsgtBfp4DHrInNfYy&#10;4q3UiM9bOEvvF/6kdhw1oCzIky8PzFkOoeF22pCUkIA0rTsT3T+nyRcFg/wgpr1wpiI6Kh52txcK&#10;F1aHWMGBpPgEpFod6g12w+kwIF9wPvVz5QpuZxpSUnXwoeu4U4/BlRqH0IsRSLXz+bvhX7QsigV4&#10;3DdHKsLOnEGSOy+Klgqktp0Jgd4mJF25AGdgcQSqSeMjzsFQoBT8DDbEXIyGN8kpd853pkThbGgk&#10;rC4d/IPLoEQeusm2GITGW1CiQMZMEwKXFTqDdOhIFNj2uC5uBxJjImHIF5zZ6LRG4PS5aNhIiaV5&#10;F0Mtzxlx3Sm4EmZHgeKB6eUqKToMycZABBoNsDp0CAz0HFqSgnPnI1GoREl4exTEqHMHEJFMhj/J&#10;bKmKZeAxL242OHHu0BGkGCg9XVfRRx4BlSakJcYgzZgHQd4ZCsadEIdLKToEFw70cDTE4tCBizDw&#10;HC+kM0pXqoQbKiluJ2IvncLlRLqnLgfcPvlQspTHPXM5kZwYS0ZgEHzNRrqtTljjHfDKpxRwe0ok&#10;ou1BKByYoaHiLp/FxahUshOdZBCXRLliAVkGqt1L4nH8cCjSXHlQo2oxumdqNN3zyyePI8rhhWKl&#10;SyAwS92RFh0Lq5cvAj0cetGnjyPc6oTZvyBKF8sPE+fFvbuSYuE0+8PX4lFxuNMQdu6CmLeJ73Hp&#10;0hn32O20Ij7WAf88PjBoszDT+cRduYRLkXFwGX1Rskzp9E/g55rUKJw6fwVWuwv+xUnHBnmWhESc&#10;Ph4Kq9sPxYuVgD8LKdUrl86fR4KNnfG8bgPylUWlwoo+Tjh/GucSrchfqASKFPD8Blvu+XfXTly8&#10;mPkT90zZcuVQrVp1dS13aHqA5+7h5f379yNv3rzw9vaGmXu30SWIwImcRqQavVHosUYoWLsibGa6&#10;r3qHWo6U62UvSKGg/NjYexSMPBm/dObkjHTmSCS3hnTmSCQSjbvhzGE4Zws1D3g4jGgc3SNy48yR&#10;PHw87JNtSnJHrhw5EonkvkQ6c243dIb3ypkTG3sT38uXSCTpWCwW+PndnGdcIpE8PEQvWIzQDwbD&#10;XLTwf8LQcdts8G/UAMWGD4RRvhSS3Oc4U2MRlZCMPIWKIZuRNhKJRPKfQTpzbjf3yJkjkUgkEonk&#10;9pAYegGRIQdg9PMV9frDDk9EaQkMgLl8Gbi5laZNSimR3Ifo9CYYDWQo2G3CZJDcZtha+w84sSW5&#10;h417Nsbtdu3zS5I7BpU9b7L7fX2zDI3NAenMud3QGUpnjkQikUgkDy5xazbg0udfw1So4H/CqHHb&#10;7LBUroCg7m9BF+BPjRhqo0huDW7x/gdkR/JwwTaI3mAQDl45DE/iiSYX/xX0er1yvXe7HFAZNHt5&#10;wYtCbpDOnNsNnaF05kgkEolE8uASvWg5QvsNveNz5twvuK02eNerhTz9egO+vnDbMz6fLXm4yV/g&#10;If8WriRXREVmfPraQEa7Uzp0JZ6QTctywc4NzeB/2BHX63Ldk+vlnjm5tf0fJGeOsk0ikUgkEonk&#10;TmLQQ28yiaC7w+FuHONagY8PkwE6amhBp6fml068kZQh58AN3ZsJyv5Z4nPIM1PaHNJwyDbPGwgS&#10;CcOywLLkiafMKXKWWQYz4pRfvcc2LS49XTbbtDixfK1yoS5nDlnSU9C2ZRufJU6GGwwkD5q2uHq7&#10;x3PJKZ5C5n0oZBOfffqMOM9tWeO0cPW2jPyzbvOMzy5ke7057e8R73nMjLjM8VnlWotXD6r8PmRI&#10;Z45EIpFIJJK7itaIvZ2B4V8D/eWO1Drtbdg9CLmD50swwWzMpimmM8LbYlRXrgE1yC3evmIeAF+v&#10;q78Ha7QocwT4+niJ+VByQmcwwctHycfHx5z5GvhcOA8KXiZjxjY+tpe3mr8PTNm1KPVGeHnTsXPR&#10;2kxvjOc28JnQr95ohlnPT50zUf7oDUZY6P6xEaTBwxmMZpMSR8FA15yehoKSJy/qYTBZYFTX07fl&#10;KijpJRKGZSI70uWFZNBoJNmlZCIp/TEYjTBROdOTTJvMJIcGNkjFXiTrRpjNRipPJMsWpUwrR6Bf&#10;MmiNYj/OWw8TDykxmz3KgFIuTPwmn+L0VDYtXj6id4ASvGibWj5Eav5DedI5+JBuoWy1WJE/x2sq&#10;JUP+ZbiR4El6vLIGk8UsngsPCzKbVf1Gf/lFgYXjKVjU561A+5JccE8PIRdq/iLOYqF86BnTr4nl&#10;SY23kAyJZ0/bzPzygfYR+dMxNbnw8SUZUbcZSNeyPud4i6ZL+ZyELuV4LxFvUM8p/ZrU4El6vFjR&#10;0/F5CBSfC+VBZULAcky6WItXZFeJNxgt6nnS/eH7wPlTMBjM6edvsXicC10vy/zDiMGrboVh6vJ9&#10;DT8KNz0kDvRXBCWWhZJbCW64eSwW/Te5jLBFpKD766/Bj5SeHkrXZu7WxZNMpaamiu5NJn5zJpFI&#10;JBKJ5I6TeuIUEtZugoHnj7nNaC0CAzXygpxJGBNvRXNfb9i5O7fWYLzLuJ0OmIoGw+uxeqK3Tuah&#10;ZQb4B3rh3OF/EBLpjVIFfeAWEyST8eQdgEDXMXy7/BJqPlIYcHLX6mxgg0qfhs3TxmHm0k3YEFsQ&#10;LasUgF2k18Er0B9nFn6BKX+vwaaQC/APLonCQebMp0HoyICzXj6MhdO/xwJ6Prv3W1CvRVnoUu10&#10;78iQM5zHtJGTsWTzZlzxL4nKRfLStejgg2isWPQH/pq3AttDjsK34uMo4WODQztdvQnmlFP4+891&#10;cJWqiMJeuts6BzS1+mAiQyN83XSsSC6NBkUtSKPmntGkR+K57Viw6BxK1q8IL55clBr47rQLWP/3&#10;MiTlLY0iBfIj6dhCTFsRj+qPFoeBTlp0hdcZYHCm4si6H3Dc7wlUDLLT/cx60myE8OPMHK/E0TOh&#10;448bN16NlfyX6d+/v/hlWeFeAvyrGbV6MrjD96/C7otWFC9aVDifzSYXLuz5h8prPIqXSMbSmYvh&#10;Kl4FhX3ImDZ5wxC+G5OX70X16uWx8edxiC/VCqV8qcyB9EvqRWxfvh+O/MEoHWzHnK8m45+UYNQq&#10;k48NICoCZsQf34p1R66gbPkKSLu0F7O+mYi5a7Zj86ZVWL/+DHyLlUHJon5w211wsQ4JMCF0+Ux8&#10;tiYFHZqWRprNQWrHCIM7Hhv/+gmuyq1QwJhKKkopE5IbJ7NcsFYjHeabD7ZjczDky+lYs+RfmGs/&#10;jipBethJP7liD+O3CVMxZ91axFmCUa5kMRjddnouFvj6u3B00VocSPJCueKB9Nh18A4w4uCs0Rg/&#10;ayW2n0tEqfKVUMDXAnf8Cfzx+y/4a8EqrF2xAOeM5VCjckGEr1+MH378HStJ32/etAkbVy7H8qRS&#10;aFevEE5sXYhff/kZ8xfvgt2vLCpUzAedy4Qg9zl8NWkS5sxZh4vOPKhcoRhMbqfQ91nlItP10i9/&#10;HMArIC/Or/4c38yYizlbLqFMzUcQ7GOEzuyNuJCZmPjdb1i98zRMwRVRvrAv9CTLZzb/genTZ2Du&#10;wn2wBhXDI+Xzk8R6w3F6Cb6e+isWL9+M83EBeKRmWZjoRHSOGDgSL8HoVUCUvetx6eJFJCYmqmsZ&#10;sP+gUKFC6tqNoZX9y5cvC2cT+yF42BlHi8AbqQ5xUN058Zdf4RucH05DGt0jLo1iIwXFC+Ln5YMu&#10;9ZuL+yl75kgkEolEInng4dczZ5MuY8CFE5galwR/fuOtbLrPMCAwrxMzOrbDa598gS2n4mEQXVd0&#10;MPsacH7Vb/ig/esYMuNfGLL2kvHA5BOEQ393w9RjeVCtalnEL/0MP+1Lhb/ZQMaANy7MHYxJe4HK&#10;5cugRJGC8LUYlLagJzo9dKnROLBrEcL9KqBC+crQHfkBwxacgdnLDJ88qVjU4z3s9a+BqmXN2PT1&#10;dPwTboOPlwOHdobgzDmQcVAB+Yyn8ffoSTjj8FPf1vO16HBqxRyM6P0l9iUB5vQ3yLcPk5c3IrfP&#10;xLITCdBbyEig4+pNOqRc3IPFs/cg1cuLDE9q+AZZcHLdJlgLlEKxAn5kDBiQcmY9fp93EE6LCXq3&#10;i+5nAAICgxBgcePk5unYHWUGbaKGtBEWbz8EBPiLXkt6PRkgbHh7+cLLYoGPvx9dGxsofEY6mMxy&#10;XhTJ9dGTfrpydBO2HToFt8FCMVRmSPYiDv+LVav3wxAUiLP7F2LFnjAYyejz9nbh3yVLcOGkN/L6&#10;u7Hpr8k4nGCG6JCnN8JtjcC/q3fhQrSd1tOwcdpUTBgzAtsjXLCQvBvMFiSd/Qdrd+2Gy8uIlIiD&#10;OHbuBCo0ewYtWz6DeiWi8esXH2PGP5coLWWqp/KfdhFLTq3F3L7f4qyR5J0sTu7hYNAlYtuiaQh1&#10;6WDhF+mS2wLrEJ3BHwHGnRjWcxGKN2+Hl1vq0LPNMMT6BsLLfhFzJ36L0KLV0KphRRydPwfr912E&#10;kQx7vTUSC754G292G4Clx6PomZP+8g9C9KJP8e5mX7zywpMIOLUa309fB6vZB874U9gWCZSo1QxP&#10;Pd0adUrnhc7uRECpini8RQs0f+JJPPNiXcRuOQyXxQewRuFMgh2Fq7XBi0+WwLqFP2PFwWQEBsRh&#10;3rifcMlcBc+9UAO7/pqC7zafVXuKXls2eKvOEgjLsT8xaEEkHmnWDk3cG9Bx2AJ4BwQCFzZj5G//&#10;ovSjT6NxKRvmzpyC3Ve84B0Zgn0RsSje+AW81Mgbf/z2B/ZedsHfcQoLD0ejbN1WePapOgjb9Dum&#10;rTwF/yA/HFkzE//M2QCj+eFzfUhnjkQikUgkkgcadhPYXanYmmpFtyIlkJcMJZdiXd9nkLFP7eI1&#10;/VthZfVueLd1pfT2Lg+hiNq/GN8v2oxmnV5GcKBF7a2TDToy7mybMH1iIfSd2Bcvv/oOpvSsgfG9&#10;Z+CyHzX6Ty9F7y0+eLdHL7z5Zme81aEFyuf3gitrfm4XXAYfPNLkbbz95ut47bVO+N/AF5H2zWyc&#10;MvpBt+NnDDG+ga8HvopX3v4M79c/hL6//QOz0YLCj9THG+92QafXX8f/Or9H53sMaw6QEWEkg8/o&#10;BcfZ7dhwZDNKFyoLH3pAd+ppGL294e9tpBtIRqYazGTcBPh7i0auxc8LScf/wcFUP/gXLiicSnSK&#10;MFh8yRDxgo5OzDtPfiQcXISlK9Zg49ErCAzMD85SGLSGNITuX4ely9fgXzKc3EYyknwsuHxyDy5F&#10;XcaulWtxNtXt4ay6U1cqeZhgx6PJi4coeouhVAZ+w85Dn7x94edN65YyeK1NW1zatAZnUs0wxJzC&#10;ugMn0fHDF2CEnYzdPPBi/6wqbtxjxtvPWx22mYLCpd/F6zW9MX3afES7DGLYIPdo8PM2K8af3oTC&#10;FWqjRYumaNG0Cdr3HIxPOjbF3rmLcDLFCR9vCyL27YN/8Rcwq+dhDFmWDG9fdZiKzgAf/0CY72C5&#10;/u/Bd5L0SJAZp77uisv/G4u+zz2BRh1GYMqj09BjOT2y81uxJu/j6P1OJzzzfGc0r2fHin92wKr3&#10;RsS/C3Co6OsY0PUVlLbo4XDp4GW6ggU/XME7H3ZH0+bP4pOPOyIi6hTCUtywxiXCr3BFPN+uLVo/&#10;1x71yuaB2+qEX4mKaNziSbRq8zQep+cd3fx59GlVCgmp/niixUvo1LENWnR4BXVcSTh3IBQRe1Zg&#10;q8EL3bt1Rqun38R37xbAqn/2wWBSXkRcrxpmmdox72dUaNsJL7VpgTfHj0StX9bhKG37P3tnAWBV&#10;0Tbg5/b2Lrt0d3eDNCoioSCiCEoKiIqFoHQj3QgIoohIh4SUNEh3d9d23Y5/5ty7y4Ko+H+ggOfR&#10;Ye+ZmTNnZs7U+56Jw0u3kq1AU9q2aMQrb77Fc5oEdu3YS1L60jRp+h6vP1+buu90pVVyFPuPXSPe&#10;mJMmDd/itfrPU6dBC9o3zsKtC1uwJCWw8/BBjlXo7H3oM4aqzFFRUVFRUVF5qpGT0zXaADpnyk9l&#10;IW9YPN6lRk8eHhxmN5V6bmZe96pkCPPH6VtG5XY6CC3QkGGTZ/Jqtax/rozSCeHu/DZWV3mRiiYr&#10;cbEJeKq8Q6uog5xyeDi6/QrNXqpLvmAbN25FEp9sQy43eyBCCAwMTo/RkUyS2YomIBx/SzJOkY+X&#10;9qymQq2qBNoSiEuwUaZpMyxnrxAn7gkODsLP5MaclIwLP0zBBqw2pwhPJ64SWLF6LTEVu1GjaDDO&#10;1LVXjxaZQ1IAdjticVltWK0WbMJYrE7cQkA2Cve409uYNX01hw/sZdm04Yz/djV37CILxQhYZrFJ&#10;CCJJ28bRuddIlq9awaKVS1l6xEGIv7jZlcyeNd/x9U9zWbfqZ6ZNmMqyvdcI9A9i/nvVeHfALFb8&#10;vJYz8U4MqVP3n8Ryp/KkoZQSUSdd9kSSRH2zWq2YLRasdrm8UYNNOBeoW4tw22kOXnZxfGlPkvIP&#10;pkYWB077H9cnb6vhwuI08PpHnchybSPzt17DZNQrisvUVkUUfpfDgdUM5uQkEpLd5CtZnnI5znDi&#10;khU/YxI7jlwi2VqV+iN6s+HdHlw1hmCSgcjbfUblEeLR44+ZXVsiqFIqPdbEOBJEW1W36QtsPXAR&#10;c/R1imQKwN8l3pto7zLnK4PeoyE+MZacz3/KoFavkEnvwu4Q5UO8J7s7kMov5GT7rpPgiObg7hNk&#10;Tp+FcD9R+rRa4g+tZtKQfvQc/yPn47XinWtFW2rHYraAPYa5y7dRrmBVsgW6ldW+boeF+Pg4Yq8c&#10;xRyRntKlC6GzCb8ag1wdpBCQqyTHj1zFoZfKSa/dn2G3uijyXE3unDvPtWgzd/ZugJfLkRs75yxJ&#10;BObIgUf0TcnuIPIUNuDwRIn+RB5vbsOh1IMrHElyiD7MD2VupstJssUm+k8rl8/HoTdmE/UlEkfU&#10;LcoVljPgnj1UZY6KioqKiorKU43cFUfu8hArB7ni+skWMjx43C4cNnuqIicFj8ctBqoOMfB23pcG&#10;LUY/f+VY1QC54aMQzGLPX8Avby78HC7Frxhu49YmiVvN3LpsJ/HsHga80ZQG9RvTrtsMTiSgbIwp&#10;N0VWwhHG5NuZWD7XIwbkwQEujv44ncMla5JPa+PCZSe5cqTz7sMjNR/CaOPN2BVFiFxuBMbAUG6e&#10;WM7pCw4q5I8QDwnmzpFZ7N5agA/fKI7DYn+s78MvNJxzS75hQP/BfPXVUAYPGsqYWetwRYRicMWy&#10;Y9VPnAsrT69B/fiydSMuHd7IzvNODEadKDgmQrlDvze/our03cz6egKTP2pERn+Rp8LZfHEPy1de&#10;omiTngwc+DlNqprYtuhXosVzQ8LDCSjYkJEzJtA4u4FkKUAJRA4pf1VU/gzZZumEwH38lyWMGDSI&#10;YV8NEWV3GDOWbCVGzqIRlcsRWIyOzxfh7KbBTJubmRafF8eV4N1Dw/OA1Xx365kGj92MOaAkAzvX&#10;YPk333FN2Pqn3SvEq01Sfso/chagVqMnweYkMlYI6OY7XL1+haJ1coobW9Mj3yrmH3Lh7697rPX5&#10;v43c/ySB25dykSHQt9+beDfmJBt+llhi7W50Bj/kZtdS2e9KSsYRmYhdo8WRHIdN3GuXHzKU1+rB&#10;bjVQ6vWGFLw0nU8+78/3my5TpXoV0mvtGHNVoV3TxpQrnh3tkZ/pOXYVt62ifxBlRKM1Yos6y7mr&#10;NylZvzRuqeTX6rDcOMzM8f0ZOHYuwZVrUCh3EBkKlyddzFXmLf+VoyePsvmXXSRejxFxebh20Cn6&#10;wfAqLSjn2c+EQd35cOxOir3fBH+SiDJZcUYEoBNl3SMKvN3mEXkhj3GX+eCPn+42G6Z9w9m8xaha&#10;JDMahwOXxkhERCDH18xg8XYXNWvVweCIJtkeiP/DnUr+1KH2OCoqKioqKipPPXL8mmKeeKQixPfz&#10;d0gNyT2OWoyaSDZ9P4MJEycwfuYiDl5LQidP/JB+U9GKAf5tkhJcWF0HmLsDeq7bysEjG2md9wqz&#10;523EYQzi7C+jGDdxChPHjWb16VjldBN0JsIM0Syb+TkT92UXgmVDAp12RZi4Z4aQlCxux2GWe+2I&#10;5/mFBBKz8wcGTlpN4Rb9eC6HHk3kbr5eeZZm0zuRATHo1hnwDwzCT65tegzYkxPJUbM+77Rrw9tv&#10;t6Z129a82aAiBrMNqy2Rm9eucunkBkb078e4RRuwGtMTIIQZJVl6f5GHW/nG2pzueSAxOp4kTXZq&#10;FDRgtovruKucEPfvXTSJ/oPGsHb3JQIz6ZVjNXQmA+UrFQVLHIlCyJJZI5FqRRWVv0IWP7lhdt4q&#10;z/Fm2za8I8ruO23eoWGt0oQKV1nvrIkO8r3RGO2Sb4h5sz+VjWaSXbLtkCcdOUUb4A1LhiaPZNa7&#10;RCFMLX4eLIkWgqq24MOQDbw74iqhoUGKvc855R/lj1QQOB0WdMkewiIyYr+yl91b4zi7eT5LV20k&#10;Mb2V9cv2yc26FEWTyuPALV6FPyEZokm0iXcp81n8bxRtjdUQRLBB+HA58LjdovXVoDH5IacQ6oUn&#10;uZGwVBDe7QH1wimSqaN+JGut1nRo14mWDYtzcONaLkRbMIbkoGq912jR8l0Gj3ob65bfOBNlVvZy&#10;0vkFEX1yPWeTX6Bmdh0W0b5JZYopogCNXm9D2xZNiF03nzVb9pIQVokP2jcmauf3jBg5n1h9CNmq&#10;lSJIxvNPi4l01BIY7GTr1BlYs1UTbfj7DP60GefmTeCiM5gItwFtog231FaIPkdn8GDyE6k0BuBn&#10;vsyKbybz08UgOn70Nvn8HNhdRiLCrWxaPJUJ3+2h+md9eL6IHw6HHqPehl206c8iqjJHRUVFRUVF&#10;ReUpQg7mg9Knxx4bjTN1rxYNfu78pA+xkZycn3Yt6hJsSyTRbKJihUw4Ei6I394vvfcglS22K8wZ&#10;Np4V5zLy6eQxlNbGYnGZCE+nISE2mdTjbzU6nAWyECYESmOIhmPfj2Hw3D3UeG8GXWqmx62JZ33f&#10;jxm1Lomf+3fivY792HT7KLN7v8+C03JJ0/0P/9+QoTntFgKzlSZ/kcIUKlyEwkWKUChPJjQ2BxqR&#10;T86QjFR5uw9jJk5g+JjpLJnan/qFA7DJJWG4RCDBZA4QeSau/PzlUdFOYuM9GHRCcHKbyJmrJh8N&#10;HMWkMWOYOPMHRvdojTzLxCnyQKec2HJ/mlRBV+WvkSoZt8dNSJaClCxSjMKi7BYvWph82TIop+/I&#10;UuRxSekzB5ksenKXzYjbJmfhyWkKYWTPGcblG1Y0gX7ojf74adxEBWvwGKSGR9wtKrrGYyfRHsDr&#10;332H/6J3mHrJSaZAnVfIlu5anSjvQuw3GAgIMHHj8lHOJuWibMlAzm5aiKNoBm6fPsHe7Rtw5H2T&#10;wNNT2R4L/r4ZfSqPGI0LK6GUrXSGI9ddynHcAUa4vH83ZcsXJDAogksJ8nQ+vXhvBmxJVwlPH0iA&#10;eI9pt0NTWiThztXDLIkKomr5WhQrWZzKz79I3qNn2XvLTJBJi8NuJTHRDemyEi7aMpvTOyPU3x8O&#10;r5hFxNtvEGRP9OoHdTr8hD/Zxpas+CKv1Anl2vkdXLvjIKhYfcaMnsasbwdT3pSBesWy4ZZLa5Vy&#10;Jm9+ANJNa8TkOMeiFfFkL1GJ8iWLUKB8U9o7JjDpnIHChhC0N2LAGIBJ4yD2VgChgRkI90tk8ZIl&#10;7DeXoVf37tTME6IsLQsIhROzFzB52R2+/Gk2LSumw26xYTKGYwoP4uRV76OfNdTaqKKioqKiovLs&#10;ICQV2x9tHPxU4sbuyUDt1h3o+mFXPmr/GqWz+KPNV5TCG04SY/AXA3sThpv7WVqoLEX9g8mZN4lI&#10;221cbnn0qQaHzUFoWIAYP9spWL8bH3/YhQ8//oz6hSLQuZL4df0ydgXWZHDvHpT1T8Is5EWXU0u+&#10;woXZeDoOnZ8encmfO0fWk694PkLEwP72jrmsvpBI048H0+a5cCzJdhxWDQU6jGHDyA689EpzWr5Z&#10;nwIhWanQoBmlM4LzMbwXt92OWQzYxcOxWYWxWbFYzJiTrOiDclGxWE6OL/6afZdjiLm8mzV7tnEm&#10;XsgYQtC1JCbgoB5Di63i1VlnSYyL5PTWuXy9OUY5ySpLQZGf6Y4yZ/EWbsfe4eiefezecVoRbuxW&#10;sxB+5Da2Kip/H3nAsMthw2KWZVbugeItu1azGau49pYsaZw4RHm2KIocgahDLtHGFapQk11ThrD9&#10;dAJJMedYMmsWidlykj9XeuHJgc1iV/zhSCTRU5xvRpVgWoc+7EkIQh5sJ9dpWeJvce3WLSJjEzj8&#10;8wSmf3+Uqm27UNK9mR4/BtG530iGDRvC0GFDGTx6ALVCr7Jo/hE0/gal/P/u1H6V/wFvS2JNhnJt&#10;OrFz6ADWX4oj8dhc3jnUiB8bijY5UwkiTqxn7tZDXLuwj13bnFQvU4wgg0dpk2SZcor20O6QCj+p&#10;pMlDVcdu5m7cyZ0bV9j3y2L2hPhTKm8Ix7b9xv6dR4hNvsqWkdMxVyhNgYzyOHM/DOxi0uzMvFkr&#10;UJQjJxq9AVfUZXZvWcr+q5HcvHSQpZvthGavSNYwO/GRd7h28zYXd87ls19v0qRiAREHhy9Of4B0&#10;cIsybcxEmUIxbFi9g9NXb3Ln0FyG7n6BpoWhYLks7PntB347cZ3z+9Zz0makcpWqxO+ezfoTUdRq&#10;9hL+iTe5dPEity16PBfWM/aXA3zYvSOB185z9tJlbtwRjX1oBvJmzYxu8xzvs58xVGWOioqKioqK&#10;yjOBHMyaNQZq+huxuuWU9ScZMQAXg9nfnTClIPfOSRt/txCeLJiFoCcVF06HFXvGl6mZbSQf/niD&#10;4BAta4cPp16Pd4iwayhXqxQbBopBcIKDgLiTzNp8naxFapPB5FCEMCUcYRxuDYlRJzm4Yw9N2r1K&#10;Vj8hMGjk13odGpediLpvUmzaa0y/HEiI7ihTJmegS7PSaOMusXTXZYxVWvNCYX8sDrz3uI1kKVGC&#10;8pWqULVqNapVK01GXTB5y1YlT6gI+xG/EJfDTmDuihTJYBIyrwhcCAge8RBDaHaKlcoqnqeh4ktt&#10;aFzCxbCeX9B3zAJO39CTXqRTH5af8iUzEC9yudnCtdTa8hGf9R/OqhvZ6PxWHUJkZMML8GrLpgQL&#10;gap7z/58u2wVyenClfeSrVQN8oQIWfmeRIl3KuQoFZW/wuNyE5QpH7kzpxdyt1Mpuy6nhqDMOSlQ&#10;KAtauXeWbAeEyVypOvmC3L6y5hECtoVSjbvRsYqOHwf0pE+vfhw2lqPdG43IorficfpRoFw+Qk1C&#10;wBXtizMhjuByffiyU3UyhmfEI4I2hmRFGxPFnBGDGNi3JwvPGHj14y9pWiYTloMHCK/XkDwirMS4&#10;aKKjokm2aqlU+0UiuESC3Y/cxSuSTsZZtCEqjwaZkx5bLPY8HzHzg4x8M6QHH/fZxycj+pPOmoA7&#10;Yyk+7PwK1+ZPZtDYpZgqNaRq8Ry4HXKWoXjPou1Jly8vuTIH47ZbSNDmoseoXvivmUPP/gOYuTWZ&#10;xp3bUjTUhD3xFMvnjqP/l71YbC7EwN4tyeHvEs2oiMXN82jf/IQSegtW2Z6JYmfy13H+0BbGDepH&#10;715foyv+Oi1eLkuQJoGTG5cwtHdPRs4/SKMP3qda/hCsdnHj76aBpkW6OYhPDKHl6EGUubKOMQO+&#10;5NP+O2gyYQyVnBb8Kr7Jxw3S8cOoHoxcfo6CjdpQOosLsz4L4XGnWTCmFwOHDmfE4L6MX3cWqyec&#10;fNnjmT1hCAMGD2fkV8MY8d06blj01G7SkQbVsyp59KyhCe3cMG0v9GQiYqgVxiUKhVsYLS7FKFpr&#10;j064yc243LjkDklu8Hf4kXgwioOrVpIpyA8domHziELudCqDl5iYGPLnz69s/qeioqKioqLy+Ile&#10;uYZrXwzAmC2L6Lsfz9BDhio/Olvcbvy1cqTgHTL+G7hsVgIqlCXssw/QyPGGK+0oUoNRY2bDih84&#10;HlifrvVy45CDX4nWRNidpdSdBEtGNYEkm5Ku+5GbVMoNIEc1r8G0o1D643ks/6AcCb4TqULPT6NS&#10;i1HcSYjg9fdH0KdbRdyxZjlMSkUeZ+xKOsvELm8x74wcX4k8dDswpy/OR4Mm8cFz2TBaN/Bqsdbs&#10;1+Wlw8RJfPZiEfSW2yz/tg/9v9mt7LWhbE5pDqHeRwPo1aEWgS656bGOAP0lxrWfQa4BfWiczYDt&#10;EWpzZBFSnu204RJ5YRAvWurFvPKDC4dDg8GoV458liefJCXLU1d0GE3+mAxaZQmL3anFaNSiMwbg&#10;SrhNgrwOCCZQaxeCgUGEqRH3a4TwnITV4Ra36/H390euOnPZLHjkrCiRoylfoJU4iR/hEREyEir/&#10;cWKi5VbZolyK9kin04kmQMgvaY74kRuhy91P9LIc++yEZ2UGm8EgFTGyzOlwirYEg5+3rPnaTp3e&#10;iMZtIznJorRzBv9AAowG5YQqKTQ5bS5Rrr2b6kgZSKuTG67YsLu0mPReuckhwnVIpbFHxMIYSHCg&#10;CbeQlVx2YS/aBqN4toyDlLdkXdOItsHh9NYrp8OGVm7GK2dXiEKvVDuVv4V8LynlQuNtuJRGxCPa&#10;M3+9nZi4JFEWTEREBCizK+VJgQa9BnNCAja3Dv+gANFGSQVyyjsStzvlRvg65IpWaWf0E+1uXBxm&#10;UaZ0Oj+ChFzsEc9zi/bParPjcnrQBwQSZDKId2r3lkfsJLsNyJPo5XJSGTcZPYfdhs0ul2JpCAgM&#10;xqj3iPtFORLlRdqjNxEi4uRxOXCJ56Wmycfv0yvS6hHlyd+EMyEesyh7bo+R0PBAPCJubpEPRmzE&#10;J4p+S2ckMCAInUfGEewWq8gbkW4ZjtSg6wMI8hd1xWrFKvtaZfmrzBe9iKufyA8NJvEcP6O/t7H+&#10;C/bu2c3169d9V3fJlz8/JUqU9F09HDLdEplm+fvw4cOEh4crfYnRKOqxiI9ipCeXHoven0xVq5Gx&#10;bCHsxjiRD06lb5bpkb6kFiRTWHo2dx2MXq9XlTkqKioqKioqj59/QpkjBwxybCAVOlLAeYgx22Pj&#10;z5U5EjHQNgkBTQxOzSmKnBSkQkfcEv8HipwUpDImICQEoxjpua1JJJjvnhylMfgTFizP1/bgsCaT&#10;nMYtLWnDSMXjwpqUiEVRYIgBemigGHd5sJuTMFvlEhAtfmJg7e+XugOrQDzHIp5zz+lVOhG2P67k&#10;5EeqyElBju3kvh9aOQb0CQ+yaCnChxRsfEKOFKB1vrPI5Wwor1/v0bleQUhkud4gYivchWAr98HR&#10;KPvheMPSymcot3sFJylQa4VQIgVv+dsrmHiRz49IrypzVP5cmSPLiaIgUX57y6ksiNJO+pD3KPKo&#10;+Mdb1mR5TClrXiFYbnosy7W0cUsB/Z57RF0QBVipIzJoXzgaWb6FP1lBtL57FQ9KvRD3K3GQdcpb&#10;F5TnKPeLcMTzlLj5fktlVIq7yt9H5unvlDkC7zvztVniPbhkGyVfjEBpj+R7FL9TZnam3Cu9eMuU&#10;bOeEvbQT/8rN8r0h3Q1LvmOp6FberXz3vrZS3usRz5bbIil2woNG+Jd/ZTsoldveOHmfLZ6olCOl&#10;XMuy5Wsf06YnhQenV5ZR2f7qRRxlWZIKIm9Zl6TEU6Q2Tdhpyq5EhqWUX9EuC//3PFr4dyn5BP6B&#10;8jRI2Sf+Naoy51EjX7IwqjJHRUVFRUXl6eSfUeZI5JBVDkr/Xf5amaPyKEg7UE4hxU6OkBXh5L7i&#10;ljKo9l080I8cNMsgU/2lIe39aZ+bwr1he0kbjrRTrrwPUGzkTyUs6SjGslKQVvCF8ft4eO/5HcLf&#10;/T69fh+cDzImD7R/YDhp+f3z/yiv/ugZ9+fTg+6/+5yHj+c9YafBG5d/nj+cmXNf+iW/t7ub7nvj&#10;//v8+PN70viXdr+7WeLN67t5l5L3Xu7GTV54f6R1V/l7yPx8kDJHcvcdeElx/yP7FFLcU+3F9b13&#10;eN3uD0dY+sqOIOWeB9mlwfuMNOXKx/1xSuGP0/vHYTwovb+L+18iwhLtqZ/ohx9W9n+alDl3WxQV&#10;FRUVFRUVlaeeNANQlWceOUC+VzC4a+e19f1OYxTblGvv1T3uXqM4PMD+3vsfRKpf37Uk1U7ek8bd&#10;ayfFGcWX8kPO1Ej1r9jfe7/X+Bzu53f+Uvz+3t7LH9jfZ/d74/WWlgf587k80D71Wrl68P3ifx+/&#10;d/NaP9j+frsU+yeJ1Lj5riW/t/NdC3Mvd+1Tjc/lwffc6y/19z3G5/O+6xRS7VPD8jmoPHLuvgOv&#10;SeGP7FP4nX0av2nd7re7J6Q/s0tjfA5/YP93+OMwHmR/v91fG+U2JQ3PIqoyR0VFRUVFRUVFReVf&#10;RIoZ3mUT7mdW6FBRUVFRebSoyhwVFRUVFRUVlcfN354arvJfI+VLsoqKioqKysOgKnNUVFRUVFRU&#10;VFRUVFRUVFRUniJUZY6KioqKioqKioqKioqKiorKU4SqzFFRUVFRUVFRUVFRUVFRUVF5ilCVOSoq&#10;KioqKioqKioqKioqKipPEaoyR0VFRUVFRUVFRUVFRUVFReUpQlXmqKioqKioqKioqKioqKioqDxF&#10;qMocFRUVFRUVFRUVFRUVFRUVlacIVZmjoqKioqKioqKioqKioqKi8hShKnNUVFRUVFRUVFRUVFRU&#10;VFRUniI0oZ0beny/n1xEDLXCuDQa3MJocSnGg0a46YSbTvx249K5EH/wd/iReDCKg6tWkinIDx1W&#10;PB4PTqcTs9lMTEwM+fPnJyAgwPeAu0h/FovFd6WiovIkYjAYFKOiovL0EL1yDde+GIAxWxbZ2fps&#10;n11cNisBFcoS9tkHaOR4Q4xBEGMYFRWV/xZutxudTofLJeQXrfodXcWLlDlTyoXmP9A3/Jvp9Yg6&#10;6BcYSIC/v8/mz9m7ZzfXr1/3Xd0lX/78lChR0nf1cMh0S2Sa5e/Dhw8THh6Ov4iL0WhUhgWKkZ5c&#10;eix6fzJVrUbGsoWwG+Nwa52+2TduYTSKFiRTWHo2dx2MXq9XZ+bcj2xwk5OT/xOVSkXlaUR2ArKO&#10;qqioPIWkjlr+Q0ZFRUVFRUXlX+NZ/nykzsy5DykoJiYmEhYW5rNRUVF5klDrqIrK00n0giVc7vgp&#10;huxZ5acqn+2zi8duI7BaFSIG9cITEuSdmaOiovKfRCfkF9d/oN1T+RuIMqHTanGLce1/pWTImTly&#10;4kTKbJV/Ej9/f2U2zMPwNM3MUZU596EKiioqTzayHiclJal1VEXlKSPh6k0ij53EEBD431DmyKUV&#10;Qf7ocmQWYxSRXvezn+bHjRzsqrmo8lQil1eJNkFFJRUh0/7XlDmK1uJf6P+lHiA4JIQQYR4GVZnz&#10;qBExVJU5KioqElWZo6LydJJ8eQ1R+4ejC8z0rwzm/mk8bjumsGKkK/0JWv8IMT4RYxSV/wk52H32&#10;S47Ks0iKIKeikha1XPxzyLx+2D2rVGXOo0bEUFXmqKioSFRljorK00nizfncOdoJXUAOcfXsD149&#10;bhv+YTXJWHQkWn06n62KioqKiorKk4y6AbKKioqKioqKSlo8OmFMaD1+aMTfx2LcacyD3P9Bg4gD&#10;Hr0YvPnSr6LyN5ADf9U83UZFRUXlcaMqc/4VLjOsWV3azTjuu1ZRUVFRUfnvIESdR/6fEqpW7kHg&#10;NRqPz+5f+s+LKtCpqKioqKioPB5UZc4jIPHSbr6ZtpAryXL6070cnTOCOStOkfYMi4sr5rBBU5LP&#10;3ijms/n/40g4yuT+k9l5ze6zUVFR+f8SubgtBQvkTzXl6rWk7+Lz2Hzuhwbnp/3iSN/Vs4iNhISU&#10;1P4PHBpMwXaL+Vs5FbmY9mnyPtUMPujz8P9Deaf/Yxj/JRyXf+WjKfuJ8l0/kLj9jP5iuu/iyUGj&#10;8aDHg0f8lXsNG43CTvx9kifGJBycQo8fT/mu0rKPZr0W/XXcndcY/mo+ioi6kq/fHp/lXX58KyeF&#10;Chci70tfcijqj+v2lcV9qFOuIEUKV6XHqP0+Wy+nVw6jbqFC5MuTh1Vpt/0xLyJnrvyULFyQJl+t&#10;4EE7Ap2b9z5tey8hxnf9eHHhEi9enpSiovK04XK5lU3Tn+SZfG6XU9Qx38UjRIb7d/eHd7nu3iCX&#10;rsh6735cm8y7HcoCl38aj1u2ab6LtHjcSlv38Hhw3heQRwnDe6rUg4JSyqIwD3qO1951X1n1KOH9&#10;v1Heoetv5bPHJfLnL7JB1qvHVi6eEFRlziPAcvMgcwZ1YtzWmz6bFA7QvcsA5q88l0aZ40KbtRKf&#10;f/o+hYJ9Vv8DGq0f4RnC8DOoX/9UVB4JFQeyfP8B9gmzZkoLmN6IHusTfI7POIdGUr7cSA75Lv95&#10;KjFguTfvU83nZXxu/z8yNBz/P4fxX8KQqzpdc65g0B8pdKQiZ9AKsrzX0mfxhCC6QL3Dzc/zkvjo&#10;qyQ+6J3MUY+GQIMYxD2R47gLjKlYhtyvTiDWmnb4amf3jC+pEVqDxTsu/eW8nu/frci1909w8uw5&#10;foh/k1ZLrD4XB/Pb5eNglyucPnWaC2uGUTq9yed2L+4La9kcWosl+89w8tQKssdPZcSay4pb1LFZ&#10;jJ16nSmnT3P+4o98l/ctdiv5eZ1Rn7k5f/kcR0T47139mk7fn1DuuctxeraYzY3IOBGbx42Vb7q8&#10;xDvt3qVtu/a8P2atz15gucTsbyaz8kSSz+JBRDHqtRbcq8Z6PDgOTGXo/E2+qz/ifxCKVJ4unAns&#10;XTiI11u+Q9u329Jt4LecTU77CfgJwRXLyrFfMGnN0UdbOpMvs2Top3y39prP4q9J2D6FD0ZuIC72&#10;MH0+aU+btu1o17otPfot4ErcI/ggdR9JK1vzxogDvqt/hthdU2j+9ju806Qz809afLZgu7qVge07&#10;0qbd20xZuYe7LpJEtk/+lgWbL/quJQ42j+7AW++0pk2/qRxTvrKZWTrtC9586x3efbcj73dsyxtv&#10;tWbV2Xjljh29v6RF2za827YlLb6Yxe3EFFW9h5sHFtJB+G8n2tnZ246Klldyg2ndPqBN8yZ8PH4+&#10;UX+7gFxn6qdd6PB2Cxp0m8S5uHs77fjbJ/lxzBccT/1i4GHr9GF0eaMFzTv0ZMG+B5QdVzKrZ3wh&#10;0vU2bTq055cLPvtnEFWZ8wjQGvxJ7xfL1LHrfDZebn7fj022DIQFpt2cSEeucs/zUpX86H02/wv6&#10;oAK0eL8lZTMZfDYqKir/EyYT6X3HF2bI15APO1Zi9e7zPsf7SDjPod272b37BNfSjh9s14T9eSLF&#10;35PC/dD53yuDIk/I+w5yv5Pt2glhL9wOnSetU8J5Ec61BPH3oPI876yXBM4f+r1fhZS4nbh3fsyD&#10;w5HYuHZedojeuN8NT9j/QVzvxReXE9ew3T+W+qN8+h1GTBm8eZ9q0sqfkd68ORmZwDXxLG98RPxS&#10;f0tEPISflGtb5HlOivQqv6+JNJ+P9KX9/vSkpPPB7+u/g5F8DT9/sEInRZHT9XPeyhXos3wCEOM+&#10;jehQ4684uF3An8EfBzOlvZZOHc3EpdNiEB6eNH3O2QXfYx+1mesL3yIh+e7MWpso48esmcWgejVl&#10;cv3FEarmucw+PIzxL3grSdUxYzj+4SBuid+2tV8xvtRiRlVTnP4Ubd56vPN8XbxbykfwfMEK6A+f&#10;UAS2o6tmY/psAoUUt6q8995xxv0gN4XMRrevm4u8lWh48eNXWXnwtHLlxcYP3btSYPwAytjsD5y1&#10;8+jYQ+cSpVlS/mtG9O1O34F9qH55AM0/WSZEG4ErgRNHD3Ih+s8EZBt7lizntu/qcWKIOcru038l&#10;uKrD8/8Ertt8N7AL404UYeywgfTq04WG9TJyM+EJVOboQqnZ6iPerF7g0ZbOgCzUbfcZr1TN5LP4&#10;K87Q/+MjvPthDax3LnE5qDztP/yCXr2/pHO72mQKMvr8PTqC6o2mxJZG/Bjrs3jsbKZrlwO0GTKa&#10;cWMq8nn1jt7ZjdZLTBs4g/Qt2tD3kw+xrV/Msh1exY074RIzejem9edD2XErWbGT3JzZjvduN2Ty&#10;yN40CjzJ5MmLRbsYQK1XOtGvTy8+79GXrz6tSFRQUTKFhoo7Etn8bQLvjhpKz5596depPuEBOiWs&#10;xIMrGDzlAq06dKdPry+pVyo/fqKnWPNlDy7lbcrIiT3RHFjMsBVp+4K/5tQPOynU8j16DR7NwBy/&#10;8d7YX3wuLk4tHkq9V15jxq8nsXijIfq+k5iLlqLl0JFMbBXGtEljOXnfsC361nFuXK/GsK8GM6Rb&#10;A1Z1bsXOZ3QRi9pbPAqcThylqvDcoU8ZmjJb2raXvhNdFC+pwZUyirEf4I3c6cmWJy95skZQuNEo&#10;on1O2M8yvEUZMmTNSaGKZahcICcvDt6qOJ2c14fXXh/MZd8HtxPz+4rrgVx1yH7gZ+pmr8XXh2QJ&#10;vcP76SIo0qCRGIzlJFtEKA2+XO/TmsLt1d3InT4L+fLlImPGInz0wzGfi4qKyh+RkBiF8UEftBMO&#10;MqpdS4b8tJ5V09rxUtm2LEkZnyfsFh1MI15q/B49hgymS+PKtF+ZojaxcWjwizzXqg9DhvSgeZU0&#10;911bySevt2P6yvX8NLgZ5esN5pBP+XHhp5a0qleTlz7py5C+LXmunvf6/b6io3qvEVXbrbyrmLm2&#10;mPZVGtFFPHtIe3HP4IPiqV684bwoBJ2UcEb6npHAyW27xd/dzBuyFe9HjATW96jMS+1FOEpcG/Hd&#10;/R/fFSJZ1a4yr/Sdy6rpH1O73VyfveDP8ulvYDs0kpeqtqSfSFOPxiJNLVsyT4lkAnsmpPyWnGde&#10;q7vXCbsn8PZPXmWc8lve20Wkfch7vFLlI1ImXV1b+RHN209l1fq5DHm97D159t8j8PcKnSdVkePD&#10;LbrAkIJ+dK2sVxSA6Wv60THUzK9XtfjJLydPmDanQPMBfFEjlKt3FHVDKqYMpWn/wUcEG2Ix2/9C&#10;BXLsIBcalbo7kNOWp4EpBvlt9bdfw5jYHKZ//BEffzqYlYfvnzn8R7i5HnmTWL8gJdybZy9QIe/d&#10;oWKuMg0h/l4FsSTpzBlyhPj7ruDKrHGszD6WPi8Gk2B7vKqcxS0HoB+znl/a5Sdb3oLky5mXN8dv&#10;p4Z2CpMW3xHF2YSfnx9GvTcd9qsHWTr7ayZM+YY1B4W7go4AQxBeMTCGDdO+Y9NFMXqyx7Jr4U9M&#10;mzCKb9YdJ1GRsSNZvWwOkydOYObitVz3fRqPPrGJdVuPs3/jQiaMnsa2/akjPIg9ysKZQvBYuJ1d&#10;N3UEB3g7FcuVI2w9fJRz679lxrw93BXBVJ59XOyeMYJNwU34pl8zcgnZoEDhStSu3JAaWfwUH7GX&#10;jrBo5jeKsDpr/d3ZFpfWz2LHlUT2LBJl6ps57LouR/pOLhzcyKFLd3wzZ2ycPbyVnWe8KvkbW8Yz&#10;fvJkJo5fye0k2SC6uXpoO/sPH+fAL7MZP2UaO8/fSFW8epKj2fLDt0yfPJZh3+8UNlquXbnI1csp&#10;pdTO6W3LmTFBhDt9Hkdue+ff2a8fYfvh81zev4xvvx7NrDUHMKfM1HDcYc2y2UyaOJEfloq6I0UX&#10;jZObd65wKV56cnLu6EamTZ3K1OnTOR77+yke8Vu+5XD3npQV9dojIhsYmpFSJQtRoFBh8uXJiEmv&#10;4eLaZey9eJ6VE2az9ai3jl9YOYQxE6cyfcZ6oszeDiH55jEW/TiVcaOms/N0lNJN2K4dZtkPon2Y&#10;NJ0Va896uw5TFtr2+5iVPZbKq8fOuT5vETRxBg1yZyZDvnbsen8tDZaIN3ZxPftLvMLrdatRoFQF&#10;6r4Uwq97DiKzLvbUTvSvzuTHXl3Jq03JNwtLfwikX9saQr4sxGvvvUmC8w6RdxyEZ8lH8WJFKFQg&#10;G+tXHOONt5tSPqO85xrnnW6yZshO3oJFKJYvCwapRHHeZqEogw3felOU0WLkK1CIzKGizXccYLaj&#10;GC82rUvmLJUY2y6AY0f/nnxZ+O3XqV2+pHh/OajwUQc2b/LNgjKfZsXx/Pyy6wCtskeSnDLFM6Ao&#10;L1V7mWoFc5G19qtkjHRy+r6+NCJbRTr0a0iBPHnIUfQ1ytY3snLrvfOYnhVUZc6jwGUlKfOrjB35&#10;At/1nKlYnf12DEcqdaFnHQfmFInAWJZJa3dy9eIFLt5YS8XTfXl/qdfx3JyvmHqsOLtvXOH06slU&#10;yaHHrvG+Hq1ej96gR+ubb61LuRbOWp0eo9GATif9atG6tOQo1Y6fz1zh+oHJ3JjRnsm+7SIyvdSd&#10;X/bd4Pz5yxz5rilLug1G3UlCReU+Lqxk4siRjJJmcGfeH5megS0esEwnpAzdFu1i4bjeDPx2C1Ma&#10;bmPV7rRCzmtMWbuCn39ewaavG7JtyVavsiVShP99XsZuXifc1jGn6wX6TtvtVRxkb8iU33Yxc1Bv&#10;xi1aRE/Td6w6KR285P18ETtFeD+vlW67ydZrF2vk9eapNNi2mG2+xx/6rg8Xuqb4HUHe74fco0Ap&#10;3XuR9z4lnGm+Z2TghTavib+v8dXPbSktrc6LuK4Ucdos07GOBb1NDP1p6++VHJFbWbJN+Fs4noHj&#10;FinpTeUv8ykt2/iiato9cwanLvk6KQavxl6+eP/2Ix9m8Dn8XWqMYI3yXtYxvMYq5m31xiV7w6ns&#10;/G0WA3uPZ+HCXhi/X+VTaP1XSavQmfNEK3LkWiTZPTrFQC9eyDQGEUXLKQe74o0UCvMgxqVPH3+1&#10;EYDAEx2LKTTtkecekhz7uC1ujYrbQvtP1lKuZQverJuBOQO/Ee3DQ6gnL81l9rpTPNe0unIZn2Qi&#10;KM2ScHd8Ismnb96zD6Cs/5/OOcunr1XwXl9fzbdnkhnybknscg8ujeYxDjYPs0BTlXfzR/iuU9BS&#10;p1JddNdXYcaIlEW0egPEnWDxqjXcTHRhcsWyfP5YNp+TBUTEUGdAqqP2zB7C0DXnCNA7OPbrLFbv&#10;O4bTJQTXs9cwS+Hz+FEu34lEZ9JyctViFq70Ch4X1g7k1a7jOXzDhjvqMOMnjOU3s3CIO82McWPZ&#10;fd2Bx3yJdftPcTnaO6BLPLaerq0+ZtPlODxO1xM3g0zlMeK4ze7bRuqWqUKAzyotiZd+YcI3i4WQ&#10;moRLY+TIgo8Yt8K7/HHfmHa07DuNGxiIPraavoPmCFs9F/esYPqi3STKIp14i3XfT+G0xYRzxzT6&#10;bI4jyN8Pw+0NfDZpi/Cg5cDcCXR7fxwn4xzEX9jGN2PmceKWLIUelo4bJPraazhcLi7tkwsQLaya&#10;NYbZq86J36LmLRvBuPkHMXu0OKIPMnXsWI5Fi3b40jb6vvsaPxyMwuiJZPbIYfx4xDulxX7+HFfO&#10;ifuF3HJDxHXxgsPCNprVP0xi7oEE3Bf3suSHzUQnu0mKPca5O/fPUHKwbUEU7Ut6a4oUkxyJkZw8&#10;dY4LMuwoWeHg6LQBdHrvR67ZXWhMfpjXDaPXATehfgas5zcwcI5MTxTzv53HrrNJeJKvc/72bdFW&#10;ODl1+TJ3Yh2YHNEsnj+SVRe97Wa6jJUo6V7BA79nPWL27SpJ+Wy+C0HWyrW4cDEWa3w0RUPMiKZH&#10;4MGQsSD+Qu5zWFxEVHyLNuXzkhwVhzV1jxh/mrxXmGWb9xJz+zwbl2+ncK7cpI9Is5rj/Ap2JGah&#10;fKkCPosQCpaJZ0L/vnzx8QDRvvlmKSREkhCcwO07mxnZ71O+GP8TRyJdosMtxbulLJz8bQe3rp5h&#10;6rrMvFCluPee/wfOrWsJya1olRSlzed9m5POdRO55VvaA+Icibe5dOky17bspHDTKlTJ/Sd7l8Tv&#10;4/SpZMrmv/vB4Vni8fWv/yk8uJKTyNp8PC9eH8PkPceYuyWJ1h82JF2i7Z7pxaHpHKxa8D0z5uwW&#10;lTEdJ6/KCdFw7mAMOZu0Ja+8SF+FV8qVJdTpbcSUczFkAU4txPI6zVkZ8tQO5ZcHt38QOWu95O0Y&#10;cjWktvB3+Lrv65A2I6aEDcyZMZ1fDkcR6LnF9T9bQq6i8l8n+wt8tXkWTbP7ru/BxrWtc31Kn+5M&#10;XO+zTsUk/vP9CkmzXOL6SbYZDzGtVSMaN25EjyUJ2K9fwztBJJJDi2d5w+wzmOn3re7KEJwSTggh&#10;6cW/KWuQTMHCJoVILlywk7CkhxJ+41bTOCSedyHNehlT6lQjbzh/SOIFTlUqTRGf93xFSov4iw7d&#10;e3kfd5dE3ZPev8yntNy/Z87nXqWSxGZPk/4MZFAay/8H2bL58ipE/pTR8xJ5kCXfeZV4fYdM+48r&#10;clJIUeg4nlxFTgq+DjFYjOcstxwMHmyhxLuBlNC4sbmFY2r/+bRygj41SpM1WxYylWrCtwetaPwN&#10;yiaWd3HjpytNZo2Z2KRw3u78DuUqVKZyg070qnWC8fMOgusWI14LJUv2PGQKC2SWdwji5dxkMtYb&#10;Q4s5P/FSDq+VRuTfPY8I9Mcvb8bUZeLWyxtp/3YfinaaSotSEWC+xohZa8jYqCty3BxvtuN2O1Jn&#10;CD9ybt8kUoz7dYEpbdpdAiK0GINE+2oXQ10xTjLo3RzZvxa5AqBAiXJUqFiS8KtH+WXtPuHbiE4k&#10;9MjWDaw8n47BMwdTKYeB2+dOYs5TlNc+6cmo9+uRSaTJlbsm771en5KlylMmu4YT53cKIRD8giIo&#10;Uqg8r7dqxcfDhlA6WxyHxdju/Kb1bL9ZmgF9e9K1dSs61MpDiJ9X2DKaDOiz5qPyW5/ybqsqBCm2&#10;Kv8JLMnEGIRAntknuN7HbzPHE5erLt2//IQu77/PoHcbcWrWt8qM/qB0oaQv14RXm31M/4E9qGZe&#10;hNyFqVSlOqS7eoyryUL2jjrGNddLvFHKzfBu8wgs8TJlipWgSpPCnPnyS+R5uuFh4eQuX4FXWrSn&#10;7/DhVHDc4cqtGLg2mxnXcvPeqL6837Ub00a2E77tmEQZDwqQ/UAUC7+eQ9n3+9P1ow/p9uVwargu&#10;s3/XaTxBQegy5qd2sw606vIVI16ELUe8Paohb1U6vNaUCmXKUiSbHzcubyBO9DPp0oWTLlhP1O1I&#10;Ym44qPx6e7r1mECDvPcvmYrmyvW8ZNN4BXe9aJ+iT/zKd99+zcRJk1mw47yyP5efGCvkrlCbzt3a&#10;Ur1gMp+9M5fcz79OmZLFKF8jE0cGjeAcBq7dTiB70ef5pN8A3q5RGD8hFhd57mXqNXyeMqWLkC7M&#10;wrGT3sWXfgFh4l1FE/nAzeQeJVair2dGNM93sVrxS47D7vSglR/zfdYesxlHdAKOVC2wXFLsuae7&#10;y1KhClXjljH4q0msOBRJsYolCElZriQGQNt23iY8vAxlU4dtmWk35Uta1KnHy9X9WTa0J+ukUs2e&#10;wIUNc7niCqNGw+aUNxxh8fylRHoMlH+uDkm/LmTMqInsuxNC3TIpiqG/R/LRJXSfHMegLi/5bHyI&#10;Puj+Ljzh7CZ+nDqKqWuvkDNnYTL9wd4lrlsnmTx0EIZq3WmS22f5jKEqcx4VYrCSaMpC1/cLMuq1&#10;xqwLqUGzwqL++RQyst449n1FzRfbsfq0g8AADW7RCOl13holT1DN4JfSaMkdwb1/U/6V37XSzsxJ&#10;rYf34xH32lOkE5toeuWdUgObxM+fNOP1L38khjB0IizRJKBM6FFRUblL3oZ8+PnndJOmzWuU/oMZ&#10;ILbdg3lpyEmKNG1Dx66D+LCBz+FhyN6GgXN+ZI40C7ewb1xD5GOu/fQerVbZeL5FJzqK53+Yqsn4&#10;+1T/8Gtv+MKs+e0A3f6/YYnmJKVFufvj4fl7+XT/njm/F9AeD9f46b2WrLI9z5udOtGtW9e7SqT/&#10;PFKh0/bJVuQI5Kka/kLQvnXGxuApVrQNA+lRU4vZoowDn35dDkUZtPUQN67f5PbhpbQr4yesSmLc&#10;Kb9spxDDtZAMhKAnQAgeubPd/QqZLYuRAH+RSbrMdF8cz81rF7kdl0zbzNLVw9l1I6jUIo5bpw9Q&#10;P42CN08BP06m0WzaEq8RHObdXYeohXRuMonmc7fwca0silVS3BkiVx9iab/XqV27Ni2/+I6Nv02k&#10;27BFxD2O/QrCw8h4JgmXJWX+/V0s0Ua0lkwEmbwKKamsMd++QvSNc2xet5LFy7dgSVeSEiXk7CYt&#10;btstJgxfTd7a7agaLkMwUbpuc4Iu7OTLdnLGsxCjRUFKvLyNcSMm8/Oqtew9fQKzVquUL5cnkLzp&#10;8+EVMz0EmrV4Ii9xzukioGQFUZO8ZE0XTFiAd3xnszooVKYI6R/9Nh8qTzpiIO64IgT0Ow9aXOfi&#10;zN5gKpUq4NuXSpTGnDXJm/035GIrj9tJ1Wr5FHuPEKbTmaxcuw7pc+QgQ8ZIDsYL+WPPPJKrylk/&#10;J1kcb0R3chXLli1j/rIr1OhSUZEjPEIIyFciu7K80GN2YzBEkaRxcHndRopWr0zOlClDfrL0ek8+&#10;0iirBq5w50xxahRRXBWKltRi0V8l1monT7GK5JPbrwgyhxm4edl7nl3M5U2MmfQNy1esZO3e09j8&#10;9KLuaERtEbKLqMIZS1WgVk07s3q8x/CxG7ClmUDixYlTxNnPt3LB4daSsUxjPvigO72+/IK2dQop&#10;+WVJslK0WopC4QBzk8MJOLaMpUuW8fPWW1RuVVSkP5RmNQtybe0gOnSdyfkonbBL4PzPXzNi0kxW&#10;btzJuYsODDpvXdVqDMJdi/1xtGP34Ef67DeI9U4y8hLgR4IpDKNeyI5CrvTq10WrExCIJjwYQ9op&#10;K/cQyYChM0hXrwv9+/ana6sq7J63mLMxvhlPCRc5k3CJ9FUqe68VdGTMV4IaNZ6jRrPuvFnoDhvO&#10;XhWv30pA7tI89+IrVKpQmSav18d9+AY3jmxg7PSNlOg8gN5DvqJfDRv9xq3yhfXw3N40he4T1lDq&#10;7a50qZzTZ/vHpCv2Mp0+68en7Z7nwsJRLD3z+8+MCaf3MLL/CK7k+4SBb5dTyvyziCrKPzI8OETF&#10;K9i0Fy8EGEVj9DJS1+5UpkprlAK0d/YMolrO5us+HWghBJsqYcGpx7hlympi57GUDaNsWB1CavJV&#10;TvnH4kjynQbh4dals9zUpd1U+S/QiabNtYchP0fRb/Z3dO3QnHferEl4kI7/5RQ5FZX/IjZ7JHLl&#10;QELkNeylX+D5fEJ4CkngutwT9GEo8gJvXlvCkkM2RVlhu7CVQwlepUXUtRPkrfECpbOHCIEskQsP&#10;G+Y9ZKDiC6XZsGQr15XZMpEc2vqQm9QE56WwaH9SjyfPW4kmh6bx/W7ZSV5jybS5ZKtURFE83YMp&#10;RAgwh9h9SPpLYPdK735fkr+XT3ZskQni+WmMLyrp85Vm96qtIhYizBPrWSW391GQM2yMbBDPVJ5+&#10;aPefn8a1bQlb5S7MCbtZtcFINpHXcsBz/WQ+qj9fhuxyVlHiBZF3Kk8LUsDQ6oXwctPGzB9dNPgg&#10;mOGNDVisYpDzLI9yMr5IzZPThaDmvUyc3Ys7n31CZiGavfRKMhMG/Ox1IIaf9ht4rlQe3/W9OE4v&#10;ZNzBDGzY2+t344rsJWqwf9li31UiS76+Q6s3pRB5jo8+XECPA0uopyg+vARlrcPInVtZv34TmzZt&#10;Yv03XWlQuzezvmxG2ONQWBgq837BC4zefN+x7K5LzN+0Fb+ir6N3WYXwIwRGMRBz6DNTvOa7DBk8&#10;hCFDhwnBciitakihz4rWkJF32zzHbz/M5sxtrwowougL9B8xmdGfFGde99mcu3SSifMXYa7Zl68G&#10;9mNgu0bkCbAq4zMplN4dU7mF0OXC6fEno58fhpi7S0uj7lhI9glqyghR3KSOxf6DBOaibvFgTpxc&#10;fe9G84qoriObKJZ3Yu4KqI6om8RcKYLcJtgl2zxfmZHtn8MjSp9cBhCRlwKZi2HbupwF50vStqqs&#10;8+Hkj/LjzV79GThsKEOHDGXU5PFKXy/3svHIY8FlOOJfj8eFW4SXKVsgpy9evm9GnRBGFLFEltqM&#10;ROSO46qvf5bcuuiPnzUDRo0HjUfOyPPau+TXatlAE8ucbycRX+NLhg4ayPieb5HbkIBd+JPBeqQ2&#10;xz8LL707mh/G9ifw1Di+XHFJCeMuQYRq4oiUm6QJRFRBbyRT5kykz5iJiGBvIyPnpshjq71koWiy&#10;gdYdv2DQ8K/4atgIYfojc6boax8wauZ8mof9xvTF8zhz+Dg/zb1K2/6jGThoOI1eK4lL1GOJXchh&#10;douG0DTt3eOiVsPLbNnnVYBJti3eQqvG6TCFZeXULQ8JvqQ5rp4Q458w/LzrrrzIzFTek+DObjYn&#10;Z6BkrpKEpAslT+kaFL5wg2Ox3rBvnbtG/OXMvFgizZxAUR7S4rZ7cNqEXfoshGcqgNkXLad4hj5/&#10;RuIuHCFSiJlliocSEhRIjrer8euOQ/esSvlLTsxg4u5kWg6eTuuGRX2W93N3RYrb6UYrxp3pM6Qn&#10;PH9V2hW+ya6TV5VybLPZlBLqij3D/JmjKfDBFIZ3rPVMKzz+NG0mvYGCmbPT79V32NF7IjcnLCJ2&#10;ys/Efb3inzVTVxA99Wfx/IXs6DmWLxq0IG+GrEr8ngTcTjvJFhsO2ZsHlWeCECb6tCimuNksSZit&#10;DqVQ561cBePSgUxasIwFE3oy7ex5bL7F/GXefovnz4yi4Wdf0f/TtvRfvoUk30ydPBVrkidqIe92&#10;+pLRQ3sz+oeVxIoWTH5pktOXzUlm7IrSyI0lMQmLw9eCiqda5bVdRExXgFfKJTKx72QWL5vL0GHT&#10;OXkpBjn7XEVF5eHIW6kpJ/s25pOVkWR4oSsdT3amhNzbpWwPVv3+o8CDMVWi18IWXPi4CgULFKP2&#10;e4u5EOW9uXSLEWSfUE/ZL6Z4qwn/7yPCs7cYx9gMP/F6ORG34s1EJ3nBu1/PX5G9CA2KLKZDyvHk&#10;IS/w4bhKHHqvrIhTLYbYPmdKmwd0tMJft7Hpmf668FfsRaafTJ2v+zfzaTf9XilL+XJpzEjvzl7Z&#10;mw6nl2kwdUQ4tfuuJyFVo2SiUqfxVNzTmfIFivLSd4e4+/QHEHyB6Y2LUbBcW3Y/P4tulaQirQxv&#10;Ds/GxJfkPj1FaTXh3zucXeX/h1+Ijn0/m7mcTU9EnJNfttvZedTJ5XgP+idwA+QUHNZE4tOcZpWK&#10;y0p0glkZnP4x+fhwfB0WN69Kg/p1aHPoeRa29laMiJcH06fQZsq/XJ/6Vd7hWMTrtKigTMP5Hbeu&#10;XOLasmE0a9iEVxo1pPFLdan5+XfcskCxhh/R0LmQ+nXqU6/6O2Tps4ja8mt95CGWHb3Gl00b01je&#10;0+glalfrQtp5QpKoyDvcuRNJnO/6cVB91OdkWvgVw5ZuYvOvG9i0bTNTe35Ocvb2vFFbB2J8lpws&#10;8tmip3rVKtgOz2HaglVs3byWWT9u5NBJKZE6iHckUun11+hU5iKftOnBkcs32LRmPcsXbeBMcgHC&#10;Axwk6f2I0IbjvrWV3b9tZPaa1ey6IXcrEcKeJYGEpJR3KcZjyQnEJfoJIacAzqurmfHLZnHPBr5f&#10;v5Pjvs1i3XY7ieL9P8QWSSrPHAbqtHyLiDO/0n3oT2zfsokNG35m2eZ1HBFFsn6HFziycg6zft7I&#10;9q3bmbN0BLrmnyNXQCbHm0kpah4hB1gS44U8Ia9CeLF6TmKXd+fX0JcomF3KEQWZOi6ED98Zy84d&#10;W9i08Re+n7ZD2Buwm5OE/GJXmkc528eSnERCdAJ+9b6kzKm5TJv1C9s3r2fGNLnxrwGnJVnINHIT&#10;2ew8/1oOvus5lfVbtrJ5zXRW2kMpXrEUgaLcxwu5xOkr07KNS0iWaiF/wgMzk7jnV/YcPMx3s2ax&#10;/YYOg9YlnpuMzeUk/tYGfvp5JVsu3CKsgAmd5f4Na8Oo/PIdNsZ4taFuh42kZAt2x70KCFtCHEnW&#10;FLuyLJ3ooUGH70X6N7Np8y8sXnAEZ/JZflkyg6Wb9hJaNDP+Hg2GACMRBXWc3bKG7T9vYNvXG7D4&#10;9p9JiDnPrZtVyO/dm/qxkqnNEG5P+5Jvt+xkz6rxdHP2YGIRIcplLU/RW5v4ae4ifl21hm37wni+&#10;fFGCUpcYeXCI/JByp0LGCjSPOM53C39g5/atLPx2KntzZ6FcJjndwMqls79xMSIXGfRpZkGfXsP0&#10;FcvYuHErGxYMZqGhIu/IDwHGfJQJ07Hp2zGsE2EtmLyQoJy5qVqvPtmu3mL2vI1sE+Vr7sc/Ua9G&#10;5b8xCyaB7wZuwhlWDMOFLfz666+sWr6YS2m7RbdLyLrx2H1lynn+GKt+mM7aXzezdf1shl6rTtPn&#10;iqFN2EXXboPZGw2XD45l2rki5HQcZuOv61i3bgtXrvq2HXnG0IR2bvjALqR4tjx0qtOIRqWrEqas&#10;j3yyiBMN0JJ9W5gkGr5Lt2+L4uvGpXPJ/hN/hx+JB6M4uGolmYL8RIGyKpprp9OJ2WwmJiaG/Pnz&#10;ExDw+y3HXC4XiYmJhKVMI34IzFf3svBAIg3r1SHivkp+esVIDuqa8vrL+UQ8zKz7fhK/XbCRvnhx&#10;8kRe5WbF1rQv752LaDm2lvFL9hBSKC+uVT+yqWB3lvSupbjFHRcN3OqdJAUWpnLZjMTdMVGrYRWC&#10;rOeY9+1uCjdvQZmMVn4ZPQNH4440LiAjksSa0d9iT7m+vYtJs9YS4wqlUJEcRF+zU++9FuR7MnRi&#10;KioPhazHSUlJf6uOqjxrRLKkXRVOdj1Hr7+xHipycVueO9mVM70fsKG1ymMn8cYi7hx9XwyY5RTq&#10;Bw49/l/I/t0UrOXM6kR+uqAhQCPthBCh01C+mh/1CmlRVh//wx8vXC4r/umqk6HoUHSGtBsV38Xt&#10;MGN2mQjyu2/o63EQl+wmLOivlxpaYm8Tb/PgF575vtkvVm7figOtiXQR6TD+weja47KTlJCANUX6&#10;8ojxlCGQjGFB3uXdLgvRUfE4PH5kzpzS7op2OD4Bi5QglVnEHlxOHRFZIlKXhUg8Ig/MFvFORDoe&#10;a/bb4lk85gv2JmVALyIdUL4JPV/xNQ626yz/eTOhZV6jlpDELm5axsK1e4gT5SN93pq0avMiGXVx&#10;zHx/AJUnj6WY+xZLh40ksmwryvifFoLAXiLjM9CwYwdqFU+P89wGpi5cxy13BiqUKog7MJT6tWtx&#10;Z8sMVlypyvtvS4V3Imt/XIYr3wu8XDkzUUdW8s3c9dizVaB2PjsntSXp9FJ54o9sZMFpD82a1iXd&#10;fe9H7o2o8nQj26a/wh53hTVzprPzpgadxkCOCi/RslFFgrUujm1fxIL1x9BYkvA814m+rxRWFIcH&#10;pnzA6fqTaCFkbHfydTYs/JGQRt2prOwDfpvl03/CXqElr5dJ+erhZNXIT9iaEIFe1JWSrfrwRskw&#10;jgpZ41JgCV6qVRqdNYpti35GX74+zxXOgvXaLr77di23kuO4lLMJ371flU1LfiAhXR1eqZ1LCD/X&#10;WfTTbPaciccdlJmX3+lEnVz+JJ/awMKjVl5p2lAp05Gbv+H7xKp0a1QM88UtzPhhIbfIRqVaVQl2&#10;mqlQqwYHVy4loUATaocdZ/aMX7iRGIeufEs+b1qewFRFhY/bS3j+/WQ2LHqbpBsHlVnOr9SuSKj/&#10;3fkJByYP4lL1D2haMqXdtbOgd0f2aXJjwkGlt3vSMG8s87/9XsQ/juAcxXinfRvyBtk4tWk5i9bt&#10;xhhWnUKl3fhlq0E9Ue9/G1KGn4psZ0LTf0Ymvr5/LmMXHUKbmI3Xen9ApczeBsJyfTezpq7gOqE8&#10;9/Ib1KuSM43ixMOJeSu4krcML1X0bXxmO8u3g3/kvMaBLrQAjZo3o0KOIOWDwbndy7kYVJ5aJfPd&#10;bbej9zH+25VExtqwheamwRttqJXb1w9ZrrPmm/lsv3aVsGJ1eKtZI7LK7Li5j5EzlhJrtmHMUYkO&#10;rZqRPeRh269k9vw0n+UHzmAIFrKqkOMTb1/j1ZEzqJ4yYcgVyervZpC/9ZcUlOXBfJUfv5nC4Vsa&#10;NIYMVGvSgkZlMosbTzJpzj5eaPU2Ga98Q4/JF8iZxQ+H0y764xAaNHqNKpXye8P8C/bu2c31B0wl&#10;z5c/PyVKlPRdPRwp7YBs0+Xvw4cPEx4ejr+/P0ajUelCFSM9ufRY9P5kqlqNjGULYTfG4dY6fbNv&#10;5OcdDS5xlSksPZu7Dkav1z9YmZM7fSZmtu9O6Zz50fnmKNuFAHUh8gaW1P1Y/nkCjH7kyZAFo/KZ&#10;TTRNbhc7zx6n44wx3E6I+deUOY+DTZ+9xpjgLqzoX9dno6KiIlGVOSqqMufpJPHGYp8yRw4y/1rI&#10;eVjkOEkOhLRiRKsRF2lDdnuEw6N71N/iYZQ5MnJySYAyiJP4xioSrcHw11PDPS4cDjG0EwPCtAN6&#10;uTQgbbLlqZgPDEs8T457vH5lXLTodLrUPfqcDruyVFsqSFLwiLGXy/e1Wo6t5KmaujTuEmn/jysj&#10;XHZlDw2lLNyX3vvj43Y5lb0JtSKtKXH3uN1oUtfliTS6hJtO5qXw69FiVM7n9SJnMciJ1YbUaV8y&#10;DJF/orylPkY88+6FCFEIFG4hrBvkpoWpeMtrmhKQiqrMefqR5e6hkPXYKcuoKJNa72m1KcjyJzc6&#10;1xjS1HFx7dF492pSuK+s3Xfpw/sM6agXbYvX2Vv6Urk/HKWeiGfpjBhEnLzpSVPGhdDlFO2PRzS+&#10;hjSbcN4bzL1tnFJ3hLhmMNxbd1Li4a2bbtH+pW3T0mJhy+et6G1vxi/jWxD0oMTKpQu+fXVS8ThF&#10;+r1epQCsWIm2zCkaAo1ow9K2cS6nQ8RItHtebyT9WI3cX1fn4vZhvj2x/hlcDrmyQy/annvTJ5ek&#10;OUVbZ0jTJqUi8sMjEnnPHSJP5SbJsmzds1fqg/JOIN+BW7TxHuH/3vZKIPLWIV6g7r7+yfveRH8g&#10;7B/83v4cpZwrvzTKe9GJPu3eqIr3lOaduoUft3h3Ho0oe/q79mmTpKTDG6hir/Rt9/VVf8RTrcyR&#10;S5fmv9+PWoVLKde3E2KZsWUV0zetJN7yoE26/gFEDLXCuERKw4ND+fiFV2lZ5XnSi9+SDccP0GrK&#10;EMweq5LOp1+ZY2fdZy35OvQ9lvat47NTUVGRqMocFbBxfutKEov88QbVD8J2fj2rEkvT9O/cpPLI&#10;SLw+nztHO2Lwzym6dTkoebQoA6GUAZEPOYa6Z5DzD+J22whIV5MMxUei1f8DGy2oPFOoypynn4dW&#10;5qj8TexERtnJkP4fOv8t+SZRhizqRuX/IZ5qZU7PRi3p/vKbyu8jVy/w+fyp7D5/Urn+1xAxTFHm&#10;uIXRimTUKFiMr5q/R7Fs3nPGBi6dzaj1858RZY6KisofoSpzVFSeThLvbODOqVHo/eR6/WdfyPG4&#10;7fiHliEk17todMHSwueioqKiovL/RuM9jVeZmeGzepxo5GwpIXumzEh8VEjhXhq3ugP6P4JUfKTM&#10;yvornlplTq70mVjxyVByhmckOimB5pMHsP/SGZ/rv4iI4f3KHGmqFyrN7I69lT19Tt64wqsTe3Mz&#10;NlpV5qioPGXY7Hasom5qHjBV38/PH5Pp7r4RqjJHReXpxBx3jOirv6Az/kfqrseJzpQBQ1h1PG7Z&#10;hv2t8z1UHoDsIR6tOKWi8s+g1WpVoV3lHqRwr9fpcMqlrj6B/1lGGeGLNP9baZXKkwfJ/g/iqVXm&#10;vF6hJmNbvk+g0Y/ZO9fRY/50rHK99L+NiOGDlDlBfoFMa/M59UtWVDZEbj9rJBuO7VeVOSoqTxlX&#10;Ll/ixLEjyjrutMg6W6BgEaXxTEFV5qioPJ0k3VzInaPvoffLLq7+ncHcP4rbjj60MgE5BuLRifbK&#10;4zthREXlIQiPUHazVXmKiYm+e3qO3I9J7sukopKC3NtGJ2Xb/1C5kEpNWQ/+8RGAx4OfkPulAuVh&#10;eJqUOV43H3kzZsXPYMThcnHg4tmHUuQUzZqL1s/Vo+sLTXmrSl3lyPB/ikSrmaPXLigbZQWa/Mke&#10;ru6DoKLyNOJ0OEhOSsKcnHyPkXb2J0GhrKKi8j8jN4f1eMSwQ6MXAzndM270YsAlh2ZaMfwSaRYD&#10;ODmIU41qHtaoPP0o71EYRVhP8/f+d62a/6YRBSK1nPxXjMT9APvHbVKe+SxyjzIn2M8fnUaL3eVQ&#10;Zrr8GVrhTypx5nTuybDm79L31XcY8UYn5fr5YuV8vh4/cjmYPNXKoNMpM4pUVFSePqS2Wn61khr7&#10;e43ckV/RVauoqDwTyPos9wmQpw49WiOHNDqdPOFDnjwk2g85xHmAv3/GePdC8KZXIq/Fvz57xUkg&#10;2znlNCXftWwH9Qaj8rXOaDQo6VHsU+/zGa8lOr3B61fvPT8kxV7OcpT2BmHvXb163/3SKF7vPk/m&#10;W8r9EnnyiUGx1ytfj71olNOrlGfKU0t8S2NTwlR+izTIe1LCuueZj8Uoj0WXkm8iXmlP1pEe0p5i&#10;8uD7hR9x3x/m1SMySuhaHXoRP3n1ID/SyDioPP0o71J5n2lI8569TqJOibqmlF1Z3/6szv5rxhtv&#10;2d7IsqvE7h73/6fxBqSEq9N5rx/oL41RbpGnZ4l88rZfvjZQ5p1B2imh3HPP/2KU58nTvB5lun0m&#10;Lffby316vOkSeZPG7900y/b3bpud4kW2v2nbZYlW9/v+ILXvSDGp7bkoj/q75dEo23JhnbavSDHe&#10;dyCfKd6H4vbn5SMtd+2VK6X9lf1NyvOk3d17hLvod7zR89rJOKb4v78fSrk/pa8ypGnbn0XS9Hbi&#10;wpcJEo/4788olTOfosCRM3H8xQuU2i6pTJEzdYY370jOCLnB4eNHHp0mSXmBKioqKip/n7udoGpU&#10;8+jN40Z+cJPHSLttbmIT3ETFezAFiHGNsH8yv8XpCQkL5Ob5vWw/G4deGRSLfBKR1Rj8CXKfY+bq&#10;Y3hShZP7UPJVqqvMbP1uCF8NH86odRcJ8PMeOSyPJtcF+HFpzRSGjxrNqG8Wc+ymWQxu04SlhOs9&#10;Vyz55nEWfz2c0eNGMXXmQXQRgWg8LpxOLUauMnfECEaPHs2qEzcVBZTT6cbgiuTXlbMZM2YME6fP&#10;5mRyEAHyCF3xMpzy7GEhAJmsl1j203JOJXlIc3rsI0R+bdXiHxwMiVFExcQSExtHglNHgL9UKIkB&#10;vcaD3W7H6ZZC8/37Ncj7pWADtsQk3MpGp381Av5/Ip8rhB6Ny47FLvJHShcPeJC0Elms8szjLXsG&#10;owmDx0JUVAwxMXEkJttF3ZQK4QcWj38JWY80WBJiSLS4lDbgf4+duF9pw9yY42NIsoqWSCoC7qmf&#10;9yLrrleR4yA2ziqrE9bkROJiRb0XdT8u3uJdiJKmmftfUJ6nM4gGMpI4hxGj/h/Y70WGrzFgMjiV&#10;ZXrR0Ylo/U1Idb2i7DdqscTHEi3aObsoP1rZd4h7lLLkHyDaa3DII8JFJsi46kz+6B0JSvlKsDiV&#10;I99lW2xJjhNhxxAr8y4ugeSkBOwub3geu5k4kZ+xsTFExZmVdksuE06MjRLtq7SPJT4hSbwzh3DT&#10;o/fYiY+NFu1vAg4RhlToPFw+eeNt9NNhjY8nVqY32SHyWW5SLN1k/hsJDPDHZU/GKXJBK+ykksZt&#10;MZMQLdr8eLNyhLpe9G0pz5T/SuWP25lEdFQ0cSJ9Hr8ADHJA8AzyUN1FRFCIMgvn43rNUs2AJm0U&#10;e8nifVvps3gWG07sV67zZczK4Nfa3+P/fzYvNeOTeq/RskodQv0DleeoqKioqKio/MeRY18x1tSa&#10;3cyakUjngYl0/DiJX2LkjGOv+5OFjtBwF983b8pbn41m27l4dIqmQwxqA3VcXjubj15rSe/v96IL&#10;MCrKmQdhCAjj2PxOfH0qHSWK5yN+ZT++OWQh2KhDH+jP1UW9GH8AihTIS86sGQk0yQG57+YUpNBo&#10;iebInuXcDCpIwQJF0JyYRv+lF8QA20hAOgvL3+vCgeBSFM9nZMu479hx006An5Njuw9y4RLkLlCQ&#10;CP155g8ZzwVnEF59kUyLhnO/LGRg1zEcSgKj7+vpo0MO9rUEBAfguHWSnq1foE279rRp2452Pb8h&#10;1hGIf1AggckXmDr2KxYdicff7wEnmWj8CA29Ra/q9ditCSVAfzeTHiSP3G8nBYg/ElxS3BRXkXyD&#10;fxiOfRP5ctZqdAZ/kf333yevRZpE/qo84wghVi8ETGLOs/TrL3j97Xdo07IVXXtP5GA8+Evp/U/L&#10;2r2OaYug/OkrdV7SOgq8ZfJeuxRS3O65RSPqs8bCirFfMGHtGbQmg/ch9yDveXCYXr/3hSkrhNYg&#10;2u2rLBnyCd+vu4Y28EFnf/tukjdrdZj8tVydP5ROo3/lzs2ddO3UkpZt2tJG5F/3fvO4nOAU3u5T&#10;Ct0fL3HtTee93B9/2WLpA0NIXtOOBj1WYgoNR/+A+x4dMl4aAsNDOL9wAK+KNLV+5R2Gr79NaIQ/&#10;BqOWuEOL+bxVB1q3acGIOb8S7xH2otHVGwPRWk/zU68hfLPmjMgno8gHfwL1kczu00rk0Tu88ckw&#10;tl+wExJgYcnUHrz+ZivadejIh51aUbdhc5acSCQsVMf69z7ktTataf9OC97oPpNI/DFf3cXw95rQ&#10;snV7OnbsTKtm9Xl38I/cEf3Z5c0zea91c95q+i4DZm7GLGdwSWWSL1V/hMxurcGEPuEUY7t2osM7&#10;b/Jip/7svmYlSPZXOhPBeisn9qxiTJ+unHCHYZIrcYLNrJnUjw7N3uL1Nh8yaf1xkV5/r35cBKrR&#10;6NG7I5k38lOaiTrVql0r5m6Px+D3cPvlPG3cswHy0Gbt6VL3VZJsFrp8P46fD+5U7DvXbkyvxq0I&#10;MN49USZlFs/thFgq9OtMgtVMxpAwjgyeqey74/a4lZf0qEm0Wvh47kSW798iComGDjUaM7hZO+WZ&#10;PRfPEC90qboBsorKU8bF8+c4eGCfMh0yLQ6HnSLFSlG4SBGfjboB8uPin5g9ofLfRfbBiTcWcefo&#10;+xgCckobr8OjQASlEU1H0gUbO8RYoHUpPYY4MwWb2PlxbSg5Yl3YxAD5ny7ibrcFY0gV/HIMEEK7&#10;/Pgl9//SivRr2dGvLjMC+lDbtJErOdrQp0k+0bZpiDu1nJFfb+D5WnnoviYT++a0xh1v+X1uaQyE&#10;6A/QpdyPtDw8lRp+Wty7epLrgzB27e9OxhOLaDTlGAO6fUalHH7KzBSbTc5OeUC+u+XYKAFDuhyE&#10;CwEg/sI8er93mi6/9KfQga8o/nU4B2d1JEDr4dCIl3k7/j2O9a/D9Zux6IzBpIsIQht3ltGjRuFf&#10;fxCdy/lj8fihubWdWdP68/NPGWj960zeyKbF4nxU790rGOr8QzFdnUWjlydRcvYhRj8nX7KbvWOa&#10;0X17Ccb9OIBSibvpPuAbMjXuxUe1M2K2ukldvuZ2YXcaCUt3geaamrRKjKShJh6LRofL7hSvSy5Z&#10;0InRpgzXKfokp5DBdb5NJ4Wdxo3b5cAh0iW/eJv0Gpwu71dxuU2l3eZU9k4yCOFGzgrSBwVi++UT&#10;2uwqyuwvxLt1WNHLL8hyQ1AxbnaJ/k2Kih6Pjoj06ZQ4qjy9pGyALN+vXOonZQzvrBZRdISg6ri9&#10;W9SbCSSU/JwpHzwnPMZx8cIRrlKU8hlFuRBlTc7Ak6XPo/GI8iLKmhshuJuQk+DkUdnK8kG3Q5Rj&#10;tzJjQc50kTPjpIwkl+N4RPl0CUnIZJCzJeSMH1G+RJ23290iHO/yJmU6i/DvET6dduFf1C15r14q&#10;mWWVFWXTISz9AkPQOc0kma1y6gMG8TwlbvJ2kUaHeJbcE00ufZHlWCRAxM8j6o1N1AuZZq0o775l&#10;QzI9TtEmYSAoVLQh9mQSkx3iuXrh5lXGKO5Km+Wr7wYh0yVupUWTbfywZyjm3+bQa6OGrz56S8h7&#10;Iv4uK0mJQuaTS3ZEEG6RJy6RVpdHL+qmnHMnnyvqmrBzODzKs+RSJaXOuZwi39zi0XphLzVpsrX2&#10;iDrsIDQ8Hd+/k4Xzna4yoHwSsUkyMd5W4X9B9osp5UKOweS11i+CsOtf8XxbK9/s6E8e9lA5qBOD&#10;Eg9S88pGPv/ye6oPnECzXElM7z6QyHIt+eiN6iSfXMfEaV+xcmkcNYdNZtSbZfCYTOztXp8P0g/k&#10;YPdKHPqhD4N/y8joYR3IFugn3q8vBWdn8NYcIUd3foPiWa7zedZxdLgxgULSzW0nMT4Jj86PwOAA&#10;n7IeVk3vwcXwl2lbPx87j0RTongpMged4JPWo8jZ6jM+qJaDRItDSVcKv08vGIN0HJ/7K371alIq&#10;awT2X7pRbG5ezv7QGVvsdX6e8BXjdx4m1C89X36/jAq6BFyxp9kTr6NAsbJkuzmP2h1W033seGpl&#10;12CxyTpmEnE+wN7N4TRtUxwS9vF+o+7U+HEjb8jzFx6Cp3YD5D9CKmakkXvTpBi5kZBEL6de+ZDF&#10;Wu6lI5HOaf0/KuN6TEqi/y9xx+bySYcP6DugLwP69aH/X5q+DOr9GZ0/HsehO6IxVFFR+VdJvrSO&#10;r778gt5f9qDX3zFDZnM80uwLRUVF5V9DjIDEeJPgPCaaisHctZsuzJmMtMrp4MhtDca7w5QnACHY&#10;mN1U6rmZed2rkiHMXwg5iiQlBA8hNBRoyLDJM3m1WtbUcdYD0RnRnd/G6iovUtFkJS42AU+Vd2gV&#10;dZBTQkg5uv0KzV6qS75gGzduRRKfbFNOTnkgQngJDE6P0ZGsCGmaADHItCTjFDLVpT2rqVCrKoG2&#10;BOISbJRp2gzL2SvEiXuCg4PwM7kxJyWLwaUfpmADVptUgOjEVQIrVq8lpmI3ahQNVoSkR4rMGiE0&#10;hgbE8G3PVVT69ldGP2chOipKWX5R4dMfeKvAYRbMOYRcb2cUQqScdi+XKEQfXcPkr/rQs88Apq45&#10;ilv5iODds0EvZ3IlnuLr7oNZdTYZT9IFFo8ZQf+eH9NnznaiHX6E2S/x/bSR9Or1Bf3GfMPJKD1B&#10;Ii+ubJ3F6G9+Yc28yXz5aW9mLz+BM8hfGbAnnV3DmAGf0GPoTJYdihbChh6DyYj57Ea+XbCM7XOH&#10;MfzrTST5BwmxW0ZHPcb+2UYr5KckdixaTGzhDkz44Dlio6OIidOQPmN5ymcw4NG6ubh/LRMGDaB/&#10;ny8YOHMziToTQaFGDs/sxrdbTrN62md8Icrxj7tjCQtwcmj9HH45cEFqPTDpXOwV1ysO3SE01I/t&#10;33WjV7/efPnJRHbHuAgLdHF0zU8sWPgLq38YSfcvejBvyzEsQhA2+QfgiD7KDwMHM6hPDzoNXoop&#10;VM+W2ROYu+UypsAAtLY7bPhpipBpevFF/xGsPnoDY0gw1gub+XHJL/y2ahoj+n/Ml5OXctuqw2gw&#10;Yky+wpxpQ+gp6s7QCTM4GhNIqCeKX378mnl744TAbmb32h/o068fAwb0Yft1KZj7GnDRfsllotc2&#10;ibh83powLJil3Ol249K68NhtWM0OjKGI/BnDnA1bmdl7DCv33CYszMDayR1FXvVnQK+ZHE5wEeKn&#10;5fqhdYwd0Y8en/Rl+Z5rohMJJP7sZr6W7UPP/oz/ZhPJRj1mC1R7tzsXp35LtDEYRQfyyGVRb4B+&#10;gbB94nSKDP2EPJZEkcqKLOpvodt0M55rB0ks/wK1swRgs4dRunZuzl69TJJdKp2c1PjkO8Z1fIMs&#10;Umb2aNATxfGTWWhZK68Sdv5KFdAFOIg327AkyqVaSWA+x6hZu6lVszx50slJG7FEuiI5e/0al89d&#10;JiZBdK5aDU6HhfiYaBJEHxF3cBG/ntFSpEJV9O4QqpUqSIS/VHClo6DdhNMilXp/rWKQXZI9yUnx&#10;li+TP1BHdKIbY83qXL94Xbxbcb89AVuupixfuZAX090hWXQvyjLV4MJUyV+CTDKQdLnI6CdKg4if&#10;R+tVfLrdNkLTlaVhy9zEiL4RQ34K183IyVPi9zPIQylzftr1Kx/NmUiPBdNTzdpjexU3udRqZofP&#10;+aLhW3zf8QtlnZvUOv20a+M9/v8nM386X86Tf7/hgx8mss737CcBDwEUea45PfsNpN+AQfT/SzOQ&#10;Pn0/oEYJ9eQtFZUnAUdyMiF5XqDHsOEMeVjTtwtlskKC9WkccLuIunSZePWUZJVnCDkolB+F5bgz&#10;VHSvMZttbHcZKZXOjdye5MlCfhl34ZAzZXyKnBTk7AynUyREzgDx2XnRYvTzV2YUB/j7YRQCRuz5&#10;C/jlzYWfQ36Fl9/sXLiFgOhwmrl12U7i2T0MeKMpDeo3pl23GZwQ41i5r4DeJMKQ4Qgjv1ZL5HM9&#10;GgPBAULA+3E6h0vWJJ/WxoXLTnLlSIdDxlMql4TRxpuxi9vkWE9aGQNDuXliOacvOKiQP0I8JJg7&#10;R2axe2sBPnyjOA6L/b60PCK0BiF3nGdjYEka5dFijrUK+cH7dd4i3n3pkmXxi99DtN2oTL+XX9tj&#10;z+9k6a6LFKn1Ci0bVyNu34+sOxgrAtMp0/2NVjuLv5nENm0eKufQsueXn7gUmIV6rzQid6BBvAU3&#10;MefvEJG/DM1bNqeA9TI/r/lNCAtGoo4tZuiM1ZCrKg2qZuHX1bPZeV2P5uo2Js9cjn/Jl2lSIy8x&#10;kbe4GqvBJPLQFXOKKYMncSVrZV6skgejU+TVY8kslScH8YI1oryZ73Dc7E/lsqVwWxKErfwkLmeM&#10;WHCagonaN4evlxwjU/ka1G/yBpkuTmDk9EMYdYFcWT+dod/9TKbqr4ty6mDxzBncMGXAFX2Rtb8e&#10;IUFjQmu7wf6129FlSs/5qV8yT/s8rd58izfraJgwYCn4BXN5x1pmTBFltlgd6hQN4rf5azh+y0Fg&#10;QDQzRszgemhR6jZoTPl0coaZixM7N/LbyUT8TRo2/fAVKy6GUrPxq7xcMZxfv5vK9jMWtJYrfD/i&#10;C7bbC1GvYQ3iti9g7qGbBAXqSbgeR/pshWj6ViuKGq6yYdmvWPQeTu3dxMGbViJP7mLztgSqPN+A&#10;GhWy4LLLyuCtEBpRR3WGeHav8dAofxBY3eg1Hsy3T7N1w6+s27CBXWcj0Wn03N6xgvGjfiPHCzUo&#10;XzobR4d1ZGnmNrRt8TovlrIzffxm3JrrLF65F1OemrxWpyQmowO7NZFryXoKVmko2oeqRJ9dwOoj&#10;cRi1dgIiCpPXuJ2LcbrHtP+XQM4gIpbjR4pQLMKDxSn6A9GnheUsSsyta8QnxZMjwDu7w+124u+f&#10;EYPFTZI1gfAiL/Bi/gxYkhKwyalVGjdmayhNu9Vl36p57Ny6hrkLdlKhRDmyBRuUWV0GPwMxB3/j&#10;ujMrZYrkR+tIFB1JKOXq+bPwq2EM7j2IKT9sx+5n8s7IEXlrIJ7D+/cTHFaNcrnEa3B4cCVcY+vG&#10;9WxYvgJbzQq8XDYXNvvDDTLlbBVbYrKIs0hnsJYLC38hY+GcQrq2YzZmp0WbOgTF3SHG4VXUSORs&#10;qpirB9m2cR3rFu+mwus1qZQzHJfN22/KMJ1OG4liQBAQHELC2ZUcOK2namHv9jDPGg9VHOXSpmUH&#10;dvDdtjWpZvjKn7gR550++HzRcnR/+Q0q5fUuhTh+4xLDV829x/+jMLOEWXl4N2a7TXnOk4EclLm9&#10;MxQfFjEo8jxoqvOfcH7eeFo3bEjT15rymhhUvNLvB64m/b0wniwsbOr/CZN2xvuuHzORv9H3w0nK&#10;F8u/j4tD84bSY/JG5erIwl40f+N1XpfvoskrNHyzMzO3/n4q3uPixq4ZfNn3G67JGfsq/zuid1BO&#10;zvJdPhRCMvBOo/8rbBxetIDvv5vJTDHYkuabGd+y4YbP+RFhT7jItlVbufVQk/1u8GWhUkw57rtU&#10;UXkWEE27R1TIiAhRwvdY6TrOxuufB5HP6VGWWD1EZf1nkYoQ38/fIaX5exy1GDWRbPp+BhMmTmD8&#10;zEUcvJaETq/z+k1Fi9tzm6QEF1bXAebugJ7rtnLwyEZa573C7HkbcRiDOPvLKMZNnMLEcaNZfTrW&#10;e0qLzkSYIZplMz9n4r7sDPuqIYFSsSDauXtmCEmt2e04zMrSDy1+IYHE7PyBgZNWU7hFP57LoUcT&#10;uZuvV56l2fROZBCjI53OgH9gEH4pU/ofFTLe0THc8bdjEnnhVoKX/0hBRwhFQR60RrMQjr2De6Po&#10;y88e2MT6fRc5c/wYh0+f4dKuI6zfelTc44fOkczGxQs5pKvIiIHtyBNmwB57k2PXozEVbsSHb9ch&#10;wuAgqOILNClgYP+eg1y7fpKzdy4IERz0pgjKlqvFCy9U58W3X6dEZi0XT5/m0I69XHFWpu3br1Kz&#10;Wm3erFGYLMEupKgjYxtSqgI16zSiWqU8GMX4Vi7LesQ5pfKkIcYcLrOVeLeNAFGH5BKlVDxaAv3c&#10;bP5pAUGl6vDaqw2pXaMaHdp3wLFlIZeEF7/AQArV70zNSnVp0rw51Yzb2H0HSperQPo7RzkTo8d2&#10;fR9nDS/RKP8txs3YjybhNgf27uV4fAznZvVnDSbCw4IoWqcuL1SvwSvvvE0JQxyRsRbM239gvaki&#10;73RswfN16tCx06uYRNnU+wUS4OcnhsXnWbt4B7Xbd+SlOtWp37wjdSJsnD12ErPHRECRGsK+AVVr&#10;t+Kj2kYOnboqYq0hXbkavFAknBP793LuylVuxZ0g0elHgEiP3NPLJeSj6NP7uW7MTMPmn1Mvv0FZ&#10;kqO0h2LcpXHGcSs2E5mDDLhdHnQaD8k3T7Jx3WpWrlnLjlO3xKhLpyw3K9mgHvUa1qZghrP0GXOY&#10;UMdN9ov0n7hzmWPfjGWnMxxH9FWu30ii7JttaFa1AEZ3IFVrVSdUd4e9B49zNdrM9VtCTtF5MBnD&#10;MaSLJSFOicpjQtZ9G4kxYQQaRaJF+mRj4HC40NmSscglnHIpnWh/ZQ/idthxJllxCT9uuxm7uFdI&#10;mN6GRSK6CJtLpMl0gnkLfuFUrI2gHOEEyXZdq8PfHc3WQ7fxz1CJElk8WO0O4hIieGvEQAZ2+5I+&#10;X9Tl1NSBLDyRTLBRjJONOqy3rnB0xzmKvNmA4OQEXKJ9N9hus33DKtZsP0xMglymJtIh+4qHwLsE&#10;SZSN8DDOLRpI7wVaRnStL9JlUZbDJcYnKxs6pw1NqzdiuXmcrWuWsenIbSy2QExauUTO6+4NU0tQ&#10;RDgJh5fQY+j3FGnRmxceconV08bfkl/Scvjqefos/pZLUbcU5YpDVLZku5WTN67Qfd40rsZE+nz+&#10;N5DF5qG5Z/D1VyQx+Q0T7/6m4fOvZ/P15K+ZMbknJcQgI1lUyqcXO6dWLGDTuWTf9WMm4Tw/z9vE&#10;rf/Hen3zxXXM33aO51+qrlyf37UPZ5Y3GDvrGyZPnsK0MQNoVkGZ7PePkLVCPQomHOGnJXIAqvKo&#10;+Lt1+OH8xzOvc2cWnNPgr5dr1UVnqIllZqcXGTZvA49qkVbilXUMfn8AB7369b9Ar3RwAQbfpYrK&#10;M4Csj8H+Hnb9YmbQcicNvgzm7fxy9pzX/eGGlU8P8iNSUPr02GOjcaZKFhr83PlJH2IjOTk/7VrU&#10;JdiWSKLZREXRRzkSLojfcpDt856CVLbYrjBn2HhWnMvIp5PHUFobKwQHIeyl05AQmyxkT99NGh3O&#10;AlkIE0KFMUTDse/HMHjuHmq8N4MuNdPj1sSzvu/HjFqXxM/9O/Fex35sun2U2b3fZ8FpMKVsuPAo&#10;cDkhS1aKnY3nusVDgO+kGSHiYTJYuXPFhcFVkLAguURfPNfjEmmJF4JwsHAXIpPdSMWmrXmjXj4l&#10;OLcjkqXfbyZ9mZcpFCZab4uBCk0/5uUcVqa/V5l+C/bjCTBxcvk4PpmwTiQmkKAgEwbfhsluj5H0&#10;QRmEiCywCuErzo7jTiTXDQYCixYmAgsJYtgmhWGjuEfeJffgyZ0zk8hPJwnJdiGIPeD9qDx7iHKq&#10;k8cq307k1q04ZYaEMq4Q5VSjMYgSHMOts9koli8bWkcycbFJaDMUIH2m49yReh+PmxL5xbjTIwR8&#10;p1xq5CEyCtLlFvU/p4sTkWYublpGuroVCLRHsjPWRN5MJtxuBxZrDj6a2Zd8yTbsHi0Zs4ahsXmE&#10;LOcQ9fcOyS4bp/cfomTJ/KQzeUiIicMq4iSXM4kHihLqweWKxHqzPCVF1bFEi7YCf7LkduAgmiSL&#10;i5zZsxFu9H7oNpoMRN5KUNqZkytH0WPiOhxaE3pRD0yysvj0WA67m8ylatLmk5pcmtaHd1oN54hZ&#10;K+qKb5mVqDDy6Vo5q8lXR+xuHRnLNmHQ8PFMHDOabo1LESgCtFocZMubXpnVQtxFNieFUzyLRjQZ&#10;djT+hXh/UmeyazPS+p3XyB6/ijfrdGXlwUTRhtxkYd8vmPPrafxCQzD5B6Y+SyveinJqlIzvY6uj&#10;LpyEk7vwOa4niif6PkSYtE7soZlI72fEYrOK9+hRFDr4G9FlDMFP+PO2QjJiwsgLjZEg5xn6T15E&#10;aMPBTJg0nt5i7Hn+uzlsv2Eh0GjAcucKl+OvkqdaafyS5d5s3jJo8A8mLDSUHKVb0OZFHfvPRqI1&#10;6DF4nNy6dpwt7rq8nF+UGdm/ivJiCStNzyETGDV4EBWj5jFo0U78/UyKksEbrweTonQJFWPSjRM/&#10;ZMB6K+0GfEHjAuGirZQqcoFsEGWy0uC0J5G+3Jv0GjGFgb3a4r9lJN/vuYxL6y/adqns0mAK8ufC&#10;6q/pN2YtxVtNonvDPNjMz+bWCP9vZY5EnmLVcExPZbPkz+dNpeO3o2k8rhc7z6mffB8VK7vWZn3e&#10;3Wwc35XiOcLJlDkT6bJXYfAnb1I4h1zc/bQSynv7r7P4nay+68dMvlYcilxMLf+/X+Q3L5jDrVxd&#10;eSGfV/rV6vxIlz4L2UMiyJw1G9myZiLU/wEnZDwudDlo26kkS36ZzxWLz07lCUUMREJCqd6iHW+1&#10;bke7du1o3/4zZgzrwqXZwxm1Rn5j+98JL/I2c3cvoM4/VJ1UVJ4k5IBQZ9QQedLGLwe0fNknmPal&#10;dNjECPDZUFq6hdCVgdqtO9D1w6581P41SmfxR5uvKIU3nCTG4I9eb8Jwcz9LC5WlqBiI58ybRKTt&#10;Ni63d4NTh9zEMyxADKztFKzfjY8/7MKHH39G/UIR6FxJ/Lp+GbsCazK4dw/K+idhdkldiZZ8hQuz&#10;8XQcOj+9csTtnSPryVc8HyE6Hbd3zGX1hUSafjyYNs+FY0m247BqKNBhDBtGduClV5rT8s36FAjJ&#10;SoUGzSidUe6l+GdD+7+BHNy7HNgCi/NuA7MQVOaTGJSOCCEURESE4Ti+jvk7j5Gxel383BZlQ1d5&#10;/nhocFbCc1Skw3td+EDk5QcftaVyLhExqVoPyMGnvd7g3LcjWbQ3RuSXEX1EKSFcDuK7mZ9ybvoy&#10;jh3aw+yd58jb7As+eLcdb9cqgb9GCMEyTiJ33R7vkjcFrbg2BpMjUE/y+VNCPPcnRAivFy7dJkYI&#10;aimjBrdb7kPpk1nuE1pUnkXES3bbcYfm5MXnsnJ86zIORvkTnj494WGB6EggTgj0hcrbOX76Ehq/&#10;QMLSBWE7u52rd6qTUwxj5RZUcsKKgig7cgadRhbCiOyUyFgI3dZJLEyoR7PimSAwBzX1ZrI27EDn&#10;D7ry4Ucf0PaVN8ltisPm1igzXJQyKxUHYszituspUCIPh/bsIcppICQiPf62RJzK3jVypp48yj8n&#10;GQqd5+AJD/7SXcT4zAk9/vocBBhdou0Qxqf8kcoBndzUmHh+Xr+NbK8M4MPOHWhZtzAmV5qZaG6n&#10;eIaJsi++z7jZP9A46wZGLDshoiQ/gikhgT6EiOBb3Eh0yK25lPBddhuJljjl8BqzVdZFb2WSMwo9&#10;cnloWCFeNkaTpcHbdP7oYz7s+iFv129MBnsMWaq9ymfD5/DV6xp+WT+PXTtPsPdiCO/16kf7dztT&#10;Ok86kT8yhnqsjjvYEkMJCZd1Vj77USMSqXFhdRupVk/DhrUnMASHKqc5zVhwhI9fz4ouNBsXLl4n&#10;WmPAL0jHnVMnyZctgiCDztvGpQQjM1S0d0Td4KLNjzyZghWnkIxZSZ+UTKTIJ5PBw42Ll4i5lYcq&#10;+QNJsotEyUy1JmHVGUX7FyyCusOJi1Yh4xi9eWpP5NL+X8lY/zlCnEnYpULJbsXutIt3LB5qCqdM&#10;+UzERCeKe1MUTH+EdNVgDA7m8qJ+bNFVZuCYoTxfPid+/kHe09zSkNI2yuPZXWZRbhx2WTQwhBWk&#10;fC4DkfGiDfc4uH0nCrs2ENv17SzYcIhWo6bxfsNCosLIpcoPOi3t6ed/UuZIrsVGsvzgDmbvWMfq&#10;I7uJTIzzuaj8z9z+joE7ijBiWGmfxR/hZv/GeYwbN44J4yez9NdzPnuBx86Jfds4nWzh/LK5jBs7&#10;lglzf+F8otfZHnWIX5ZuIDptjUu8wvp1q7kY51vv6Ixiy4IxIvzxfD3zB257bRWu7f6RrTdE5dmz&#10;kq/HjGHSN7M5c/9kG/sN1s4ey/jxExg/eRprL0pVuYtTy+ex8fy92oh90yYxduIEJoh4LjqYdnaX&#10;k1M/L+C4qKu3d81htHAfN34J965WcbNnqrh/wgQmjRd58esFn70g6QLL5m7kVmoDHMe6pd+JOI0T&#10;5ls2Hbj9B43OLfbtOkKVxve+A2Xw5ft9Fyv7587lbKKdXfMGM2TRflJWdSWe3sXscSIPRR4s/uWa&#10;19KH5dJ6xo4Zy6SJIv+m7hSh+Ig/woypE5k4cbyI4w/su55Go1zkeWpeOcv6S74XqfLkIgYUjvuW&#10;PwUWf5VPXi3G7kVrSHmDHjEYuXLuJKdOneL0ucvEpVlG57TEExvnlBWW82dOCD/niZTXf4Y9gcui&#10;oz916gQXr6paP5VnG79gLUfWJrPH5mH7CgvDZwoBf76FbVc8KPvb/vmo8l9CLgcSfckDFRxy7xxF&#10;LPHhFmNmi3Iip9liwykaFXvGl6mZbSQf/niD4BAta4cPp16Pd4iwayhXqxQbBv7AbwkOAuJOMmvz&#10;dbIWqU0Gk9wXQoQhwxHGIYS5xKiTHNyxhybtXiWrXEGhnNakUzaajKj7JsWmvcb0y4GE6I4yZXIG&#10;ujQrjTbuEkt3XcZYpTUvFPZH7nep3CMEkSwlSlC+UhWqVq1GtWqlyagLJm/ZquQJFWE/svcgR/Zu&#10;zGKcUua9z3nZuZvefb5S+tIxY0bw+fgFFKv7KQ3Km0T/byExPpYoi8iXF0QeXFtJ988GMX7sV/Qc&#10;8h1HrslZzk6izLfIWvt5PmwSyowObfl+y2F+mT+ZwX0GM+mHUwTlzUJg1pyUC/fn1OqxTJkygW/W&#10;buVstJxPgxD0YomOs/remZwFFMOdRC3FKlcip2cvg/t+xbTpX/PzjoNcFf7kPS6rjZg4IZgoX6hV&#10;/jOI1+1w6SnT4A3K+11hWK/Pxfh9HKNHjWTq0jUcF4Pb5995A8vBhfQZPIKJYvzYZ/52SnduS2ZR&#10;7uOikoiXxVYK2C4ribFRmOWQ3RVGtRo5ub5+GkdCypAroxGbKx99p9RkxpstGCXGx6NH9GHot78J&#10;Wd+AJSGGBFE/ZAn2CEE4OS6WuJhYgup8xCumA0wYOFipJ++NWKacumNLiiPRIgb52lw0fLMqy4Z/&#10;zBAhe4wYOIg96YtStVpxTMlRRMcn4hJti/zPmRxDVLwUDIIpni0bpxb2Y7KoB7NWbeV8rBONx0lS&#10;Qjxmu5Pbx5fRr99gxn49nX3uTJTKFKCMoZTa4XELAT4dVeq7+eVCkmj0tTjtZmITkxXlVgpShWCJ&#10;vkO8zBC3FbOruKi/z9GnVlvGi/H0iOEDmLTkONqkU0wf0Y3eI8bz6y0rWbMWJHvOjGTJGsO8MUOY&#10;8tU37Nh4lCSHG61o25Kjz3HZXJ3cYaJtloo0n3Lh0aLBnmQn86tDyb53HB8MH8/knj1YUWgw3fOK&#10;15utHC8EnGNM3wGMHjaG7RdzU6tCCYwa314x4l+byPvEZDGAdDtwZihJl8ouvu7Xn4kTxjJgyFSu&#10;li5F5exBWK1WLp7aye3MmQk3apU2SGMMxO/KJoaNGSra0nEMEc/Zl7sp7SpmwmL3YE24yM61Vkrn&#10;S4/HKt6dzkRA0nmW/DiWPsPHMEHkbe/lWWjTqIJygqI3Tn+GniDDVX6ec5gzx86w7vvx4rljRFv5&#10;BXuSw/BXZnJKpZxdtKdRKPomkwntzVN8N+oLBo8ex9ghXzIjsQ5vVC1KaMJePuoxmN3xJhL2fM2U&#10;bTaOrZrMmNEjGTl6GgcPXfE+9hnjf1bmqDw+zsz+jthXv6Cg7/rB2Fk35FVGLDlNQKasZA4zsWXq&#10;u3RfsEu4SGzs+qkHjZ7/nC13PGTPFs6dHTMYMGqZssRD57jBt+MHsvai4lnhzsHlTBqzmEiH/KSZ&#10;yJzeXVh4zEHmHLnRnf2Wd778NlWhc2buuzRt/SnzDiaRUbgbzn9Puy8nc8vnDtcZ8mpH5h+3kzGr&#10;GAj532T9ypvC3s62r3oyfbdvzxz3Zcb0a87wfR5yZslMtgxmlnzeno9XpTzJyq6JX9GueSvmXw4j&#10;Z45cePYOov27Pytr1SWeE5OYdyuIrJkykS29hZV932faLp+oHLWHod2/4aziOYG1k0cyZ38M6bNk&#10;wS8xgQv7d/OgBV+euAPcufkq9Qv7LBR0+AWEPaDyJPHzZ12Z8O1sTpCDLGH+ytGRCWeW0LvvN9zR&#10;i3hlCmfTV82ZuEauHxbcXEmHz37CkiE7mbNmJXLpPLwuyaybuY1kXRAZM2fH/84G+rTvy4nUlXV5&#10;xCA1kt2H/1vLGZ8lClcvifnCfs4qBc/Mb6snM6D/AEaMGM6Xn3emXbcfueHTp17bNoGWddoybc54&#10;xo0dQf8en9Cx03BO+HQ0cWcW8G7dtmxLqXjWM8zo/Tm9ug1i5NhRdG3YksXH/6H9qVRU/gVsZjcF&#10;agXStLgYlIqBtsmkwU8Yg1YMJxVJ4ElDzuLQEBSagfTBBiGnpImk3IxYF0q+rKHeL8sPxI05wcSn&#10;i7dTYk5lcmTPzaTskxlZLYhEebpUkfZsXVydfvXKkqdSJ+zZWvNu/TxC+En5nJ+CB50pGOe1E3xQ&#10;qzDFS5WlfNlSFKv3NjP2RuPwq8PiY9+yuloWcuTrjObD1ryYNxyr20AW3Q1mf9aY4sVKUq58GUoW&#10;q0WPGdtIEEKcQwzk7TYr4n/S5chEgMeuHG38KJFfauVmx/GO3Lw3ZgJN8gqR1OCHUaSn/Fv9+Ojt&#10;shjj40k2ZuW1lm2om9sgZN0SdOnYmgp506EV/WuRIoXIm0eP3ZmOLuPHk08MjPI1+oienzfA32Gk&#10;WIl8ZMsSgNOZg3e7vU7+zDlp1KIZL5XMiksfRPXWQ+nXvBp2s5N8L3Thk7eL4bQmY3UE07BtOxqW&#10;i0CbsRxd3+9AyYw63AFZqd/pK0a1qYrZYiWw6Et80Ko+fh6LlFlV/ivIsut04PbPx5sfduOjlwrg&#10;1hgwBmckT67SFPBPQp+7AR93bEqhDEHoPE7KNh1Gx5rhotwkU6nreN7Oa1UEf21QDhp27E01Me5N&#10;Tjajz1KS5zuN4KPncyjLc8xxcQTV7cvo9hXEmFSPyRhGxQZl8FjclG7SgdfqFkNjT8atzcjz7TpT&#10;s2gICeZw2vfoQ90i6TFpdOSrUBa5yVPNtzrRokZmkswWyjb+hA9eK0OQSI4+S1nefecdioRa0ed5&#10;no4tm5BOL5XPyaSv+R69m5TEYXNTp0UHXq2ZU7R9Bmq+PZRuzeug1/hRu0l7mpSOwD+sOKWyZ8Dk&#10;sZH3xZ50qZ1bmRmjqEtFuyiPeM9WqwGxw+aKsX8AWXKWo8MrVQnVur2KYrnpr5D4y3cdSIuy4Uoe&#10;2+LjCG08gfGt8gl3I0FB6SldszCmwCwUyF+c9AYXAYUa8laj58meqwCNmjajUHp//DIW5KORfWhc&#10;PEJRSBz9bgCZRZ3OaE9IlTseNfI5OJJICKjB6KHtKBjgxh5WmXHdmmCNj8UZkIdmnT7mxYLivYTk&#10;oG6LBhTJLtpvh2zX3dgsHoo0b0qj53LjsJhJsop26OMBtCqbE49WT9aSL9OlXVPS613YnBryVniZ&#10;dxqVI8D3gdrjEEJGjlJUypUdoxBgAvLU5vNu75NXxMMqnqE1ZaZu566iLTWRKDendglJMyInRQoU&#10;I72fXmRvFl7v/A71CmbAYpe5pKToT3CJMhJAzffbUEuUNbnEUJ7+F+AfoGxuLfcMkkfGuwyZeKVT&#10;Hwrq7FisLvxy5aSA6HdC5fnzEcXo1O4tUfY8mA05aNOqmag/VkJKvMPnLcqjcWqVMP39/dA9tp2r&#10;/100oZ0bpnYfQ5u1p0vdV0myWZSlUz8f3OlzefzkjMhIhTyFldOxYs2J7L1wWtmPR0HEUI7HXFID&#10;LYwYqilGrp3sUKMxg5u1w89gpOfiGUxav1R0wH4kHozi4KqVZAoSLw+r6CQ9ojMWjZrZTExMDPnz&#10;51dOcrgfudGWnKoXFhbms/lzYo8tZcHudLRqX4tAn91fYj7Hjz/uotgrctrxHy+V2v5JMTrmXMGJ&#10;T7xHyj2I5NM/8cn7++iyejSlfbPHkvZNo8WIbfSY+APVMlmZ3eUlfjJ0Yu74t0gn3N0n5/N636V8&#10;MO5HamczM7n9m1ysOpJR7YsKVxdrR3dniaUB03rXwfzbYKr3sbBwwxCUWHhu0bvl8wR32EyPOunZ&#10;/HEmepwaxM9rOnqPiLMcos1r71NxyBa6lNGzb0QJut0cztqxL3vXkUsvSR78g8x8/3xVtnTewLfN&#10;MnBjRXc+2JqTb0Z8QERK3T86gojmV9lzciL5hLA7v1FtPsranVvTXvO6uzfwSo73aXv6NK/K3sQa&#10;j80vNPU5CbOep8KNrzjdqzxcXUKdF1cyVAxKKycf46MvplHr03E0ye+dx+e2C6nY6P87BY1z32Ce&#10;65aNjZvbpr7ftQNq8NbXl0kfYhADYxt+ucsz9NulvJI3lkH5SrPliw1seLeAzzf88HEhthZbwjfv&#10;FlOub24axmcjY+m/cgSZl79N9W3vcXhMVcVNZA5O/yD0ollNTvQQGJwyz/AOw1/8gmyTJtKqoDcm&#10;kXNepeqJLpwd+qJy/TRz8fw5Dh7Yp3z5SYvDYadIsVIULuLdXF0i63FSUtJD19G/Iu7EUubtDKNV&#10;h9rKoOShsF5m8bytZBPtZeUc3umrDyaKfnnKo190iT7lfFYp3FhFgxcX8+mOGdQNMXP+ehSZhUDm&#10;fbuX+LTNIEp9PIbWpUO5sW0QTdssp9XsX/jgOXkS3k2GtO1A9PNfMaZlCRLPzeODNitpv3QONYTz&#10;rnFV6HWyM8untVbSdHX1+7w/NIChv46kuOkmn2R9jtzrL/CRt0gqPOxmdSoq/x9kH5x4YxF3jr6P&#10;ISCntPE6PCKkIKwXzYc8hjxtSbaLsebj+4r657jdFowhVfDLMQCNVp6iIT+xpI2IBqPJD73HLgSQ&#10;+5QsWhNhYogSn2T705zSiAF6QEgIRtF5ua1CCDDfPTlKY/AnLNhf/JKzA5NJTuOWlrRhpOJxYU1K&#10;xOIQYpTOREhooOgfPdjNScpSBo+48gsIwl8M4O8iniMEzeR7Tq/SibD9cSXL00r+LCX/X8Rg36NR&#10;pt6b/PyVDVEVO5cDizzZRBYMIYwaDQYxvLEpJ5vpjUJoFtfyTbiFP7vNLgRBHX6BfjhF/F0evTId&#10;X+t2KPbyFCz5xdshBB2Hkh/iftFX6cR4ySXTJPLKbncIQUa8SyHx2sVDPBqttz8TYch7dPKZooDK&#10;WQhyNpQUzuVmoxphJ/PdLvo6KbCmLR3hcjdvlaeamGjvRnZSCaHTyQ1+5VHbvoomyqayB4ywNwgZ&#10;Rp40J8uuXD5iF4KzFK718oQ1pfwJF1H+pEAt9b4GU4AQUpOV8qzRivtFWfM4LCgyvSzv4lrj9oaj&#10;1DpRHk1+QkCWwpTAZbeKsNyiLsh9TVyijMovRzIcg1J3HKLRlJvMylPzdGJsoBF2yVYnepO3XthE&#10;uLLdMMl6IOMt6oBU4Dqcsn6I+0Q7LMdvsnroZBo0biHcO5Qw5T3yVDi5FEvOPXQ6RLgi/XKJjMut&#10;VY7sV4KUihhxjzJrTdHcyr+invprOf/tBzT9pRQbf/6MzMlxJIu0KGpv6UfklkG0qzL9cuNgJcUi&#10;/X7+Ad72QfiRY3eZd0aTCYN4mFQY2YVdanxFnosIyJVf6IODuD4iGyV3DCd2eSss0VGilss9EGXA&#10;/xvKEmFfuUgdgwk7WS7ku1HevYizwyriKzsy4UduKC/fk0yL01dWvPdIhLt0k+9DSbtsG3Xi3cs8&#10;TfuehG9xqRVhyffvFM+XyOyT7ZvyXmUxTfNelaV8wrdBvFyXeDfeW5QblPZUxlXGQu5LZJNtoAjs&#10;/nHl/en1ts8yTFEu5P3eRAg02IU8JF6r90o8Q/pxCVlNviN5bRLvzlv25DNtSpkUoYu465U4eEQf&#10;6m/ynrAtkSc26g169HKg8BDs3bOb69d/f7hNvvz5KVGipO/q4UiJQ0qaDx8+THh4uKJkUuqqSIZi&#10;pCeXHoven0xVq5GxbCHsxjjcWqfIeYnMEI14Y1oyhQkZvOtgkR69z+1fplHpKszr0pcxb3Vh0Gvt&#10;GN2iCz927sWLxYUQ/h9GvF/Zw3sv/oCjP3/DzVffTVXkSILKv0QxjY1VynQyMfjKUohajesoihyJ&#10;NltBMsfoOH8zSlwF07TVC1xe8S2n5VQdyxW2HNtBhSZ1FL/rfxhP5iavE3jxFMdPnOTs6RsEOLNz&#10;Yd8Zxd0d4E+uTi29ihyJqQBlssZx66qcMXKVWSMSef3Du4ociX9QmsotKqQUeFesSKRKzZfvKnIk&#10;Jd7j4+TF/LBHXmiUr1jdPvQpciTa8pQ12DhyKuXaweWj6/ioRmYKFClJ1YEHsZ0463P0otSnkCxU&#10;znaJ19r3Yr+4+fod0Sw/QJGjoHGhq1XkHkWdNTk9zbut4PSZc5y/dJXjm6UiR7qISiZq44tV7ypy&#10;cG1j08/pqFM1I+dPHefk6bPcsgnh3HCJM+L1hFSoTdSaD+g8ZRsXzt7GoyhyJFqRnBjOLPiciFx5&#10;KVWyDpP3zeHgDW+DK8lQrBou7cM1SipPIGJA53E6xeBFdtBB5JOKnO2fUb5oTgoVqsu8tZdJuCOP&#10;zJUDL39KV+/A64oiR5KeysUjiD57Ajk5R3YCd4ljxddRfDLZq8iR5Hi5Gzkj9vHbSdkRPBHNvsp/&#10;EllQpVgsBzTe9vhRGYnc7NIsKkRyGqOMc4Xbg+553Mab3j9GDnxtNjPJyhdMeS3vE7bSuKzEJlqV&#10;fR/+COlPKiOSYqMVoTEu2XuSSUoY8nQTaR8THUOi4nYfKf7ShJHiPyYmTlEwKe5OK3GKXSxJVrt3&#10;LwoxyLckx6feExsTI4xwl4oc4Z4SthhmY05IekyKHIkQMOTXW9GOWs1JJCcnK7MTFIWTeL5XmJCC&#10;mtV3RL0U5OyYFX/JWER6vFET94truVzDI4Q4m8WMxSYVM1afX7NXSSPCdIuCpjxLFDarTQjFYpzm&#10;Fo+RArL048XtfaYiYPieKe8R4xi7zaIItoovGZZwu1+RI5H5Gi1NVJRiYqQRgmR0WuNz+931nxrx&#10;zsRfaZRr5R2m/Pb9fYBR3rXyO02clHtV80fmTxFlU7aGbpcob1bRDvjKmVTYKEVSlDVnavlLVpYh&#10;pbQHDrtXkaO0MaLsyyWYsq3ztjmyvFsU4VaxkXVACLI2IRx7nyFnjgm31DKbImd464lU5MhQvOXc&#10;Gy9Z70VMccjZduJe6S7riTUl3mapbJCtj4yOt0z7nq4op1LKu0eEaVHqjkinVKgoZf9uXXGJtshq&#10;TkmvrJsiRCWfUtLhEnnlJm+7aRz5qQMh8aJtExnhFXF9fgQOkX5FySEuU9Kf2j6IZ9tEGmXbJPM9&#10;ST5LpMspniUfl5LnZpEmGcck0a6l63SGyAWvYxHtnEME6nvM40FJb5p3nyTaHp8iR0ZQKiq8eSTS&#10;IfuOlDzyRcol8s2bdmkn20bxnnzvMdks8tkpWyRvOXKJd+WUYXtzz/sI+Q6kUj7Vv/e9+kJX3plU&#10;5Ei/3mcKO4dVyUel/MqNi0WcUuLzZ6S8G1mukpJ8z1RMkm/pXEq6vGVaxlRGRL47q+w7lTjKsiTb&#10;Zukk/dmUDzguGaeku2Xe24Z7+9pnjX99VF8gU3YGvdaeollzEaJojXUEm/wpli03I9/sTJ4MWXw+&#10;/3uUq1WcuM1bSV1Z8wCS429jFBXhHkTFlRpUXcoW7OJafnlKRXQcbvHmvV8BIEuxsgTpL7D3qoeE&#10;g99xKLkRL/u+2JsT4fyqiQwZMZpxY0YzYvRkLodXoX4V3/lusmERg5NUxLMcInB5dB6IAVyAnqx/&#10;etCTjIODBLmuVXQM9yIEXY3Oqx32YbYoVdmHA6dIp17RfiQz/8s36TRsEU1/vsXZk0c4Nrk6Rt39&#10;eSP/iaBFr8XsbBHClJG9aVe/Az+fifQ63Y9LdDLXon3NXgpy0Bj3QP8yNRkze38riMYmOv4GC8cP&#10;YqRcyz9yOFMXH6RI9SYUCBYhZG/HtbXDyXZoGh1efoMvpq31Lve6sY4P277NgJUViL58gcNHDtCv&#10;bmn0QvhPwRlzA6fyNUXlaSTx+D7MjctTPZ0Bog7yZcPs+E0tzb4TVzh9+ghfvJRZ+coukcKvwbvb&#10;Xyryq4xGDGzuQanSp9h38TYfly5G4QL5KShMoQIvslFbigz+95ZkFZV/FLfoUBy38dgvC3Pl2TeO&#10;a6KhjkKrEaK66Ku8/3mrqTSya/Me8O21V66Fv/tN2nvSmgf5VcJ7kL0094fxID+KeVDYvvj9Qfj3&#10;h5sadlr7x2bujUtaI93vxvkP8uxRGN8zUtMur/8kXtLck/+/S5PXpC0TStjiv9SwpUm9/77rPzUi&#10;bPE39fnKs1J++/4+wChxUn6niZMvnqr5EyPzSis38fX+9b7HNG73G5/b7+xTjSwXd3/fG4bPzeee&#10;8qy77mlMmuen/Jf2vnv83mcUd59fr3nAMxR3aX/X7YHh3hNOGpNi78uPlHRI4d9utQlZw6t8+b0f&#10;YXz3ev+7+/x7jM9P6m/l+gF+pQQg5BO7xawsr5J2Kc/6n42vPMgwJan2Kc9Oa4T97+yEkX5T7rsn&#10;rxW73/tP8aP4lz58v//Yv9ekuit+Uvx7w/Da3TX3hpnG+NxSZqdJu7T3pTWKP+HBe6/4/SBz/z2+&#10;/+5/j96wvH+fRR5qmVVYQCD1SlQkXUCwcv0oqVKgKK+UeU75/euJA2wTQkzl/EV5STxP8suRPWw5&#10;dVgum1O+fNxOjGf90d2YbUmKgPMsL7OCi7xd8iUKzzhCr4pp57bc5eK8try15VV2fP2KKNg+4n6j&#10;fYfh1Oj7Pa1L6pjRvys3K/anz8tyarsgdi/vNR9HpRFjaVNGnuJgY8XAd/m1VHea7HmHhZW3MamR&#10;NzX7hj3HAPd3rOiVZrZJGn79MhdTShxg8Vu+6cDOeEZ1rEZS0/X0b5iJkVWzcGfSLUaW9TrfJdm3&#10;zGoj3zYLYcWnHVid632+/sj73r3spEamHnx6ehuvhpmZ9XwVrg47QN8KKUJtJH3yVMR/+UV6FtlE&#10;9bKT+GL3Yhr4Xuvebi/wxs22XPjxrdRlVkMOf0uV+yazbB3zDjOPlWDIt5/jU1Gl4jozjdc7+vPD&#10;5ndS3+/y7q+wLOgzZvatcTfPFaIZnL8cWXdeop3MVoVLdKv1BhUW7eaN9D6rPyJhHa3zvkfDG+ep&#10;taYntVZn4fjUD71utqN0rd8Ife9DjKnjLZtxC5vQ7FoPNnxSWbl+mvnvLbO6zZSO7xFVszd9W5bl&#10;7LJP6Ls0HVO/70uodLacpXeTrgR1mcgXjfNz5dfRjJgTTO9ZHfHqCh1sGtOO2fEvM2VAC1zn5/F+&#10;65RlVgn0LFGWEr+do8UDE6Qus1L555F9cLI7lhjzDfT6p/kkxodHfv3UOHS4k/1wKV8EVWWqisp/&#10;FdnDqi2Ayv3IZUdyGZ7sI/8LyLHmv5JW8cyQ0FBChXmY8e7TtMzqoZQ5HWo2oHfjVgQYH/0ATKfV&#10;KsYqhLbSfd7lVnwM6QKD2dd/qrJ/jjzaznu8nZcEq5lP5k5i5cFt/wFlDkQfnUz9klNpvnIt3Rqk&#10;nDt8iwE/bKfJS80oaTrJxy9WxdFpO5PbeiWzpZ+/yAxPa34c1ZIwdzzTFWXOQPo1zKW4E7OHjq+N&#10;odKo8bQv55s2c2wmtToPI+52E5afHYnPJ5Yr86hbcAyt9+ygU0nvGa9Xjs7hQqZW1MoI67tnZVLJ&#10;Iyxv5dNUOOMY0b4Kia+tZ1Dj7MTu6k/ZFvsZvnUFzXNID5f4cZaHlm0zM6t2eTZ33sT3b4iAri6l&#10;Ur0Pqfb1VUbXlMXZzPQGpZhfexm/dpPpSmZmrYpcHX6E/pVSlDl36JW9HH4rr9Kn9Bk+Lv0i9uFn&#10;mFLPCKenUe/FzhyqMp/b85rD5UXUeH4FX538nqpxFzl8M4piJSooS5qOz+nCx5tL8dOMTvxO32Lf&#10;wgdlx9D26HLK+er+0s8asDSoO7MG1BRlKy1RDMhdmmy7r9EhzWyktcNq0G5fPQ4v7uUNPzaGw7t3&#10;kvelhrh+mcLF+l0oo/jcQtGw3kyK20b134ZQsfleZl1dhjxHa+/kTjT+YDpvbklgbA2v8mBdm+dY&#10;/doixjV6+mevPdPKnLwVCV1/gU/z+aw4waf1P+NmuTcY2acN2U1wbdNXvNX7EhO3TqWUKFRn57Wh&#10;Rpsj9Fi2mI9fyvM3lTmwaWhVOp59iz2zPkhdXnll60ZCa9QhVFXmqPwLyD44Ztlqrn4+EKOcrukb&#10;3DzLuG12gqqUJ2vfzzCEp0sd0KmoqKioqKj88zzsWPeZ2zPHKDzqtDq0Ws0jN2nz1Ob0LhlxCGHt&#10;bsLx+hU/5F+5DEuaJweRBq3Wt8/JQ6IXeZk24X9CRIn32eNZgXlRE3LkzE3+fHnJlb0cF265yS23&#10;zwgpwrjfjpF9x7vkzJmTXDmKsMrQn1VSkSMD8GgIichMeGCaGGpNZMqehRBTmnws3oAWWXKQvvdH&#10;qYociX/ON9l5+SsOdhFh585DzrxFGbSroqLIkQSkz0e24LTFSEu6zLmJCPSGna5yf46vaMX8ylnI&#10;lSc3hYq9RkTzPMLFTUj23GROuTdHE3af2IGjS37xDPGczHk42mmdT5EjEenIIcI1pR0Ma4nIm5dw&#10;JWkFGXfwOw58XpScWTLSdHEGpk/7lFI5fMoBfRA5cmdGUZ35w/pJn5InRy5yizz9fEN5Fj1IkSMx&#10;1qT0y//H3lkARnF8Dfx3GhcSCJKgwd29FHcrpbR4W9wdChTX4hR3dy1FCsWLu7t7IO6Xs2927wIJ&#10;pAX+HxTp/toht7Ozu7O7M2/eeztyn+Wbgu0R4JLCl1TeSTnhbPlxf6l4Vum7ny3Vg6ni50fGDGnJ&#10;9XVLHuSqieQCUGlvUS2lr3iv6UiVYjQTHv6FNFuRrkR/tk7MQAv/NKTOWZ4D2dsxuUd9UokKLRO2&#10;k/F3itNAstwV/p/8L3VYCM83qsMWop88YEDZzGTPmpksmdOTOWM/SkxaytxBNkeOhN+X39Oi2FPq&#10;p/IloyhDK3U/8k1xL56Fxsj7jTERhIZGCQEej5nYiBBCwm1xZml5zsAQYu3Fo9xP6xia8SClUqQl&#10;c+aMZM1blN/UhWy9fjAS9uQpEf80flNB4T1g1QhFRmfFqldh0X3+waoX9yoEiyRfJCRFTglKeNMg&#10;D81RwicdknqvSlCCEj5c+BxRhlm9xNv3zFnFlNUBFCyfC8c40+u7UEozcsc95q9T0dRs05wCr+mZ&#10;o/DhubhuJBOOpGHS2O9lB8zHwL11w+h2Lg2LB7fA5TOQTR+0Z87FdczdGkulb0vhapAm43sNog7r&#10;Yx/wx67r5K33LSX+sWfOp8Pn2sgpfBxIbXDQ5j948NMQ9L6p33vPHOnsH7pEmw2xuBYthF//Xmg9&#10;ba5UBYU3RZHJnz7xH6YVFBQ+LT67YVbvE2ni45UdBpLOy0e+QbPVgkZl82Y/CHnG178O4urj+x/t&#10;0uTGsDucOnuXOHH+NxbZ4h5Ueh/yFMiGp8MbdY5S+JDEXGNar65cytGfKR1K2SvUhyPozAK69T9A&#10;veETqVtAWu720+dDOnNiA07y29azxNiF7RshSVzHDJSrXpr0HknPZ/WpoRgOCu8TqQ1+384c2xml&#10;tliNh1Aawm1rmH4wp86bOHPCT09nxKXy/NI4uz0mnhPU73+HNSPq/3P+TQ/4pf6XLLyoIq7Rcm4O&#10;STjvHCxrlI6hp5wwZqjH+qWDyZ88aXl1b90Avh+5isdRyandcgq/9HwxydfVzaNo32Mhd+Li+PXG&#10;bWrE9z6NXku6HD/h6aTG//vxrP2p1ktDj+HGyg6MuFCB8cPr4WWPU3gzFJn86RNvxCkoKHxaKEuT&#10;vwWXHt1l8AahJAQGECMMN+kmpb93Ap/w0+rZXH1y357y40TnkYFiZb7kiy/LUuZNg5S+eA7FkfOp&#10;4JSVHwfPonvdnB/MKEiIW6aqDJk+kpqfiSPnQ+OYshDf/vAj3//Y4s3DDyI0rPDZOHIUFD51JFVJ&#10;ks9aNKRUGfk9KhYnacVGoVN8nObULSYULUCGur8SEpuwP2AcR+f2pYxHGdYdvPPaNmdRq6I86HCJ&#10;y9dvsCTsO5qsj19d0siqH/053f4eV69c5dYfo/7WkWO5tZ29HmVZf/Ial6/8jl/YTMb8cVfeF3hh&#10;ARNnPmT61avcvL2MhZkacVR+oA8Z18PCzbs3OCfO3+7+DNosuiQf84KL9Gu4mEfPQkVu3j83t81h&#10;yco1rFq1lm1nEywLbQrn8oWz3A7+p1wYOLlxM0/tW+8T69OzHLv6qpGQGMUJ8F8g7OFlrt9/IK+S&#10;ZMNK6P2bnL/wBIvpGacOHSEwwYKxhF/nz+NniBQ/rx3cxr1oW7SE2RjGzbM3CAqTyrmJ8/t3ceyO&#10;vD7qc6IfXePCzWvy9cxRTzi0eSWr16xh7ZrlrFl/gEchr/ZNjjx/jFVHH9i34jFw9fhuninF9L1h&#10;iLnIyuVLWbJoCw9jErwXczCHNqxl+eo1nL3/qsQKvXibm4/C7Vs2wk5sZOHSlWw8cJHgF4VNKgRc&#10;O7KVVcsWsGb3ZSJNL15o9P29LF66jGWLN3MjKvG4/LCAm+LatrJlCr7LwS0rWb5qNWvXruW39WtY&#10;vPWcvO/tMXLx5C4O3pNKuI2o60dYv2Ixq7cf5E6CumCNvs++batYuGAzlx/bpiSwYeXy9s0sWb6c&#10;ncdPixZVIooDa2Zx5vxFeetz46PwJqw/8Re1J/Wj05Jf6b92Hl2WTaHu5AFsPnPEnkJB4cPilDwt&#10;/r7JPgpnjt49NRnTp3y7OV4UFBQUPnM0Qol7HBvKwifXaf84GE+N7uNQcpLg+upFxI3by8M1jQiP&#10;sqmbEoZnl7gQm4ot17dSIP1rHPbRy1l8dhSTK9mcNCUnTOBip2E8Eb8N20czOd86xpWWd/0j6kxV&#10;aFaxgm2ePbypmLUI2rOX5G+A57csxqHHr2ST95WkXbuLTFoiOSJ86TmjAbZlEVRU7lqXzaevyls2&#10;DCzp3Zksk4dQwBAnz+31/njC+tH96bz0BPduXObi5XOsHd2OhVtu2lwiMTeYMXE0q89EyKmTJoAB&#10;X9Xi/fdHF/bT0Qn8tGCbfevveNWoVvj8uPHndBZu3SY7Z2zEcXHLMsZP2ip+RbDq1z4sPfzCkXJu&#10;1RJmLzkh9D8LszpXZ9Mj+w5BXPg1Vo9dwdmrYWIrmEnff8037QZwUdq083D3KqYsX4MUFXb1D6aP&#10;6cvu87e5evUaJ7ev5JcxQ9l9O8SWWCaApRuH8V3x/okdstYAFvZvzPF/w0v7nySQBa2HsfniHR6e&#10;WUXDlgtt0dZQdk4dwaI/TnD9zG4W/rqAIzftpSfmGSd3jKJF3YZM2n7TFicwnptD80kbeXTnAutm&#10;j2XO6pN26RLF8a0LWLnpT85fuMClWwHEmuxWzu3tdBuzgcvXLnH+3DWC7BMyGqMes3/aUBo1bcmc&#10;A4FynCkmlDvXLoh0F7h2+zbbpnaj97L/UZI+PUC/OhXp+tstedN8fy9Dp/zKkfM3OLxrOeOmreaB&#10;7EMKZ+X4iSzZdpKb57YzpNMoLtj9ljfWjGbMst3cvXmODbOmsXq3VEmsPLh8kscBz2yJPjM+Gj3n&#10;XtBT1p3Yz+y9m1lzbJ/cM0dBQUFB4d9B6hWpBCW8r/C+kVRQq9XI8egIPBxccNFpbYb8R0qWBkP4&#10;qYwH958mdjA4pMhPi45dcNOFEB33GhfIhdPcqpXvhSKnLkwNh2DZUDu8y5MpDWB21y507T6czWcf&#10;29K8FgsPnz0mxNFVPu/j67cokumFqpi+QE1hBb6qEEdeu0Zadyf7ltDpFkxis99EBlR2I9zwfl05&#10;t+eOZslDV0YtnEX/nwcydPBQ5g75hoMrh7H+mkjg6ISXd3I8neyDwKKfcUHombv2HuTm864Fenz0&#10;PvZVSS08OH6MS08lA0Y8j3On2LdzB0euB2CQkxu4cuEke3bt5ujFm8R3jogJesCjgDAeXTvJrp2H&#10;eRyYsASGcuHwDnadvscTUpAuhc1RZwoL4GFEBOHXDrL/2B37V2SJlwesKXyOOLh54+nqmuBtq3Bw&#10;9cDL0wG9NhNN6tfi1sE9BElFKfI2u87cpl37ljhixsMnHW4JRqarNA54JPfAyVH61GckY9YmVE9+&#10;j9mrdhPfb0Hv4oyXh6P8MdCqdabIV98xeGhvUW8GM3rWKCpntPDb4m08MtjMfcuZ05Dna5bUOcPg&#10;K3KUDZWeZCnSEF+lFN4tcZu/Z0emriwd8TM/TVzMVw8HMeCO2PHgL1Y9TEWPKaMZNHIGtTMHs3bv&#10;Efn9ht08zJ7bDuTMlYfUCQrGhkF/kr3FL/T7eThzB9bhzOljPIwSxenqXv64q6HewIkMHzWeQS3L&#10;klyexvUe47puplzvyYwaOoLR47pTzFuSjFYeXNjHxQgthQvnwc2+iI6jbz4adxvOqBFD6dfrB/LW&#10;7cCC4U3kfW+FMZINu4/imsKXvJ62+WT//G0X6iwdGDNyKBN/6Unm22c4dyYM4/nfORuemp8mj2HY&#10;xCn8kPEYG47eA/Mpxu99xLejxvHzgNGM+KEgqzct426MK98NnE21imXl835ufKwfrRQUFBQUFBQU&#10;3hirMFHKeKahhYcbKsmJ9FG7c16DNN/Pa7AGheDgkcy+JWEl0niCAHFoYOg+WnTbTqHGDfmuQgqW&#10;Dp3DX8/eYAm7O8tZvOMKpep9IW+GRTrgmmCOd0tYBFFXHycYFiJ4tp/uS6/T/esitu2HW5l/LYoR&#10;rfISFy6uqZLmOnxfPGTaVvihQ3vy2roJyaiyfkPTkt5c3fkH6PSopVU01JIJG8KR3+ayct3v7Ni8&#10;gQlzZnJDfiy2uQwkEyjm4nLa95nLw0gDTy9sZdGsZezYtpZpaw8TKHlubh9mzYYV/LFjM3MnTmLb&#10;EVtPhhtbB1G/wwT+2L2XTQumMnz8EpE7iXCOrh7HtIUr+fPPzSzefYkH4bYv4KFnttK/Qx/W79jG&#10;vgNXnxvdCv8VVLgIQ/lFFdPj5ekp/rUijSjJU66YKG/nuBgkjO/TE7ila8QX8vRa5iSd5C+i4jBq&#10;MtGy+w+E7VvHwZsJx2rZUFktxEbGitIZjxuVq9cgl+Nprj6zpT9w5YmoEF/QZHZdFrZYJMc9R7rY&#10;q1lQeAfsW/6Y4o2L27egW/vsLNoh9dy8jk82P3xkWWcmZf7cxMbEYhAyzC1Tadq26UaVHJnRm19I&#10;6BRpPHkcYevLHxcRgYOjA47O8OBkCHl80nBn+3LGjJz7YgjTmeXc/6EDlW/NZsyYcaw/e8++Q0Xq&#10;nFVo2asd5Yv4Ehn5wvUcz8M/t/MoJBmF07naY96cJ9vHcyu8IHVLFEJtlj4ARHA7zETOFBlsCVRp&#10;yZfOm/DIe9y/F06K1L6ktnckqlI5OVdvPyH22iVc0qcnX3Jbi+OZKw8ODipixXk+Z95b+5rG05va&#10;BUrSvFQVauQrTkr3hAqHgoKCgoKCgsK7QbIprCo1bhodJmGk2NaW/BgGxr4rLjGgTH7S+KYmZb6v&#10;mH86FpWTTthTCYfjWHDU5CeVKpqQSC+atm1GoSLFKV6jDf3LXmLyytNC/3/CmK89SO2XkZSeLixI&#10;2An6xjR8qkyg4dIVVE1ri1KpLCS6hIsTjpl8ng/zjb27mxZNB5CzzUwa5vOG6AeMWfAHPrU6k9kJ&#10;wqLjsFiMsmH6Xgi9yll/X/y9XjUe/DKnxll/nfA4rSgJKnRCqb95ZgdbwnLRfeg4fhnXm8KaS2xb&#10;LXXp16JzdMEcdIkRk36j4phRVMoIJ3ZtIeW39Rg2fjbTWpcjpYO4Z7U/3XoN5ZdfJtCllD/HD62R&#10;788a/VgYH2pKN+/B5EU/4xR3iB3nLYT/tZG5W0x0nDaf0b3bUzZHcowm20PVmiM5cPI2Ob76mQHd&#10;q6CsefbfQi3q185fJ9GybUfatG5Nx46t6DFmMfeELJPtde8vaJXfhWMHVzCp9y1qj65mH9r4el+K&#10;MTYCffoaTPgqA4OmbJDjEhl9Qjy+PMe2zklPjCWcKw+EoR73hBv3D+FdWBjTPkNo9PRnlieeikXh&#10;vRDHzQs5yZBQGOhdsT68QWyMAU9HK1r5vYl/4qwYHwQTYzSjdvbCVcTFxsYm+hZQbtoQsh9tS4sW&#10;P9B19nl++O4rUohDr149ytoNR3kUYiKV9Sw/9VzOPXFc1KNALs+fyPanWjySWfhzUF9+u20bUuXo&#10;lgydRk10lJB4LxceaxDnrhwlQ8FKpHjbHlum4wzYY6B268qkFWXfrJZKqhtFUuvYdHoX0tWt4VfZ&#10;e3g6p6JjyFQkPbdOHeLIbflgNuy9yR+XwomKtOKmc0AX30Cp9ahvBREqntvnzHtx5kjOm9UdB/Fr&#10;k06MatCKqU07s7zdzxT3z2lPoaCgoKCgoKDwbpDUSqknjkVYOP9k4Hy65GTY/jM8eviYgLMb+LGA&#10;o4jKi/7QWft+iWAeuKfAHS3Ozp5k8H0x7Mk3tR5nJ/FkNKnovS6Mxw9uExAaxQ+ppL1Wru8YQ7GG&#10;oTy5eopqyeVDZDJmceSybfoCGUPEA9ziVxIMXEPbr6bSYPk+upZNLUdFhl7j2dYzbBj0DeXKlaPx&#10;TwvZfXgKPUetJfTVD7n/fywWHB6FYBXGzMtYDGpUZkc00nKoAo3FzDNhwOxaO4vOLRrTrFk3Vm28&#10;zmOV5NFywBpxhxEDNpKu4Wg6F/YWhcqRbNmysHnqLIbO30GsiytaYSTofNy5vmIY3zVqxIAFM7lh&#10;sk0cYlGl4ItspcgqPXZtGtJqXYi5e4ETt5+hyVqJXHYDo2SOFKS1P8K42DjyVa+Cb0rbsAKF/xbS&#10;qryZS1Sg8fc/0rz593z/Q1Nqly2Ap5Bj8SU6T6dGRE/szLn6C6j0vJio0WpMyDbvc1SoLeKccvcc&#10;yX1pJSYiFq/6HWhwbihtN4O3W4Lua0lhFPXJqiaZhxNxARe4fNQbr6irXL35iNK1nVg284Y9ocL7&#10;Q4veKZZEIk2rxujkbmvnnrdx4l+dFrW7M7rnjhXbnhduFiMbfpqIT8mWtGvVloaV0rHj0EG5N1ZM&#10;TBzpClfhx++b0az/FKqY5rHx0BNCokyYPbPy3Tc/0qZVb6b86Ef7n7fbTicjldpXiXz4kFOn3Cn6&#10;ZUZ7zBtiuEi/XvNIU6YhLo9ucflZLDGPT3M7Agr/2IayoX/SqkYd2gyZh2OO7ymZXJRhn+r8UM6F&#10;+V2+oFbrUTzSpeTrUplFrTBjtZhkR6eMWtSCZC44iecnY7UNnf3ceOfOnGyp0jLym5bk9s2Ih5N4&#10;gDo9ns6uFMqQlfEN2+GbLIGWoKCgoKCgoKDwDkhKwfys8anMl5dns84+wWnE4v487dGNVOipWieK&#10;X4dssu0gmBUndZTKl7SSbby6hkmnU7DzeP9XlEK/PGU4uXGdfSuC9TOe0uQ7f/H7Bl06rabPqfVU&#10;SbDmuGua8ow9tJ8//9zDnj17+HNOZ2qU+5kFfevjmWB+j3eGVzGqRt5h16NXByidOXMFs3MFXLRx&#10;8pdqlbB0Y0yuFK7WjlHjxjN65C8s3LiEnxuWFKkNwkTRkcLBwq2j8RM5a/Cv2p25ozvi/3g6P4/Y&#10;Qkh0EOvnj2RhUHGmzJrHyA6Nyeoc93xyWLM5vhQaMQlD2hpnRePpgod9DggJS6wGk91Qswi7wllt&#10;RhoFpvDfQzLM0+TKSqniBSlZqiSFC5WhSJ4sOAuD84Utn5W0gRqyVvOxb0voSZfRhcBg+6ZA46Ah&#10;ykWNRfbwxBv8kvHqTJf1U7k6pCW7YhzwdpLcPALxz3Oj105AwENuB6QkX0YHgk+v4DIBbFo0l7kz&#10;f2VPaBH0F+aQcOochfeBmvwlz3LV1hlGJubmJdLm8MHZzYPH0Q7EyaOGLKhMIbgmd0Eb76x4mahD&#10;zH6kIU+BShQuXoyKtb4i7b5jXAiKJHWKNOTNIo61Jy2Ww4zRGoerkxaXcuWft6fa0v48e2k1q6QI&#10;ub+GB3kr4O/6dq4F06NgXFRGnu1ZxLQ5s9j56D7XNi9i8VlJpvvSbuwUpsyYysiB3fBP4YeLJYV8&#10;XOEWg5g8cwlzpg6grFtKCqRzJFkyRx7HqYiL/3AQ+QwHH0ecHG0fNqymGKzm99ZP9IPxRk/cTTyE&#10;ugVL8f0XVV8b+tduQnrvlPJxey6fYfSWFRy6YVsKLJdvBgbWaZbkcW8SfhChZr5iOOuV5YAVFBQU&#10;FBQUkuZTsY2loRBhCVazeo5QOIPCo1/zDdGfTpPLs65BSWpUK8/3ZyqyprlN0fWuPpwB2fZSuHo1&#10;qpVoxgXvb2hYRO6G8wpP7t3hwcZR1K/5FXVq1aR21Qp82WshT4QunatmF2qa1lCtfDWqfNGM1APW&#10;Us5ZHPTsDBvPP6BvvdrUlo6pVZVypduTsJ+QROCzpzx9+oxQ+/a7x42Ov3zBim9KEe+6kni6uAmT&#10;j/lQsXEmiDXK5cGII9l9M3L/9mX0qVKRxs8PjUXNw6vSMijCdHZOSdvR3ch0cwrththWU719Jwbv&#10;TEVp2n8mcbt2ce7qVfZf0VDs6zqkcHPi2a39nAvSvhj6Yv8ruxbVFuKsycjjZuH0vq3Ypo02sfbP&#10;Q1yIn49aJYxuyaL+VAqswrtFvHdjjIkXpnIcsQbbMJmEzmmVRoP2JWGQLlMmtgpjNt7pc2fLYq6K&#10;dCkzSuNzXkrsWYGJvYLo0moi98zu8txQ0jAZt+TuPJcKDzYz/pcVpKramByOYUyeHUWLEeOYNHYM&#10;w4cPY9K0UeR3usSWjdLqSfZxNP85D/q/Q8GmJZnZbapdLNyg/PL0rKwjnrpXJgJ3beW8/NJ13Nzz&#10;hPwZfHH7O7PY0Q3367s5p7KXsODLnIoOxFHlSs58evbv3st9+VwPmH4mHdlTpcCzZl2ejmz9fGW/&#10;A2OOUr1eQfvW33Ni3iYy5MmE89v5ctBkKE3fMTOY+MtIRgz6hWY5MpGv+QgGlbY5YNTunvilS4vh&#10;6HyW3ookXXE/OV5yUiZPk4FUtzYz8jcnimUWJTlzQVRHN7P8pm1a+kv7zpHBxQ9fuVmMJjbiEabY&#10;F27Sz4U3euT1i5RlfMP2jKzf8rWher5i8jFhMVG0XTSBX7asoPWC8UTH2QrS10XKJHncP4ZvWjK8&#10;gfS3BZMataNcjgLyuRQUFBQUFBQUEmK1WDCYzAm+bH+85KgzgTXdCtm3EuDzDddXdXytkpatUk/m&#10;rdzAvAXLmTe6+4s5VzTJqDhgOlvmL2Dhb0uY3K0qf7fQuV/5rizdeoilC2YzV6Sft3g5q/rVx0fq&#10;TOKUjR9GLWDpigUsWrOAVhXtV0hRl4sHtzBn5lzmScfMX8yKNcN4eTB9mi+7M3t1Z+LV7/dC9nbs&#10;O7OR7XlUeKVKS5r0GSl7ojJ/bRhOXukBCuM4PCSYoNBYUpdtTJs096nunZKUKVNRq/1sTBmllVqi&#10;eRb9kEgHF1qPHQjLKlJ3wCr2retMfj9nXPXVyd7pR0oVKMng6s7Mr+ONb46CrAvMjq/OKBvjsWGB&#10;BIbEr21lJDw4mIBn4XiVa8+o2gbKpdDhX64Zdy3u+LjYehKZYiziGBP2KXQU/mMYokMIj4pKIKus&#10;xEaFExYSkUh+RQQ84nnRslO2y3yaqDaQwy05KZO70nabiba92pFFnj7KQPizMGJtXThk8n81lSaZ&#10;rrL3rtEmV6xG1g8cSoZ0/vgld6dMv/1U6TeTbtWywN5eLHUtRKF0Xqi0WhwcdOCYjhL+Ppw4ukjk&#10;UkVEyFNiPu95ZT8cBReyreFhXHy8SKZqzrezliD1h1T5VWZk58KM9E+Fj29RDiWvRK3KeROshibK&#10;T2gEYZF2542mIKvW92Nb8ayk9EtN2lozKd6rNwW9hAiv2Jn6We9SI1dKnFSVSd9wKDWkic4ozZHD&#10;venm4oOPl56fowsxr2l+2/lkTESKMhqS6CPENbbvK0zhTN5v7d9TSRPka/WijNm6bhqCAngWaXNj&#10;RZ9ZyFf5dbh7+tJuth9Tp3Qim+y4ekCfJkVwdnImf5fF1Js+hALy0NWszFz2M9cbF8IzeUq6b3aj&#10;Ve/vkL4/WIV8j3n2GKPp7Sdn/thRebSt+fx7wMj6LWhfoS6RhhjaL5rEptM2v1ynil/Rt1ZjHHWv&#10;GWspkEZpSi8mKDKcPP1/lJ04Us+eS6MWyX9tY/2eX/KtiTIY6LZ8KuuO75aFScsytRle/0eRNz39&#10;1s1l6p8bcDI6EnE6kNNbNpPS1VEU8lj5uiaTiejoaIJFA5s5c2acnaXXmxiz2UxERASe8WPCFRQU&#10;3ju3b97g9KkT6PWJ++EbjXHkyJWP7Dly2GNEMyLqcWRkpFJH3zGS3FZQeF9IbXDQ5j948NMQ9L6p&#10;pQj7nneLdFaVVYWLsFairRapI/pbK5fvCrMhFteihfDr3wutpzK1rcLbocjkTx+515WCgsJHg6wj&#10;2H7+I8ePHeXhQ9t6hAnxz5yZPHny2rfejHg5IMl06ffZs2fx8vLCyclJtnskUS8HKZFZS4zWiZQl&#10;S+NTMBtx+lAsapP9w47k9VdhFlspPZOzt/NwtFrtmzlzvFzcqZW/BMkSrk/5N3yZLe/znjMbTx7g&#10;yM3LfJk9H9XyFpXjtp47yrFbbzniUuRQugnpFp5EhLL1zCEiYsIVZ46CwmeC4sz58CiGg8L75Lkz&#10;p88QdL6ppAj7nvdDvM7wIbEYDLgWU5w5Cv8bikz+9FGcOQoKnyafnTPnbSiYIQur2w8iuZsHFqsF&#10;o9mMXiMuJHJ5L/gp9X4dyI2AVx/OPyI5c0Qwi3NYRJBmq5ZnrP4InDmGwAvs3HuZ2LcR2NLbckzH&#10;F+UL4+McP/WUgsJ/lw/pzDGF3+X0uXvEiTr8xrVYyCGVLjk58mbBy+nzqMOK4aDwPpGdORu2cK9n&#10;//faM+djwmKIw61EUfwG/4Q2meJ8VlBQUFBQ+BT4ZJ05w7/+kQ4V6hIVF0uHRZP57fRB+543R61S&#10;8/0XVehRtYHs0NGqNRjNJp6EhTBg3Tx+P3PYnvItEDn8O2dOqy9rM0zk20Grk50503Zu/FedOSEX&#10;1jBrUwRl6hTG2WB6vTGo0qCPvce2vwKo8H0TCsiD0hUU/tt8SGdO2MU1TF7xkAIVcuMY9yZ1WI0u&#10;7hlHz4bxZbOmlEj7+h6LnwKKM0fhfSK1wWEHj/Bo/mL03t7PlZvPGWm5bOfsWfBq/A1qJ9HWS0sY&#10;KfVMQeE/iSTxlNqvEI/UBqrValn3kmzP/4oO9qHqgfS8JceHFN6ET9aZ06dGQ3pV/xaLxUqvlTNZ&#10;dDDhuvJvR/bU6SiaKbu8LLk0f87RW5ffvkdOPCKHf+fM6Vuzqew4soiH03P1DBbu/+NfduZsZM1x&#10;L5r/UIY3XmMr7g4rFh8kR+2vyf+mzhyTgYgocR/S2xaodI64OokCIG99mpgNMZh1oiDbSuh7xkxs&#10;jBmH//WZmWKJFhVMb4kmMs7mtNTqdajMcRjN0rwMWlxcndGp/+03YiQyIg4XN5dPuix8SGdO6KWN&#10;rDqSjOY/fskbu1ZND9mwbA+py9eh+L/gzAm+uo6Rw07Q+NdRFEiwDPALwtkwfihHvOsz/Pviz1dW&#10;eRsUZ47C+0Rqg8Pv3OXZsZNo3d2eKzefNSYzWg93tP4ZZP1F3LR9h8L/jPQMFVml8AkilVpFAigk&#10;RNK7tGo1Jovlv9EmCqT7/BD6pnRdd3d3ObwJn6wzp0HRskxo1B4XvSMLD/xB3zVziRXG1AdH5DAp&#10;Z46LgzMzmvekZv7i8upZLRaM5c/zJ/5lZ84GVh9NRpMWZZHWQ3gjom+wbNkRctWp/0bOnIDLq1n6&#10;6x/suXQXo5MWbVwQx12rsXPWIPKm/lSHeITya46M/NHzAltb+Nrj3iPXF5I13xpmBP5OhbddN890&#10;lzldW3MoS28ahk5l+L4o3B0NXD92ApN/CXJ4mgn1KMaQkX2pkPlfnhchch9Ny/ahwPDNdK+a3B75&#10;6fFhnTkbWHnIkyYty/HGc9zH3mPdyn34Vqj7GmfOE7o5Z0T7ZwxjS9mjZMzsH9KEQTfLsXlx61dk&#10;x+KmBVjq/RMrJ32L5LsJPLeAzh3302n9Akok+ZrDWPhTe3anbMm8buUUZ47CR4fUBget2ci99j3R&#10;+aWRIux7Pl8shlhcShfHa3BfVG6uWIXsUlBQ+G+iEUa7WRjtCgrPEXqXVC4swvb8/FtEGxqNBssH&#10;cl45OjnJDpQ34ZN15mRKkZrfu43EN1lynkWEUnfyAC4+vGPf+wEROUzKmVPUPxer2g+We/9ce/KA&#10;OlP68zAo8LNy5oQenUvbXsv4cswc2hXPbI+Fy1fvkDqNH55un6ozJ46zSxdyr1BjauV44yf3vxN2&#10;hSXLr1OudS38Xqzh90Zc3TyecXucGTu+HS9KRQS/1ihF2IhzDEi4Yt8HIPbKRrqN20/LCRMo9GYO&#10;54+OT8+Zc5d1K/e/gTMnkEEZC6Nde4cBiVYftnB0QkfG3CnFsl8bJ+oRdHdja4burMPUqTWIb3KC&#10;LiyiW+e/aL9mLsW97ZGJCGdJ/47sTtmC2Z2/VJw5Ch8dsjNHmgC571DbnDmfvVEjFK64WJwLF8Sz&#10;RwdUkr4hOXMS1TOreC72nyJe2pOUgvt3dfPltM/TifiX9iS+bAJeuZ49HxJJnz9Bnu28nL/nxyU4&#10;1/vnH/IldsTv+rtn+eL4v39W74o3ez5WvLw/3Q80CjaCg4Lkv5LxKhmxko0hDa2J55X6J/Gv1huF&#10;D4n0/uPLxd/KUTvx+18pMy+Vl/j9L873smyUZNyr8jIe6bCk9iUZ/3eJJV7Kl8Tf3+/fy+83fQ6J&#10;zycQ+xOmkNI7ubjg/Bk6cxJ1Ubj17DHLDu+Uf6dw82RG824U988pb39slM6alwkNO8qOHImVh3fz&#10;MCRQ/v35cIfhbYdRaNyeRI4ciRzZMnzCjhwJPfmatP53HDkSHtlp2u7tHTkSRw6tw7X4VwkcORJh&#10;RBvNxEZE2bc/HI7+BUnjEM6BY//jMEaFjwq191dMTODIeTOcEgtzBYWPFUmpsSs27wNJUZJOLylF&#10;7/Eyb0D8ff5dJjS4ebgQcPskh2+GCYXMVoNV0pxczh54ae+xZOdV1I5/75pVqTXotEaOLB/LhPHj&#10;GLv9Fs4OQi8QWqF0HidPdx7unMVYad/sdVx4HI1ak1jhlZRLtU6PMeg6m+aK80wcy4x5p1F7OaOR&#10;zqN2xEX3mFVjxzJu3Dg2X3yCVqRXq7W4qEPZu3UJ48ePZ8rsxVyOckWaD146pxzUOvSxd9i44jeu&#10;RFqx3+K7x/7O1cJIkAwFOahtSrMcpHsUBrRa/I1XqhMjpRNpxHH/ZOS8C6TrS+9GLfIncvM3pcOW&#10;H4XPG6mcSWXheZkVQSqjKqnM2tO8HVK5iQ/2KIVPkng5EV8u4p0AtnibrHqlvMTvt8s6adtWJmxt&#10;hXwusU+WcUL6qOPjEgSbjJRkd8JyaZvX5+V4SYZJJ5fl2fO0CY6R8iPl67VIeXxxTy+uZ7+f58/h&#10;hQyPv8/468XHP0dK89I9iiT2Z/L58UrT+uuO9Ry4fkH+nTdtJmb90J1OFb/C3fHVXiwfAi8XN/rW&#10;bMyM73uSyzeDHLf38llm79ks//6s2DOR9QWn0su2qvvfE3OBAa3L45s2HRnT+lOj+RTu2XdhCmX+&#10;sDaM2XuSld9UJr1falKWqM/ck9Hy7shL02lQsRHHY+RNGeP1TTRt+C3bbtrSGG9spUOl5KRNl5Fs&#10;uXOzNkCOltn1c1Yar7zIjmHNyZXGl0zZczD5pH2nnaCTK2hUOAXpM2QkXZZsNF8tfamIYVGVgrRc&#10;k+Bk3Kdfxoyk9c9ERt/klPv5d9kHaSOSRdWKMupQCDtGVCS1nx8pPUqz6pF9t8x9BmbJjF+mTGRN&#10;54Nbo9k879R+dz0Vc7fksMFekcMO0rhWEZGndPilLESPcQcw2vYkxnyM09scqVMjlT3in4k7PgyP&#10;5GnIkjkDqZOVZv512zO0cZw2uVqx7cZB2hV0pHT/30X+LtKrcGV2nj1Mq+p58PNNS+lqQ7luP8KG&#10;icPT+1AyVRoyZkxPzlJVWHHZvktCl47KWZy5dfwYsfYohY8LzSt+V7U8Tvpldf1gn2ZUbdaJAhmK&#10;0W/GRXts0jzeMY0qvmlIl9GPmrUXY/LzFOZhQsz8MUjUSz9f0uUoQp+NL+pa+KWVDO21jGPbxlIq&#10;rQOdtkba9ygofLrEK37OQsk0Wi1CwftYdTcNHl5mFjWoR6Me4/nrRpiQEZI6pkLvouHu9sV0+box&#10;Py86jsb57+d50zl7cmFVG2ZcSUae3P6EbR7EnDMxuOk1aF2cuL+2P5NPQY4smUiXxgcXByEhXn4e&#10;4nmpYoI4d+w3HrtmJWuWHKguzWLwhlvoHfU4J4vht3btOeWWj9z+evZNWsjBx3E4O5q4cPQ0t+5A&#10;hixZ8dbeZNWIydwyuWLzF0n3ouLGtjUM7TyBM0LE6KUX8q6RlXY1jq6uqAwRREZFEy2CwaLDyVEr&#10;ciEUepFM+hJsEfcebyS8IN6QUGE2SBPivUeHjr18qixmTGaLnLdXDZ54I8S+qfDZIhuX4m3HxcbI&#10;owaio2OwqKUJWkUZfKVcvI74cqxFJx3/0co+hdcivTiVFgcHiI4UMi3CgNZBJ+t3smNDp8UcE0VU&#10;lFRebA4NubyIl65zcEQnZIfc8VWWdUKk6RzRm2OJiIwm1myVj5dU0ri4aCEvo2xlLyYWY1wsZrkM&#10;STLKRJRcJqOIiDbI55acJyqzidjoSHFcjChxGvQ6DVYpTsqPnF5cQ8jRGIPJlv615dhWbnWizTLG&#10;RBMVGUmU0YpeuiexVyXqg15tFjJdxMcIK00tnoPkCBflXP08L8LyEXJbK/IdL9ulfyXnkNUSS2Sk&#10;7Vmp9c7v74PCBybRMKt4MqZIzeLWfcnlm14oQ7Y7N5iM3Hz6iChDAqv/38KeQ1dHZ/x90qC3z0Qt&#10;jT09decazWf+wuOwIMwas9wD6XMZZrWvUzba+W/nUleb0yoprKEX6V21Grpeexj5tb8ct3tkOX66&#10;/iVrZg8mvS6a5V1L0mpxNjZdX0UFbwjYOoBGsyKYsnQSOZ3v0vu7Zni22UC/iraZVc8uG8iYP1Mw&#10;eWEnkj/bTd0a/ag1/wgtcoudV6aSr8VKRq05QPU08Fc3DyqvLcvs7atpmlNInmuTyNF0ExN/301V&#10;H2kIyyRqVtlFx12/8V1WqSw9ZvtvKqrU8WBh+aLsbbuLhQ1Ewrsr+aLBcKpOu0D/wlIuTPzeujTf&#10;RvUietnXYjuKVV9Vo8XpWJYcPsZXqUXU8Q74Vwpha+hysolNw6GJrM3cjcbidBJbf8jJuMKb2N0h&#10;M9xbR9lKmxl1cQElrDfo/eMAfFpPo+cX4p6jI7h56QKpC5fg5RJhvjmPxi30zN/b9KV9DxhduQoR&#10;A44x4gvbmz83ugqNfs/HnoNjSCFFhO6gfOGqlF1tYWBBKeIkP2boj659fcb0boltdp2LfKvKz9U2&#10;E9g9s5M8P8qWTpmZZx7J4ukN5GE/O4aXpNfdxuyZ00Heb7k0lyKNNtFh3mJ+LGQrpwF/jqDLXg9m&#10;DemIxyuOg4+fz3mY1eBMhQkdv5Oe+S1ExUnCTDJyLJyYNpRlsbVYNbEhDoSyrGs9Fum7smNMbZHm&#10;AQPLViSm2SrG/piP4AuL6JpgmNXNTW1o9qszC3dOJItIHXGwbFKnAAAA//RJREFUG6nKbKDlrBWM&#10;b1lCNNTBTO9UgTU+g9kzoI5IcY8eVWqgb7WWUfWzEXlxLnXLrKT8shH0q1pM7Jfa/fdgaCko2JHa&#10;YHmY1U9D3svS5NLpJCeCVIrDop/SNULHWl9vQo1mmyJqS/avYjbE4lxEGmbVMcEwK6nnjZqDgyow&#10;13kA5Rx2cy/t9wz4yl/sVhF65TfGzthJxbIZ6f1HSk4sbY4lTFKcX0Klw117ivaFltH47EzKOKqx&#10;HOlH+o6eHDnZG59La6k1/QJDevagWFpHobjHYRBKtknyaLyMUNyjo8PRJUuLl5OesFsr+bndVdpv&#10;G0y2U6PJPcOL0wta46y2cmZMdZqGtePC4PI8fByCRu9GMm9X1KHXGT9uHE7VhtG2kBMxVkdUTw6w&#10;YNZgNq1IQfNd8/jWV02M6V2+d8kQUOPk5kDEnfNMGz+WQL2vMCBMWLzy0rtjM1KKhlYddJ35K7bi&#10;WaIJX+V3E4aL9JnHZkTYxJ4Dnt6PGVyuJxV++41ilkCixLtIKBJtjkJbhPSvdBey4WAvWy87iey7&#10;nu+X94mgdvLEeGIqE69loG/DypjjhEH24jAbKg1ODkacXe3KjMInyz8Ns9IIA/bOvqXMXXcQi2sq&#10;VKZw0hWpQd1qFUnpaJIdfhK2cmUrjwnLma08SuVY3pR7J8TFRhAaq8bL0xmNKN82U9qWRk4vghxr&#10;P+Y5crzCv430LuPLxYv3qcLZKxnXVgxn9P7HJIu0kP67nvSukYaIqDiCz/3BrEUHCNPGkrFoPRrU&#10;LEsytbBzdc5YIi+yaco2ootVp1nFLELuC/moecSy8WM49lSL0TU9DZv8SMUsFtYsmc62Y09xc3EU&#10;aQxcfRRNo54jqV/YnW2dB7LaHIen1UCEVwn6dW1AKn0MZ3avZuOOU4RFOpGzQgMaNi6J5tpBVq5Y&#10;zYVADY5ODkLeXuakS122/NoUc3iU7CCSby2J+5W21ToHNGFXmD95Cbeio3ioS0+nNi2Fbu2KWW3h&#10;9KbxLNv/CKveh0LV6/NNmVw4iLpy+Pd5bD16k9BnTmSqWpd23xZDFWUQ1xOyWnKKWoLYtGA2u6+H&#10;4qA1U7xuf5pWSi/VJFtmXsMnO8wqntvPHtNu4USWHd5FqHiwEtLS3znTpKdIxuz/fshkCznSpHvu&#10;yAmNjmTRgW20XjBBXvb8c0Tqyoz1Rd+UpLh3aAn3i85guN2RI1G+0zgKRp1nx/lgeTtWl4X20wfJ&#10;jhyJlIUqk976iAsPwkVrkp6qxXJxY+sOxJYghhOXLpKxZh2k0dqX148mqu5smyNHIntH+hbVsWu7&#10;rdeASetO5dajbI4cicxNaZQ5nBPnbNde02kEuaavsDtyJFJTpY7Uy8Uie22lLnCS8Nq7/C9KtF9k&#10;d+RIaKk1exoV9o5jpdyhQIUxJpIqY3fYHDkSRfpSy2sf22/YNh1K2hw5+2b+xKCREzkuDOdbV+07&#10;RS2RuzVLNUUok1rnSA5euG3b5+yGfxKOHAlr0F2upXN//UplkYcYfyAPc3fZHTkSnpXZNPYrVoxa&#10;SIQcoRU62kmy14935EiYcPEvQq+fbY4ciUKNOuH06CB3pG42lrPs2JOKGVNtjhwJdc7mDP/Gh91b&#10;/iJ+evKUafx4ajAi/lf4qFChEWX90JKRDBsxitGjbWHE0F9YtvcMkTrb15bYG4c4GpyW4YMlR46E&#10;H516NeXCgd2EiS25O2sCNs7cRp1fbY4cCbdSo5jdtSARMUZZqMfcPsTZZ2UY/5PkyJFIR9d2dbi/&#10;fTNPxZaGKBxyJuPLEjZHjoLCp44k29VCnu4NecDS0EAOxRhwFEZx4przMWDFGG2hWL+9rOxdkhSe&#10;Ts+NNovJiEeWmoyaNo+6pdPIq3T+LRo9mpt/sbVEZYo6xBIaEo61RDOaBJ7mitHK+QP3qF+1Av5u&#10;Bh49eUaYUHLjV8N8BWnIlFty9MYoIqNjUTkLJTMmSrTvcOfYVoqULYmLIZzQcAMF6tUn5vo9QsUx&#10;bm6uODpYiI4UCjuOOLjpiDWYxPmEUi80it+3bie4aE/K5HTDZPpnXeZ/QXo8Ggc3NI9/o1fnX4j6&#10;sgc9OrelrTAEyqj2M3jUHO6qnXBQRXP96iXuhxnRClmqcXCV56PxTu5NMlfpA4JGlB0D5/buIVg8&#10;Ip14tp5in6ezaLPVejy8vUXa5HglcxX7pLkb9SSzx3l7J8NBihOZ0bt4kszTFXcvaZ83Hm4OqCyS&#10;cSb0HZ0LXiK9p4t4bjE3OXv7iTi3Bq2ji0jnhqs4xsvbDa1K3JRIH2dM3M9S4fND6mUR8eQGmkx5&#10;aN6+E22/rwcXf2PrkStYRf1Si3IYX/ak8qQTZdMqOYWck+Hl7oi08rDkzNQ7upLMWYeD0GXDH59l&#10;xaHbeIjyJA15FIVdnEM6XpRfUb404njJWeDkKZV9F7kcuznq/oeeQArvA0mmqRy8cLi3gHErIvmu&#10;fQ/69y7Hlh5dOKlyxiHsKouW78OvejO6tKiP5cw2fj94CbWzB9G3/mLm9PEsXr2Vy8+ihazS4ujh&#10;wOV5Y1ga9yUD+3SgUoogVq3ZyTOjC0XLNaBDu9a07NCNjuW9iHDJQKpkHqLNDObg+kCqdulEmzbt&#10;afdtGTw0Fsxx0Zi9MlOtcXf6dqnOwyNr2bz/Lg6+OajcoCVtWreiU+cfSOvtQPrsaXEU5fP1Ul/I&#10;Y72Z+6cek73G17Tu3peeeQIYOG+PaE/cCD3zB4sPmKnXujctq2fh/OalHLgWgybyATGe0kiUPvTr&#10;Xpbb2zZz8Ga47CCVWjlJ846Kfora5Qu69upG24blODl3KDuffnwawbsgSWeOxIWHt+m7eg71pgxg&#10;xu5NXH50jxijUAb+Sbl4j0jXjTHGcfHhXSZuX0udST8xYP082fH0ueKTwowp4J/nAbqyZxWxWTIl&#10;fpFCofAQSsLdINvQCYubB56eCWbGdXDCMVovK20SRSuVJOLuNi5LHxCe7OavY6GU/jKdvO/ErhNc&#10;3/QTdWtUoWqVKlSvWp7BS58SE2Rz/Vh1GnTZ0si/Zaw6XBxjMcZKX77Ose+KO18U+4f+DnLPr4cc&#10;vBqOY7KXZ+/NRCHtQ67fl36rMJrMFPZP2BvDEQ+LnnBbVrAeG0HdamXYZilBudLFyJHWHW2wzakU&#10;j+wbc8pMj57N0SzrQdkylekz+pRtZ1JoNDhlSikb3P+E4dJRrjupSP1SQtfMRYi7e41n8pb0TAqT&#10;J1FHKyseQmH0TTCprUrrgjrahNEsNm7uYGtYTnwTeZN0pPJ0IebR0+fOHFyT4+ySzL6h8PFgFW9d&#10;wzej5jNr7gIWLFgowgLmzl7AiKaVSRZrkFMFPTzP1cMXmNilLS1/+J4WLVvSZeIydgaEy+Ugvvmx&#10;dZQ8wJHz3hTIKEfZicPq7C7LSSlJ2PXd7Dt5hsmdWtNCnK9lqx/pPG4dl0NF3RTns1r1JHfPgs+/&#10;vPiagsL7RBpapdO50TlFKqF8qoUi+bGaJ8JwspgxSj1l7I6ceCTD32QyipsxvZR7yWhzknsUOzs5&#10;otdrCbl5C8dM6XGUeh+JFELdxqKOFIdG8+RuHBHXjzHk23rUqFabH3vO5ZJoK7UaFVoHcQ7pPCI4&#10;2PudS9e1qnS4OZs5v2w2Z/N+ib/awK27JtKnTSbkhsinpP9JMiYsmjhxmCRvpCi9iwePL/3G1VtG&#10;imQWjZnWjafnFnB0fxY6fZsbY4yQT/JV3iHShYVsdXWNZOPAjXj+MJBxjQqTKk1a/LPk4bteQ8lu&#10;2Mu6NbcRDwwn8ex0okxoHd1R3d/P6B4/0Oj7dszeH4SnMHikcznpXOWhDRp9CCu692TmsXDcHcNY&#10;P6wfLRvWp/PsPQQanfB2fsL0X/rStFEjuo6eyxM8RDvuxL2Dq1i+8Qi/T+9P4287smFvMC7ejmhd&#10;kpMs4gQjOtcX+ZrKlqtGUrg5ius4EHFtD2sPHeHEtA6067+eUCHHdeJpmaX2X+GzRirBKq1oi9Pl&#10;IE/2jOQqWIlSeZyFThuAUeWGp1sUawb0oM2PDan39USMXt64uSbDcHIOfVadx9vTEbXKzMPzO5h9&#10;LAzTtd+ZPXEk66cO4Zu+07htcMNLE8DacR354fsGdO2zD6fkyXFyUnN22VBWn77MzO4dWHMqALVO&#10;GpL4zmupwlthe/6OwmS6uGQ06uadqJ0zPWnyfsv4r67Tc1kc6kfHuZkyL/UqFCZLnjKUKpGCU5eu&#10;ESXMC5PBQLaaXWlbuyI+aqF7WlXoVUHs+z2KBt9VI0363NRrUIGQyIc8iDDhkyoD2bLlIk9WN3Zd&#10;iqH6V3XI6yuNNAjiYZw7xbNmJ0e+ghTOkw69VdijKnfy5itFiYI5yVioFNksWkKvPcIkbE7fDFnI&#10;nis36dUPeOCah1Y1imGKlUbFiDL+Gv+JKdpMqtLivEUKiLbGn+KNq3L2xBXRmsGl3edJn7EiZQpk&#10;JV+pypRKYeTSpbNEe2SjlNgunNWPjIWrU9UYyY07IZhVUjmWmoc4HFyyUqNRGTL5ZSRvkWr454zj&#10;4Hm7wfiZYWvF/4ZIQwyn7lyn75o5lBjWgdSiIUrWvjae7Wr9u6FtLbzb1iZVp/oUH96ZwRsXcu7+&#10;TaIMn/cMIVmatiNizTyu2LeTIkWGvFiE0pcIUZItQlGUJ8CShIPFInfxfI6kgKmEQmZ/+645i5FR&#10;G8Wua1Hc27OCJ2VGUNXevcQnnQsF2s1m4+8bWbNmDSvX/Mape2eY2r24vF9W5kwJtA6xbZG61MlC&#10;KTV+ajO6f5rJVVbIXPFzccfFJscSYMVgFvlM4CAxJtJwxLXELaqlrw/mI9TteIiaE35ndPs6lC1T&#10;kpqFfITx+9JJ5U0V3lnqs3bvn2z+/VdMq6rSeNhme8+klzBZiT50ndcNLnTw8kXv4C7pg4kRAsUi&#10;qpntUUtfRLx5eWV06etK4o+WklItnqGU1xSigTfHyUItITbF274hMDy9SWTIo9cKTYUPgCjjsa9M&#10;SWMhMlYqGzbUOmcyZC9Kmz5D6NevL7179WLorN+5uqA7yUWZej40Qv7jRTLp61yi4XRaYcTaJkqV&#10;kmicfcifvRIdfh5Mv7596dXzJ8Yu2symWZ3xFeczmjXotd6v73GmoPAJoVLpKeuegkwaK3Gy5/4j&#10;FohS22n/+QpSu5hop1oo5c/Ys2guv075lcnz1nL6QaSQAaIyy21oPGrR/gYQGW4m1nyK5Qeh3479&#10;nD63m+aZ7rF45W6MeleubxvHpCnTmTJpPFuvhshODukLvqcuiI3zejHlhB+jRtfExRQnt0WJeghJ&#10;jUxAKNEqtXi6ahzdXQg+tIShU7eSveEgSqUVyvSzo8zYfJ36s9uQQkg5jUaHk4srjtp3/D7EeTVh&#10;V1llzMK3pdMTExpJbKyBmKhwYp0zULF0PswPdxBocJR7vGgd9ETd3cOstXtIW6YJXZtX48LGAaw6&#10;JQlojTCsdTiKLG6f/BPTAn2pk0vPzqW/ckblS5NWTfFVm+T5bgIPXsIxQx7admmL/9NTzFu6D5yc&#10;eXpyBk16TyfKvzJNKqVk0cxB/HnPBfcne+g3eBymPA3pVDsbly5e4MwjcYiQ4ZbA0wz+rh2HU1Wj&#10;YaWcOBpFey89JlkBUPickV+zqE8xQbe5cvsJNy7vY/d5b7Jkzk1yt3uMatuW8675qNu0Ix2/uELN&#10;ir8Q6Cjq/MU1jPn9mmj2neRy/fTqPhb8dQe3zHkoUKQEmQuWon6FEqTSBLN81gSueZQWZfVn8lnn&#10;023OGVFU3bm0fAi9R+4j+zeNyJPGBWu8jqHwYbFq5GH3B7dnoUQON2KE8hgRB9kL5eL67QeEBgWQ&#10;0ccdvbAKYoUO6Z7cD40wICJFumQ5KvNV0Xy4CrvLJGwnIayINnjRsHsBlq7ZxdOH19m8Zjc5M2TH&#10;z9MBQ5wBk0pDxIktnAzUUix/XiF/pNE4LmTOd4OmNapQvlR9Ji06j9ZVchwKeWWI4MmjO9w8uoNI&#10;/2QULVcIx9hocS6j2BnN4T9P4OGUm2ypxfmlIbWvMUqk3VLzIv01xZnQCaU0fOdWrKmTC4kcw1Vr&#10;GLrMvqjiooi2OJI8tUbcW7jQidXyXD0WlRCiUWfY8tSAp4/UszF+iXfbvyazNFxBR+yT01y/FEye&#10;jJ/okr+v4R+dOQofGL9OzKpznHbNFvHI9gH/OXcCnskOhsyFviRi668csA3LlQnYs5Fr+lTULZRW&#10;bCXyEiSNLgu9mmbm3PYpLFhyg2Y/2hw1EjlKfMXT2Uu5p3bCzd0ddzc3nNQhhMvaxj8huR9S8EXT&#10;lEwZs5sX2Tfx5KG0FX+8lD9PiuZ3YMeqldxI4J+L2TmGFRlb8X0BactWMf8WjQqVIRqrU3xXg+tM&#10;nXwDw8tdlaXLmg1Ex4qnJxQ3V4/s9J3eD4erpwhJ4lFpMheiVOQDeajLP5KxIEXC9/Pr6nP2CAkD&#10;c8fMo2TH1rzojPPm34qt0iP0LEp2/Q7mbXlgi5SIOsvqw0/JX6vs8zleIoQSWzhDGpwU6/yTQyp2&#10;PunzEOH6mFsRHmTKko1s2bKR2d+fDF6JX6jNpspJzi8jmbXMPoRQ4tk5dm1Yg97BQS5f7pny4x54&#10;gPuGNPhnlc6XVT5fKpf4ObpEqkRGoILC54BVKHxmub353Eu3NNzCNXly4kKCMD0fhqnC0ZKZ5O4G&#10;oqIy82PDCrgJ5Tsi2oGiRVJiDL8lftuHGydEcrYY7rF01GR+v+FD92kTyC/a+RizA17JVISHRL0Y&#10;6imUf1OW1HgKY0HvruLCogkMX36MMu3m0v7L5EK5DuPPgV0ZtyOSTYPb0K71IPYEnGfxzx1YfRV5&#10;SNI7Q/rSExhIkKdVmB/2nljyzVkxm9ToXKxoHWNtvVxEvF5l4vKpvzj8QNIXwngaHgIPnvHX3rMi&#10;gSNai5Ejv61lZ0gupo/vgK+bBkNoAE/Fmb2L1KFP60ok0xlxLl6LxkUzEfAwEIsphPtBV+Qyp9En&#10;p3jJStSo+iXVfmxCoczO3Lp6hZMHjvHAUpa2rb6m1BeVaFElP2k9zfKiC2phsjgXLkOtKjX5omQm&#10;9MLAsk2NrPC5Y3vLVqF7b2HGsG60GLAUz4o/8m3JDIT8OZud1tx8831jqpUrRfmus6ipGse2h8LU&#10;dnPG2S1eNxDlWu+Cu4PQJJyzkDtffnyzF6FWhYLon+7mD1EPXTRWnty7S1xqF64sWMADUeqc3TzJ&#10;UrsR5UqUIlNyZyy2SmI7pcIHRPr4G0tkqAfOOkk7FO9E/G80mNFGBRNpkaan0Io427uyRMdiDIyQ&#10;e+lb4qLF32jM0ocM+6u0Wk1oUhemsW4TPX8awfa7RrIUyYGHyiI7QpxVgew7Foi7Zwny+1mIiYsj&#10;LCwFrebPYPaE6UwbXZNDY3qw5lo0no46Yh6eZu7koYxetAPnjKVI7SrOI4ldIYvNUQFcvnCNzF8W&#10;x1VytIiy/SYlSp5wXmTZLZkHz3ZNo8uMOMZ3qyVuOpIYjRmzkw6N9CiEXWmMsxIVaRI3K2S7kzva&#10;mHNMHz4VdcVKVM7uI57Bix6t0nBCR3dPjHf3MWLoMFxrjaBeJvvOzwzFmfMusNW1N0dUwjdNX3vC&#10;Fr5XH2Bgt+4MG/sLv/wyhvH9WtBm0gruhAmjrXh3RtWJ49dubRg4eixjhg5m6Mxb1O/yMwWlUTcm&#10;2yzjMXEJ+nYIhSUqPIpYo1w7ZFKUrYl18c9MVPWjka89UpDu659okuMiA1p3ZvTYMYwaPozxa/YS&#10;YD9dXHQYkULIPEfUyNiocHE92+QtNYbMp/ztGXzfvB/jxfFDR3Rj/TmpqlkxRIQRJY2vF+Ro1ZdW&#10;xW/QoXEfeYnVccPa0Xp+CJMWDsSWHYtIL85rTKiim4kJDSNG9hTlY+APvvzaszcTx41h5swNRPiG&#10;EiUEk4zJQHhYFCbpwQffYMm4zvQYNoZxo0bwy4Lr5GzaEN8kaoPKOx9enivZfsse8RwTMSL/0fHP&#10;UJOZsb+2Q7O8G02HjGe8yMOQZq35K/1opjezDVkTkomosMiXVs0yER0eIQ99icdsFIp4RJQ9Lh09&#10;F3bj9uLudOszknFjR9O/7xAsxVvRpUr8PEnR7N//GI1jJiGY7VEKb837qcOijIaHi7pm33yOFVNs&#10;NFHRBnnwnca3BF3qZWflyN5MnzWfBQvmikZ0Ogeu2pZrs5hEEx0ZTXwnuJa9exK0tiNdR89jyaKF&#10;zN78J+djMhFniJXP55CmEq3apGXWsLaMn7WYhfNnMvnXORy5YptfzCLqQ3SUMHLkLQWFz4vPTwxa&#10;iLOmoFzzlnTu1JkuLb4mf2on1P45yb7zMsE6J7RaB3SPT7IhW0FyOrmRLlMkzwwBmC1CEdaohDFg&#10;xMPTWUieOLJW60nXTu3p1LUH1bJ5ozFHsuvPjRxx+ZLhP/ehoFMk0UI4SA4R/+zZ2X01VLQvWjQO&#10;Tjw99yf+uf1x12gIOLicrbciqNd1ON+X8iImKg5jrIosLSewc2xLqtZpQOPvqpHFPQ1FakgLPogW&#10;7132AJC+eHh5kfZ6DBFC15E72EtOaqHE63SxRAQ4ootNg4uzZHCIfRYL4UGBIo/h3Ltzg0tXHuGT&#10;ryxlitgm4jMbHrNg6h+kr9qYAskthMZoyVepGTnMtxnR6Esm7rqFLpkbzw4spv/YpVy9c49nkcFC&#10;r5B6KYnTWx1I6emL3Bk51oI+3ERcwCPuWNW45MqNjzDSwmOFMe7iiKPWNp+EUehKmfz98BBGV1ik&#10;QRhYiiPnv4Jk7EoGZ8F6PzB2+hy6lfHm7NljSJNHPLkTQP4C+UkhClNE8FPZWVgop4F70rQDotxb&#10;pJ4X0vHiX7XcK1dSYOOEvi8M+tgoIsQB0U9vcUPU++CAu1y7cpGQmPTUaVMKaZYoadRkHmH8EhtM&#10;rFAsbJPvKnx4hKzCnVQZH/A0UpIFUhmROv45EumYjGQOKkxx0XKPfumdqVxcwFua1zO+p6f0Hu3v&#10;UqXHTfOQMZMWoas0gnnTJ9O7eUnOLVvOyadxODloiQt+wJ2oO/gUK4BLbIxcJs1CiXT0SEF6P19y&#10;fNGYRl+aOHYjWCiqVpzSFqPrgAmMHfgTqiNzWb/7EOEWvWh/nIgJOMWx8Hzk8XcX5UvIZluGXoPk&#10;yLHimtyLS0v70mfZVap27sK3eVMKW8hKsjhx7iBhu2kktVuL3tGCs6sGlZMTDo8OMGnwTG6lqUyP&#10;NnXwtMTYeiRJZxV/9K4uBB3fyJChC3D4cggDv8sp9O4PsIjTv4DizHknvKUQVIvq+caHpKb5wml0&#10;/74KuTNnI0f2bGQqXJNh39cjq70TSvFO8xjWqT4FsmUmS55CNB8wnKZ25QSNG7Vb9OOHkgmW1nbP&#10;Sa/Jg6iRLX5KXYFrEUYv/ZONMyrbI+JJQ7tZk+j0TVmyZclK9tz5+aJEDbLZP/AXabuWEZUTzNWi&#10;daNhv8W0KJXStq3LxVBxfMe6hckkjs+frzpfV5UOdqT65EX0Kx+fhxR813kuo38sSUb/zPjnrEi3&#10;ib9S9/m8zk7UmLSQH3ImHFviRau1a2gmLWUlzlew62Qm/FiaDBkzkbNMEwZM3c66ARXklKQux5Rl&#10;/cgjHe6VkS+rNKB07ixkzp6LGi160b1KFqEIJkU6CpXOyoHfbcv1vyAVTScupU3+BNMmZ6jHmCWT&#10;+CpXRrJkyUyuOp2YNaJhgsmOc9Jv9WDy2bdsZKXL4mkUSbAUmnfOOgyc2INs9t6AHjmaM2fsz1Qp&#10;np3Mogx88XUfBnaqiEd8p6PIexwOeUr2IvmVCv0/IRRxUSff6tlJSy4+/xr+T3jScOYsvomfqfg5&#10;arLWaUPvll/ahzo5UOyb0czqVBlHlUk0YiaSFShA7iy2Pl3u6cvReWgHstkLk2v+diwZ05PcXmbZ&#10;WZu6dG+2bppBi4rZ7eVYQ5HvZzC2RTXcVQZ5lZw0QnbkzGdbHcUlYxXa9637YrJuBQWFD4Aw6IXS&#10;KynmryLNnZOwJ6flxRLGMaJOG2OJ86nOl75j6bTsEW7uarb/8gtV+jTDO05FobL52Dl0CYfDjTiH&#10;XmbB3oekyVGOFA5GcR7bErJSMFpURARe5vTBY3z1Y13SiObZrNLYlkc2x+Fd4Ttyzfqa2XddcNec&#10;Z/q0FLSvL9qa0DtsOHIXfYnmVMouFHmjaP6lY4RinzpPHgoXK0HJkqUpXTo/PkIPyVRQtO1Cftl1&#10;7XeDyYgxWSEa+h9l1O4wHDxd5eGmDm5e6M0R7Di6kbhcVXBVx0ojplELY8RiciNd1pp0792bXt17&#10;M2DoTzQoLX2ujUbj7Ev7dmXZPWYOV2Mc8dBqSZuvAt37DWfqhNbcmvYbl44dZMaJK2So04W+3bvS&#10;u8lXpHd64Ri3CkPbdovCSBEWs1XviLdGhf5ZkDDIHXEVz9cQq8Ys3pHU5khpVVb7123RpLylNqnw&#10;CWN71xZRLnWicLpSudE3pL+6md0nAkibyomzDwNFudLI8z1JekLw3QikqRFdfDKh8pRabw2ODs5Y&#10;I+6IsmT7MCrpJmoHRxxE4VK7epPdKx/Nuv5Er9696PPTADo3/wYvS6RcH+JH8ill7iNCZSYGZ/IX&#10;uMeFxxYcnYTc1cOZjWuoXd0fBycfLoWL0iBkk07nQPTTM6RO7YKLRivLkHjkdyqNxb9zjv2xqfgi&#10;Z1p0zi6kz1uC7AFhXAuKkXvyB957QtSdtJTK7Ul0rE2KqR1dcNVr5RWnpCFKuhADIdJYL70eZ7dk&#10;eDg74JYqM9UrpiPy6QWCItU4uul5eHgx7mWKiDZEg0WSfa8tWZKjyirMxuRYjg1k+k0fOg4YRYNK&#10;WdGI400OelJphCH0LBiNzgVHdTQPriQjuXN6vHQPGL1iHw6lWzGkbSP83TWYLOKaWme8pEm9nRyx&#10;hN9g/ZLpFOs9k5+blMAaI8npz7O0J7k0+UeHyKE09YlZtHTSVwvRDMpBLihWjdinEb8tH2Rp8rDL&#10;axg+aS9qT2d5Nvg3QWWNI8yajXY/tSRP8viukgofK8HnVjJ09lF+HD6RvO9mNex3yq1t4xi33oUB&#10;c9oRv9DXp8aHXJo87NJyBozZg0NKT9tKD/b4v0WSQZZYAg0ZaNGnDcX9/mlp8k8H5cucwvtEaoPf&#10;59LkNiRNQEtm8xMc75sIzJKOZ3FxH6y3Q9JLk8fnRBr2E83O35dw0aUanatkwBjfg1btgOfTDVSY&#10;CuvHfQWRhiTlkrTSkqMmgHENyjDrPOTvupLfOhYi3L4ilcfNWRRrOI6n4d5802EMA3oWxRISLalJ&#10;z5GWcDVHXmdK+0asvGZ3MFiMRCfPTZdhU+lYyhd97E7q5mrOSU0mWk6ZSo/KOdDGBPDb/AEMnnNU&#10;dmxLToy4aHeqdBlC/5ZlcTFLkx5rcNbeYVKLuaQfMoDavjp5Hrx3hihDFrUz3ske0z5LbkIGnWNg&#10;3ghM5mi2DmvI8QxLWDrhS1EWDtJtyEx8G42jZ7ZzfNd9DkXqdaJ6bj1/HbmDn18ZqlcJpbaqOJ2s&#10;YaSbXo+aY1xZd3QI57ecwiN5WrJnvUufrsfoNLEhJ6Ys4GmeyrT7wpsVQxqwwqcfJ6e1Z/+oWoy6&#10;/iO/z/8K5+hrDGg1CGul/vQtfYMmfRZTsdVwqiW/w4xBLVnqPZjHi1tz+7dBdPjdypxxA3EV15Z7&#10;ENluTl5xS+HT5p+WJtc6aDm9vD/b4orSs/l3uGiNXFg9loErDYzf0JHfGtQhSJSfb8vnwP3EMCrt&#10;/oqrC7/G8dlvZM0wiCEX1pH9zm4695tEWKXpnBtaktMbZzJ2VQANu/5I1dxezB/0NSe9mtO6Zn4i&#10;Hj7i3k01jTqWY1EVJ070MTGzVDDBkbZeHgr/PlK7mGhpckmm6TzxVm0iQ/YZ9Bfvs3LoYnJPSUXE&#10;prbiHR5hYtefCKvdm0YZ4ti25Bol2zWkWFYPDDEW3JJb2dJhGMdy1WRAy9I4aYOY3rwqe4r1Y3i5&#10;HFzdPZfZ592YOLo/GXSx7FoximVP8zG6Y13cLAbMDh5oji5kanAKamfPSvip+fRcE8qcJbNI++Qo&#10;O47uRZ+7Fll0d5k+YguZG3emZZVMuDgE0StnJdJO3sQPJVLKbV9S7W7i+5W29ULOPWJY+bF4tBFl&#10;No8LkbEmTKLd9s1dApcrC/lm4O+06TYA38i9bL0cSONuw3HZM4zR2x5Tu20P0sSFEWc0okmZnfzW&#10;w5RpM58uM1aT/8hXfLWzIVv75+JpaIyQrVrSpc+AT4o3sx0+paXJFWfOS7ytM0fhv4CZIzN7MONp&#10;OeYMrCN3Uf1oCNtOs7rzaL5uNRUSdLT61PiQzhwFG4oyp/A+kdrgf8OZIzkQklvC6B1iYaiPF1FC&#10;XsgTyttT/Jv8szNHQoXewRGtNY7ohEOhJSSHjjhEGnrzT09KcsY4u7ujF5qeJTaS8OgXK0epdE54&#10;ukmDfqwYY6OISrAvIQnP8RyrmdjICGKMFlQaB9w9pFlprMRFRxIdaxS/1Dg6u+LkmLBPq7hOjLhO&#10;otWrNOLcTpijot6tI8eOrCSrnfBK5syK1mVZ/MhT7p2TruEvTG2QntDQaBxi77N+yz7c8tWmduFU&#10;3N+5hvEzV3JNGD85v/iOLl2+w8/pDpNbjqfkpGkUdXjGphE9+MvjG6qkv8Gq5X9wKyQj/aYMo0zO&#10;FKhvbWX42NmciEpF/a9q4SLarUqVKnHnj0lsDyhOux8K4BTzhA1LN2POXJGvK2XDcHY9vQdPJSBd&#10;ZVqXT8EtawaaV/uSkLPbWHXOSuOvK+BgFbrq85KqOHM+B/7JmaPWqLl/fBMXzRmoWLwQWrWwa8Ju&#10;sHj2HziV/YFWpUMY12kUh+4HEJL6G3bMa4UhNBirmxembb1o8OslfIpU58fy6Tgbk57uVbMSFvKA&#10;3XPHMetWWn4Z3ptcXGb6LyPZfT0KXXJfOo+bSWmPMHZP7M69yrNo5h9OmEFx5nwoJPmVyJkjx4my&#10;4pocxzsLaNB9JVGGwkzZMJBMJiFD9c7ooi4wofcYjkR40bBLd2oXT4cpIkqYv9KE9HBh2VbupMlN&#10;9VIZiTPq8fIMYnq7vmx6EIxn5gr81LsNOT2EPRwbx42ja3niWZLSOTLITnypZ4tb2AkGj57Buduh&#10;mNKXZcjgnhT2iCE64jEbFk9m9e6bGE3JaNh5GI1r+BEZFIu7633mDbtAqbbl8XPXYTImPXQv8f1K&#10;21pcXaI5vHIpM9fvxyBkt2TvR4QG0XTuPppkEnXowAy6T1xHiE8Z2vfsS5WMJp5ePcKUXyZxPkyD&#10;NH+/JSocjxqDmfaNJ3NWH6D0Ny3JcHcKrUfvk+uZ1WISlpwnLVp2plaNwvbc/DOKM+ddI7XVIijO&#10;HAWFzxPFmfPhUZQ5hfeJ1Aa/f2eODUmp9dZAiEnoCaJcf6iS/Y/OHHH/VpVQvqUls4kjMkYo0mLb&#10;ydUTJ709jSGCkEjJMSLu4aWbkJ6n5IRx9fBAJ2l5xmhCwmPEOUScp0dix4zAEBFCVJzleT23Ha8T&#10;ad3RJTq3hZiwUKJFVh1dPHCRVs8R+lZ0WDgxJit6R1fcXBLLaashirCoWHuvEnFeyfnj6UhMUKi4&#10;M/UreX/XSPcitETcvZO9GC4dF0lQhEF+9yqNDhcXJyySQ8tgwcHVFVdH+z2YDYSHR2K06PD0dic2&#10;JBADevm56MU+g1CsHRxsY5oNUWFEi/ekcnDF08021twUJ96bMBSioqLRieflpI4lLNyAVa3Bxc0F&#10;lTGGyGgjWic33OXnZiEuThg01jjCI6NRO7jgJqIjIqMwi+eX8FlJwwUUPm3+3pkjDTFRoRP1Sa8y&#10;EhMr1R9RinWi7rg5YY6OJMqktTtRJUyEB4fJw6Mk9G7euMpF2CxPjquxGAiJikOj1ePi4SbqtJnI&#10;UJFeLc7nHn8OiBFGcrRZjbOnqCvRQfJKSUrb/+GQZNfLzhxb2UCUDXcha6X5kKyyTI6Rl70VNrDO&#10;EU93m/1qjImQnefyKsLSRMLir4OQO1pznLB37U51lR5PLzd7GRCyXJ7HUZxLtDd6Rxd0VgPRBpHW&#10;Lr+lVdK8POLtYwux4bb5QeX2wl20F/YpHkyxEUSKMiflyipaMXcvB+LCozGIfP5dmXrlfsW2iMFJ&#10;nNdJbsheYAgLQprrWO/siZuTdFErhvBQIkU7pnVwxkP+UJEAYxSh0RbxzByIFTaCWe+Bu7M9s8+R&#10;Ppq8HJc0ijPnXSNyqDhzFBQ+XxRnzodHUegU3idSGxy0aQv3ew2SnTnxys17Qzr9By7SVqEgOxct&#10;gGfvLraJKoV+8QriOSR01rz8XP65XtqU/nji0yb9bF91CL18/HNEQilp4vPYjxdxSR+S8OS28/7b&#10;MuXvn138fSZ9D7Z0CfMcn/5V5P0vHS+RMD7+uvH5eZtjEqI4cz59/qlnjszL7z9BOZFiEpaZhGUk&#10;qTpu2y+Ot+9KWL6eI+LkVHKipGSCwr+J9B5edebYSfTuEryrl97p3x33Iv5FmbDx6rkSn+Pv0r8c&#10;n/g46V5eyctL/N39JlWepYvaLmvLow17XhLFvUDeJf2VEr2URrqGk7D7k7L9k0Jx5rxrRA4VZ46C&#10;wueL4sxRUPj8Cdu+m8cjJ6NLmVxu1z93pFXoHPLmxrVVEywuTkJ4JeHMUVBQ+E+glmwYu1GnoCAj&#10;yoRGLSzapBz9nynxzpx/G8kP4OLqqjhzPhgih4ozR0Hh80Vx5igofP48fHSbM1eO4OwkTRr++Rs1&#10;0ooezi7u+PvlEgqsDmnlKoX/HUnRlZViSetVUPjUsAgDJWGvHAUFIc/iDfz/jFz7UPcqris5T1xc&#10;XORn/joUZ867RuRQceYoKHy+KM4cBYXPn98D/6Lv9ZmkcUz+XLn5nDFYjBRxy06/DN/jpXXHbFWc&#10;Of9fpHLzJoq4gsLHhlJ2FZLiv1YuPuT9SteVhjm+yfUVZ867RnHmKCh81ijOHAWFz5/VT7bT/uxo&#10;0jqnfK7cfM4YLAa+8CrE6Byd8dJ52GMVFBQUFBQUPmY+JWeO0t9PQUFBQUFB4b2jFv/pVTpbUL+H&#10;EH/u93mNtwg6lRYtb7ZyhsKnh6SYK0EJfxcUFBQU/g0UZ46CgoKCgoLCp4305Uuyn5y1qNykINQb&#10;aa3fj5zw09Pps+yKfSshJ6jff63UMfmfMT3gl7r+5MiSGf9Bx+yRL1jWKB3ZsmcjU9W+nAk02GNf&#10;5d66AZQvlJUc2UvSZ9xJe6yNq5tHUSFbNvwzZmRLwpFi0WtJlz4zebNn5avRv5PUILIbKzvww8/r&#10;CbZvKygoKCgoKLw7FGeOgoKCgoKCwqeNSoVVZcF0+AExv98ndlMEpNF+xA6dW0woWoAMdX8lJFbq&#10;Oh1PHEfn9qWMRxnWHbxj63b9DyxqVZQHHS5x+foNloR9R5P1sfY9Rlb96M/p9ve4euUqt/4YRf7k&#10;DvZ9ibHc2s5ej7KsP3mNy1d+xy9sJmP+uCvvC7ywgIkzHzL96lVu3l7GwkyNOCo/0oeM62Hh5t0b&#10;nBPnb3d/Bm0WXZKPecFF+jVczKNnoSI37w/Do0tsXb2ExUsWsWTZFu4ExT+Dt8Mc85SLZ04R8j4z&#10;q6CQBOYHB5g5ax6LFi1n867zRCUUCR8LlmjO7VzPnouP7BHviLhgTm1dxaFLofaINyDuBhs37mH/&#10;oS0sWLCEDRs28tvqZcxfspr9Fx4l6Vh+J8Q8Ye+uowQbTPaI94fZeo1lC+Yye85mQuxxNiI4vGap&#10;uNcVnHscaI97geHmI+48CrNv2Yg7s4Fpcxax/vAVbHviOPPXBubOX8iyZUJ2Ll/F5k0buRZsc/ib&#10;r/zJ/PlzmbtgMw8exMlxNkxc3reZ+TNnceDa/UQfGy7v/I2Fs2az46Kt7XhbTv6+liVzZzNn56XE&#10;7y/wGKsXz2HJxt3cTXBbkbeP8/vymcyau5nrT5L6UGHhzuXtzJ41lyUrN/DEHvs5ojhzFBQUFBQU&#10;FD5hhEqp1mANDcFwKAJrsBHjjutEnzCjchVqzkc4P8/11YuIG7eXh2saER71Qlk2PLvEhdhUbLm+&#10;lQLp3e2xf0P0chafHcXkSjYnTckJE7jYaZistBq2j2ZyvnWMKy3v+kfUmarQrGIFbLOQeVMxaxG0&#10;Zy/Jo/PPb1mMQ49fySbvK0m7dheZtESaR8CXnjMaoJPjVVTuWpfNp6/KWzYMLOndmSyTh1DAEPf+&#10;jCvB3bXD+WXrOaKCArh3ZjsDRyzmZiIH2ZsRE3CKBVPHcSnSHqGg8C/weN8COv+ymoCIIJ7cPMuh&#10;Q1s5FPC/OSTfL2YiAp8QFBX7+h6Db4PFSMSzR4RGvqkX1cBfnUewO9xCRHAggfcusHrZbOZtP0fA&#10;sycEhr/HZ2eN4+L2WfQ5lNhZ8j5Y+UN/tt4JJe7ySuq1222PNXFu9gjm7L5F4O2/WDZjA9eexktX&#10;C48OjKVhrUbMPHDfHid4uoJGYzdiibrP+mnjWLn5mojUER74iNt37nD3QSDWgMN0G7WQC4FCboYd&#10;ZsGuQzwKCCLgxB/8vPQ3wuzi9OGu+cxf/CdPgq+zdsp8Dl+xPevYvTOYsmQPDwOvsXz0LA4/eDuJ&#10;/3TvFvYeO8OT0EAOLB7BrL337HseMm3qDI7eCuDaod+YvmYtsisx5ibbdm7g2J1wgk9tZeDM1QTJ&#10;6V8QFXieNdN38zAsiJvnxLFDN4iS83miOHMUFBQUFP4VXp5TQAn/nfDesZhRObni1DY7Lu2y4z4p&#10;NbHtrmJ2trkbPjayNBjCT2U8uP80wh5jwyFFflp07IKbLoTouNcoxBdOc6tWvheKnLowNRyC5S+v&#10;h3d5MqUBzO7aha7dh7P57GNbmtdi4eGzx4Q4usrnfXz9FkUyvVAV0xeoKZT9Z/atF0Reu0Zadyf7&#10;FtxbMInNfhMZUNmNcMP7dOUIvT7kGflatqZd1970HzuZxt5bmfTnTXlfaFAAd+/c5UmI3UNjNRMV&#10;FUWsMd7ZYyI0Iko2TtUaDapEZqqJkCd3uXPnHs8iPkbjWuFT5+mxBfRcd5b6XSczqGdv+gz9hZED&#10;OlLYy74YhMVA4MMH3L97iycJnIxxEUGyYRoZcIt7j57ZjVQrsVHhomy/qG+GmCjCo+1OksgH3Ll7&#10;j3sPXvSAMcZGEWc2Ex30UBj1j4k2J3aCRj19zIN7d7jzVFxc7Ubxb1rzVaFMz3sMmqOCeSA5BB4+&#10;I94lbY2LJtok/kY/E8feFXUnoQltJiTwCXfv3iUgOFx2GOOYktJNO1O5SAo5hdEQzsP797gv8hOT&#10;lOh4uJ6uptr82qwCNWo2p9egQdStW4nyPw6hb/fO1CuZCQ1RPHpwV9T9ewTHxveikZ5PDGaRvwcP&#10;HxJisGIRv40myZn0gHsPAxBRiQh7eJ/79+9w+5794Tuno0P/1mgGjSHAFvNesP5RkxW+XVk2pCcd&#10;Jyyl3JF6jJK89A92MO6qN4MnDaT3wOlUSH6eWZv3EiN2BR6ezy/7IsmWNTPumhdt7tpWG8jQejSd&#10;uv7MvIHV2LN3J3dDVJT5qgMjhg6mX59uNC/qQ4OO3amUVZLhKSn7wyB+7tuH/tOGkevADjZfCYTY&#10;G8zbd53SXYfTr984OpaOZdGGVQRGXKH3xqvUGjKJ/v3HMaVaBN+OXGy7+Bui9c1Hp2HD6dWzH4vG&#10;l+fncevl+Evz1nDT8jWjB//MsDG98T2/i+07boky482X3/VlWL/e9J0+kTIXD7Pl6FP5mHg0Ln40&#10;Fm3fkN59GDxyGi6PFjP1rH3nZ4bizPl/EnphGZ2/b0Wv3j3p06vHG4WfenSgRaeJnHmqKAcKCh+a&#10;sEvLbXW4Ty9+SqK+vhJEXe/bsyOtOo3jyP3EhpiCgsKHQCiuVisqB0fU7sIc16ixPoxC4+uOSpPY&#10;OPlkML/+27c1KAQHj2T2LQkrkcYTBIhDA0P30aLbdgo1bsh3FVKwdOgc/nr2Bt8l7yxn8Y4rlKr3&#10;hbwZFumAq5v8U8YSFkHU1cckGmTwbD/dl16n+9dFbNsPtzL/WhQjWuUlLlxcUyWtQvr+UKnVxITG&#10;61Mq/NPpOXdTXDf8PDN/6UXvvl1o12UYhx6I3YbrTJk0kXVn7Z3uTRfoMHwm159Y0WltS9bafI8m&#10;jm/4hYH9ezCofze69x3A6YBo+RAFhXdDOHu3XyRviaaU80/o8HYhmYOQYZZn/L5oJkP7/czgQQPo&#10;2GsEl4JtcmFf33J0mLqFFdN60bVDS3ovOidi4zi0agwztp2yOXdMwWxZNJjFxwPE73NMHNSSAYMH&#10;0fv7XszeJ/Wus3BwzjB+/mkcy+aNpXubZgybt5mndt/Pg+2rGNahF4MH9OHb9jNEjJGFI3rxy4Lz&#10;8v6oB8eZMnwQA/sNoGePHkxcexjJ5RF1Zj2DRNySxRMZ93MbvunwCyeexXftOMnkUULX6vcTfUSd&#10;2nxeutgjlkzoy+Q9wSKf91g1ZzTd+g0W+WrN7zde7a1zfsMfVGtVyL4lEUqEkEvR4fa+GbHPOLpi&#10;GP379xP56ELXn4dwWvZfRbB2bE+6jPyVQaPGsvV2MIemDRHPdiILZ42he6vvGL3qEOF20Xt+7VxG&#10;dBXnGDaQbvU68sdpu4zxyEvdkgeY8/Ko0nfIvtX3KNG4lH0LBvYpxMxN4g08u4Zfdj9c5W8UJvyK&#10;FSI2KhqDeOFe+b5mdP8h1MmZFb3phQPL0dsdi8E2Eb/VIrYdtailJaLjMZ+l7/YQihQqgizqPTKR&#10;+fliz47ohdiLk3q3BtxB72gkTQZbg5CyWEmc3d14cPwI7mlTkdNXjsatXhmiHr/dLGleWfx4vpat&#10;u57QaJtr8GJgCNn8/Ow9QFNSNH8yogxXiVF54uMW3zDpcYqxEGtO7PlzdPImTcb4jzkueKYQ4v8z&#10;FeGKM+f/iVXlQu4vmzJ0zDh+GTv+jcLoUT2pkN/HfgYFBYUPiVUI+VxlGjP0l7GMTqK+vhJEXR81&#10;6ieqF0llP8M7IvoBO3/7i0eGNzA+DaGcOLKTWyEf2lA1cWvn7+y7keCToYLCh0CywFUWjH/cJLzv&#10;KaLPOeAyMz2q4Pc/t8G/wyUGlMlPGt/UpMz3FfOFYaFy0mG1JpQBFhw1+UmliiYk0oumbZtRqEhx&#10;itdoQ/+yl5i88rRQ3J8w5msPUvtlJKWnCwsSTiRwYxo+VSbQcOkKqqa1RanEM010CRcnHDP5oLVv&#10;xt7dTYumA8jZZiYN83nLcmzMgj/wqdWZzE4QJpRyi8XI+/x0ZTVb8PCLd2rdY9n6CGoUETqW2Yem&#10;XcazasVGptb05OCfu0CnIiw0hMh4OauKIyAojDiT1d7bQIXGQdzG6RWMWBZG03ErWLR0KQOKWhi/&#10;aDuP33QkiILC64gO4oaDC+my5bRHJObypjFsvuVO27EzmLtwGd1LXGF8/y3yPkPALX47/ZSmQ9cx&#10;8+fvCPtjCndxEPIhFbcOX5XnfTKF3uf+KfiipDcH24/H0GkbSxYsYOXOH9kzaIVovdXEPX3MqbPh&#10;lGo3iblje6I7cp4rN6X2/DrDVhygYNfRzFiwjOW9K4u4WMJDAgmLsBnN637ty6McHZixbAnLZ3Yl&#10;ZutSdh2ORK8389f2dcQW6c2kxato6HKaVafuyMdEx6Xgx25jWbFsBb/8kI/rWxcTLUz1mLAgIkwW&#10;Hh09yYOnJZg9bz7TJg2nkNfLqwGGc+6vdJT2eGn+L1n+S2ktHFo6m9FnMjF+1mIWLF9B1+RX+GGB&#10;NKm7jojAc/wVkZaxEybSKLuOuzducem2muo9fmXa0HZEbjvEHamDR8B8Oi08Rr1J85g5YzEbNlRj&#10;3A/NuC1dSzzn1IUKcvLw+5qFxcy1Mznx97JvSjh7YHl0m6iYWDydLOhk612NyqjG/DiUaKMZtXMy&#10;pH41kTExCb4FqKg5YzAe+/rQsk1res88RYO69Ujr8cJ5+HTXWRxJR4nsL3pWxhN2ciGbHN0pmjYF&#10;URHBqMWr97T7UKwqHdqAEB4EBOOic8Qh3m/i6InTxfu8OpvPm2Bk68ANfFld+jAQzkNdFDG+8fay&#10;aItEBsLDLYmG7cZcWMR6iyMFc6W2x7xKzL5ebLxXkEb27w2fG4oz5/+L1SorUwl8nK9HKB6Sd/T1&#10;hLKyZz92vzLXmJlLq2cy7XdpfHoUm8a0Y96um4kKt8STTQPoukHyvhs4vGQ8Sw7Gj0F8QezDv1j0&#10;67bnYw2f/jWFVkNmITnyX+b2hhH8vFX6tCVh4Nj08XRu24JWLVvKoUXThvTZ9Q9uT8MZOnXvxaIL&#10;CSfTshF4fCU/L9r7ds9RQeGdYKuPb+UWsbxpHY7HwLbZPWncpBk/NG9Kk65D2fGyHhB0glE9pnIm&#10;/A2shfD7LJ43kn13PrRlYWD/CKGw7U7cvVVB4UOhTueBQ7nUqB/eI2psKKpUWslj+xmQk2H7z/Do&#10;4WMCzm7gxwKOIiov+kMJ+40H88A9Be5ocXb2JIPvC+XcN7UeZyfxIDSp6L0ujMcPbhMQGsUPsk/a&#10;yvUdYyjWMJQnV09RLbl8iEzGLI5cvmXfEBgiHuDmaZtdh8A1tP1qKg2W76NrWZsiHRl6jWdbz7Bh&#10;0DeUK1eOxj8tZPfhKfQctZbQV5v+d4KHXyZ++7ooWTOlJ33Bdmi/GUH3UsIASJYS65npfJkrHUVb&#10;DuSqJOTVGnQ6LVq13ZhRqdHodcIWfLGtFZrxxWN7UBVoTNFkwkJROZH121oYgh5wL+A93YTCfw9D&#10;HNHhwaikApcER1buJXPxkmT3cZIdjYXL9yR9zBKkDiFqjYrq3/8gjHDwyVKAQu43OBYMmbPkwzf6&#10;MBfF7/D7f3E8XR3y6R7w64XzzKmRi5xZs5I733esFMat5Bby9HChRJ0SZBEGerKMuUnv/JhnsVGE&#10;b53Gs6xVqFbKD51ai3/RfCK1CZVGGPA6qQ/FJf76/QGVm2THQWRO51mQqgUdeBZyllCTEf+y31I9&#10;vyQnPKia14mLF2yT4jpnzIjL4Unk8/ejdJMhnLXECd1L1ElRBzVqPSl9vLi+rinVR27CNXk+/FO8&#10;/GwCuR+rxU31vB/HC2Rnzh32XQumWJlyeDlKwyaFkd++Nme3Hxf71Ki1/nyVOy9eehUqkxmdhycl&#10;axUjkxCVyTMXwk99k2dxJgLWLEFbsR3FffXoxWlVab/lhxxr2Grz5uDq7k1c0KvDTd8NBmIjnV84&#10;RyQskrPGGYvJJN692u54FnqoKAdqFwf08fLM3tjFb0mcHjIKS9batP++OV9ks7L9+knCnyu8T9l+&#10;LwRztgqktMfEE/lwGDkaLqXzpF/I5S6sTaNR2LtCPtr3y5dy0YtrWYX81L5wKFhMWLzcZMfS22Hi&#10;z27l+fVRBZZ3Kye2Y4jTmDE72t+1uJ4kph2kd2eL4dHl2Xzdfy21BvaksIc98iXuLO9Grp8DmTp3&#10;ABmeZ/7zQnHmvAtEAbNVnzfkjSdjjGLf3IWceXlWJ8zc27+VTYcl54yLEEoxbFr48mznJ/i+2yW+&#10;KCv1e4vmyu717L70quCJC7rAzk0niB8sEnZ5K3MHd2Tsst+fj3+N58mhlSw6Fu9rNXJu+RzuZvuB&#10;AT/1oGu37vQb3g/NqIyUa9lfiNNXid05hKN7DrBw8n57zAvCr+9n0c7PdDCjwifB29bhN09/j46e&#10;eVhyNR99Rg3h54GD6VwtBb+WLcC4vxJ4TYWS5OLmLBSnhM3w3yAMEicnV/TaN0j7XlHj4OqGs8PL&#10;X88UFP5lpHZVMsz9k6Ev6oljt4o4ag4RfUDUEUcR3qqCfyL4VOZLocyus8/FGbG4P097dCMVeqrW&#10;ieLXIZtsOwhmxUkdpfJltG8nxnh1DZNOp2Dn8f6vKIV+ecpwcuM6+1YE62c8pcl3/uL3Dbp0Wk2f&#10;U+upkuALsmua8ow9tJ8//9zDnj17+HNOZ2qU+5kFfevjmYT99S6IenKXCtOPcO3WXe6e2kL/RgVl&#10;g+O3EfXotCklGy/e49qGIWTVBRNnUmERhodWY5dZQpZqEswvIaEyC31Fr8Y9bx57jMDBUcQbMb00&#10;p4iCwv+MmzvJgg08vvTqh1ZJxzZEFidX2uTP66RK6ySKYZjcy81qNZPcxRZvEYa+0WglJhK0GTOQ&#10;PGcGLj81cnPzb5SvmVWkeMKJSwX46+IlLl27xoWzd8XxVuoILT9YKPoOOov8MUtyFBgtkRjFBYMf&#10;PyV3bl+ej7Z5hThcrNXJkUBgOLuYMKtiiTNb8XDSPc+3VVjgsZG2HpKbRtak9rbMnLn5gONrf6Go&#10;ayDRVptxboozoMnyJfMuhjI2Zik+jhXY+uRlwe2Jj84NTVICXTqJMZbYVD5kTJugl4abkxAStg/N&#10;ViEbdeJo24bUZqjQCWEhfQy3GOMwmiPleXOCg6MpUVx6di/wFA8jwv692iLybHlvJrQzJWru5az0&#10;LT4eQzQmTy88PD0IDreIfEqR4rnprKjdnVDHO6NfxrCfzoGpaFTlKwqWKMU37XqQf9Ne9ty22YMx&#10;t29ieHaHchXSy9vxRB9pT6p8Zq5dO0idrDYPiJtbKtQ6E4H2KZdUWjNWFxd80yQn0hBCVPwoXkss&#10;xpQewjp9G0zMa1WQmVkn8seSDqSWX5E72SO88YhfHUu071g1oryqZSfmrd2T6N7nDoNm/Uar4n62&#10;NC+xd1hzOv2ZnUt/LcA/oXPsM+N9lUSFd4IwlJyFcfeKnaRC6+CAo1A2JEq37U3GRwdYcfhFF57D&#10;Eybj07sbX9t7HmuFIqJ/9USyl13voH9eECzqFJQo04bojaOYeSBx1wGN3gkn+zWlPGi0Wnwy5ydd&#10;5hzkypUT//R5GLkzgC7JjtOpx6rnDiIbj5g8Ih1Dt0+l9NXR7Ay3R9tRa/U4OehkWayg8PkQy5hy&#10;BXk4cRfLxzclb9qM+Pv7U7RKOzbv7Mn2el+x9uGn/KVXKGxKpVX40EhKuWjfLI8jsUpGhJto01Th&#10;xN12RSt9bnyD+Wc+FMbYCMISrGb1HHMsQeHRr+kx6E+nyeVZ16AkNaqV5/szFVnT3DaJqHf14QzI&#10;tpfC1atRrUQzLnh/Q8O/GRr65N4dHog2v37Nr6hTSxhbVSvwZa+FPImBXDW7UNO0hmrlq1Hli2ak&#10;HrCWcpKF9+wMG88/oG+92tSWjqlVlXKl2/PyJ5nAZ095+vQZb7Ho8FtjlnpKWl9aXcbyiPNRKanY&#10;pi2SGnTt6iXuRWiF8ZMcT30sj0JsxqX5wjFunryLVm8TZFKPS7NQlbL5Zeb2zHHPhwpE7zkGHmnw&#10;85HMCAWFd4A2NU2a5efS7rEsvGyPE8TGPOCxVUe+Wo9Zv/Ug8TZy0P7ZXAxvTl7x2yQEgxSeI4qv&#10;PA2KypfSKdLivqIls10HUyuTNESlIAPyH2bc4RcHPDwmTRBu0+elTsbxElLq82GMjSNDxS/YMW8O&#10;V6SZdSUeSw4njdwzwmqR6k4u0hTawvy98QMow9hz1IKbvgCuwjCPk0Yg2PdIjiOVsBckp9LJkFQ0&#10;adtS1vUfXz7AtXAHpKoniXC15FIxP5FlRalfVnNztQfjl4t6lwgXvJOf44rl5aHd4gRCDqDLRL7w&#10;RyxdH7/6k7jOsv3krCTNsWMU9yrJivicCcTv55uyCLDdf46vK7B08IgXQ4VMh5l3sSJVc0kbFgLu&#10;HCN1HnnjvVCkRh42Tttq3wqnw8THrGotbCQPf26ducoVucmw8Gj/GYpk9sPdSc78c57fYayVFPdP&#10;cyF+wvew29yyxOLuYOs3c/fWfW4FlyCP5PCyY70ylSIrqhAZOFi8yxc4Jk9LZLiZkzdt0vze9v2k&#10;ddWRv1Qpgq7f47jd53Jjykbq1ylm23hDzv/yPcHN97GuXWF7jIQTmX21HLtxQpQogfkOZ89DljTl&#10;0ITuYuYJHYN/G0mxVAlsW8MTdu87ylNxQNDplfwem4tNC9rIzp/PGcWZ8zngmJMODVKwfMI2WwUO&#10;3MeiEyloXCXhBGFvhtlkwMu/DD93KMyyCcvkVTH+CYv51WEeX9T/Dvc7+7meoEeR4dBSNhXKRWWf&#10;gmQqY2XrdntfRQWFz5nTw5gY2prZP9gnoEiIX2NG/Khn4qzD9ogkeHqYFQtnM3vWbDYdPCdUkb8j&#10;hiPrprLx6DV7mliOr5/BrDlzmTVjBsee+2Wf8PvaJcyZM4c5s+fw5/m7CRr9Zxw+dp5IcYbjQomb&#10;NXsWc7efJiqhwijxcDcL54o8zZzDrptnMaideP5hO+IO2w9clfoOsnbSTLYcvP5e58pQUHiOXovl&#10;6l3COp4grNtxQupdRNO6KLpUwkCQNMHEuu5HQ446E1jTLYm22ucbrq/q+FolLVulnsxbuYF5C5Yz&#10;b3R3nvc01ySj4oDpbJm/gIW/LWFyt6r83ULnfuW7snTrIZYumM1ckX7e4uWs6lcf2W/hlI0fRi1g&#10;6YoFLFqzgFYV7VdIUZeLB7cwZ+Zc5knHzF/MijXDeHn2jzRfdmf26s4k/d303WCMCn91WWN1Gmrk&#10;TMmf7fLSuGt35v91A4sxVsg3D1p/kYJdY5tSo35zhq29S6xOh1GUEWmVm/CwUKKixOOv1IH2Jc/Q&#10;uFJ1atWqQ/PZQfRvVpP0bz92QEHhb0lZ/AdaVc7Dtp7VqV27NrVqf0WXX3cQKJTvkj8MJW3ERmrW&#10;qEPdmtVpsVtDiwkN5V5nkSExxK/AbTUaiAoLIUq2eNVkr+3PxZMHiPJKjrdc6V34fv0o7rTOSs26&#10;9ahRrRxjT0hjJ9XERoQSGW1batxqjhPGeigRweLi6dsxupKOIXXrUK9WFXJ2+U2k0BEVHkZYpOTh&#10;0dG8x3CuTq5BpVq1xXmbc7fst1Sq4IU1NJSwsAhMcu8RUT+jwwkW25CKenlTsKNjbuo2a8Wis5Gi&#10;zsWIdCYiI8LkFbACLmyja4O61KhenWY7cvKT3LMoIQ5UaZGWhScSWicmoiMjiYiR3F6O1OvclkpR&#10;y6hTuxa1atSky/6UrOz9pdgXQ2RYmLhfm6yQnFIx4n4iow2y01y6/yiR93ARyDWSKaUe0KzcV9St&#10;U5MqX02jzsTt5JcONAdyaY2Rb6VphN4XFeZTy2k2harXoVapRqiar6a0iFanK0OP4kbGfFNVyKXv&#10;2RdTlqql8r4Y+iTuxBAeRZR9AmE8vuSXfsVZ1LYmtevUptqPE6B6Xb7wcxX3EcGj23sx5fHA0elF&#10;S3Nz3xmSX55M/a/q8pU4pnaV8lSbehaVZ1aalc/FqZHfUKV6baafy07VilVAm5mBzYrxe8ca1K5V&#10;nT5ni9Oj/ovJm1/PE/YcN7G5fzO+rldHvmalL0vLPU5zfteAIo6b+apKJWo2G86zL2vzZVEHwi5e&#10;5vKKoXT59hvq2fP445zzQgc9T78h4zn5FILvLWHCzB00F+Wpbu2a1KnblE1bTtuv+Xmh8mhb87ku&#10;/9Eicih5nM0qqXustCqCWQ7ydHVWjdgndbizYNYIySFqpJPRkYjTgZzespmUro5ohDkheWJNJlHh&#10;o6MJDg4mc+bMODu/2oHQbDYTERGBZ/yY8NcQcmEDq48mo0mLsm/epSz6BsuWHSFXnfrk/8evPI/p&#10;5leWvMeu8kMae5SdYz83YZT2BzYMrmCPOU+LtC1pcPsovisGM/1eDsb2/9aepxCWtK3PgeLjmfW9&#10;LIqeE3FxLl17BzFoSx/Sie1LM+rT8cD37F5WkjHVynCq0e+sbGrrmn2sf1GauMzlWj/pu0AUC8oW&#10;40DXv5hXN+FqGoLAw7RtOZFSg6bTtIA0+D6OXUO6sj3994z5vihnl/dj6PaUTF3QhdR2+XFndVcq&#10;78jKtbntbREK/ylu37zB6VMn0OsT98M3GuPIkSsf2XPksMeIZlvU40jRcL9pHX0doZc2sPKQJ01a&#10;lkv0FeIfib3LupX78a1Ql+Jp42fUf5XL476kxuOB3BofX09f4nAv0rd15eLZQbg+2kLtGmvptHMW&#10;lbz1xNzaw5CRs3ApUI5Mugj2H/wTn/qTGVYru2ilLtFn8E/kbbWBxnk07BhYnXF7vGg5fQQN8qRn&#10;24SmLH2Ui6p5/bA828bxtDOZ2sCN++sXMP9eCGk9Rb18eoZNh4L4btQ0vssh7jzwOB07duV8VGU6&#10;1M+AwfyMPzb/Rdp6IxjdJLec3ahLm+g9ahnpv6hMKkcDAVcvsnP+WlJMOMXShr5wfQ3lx/xOmXTl&#10;yJEK3HKWpnypLM+/ivwrS1QrfJRIbfDaJ3/S+dxY0jqnFG32O1Q9pFOpVeIaZiwBQqFXibObHNDm&#10;FvIkUFgIH6j7WKw5ltLJCjI8Rwe8dEkN6LcQHhaMu0eCSWoU3hrD07sEOqXC1+2lSVHNkdy9ep4A&#10;S3Iypk6Gk16Ho5uHMHxMPLx5mTvPjGTMmg212kgyV09hJkbxJCAE91R+OEsfe41hXL9wkWexelJk&#10;zEaWVIllvSLPFP6JRD1AXkPUnbOcfRKDRu2AVxp/svjZXK+m2AAuXLyHwWDAJXtpctuHNIbfu0hU&#10;ilyklpyLZgNBTx6h8cmIpzyUxMKT+0/QeqUgucuLsSWGu8c5+diK2mIibZHi+OrURD57RLTWjRTJ&#10;3FBZjAQ/eYpayCNPF6kumblz7gxPo2Ix+uSmlL+HuM5DTDpvUnrbWvWQR5e5ejcUi5M3efNnlXUo&#10;c1QQTyIspEyZAmkkuDH4AQ9MnmT0EXstEdy5cpHHkTr8c+fDzRiC3sOb8KdPMLmkJrk2gptXbhAU&#10;FYNzphLkSZWUO/sy7dONpdO9+dg0QxMhQcGYHLxI4Wp3a0Q/4uT5u8SZ9aTNkxs/WTaYCX78BLNT&#10;clJ4im3RXoRJ13VMhreHsAfFcwx8/Ax98lS4O0rnMXL9xCmCTWbiPHLzRQ7bO3my7xeqbinGmTFl&#10;5e33RyDHD18lzpqKUiWloa3xmLhz9iwBRj2ZhG6cwuWFK0ciSrzDGCd3knu8sC8fXTjL3cgYHDz9&#10;yJ3NT+4NhdVCdNgTjHov3J0dn3/vsEQFc+PmLUJiLXLTaRU6tzlVbkpktN3/05uXuPU4At+c+Ujr&#10;9eIaT6+e5VZgHKly5iRDsrcZZGUlKvA+V28+wqS2zQdkEuU9fbEvSCMV35iHnL14F4NjSrLk8CeZ&#10;LJsjuXH5MsGx0nw9tjzq0uSmQDo9Dx6H4p0qFQ6xDzl98aHkFpAuIf7Xki69P6lS/s3kOi9x/NhR&#10;Hj5MONbNhn/mzOTJI9nBb068LJDaDOn3WfH+vLy8cHJyku0e6R7kICUya4nROpGyZGl8CmYjTi/q&#10;l1qarlxCuhuV7AVJKfT4vZ2Ho9UmmK9I4WNEgzXiKUOrFaRQgXzkz5dXhHwULFSA5gu2EeGUUHHJ&#10;w8SRWenaezIbzp2ldI36bzleMQFCoMXhRe8l/bjftxHrkpgM+R/RO+EYoydKWitPIuY2O0NcKFIk&#10;m7yZSzQiLrFHuPro7/sZKCh8DkRHCdHs8g810TUl2oeh8nKez5En8Ytg3dyF3MnWigEd2tC4dU/G&#10;t6nIoZXTuCyN2RYNnpTOLbWGBzMq0GJuDib/tVR25MBDtvyyn29++YmmzZrQvMcShle35SFFhW8Z&#10;1LU7P37fjB97T6Br5liOn7gh7xMtAg4hFjJUqkSD5s1p+mNPprXIxLbf1tiHSDxhzuQ/cK/Rn96t&#10;W9CsWXt6/dyG/JlcsJjsSquDI87n7+FSvg7ftvqB6gkcOQoKkgPHLJQR6T+zUCTfWZDOZ7F94FGl&#10;EUqpsHDUadWYA42YVeKaSR3zLwRpoMGLwQZJoVYcOe8AB5/0rzpyJDSupM9ZgqK5s5DCOzmusiNH&#10;Qouvfx5KFS9IGi8XUnl64iDt0IrfvnZHjoTOgywFSlKyROFXHDkKCu8Slwz5KFm8OMWKFnjuyJHQ&#10;CgM2f6EiFBOGXbwjR8I9nd2RI6FxwNs33pEjoSZV2jSJHDkSDumLiGsUpXjJkrIjR8I1RRp8JEeO&#10;tKHW4ZXG1+7IkdCQIW8hipYoJTtyJLxT+T535EgkS5OD4iVKUNLuyJHQuHjjm8rmyJHQefnZHDkS&#10;ajcy5CxOiaKF8HHW4uSRQlxFTTKfNKRwEfLbwZ3M+QqK+y31N44ciRxM352PZrXG24dBaUnm7fPC&#10;kSPhnIZCxUpQomQhuyNHQoNXal+bI0dC6FAeKX1tjhwJ8RyT+/nZHTkSOrIULkax4iWfO3J4doj+&#10;s54wpee/sSxScopIzz6RI0dCS4Z8hShWOM8rjhwJl1Q+iRw5Emly56OEKF8Fs9sdORIqNc6eafBI&#10;4MiRULt4kTVvYVEWiwq7rah4/yWfO3IkfPxzUrx0sUSOHAmfbPkoXqrIWzpyJFS4JE9HwWLFKSqu&#10;J12zRGm7I0fCyZd8hUsKOW535EjoXMmctwhFE+SxQHqRR5UjfmlSIXU0Ujv7Ush+viIiXdGiBd/Y&#10;kfOpoThzPmrMqFxT8NP6U5w8fZYzZ8+JcJZTJ08zu0llXOUuhS9wbzqdajMHcczQkUb540u8DckT&#10;mNRXJClOmok8sbppX9kneSPGf/+Y8T8ukYdK2GX/67FYMOms8gz4Ejd3reXilTj8nEw8e/aMWOfU&#10;+FiiWX3YbkQq/OexiDJjNpvkXjcJg9kkDDRhFH2qaLWiZon7+FuiwzHXLkzCmSxU0sScAZc5FBBA&#10;hcLpeXDrOtdu3iVI5YPqaACXQkW9F2n0aitHBpWn/KTS3H803v6FSkI0YOX1TKjbm13X7vEsWo2n&#10;q63y6jRmAi+voGqqtGTOno0WS7dz4o596nSzkdicFWhat6BtW+CZtxTux+8hja7n+nGOagzULpvg&#10;i4RTDook90EtDGkbJozGnJQplHBNTQUFO1aVNMuS5HKR/33XQSWqm0pUt/ggTQqZVLp/K0hGii0P&#10;tvontcNK+HyC1G4pQQl/F5IqM0p4N4HMXTj+ew+SJ7HvfQZSlGTe8ol84eOS5H4lfPzhc0QZZvUS&#10;H9swq65pviDzrht0fGGpCUzs6tGQX93a8tvzYVY2ZjZMz+HGl1hUM2FuwlnVrgF/5B3OgkSTSyGe&#10;01Ra9DcxeWtXpLnf5WFW+75j68r69i/qN+lYshHOQ1fT5HBTGmimcuU1w6xizq+i3awj9Bg+kTye&#10;FjaMrEL/P5zJ76sjLs4iz8ivDznNBkNjgvb1l5evU4ZZ/bcJePKY27duvlhhxI5UH/3SpcfX78Wc&#10;M1I9/lSGWVn2tCXtkIxc29snSflweVhZ2nhMZn/nfGAfZtVl7wIqxB6iXfMm3HIvS3o3K0aLkHYa&#10;tZBlBej2aydymm8ypE1ldt/zIlnFH1k4uB0vP41dU79n2Z+XOaQvz7Txo6iQ7iaTWvRg6+3szN49&#10;mgwizZkhPzDM1JB1wypD0DE6DF5Ltc4DqCmtUypxewWlK+9i2vW55Lq8ngZjt9F92BxKS4vkyRhY&#10;W7sMG79ezdLm6eHWOiqNvMasqX3JlIRoU4Yl/HeR2uBzIdfYcncvnnq3lz4gfJ6YLCb8nFNR1rsw&#10;OrRCPfl0HdMKCgoKCu8WSSdSq4VFK3RdhfePg7R4kOM/2d0vUIZZKbxTXnUkWv9WETbFWbHEvTx8&#10;yZ2C+dNw7virS38/OrqGwMJfyo6cpPHnp+G1uCSMs9V3wtElsSJWYoysmrsQr0w1yC5Zl+ZbHP4z&#10;jD6zfmP5irWsXbeeNauWsWzjFOo9XMemV1dLV/gPkjJVaooLwVW4WIlEQepanNCR86mhLtefr6Ln&#10;MmjPyysvCML+ZMR+T/p+ZZuPJh65vrskxzNVcb4fPI/Z8xawYMFC5s+dz5y5ncgp+aDjDESnLkLP&#10;6b/T2jCPiu0m8XKTU6GjOOa3Q0wvdIoffz0B906xJ9KNkZtsjhwI5XjQPYLVr6vTtuZDmzwNPlGx&#10;PIuKX95CIoATcRGYpCUj4zEJk/W/YKkrvDVBpnCOx13mbNwNzhiuf/4h7jqXjbeJsxrQKI7Md4Ki&#10;tCp8qmik4dEKCgmQjfxXjbzPmr9dRv19I677uX5QVCTLR41V9tYmVc+tFgvmJCwmi0hvSSI+S/Mf&#10;yHNoODWk6cHjuTubOiO19OhVwB5hP685sbPIr3wnfkhrYsOa87I30IZVvpbeNWGvnLt0KFCQJZom&#10;/NS1ItJwx8ebJ7DHWJ7iiXoWCZwr0KyKgTGr7WvZJXFdBYWPlzdtENIyYdNwDpfPQ/9F1+1xgrCj&#10;tCjciZTNB1Itrd2ZYrXYhpaZTeDqT5XMjvRr0pfnC1FZLrLh9FlC5I/7QjbEhhOmTUX1USf45nI3&#10;6rafTLCc8Boz5sVPdKUha9x9ol3cIVlqnO7dZ/8N2yoHIYdWMHfqbqJ09jHX0jwfL8sPKU9Gk60/&#10;QYr81EpjoGvrSc9X1bo2dxqrt1/GrE14D1KvSQWFVwkwBbI7+BSHws5z+D8Q/go/y82oh5hNUj0y&#10;KuEdhLgk4pSghE8hGJOIU8J/PAidTw5J7ftMg6RnJhX/3oPBIF/7c0Rx5vy/UaFSq+2T6r0hUpeo&#10;N/IOqnBJ5onDK2/JitbZFTenV6/q6JYM18QLAtlw/IKFV06St3NO0vpnIkv61Hi3DuP0vV3USDBK&#10;RO3ghrtb4knTwIOv+zQnW+60uMbPaCZwT+vPztYZyJLZn8yZ05HKqyU1955n14TG+NjzvH31bjI1&#10;aopt6uPEVG7VnNgZw7kofusdXEjm6qAYgQofgP+lDmve+OuCPtW3HLSexu9UC9Kmy0DmjOnIV38i&#10;TU5cYXyTF/PTSJN1+mVMjbNKcp1oKPvzfI78HEetbOnwF8ekLj4aizodyaS6pdaTIqUfbmqbY6bP&#10;XgPto4eTsd54gvDk4ZB8pBP1MmvalBSKnMWzIVnBrTQrZ33Nvrb++PnmpM+f/kyaP4CizvbKqnaU&#10;V59w1ScQOFp30vunxkH25jhSY+JqFuc7R+4MfvilKcUaz6+Z2bsJ6W0J5Enp0qb2RqfUZIUk0Ko0&#10;OKsdcNKIoH1PQTq3Rv9+r/GmQdyrVi3NnCN9ERT/qm1d6hMGed46EV7eThgSpk8c/i5d4njp2omP&#10;exESpxPhH/bZ4hPHvYhP4riX4t9XSJiX+JBUuteG58cnsS+JkDxFCiUo4W9DwrIiIZUtiYTx8SFh&#10;2ZVDEmk+fHiRv6T3/48hwX0nuT+JEJ/+70JSx7yT8I6vIZWIvztffPwr+1+Kf7msvJI+QZwtSHEJ&#10;txOHV9O//tqJ4kR4nv6l8E9pEu57kzzaQlJxr+6TgvhHrn+fI8qcOS8hee3ebs6c1UxfH0zxqvlx&#10;ijO93oQRBVRveMiuoyFUadGMAv84Z46CgsLLvOs5c8IurmHyiocUqJAbxzesw7q4Zxw9G8aXzZpS&#10;4h/mzFFIjNygKvwnkdrg97Y0uYTUhVXUTdy1qOSPDkJHeGYCzYcrczGWOEq452aIXytc1c4YMUlu&#10;Hfte8QSEvqJ3dEIv4qMMRvmJaPTOeLjFL1MDxtgIIqPisIq6k/BOpOcpKbzOHslwkDrGmaMJComx&#10;6asqPR5ebkL3keINQqeJwmh+dREE6RxqrSNuHi62tMQQEhiFVSjBUmb0Tu64Oksfd6zEhIUSY7I5&#10;mh2dXXG2f0wyRIQQJc2FZz+3fE5xD55uWsKDwsSdSUq6vOu9IF1PK/LpLufTRlxUOFGx4nm+9Mz+&#10;CduzcBB6oQMGcbzRLBkA9p1/g5e3t/2XgsKrBAcF2X9Jnc8taDQa2caQDM3niHInlVO9sweujvYe&#10;rkJuRIZFEifNlfc+K8/bIOdTg4uHBzpjJGFJyKT/BVmOaXS4uLujMoQTGf26eivyYVUJOeki5KQW&#10;q1kjLUqVCIshkvAoAxaR7l0+PlteHXB3cyBO6KCSPPz/vh/pnPHlIuG5pIU/NHp3cY+2r/OxYULO&#10;StcTv1VCTnl4uMq9MUzRkUTGiHuVnpk4l9Sx2sHVGa3ZSLSQgdIppXbGwcMbeXEzuWxFYBB2s7u7&#10;J/Eds+MxRIQSbTCjcU2Gu6OtnBqiw4iKEW2pQKXW4+rphk46b1wM4ZFRmKX34eiKh30VNFNsJBHi&#10;+Sf1Hv/2fi1mdK7JcXOU4sxEhYYRa1HhIvLh+FIHBWO0aBNjRPkTv+Uy6eiA1WQgxpjgnOI6Vql9&#10;dPUUx9viokOeYXVwwSUJ2z8pPqU5cxRnzku8rTMnLuQaB4/cEBVDFBx73GuRXphDGoqUzIt3vPBW&#10;UFB4I961M8cUfpfT5+4R91Z1WDRSuuTkyJsFryR6yCkkzf9X8VH4dJHa4PfqzBFY1WaMv93G+MQi&#10;lENvXMekgutxQoH4MOXun505Gtw8HLh+ej+3LJn5IruXPBxLUhC0Tm64xZ1n8h8xNK+ZG6vBpki/&#10;glBWtepY/lo8iUOPhX6U52sG1c4qlHEpvQpHofDfWDuW5WcjUblnpFqtauT1c8FiTvzsVVodhicX&#10;2bZhIzciVTi7V6RDr1LCGo0WOpcDzprbzB+5lAfCCM1erTF18qUT57DgRCBbNv/OqSvP0LuloGLj&#10;9hT0kIwc+4nVOvTR11m94SzZa9Umt7tKmlLrnSGVKa2T0Peu7GP5ul08ihbKvDolddu0oXR6B0Ij&#10;pXU4EyI9/RclT5ZHdrmv0ugxht/k+InrZClVg9QOMQjb4CXE8fbXJ13bO7myrLzC3/NaZ45U9kS5&#10;S+bpyrND8+m38BSuwrhLk6U0X39bFh+tRV78IDFSGRTHvVZ8Ji7rcsF96SCpKCd5Gkm/EX+kMv4c&#10;IWv06jh2LZ7B40z1aFQ2I2aDzaBOSLyxmhQJ61s8kiNHHfOQXUuWEpmnKXXKpsEiOXTs+yUS6g1y&#10;ndc7oQk/yIQFN0jtG8HZUwGkSO6J2hjGk2hH8perQ50vMqMVz/xFVl56Hv9EUvcvUKmF0Rxxk9Wb&#10;LlKyQV0y6o0YhIxIkL23RrrGy84NyZGj0ifHJXo7/UdsICwmPZ2m/USOqGCiNI44qh6zcsxMjkWr&#10;qdiwBZVzZ8QUFY5ZrccrmTuBB49yWZeMvDlSiXdkxCW5N0EbhtD/jyDSFatKqwbV8OMx61fO5c9T&#10;gaLMaYX97IyPh55CdX6kVG4/IndMYeimS8KkTkfTdq0p5K8nWohTR10Eu5cuZsvxmxRo0JL65Yri&#10;aDIQeekPpi/fysMYX2o1akrFIimJkeTvSw/n1fsV70SUcZ2QpYa/JjN5wwUeu5VjZK+vSUYUBzbP&#10;ZsW+h3hIznpxfx6e7uSr/DVfZEktth3wdLdy9swpovTpyS/atli7Q0d6c856Pef2z2behuu4eKWk&#10;6cDBFHCMFk3v5+fMsUsUhf8VfbKslKtWnarVa1DtTUO1GlQtX0Bx5CgofARo3dNTpPQXlPqiDKXf&#10;NEjpi+VQHDkKCh8FQlFSa7AGhQjl1RVdMR+hyD8gfHo4Vg/Rzr6klH94NHh4mVnUQBhFPcbz140w&#10;NFpJHVOhd9Fwd/tiunzdmJ8XHRd6p1D0bAe9gs7Zkwur2jDjSjLy5PYnbPMg5pyJwU2vQevixP21&#10;/Zl8CnJkyUS6ND64SF14Xn4UwkhTxQRx7thvPHbN+n/snQWAFVXbgJ/bsR10d5c0koIBAkqqgIKK&#10;ASIGKCIiIQgKIkgjiIC0IEoK0tLS3R3Lsmzfjv+cuXdhKcVf8FOcR8a9c2bm1Jx433dOULRICTQH&#10;xtP3hxMYzUasUXZ+7NSZHWHlKC0E+rXDv2XDRRdWs4d9W3Zy4hTkL1KUGP1xZg8cwQlPaHAwlEyL&#10;hmNL59K/6zB2pQl56T4Y1YzWEM4vHspie14a169NtcI+Rvbpz5KzbpEPeowmCyEhIVjMJrRSCRbp&#10;NRgM6HVaRaiW50ZxbtAbcSQcYv7MqZxzWJQvzxqdHpMlJPC8Sb4Hcf8/rSip/DuRBUlnwKy3s3zk&#10;u3SefIrHmzxGzQqFMGmOs+uyR1liQRo7zFYrVlkGRb2WFViOTNEbzRj1OlFHQ7BaRXmVlU5og3qD&#10;UZRlnfgpy7Y418uyHWgD5ag/WZbl6DO5ILu8rpP3i/IvRwjKD9zSTznCQ1E+Zd0QyqYMO8RsEG46&#10;8pauSPHc4cqambKOy3go161mJQ7yOVlvjAZ94JqonxaTQbGnZ9Q3kwjrWp30+/DrQslXvjKFc4bg&#10;84h4ijjJuCjpEg8qcVGyLDCKR6c5x4QXJmJ+uAali5bl0eoFOX9yF3tdhahfR/iTPQKt1iAU5UDd&#10;NYt2QKm7Mj+E4mwQ/itKtGhzr6c/GJ5oFzLSr9HoMCnxkP6YRAR86M0RhKWs590Z+wmJlDMr5L1K&#10;9O4JSlq1VqLCDtG75RhMVRvzTNUEWlTvjysqBpP3EvP69WOrsSyPlY9hw6TvWL03Dp3IUxN2Fo96&#10;jgaNX2Darjisor03hsaQsqIXjWan0b7Zw9h/nc7w8ctx6sPIU6gM1apVpVKNR2heXvRHq46TrgnD&#10;eOQHvjmuoVbdx6hf1MWnI8ZxzKbFanSwYcpXLN3n4ZHG1Tg2ewrzlh4WeRrPuiNXyVKsHg0rWJn2&#10;7UTWnUzGYhB98u9mTiDvNOZIwk4sotPXe8hRuQn1/Ato0H8BhtAwsuYrSY1qVahSvRbVS8awY98e&#10;jl/1Yxbvj5SdjOjYgsc6DmLTGZuIX4ZJwy/ev4nEhC2sWOqlbtMGVCjkYNxLvTiiuTtDzr8NnblS&#10;0b7B3/9opAggK2Jg2JYckyMLiHQVFU+xSYlCIYfviH8Gnx7XJRuvt21DqKjEWgKfiaRlXC5AZrfb&#10;FYuYrMA3Iwuey+W6663LVFRU/l5kPVbr6L+TfkIIUflv0rdvXw6knWBp3EYiDKFB13uFoimIzt+I&#10;vkwk+qIRGGuB7eULmN7IiSb9L34+/X/i8XvJY8pKvfCKGDUG5NbkUl4xWDWs6fUoc3K/S4viqSSH&#10;l6dOiWghvui4uv8nvvpuNfWfqsnmcxG82qzc7UfmCP9C/ZsZ2OEEr/8wiCcrVKRhzv20fPMwz71Z&#10;n4gjC3hhXiLd3nqbJ2tXomzxfESYNLfZOEEqOToic5aiUrWaVHnoIUqX9rK8zzoKvfAYsdu+ouWO&#10;qiwY2oEKFeuQ9/SXdNqajTcfKYLfEkP5KlWpWrUSlYoXYu+OnzgTXo1quQ14tGb85zbyw7IpXD6Z&#10;m8rtn6LUPR6ZIzEIZevimimcqt6dt5s8TKmKlYk6PpGpcWVpXS2Cfbt3sXv3QeJdGrJlz4bJl865&#10;i5dxaY2EmIwY/XaOn03AEhEFacfZ8tsxytRvQZ4woei5Ezm4cyO7Dp5GqCbkypEFjTswfUPy+eef&#10;K39VVG5Hjx49gr8CuoUckRMwEojyIw0LBj3Hlo5l9B4DPd7vQYMqZShZuhylSxQjm0mUP1MIetdl&#10;9m7bycEjB4jT5qd4LpMyZTL5zAHSQnJzdfcSdp1JJSRLbmL0Li5fOovNZ8RqNioGm6QrF4lP9xGT&#10;PQeaU7+wcscJTp9xk79gTrR+J6lX4sT9wr9jO9l2RLSXUbGEW4z4fUJ5F3XgzLZt7Dl0kEOJWork&#10;i0WjCyVMKNnSUGAym0g9e4Bt23Zz5GIKEdnyEh2iwZEYx2W3BUPCfrbu2M8VXyi5osNEvfFj1Lk4&#10;cmA3e/Yd4ordS3T2nFg1fvQRMYRFhBNp1ZMSf5Lfduzh5Nk4LDHZsRoCOp5s5w0GE67D39EroT7f&#10;vFabLNkKUap8Hq5cuEDIQ8/yauPK5MoeQ6jtBOs2befw0ZOkmWPJEyNHJLq5ejEerzuV33bvwxGS&#10;DastnjSvh8tHdrDrWJzIx2xCb9SJuOoJC9FyeP169p08yqFjOiqUy4nbZ6VYqewc+mQs4W1bk8dr&#10;xy2iljGq5v/DDeVCpNMUGcHlSU8xLd+njH+9HgUfaoB1YWu+zfs+TzoX8dneUD56vzPVq1TEe3oJ&#10;C49rqFutAgmbp7MkOR+VrRFYipSmRqncQk5OYdabU8n9zie0r1+NqoX9TF11hNLi2dJFSlKufDnK&#10;lCpGyt5V+Ms3p2X1IiKXzeQrVYNalcpTslp5EsfP4FS5elTTHGHCyl3U7tCb5nWqksu1iRnbz1K4&#10;WBVKFitG5SpVKFulJHGzFnAwqhj1SmbD6fbckjfX0yvP9IRHOvjpnfHoGr3Bm8/WoUK9Ymzq+CGe&#10;F1+jbr78lClXXvRJJTHbjnLZl42WTZ4kNjSVNZO+JSWqODH5s5A7f1kq5wvB7pZT34S3cnSTPoLS&#10;VavzcOUKlCtXhv2bpnEwogk189yq+9+OC+fPKzN1bkbaD7JlyxY8+3Nk5EVcnCjbFlFHDAZlpJJ0&#10;Vg550a8V/aeBoZO+ISRHLF6dQ/TRgSl2GfVAWkFCzVY6VH1Eyc8MM5aKioqKioqKyr8TKRwKwUgT&#10;rkeXxYJv8wWomk0IObfMlfkf48dt81H1wzXMer8GWSIteLwBC4fP4yaiSGMGjZ7E0zVzKsrPHdEJ&#10;Ze34epZUf4wqJgdJiSn4q79Auys7OSS0i72/nqHlE/UpFObkwqV4koNrGNwWrZ6QsFiM7nTSbA40&#10;1mgs9nQ8eji1dQmV69YgxJlCUoqTCs1bYj96hiTxTFhYKGaTD5tcN0EoAKYwAw5peNLqxFkKC5f8&#10;zNUq3aldMgzPvbbiZEYky5XqEv9LIdWlIyoMLiaK82M7WDJnCsvXLmTs4BH8vCOdEO1lJn89nsV7&#10;4zFbLYT4T9J3+BSOpfkwyfwRWa7VazCSxPwJ/Zkw52e2rJfP92bRtosIDVaUqd95Lyoqd4UOvfsy&#10;m3ddolzVpyiXS8fVK1e4mpyG22vAarKiSzvA16O/ZuaPy9iw6TfG9XuNWQfsRESEsXlwC17uM5zV&#10;W3/lh4mD6DpsNYYIE7uWTmLcsp149SZRhtNYMWsgS09CaNxMOg2exIZff2XpmM94b8FBoUTr2Pzt&#10;ULp3GsDizZtZ8s1gBo/6nhNpWiJiwtk7cTDDvprFmnVrmDBiNj6zlkXDezNy4XERh3Au7PiBwV9M&#10;ZsW6TSyfM0Eon99x1heK59RKBrzRhjELl7N11Sy69xjEshPphIZYcBzZxQ9zp/HLml+YNno481bG&#10;Y9En8P2Y/ozfmACJ+5n19TfMWrqeX34cxaqTbrSagKoqFWGt3sHW+dt5vHFZsCeRakuD5GRsNjv2&#10;1BR8eHBf2s6osV+yYNkqNq/7gWEf92DpCQ8RVhc/jXmPtv2/EXHezLGkZNaP/ZSe3YaybPMWfhr7&#10;MYO/Xk6cyyAUdgPLh37AhBkrWLtpM8u/eJePvj2POUyP1lyQmrVPM2e9E7NFLvNxrxA++XWYtC42&#10;L/NSpV5R3GnJpHq0tHq2Iku3xeO6cprcebMToXGK9LrIWbyUYhixiXyIKduMD15rS/mckWhEe+vX&#10;+EVuGClUysSmk04lhJTz5zDpzVj1WuzpqaJfEO31+RVM3J1ChdLliNSk4zLHkMXgIeGqNGQ4iUsV&#10;78CgI+3KOcw6P3myWbHbPGQrUQarRbT0di/hYREoS+a4T3NVr6Nk7hjRr93mI0RmZHJFP6J3nmWj&#10;M5RSRaJxp6eJvqQsz1bey2+iCxcZQGJKqviTxPq1M/EWakYBaxopiT4qtXuX1zo0Ip8ox25f5v5F&#10;I/LEh15vJSzcy9UkUUZEndK5rqDX3p0h59+GasxRUVFRUflbkEKHevw3j/uO8lnLi3PCDuIrLRKC&#10;Zz4iJ+SEhD8QKP8niDzxeXE7XdcMORlIIdTjcQsh9ubF2LXXpkJIAdpo1JN4/ATmgvkwu+UagnI2&#10;vRefViiDHhuXTrtIPbqVfs8058mGTXmp+0QOpMiN+DTohaIYmMZgFYJ9QAyU4fo1BsKsXvZOn8Du&#10;snUopHVy4rSHfHmihIIp4infozi0yTZc4rHAuwVjSAQXD/zI4RNuKheOEYGEcXnPZLasK8Kbz5TG&#10;HVys8n7h9/qJyhclIhJOmHsPX32bSov6BXBbi9Pl47F89cV4xr1QiEO7VnLVY0Lj8ygrD8hx3XJB&#10;RodHjtwKLtQs/hqMcHLlZL7ZVIB3ho1iwGcj+ax1UaYvWc4ZkYfmTLt6qqj8eURt0OnwpSZyRtTF&#10;AsXy43cG1hcJrIfjxxhmYfvcIezXlOKtfgPpN3AgfZ7Py5KPFpCGDo0jlcP6UnTuPoxBH75KgZOT&#10;2OIOp2ThQqTuOMoFtxF/ylHO7clLo7pavn5+CU0nfM/gQYMY+dMA/J9M5iRR6N0O0o15aPLKR3zx&#10;eS8KXLjI6UsOtKm/0HeLj5Yf9eeTTwczod+z6D0O0baIuuOXK9JeZe6EL4ht2pvPPv+UkaM+JNfe&#10;Xfy65iRas5Z9F1Io0uAdeg2dTI+ycaw8dAaDqGve6KK83WcsXw4dzvAudUjYNZNL3lClTmp1cHbv&#10;IVK89Rg3fBBDBg6mXi49PtFWKg2IrKPGVE4dKEyl7CZcbjk+QbrLfJN1We4cmMKSCTNYnf4wnwwZ&#10;Ko4JDG2go+M3m0DktceZiCd7Ffp/3Juniuq4kmzHG16M1p178/ng94ndd4RzNqHwb/2Yd7aG8oZI&#10;W/+PBjJm4YccGNKMTR4jFtH2ZitVgcM7Dwg/7zwN9v+HDj1JnD+RhxyhIr9kwsU/n9aM7/RRLrt9&#10;hBpF/ksDl8hPTbobx/FLJIn80xtEvyBaNqfbLd6R9MuHLUlHvSHTaLu3KXkKl+LFyefo2uVV8lr8&#10;ePxaLGYHu1ceI9xbnEqlo3A5RH8p8tsj2tTImDBO/DiMFZbcPFoimoT0NBEXvUyyUkbxavAcjyPF&#10;Z8Act4zGD5egWtP+lO09kGcr5wwY9v8od2Q60lI5H2tGbzSgE/2QbJuNVj0njjjFDz0Ggw5H/HZ2&#10;Ls5P86a5ccrFreU6O6I/1Mp+VPSVNyPLgxzF7xVxi44M5dg3LZiZ1pqXqz2YSyOoxhwVFRUVFRWV&#10;fz8+LaYWJYla8AimuL1cbXoSf47gVhiKcPsPQhpCgj9vQQrKN1zUYtTEs3rKRL4a+RUjJn3PznNC&#10;pQuuhXEdrRDi40hL8eLw7mDGBvhw+Tp27llF+4JnmDprFW5jKEeXDmX4yDGMHP4FSw4nKutEoDMR&#10;aUhgwaT3GPlbbgYNbkyIJ7BjzQ0jhKTSFJeETSpWIjxzeAhXN06j/6glFH+uDw/n0aOJ38LYRUdp&#10;OeE1sgjRXKczYAkJvS9GEBm1yLxFmNe0EFFhVsIqf8wjw7+jS4Vo/DFW1o5oR5EsFrI3/YCjyF1Y&#10;RKxl3MXfQKq0QgcUyrHyW/gn3PVOF8cP7SayQROKmxwkpPrJWbsm+pQrXLiagk/ml4rKX0LUK69Q&#10;vOPisDuE0hpcT0qpan4dFm0SG386Q8ny5Yk1a7Al28hbtQ0Fs/zAYXGPVijyzVo0ETfb0IbnIKch&#10;nn0noHCZsuQ0C8X3rIakXT+y9+HGlHSeZa79N97IHUNsVCQxWarw3eExbBW6eViIgQp1K5DNIJrP&#10;8GjCDCe4kp7OgenTiC5djfKFonGkphGSOw96j0fo3jr0or743fvZvdpIncdy4E1JxGksRrXqHhLT&#10;DxOf7KdczQZUyRsu4megRH4L+/aeU6bBxhTIyZ4RrckSZibXo++y0xuK0S/qpKhTPr+BfGUKk7C+&#10;AwWe7sU5TWEKiogpWSIOqfjr0hK44HJiNMnRF9JNXgggFyjGdpGdNi81Hq5AuMibxFQNeZo3JGHT&#10;b+IOs7g9Pw1KFsWgdeF0ezGFWihfqxwxwh9tTBas/gPE2+z8tmwjDzV6lkIhPmypV/CH1qZl5Z38&#10;ulN4Y9SJ8E14beni5F63BdcTFZzNqTgpa2Zny4nVLQ3jwalEPvHPasKYO5YQcd3rl+b8zJmiIzzS&#10;xdRmD7Ol8gzO7tnIoOahfDZxFBcd4j0aDOiTzrM28QLeavXIK/LLJR/XGoiOjWHjtFZU/PQUY2Z/&#10;RmGNG5cvMNUnGDvFIKnLE0uouOaIfphvFmxi0dB2zHy6CV/9eooQZRuq3+nnFORVaZQTfxWPA3f7&#10;fC5y5DaJRPnQi/d6ctVoNrb8mHLaNGzB7x9y3abbjV7N+IAkdycMDdfw04cNqLvoMbZN7USE0x68&#10;68FC7ZFUVFRUVFRU/t1IoU6urWASirrHhfGdJoSU34tjnXAXgv+Dhl8I1qGxsbgSE/AEFUEpDZt9&#10;hYkNd5KeXpiXnqtPmDOVVJuJKpWz4U45IX7Lr9jB2zOQxhbnGb4bNIKFx7Ly7uhhlNcmYveaiI7S&#10;kJKYLpSJ4EMaHZ4iOYj0+jEKQXnflGEMmLGV2p0m0rlOLD5NMis+fpuhy9P4qe9rdHq1D6vj9jL1&#10;ozeYc1i8inu8VbxMS/L54zSecUIobjZSDy2hTcUo/M5EJn3Ulpn2ZzgUbyd17RBKGS7j9Grxm6zK&#10;eiU6qSEJ5VSnEdpBMFPk/6X6obWY0ZvkjomBMTxyS1+XyAOdSP+9TYHKfw9RguRIiogY8on6cOLw&#10;WQyWkEC5ksYSOTRMlEGLtRCxEWZR5qTSKpyEYutJkedS2RUOcgapVFzlSAq5q69HPJ4tL1nzleLy&#10;hUNs3HSep6vlhxAXl/dX4rf4BK4kJpEQf5V0cfMz+vNcdQk12uPFK+qzohwLf+UixVpcWKNCAnVE&#10;KsZCcb+uMMowzUTFFCcqsC6wcs2bbkDnNYiqJJRzrycwikfcK7f5l+uAIPyc2qMRA1NfJj7Vwbn1&#10;46gZehmbuC7T7nU6MeR4mK82JLLiUR/NKtdmxI4UTMoCxjJYHz5rFFl1FjyOjLVR5IXMiPSYQ7GY&#10;rWiU0YbiJo9Q4PVyRIY4F2nxyJF5gaErSrfhE/H0iB9yN8HAPskaDBo3liwRSHt5hlXFm6bYvAU+&#10;XHIbK5NctzFoWbgniHA0HhxkoWqDrew6D2bZPonikH7+NLE5syrrtVxMcQTyXKvH707EZNFjEPkr&#10;03IDejPac5sYF/konR4rjEdnpkyTjjwpytuqk4mEm3XEXziN74KNRyrmwmWTxns9EeFaNkzsQNfp&#10;jxG/ZTZlSCRZpDciIgcevYfEZB9Gk1G8r6vojT4MRhM64bdVxDO0VHNmjynL90t/FVluzFRmboNM&#10;rpyKFZOHKsfSsCU78Qq/5ESosydjyZVF/PDp0WousOzbw3zYKRfeJIfyfpQ3Engt1xHp92sNhIeF&#10;YtIbMJncLOj1DHOMb3FucU/soq90yDrzAPK7+ayioqKioqKi8o9GSrEmPd798UIYFMpEjAVtwins&#10;W7NhKCEkPs/NUu6/DaE8+LNQr31Hur7ZlbdebkH5HCKNhUpS/JeDXDVYhOAshOCL2/mh2EOUtISR&#10;t2Aa8c44ZZi5Tmh/bqebiEirkHddFG3Ynbff7Mybb3ejYbEYoYClsXLFAjaH1GHARz14yCIEayH0&#10;ej1aChUvzqrDSejMeqHIWLi8ZwWFShciXCh3cRtmsOREKs3fHkCHh6Oxp7twOzQU6TiMX4Z05Imn&#10;WtP22YYUCc9J5SdbUj6reBVBJeqeIjQbmxDUhaZLQkICaQ4PGkcSca4cVGjQBB0eFi5czK6rZkwx&#10;2cjvP8/BY/HKyKYrW5exbf0JjEahDIu4+YRy4REKRamS5bk0+1O22qzEhOvYP28j0TH5KZAjVCh/&#10;D6hGoPK3oUyzNOWgVftanPzhU3ouukxUTAzRkXqS47fz25UoarXUMG/WUuL8IUrdPTa7B3uzvkJ5&#10;8bxLlMHrVUmORPApCj7mnNQpnBvT/FeZFdGFWvnChaZXlc+abOKlkYcCt4v2ZMP0VaSYQ9D4fCjL&#10;jQQVYznqw5nmpniz1hz5dhgbzrkJiYrBsXcHqQa5o5UPj9eL1lScwg/tYuzXRzBGRWNwbGfRnlSi&#10;8jxEpM4WmJapIDwWaQ2c2TiZmo3Hn3xCOVs9fxLr40Mw6fzKwuxyfbOkS9vYFeekxBuDmN9Dz4KV&#10;B8Q1OZpONvMidp4I8hfby/5EF8ZrhmHhLq9Jw4C1AA3CU5gyeyE2QxgxobDxqzXUe7q2uE+u7RXM&#10;J/moeEamRxndoeSl/OvDnuKmXIcX2drvLVH/LUSI96I5M4pBca/RuqxoF0XjePXEZgqXKSVexL2e&#10;QupHDtSq9nQjFgwYw2VrGFZ20mpmLHPaW3FFFSZt62rWJhgwhaSwZ/V5qpQsQqRJp9j2FB/ECxUp&#10;U9KCNYbCx5ax9KQXvcmE7fBafvU7yBsTgt/r4vSxoxz1lKNglBY5w8oYEsrV5QN49+jT7Fz2CtIE&#10;po+IIsKix5I1N7qrCazbfVyxjW1btJ8C2YpTSH+ZQ2dOivsiMYt3PP2ndEoWKyjK1c1ThW+HBzv5&#10;qFs7jqkLNor+2wwnPmeS4V3eyuclTfRfzgNL+Tb1BZqKS2ke8eIyXrtAKROi7Cjh6A1Y7aeYMHkm&#10;Rx0hXNk0lqX65/iurxzBBqGiHMud3B5EVGOOioqKioqKyr8bOVUm6TJJT6/h6pMriK95Guu0Sui1&#10;QkKVUm4mAfCfgxREA1/Db0WunSOF8gx8uBx2bDYbNrsTj9uBK2sj6uQawpvTLxAWruXnzz7j8R4v&#10;EOPSULFuOX7pP41NQjGxJh1k8prz5CxRjywmt/BH+CH9EYdbKEqpVw6yc8NWmr30NDmFwOzV6ISw&#10;LvJTCPsx9Z+l1PgWTDgdQrhuL2NGZ6Fzy/Jok07xw+bTGKu359HiFuxu+fFbPOMzkqNMGSpVrU6N&#10;GjWpWbM8WXVhFHyoBgUihN9/LN3/aTxOkRa3iECG/uh1Yw8pTMvaBVnxqpli9Vuz8rKFApY0rrjD&#10;ePnZehyb/CKx+crSd62f/GVzCQXKLR5z4bCnI/6Rrd7r9GrupWvpGPJkL0KXVUY+frs52fUuXKot&#10;R+Uv48frdBBRojWffNyR5GHVyZO/EPkKVaHTmN1Y/TbKtviMp/P/xqPlClMkZyTNjz/PuCENxLNO&#10;UXcdSp2TDZtP1FOn3YZLNHU+h4ZitYty7LSTsKwhREZo5frAPD59LSUmlSVngSLkzxnLJEcY4UKR&#10;doo4OJyBHdr8Prfwx44jLRFntuZM6FuXMU3KUSxXJNl6bRD136i0QXaXXTSp4bz8wRAcP7Yke87c&#10;ZH2oKxFtevHMw9G4UtOwCz8Dhlu/qJ+i3RL+QgwdGpdh0Uuh5C9diRX+KpQMFfeKCuUS97hFu5N2&#10;cis9G5SjYLZoGmxqzuj2ldD6MwxXPnxuCw+3rMTklacgJCRQ573yeQdOlxuPV0edrn35OP8mKuTP&#10;LupuYQYlVGPa61VAxMvlEOn1BIwMikFNxMsl6r4yNUek3yHO7akJuPO8zuxPyvJumYIUyZcNa7N9&#10;/LBgHHncNhzuC2ydm5UWj1pw2rz3tGuRY0586Ul4q49mxNN7KZEnBzmtXXj606kU9qTjz1OHfq+U&#10;Z2zdfOQr+DT7cjbisZolRb4EFjgWT+NxiHZMFgavgzRzWcZM6cb6VmXIXzg/FV/7nsqvvUmN7AbS&#10;RT+ScH4n0WVjiEAn2ma5LbyfuIspeH/sQpGiRSlWpBCFcmch93srCM9Zhlc6PMWJIc3JEZWHGalV&#10;aPrsE2S1JjDjizfIlSM3+bJW4gf343z0TBXswn+Zz3fOH3nFjyPRRukPRvGMfSBV8mfB1HobH4xt&#10;iyEtDZ9Wz5mNP5LtucribptcpucG/D5Rhl2i/MtGWaPHbD/HzO8XcTxdBxfX8e3ADyhfqhhFC+ej&#10;QP7KTJ62Pvjkg4Um4vXG96FrvceIGMpdx70aUUzFIa238lCWvvLrxDW5mrgPr068TFGxLW4zqTuv&#10;sHPxIrKFmkURdSgV1SMqsBRerl69SuHChZXF/27GKxoFuRVZZKQcXquiovJPQ9bjNNHIq3VUReXf&#10;xfeXVtB1zxDyWLOJPvseih7yy6rEbEBjFXKBHFovhfNUuZCwuKaMx//7sftcVA8vTb/crxCqtSJU&#10;DSG1ZMRFg1Fj45eF09gf0pCuj+fHnWEl0JqIvPwD9UfB/KHNIC0gFN+MRmvErItjaOvajN8L5d+e&#10;xY9dKpIS3JEq4vh4qj43lMspMbR643N6d6+CTwjOGTYPiVxnwpt2lJGd2zDriJSvpIDsxhZbmrc+&#10;GUWXh3NhdPzC06Xas11XkI4jR9HtsRLo7XH8+E1v+n69Rfgh168QCpUtnMff6kevjnUJEQqm3Grd&#10;qj/F8Jcnkq9fb5rmMuC8h9YcKddJjKFRWL3pJNld4kzmr3TXYAoJI0SUCXkqZ0r4hCKaJpReDGFE&#10;hMqpLELxEZmh1/hJS0nFK/I91GrEkZqE06fFEhaJxRB8XyJP0lLkTkPSwBYIIyY2NnBNReU2XE1I&#10;CP4Sxccn144SCrMc1aIsgBIsvxotRpOZkBDLtZbBJxclTrPhEcppSGgoxuAi5bIMpgv9xOnRYo2O&#10;xGBPJNnuQ6szYQ0LxZ9+lXS5KLA4D4sIRedMJdnmUgwh0i0yMvRaGF5nGinpHszhYRh9TiFT2fGL&#10;9kT6g7iWbndjsIYTagkuGOt3kZxkwxwm1H5PGqnpLnRGK6FhlmujArx24S4UeK0xjFCzVqQhWdQX&#10;WT8jCdW5uJpsx2gNEX4GR0eItsDrFWkSz5gtVnRem2gzRR0MkXVTBCnbodR0XCLPMpp4jd6ISX+B&#10;MTXfJ2z2FJ7PrhFtCoRYRP75HCJ8t8hSg0hHuBysqSBHoKRLQ46o06ERYWhcNtJFvsi1YcxhISI9&#10;dtLTncocqpCIELzpKdiFp6aQcKzmoCdC57QJP/zuNNZNG0h/OrDprVIkJASn/WRk7J9EloGMcpGx&#10;bbVMrF8j2k6R12al/RH5ZJfvUqRNlBeDReRv8L14ZVrSHZlGPGoxi3dvkGVIvnsRN505hAglTwN+&#10;uW1ppDnklCodZnHNgMgfh0OUUcUDjCFRyvu7AVc6iaIfkovnh4XI6WUCr8hvWU59BlEOwjBk5LfH&#10;KdzTlUWUZcZkzprbpVe6yX4oNDwCg5zWJmLtTEslXVlAWdQPa4ToP4XuLsKXKM/JPJInOiNhcit9&#10;8Q7T5BwqnZmocDOO9FQ8xkjCbhiII5+Qx01puwPbtm7h/PnzwbPrFCpcmDJlygbP7o6MvkpZq038&#10;3r17tzJlTm5PbjQaZTYFDnmTV49dbyFbjZpkfagYLmMSPq0nGGv5kjSKFSRbZCxrug5Ar9erxpyb&#10;UY05Kir/bFRjjorKv5P7ZszJTIa3UiqSvxXp6H+Dw+ei2h2NORKNosjphaJku3m4hzToCBEl+Q6G&#10;nAykEGwND8coJD2fQyhoct2DjGsGC5FC2ZIZ4XakK8L97fzK7Mc1/F4cQqC2u4U6IJSccKHkyC25&#10;XUIRsDnc4pdQGqxybYoMZUciwrGLcG7YvUooJeEWoSCl31NDTgYBIfn6y5YCsSRDeFbcxLXbhZyh&#10;FEhudz2A9FM8f+2G62FEx8QEfqio3IY/MuZIbiinSrkS54F/15AlWP6ThTCz+12jPBv8GSy818P9&#10;Y25Qnm/DH12/lTvXSQXhnxLLTH4G4i3O/QHjF5d/ottoB70/fY5w0U7J2Te3ehjI07tK622flwTf&#10;i/BDGok0yXsZ/e12Hnv9RUqa3coaLMr1/ycybrcYcyTBtF9PtzxRfgYQ7koe3un8ZpTrgqC/ksze&#10;SWRYmfPqdvHJQF66OayM+6/5kRFmJu6U3hueuRaW+H1D23s9DIVr90mke6Ybg9wQhqiD5uAujneD&#10;asy514gYqsYcFRUViWrMUVH5dzLr4lJe3f0peaUxJ7OE9oAijTkPR5ZjcJ43CFeMOTcZbFRUVP4T&#10;yPZOGnGkUecGhVTlTyO7Dr05jPAQPylXU0Wr+vflpzLCKcKCIyUZm0fRQv8yGeXiv8L/Kr2yDlqE&#10;3i8NKHeDasy514gY/lONOa7EI2zYfAyn8P+uM1K+MFNOKtcoS4xZGVOmoqJyl9xrY44jbjs/LtmN&#10;PdjY3hWyxTXnp16jmuSL+PctqKYKkyp/N7IPXhm/hWGHp5LVFH33/eW/GLffRanQwrSPaYRZYxJS&#10;y39HYFdRUbkR2ev+F9q9v4WgzvX3yzIZI0XkqBHF4S8jjRt+oXsqO2896IjMkzukSV1bJDzo+Dfh&#10;82ENDSVUHHeDasy514gY/lONOYn75jBm/lWqPVEei+suVu6W82Od51m5JZHHX36BClmDcw9VVFTu&#10;inttzEnaP4+JSxw89szDhDjlHOM/QKPD6DjHspVHKdv8GarnCQte+PegGnNU/m5kH3wm+SI74/YR&#10;agj5477yAcDr8xBuDKVoSD4hh+hE26Iac/4qGcKwisq/DbXsqtyO/9rInP9lPTCZTIrufzcysGrM&#10;udeIGP5zjTkLmLstmvYv1uauv8+7TjFz6gZKNG1BedWYo6Lyp7jnxpwDC5i9OYr2L9Xhrmuj5zw/&#10;TF9NjkeeotrvGnP8JJ05wxWXQ7Qt4tTnRRdTmMJZAwv8/TXOMfTxuuxot5QZzxcJut0dd9ORqajc&#10;S2QfPPPiMl7bO4A85myiq/7nix5/FZfPTe3ohxha4h1iDPemvVJRUVFRUVG5v/ybjDl/8xinBxG/&#10;sqiSXHP7rhHKqC/4Yn+f87wo3m6OMlWoXrUyVaqUp2KRV9iY7Ahevxf4uHLhJBeS5C4QKir/Re5n&#10;HY5nUJlSPPX2YIYNGcyQof3p0K4TizZfDl7/KxgIjY4l0moInquo/LPRyx06MGPVmAn5DxxWjVGk&#10;1igELdV4+iAiBXP1UI87HSoqKip/B6ox5x+NlshcRRn481Y2bdnG1q27mNPnEj2e6Mnue2XP8aYw&#10;+6v3+eqXs0EHFRWVe4cWc0wWOnwxmfETJzNx0izmdzXxycs92R+8Q0Xlv4JUb7TyP819Om72+36G&#10;dReHUOmU/x78MUgqKioqKioq/wtUY84/HL/PS3pS8ERQsNlAauc5yrm4oMNfRRdJlixZyJI1a9BB&#10;RUXlnuL340gL/hZkbfwRTUruYfexoIOKispfR46U02nwm4RYY9KARfyVg9buagTd/5aUnWPoMf1Q&#10;8Cwzv9Gy1/d/bAzynOOzpwtRokhhCvXZGnS8zvQ2eSlWvBgFn+jJrivOoOutnJnXm0cqFqVE8Rr0&#10;GLo96Brg8KJB1C9WjEIFCrBYThnNwPY9efMVpmzxojQbvJDMlzI4NusNXvxoPleD5/cDj8uJw+EQ&#10;hzvo8v/jv7R2hco/CS82m12UXycu9z+3DHqcDpyeex0/P26nHZfnz7XVLocLt8eFXeSZnH7vcTux&#10;2x3Cn/uZfz7xfm7Xyt0fnHY7NvutbZrX5VDSfdcp9btIt4m8yfRARn45xTt1OF14Pe7r/vnc4ppd&#10;hHHn9tR3w+vy4xLv0Gb/E3G6BQ9Oh/DDdd1jr+d6HJ0ijh737UfF37Hk+EU6ZL0Szz7IqMacfzwa&#10;9JlmUXhs50mLNxIVG3QQrBr3PDly5hFCVi4qVO/JiaC75MDXHWjRaRHXB/I4WDqiK68NXy9+76Ft&#10;3jx0G7mQ0S+WJkf0Y/ycGrgLLjC8WW3y5clFrgpNGb8hQwzzs2vWMIaMW826L1tQoHAJxuwOXlJR&#10;Ubkr/F7R3Smt7356FC9B3kKFKJ4/Fk3dHhxOCHRLZxb0IP/TPTifrpwqJMx8CnPNvsGzW7E5dvBx&#10;+QrkK1SQwnmzUK51Lzae+1MTyFRU/n1I4U7uCOJIxf7JdlI+2Elym4O45RREvSZw/R/JCYZVqSDq&#10;+VckOjKLwC62TOxJ7YjazNtwSkgBv8+UV6pw7o0DHDx6jGnJz9JufkaP72b2S4XY2fkMhw8d5sSy&#10;QZSPvf3qfr4TP7Mmoi7ztx/h4KGF5E4ex+fLTivXruybzJfjzjPm8GGOn5zOtwXbsEXJ0vMM7ebj&#10;+Olj7BH+dzo7ltemHFCeuc5+PnxuKhfik0Rs7g9nZ37A442b0uH553im+QsMmLSaa6LMnyD93BoG&#10;ffA22zJ9QFNRud+4Eo4y76u3aNS8Fc81a8Gr3YaxPfEfqHx6rjBv0FsMXbjrLyjstyH9BLN6v8qE&#10;RWeCDn/M+Tn9aNNjNF+N6SnqfDMaPfEoTzRpTsvnX2fEj7tx368mP2k/n7z1NuP3JwYd7h9b5n7A&#10;oy1a0fqxlny64GjQFRJ3zKZL8+do1bop/b9ZyJVML8N9dS8TX+3NyIUHgy4C/0W+ebsZzZ9pSdPX&#10;PmbxAdk/2Jj9VVeebNqcNm3a8coLLahcpyFz9ieL+1PZNP5tmrdqQbPH2vH5pG03GEuSj+1i/Jcf&#10;M2jJhaCLm7gNo3m5bWNaNW5Jp/7zifvTYqeHn79oR9tnnuLRZq8zW8lfJ8u/60Gjxs1o26Yt7Z5t&#10;QYMnn2Lkqj3Xyl/8niX0GDKE2TsSgi6ZcJ5jwoDXadysOa2eac43G+7VKIh/Hqox5x+NEOF8bs7s&#10;3cuhfbs5fPokEz8ciLHrKGqEBO6Y3NDIZ0dacf7CWSFknWd59/M8UeNx1gTLtdeWSEKS4wZh0JmW&#10;RGJKKg7KMv3MWb54swlvTN7HxavLeVyu5Zq6i5eefIT97adz+ux5zi/pxM8fPcPUXdKgI+NkY/kX&#10;QzjW+BtOHjtI53KKtyoqKrdDo8GcaSfEvaP7slzTlFoFxcm+PdTccJAzx49z6NQVttfaRLtxvyn3&#10;6S1hZIkKR69TThX01iiyxYQHz27i/DI6tX0H++AVnD5+gmNn4pnzaDy1W34ium0VlQccuUaFy4e+&#10;WUnCPnmIsG5a0t4+gy9MH7zhn8fROVNwDV3D+bltSEm/rrw54w+wz5GdxUeXUCHfHep7BrYZTN09&#10;iBGPBow0NYYNY/+bn3BJ/Hb+PJgR5eYxtKZy6XfRFnycFxrUJ7BMcwwNilZGv/uAIjTvXTwVU7ev&#10;KKZcq0GnTvsZPk0uDJmL7mNbKwOgpGzw2NtPs2jnYeUsgJNp73elyIh+VJBffoOu95qkI7+R85WB&#10;zJo9h5lf90Cz/Rtm7vzz65L5vXbiL13kBruaisp9xHd1B0OFPL0vsi3LF89n+vRxfNC5NoZ/ov1Z&#10;H0vr3qP4oNlD91Z5DClE24GTeKNpvqDDH+DcSbevNXwx4h3een0gP8wZwVONalDj1eH8NGMMbzxZ&#10;BsMfWcD/v0SW5tV2pVn4xaqgw33i/ARGfhfJ6O8XsWjpB6x8+1V2SveUPYyYvIn6fb/mx2++IOfR&#10;Vcz9OWDcSNv/I58N+5Q569Zy3n69Eds/6D1m5H+LnxfOplctAz/NmU+ix0rrN4Ywb84MJk//nmkf&#10;1CF/zRaUzxcBl3ZyuWpX5s75kUXzunJi5WxWnw4MLz+3/XtGfDKI75ftwO4JZrLrIvuNVegz+icW&#10;LxlPKSGLTl6feVjBH5Pw41fMSGnCF7OWs/rzQvR6bYSQW0089twnzPt+JpOniWPIG9SpXoJiBUsq&#10;5W/3/BEM/3QCS389QuptbJ8pqWnkL96VH5f8yIyxPTgyohuLb2PzeRBQjTn/aERFcdvYsmAik6Z+&#10;yXP5H+Fyl18Z0ixn4PKlSUxKHsTcYU2vvcgsLSbRs5qHH37apZxrtTp0usyvWYNGummDSzL6U0hN&#10;t5OefH0A9MkN6/AVf5fhT+cJOORoyDs1I1i6fK9yqvFdwFK7Hk8WFJVeRUXld9Cg93uZ2/MlXuv4&#10;Ei91aEi/bcUZPK4PSu0q/RxNYmBxnxa0e6kzo3+7xOnDx5Un77pxDi60uGPFFnJU68agJ64P2yv2&#10;Sm/eTpnPl4Gqq6LyYCLrgM+HJjQMY3EzGr0W/SPZ0KxOFIrCP1fMKdK6Hx/UjuDs5RvHkZiylOfl&#10;Lm8RZkjE5voDE8i+nZxoUu56e6GtxJOmqySLn5tWRjKyNUx4+y3efncAi3ZfDNzzh/g4H3+RRHOo&#10;4u/FoyeoXPB6Puar0BiS44Nn10k7coQ84ZbgGZyZPJxFub+k92NhpDjv39QEv0ZHiAxXa8Caqzyt&#10;qrmZvvacuHKBzz94lrLFS9L0gzFKnuA4zazvvmPl4SvyDLzH+OTruZwVRcVgMGA0GeVsvQAJG/mo&#10;VUlKlijHi8PmBx1VVO4VbjZOnUN8lga890J1jDoj1ujcFC9ehbLRgR0v046uoPPjdahcKj8tR2WM&#10;hICtI19l3kmY9EJuKjbswE9nhfLut7Nx/mh+3nkiaDi18+uS75i4IjCFM/nr6pQoV44K1fqSYpcu&#10;HvYsnsqy9RuY1e1xytRsxMzdAfkjgIuJ7Z6kZvkiFGwzWZz7+XnWN8xeKgIOsmPy+9QtWZySj77M&#10;yuDGPyl7FjJ9/RkOz+pEg8olafvF4kyG3NN88m4rypYsw7M9hqLMNvfGs/LHaczblSJO/Gxd+SX1&#10;alSmRv2nWHb21vF8qVsmoXvtaaTpR280owuNICTESkhYJDqjFatZD+cm0aROWcqIcN6e82vgQVL5&#10;ZeoM1i2bSoPGjfh8y1VO/zKTletWMqbTIzz0SDMWn8w04sZr47NHqlOlWkkKlhwVdNSQp0ozWjmG&#10;MV9pUO4PJ6cNIkz0AWXkpsuh1fm2cwKvzxW5c2kb8QUeol75WHSxpaj8SAH2HT1Fqgd0UQV44tUh&#10;dGv8BFmujV2xs2KRmTealBe/Q6jV4nFSXEkkXHFhMIcTFRVJuDmNCb8k83jjhhSXHx6z16TpQ8UI&#10;tRrQZ3mYJ5IdHEkJWEHM0UVp83Ef3nvxYVLTglN2jXmoV7kKhbOFiM4rp2h/Uzl2Xn5OuFtSWfbN&#10;eRo1epR8ohk3lnqfD3xfM04EqTOFES3iGGY1cuDwATw5GvB4gcDng8h8lXm9d0/aNSyF7lp6rxMe&#10;W4zHWpUjVNSrsBw1KVIthM177+UGQv8c/rlSjopAFE5zJG0GjGDI59+ybs3r/Phca9bK9k6QsGw6&#10;58uX4cbvdj5isuYj7txFpWjLNXf+HB5OHNvBjtVzeOWFdrR57jnatX+Wj2eu4diVgGXW642iQLZc&#10;mDKNGFBRUbkdfrwaLQ8//yG9e/Xk/fe/YPSEd3k4S/Dqr+9TuXgOVpUcwOcD+tKpcVGstoAw4fP5&#10;b5kdouySEfx9HdmM29h75ARXzFEBp2tEU8KSwunzd14nQ0XlgUBWFlHX/FpRR2IseIbvRPtFGfQp&#10;rhuGiP+r8P5xzP0JiZgiMtd7P2nu34gTj15JWsvL7/xMxbbP8Wz9LHzX/2vWx99FW3BqBlOXH+Lh&#10;5rWU0+Q0E6Fy1G4QX3Iq6Ycv3rgDYPw63v3uKO+2qBw4P7+Eb46kM/CVsrhSRJii7bp/Aqcfje76&#10;fPRLF9IokCMaDpyhSt0ObD60kRe1JxkzeS8YbOzcsZ2j8Yo2Kx69wupNe0QaveiChnGNHMyVspX2&#10;L39Ijnc3ceDgEh45PpauXy1XRzmq3Ds8l9niMlKx0iNInf1m4g5Ops0Hy2g8fDZb95+iyZaCtPwq&#10;YJi5vPY7XmjRmNLjzjHj1Xz07NAfh8aC1nmFeWv2Y5MKQMplDm1YQI7SxeGHahQ58QUHd+9m40At&#10;JV+bJW7Qc+bXZbzT7BMs7y/g548asHjARH49Hijlo+vX4MDDvfh5xyHG1dTgxs6BLevYsT/w8XfN&#10;yA702lGKOQcOsWlQLcZ1a8HiU2D1pfLt0/kYquvCz2tnoF02lr5rAobkK6uOULnhK+w4sJdX8yUw&#10;pd9yobH7OLLzV/bEu7my7Qd+WqRl2I+b+GlUMzSZ1hsMkMJPo/00LJtprQnREnm8PmXNF4lj3XAq&#10;vLOLgTO2sXf/YrJ/25GOP0qzkZYjWz+jzvDzTJi6gPeqGFg/czrdX51M8YE/M++1Ynzz4Xj2XZHt&#10;bjyvliqGZcAi1m0+wN6PF2MtOE3xH300hesXZM6q+zUVzseqeZWpVfq6YTxP8UKcv2wj5dIl8mbT&#10;YVQGnHoxRWcV7ZYWr9uPJWdZKuXNjUHofd5ra39ZeHtQFjpOFC8GB79OmkGBLFnIkT1gLFQ49iMn&#10;bTaql8sfOFcW789gD+MTk8muCQwvjy1QlsKF8uL3uhUZNUBmudTNspVWslgDYzzvCv8xVhSIJkvO&#10;6wMEihdK4PINxjIX+1d9Q6FHnrgWVr6KNchTOBqtx3WH3WUzS8unObFhJ6ULmIPnDxaqMeefjt+H&#10;PdiYhdbpQbdi8xjy8QblPDp7QXH9ZouKDq1GKJCyYRNnsQULCBlXI1wz0Ctfnm7m+jaKGqymXNSu&#10;/wL9hg7js8GDGNjvM6at3c3SPo8rd/j8ZiyG0Ex+qqio3AnZx2QpWJjcBYpQvGRJsmVUv7Q1PNrl&#10;EO+sv8gXz5QgZ86sFIoOEzUw0ClljY0kItQr+9VruIX+cWufJR0sioE1q+3GKZVymsMVl56w0H/u&#10;VBMVlXuC7MO0PpyTtnOl8kJseSoQWtSLz3s7A+i/lQP0rl2enLlykK1cM77ZKeq7xSDahMxfJX2Y&#10;deWF8G0jMS2a519/gYqVq1HtydfoVfcAI2btFDrAJT5vEUGO3AXIFhnC5MwfUY+NJuvjw3juu5k8&#10;ERycq9H4pChynRAL5oJZhTQRwHF6FS8/31soiON4rlwM2M7x+eRlZG3SlcJCH0m2CWHb5860dt+9&#10;xWgN5+reJaxYtpwfvv6UL9dW5sMGIvIlq1GzUmG2Ld+OPvwcaRzG7TdgMhsxZIxY1urRi3ONNqOh&#10;1WAU8v7uud9wMfdg3qguFYxcPP9Zd05dPsHBS7dTGlRU/h+kppHkdGDIktkwcZ21I8fz8Euv0qhE&#10;dqUNaz1gKyUXjxFqqZD0DQYqfbKIqlYo9tjz9Cizll/cUKpMFXIf3M4RoQgnXdzM/vj2NMxxnHZd&#10;SvJ1Sy9LFy9lc3gF6k0bzFrhjxyZ0fijd2mczULORzrQOI9VRMsGuz5lev2BDOhUgxCtjsc6d8Ag&#10;5Amt0STqj1SIz7Fg7q90+aw9cvuUiEodeLNkWRK27STdm4776Y/p27IUOmt5hrQM5dTpwI65sY88&#10;yhPlCrJ26TKSwkQ9DN/CFZ9R+GnCqJfSjwmDCP/ChavElujA4yWuG2kD2EnzFqSY/7qh4xqiLst4&#10;DZ1zlmbPvEnZXCZRnfPywTddmfSdnL4u9CN9aT54/nEKRos67/Wiz5aDlr3e5JFoA/kbvknDEDsp&#10;Tg3uyU+xst0PdK0Rg0xtyLNLGVXiBSYr39o05MhblORDN68Pdq9w47JbRBsVPJX4/GjPHMOlkzpe&#10;hrFF/E2xYz9ygdRri2b7xa2ivQ6eSVILvsXabG8Tk704A49YqNW6McGVOgSpLFqaQlhYa8reMqN3&#10;L++/2pP8rzxH49KiXb/G7Rchlh8Vf/rgXZaEluf9p0sG3e4C8R7ccuOCTMKuTmfk6JHgicC+Zyzf&#10;7xzKS0WDDhm4RB8vo/I7zbL78iEGtq5FXMs1PHOXM/n+bWRSE1T+DbSdtQXjkm58vtmFpn4LIpcP&#10;YVFmQSx+F8u3HaJBo4eVeeyGMCuJ57dfXxQ59TCLZn4XbIwlQtD1CQH42ic2HXkLZSP+4GZSTFnJ&#10;ky8/+fLnI3fW7ESZM4qLHDGgCjQqKneL93aLwZkjyWdJ5MTJ4Jdy/z5GTdhOii0gvOijhLJ0+FcW&#10;Hc0YZnyYSd9u4WraTcKNUhc1lKyYnyMbpjBj7/Uv71eXjWRKdCu61lRNryoPOLIeeDWYu1Ql6/6n&#10;CM2WQOr7u/A4hIAvi/8D0WWV5JN1u7hw/iJxu3/gpQqiHxcKlHFj5l0IrnIuPAvh6LFaI8mf67rS&#10;kyuHEatFZIQuO+/PS+biuZPEJaXzYnZ51c/R5Z9T9bkkLh3eQcNM+mWBImYOZloCwZl6jrDI4JfX&#10;K3N5vdkoWs9Yy9t1cyhOaUlHiF+yix/6tKJevXq0/eBbVm0aSfdB35N0Hz5mGyxWzm9ex48/zGXJ&#10;mRg+m9WHojE6jq/+hn69PmHmTz8yf+Ve0kWuGDQi/UL6v2bgk1POr33MEojfGtFeJ3sd5Hy0TNBR&#10;EBpFiM2GwxEc0aOi8lcxGtGeTyT19O2mpLiJO1aQArHXRyvoDXpCy+xBLuPq93moFjS2+lxO4lP8&#10;JFyAsHz5iCqWhlzi8uqGOehblRGKXjz7Yk6y8Ls5/PTTAmZ9vZioD+ojq7386BsZ6lRG2fmcKSTZ&#10;D5Mkzo5u2csjBcLu8NFW6gIXsZ2sRrFMQ4oiC18kPSqeZLeGslnN6IJtrsOv4/SJwIjjU9tm8v6H&#10;A5jz40KWLN9OgjcCQ1C1kANrslSsTJWKdr55vyvd+33D2VvaCxcOn1M29bcijQHOVHz5hGxVMDro&#10;KMieC85JE5h8KJRwV7BN9PuUUS1h1sB6Xh5XMledR0kUETl0Rstz1YIjVYJkzydSHVgTXjGgazO3&#10;G/cUEzkKnSY+8+xbkUm23MUJ1WtwC4UtIFL68EeGYiyak3D9jer89ZidoVeXN1n56C8kXDrF0g8f&#10;YdFHn7AhLignXjnNOe0psj9RJHCeQdrPtG7cF03tlxn6YqNrhvsMbk35RQZ0f5dlulIM+fJNom6M&#10;zu+jDyf3ZTeezDtOedMoVDz4W7D9+4lkH/FE8CwTGRG5w6uI37OYXu/05NyTa5n43O3Gvz0Y/Jns&#10;VrkTohDdoRzdnrtuALzYklMyGVoEpod4vX0+FgwexhlDQxYPysXk156n37jJTP52Mv26foa18Qg6&#10;VAkuY/hwexobfqXnq/2YNPkbJvywmIOuYopAothxNaGUKpCdHVM+5rOv5nNatGi5arfl+TqXeLfH&#10;x0z8eiJfTxjB5yNmcjy4pancmtBudwWeV1F5QPizdfju7veSlpBAprVNr6MvwyfvV2dqt+fo+GJ7&#10;eg5eRGQZMw5PcPuqws3o3yoH/Tu24BVxvceA77GWCMElOrkAHmwpSaQGt46MrdmBvu+W5/s32/DS&#10;yy/zUrsmdJ6XyMAxHytzy1VUHnT8yo5WHrxnUtE+WgFzqcu4pRFC7mj1oJL1MeocnMC84JD01Km9&#10;uNztHaGoGXniqXS+6vdT4AJXmbndwMPlCgTPb8R9eC7Dd2bhl229bhEMc5epzfYF84Jnqcwfe5l2&#10;zxYSv4/x1ptz6LFjPo9n0p1Ccz7CkI3rWLFiNatXr2bF1115st5HTO7ZkshbBwb/ZdKuXKTiW18w&#10;avzXfP3JaxSV+q8vnnkibG3L0Ywb9RWT+3UglyYJh84qFKAodMagQpeaji41BU3GQjl+Pz6hwUZb&#10;I7i0NtOX94SLJFsshFgfXIVA5W8mJA+PVozg4P6NQYfMGMhdMpXzCdfnmrjdiVzdVwFpMvWKcurI&#10;JFdIO4ZShMPyUji0DNr1c1gQV5/2peQamzEUPxfOG1+OZOz48YyfMI6vBn1BMZykC/3C6/UHbd0a&#10;tBoDfp+fwgXD2XjkHLe1vfql6SMX0UVPcCLTbptxB2MISc6GVeMTcoxoh68Z0P0YjLLiX2HOjwvw&#10;thjJ+HGj+br/yxQ1JeEU98moK8tCaLPS8PX+zPt2EEW1y/jkh0zDMxRCCSeFOM1tYiaHD5rCMV62&#10;cfrk9XVAOXUS8krDjByxImctXNde5Ifpa+n3Z6QfShQ2snh75vWDRGsnopJPblwhuJoQhz5n0Jp2&#10;H6hd/xyb9lx/92tnLaVDUyOmqNzsi9cjslegwXlqF7mzmjGY7tDHXdzB9tDiNM0RbLdyVqG6Ay6n&#10;Bfw+f/Yi9hP5qZ870y4d/u207LGB13uO57N2zTON4rkTKSz6aBrWci8zfODr5L/NoKnfpwCVUxK4&#10;eDGjMMUxfXFjmmXY0rx7mPldZT7NZFu/xrUydivuq0eYPfkzKn06k7Htgy/uAUU15vxVpFJ3bcjb&#10;XaIT92vv5okYOn47jsY3aGJaar3Ul/fbVEFn85Kz9SS+6tuKXHrR+vjcFG89iMEdqnBt81FDMXpO&#10;G0HbarlFyXYRU+kNFv00gc5NywpRT6KhUvM3+eCFmoRLM7ps4/QxNH5vCn0al0Ir4qrVWChVtxL5&#10;sgVqaJH6z9C+bbXbzvFVUfnXIYu9z/fnjJNC2JHDTOVggN8nC7327qNHxeDpDejI2Wwgv0z5jO7v&#10;9+D1jm/w5tC1HJr2UvC6kaqvjmP9jC/oJq53eqULbwz+hWNzOgev56DjN78w7OmMHs9I6brdmTpt&#10;CO+99x7v9/qcYUMH06yUWlNVHnBkRQwx4vvlMM4D6UKPd+GZt5X0E+Ww1BDXpbbwD8btSCX5dhZf&#10;r4OEFNsftE2FeHPEI8xrXYMnGz5Ch10NmNs+sChXTKMB9C62hkqNGtKw+gvsi2nFc5WVYTi3cOnM&#10;Kc4tGETLxs14qkljmj5RnzrvfcslO5Rq/BaNPXNp+EhDHq/1Ajl6f0892azE72LB3nP0bN6UpvKZ&#10;Jk9Qr2ZnMo8TklyJv8zly/Hcrx2//R4viZeDiwlmoA0lpzeU5N2bSErczydfjGLNJaOQeHLxmGYf&#10;87+bwfnkZDbPnMbPP59CbxDNuteN02HHLpSd0k+9QK7THzD8lzM4kw8wofcqGlWoQzk5p0RF5Z6g&#10;p2b714nYOo5K787FnXqFc0e2sWLVbFYmwCNdn+HXKWOYs+0wSTb47tPWXOo8QNk8wWmzc21Ncb8H&#10;lyi0LqWhCKXhk1lJXNSZ1VENKJhTSvpFmPWdnUee+JJzyUJpvrCbcR99L9xNyqgeZ8Yi60IOcjmd&#10;pCcmo3l0OHU3f8bwWb9x6WoC34+eeu1+h0tOmMzJky2LM+z98RxJdnBm9XimOJwUeKQcZnsqNodc&#10;U0XxFY/biV0ZdRFGtDcC77GtpKRe5qt+7zP/dKhi/HGK63IdlrhT3zNl1Q4uhxcgVij1cj2UG4ni&#10;0WfPsPZi5vruE+qNU8Rd3puLt5vnYensEWw6FEda4h4GvrFLpPcRcc0hwhHHtSlJ4jlx7vZkTEsS&#10;+SjO05IS0bedR82ZbRiy4hRxSXbOTnmKYWX20FZORfLbubh5I4/VymTBvsdEdx3Lb91eYM6JNNj+&#10;Fc3dkxgqdEFtropU2jeZYT8eJvHwKlatEe1ZqYcIvTaEyo/X6cYl2kSFHPXpoF3Kx3N/w5V0iTWT&#10;B/Fj9lCq5JANmYPThzZwMHcuIs3XrexHx36JsWBpqpbTc+b0KU4dP8bxK5knyfpxu0Vb6Q2E4d09&#10;k+XO41StWYqUC2c4deI4h09lMqb9IQZa9ghn/JcD2XgmjYNTuxM3sAfVg1dTfpnKvIcfJVvw/Ea8&#10;uOS7z7Acxi2n0VMvsfKS3MynP7O0fXgqRzqnT53kxMkzJKfcr8m+/1s0Ea83/mdLORIRQ604vBoN&#10;PnFoxcuThzJQ1q8T13Titw+vThQsUUctbjOpO6+wc/EisoWahcrkUKyvHo8Hm83G1atXKVy4MNbb&#10;fGHxisKZmppKZMYQ4j8gad90Ph66BlPWCBGPu8tKjc9BvKswb/buRPmsGdOdVFRU7gZZj9PS0u66&#10;jv4R6aeWM3L8KtJEK/KnGsPQUrR5tSWlsvz7jCU3TCtQUfkbkH3w95dW0HXPEPJYs/3Z2vb7yL7X&#10;aMB/7gKpoy7KThZ/WjYi1haCrUILkh9P/gdF3uF1UDPqIQaUeINow513f/S5bdi8JkLNN01q8LtJ&#10;SvcRGXrt88wdsSfGkez0Y47OftPoFwdxl5JEHpiIionCePt5E0KRcpGWkoLDE3wvfiFTGULIGhmq&#10;ZB9eOwlXknH7zWTPntH2irY4OUUoah7ZqIhzoUh4dMTkiAluVx7AL/LBZtdgFem4H6/h7MIvWJm3&#10;NR3K3fSl/MpWhnzYhZW+BrzyVCXy5MxFsYpVieA8Xw/owzcrLtHug76EaFN5rHIdoSwc5PsfN/BQ&#10;61cpEiLey+lVfNi9J2vOZuXxLr3p165K0OMAajuq8nv8meUItn3xLF1+jCckNIbqrbvT/4Uq8rsv&#10;Zw/NpseHU4g/d4qc/Q8wJTjTZPuY1znccBxtCohymnaO5XO+I6LpB1RXpkemMGfsHCw1n6ZJmevz&#10;JQ8OfZLXFrvQu+08P2sRL+YOZ/fC7zgVWoZG9Sqgc8Szbu5C9BUb8nDJHKKuXuCLDm/yy9ETXHh8&#10;OLs/fpjls6aSHFOfVo/Kr8x+lozvymeTt+EuVJcREwZTWdSbtEMrmLvbTtMWTYnRQ/zqCXybWp33&#10;mpaBq78yqEcPlp3PSZdBQyievpu8VRuwe/H3JBduzaOhexjaawhrjxwi+zurmPbsbaynqeup/cJe&#10;fvmhc/CjdCLrVq4nOUstmpQNLga/ezKtP5jEuasxPPf5UN6sI6cRpbJy+vek532UprVyi+YrlW0L&#10;5nE1b3UaVCmGP/U8K2YtIcvjraiUV7Rx3uP0btaZLUlXiKv4Bbu/rKt4nXRwHq93u8K0Ja/d0M7d&#10;a7zpP/BU08FcSnuMlas+IeLaEJmzDH2mIz+lFuC9Qf1oUi6zmcPHfvFuTxcoT6OqeYNuHr5p35pJ&#10;55PIXv4ZPu/9GoVkd+SxcXTLfOJialKteP5rU6lS9y5j8Jdj2XreKfoLDV5bKu6nvmLlOw8F70hn&#10;z8YV7OVh2tbIIt7pXqaP+Zxv18ZjMAgd3ZXEySzPs39mxofHu8O19kOe/+RnDpfuxvov2xAWbF7j&#10;1g5jRUQ72pW/TVlwXGTp+h1Y89eiTpFwUfgOM3bWTho88yxZzn1N27fmotHJva48om+KodOb7/F0&#10;09t+Xb2FbVu3cP58cIu2TBQqXJgyZcoGz+6OjLZA9hny9+7du4mOjsZisWA0GpXuUznkTV49dr2F&#10;bDVqkvWhYriMSfi0nuDoG2mIFO9EnGWLjGVN1wHo9XrVmHMzf9aYo6Ki8vdyr405/0VUJUTl7+a+&#10;GnMkUlgyGtBGCZFUKd4efBfcwbkH/xvu1pij8u9EbUdVfo8/Y8xR+TO42d3vHUblaMvoV6sHDTp/&#10;E+nHGd53GPHN+zKwenBbUpUHkn+TMUedZqWioqKioqJy35FTE+XSjW6/OHz3+PB7lSHzzotpOC/I&#10;w4FbI9xud+/fdHjk6Bbxn8qDiRTK1UM97nSo3C8MlPvoI16rkvPvV2KNsTzxYjd6Vcm8u5OKyv8W&#10;dWTOTagjc1RU/tmoI3P+OuoXZZW/G9kHz4tbRbeDX5LLnPU/oew4fS5qRJXjkyKvEakPR24Zq6Ki&#10;oqLy19DIXejEX7/vxm247zfKGqmK+CS0TmVP7L9OxmgNlfuPzOu7lX/VaVb3GhFD1ZijoqIiUY05&#10;fx3VmKPydyP74DNXz7Lr5E6s5j/eH+NBwCfkiUhrJIWiCooMEPLL36p2PJjIlkvNRZV/HaL9kwYI&#10;aXxQtDYVFYEsCVIZl3Ltf6VdU9pwadz4u+uBCFPq/fK4GxlYNebca0QMVWOOioqKRDXmqKj8O0ld&#10;9SsJw75GnzVGEawebITQ5nZhKFUMQ7sW+KxG0XgJGUVKbCoqKv85rhlzVFQksg8UZUIvDrfQPf8T&#10;PYNIs1YuSCzS+3f3hbLuhYSFERJydx+TVGPOvUaWd3GoxhwVFRXVmKOi8u8kYcEiznb7CEOunFKy&#10;Cro+uMhtfK1VKxH9wbsQIuQNKcCqPDBEx6jrZqjcmasJCcFfAWVOK5R2n1Ao1ZGxKpnJKBf/Ff5X&#10;6ZV10CL0fmlAuRvUBZBVVFRUVFRUVDIjvyAJ4UVrMYtD/r1/RyCc/+2hMYtDCGr+DN0tKNBdQ5xL&#10;wU45rjllcrvp2s3c6b5b3MVxJ265N+gurtxyLeB8q/vNvl+/FnS4z9wQl4wjeO3PcP35oIOKyj1C&#10;lqvMfyXXy9ttjjtcz+B214Ih3OB2nVvdMt937Qheux23vT/zEbxPIZN7Bjfce9O1u+H6c0EHQWa/&#10;brl+i7s4gpck191v9OcaN7llvuf6oVy6RuZrmbmdmyTD7U7XMh8Z3Oye6ZLguvt1Mt8bvHbT+Q3H&#10;be5XfLvZLcNduXTzteCFm5DXMv+9xrXnrh93chf/7nwteEmS4ZbBzecPEqoxR0VFRUVFReWBQApr&#10;cl3KsOAXsP+t6PY7oQfjZjCYMBv1aIKCplach0VEERkljsgIrObgtcBT11CEUo0Wc2iEuDeaqFBT&#10;wE/FXU9IRARRUZFEhFrQC0lPcb8J6abRGQkNjxT3RhEebkIjMk/5T9yuN1mJEO4R4WGYdMH8FGEa&#10;zSEiboH4WQyK59fiJ+/R6s2EhYUgx0xLf+4nMjydiGe4jI+SZ+FYRH5mjtPdoMRbZ1C+3Oq19z/e&#10;Kv9tAuVN1L0IUXdFPZUjjZXyGxGO2aADn0+U69Br5ToqOlTUp8Bz8hANBeHyfnlNPB8u6r9GPOP3&#10;a9AbLeJcluNAnRVPib9gsoZjDLYF8tBoRTsRLp+Xh6jLJhGCvKbE8EYCYeqwXrs/klCzjJEGgyWU&#10;0BAz2oxn5V8Rv1CLCV0wDkp4on6FKc+KQ6Q3xJARvz8mEF8dJksIhmD9lG5akQazqLNG0T7J9irE&#10;bESrCYTnF32A0WwR6RJtqEG0EVbDtfTJ6zrR1ppMJuV+2e6Ghgu/RWOpxEl5XiuuWzBJN5G3xtBA&#10;3DPyPNRqFKkPxOV6HPVYQkNFmy5av+AFv1+8S3M4geCDN/8B8hmt3hIMK1y0v4F4KWGIfAyNCJQZ&#10;q8lwLQ6B66LdNot0iTYwEFbAzSDevYy77A9kk+0TabOEBNyUcif8ihB9RqDsCT8sYco1GbZMi/RE&#10;5qfMY1kmA+Ul2M6KQ2MQZU5xF+/VIkeaBMK9K8SNIrWibMm+TPgRdr3s+kV+WpU+TsYzkjCrWZSp&#10;QJhKfIwiPqK/jIoWcRfvKdBXiv9k/RFxChFxDOSLiKPeiE7UjQcRnblS0b7B3/9o5Ict+eLkIQuu&#10;PAKuckVzaZMSL0vOxZKF1qfHdcnG623bECoKtBaPuC7bRh9utxu73a4MbzIYRM26CfnCXS4XZrM5&#10;6KKiovJPQtZjtY6qqPz7sB85Rsova9GFhwVd7i2y/9YL4a+AzsucNCfFhWDvlcYJRW74+/F7PRhy&#10;5cBco4oQdoW8IdouZSy1RMZJGl3CjJzYt5E9V0MokC0En8eDy+nEqzFitu9l9JILlC+ZA5GQwHNB&#10;5HBt6ZPX48brTmblN58zZ/kmNqTl4NFSsdhsdhwOFxqrhZMLv2L8D2vZuO8iETnzkz3SKPIq4Iec&#10;7uZ2OXF6vKSe28+iGd+weN0mdh+wUrleXlyJqTjcGqFMnOW7z8bx86ZNXAnNTcFoq+K/0Z/AisVz&#10;mb/wF7bvO0Z4iZrkMduxOdyBfBeKh9F+gnlz10KBYmQ3axRj271Aed8mI46zu/hp/gJWb9jM1t9O&#10;EJK/MHkijLjc3kAa/wgp6Ov0eNMusXfPfgyx+QjReUQ85TsK3nMTMuzPP/88eKaicis9evQI/gqU&#10;Fzm9RP6VZVIaDl3Jp1k282uWbznIoSNH2Lb+FzbvPogvIg8F8os6f3o5M+csZN2mjfyyMpm6j5dH&#10;57Lj0RiwaC7x4+TvWLlpMxs37eRsUhSVK+TFK64ni3r8864E8ubJiUXrxeMT9TfUypFVc0nNWp4Y&#10;gxufNoSocBe/zvmKeb/8xoZf9xOSozQFc5tx2YN1Nxh3WT/8GjMxUSbWT/2cuWt2snXLFhIjylIq&#10;u46ze35lx3EX+YvlFo28A580UnnO8/POy8RmicQklW99FNGWdH4YMoxlO3exeesO7LkrUizcj9Mb&#10;yJPfQ9lFyuvgiGgrfRGFCDN4RJx0+F1JHNm+B2dMHuxH17Mr3k/2mCiECo/BqOPMgd0cuGyisH4P&#10;M3bqqVAoXOiBXqHoG0i7eJgTFxMIyyrinXiQX1eK9kvkWYhJo8yINWh8HDmym6u+KHJmy8LJ1WOZ&#10;tWQLW7dt5tf1v5Gmz0upYtnxOe2IJCgGNqM/iZ3rt5BsiCFrpEn4Iw05EaTtns5Of3kKhXtx35Te&#10;zOVCQU5BNkRh8uxiwoSZrFp3iny1xHsT+qtXL/oFfTKrpkzjp43b8cfmIVeWKNERyHemIzwmGvvB&#10;I5xI8RETLfsTH+aYGOwbvmXY7HUcSzeQv2BBYrQpbFj5PXMWrmXXjm1s/m03xw/vwxdTgOw5suLe&#10;NZ8xs5ewYfMpYnMVJVuUaB9FiUg5sZWffpjN0jVHCMlalLy5zLj9oYQm72TmjO9YunofzrDsFMgR&#10;hV/0Zbfre29IryxbGIiJ8bH6u+ksXr6CNXFGKhfPjUbR51PYsmohPy1bzZYtmzmZrCVnrpyYdT4M&#10;5jCcZ7cwR7T9S5fuxFq4OFlDDfjEu4uIjUGTvJ1VRwwUymHFpzHhF/XNcWkPxpiC6H6/uClcOH9e&#10;WXblZqT9IFu2bMGzP0fGO46Li1OmWEk7hE6nE+6KSBDIK78WjyhLQyd9I+pkLF6dQ+SjL5iPsqAF&#10;rCChZisdqj6i5Ke0gqioqKioqKio/GsRMiFGIRR5XSn0PLmXzpeTiJBCUvD6P4cMS4aOiGgvU1o3&#10;p023L1h/LBmdHEIjYmwM0XH656m81aItH03Zhk75Anx7DNZI9s1+jbGHoihTuhDJi/rw9S47YUKR&#10;0YdYOPt9L0bsgBJFCpI3Z1ahqMivrMGHM5CKkj2BPVt/5GJoUYoWKYHmwHj6/nACo9mINcrOj506&#10;syOsHKULGVk7/Fs2XHRhNXvYt2UnJ05B/iJFidEfZ/bAEZzwhAaFZZkWDceWzqV/12HsShPvSHtv&#10;34ghNIxziz5j0q4kYsOs6BJ30v/jkWxL0mDJGE30R4fwR6sz4biyh+kTx3DKblVGMMiMuvV+6a6i&#10;8lcJFCSdTtRt5yVWTxnMXk92LKLcWbJGkLp6Nu1fGclRUWcsYbFEnfyaJ14aR1pkjFDmTRidWxnx&#10;/i/4csYQ4k9j47ef8uWiU4RGmri8awGdGjVg6pFkZdSM1oeo9xZWDnuFDWlmrEY9UZFuPq3TmNGb&#10;k8Qz4YS5TjLig/eZvysR002jbHz+EGKi4aO6dZh12kpUiAGtUNR3zZhFilBIj877mKfbvSWUcAMR&#10;YXp8WouI3w4+mbyayw6hhJpiiY7YS+1a9djmyUuEWYvPcZk1szfjD73Lj3JCYdU4Elgy43MOp4WK&#10;tl7WWR3utJMsHjuGDZcNGM6vZvjI5Zyz+4WSrMfgT2Xt1IHsdWXBdGQkL44+hFlOfxUJ04v8uLx3&#10;KUt+Xk66xYTv9Hrefb4pvRefVEZv6EXbYcbBisXfseKoDbNBw9avu7AyLpIw0SZGmpzMG9mJd6at&#10;x2sKR1xGb9bhOH2MKW90ZNyvO0UYIcpIEaPIr8uzX2LcQStmc2Aowh2R+Y2R6HAbXz3Xlz1Ek8e1&#10;mqbN52KOjsGkS2PDl32ZfdBFhPckP46fy96zNvQivaFhIeyb0ZlGj7Vh0tbzysgZvSUG7f4veWrE&#10;Jgpn17Fp2ldMnP0bWpF+aWbRivZYowshv/k0AyYu5US6Ecupnxi34bAykst6ZTu9x80g3m/C4Iln&#10;8+7tnE6yEOk8yaSp37IpTkuU9wizVq7mRFoIOYwXGTtwCuvOpFwb0fN7SKOEMVwr4v0DO8/GY4qJ&#10;5PyiIQxZckiUpRBCnCcYtXQTNo9Ii+zPZbvsE08Zo/FfXMnw7xZyKsWLyRDo630+LTGx0ezp0YWK&#10;DV9g+tZEQkJNWPzp/Lb+O5afFuXiAbR8PIBJUlFRUVFRUfkvIb94edxpDIk/R7mobERI4T947Z9E&#10;QLbVYLDCih6Psazsa7zSsLiUahW0ej1Xdgth+sd11Hv+GXJEmPDfaSiL/ELvWsu3Q7Px3tD3eOa5&#10;jozsUo7Puk4hLjQC8/FFdF1v5ZVOb/LCC+15qVUDisSahcB7k39+Hz6dlZK1X+blF9rSps3zvNqz&#10;GY5RczimD0WzeSIf6dsxvOdzPPtyH96ouo/3pm7AKJTK7CWr0u6VDjzfti2vtu8s4nuIFXuuYNIL&#10;JUFvxnNyE6sPrKNAtkJYxQv5fdH+zyPfsduWSn6hwLR7+VVe/6A/nYrtZOa6E1iEkhoZE6MsVCyP&#10;ECnFC+U5OiqaCLm7mERnJjo6Eos0pOm0QrkWiqryiVSLOTz62rPysBhlmVINOip/HWXUXkReGr38&#10;Hp06tKJ6sVgef7ktHV99hUq2X3l32gzqfPgNA7t35cW27egy8Sc6hkyh46i9WMNEm+DxEJuzAa+0&#10;eoHXur1Np+erc2rGcuIxYneW4M1WlZj24Uh2JjiEUh6YhaDV6aVNBG1IBHu+LMPYh4Yxd/gAXmrX&#10;jtc/GsT7z2Xnhznfc/CKiJucbiMKut+vF8qxkdlV8nGm8yxG9OrKSy92pFOXLrzR9Sl0iclYixfm&#10;8Zqh/Njjc464IwmV9UwxEmhFmBbCQy7Su8AbNBi3hIG92tO+w6t0efM93mpbgvQUx43ttBJm4LgR&#10;4Z9WFxiFcMMDwk2vw2t3kq9Be+pGb2PLgfPorOFc2T+DnwytaFtLNLYe+XymB+VPnU4xoEsDgS3N&#10;RcNnKnNx3hhWHk4KLkorjR3inuAwDl2IjnptXuDFV1+mwxvd+bRvZ8w//8DijafQyKlNXic7r14h&#10;33PN2HLkEk6XF4N4Vj4tvJHNSyDc30Ga0Iyi3boyvSnra33I6Hc60u7jMTwf/yL99oL+9HrGJJeg&#10;V+93eKVrb2rkOMDUpavAEsHh7z+g/+5sNH2sLlmV16cjJOQqsz/cwiOdP+a5Dl0Z9P5T7Nu3mYOJ&#10;GqrVf4Y3O73OG290pFZkKg3bPEv1AhE4Q0vzbJs3eO3lV+gyqBd1j2xn4YF4rKYoHn6iPW+91ZVO&#10;H79NmdSDrF+ynSRTDuo06MC7nV+nwzuf0KPGMeZvPIDRYAzOm/l9PDY3MVUb8FLXN3nx5U6M/LQ5&#10;4yctxSn6QvfVeGxRpXnx7Tfp0uUNWtQpS4jI0zBRpqYPXEvuMm34qEd3ur/3EqVjDJjCrewe0ZQX&#10;k2sz8+0qJIn3KmPg8GooU/c1nqhdKxDoA4bMZxUVFZX/LH5POlcuxxF36dLdH3GXuHwlGZcytvbf&#10;ixRW1EM9/o7j/iPEYJ2VPrnL0SHUiEsRi/95BLLCj9vmo+qHa5j1fg2yRFrwBKdR+TxuIoo0ZtDo&#10;STxdMye+37Mc6Izojq9nSfXHqGJykJSYgr/6C7S7spNDbj97fz1DyyfqUyjMyYVL8SSnO5Vh77dF&#10;K6d8xWJ0p5NmEwqWNRqLPR2PHk5tXULlujUIcaaQlOKkQvOW2I+eIUk8ExYWitnkE8pQOl7MmMIM&#10;OJweRXsxk8LCJT9ztUp3apcMw+O5carYPUOkyecSYYq23OUzIHQh1u1PgIsreaF+fiyhJqLLN2FN&#10;XBTR3gN07NCewcuOERYeQbRnG9We6sLGBC8WoW0p5VUofeawcPZ+9w61CgplNNxMgUdasStFroWh&#10;F/f8u9t9lX8AopxJg47LkU663YHb48VhlxeusnXVWQpZm9H2sRzYklJIS0shMcVL8x79iJnchdVJ&#10;QqkX9VJOKQ2Ma9Fit6WgCQlBjw+nuD/m8aF83mw/fYf+RKo7YMyR5TpQ/fcwrlt5Fn5VDU9KMmmp&#10;aaLtSKNIkw7UTlzPmo2H8Ai/5a2akAjYMphXorox9Zn8eNOSSRb32+x2tOGR6Dx2bOmhNO46iPLh&#10;vzJ0ykpsFp2SPvm8KTyE9Dld+LTeS3z8UB7Sk6+QKtoKu8ONKVIaWUSbEIiUaBZFmy2fCx63GnRk&#10;k2dBRskcHljLKyoyTFk3Bp8TwgtSt+pD/Dp/DR4RhamDv+X5V1sibhfXZTA3t32BcCReezJZa3Wg&#10;42P5mDNmOue8gS3Dlbgod4joCXnPLYIRCSY5KZHwvI/SqomRg2f24vSYRJueyNVNK3i8+9u0XzuD&#10;8fuSlREzkkCalJ+/g0ivX4tZ52fT8stUeqwciPxO8Vjo1rMpYxZdwHPlMEXzRBFj9OBwQMka9UTS&#10;vSQkJ1Hoqc+Z/9nHVMsVCW4vPhGezEFjpBFnMHCdz4tO+C+R02ttHpHG+FV03xhKTeFXbmMaDkM0&#10;sSa/KHfp4i49WocXt+hP0OgIsYQSYpWmAxG4L4LcMdGi6zASaTXjcabhFlfk63e7A239rW/wRmS0&#10;lKlgsRGiLLlFuRKOZi2pDpeyRpRcVsEZd5RlS9axdc8xUvwmzKFWHLs3klavIMVKxrJn3Uq2nEoQ&#10;eS36/eRkCr4yn93jWmO26hWDmoyFnKRkFQUnVCtf4IOHasz5iyTuHE+T8pVp8FgDHn+0/l0dTzxS&#10;g4qNerI5TlQGFRWV/ykphxcxdMBXzF24gAU/zP/jY8EPLJw7haFffMv2C2lBX1RUVP73CAHU58Yp&#10;lQJFjPxD6fl/QEacRAyFYO12uq4ZcjKQi196hGArNDwlFdeRiw9bsFqtWC1mjEY9icdPYC6YD7MQ&#10;3uW9PoQQrxVCtcfGpdMuUo9upd8zzXmyYVNe6j6RAylCPNcFFrJU/BGHXOBTIsP1awyEWb3snT6B&#10;3WXrUEgIvydOe8gnFAi3jKdUsMShTbbhEo9lTD0yCkH54oEfOXzCTeXCMSKQMC7vmcyWdUV485nS&#10;uO3SvHb/MIWFizBDsdgOsWClm+cfLYotOT/Dpu/BnuZkT7eK/DJ/Dsn6SLLERBIuR+bIiMuROuLc&#10;nDElT2gXRqEhX1j1Je9Mc/PlYTspKQ7WvZiNPp9P4JTDoiwGraJyz5HFyplOnKi79nzZCcGJSzYN&#10;UuP1pqGxFKR0fQ2Jl4WbxcrF03P5eMggPvtkIL9cTadOz7ZEkYJsNa6eucSjbwyj5tVf+XHvRel7&#10;AKkhXznI5nIVKSl+pntEHZD++914XVEUqhwr2g+7ULCVu0UbA0f37qVZs4fAZRfxybhf1HuvbHNk&#10;3NI5Z8/NG2+1RL/nB7YeFrqNXBxXtldGJ7/tiKLXU5WF/p+GV1mHSiZUeJERtnISqIsh4RFERUcT&#10;FRmqjGrJbNDR6g3Yz+xk9IDP+KRPH/r26Uu/gWPYcCERrRxJ5NJQplYNypVIYu5nzVlVdRxP5NES&#10;tCv8AX7S071Ub9+OSpYj/LzuLITdaXprwMDj9Yh0WnNz+nw6LhG31OMrWHmpDrGWIrz6ViizF+zE&#10;I9oV2bpeT8UfocfAZY5sL0/hSK+y4qu0HafZPFjT4rmc5havPlQxzEk/3Wk2PFdSpGkFryMVN0nY&#10;Rd8RMNp7SUuO4LnxXbnyfV8+7v0hH45aQ7MmTSkUYVDyxWT2cmjdQXKbw3moaBQOuwjRL8IV7ykk&#10;KpyEX79hrjaUhwuLa14NtrNb+XrYx3zc8wsi2zzB4w1LoU+z4xbvyRQagfvMcsYvt1KneBHRrwX6&#10;r9vn4XVkefB7vGh0FqKsyczt9x2VHq+oGCY90cV4toCbFbPHiTC70vXzn0nR67HbEjm1ZB4Lp43i&#10;62/G0O2Fzqw45sRgMuKxJ5Equk+fqDyB4hWIgVeUV7ml94OIasz5i3jcZio92Y/Fy3/h5xUr7+pY&#10;tuxbmlfPJYStu2phVFRU7iN+jYkC5R/j5Vde57VOnf/4eL0THV9vR/USMX/YSamoqKjcEakQBX/e&#10;glRibrgoFCNNPKunTOSrkV8xYtL37DyXhk4vlJhMCo+8z+ePIy3FK4TvHczYAB8uX8fOPatoX/AM&#10;U2etwm0M5ejSoQwfOYaRw79gyeFEoTgJcVBnItKQwIJJ7zHyt9wMGtyYEI9LUQxuGCEkJeS4JGxy&#10;rR0Rnjk8hKsbp9F/1BKKP9eHh/Po0cRvYeyio7Sc8BpZhFAupy9ZQkIx6+9tqyljFZolDxt7t6Bh&#10;vdo83OZTLA0+5NVKsZiK5efEiqG0eKwWzT4ZzVW545dbxDgYhUCKbvpiLtKkc7k4tHMnWRp0pJLB&#10;TkKymzxPNsWqSedifJIyfURF5b7g85CSfJWLTreoWRkFNVBS5U5VHqdQemXx8/kwW3JRqlBOEg8u&#10;YoPzCZoV1OKSa9TIAu2zCcW+EI0ezcLC0d9xRTyiLGEivUy7wsHktIACKL0O+i9qOV63HMkQqOIS&#10;rdZHmg0SEl3i5Hp8Ak8EERHypsdDsRY8mtXFnKnLhJsBg/BEq3WTdOEql684RfsSeD7DAKz4ooQt&#10;Dp0ZUvcwpGNL6lYsS9FGPTkm19jSBxbLDTzoQ28NJ1ehohQpWoTCRYtSqEBBYi0GxQu/24k2+0M0&#10;yK9n8NRL9Gj3EFahvntkknxefDfXW2klyfBbpt5lxxuenzb1cjBlzEguOI1Y5GI4mVFuDz4j2z/h&#10;h2yDLVY4unkdBZ4oIuIj2qTn3iH6h3nsd0rjzJ9B+q1BZ/AEDF9KwmTWa/AaDOhFeEq0Azcr70Rj&#10;1JOxOpxiXFMOeYeOkIh0ln81l3I1ylC0SCmqV87J5uN7SHeIO0WbbEq/wLrTCfiLNqSg1YZTMR5q&#10;sUZGkbq+F3V7LqDLV70oF47oT/wi/6PIlb8oZUrkYd+MRWzecQafxYxJuGsu/0z3Tl+S9bmOtK6U&#10;FZsow4G4/D7y/copueEmFzO6tmR6amOmv/UYqYlJuMMK0bH3aGbMmMGSMd2w7JjH0u1XxFt1cTk9&#10;K092+Yzx385jzXsF+GTUXC6JYiY/Vlx7rQqBDNMajOj10jwWKOMPEmqP9JcRjZUo/H+qaHjl8Lc/&#10;yHrHaWZPHc8oIbSNGzeeKd9+w8Rxoxn91ZdMmb9MKbAB4lg8fBijRo9izMjhTJq6EmWkZiYclw+z&#10;fNoYxo0ZzdjRIxn11QTW7JOm/eskHd7I7Imj2Csa7ZuJO7CaZWv3YLuhcoh2d9t8EZ8RjBFhjxz+&#10;JcuPySF5d4nrJAumjxHpGyni9JX4O5nNJ5OVSxf3LGbsd6u4ZLvV2HV+wxR+2hwXPMuE5zQLp4+9&#10;wb9NxxODF/8/uDj2yyK+HSfyVaRvrMxfIfRO2poUvH6d+P1LGTttBWeSg58ybsabzu5VU5m5/ojo&#10;Km/lt2lDhXAuwxjJ6JEjmLlgGynBayp/B0KkEILRn63Dd1zHIgP7Pl54uhb58uWnWIlSVKlSlfKl&#10;ilEofx4qN3yGzaKfS1/8Kg93nh58QEVFReXuke1WaGwsrsQEPBmKlpBJzL7CxIY7SU8vzEvP1SfM&#10;mUqqzUSVytlwp5wQv28yYEikscV5hu8GjWDhsay8O3oY5bWJ2L0moqM0pCSmC8Us+JBGh6dIDiKF&#10;cG8M17BvyjAGzNhK7U4T6VwnVsg3yaz4+G2GLk/jp76v0enVPqyO28vUj95gzmHu+cgW29U4KnX/&#10;lDnz5jP/uzG826ESYQYbc/q15Yv1EfSZsYbv+r5Ebm0acjCAT6NXFk+V62EITezGNTjEb7nFs8es&#10;Jyx/LuEgem0ls0Q/IbRCrxy9pNyoonJvkUo6lmjK5MpL9nMnuYwRq0HWVaHcmyNwJm7j+O5HKFNY&#10;3OdwEJGlGq2at2fgF6OptKMnY3aAUZTbjAIqxfkKzZ+nmOM4U3dfVral1kr9Ov/jvJW8mSXiZ0SI&#10;TvFfboOt8Z3n8K7sFMia89pUHJdLS7HiWVm9fpfQks1Y5FpYct0acej0clvsDKR0a6b2863I4VrH&#10;ll2JhFgNOJ2hlKtrYsuO42CQ24pLA0/geb20LklEUH6fE21ICV4fPJaZC5ey6tseFAzRKjs/ZeAT&#10;cpchOj9NWzXj2TbP8FybNjzT6jEKR8hdmxSLjWivLBSPNRBR+WHymY3yIbxy2EqpUiDaMBEJxTAi&#10;679BtAP+oNguQ5FpcQgRP0vT7rxrWM+X807it1gCa90EUVQ3acTRGTHoHJzYu4+cWbMTSTwrVh/n&#10;6xebUbZAfgoV6cgR21KWbkpR/L17ZdsjtI+slKm5g4OXNSK/RPskBxHak9FHZyc2LJSEtDRRVkQa&#10;ZDz0fnQRFox+OZUoEzJBOhOGyzv4cp+Pao92pt0LbWn7QhvyLl7DslMpRFp0XL10GkfyZSpVz4sn&#10;RY6e1GIJj8K9+h3KvOBn4bpVtMwbgc3uEn76MWUpyhNNWtPqhe60q+Nn+9afuOgKJTTxJxq1nkzV&#10;TybxUduKimFNEZGvF5DbohjqtCaiImBcl4b8mL8H341/jSx+Fx7hgcbvJiU5kaSkdNzRhXm4WCEs&#10;KeK3y0ORGmXJHaORG6ihr1MFm82Jy+25bZBakxX/pd84vXEh6a5guXuAUI059wBpXb7e3NwFovD+&#10;4ROGKMpXqk6tuvWpnN/A1l+3EVKkCnXq1qVSmeJEmMQ953/k9dfe43COmtSvW4tajzxBce9Snn1v&#10;JDsz2Wrsl/bx48bj5CpdXTz/CLVKx7D2m26M33z9puSjm/lp2ni++GTNLTG7fHAdKzbszWTMSWXV&#10;d7157rvz1K5Xj5q16vJozYJs/uIden6zP3jPnUnY8z1dXx+PLWt5EZ/a1KzbgBKGeI5fPK9cjzuw&#10;gskjBzD850PKeWYubJ7Okm03GqIS98/nrdfGkhRbJuhffUqaEjh54extjSd3h5vDS+eyyVmIxx6p&#10;Q42Ha1GvYS3s0zrR4/PxnAneJbly6Bcmjx7EnE0ngy43kn7hN2YMHMG8LSduNBjEreD9N19gtbkm&#10;j9arxcM1a1OrVi1sO4Yj+kGVfzJKHf4DLKWZumA9p0+f4vD2GVQtno0BSw9z/NRZti2dTTWDEJRk&#10;Af2Dzk5FReXP4leU9gcLHy5/Fuq170jXN7vy1sstKJ9DKGeFSlL8l4NcNVjQ64XwfnE7PxR7iJKW&#10;MPIWTCPeGYfXJ7c/1eB2uomIFEKtUBeKNuzO22925s23u9GwWAw6bxorVyxgc0gdBnzUg4csadhE&#10;h+X1aClUvDirDicJhVIv9AMLl/esoFDpQoQLhShuwwyWnEil+dsD6PBwNPZ0F26HhiIdh/HLkI48&#10;8VRr2j7bkCLhOan8ZEvKZ5XLZNy7lyObT7kds0eTm7BIM2a9ViigLnzJcUKZiqbqc69RNtbNmbMn&#10;kLNi9ZFZyR3h4/z5eKEIaUnat41je8+iN+hEsy5HJoj4m80UK1iSi9+NZHeamegQFyd+2UFo9jzk&#10;jQ0TAf7/JQsVlVvxK1NAZKny2kyUalAarW4Vwyb8hl1o8gZTCKH2wwzp8RWGbi8ibTker6jFznTk&#10;50VdVAmebtaIuQMGCtlUTgMUir1Sx5wkU5Qhw6sz59P3WHVah1HOfvIVpvO3obzZZAIn7AasZhNm&#10;bTq/TBzLjrwFKVEsBxq5rbQMJzUZ62ODmKbfyHOjZnHZHyHqmJw65Cdu7z6cJqGMeD2B8JwOQovU&#10;oW21Esz/7EsOp2jwpdvJ/9LnlF8zgj7zN+KyhgVGAXrTOb3vAsj1bgRyBIqUj/XCP6s1hDDh7pOG&#10;UyFrKSONFES77nLIJWtwpKaRlpZKWnoaDtGuyeAz7pJ56fG4xN+ggOUSDxR8iRaruvP1cRdh0qjl&#10;PMuatScxhdUjp4yOuNfrC9TrlGQTzy6YxaGPXmXibxdEuxpY90a2wUq2ivjLrbG3zx/NwpPFadqo&#10;FolLJnCgYlc2xF/k5MlTHD96jP0rP2TNxwOQmoFOti1/2GyIuGr82J1Q+8nKrJm6gDhCCXEfpuuk&#10;eGZ0jcYbVZT4I4fZfcmG3p3A/o37qVamEFGibc5oVuX0N2UkpdI4aohIOMyhSylCrbFz+dQRLhh1&#10;xIQaRVAeTh08wsnEqqIv0WMTnabOEo5h2wCKTyjKxdOfkjvNoaxf4xdtvd+RyuXzx0hwePG70zhx&#10;QYMpsiBZXZt5r9NyBsycTfuHYsW7SUcusaMY/2U87oi8piUk0sCa91px4omvmf1uA3Qum7LWjU60&#10;yamXr3A1Ph1jqIn4Q1vYei4Of0w4OSvXI/n8cVb9egSz2cuBGZsoUqUs2cyy3ATS7vd7xXuVYRiw&#10;aK7y/bjxrDpUjZDg2vcPEqox55+KLpxiJctSrkwpKpYpQnRULEXLVaJ02QqUKpIfS/ImXnt3FDW7&#10;T+XdZ6pQolQ5ypQqzsMvDmVA9RRGfzmJC9IaLZDWW11ULso8JAS8UqUo90gLOtYtztIl6wM3CLSi&#10;FTC0fIEKh0bQf2VC0DWATm/EZDRc+5J38KeRzNiXh9GfvUmZMmUpW7Y0xSs9xcdj+5NlQS96/3yj&#10;sSUz3tR1DBu0jqc/GUybR2uI52W8S1L/9fdpW0PO4BWdkCaW2nUqcmH6lyy5FHguA7n4mSnDmi/w&#10;2TcytP8vPNl3MM8/XjPoXykeebU7bWqV/QsFXKMMnYwuVI7CJcpQrnw50cFVocvImTxu3MiIL5de&#10;Hz2ji6V4waxs2PEbjts01me2reNMTBHyZMkUm9SdfNj7R6q+OZb3WlWjROlylC0njvIP8XL/6dSO&#10;Ct6n8kDgu5qiTKtMS75xzFWUEKY2jG4bPFNRUbkXePxaIoUg6fldQfKfglS8hPCdIYnfgFw7J/NI&#10;EB8uhx2bzYZNSPwetwNX1kbUyTWEN6dfICxcy8+ffcbjPV4gxqWhYt1y/NJ/GptS3FiTDjJ5zXly&#10;lqhHFpNb+CP8kP6Iw+3TkHrlIDs3bKXZS0+T0yx1AJ1QYnRovC5i6j9LqfEtmHA6hHDdXsaMzkLn&#10;luXRJp3ih82nMVZvz6PFLdjdQhmTz/iM5ChThkpVq1OjRk1q1ixPVl0YBR+qQYEI4fc9fC2KsmcO&#10;w6LzCGVFCO9CIfP7PHjC8lC/eG72jW1Pr8+Hs/poCiFC4UnXRNKyUk6OLxvH2z37MHXjRcKyZEEr&#10;BH+fXycUA7PyJT/fI8/zQs2LDH/nLXp90Iuhv7jp3OIxcof5cD54lkKV/xHKyAS/RtlC3CB++lxp&#10;OKIfoser72HZPZJ+/T5iYP+PebP3l+gf6csnjXKTnurAgx5ruPyq6yfVZaB03YaUtS5n0vyd+IRC&#10;bhZlXflsnJ6IO/+rzKilZdoxK6FCfPbaksjZ5Hs+L76bQf3fpW+/T+jZux9r00rT+ZlG5AuVVUkI&#10;s0Lo12g8XE0x0nz2EPIdnkrvbh/xyaef0LevuP+UD6OQx3VGMyYplos6lJ7spXjjOhTOIs7jktFp&#10;XaS58jB5xTskfv8FnXr04dMB/ek/YAC7U0IDS+soiLDE/2V+yEVvM6Z1XjPkiHPpZLSEoctoEcUf&#10;+ZTRalGmHynit3xWayTULPJG+iUOjd+Bg8K8N7kFm/q044N+A+jRoz+/RVWmSbvyGHxu/DoTJpPQ&#10;c/w+0eYlk+4vzvDBxbm04RLG4NRQOVhp2ai+9On7CR990p+5Z3Ly8lvtqJrjKvN/PkHxqKyY3E6S&#10;rsSTIGQ+bXhNqhQ8wG9nRbxDs6CsG/wHBh2ZHo8tFcOjw2hmXcE7H77Phy8NwfTqXKqJVHhzVeK1&#10;SjqmDviYXv1HcNL8KLUrFBf+ijQE/9OZxPuQ09NE/+CIrUTf1yqz6vN+fNTnYz4ZvZiwJk9QJYeZ&#10;dNFgJyeeJPShGEKEtiTzymjyceBQPHWsW0S715Nen3zCgL4f0XfJWaINiSyeMZSeffrR690erImv&#10;QMNGj6M/dxxvjiNM+6ovvXr0YkD/j3h3xDI0cot7xagSTNxt0WPynWZ/fEESloynZ68e9P1kIB92&#10;68oWVyTOY2sZ0e89Zb2fYbPWUPW5l3m8qBWXoZDQY/Nz+PvhvPf2S/TbHE6fVpUxakXbL/NYFl+9&#10;RZQD+e40osy7uXhmGe48csLhg4cm4vXGv5vN/whEDLXi8IpK7ROHFrmEUXDhLdH5asUhq7FX51Ve&#10;oMVtFrryFXYuXkS2ULOo+A6lgfB4PIrgcvXqVQoXLqws/Hcz0qKbmppKZGRk0OX3id86lbE/xNBt&#10;0JOiMtwltgP0H7aaei++SK1ct8bhZtynVtN35C80fa8PVbNLk6KX3d/05POUp5j+9sOBmzLjPs3Y&#10;977A+kIv2j+UjeS9P9B7xnG6vv8uhaMCBoX0jV/ReWM+pnR/Sjk/+9Ng3jtYjYkNdtF9go0uQz+k&#10;dJhyiQM/DuK7o4Xo3r010e4LjOr2Hlle+ppnyt8m7iem0HHgJd4f14Oit5ko+vP7DdhSdy4fN7qT&#10;tcLPb9/1YZGuDk2SV9L7bAUWDmylrNkm2THyKaYYBzHiNWn4gZU9G7Cuxhz6NYlWzu8dNpb16MLq&#10;6n357Om8QbcAaSd+ZvCIzbTo3YcKsbBvbn/mn4nGe+gg+d4ewkulMuWLfT9Den1JaKGSnLEXo2/3&#10;JzGJ8vjr+M9ZqqvPwI63eX8qv4usx2lpaXddR/+IpAM/MGtjJO061kPIMHeH4zTzZq0jV/2nqZYn&#10;WFF+B9+59XR+/zPq9pzBs2XCg66iLG0dRb/tpRnSqa5yHrdiBH1nbMXuFS1c9qq83+N1ysRck3bg&#10;yHS6DVtCXIqGog0bUhMnh2Pr0KlhoeANok1a0Jsuc05hFe2h+6Hn+eadhtzpQ8T1L14qKvcX2Qcn&#10;LFrGuQ/6YcyV448kvP8nUpTVYPZ72O/2U0II526fcJNKSfCOvxOv04G18kNEduuCRsobou0SlS54&#10;VSIUEY2NXxZOY39IQ7o+nh+3svuGQGsi8vIP1B8F84c2E42FU6TtVjRCcTHr4hjaujbj90L5t2fx&#10;Y5eKpAR3pIo4Pl4IwEO5nBJDqzc+p3f3KvgSbTfoFBqtHm/aUUZ2bsOsI1LGEjkplANbbGne+mQU&#10;XR7OhdHxC0+Xas92XUE6jhxFt8dKoLfH8eM3ven79Rbhh1ynwIvLFs7jbwlhv2NdQrxy2L4Oq/4U&#10;w1+eSL5+vWmay4DzHllzZJmSi6I640+QYMxF3nAdgewTpUAoZ3pvIqcO7+OSL5YCOaOxGPQYw2KJ&#10;0Ds4cfQQp+Ls5ClaApPGRVhEFEZPGpevJBGRNQ8hZiHA2OM5vP8A8XYj2QoUpUSBGFxpdiGByXfo&#10;JyZWCAAqKnfgasL1D6PSQKHT6RQdQ04xUpBtoJy343eRdPkihmxFCBfyoVRGjRExaC/vZPvheJwe&#10;L3ZLQZ6sVYj0q8l4RJ3Skcyp4x5yl8yCxuHBaNRy+dwxUvUxxBiF1uPSEJ1NyCZyYXSdmUh9Itv2&#10;XyB34ZKEaZ2iDJsIsfo4tv1XzqbpxT0hlKjwEDmtQr5KD6yTldFSyRFrGmMk4cYrbF25nXSjSZni&#10;WaBKA3JylcSrcdgMWcgeppfBobea8F46z0khp+TNlwWd14M2JBaz8zBrfj2B3iTCE+kuWb0uYY4k&#10;3HJtmLtooDWifUm4fB5LloKEaN2iDdOKeDhIjEtAH5OTKDlISOSM1pnAyQQ3uXNkUxbRDRiGtISG&#10;Wzi3azVHr+qVHZgKln+YvOZU0txC2U+9TKLLoCy+rBf9h088aTE6OXr4EhE5cxEbEcLV41s4GhdY&#10;c8WtMVGwQk0KhThIT0/hwsUkdBFZyCraII9cWVgkyCDe86VLx9FFFScyZTcXLWXJF+pSdkHNkL1k&#10;G5ZRLm4wXBnCCPGfZeOWw9g8WaldpyQ+hx2//LiuF/H6bScX3VYKlSxGtnAjHqc05si1djSkXYrH&#10;bgwjNtIsyp2O8Agdxzdu4aTdgzkiF2VLFsQo8k1OYbMlX8JjEP1ESOCdavQix9JE/p06TaJdlFUR&#10;J7/HhSdbKRoUCeXo0cOcjUsReWoWYZclT3ah0SQncuncSc4liD5HpkH0Hen6HNSunF/ZZVCu9XQ9&#10;aZnTK8816PV+0uIvcPTUJUXPF5kn+pFUClRvSE7PGfYfOkmK009Y1tyUKl0MbVoSLr8Ri8XHuQMH&#10;OHUpiejiZSmRPRKXMzC9S06D86ac4bwrhoJZLcLNx6WjOzBE5adgoevy8u+xbesWzp8PzBjJTKHC&#10;hZWBDH8GmW6JzB/5e/fu3USLsmaxWETdldvgK0UmUOe8eux6C9lq1CTrQ8VwGZPwaUUdUnyQPbco&#10;r+IsW2Qsa7oOUEaOqcacm/hXGHN855n88aekNuhJ17q5g3dlxsGaLz9gUVR7hnaoQMreH/ho9ll6&#10;9ulKDmlg8V1k1od9uVT/Xd5+tJjyhDTmvLOrBN9/3IiFg95mU8yz9Hm1lmjurxtz3uvemrBLi+nZ&#10;cx3PjfiMh67rpNdxHWRw5xGU7DGSpkVusuZ4t/J284m0+34ClW5j6AkgjTm9+T7tcQa/Xo7hrzfB&#10;3Wgu7zXNqly9wZjj3ca7zSfw7PdfU+WO/v1/ubMxh+SjfPXpKHK16U2LcrHsm9OHackP0y58E1/s&#10;qcq3A58I3ghJP7/DWwcb827+fUwReTj4vcYY008wdvBEcrTuztNl7rUR6sFH1uMHxZiTMP1JSs5t&#10;RNyCNyBxHX3mnePJatXJncXDpjGfM+BwedZ894ZQPuRgrik8++ESOvT5iKpCIdo7fwJ93vkS65Df&#10;WNetovAtjaU9X+SZ/ZU5MuZZnJoEfuzei5HOVhyd/2IgwJu4JjyoqNxnZB+csGgp53oEjDkZws39&#10;wizKtuM+h/F7yJp1zZjT/c07GHMkGowms1AgXNgyDDkZSIOOeCz5DoacDKQxxhoejtDnhMCfRopN&#10;GlGC1wwWIsMs4pcft9wGOdO1zGT24xpCeXKkpWIXyok0joQLhUZOr3DZ0rA5pPKgxWwNxSLX6biG&#10;CMcut1vOHI5O+G3Bm55+zww5GchypDWY0AsFIqAkXbsghxULQdkkQpeLoAqlTn61l1NChItJCNBy&#10;oUyPW8ZT/BXvRiqYcmSRT7jJaGp1BkXQ1gkBVE6/ckrFRARw7Q2KMOQiojqNkC+Fv/JdKs7ikOuJ&#10;6IRS6FI+Ewu5VZyb5DAEIWPKdXfkGh9yuplBuMtFb+VICLkWiV7E2e91K9ekwmk0CH+0PjwuoQR6&#10;/MpWx3L7ejn6wKJsk+5TdkSTW1vLcDPHWW497JbKvFan5IPc8EeuO+IS98v03VwU5ShsUWhF2BnK&#10;V8A4qlfiEfik5nXLdSmkgUCEL2Ruu1Jmxf0i3iahlDnltvTiYSX7RTyMQtHQyvwRcZHPaUR65eZp&#10;Hrdb3iAUXhEf4YeMuyyDyvvS3Py+gnkuPZX3mET6gnH3CkXTJd+LuENnEOEZhT4g0uhTng/4E/BX&#10;vm95vygnrsC0HIM5RJR3mUa55bRQbsWrkgt1S/3CI/xQ0i7KlkFEWKbBaXMoo/3+P/3mbY05CjLl&#10;gfVn/B5pZAmkVSnXehMmke8yPLl2iFy3RMYpsDW+HhE1UadlfktfNBhE+qXBQym7Ms+lZUXGVfjl&#10;1xqwmHTifpkGJQSRLzoMRtH2iDwQb0yUi4CCL5+5JYXBvDeZjSK2AdwOm2KIUfJMlHX5bDA48S4M&#10;4t0KP5V3I91EemSZMYt0yhtkeHY7coWTW8K6I3LEvHhelNHA4sDSKVBn/eK9yqom06HUezmt1C3L&#10;jnSTyLesFWXHoqRXnntEemWbIZH1RtZjryhvMjeupVeUJ9lGyGltepMoL8G1hGQ4sswoz4s4GOQW&#10;5HJEoBKJjBTJ8iPfqwufTuSzzy7ul+8veFkg8+IWY45EuEuDhFm0GULzxeGQaQ66y/pskvVE1H3R&#10;LmQOU0ZbJ+KiFW2MR1lHSLjJdFtEORb3+EQcZfn3igogw9OKvJKjkbyiriipEh4E2hDxTjNFR2QW&#10;Nrc/WI8CCz+7naJOi7CVciQXF762FppIY7C83pBYwe3SK+OsV9qKjM/28jGNKB/peDSi3RTXZHmW&#10;bYFsu5T2QKkDIlzRFsj4+ES7dEP7LPNJaV88OIPGNb3BrJQ/g3gnd8O/yZiTuUVR+bcgCm26xyQK&#10;5fWCfyNCKDNasKUGt00WHXHI6VX06foGb3XpwqdjfyR32z68Uq9I4HoGohOQcwsbtmuFdtdMlh5M&#10;DbgHkYXMLwQ7l6gM8qPVbfGb0YVIo5moxDcTf5ZThljC7qYe+UTFJJw3er7OsUlDWXObNY+JPy/8&#10;iyH8nhty/gDREBh9OuyiIQsgGs10HaWfaU+RndP4/toukPF8N3M/j7SqT6TfEbAWS2fRQKW6UkQn&#10;fT3itqMr+KLnS3R+vTM9B4/it9ulV+WBQyM6F2twzjhRtenXsQ1VihiEIhRCzSdrksV/jqPKouQX&#10;GT9uLbXe+IJW1cqQN09xnnxrAN071iVUCKuS1A3fMiK9FCd/ep/sufOSL1cFus6cRvuTb/P+TuUW&#10;FZX/LUKIkQuH+2WZvc+HXQqyt3H/uw4ljVJ+k0KlTLNMu3Ia/H3t8OEUSlG6UIJvueZ1kJgq+46b&#10;3G86fEL5T0tMUEYCJKXLL5OZrrlsivvVhKuk3nQt85HZj2vH1STFwKRc9zhICvqTJoT0gD9CmU9P&#10;vvEZGY7t5nA8pCen4hCC/3W3e3NIpCDvkvktcvjaNXkmhH+n6G9tdqF0KUqPUO4CF3A67aTbbELQ&#10;FwqCWyr34hmh0EjlKKjfKXnikIapdBuOoFIqPL8hDHmPWxqCxEmGuzyRxp+AIUci888l8sqGXShl&#10;LqdQPJXyIRQicZ8ypUXeJRR+eZ6xppB8JhC+XcRTvoeA8iYVMan422yBa66gIUd5JlOcFaNLwFGZ&#10;VifdZPheGUdx5Vo6godH5GMgyhlu8mfAPWNKnhIPeYtXpOea8VHcK8OVZVieBR4UtzixK3G8/pw0&#10;RGUYU2T65NoYin8COT3O6bjd+wrGJ+Me+/UpgooCF3haMTTJPJaKr3ynGVv+B/wNpD9jfRVJwLgp&#10;/bEHjBgiDGkcUgxjwXDlGi12cY/M54xpmxn59WeODCUu4+/1Q/onZEgR9wxlXbpLfOId25W0inhe&#10;M45mPCPKrSMjvwP/k8Y7uQCsV+SbYsRTnMX98jGfW/glDTnyRPmfUt5dMr9l+jLyQLmQEbdMh3K/&#10;B0cw3+UhdWR5r5Jnmeqf/CvLfyCvM9xkMXSJfAyEJ/NciUvw+t0dwXwKhqu4BetsoM6Ic/l/We+V&#10;MibOrj0rL8hpqtfDzzDkSDLqsfRGuV+4KekVZUkaciQeZ8azgfy69nywXsqp9Mpz18KU7rJOifrv&#10;lvcrN2e6Lu6WGnyQzO7SH5lfgbAcSp0XFwL3iTQH6oDjljCl/15R9jOMu4EnRLrtgfbO7gi0HxJ5&#10;vzRuKoZL4RR4PpAXjkx1TDlk5GX+OR2BOCntTkb9kgbi4PRf5bheXjPilXFk5rqbrGfX25iA/+lK&#10;+VLaFdmGCzeHYshRnhTPyedl+RXhintvaZ/FT5l/iiEn6O52ijIrjch3ye2nPkt/M9q9fw6qMeff&#10;iKj80lIbNA3cFrmYV75cgdEssjLYctXgnf4jGDaoE7rVy9l11k6I/DxyG/R5atKiQhTjJy1XznXB&#10;xkYp1loR9h0KeAA/EVYzsTG3Gaek1aFTDEZ3h0yhId8ztKgVx5Lvf0E+ec3wK9FqkfPcfy82t+C7&#10;xMSOj9KseQtat3iSZ58ZR3zw0p9BftjIsCpL/H7RiZKfFk/bWT5nV8Bx7xzWxnamfS5Id2WKpXx/&#10;0oNMWAs/Qtf+Exg18kPyX9rC+aAdTuU/hOcKG5fPo9f7nRnYrw8fjZjJ8V+Oc1XWtyvnOZ5yhpy5&#10;M49GMhCORZlnL9m/+yCFwgoL18zE8MTjeZj389HguYrK/w593ryY27XC1LzxfT/Mt3H7uw9zi6fQ&#10;V6uMSzT3UohUDqloqYd6qMd/71Drv3rcdEijpTQ8um5z7UE9nIrh6/bX7vchRwTdLVFRt18OJCbm&#10;nze9VjXm/BsxZqV4VjeHj9+4UPE1/Fc4nhxGwXxBxU9aKTU6jAY9urBSvDGgPdtnTmLrxTtZKPVU&#10;eKUTjznG8OnyRIxhxmtmI0OOkmRzJXAmLmjtvAlf2jHOxWcnX86gQ2aylqWC/gC7Mm8F9TsEdFQt&#10;j3boStie+cw7KOcFZxrOnbUMDxkOsutU8Pxu0Gan48QV/DB/HnPmLWbW7NeR67T9GTxJl0iKjKJM&#10;gRsTKXOz+AsfErl1JJuSUpk5ejtPvRpYkyjD/qX8CY8mm0jH2bhM70+8HzlMU2uwKsOZbxiFq/Jg&#10;I+fMCw7MHsLw6SvJ2XYW307+mq8n9qFysTB8sqo5k7jqiyI8NLORVItePJtRN6VxMZN9UUXlH4cc&#10;Gq0R/dF/5VBafPHXbDJjCbFisaqHeqjHf/UwmUU7cBt39fjvHnK5D7noutViue31B/EwmUy3db/v&#10;h8hjOcXq5hFCdyJHzlsVWTlF7J+4Vpq6Zs5N/CvWzJFuu6fR6qvdDJswlII3zbZK2zOHT39MoMPb&#10;nSgaxq0LIPsTWTrsY1YYWzHszdrKM8qaOTuL8n2f5sq5wqU5dH5hLUVaxJBuL0fnt1oQrXHzy+i3&#10;WG1sy4BXHr5lbNCmga/yY773GdxObp54K/snvsrgpKf5pnujm0YQZBBcMyelLh93bkBG7pxZPpz+&#10;q8KpHbGEvbH9GfJKYAHkw5M70e9yI6b0aHIH//6/3HnNnLVju7PJ15Aub9RX1ljZN6c335yvTr93&#10;GhGGkyXDerA2NRKHJxfv932FXDo/+2Z9xsQzpfns/cbKOkRHF3/GiJWR9Bn22k3GpAS+7dGNmNe/&#10;pUmBoJPKDch6/KCsmXN1Tgsqzm/EyVkv89OHTVicvRvjuwYWQ07dPpamTy3mg70Ledxygl5tuhHb&#10;eRzvNMiuXBe1gg+fa8qmhyax+r2KnF06kGdmeVky5WOu50wCA8rmI3lKGkMqBJ0ykXl0mYrK/UT2&#10;wQk/LeHsex9jzCXK8O+O8Hww8LlchFavQu7e76G/R+2ViorKvxPZBqp9rsp/nf9VPcgI927DT0lJ&#10;IS01VVk3Jy7uEjlz5iR3nryK7SA09K61BQUZpiQjfHXNnP8kwTmAmWRfQ7m2DGxg5+3OfdiUHHSU&#10;HJ/GG6PW81CjloohJ8BNz2uiaNiqIZfXjmR5UtBNXFTml2Yme2veecHE97M3kyZHxCiXDTRo0YGQ&#10;g+NoN+435bYAdpZ9+TZfpDbgozsYciSlnvuA6nFjeGvcKoI7pyukbl/Jr/vOil+iKCtxCbhnkPex&#10;DrQI3cqCbXYMwW0CJcWe/YDaCeN4c8wKlKVFgqTtXMOve04pxf7/i5y/rrNkVtSvMOG915l1viJt&#10;Xg4YciSBvM2IsIkaDeth3/ArsVWqkksxtMk5rZnvgSJPvkTD0G30eHOY8DUzHuJPBBbiU/kHI1rd&#10;66XwLpBz9p2Oa3OvM5BbR9ocgbWXSpSuyLr5i9i07zhn9m1k7MTJrD8vQvG6wVyI1zrWZMprXZi7&#10;eS9nzh5lxZjJbFp8CL0h0IznafgOffLsJGv9z4g7f4ZT53Ywod0LTH100W0NOZz5JfhDReVvQk7T&#10;1RsCh+HBP4SUpaRZmZeroqLyn0Y15Kio/O/qQUa4dxt+eHg4sbGxFC9Rgjp161GkaDGio6L+tCHn&#10;70A15twDtFr9nxsVYpS7E9x9YVaMBTcZA+SrK/XcaKb0rsmClk/QqpVcA6YxLw1wM2DCSFpWvD7e&#10;I/NChNfI24i3H7YysctU5DLHypDwG/wPUKT1GzSLTiRFKqEZl7NX4cNhE+jimkqrZk/xTKtmNH/y&#10;FU6X7cTMwa1/f3RDSEE6D5lJO8NmOjdpQmsR72dbNuXZoWvwhEQotwTiKVOcmUgavvIkHoe8nsnS&#10;YcnH65/Ppn3IDt5sfN2/Zz5fgcsc+RcKuA+9NZyDozrwXGvhp0jj0090I/blzxg74DnymoO3CQLR&#10;vR7fyNylKda8CY+UCewUpqRFyV/lX5AsPNl/ImM7mGnTsInwX4bRQuTnK5yv1Y2n7m7nPJV7glAw&#10;tVrutJz4bdHpxDN/okMKzUndxxpTJObGTcJNRRrywuOBUWZF2nzA5HbRTBzUm0+mruLxHnOZ9Flz&#10;sgcbl7yNujN/0COsGT2Ynj2Gc65IS3p1fpIchox4WHl8wA9sqZ/EOx/0ok+PIZx6oidHvgiM9LmZ&#10;VFemKYsqKn8LoqzK4iqFqft6BL5fyZ0tbn/97zqURF//ewdSdo6hx/RDwbPM/EbLXt/f1BfeBs85&#10;Pnu6ECWKFKZQn61Bx+tMb5OXYsWLUVC0B7uuZCzcfytn5vXmkYpFKVG8Bj2Gbg+6Bji8aBD1ixWj&#10;UIECLM687IDte/LmK0zZ4kVpNnihsrbdzRyb9QYvfjSfq8HzBwWpFKiHetzpUFFR+Xcjdw0LCwu7&#10;dsjdyf6JqNOsbuLPTrO6svVren91iSZvNSDclrHS9u+g1WNJPcz4hRdp/9E7dzXNSkVF5Tr3eppV&#10;8v7ZDBq/h9xl8mAI7gzwu4g2SO9J4ch5M806v0T1u5hmdX9I5NNm7Ujv8jUD699ukao/RhU4Vf4u&#10;ZB+csGgZ5z4IbE0esILfWwJe+oWsoCO/Hs66hUwgyvj/qpTLrclDq1Qkdy85zSrwseJGTjCsSgsG&#10;xNlp+fF8JrwcMOyCiy0T+/BetxGsr9Af/5ruQffbM+XFnPzW5iQjHzWx8e2CjKl9gO+ayy8Obma/&#10;VJxtLx1naM3AvXfCd+Jnvjuhp2mD+kSSwMjeH2B/+CPefyIfV/ZN5qMPtvPOolEUYyOt8o2i+6kZ&#10;VNWcZ2inDbw1tjUGke/L33iSOVWGMrF9Rjok+2mtqUbyqyOYOv4lsgVdHwTU9lPl97jhA6qKisp/&#10;loy2QPYZ8rc6zeofRmje8lSpYObQul/Z+ttWfvujY+tG1h9MoFSlihSIvPErvYqKyt9PeLHGdP+o&#10;K62aPM3TzZrT7I+Op5vRpFV7unfrQMWcf9dwy2R+XrOKveeDp4ID337IIn8VXqr2/zPkqKg8SGTo&#10;TWaDmTL6NGqfvUykXExeXPinqlRH50zBNXQN5+e2ISXdFXQFZ/wB9jmys/joEirku77G1m2xzWDq&#10;/7F3FgBWVG0Dfm7HJrsLS3eDdIMIgoSILSoIWIigIIgoqAhYKCUIigGidJd0d0l35xLLdt2O/5y5&#10;d2EJFb9f/JBvHhz3zume875zzpm9gxj5kDyNDeoNH87Bbp9wWfx2LvuCkZVn/6kiR6It3pwOiiJH&#10;Ek3T0jXR7z2kTB33L5qAqdfXBNaa1qNLl4OMmCgHowK8oyhyJBqa9XichbuPKncBnEx8tzulRg6k&#10;qtN1y1U7/1+St06meWENemMoJSvVpkCoAWt4FMMPZbFlqBirO3zFyZx7ulVU7hLSTiyhdW4N2tDc&#10;FCtzH/lCdOQqXIahawOr9DzLOlI2RoPZKlf6PHvDy+KNPBCixSJfWGuieODZOUFzLycWDaFu22Fc&#10;DJpkM6VzFeZct6//Au/WE2HrpTBZlBGzU4Lmv4MvkT4VpXszWr2BthOlexcbRr5C2+7jAm6ysa/k&#10;+Y+mc86WI9WJp3lYSKxaqwmNOZLXNwfNbxNv4hHGffkS668EDQSOKwcZ1/tdViZ52P1DF94Ysxjx&#10;M4iLGd8Move4fXDgHcp23xY0D3Bu00+Mm/Aj8eK3/cAEXmjYjT0Xc6TXFc/EsZ8xcVfgLItFr5sx&#10;mcIID7OI8rLy0oCNivl1ZG3j03YvMG6NPDbiGmeHFOftLcGb2yTt8jBC5dZkTRVWpl17PuDaS4dC&#10;kWhCcvHB/I03LSI4OXoGvyw8FLwLcKJ3ORGOjmIvDGa3XZok8XHHCsJMq3xYIzQ8L+XLluK7HfHB&#10;5+U2wkRdaTSF+GLBQcXkOhI30/vlV1h8NHtwPUfr2nmE+3A6f7c1aPZXyKBXlcJYZZxNPycp+2Hh&#10;PEyfZytjNhoxmww07DKMYzm+9nti6QDK5teLeGP4dm/OM0cg/uRQXhl1Le0XNv3Ixm+64bixwO4B&#10;VGXO/xNz3pq81Ks3b//Fq+crLSgYom5zUFH5b6PRhxCTJ5bYvHlv/4rNS56YCIzXfSv/ThJB0YQd&#10;vF2nIMVLlaR44YL03luc+fP6U+K2T15XUbmHEV3RJGY0u5OOU2LfbvY4PFi1f2nz5D9OqTYD6dMw&#10;gvNX5Gbna5hyV+GVN98izJCCzfUnKpADuznVuvK1yZy2Bq1Mychp7ZZVkYxqAz/0eIseb3/Kwr2X&#10;Am7+FB8XEi6RYg5Vwr10/BQ1i1+bLhap+oiQNBKCd9fIPHaMQuGW4J2Y3o8fwcKCX9GvWRjpzjuh&#10;yoGoOu1Yds6Px5VJ34I7mZTpxpaezNvlQ6j7zlx+ndCTEjm2Rauo3C1ElGzJrwl+fJnHGPxYAeZl&#10;eUk5d5R3GpVlbZ/W5H+/FGsS/ThsfvypNdFp67Ai+yO0tgvkyfcT9kwHXn8yAytOplmn5cJCh9Oj&#10;wzb1HbqO2ax8ZTWb1DP7SbkqyC6liKYSkcNF2B4Xfv9uzo99kNe/28JVXUhOkhZRSleZIqukewc+&#10;j5v3En8kBSMG13GmjhvAwPk5x5d0Tl5IESNJcNw4NQhN2SZ85Bf5tTnxO5J5evviv6Tg1XhdJF0+&#10;hyimq/i9TpLizhOf6qBiq0ewr9vK0XMBad95fjdHjuym/cuVRPpPCPOcJ2uCOyuFpOTEQH7F8+Lo&#10;odG8MHQ28dmF5veSlHSZpKBCyulxMjoug/QMuygvGw8536LU059yLEuxVjixzUvivo3MPHb9dlfP&#10;5dOcV5Qot8sKnii5m30+eUzDYJ6IfFKUtcBxnM8ff48GGxLxZ52m4OKZ/Lw0qLi5spuRLxWgZLdO&#10;/JZDgX1xZANKe38W4XiZU+csg9/5kUR/NB/9clCY+UjPzCIzfQ5ln+zPg6VjxaN0P22sfVgmX4T4&#10;17Grf39mbMo53jtY89PHDF3tQKeRz9hLDHmkD4+PjBPurxC9oi8vTb2FAugP2DRgEi+sPYVNxGl/&#10;5RAP9JoRsMiM53i9TzjncuFwulk/phelg+9Qjy34nAFrC7H+okfEm0jXysHVr+6LfJy3IHkrfILe&#10;mv3C1cZlS0FsD43CfO1Rds9wD2ZJRUVF5d6jzDPvsuJ8HKeOn+DUuTgWfdX7L39WX0XlXkWqVZ1e&#10;B8d8ZraUr0S0XiOEnH/5NocbDky/Ff6kFEwRuYJ3Ej+Z7h3EC6+Jqet4pecyqrd7nuea5GbSxz+y&#10;IeH3z8y5ypkpTFh+hPpP3q/cpmWaCM2xm9SXlkHW0UvXC30J63l70nHefqpm4P7CYn4SUs5nnSrh&#10;ShdxyjfyAZs7RppLQ2qO7F3av55Nm/YiZSjfxd2MHzaQjz//lmVbzgYcSBxnWfzL53w6cCATd6Vw&#10;8cAy4rJlPuclFk36is8++YSvZ63lNkpOReUv40tLICXLTVKwgWVt/JlxaRXZsfND8gWMIOIdklc2&#10;YvCzI5VzLtHq8PkyrvbBao90prHtqHIuVUZyEfqOHk/UsqF8s+ZcwIFAb7SQ/f2QGY2ep/mpJN6v&#10;E7iHXAydOIaIA7NZtvdGRe1xHi3QjdH+C3TJsU+ycs93yeVIgSJVGDbqXVLH9mXmsexeosNk0KOR&#10;76yzplKk2i7SEk9xNToxGjTt8fBfO6tQq8Fg1JPzHZpWY8BoMqJxuzAUaMITDZJYvHqvYrd36Wec&#10;rzecStK9cIfx+hFIqzUoW1SkdWZKMh0HDOSx1BX8MndHQMkk4tPrhZur5yNqyMhRNG0HbWdMjVRW&#10;rtgWUJp5Uznq2caD47/BtGI/R3KsIBFR3Rj9H3K6fztKrphEceWuGUc/2sXDc0VbObueow+/zpMF&#10;ZcGGUPuJGDYdOUK6D66c2IX+tXVsGzSIMr5sjVcWM6ZU5te3Ap/Hrfryy+ijvaTF5xzNXMz4bDwP&#10;NatO6XBInvQxmu8/pp5iV5yx71oYuPKkcic5t24S67dX5o3XKpDp0uLbOpPEJpV5oo7cbWLm849q&#10;se/A4YDj26T+gC5UjQwscDA//xrHdx1TfpOUhCM54RaPwsPMX2ulV+dXyBM0yebMrB/wzIsj49Ab&#10;nDmf/ZUfK9WrtaRZ6eDtPYaqzFFRUVFRUVH5V+MX/zRaC21jCpHH5yJLUeTkmPXfExyiX8Mq5C+Q&#10;j9jKT/DTbgcai0F5u3oNH2ZdFfJqbKRkRtH+9Q5Ur1mHOq0680GjQ4yctlsIHZcZ/FQE+QoWIzYy&#10;hPFyT1Y2J74hT/PhPD9pKi0KBYw0Gh/XRRFiwVw8D9lrix1nV/NK+36U7/wdz1eOBlscg8cvJU/r&#10;7pS0QJo8T9Dnvu4LlncCWeM5Pxx2fNVEpk1dLoRfHzuPHuGKEFhjXIcYP/VbtsQJ8cufztRBrzNn&#10;Zya5omKIW/Mej733E9IK32V++LgLi44biIzKReL8UXwyZnNAkFZR+VtRWm7gD24OndRSOaohheVt&#10;DnJVeIEmoXNZIxUK8qMNRnOwDzpZs2IcCQ89ThRePO4k4vW1GDLgIfaOn83pnCtClP6xi8XbOjAs&#10;IN9fRRNejoeKZ3D24rnrFZerRxDXczjNg7fXofFjT7FjrdaOl58LZdGCWYoiOVtLoxfyfcLk6RQf&#10;8jZ/smH0T5FJ1+qMROQIyBRhQi8/SKFsNjJTrcYDaC/uwpu5jy/XlKT3kwUDDpWy/QO8TmxhZWnf&#10;pRmXt8zjkNQB6OT5Jtd7vTGYQrUKcTotDZtX1ELqCc4ttFGlciv6hC9i1IYc+8H+Ils21KBOMOmS&#10;/HXqcfp8FvakK5QPz0B+YFiK8JY8ZQkVZeJz+shT7xXeqFuSjPhEbL7sATuE57ta6Dc7oMDeO3cJ&#10;sWEhROUJbMtVOL+YTa5Yqlcup9zu21+M+6zXCjm8dFni0gLLj1xXtvHNxmRajXqJ/OmXcfg0aE1m&#10;dE4PVzeC5anI6f1ngjf/AfuW444Kvj0QYWu2fMuzTR/mqe6fsDp78dehA0TV87Br+RDaP1yXtoPn&#10;X62bos8P4OM6cPrQFTT/2Or5/y6qMkdFRUXlfxR5EJt6qdc/cd1pNOKf/BBCptdzx5UG/z3K88n6&#10;PVy8cIn4vXN5uapZGFXCuDnwJjpAMnHhuYXgpMdqjaRogWvbngrkM2K1iLrQ5eXd2WlcijtNfGoW&#10;L+WVtn6OLx9M7edTuXx0Fy1jFC8KxUqZOXwqeCNwZsQRln0AfeJMXn9iNG2mrKNHo8A6gszUYyQs&#10;3sPc/s/QuHFj2vX5mdVbRvHOoFmk5jj64U5jCoskIkIus9dSo/HzvNerO10HvEvFAmEcveIh6+x8&#10;Fm2qwgdff84b3d6g7/NtaV3JICRQSNk0kw376/HpwDd54403+fjn7hw6vIUDcer6HJW/m6DAqfxJ&#10;5awhmQvllE55PSYt4UV0uKRcbbSy/+hr5C9VlOKlq3PqoYEMfVFqX90iHA321Hiiq7xEowqnGPfr&#10;PsW7FPj8UsmSsIf5D93HTZ9u0GoJzW9GyOfXcfRQGg2qBTW7t0Cr8ZCS6uW+x3tT9ehSlm2Jl58B&#10;kjaKsum3jaV5vGQRxe0f48flsGGzZZGRdfMorhF5Tti8kOYlS1GiaCGKFi1G4ZL1GbnvNFpzQDlR&#10;oE59CpTV0O7JplR6431KZ+ss5EoVUS5/hEvEm7fm0zxotfPLtG0i+WaRtz9+dvn9FhLjEhVVUubh&#10;tRyo+hDRYgip+/ETLJu0+tZb1v4UJynxuYnIoW/B6cEYd1I827RoddkH3oqnXloGmUcvkObOVt6I&#10;5634lzOnsR2H8p2tI8bQWLovs9OpW3tyXZX+nWxccYW8hrrUUhZ4eslMDiFElyNyjxfDmYAyaNvU&#10;rVQu+zg18oWT5Tdh1ImAqjbFvX07X88/Llw4WPXtTFL25Tjg8a9g38lLr+5nZJ+nAveFmvLz+JmM&#10;++Eb3qpto99zvdiSJqpT62LaO+NIi27MF8K++eahfDT3pMh5Dm6obtvptZxcOZpM552fj/zTqMoc&#10;FRUVFRUVlX892XO3P56y32PkacYDh39gdvDsx4wJH3ClV0/yYqTFY1l8PXBBwIJkpu40UL/yDa/j&#10;g7iPzmTE7tys/O2DmyaGBe9ryM55s4N3GcwZc4UXnishfp/grW4zeG/XHJpHBWwlofkfZMjm9axY&#10;sYY1a9aw4sfutGr8IeP7Ps0/+t0HOWfXBrZ3pW8cy8PN76dKlaZ8NWU3ZquFpAsHiSt5P9kl4jXm&#10;IdzkUVb3XLp4hitlG3M1W7pyNDiWhiMxPWigonInsJIr1Y1z3+ng/TX8QqDPuBRDtGyUzixqlJvJ&#10;xeNn2D62HatHTue6E2H8Uo1g5vlmD3Hsu2/Y6xL90qKXC/cgugDFF63jpnUj8vyUy2bCjKbrxoCY&#10;KD0rNpwI3t0an9sNIUV4+Km6rPplOs5UsBgC62Xy5N7Dir1/Ltw7M/by5ctPcn+V8pRo/h5Hb1gG&#10;53PayNf0MVZdPM7JM+c5c+Y05y4c4qNapfDaspcfFaBzEQcHNC/QuX4OjXREGDdqVpQj1XIuOfR7&#10;lS2Zj7zfmOPje7Mu3oLVYvxDQdllTyeqYEFCRVhrZy8m5NJWVi7byO6EgpRaNIIFNx8tdhuYiMkf&#10;T2pOfZZIm7d4BVGjfjxef/CsIT++CCvW8oUJNyhLdW5BIr3vr8riR9fjyoxn1cAq9OvSh0MJwW1Y&#10;SSfZbz9PROvsU/J1RERnkOnNoXUXZaSvUgP/rk/4ct0qjAV8bJ0zl6PHjrNvyzrS/MUZMmcIqeOf&#10;pVDxttiL1qZyr6Ay5i+QsGcenZ58l7KHjX4AAP/0SURBVHpfjKZb9rIkrSiLAsUpVaIYDdv1pH0t&#10;C2e3XMKZmUbdbq/z/NM1KBBbkI6zuzJt4lzO/cGbHGuxRpRo+iahpntvhqAqc1RUVFRUVFRU/ku4&#10;HRmk5fia1VW8DpLSbYpA9PuUoNvIB5ndph6tWj7Ii3uaMrNj4DSt6Ic/pV+ZtdR4uCUt63bgQPQz&#10;PF/zFm/8BZfPnSFu3iCefuQJHmv9CI+2aMIDvX/mspBuKjzyFo94ZtLywZY0v78D+frNorFVeErY&#10;w7z9cfR98lEelX5at6Bxg67kXCckSUy4wpUrCWSfXnDHuMUc3WAxYzu6kr59V/Lp4g3s2bOXD7o8&#10;gMfpIiS6KLH+y4GDRQXejHNcTjIo54pE5M1Pbs+FHGV/juP5rBjDZcZVVP5uRKNTFgyE0KBueUKz&#10;trDxhg6zdc1EDhnb01jugPH5yHLEKVtbYhq+Rddi++g9VipMTNd1A2PVR+nxTCiDpq3EozWjUxSc&#10;zfny6YP025hz/5XozsfWsvZMAcoXLRb8Ql2A6IefoMD25ezOVE6GuYrfISRnrTYYX2C1Q6mmT/Jo&#10;+Ux+nbAep9GsLIip8ebTxAnhP+GGBRHuLHvQVwBTWBX6TVnKzmNnubJxJGVuXDokInKl20nMcc6y&#10;49JFEjJFOnKuujEbiCgVIhedXKPaYxTeuuC6MSjlkk3koQBy7V4gHXJ1pyDkEaZ+dD9f9R7PMacG&#10;gz4gKmtEXg05Fqy4L+1l2dqLVCtWBIN/J6ts5XEmJbBj7Xymz4yjyut5+HVM4BNWSgg5K+ZPaPzY&#10;OdZslt/ZCrBhw1Fa1dZhicnPqTg7TqUqNDjPnyF3uBFDzgqT8WTHlfwbO4u35un8AcWWvmhjHhbV&#10;fjRDnq4kxv3zl3BeiKBp8WsZq9YgjV3Hg2fWCI4ePE2Dkjr81jKUK1ONvQt+ZunuIyQnJXLu+Bkx&#10;Zko1Ymm+nbeL86fmcJ/Hw6OxwZWbt4nn5AK+n7eFJ75bRacHr60C8+U8LMeZjk1EZRb1a8lbGLst&#10;kwvZFXo2nVwlixOWU6eltIlgQcgVwt6gAuseRFXmqKioqKioqNw7iImbw3eD5HAXU+6x4czsWT14&#10;l4M8z3B8+pt/OlEr89A7jJs2l3HjpzDui7cJftMDdLlo2u9bFv00np/nT2Rkzxa/e25FwQd7MGnx&#10;ZiaN/4Gxwv24CVOY/v7T5JFfgrKU4aVB45k0dTy/zBxPp6bBGHI/zsFNi/jxu7GMk35+msDUmZ9Q&#10;PmB7lfwPvM0PM7qT4wiIO4Ijw4Mrh+bL47CRJbdrmEMoWrsgF/ad5sTKWayesR2bPYPogo0onrmY&#10;nxfu4MTxU2xYOoMt8WHoRRgFKjejROJYvl74G8dOHWT1V5OIrF2d0sXVzweq/L34fR6ctgzcwSHL&#10;VLU+LSoYGT3wWzbv3sfBQ0c5vP5HRk5N47lPHgk48rnJSs9WAFtp8lx7zs3vxeLLqRj8Plz2a8rh&#10;el1epeLKr+iz2o4puDKu6dgPuPTem4xds4Ojhw5yaM8Gfhq7mMhG9Sh3YxuPfIyZ75bgnU4vMGPr&#10;aQ4f2MvunTvZvHgjHoMer+hnDndQUNbnpfXD1dgz5xt2HEpEK/NU7DXGtDrOay8OZNmhkxzat4cd&#10;v61jw/q4v6LfUBRYDpGvqzuKBD6/B4ctC6cnx3jvspOWcq08AzxJl6Lz+eiX9Rw7doR9Oxbx87qz&#10;FGr4uDImul0O7E7HVeWttdVntHSMYeS4bfg0gRHYme7lxJ6LnDqyjwP7dzJ+7ARsxVvzeMMi7Pl6&#10;PM6iD/HlsE/4ZNAQvvj8fQZ264FjyRdIdY5WVMet9PW/R57n+nLpl0HM3X+SC1sn0jexHWOqinBi&#10;q1LkymamLdjGke2r2LbDxIOVyhN6VYnhx21zirwElyFFVeJR0y4mLljN2ROHWTn9Z3YUyE2lGKnc&#10;cQqz7ZwOK0Ws8don/0IaP0/oloWM23mcc7uXMPxwUXo1KYK2bBuGDBrAJ59/wYBP3qF6zWo83P4F&#10;ysRYSb1wmr2ire5Z8xP9fvPySB25cvN2yWL6gBk4i7eigu8o+/buZceWTciv6F/ctZUlsxZz4PgR&#10;Vs6ZwUVDbopXEmkXY3cp9ykWTpzH4eO/8cOXu2n7SD2icihzfC7RLuxBBaTXya5F37L1fECJda+h&#10;M9coPSD4+65Gdni/RqNcUnca0J9KU6kVlh3Nj1+OGuI/g0+P67KN19u1JdQo9xYGGrVPDARutxu7&#10;3U5UVBSG61SZAeTefpfLhdl8rWGrqKjcPch+rPZRFZV/H/ZjJ0hfuQ5d+I2vXP9ezGKCv82t5bFQ&#10;K04xXgTmDf88fq8HY4H8hDesj/YPxiuNzoAx+Pb3OjQ6zIGTLv8UgyWU0NBQzMGDR6+hV8xDQyzI&#10;4w1+D41Wh8liJSQkJHgJPxbjtRfeWgNWGU5oznxoMZotOfyEEBpmvekLNRqtHqPIx52ug/hj2ynw&#10;YDsKB4ssM+ECTlMBajZqQl73MUZ++gMXXPko1agSZUuXpET+wtQsZWXd5FFMnr+Sos8PpFz6PMKr&#10;P0uRXLFUKmVi7cThTJ69lrjYBnzQ8xlybNxg4MCBwV8qKjczYMDtiVd+r4Pky/HkqdWMgkrnMVOs&#10;RhMq2hcw5udZrFqxjFnHi/DTj/2pHBHsxL4UTh2x0PCJckp/08UUwn9pA+d9BSkdFYkmJIryFfMH&#10;+1xuGlaGJQe9PPbsMxSSoo+pPC0bxLJpwodM+HU7y7eepO5LH/P6Q6XIeVRLNpZy91OniI8pA4aw&#10;bOdW1q/fRIn271E+l5uMhIv489XgvnwBJZAuuiSxDhsJhhI80rwCVpGIQg0epUT0Lj7+aDx7dmxm&#10;/dbdNOzeiYI3i2G/j8fGlaQEClZqQv7gUWBSYE+KTydv9doUjwyOTbZ4jmZE0KR2Naw5BqPaDzfg&#10;wtz3+X7ODtZtP0LVrqN4uXYgze60S6Qa81O2TCmy195VqFWIc4fc1G3RhFLRBpIOLWTe8n3s3Lya&#10;pVv2U7zdEN5+tDQmTSIbtl6kUPUHqVbsqiodnc6EzX0If94WlHRs4XLx9tx/64WRN2OtTO2ypxn2&#10;6TcsXOZjwJfvU0QexmOOpXaFXKwY/TXTtlygypPtaVG3SA6Fv5/MuMtoipeiYjG5Hy+cOq2qsnvk&#10;KMavWMnB9AK079KZqvlFLXudpF46SkS5apQrnPvql84wFuOJ1mF81OMTVqy6yMNPvcHD1XJ8xkxi&#10;S+bU+RQKlbyP4jEe9sz/haEjx7E13kCHXr1pWDz7k+C3g5PkK2dZuXAuqzdtYou4ls6ZTr7nXqVU&#10;8k5+GvutKPeNXDEWoPPH71BBCdpI+fIlOL18GuN+mYnzgQ589HS1654x9tSzJOir0KRSLvGo0nN4&#10;w0QOn3ZTo2rFoIt/Hk3wgRofH4/FYlH0EDp5gLcwVi5p6dfiEc/boeN+IiRfDF6dQ8xhfMG8BXQf&#10;UgsSarbyYu0H0crVcRGvP3Kd7vKuRKRQ6mm8Iqc+cWnxKpdyxJNfJ+x04rdPZNgrerYYdNxmMnYn&#10;snvRQmLFxEOHKAi/H4/Hg81mIzk5mZIlS2K13rxc1uv1kpGRQWT24X4qKip3FbIfZ2Zmqn1UReVf&#10;RtLCpcT1GYixQD7x7L5zUw+fmCHk12m4LJ7nganPfwev00ForeoU/KA3+shrk3yVuwV54KoDjVFM&#10;qoU0dGz6WwzfXoYvh3W9trrpD8iemKuo3Ip/4uB3FRWVu5/ssUA+M+TvvXv3KotKpELHaAy8NFEu&#10;6cirx663EFuvAXmqlcFlTMWn9QQVdnLtmEbRgsRGxrC2+6fK5/X/4D2NioqKioqKisrfhMeDP8uG&#10;3yYu+fcOXZqsTC6mZ+ATv7nB7h+95KGcLpfUGajchfhtqSz6uhc9evbk7bfe4LvT9/N2j9dvS5Gj&#10;oqKioqJyN6CuzLkBdWWOisrdjdpHVVT+naRu3MyFMeMxxETLV1VB03sXn8dFSIVyxLR7Fm2ImG/4&#10;chz2oPIfIVvN37YeRjxLki+fIdWlQ+NzY8lbniJRXpzOv6ee5Ld80q7Ek5JpV8720OcuSYkYE26X&#10;W9XvqaioKMhtMvL4AJU7j9zSFNjW9Lc9RW6LO70yR1Xm3IAUFKW93GOeXfgqKip3D7KPyktV5qio&#10;/LvIOHOO+F17MYTe/Oy9F5Ffz9CFhWAqWVxMVfSqMudvQE52/7aZmZhP6g0mso8r8nmcuHIepPr/&#10;RoPOYECvC3zxx+9143IHtv6pqKioKGOQTqfIp/8ryPFPUVr8w0iZXjk/Tlz/NKoyRyJS+E8pc6Q7&#10;eUCyiorK3Ys8NOxWB5irqKjcvaQsXsa5/l9gzBt7dXJzT+NyY6pakchur0FIiNREBy1U/lPkZPdv&#10;bTk526GcTf/tiPCzo7gj4av8W8gW5FRUcqLV6QIrc/4X2obIo1wZI1/I/jfGQ4uQ+28l+99psvu9&#10;qswR1z+hzFFRUVFRUVH5+0n6dTHn3+mPsWA+8ayWk5J7G5/LhbVmNSLf7Y5GVeaoqPzPImWQ7O00&#10;//QWD5W7F9kuspUb/wvt4r+ZX7/oe2bxHLZagp9C+weR+ZaoyhxVmaOioqKiovKv5Z/6mtXdgvya&#10;laLM6fUmGjnfkEvp5YxNIvIvS0CjkVtwxG9xI03kvfKpUcWZmNmICajfJ2yEQdBnEOlHzIeEW61W&#10;2Pi8eIS7AMJcJ8yFH7/fFwhDWN04eZbzImkWiC/g1usVkyjpTHEvwpDfMxfuAmEohgE/wXRLc1+2&#10;+dUwZZpkkoQfYSqs7kmioqODv1RUbiY5KSn4S/QF0U+yhVjZ31RUJHK8VJU5/wz3sjJHHVFUVFRU&#10;VFRU7gnkREnOm+SkSPkdML77EDM3jUZPWISFS6d2sPlkKnqDTlgEFCQaYwjhnOaX5UfQmA2BSd51&#10;BJQkMn8a7GycNJjhw4YydPlpQsx6ZeIqFTPGsFDiVnzPkGHDGPLDbA5csqHVBULLnkwrChmNFseV&#10;oywYO4ThXw3lu5/2oI0Sk14x6fb5DVj1F5k+ZAjDhg5l4YGLaIRA6vNrsGhSWLt4ooh7GKN+mMAR&#10;WxgWvcxDUMGjM2B0nGHe1PkcyfRfPZ/m7yAwP5bKqMChllcvqZxSrGQZyV+BNqGicreQLdzd2HYV&#10;xepV+5xtW5jK8Sz7kn6v+gsodAN2MlSpbM1u99Ig8FcqWQO/A+ErMVwNP6BAzja/kZvdi7QGkiQN&#10;A/1MupH32W6VNAT9Bs1ypllJoeLh9snZn7O9ZpvJDASivGYv7aSZVCoH0htIRyDe4PiQ/Vs6uGon&#10;/QT9B800mmt5l1fAayBvivvgXxlOth9popgHld/Zbv4UxZ3mprLK9i/bydVxTjHPYZ8jzco/xUy4&#10;F2Epin/FVDoLmF29bgjvatzCMDteSfbvQLkH4xFGSpqC7qXBNR9/QtC/fKYE0hFMYzCMq+Yi7EC7&#10;Vrwo9sI22Edypj1wSbvstCv32e30HkRV5qioqKioqKj865ETNrliJExM7Lx+HzoxcdPIiVzQ/u5C&#10;R0SUl1/aPEnbXsPYcCINnaLp0GAM0XF22QTeeqodH/7yGzqrMTBRvQUGayQHpndmzJFc3FexBGkL&#10;+/PjHjthRh36EAvnZ33AyF1QrlRxCufPQ4hJJwoq6DkbOcm1J7Fv+3wuhZamdKlyaA59z4C5pzCa&#10;jVhz2ZnfpSu7wipTsYSRdSN+ZtMlF1azhwPbdnPqDBQtVZpo/UmmfzaSU55QUfZKwCIvGk4smcnH&#10;3YezJxOMQYHp/0tgbi7r1016WhKJycmk25ykpSSTlJqGSwheflcmWTZHcBJ/bZKvTOyvcoP5dXaB&#10;NnXVTkXlb0IK0vJrZ5lpiSSmpJGeZSNVtOGU9HScXtFPLKGEGL3CPomk5CSuJHkIiQwNKEPFuCYP&#10;zXVmpgq7ZNH207C7tVjFOCGFXa3Gh82vw2Q0Kv1QWcGn1+Nz2/FrDcLeL7qEgdAwK17R72XfSUjK&#10;AL0Zi8lw05iptH2NntAQK55MkV4ZZ1Iydr8Ro0Gn9EGfX4tJUToLvyJvehGvO7j6QpGfdSbCrRbs&#10;iUH/yam4dQaRn4AS6nZQFMhet5IW2Z9luCIqYeYR4RtFhE48Iq86IdxLe60+cBaNwyXGIa0oE1Gu&#10;8jByEaESllzl4POK3zq9UmZepyZQZkqahIAsAveIsGWYer0RvzeTVDm+BPPvxiTKxBwsY5kerRjD&#10;NXhcgfJSlBLSXIbvseHFIMyC5flHCHu/1oTJ4ic5KVHUjU2Mo2b0wkqj1YtyNuJKTyMxLQ2PqFeD&#10;QZSHKHcZv8kahkXEJ2NQFDfih84SgtWfyZXEZDKcPgwmMwaRDqc9Q4QdyE+SaIOZtkyRRlmoom2E&#10;m0hJShD2mfhF2ZpEw5PpVvIpyldvFO3IH6xfkSaLaHtOezoJiel4RD7Nwv62nr2KG5FuiwFXZgZJ&#10;Ir+JYsi2mORqFVHuop48zsCOmqTkFDIc8kuAsk350RnMmHReMtJF+00QZSGCCyhrtBhDwwixaJW+&#10;JNuYTLOoGXxOkR8l4nsL2ZpVVFRUVFRUVP61iDmhMvFze13sTDxCxVOXiTHKSe7dhpxKajBYYcV7&#10;zVhaqTOdWpYNGAuk0JW4dwHfzV9P4/bPki/CpGyzuiVi0m1xrePnobH0HtqbZ59/lVFvVubL7r8Q&#10;HxqB+eRCum+w0qlLNzp06MjLzzSlVIw5sGomJ3Irls5K+Yav8EqHdrRt257X+j6BY/QMTuhD0Wwd&#10;y4f6FxjR93mee6U/b9Q+QO8JmzDqTeQtX5sXOr1I+3bteK1jV5HeI6zYlygm/2ICLYRDz+ktrDm0&#10;nmKxJbAGZIu/Da3BSNbpdXzW9Rnav9SJ2gVjadT2Fdp3fJn5Z+0cnj+MQaMXkuCRX6zKfoMrVxQE&#10;BUgpSChb1XKYK8JAtp0UiAJvha9f+aCi8v9ANCKl7V7axeBOz/D8s49Rv1wBmrZ9kVfffIfFp1Pw&#10;XTnFFy+3oE3btqI9d6Rdw5b0n7Ydb2g4JmMo4fZZVCxYgbadXqJD2+d5qmUP1l3wEhml49DU3uSP&#10;Ls/EY05F2SDkXiIjIhjRJD/jL4cTadIRkkvLwoHv0PHph2kvxob2Tz1Jp66j2Z/mxZhDEFf6icZE&#10;VBQs+moQr7d9lhfat6fdM23o/vkSjOF6lr1Xh+jST7LTE06EEKD9+jDCM2ZTteM3nMj0YjCHExWW&#10;zFeD36LjY+1EfO15rs0TdB97ivBIU6BM/gytHtLP8embzVlzJQKrQfZ/A/b47Xz69JNMPqPj+PTu&#10;PNzlG05n6cTYZBBushj77jN8ujKD0A1Pkv/RlSK+MKU8TELYP7bocz4bNoTEsAhs20dSIW8BPlx0&#10;BkOIBblKJdSfzojPuvD1hiTCI8KY/GhByj78Gi917ED7F9rwQsceTN5/WSRNuBfDhs5kwXtuC53L&#10;FeXNyRuxhIcIIduPNTKCI70K8NRyUT5h0uQPUMpdR65cZhb0aUvDZ9rTsXUznh68kfDoXJj1bg7N&#10;/JQ2zz5Pu7ZP0u2jHzmZLvJr1GEwmEg8Mou36rfmvYm7sEgFkCEMc/p2urZpI9L8LA898TJj114m&#10;LMTJzNE9aPOcaF8dXhRjdwsKVGrK+N0phEeFc37Sh1QVdfXSU615ts/PJBssGOTYqNFiDTWTtOlL&#10;CpZ+kBkHHSKtIaRv+JlHHn+Sds89wWOdP2HjFRcWudL0TwZMaaszm3AeX0u/F0VaRNtq8sgLTNh8&#10;kciwcMIzd9CuQ2uaPxGwe//7eSS4jBiMIegyjjFucA/xvHqep598hUWnssQzx0BotIXLK5byfuf6&#10;PDfiMOG5rJhEm9+3/Gvm//yTslHpXkNV5qioqKioqKj8q1FkcJ+TWUln2eDWYjLo0QpB/W4jMLf1&#10;47b5qP3+Wqa9W4/ckRY88qwagc/jJqLUIwz6ZhyPN8gfOI/m99AZ0Z3cwOK6zahlcpCako6/bgde&#10;SNzNEbef/RvP8XSLJpQIc3LxcgJpWc6gsuIWCGEpJCwGozuLTJsDjTUKiz0Lj5ChzmxfTM1G9Qhx&#10;ppOa7qTqk09jP36OVOEnLCwUs8mHLTMLL2ZMYQYcTo8ITyfu0vl18TKSa71Dw/JheDx/3zRaZkOe&#10;SRRW7lG+W7STTWtX8kHLMMZsXs3Gdat4uZSV2q+NYPSgThQwOvBpjZgtZuWMAosQHvRC+pJloTea&#10;MZulWeCvVdgFlDpaITCYAn6EnfRnEgJTYIVPMBEqKv8Jon15XaLtFr6fkct3sW3TAj59tTk/blnH&#10;ygUzeKl0Ep9/3IPL9b9jw6atbFy/gW1xU8ic8A795p0lJNSI26enUYWv2LJyLRu3bOaHt4swoe9M&#10;UrGiCatD1waRTBj2E3uTfYqgL8lVMIwIo/hhjeTstDa8ta04Xyw8wqYN69m8+zdeqXScr76ZxRkb&#10;GOUSINnQ/TrCooxsfPspvr9YkI9X7mDzxo1s2fkbo9rkIyXTRZ5qValf1cfUj8Zx3heBXPyHPpRC&#10;eSMx6c2EWtOY+kJ3NofWYuqBrSK+jWz/bQef1YWkLGUtyG2hFYJ6TO5chBiC46i4dHor0fkLYHa5&#10;qdW+D62izrL7RBxaazhpB+ezL7Il77crDIY8aPPLT1IHOq9UUhlDY4iOyqWsIvJpo3i4dUl2zJnA&#10;lhMZoszEwKfRkys6lsgQuSYGIsqYGbFsBWtFfWza/Btfv1WK5V9+zZrDyWIoNmDExoFLWVR6tjWn&#10;L8eJcVRukxJjifBrzqMlf5iMWAnqd1FUOaGR2Fe/yg+J7Tm+czMbD64i708v8P0FLbpLm/h6nYfP&#10;lmxmy6bNPBZxmAm/rsVniSTht4l8Pn4xqaFhxOQKEYFpsIS7WdZ3KKmdJrNly3bWftacDYvmciwj&#10;kjc/n83O7VvYuGEdK75+jW4DBvNcveJoDw6ny1Q9J/dvY/3uzTyaOZvP5h4nLNQg8qnHcekov47a&#10;Rq6GTYgJFfFcXM7gKXv4cvoOtv62k0+rHWfEzE1i7DQpdfvHWZYryVxcuhzNgAVr2CjydPrnJnw4&#10;ah5+8Qx3i+eK8f4ebNoj0ina3YQBL5PP7MZszWThyCmkFunM6o1b2b1vJe3KhqEzGLm04gt6/bAR&#10;V0ReYnPLs3H9eMSzrEDtdtTr+C6B3nBvoSpzVFRUVFRUVP71eNHTMroEQ/PkFhNrP/L43bsXMW33&#10;eXE7XVcVOdnIg4g9Hje4PTfkQItRKhzk51UtZkXgSDl5CnPxIpjd8qMQcuOAVwgmmcKrjctnXWQc&#10;387AZ5+kVctHefmdsRxKl1sNNOhNgU+0yksuoZfIeP0aA2FWL/sn/8DeSg9QQuvk1FkPRQrlwi3T&#10;qQh4frRpNlyKvBdQbhhDIrh0aD5HT7mpWTJaRBLGlX3j2ba+FN2erYjb7vrba0Muqfc4MklKSBV3&#10;XhIzPSRfBk9aEk4hUa4b8y4ffvgDKeFRpG0bT6tqBShSpB5vfrqATL0RS0gUuvNLeL1VcUoVL8bj&#10;36xj1rfvsDc9nPBwIVAd/5XXH6tFiRJFqf5sb45nhRGqCMZ/d05U/tdQ2q7LRmp6BokXLpOUlsGV&#10;S9ImlX1LduM1teLDt2rgSk0iKTGRVHtpvhj+BpeH9mOnDQw6Py63HbsSmkd0t7zkM3hwin7gSPNQ&#10;4YXRdCy8iiETN+DW5Fj9IqVrzWl+eTONESvepqIpRQk/Jc1Bo1e7UTV+HRu2n8arC5zTpTGHYTgx&#10;ledWF2H8150o5QykJykpCct9NbDa0rH7o2nXow+xib/yw6J9+KXyQyo9fX70IaH41g6kQ0I15r79&#10;KuZk4Vf4T05OI3elYmid7qCC+dZ9So4tV5G/5RlcoWAOCyU0TPTHUIsoCy1+rxMiSnF/1bysW/Cb&#10;GH9g2ZjRVH68AzHSrxhrbxVFtpEzI4myLV7j+TJ+pk1YQpJOryh5Aiv4Am58bhdp8eJHliiDpFSK&#10;1X+TN1tq2HdkDy6feOI4HSQdWcv9vbtRb/VKFp3LEGNtQBEkVwPdIvobkI60WER1bZu9nqqvt0af&#10;lUamL5av+pfni+nJkHCYiErlKaNz4cx0UaZBNVLT0knNzCKyTDM+GTaG1x+sRYh4dsgzzXTYuHQx&#10;gnpFw5UYQgsURG/WYhdpzUhOIjFVNKb03bw94SzVqlSmoAX2r9lBweceItJpJ8Nh4ZX2NZm55bQY&#10;5K3o3ZlsWfwdac3a80pZyBTPhMuHjqArXZzieRHhQuPHmrDnpCgoXeBcoT/KuFSOu+0+CjWoRIgz&#10;jcQM4bhYCWwpGbiEvc9lJ/PiSfEsSyRRtDmbzYXWYMF3cjtnChanedPq2BMuEC/di7LzCveWEk8z&#10;YuZg3n24mMifQ4TiFz3ESO6oQhQMlZux7j1UZY6KioqKiorKvxr5RlMuAY/UG3D7Pcid9cIgYHkX&#10;oUxus5GKkODPm8ghRATQYtQksOaXsXw96mtGjpvF7rhMdPobl7LLg4njyUwXQp13F1M2wfvL17N7&#10;32o6Fj/HhGmrcQtp6PiSoYwY9S2jRgxj8dEURSCS51pEGpKYN643o3YUZNAXjxDicSnC1nUrhGQm&#10;4lOxifLWiPjM4SEkb57Ix6MXU/b5/tQvpEeTsI0xC4/z9A+dyY38ko8BixDszFJC+huRSQmckyDP&#10;UZA3yi/loFWPQ64ycqOzJ3E2ug7jdiZx6fS3hHpW8+uOFCyZO3mj62c0+PIYZy9e4sfCE/hwsYPw&#10;cD2e4/N5s9domo/cz3khbK98xsrbPQezP8OA2RDYcqWi8v9FttnsS5HIhLAcJwRQY4HiROHEIT+A&#10;J7f4OdLQ56tH/YYXOHNeuDOZyUrbzaIdG1g+cwpzdm2h5HudiCUdl89FQrybVz4ZQomdi1lyNDEQ&#10;l/yfjCN1N2vCHqSF+JkuV8bIuL12PNoiVKsbSqYjGa9XcY3BrOPsphXUf/lJ8rmFYC0kbHk2iwzG&#10;6wys9PM5s0gw1ePDdxpzaeMkdp30CY9SiaERyfSwdW0yPbq2BuHO4Rd5lefViP7jDipyAmtXZMfV&#10;ojcYkF/3McqVldIox0o4ud3RnXqRLUvXsGzhYhYvXMiSFRs4lRE81N1rpGaTB6lY4CwbJnXj2zyD&#10;ebFqCG6pK/+z7ur3kum10uqNFynl2MjyzZchxHTD2CqQxaKMez7cLjem2JIcu5SBW2cm/dQy1uyr&#10;TvH8dXj3lTR+nLUfv1RoCC+3P1roMXKZnevrUiXWi0vEL5KG3xgBWVdISMkgd0gIGjFe++SZNT4x&#10;1ma5cPrc6K0xRBt82Jw2PDLdGi8ZGbnpPO4xZvz4NVvXzGXYiDk0qlOf0lFW4QbMon7PbNwq6imU&#10;OhWKiPiTOL6/CCUMEeIZ6lUO0veLvPltmcJOx7ktvzI9qSV9XqxCWrodr4g/b8li2OPOcOiMXVFE&#10;pcelkrnzEMnawCHZf4xs+34xVjvxiedPLrOTLSMnUqhOWczC1hNWhPq29bRv3Yg6Dz9N30kHRD5N&#10;ZFy5QMa59Uwf3pVHmtam4WNd2X1FniWlwZirILGi+WWkOkXYwVg0OlyZF0m9dBzv7VfGvwbZH1VU&#10;VFRUVFRU/rUERAK/mKj9gYLkruBPZ7e3jZxoh8bE4EpJEoJYdrgazL6SxIQ7ycoqycvPNyHMmUGG&#10;zUStmrG400+J33ICHXSejVS2OM8xadBIfj2Rh7e/GU4VbQp2r4moXBrSU7ICB2pKxMTYUyofkWJW&#10;bAzXcOCX4Xw6ZTsNu4yl6wMx+DRprPioB0OXZ7JgQGe6vNafNfH7mfDhG8w4KuRQKXj9A0ihUeqO&#10;XPpo7i+Vi/UThjBk6CwOndThN1i4cnAe8RGv80RNM5lpWYTX7cs792eR5fBzfOcmXIXe5vGyQvZN&#10;spP3hRcop3Nw8WICPv3deBaTyj2B202qO5UrJh0GeZ+jocnDfF1ZBkTzE/1VS0byIdbNmsH33w3h&#10;VLH3eL2yFpcjoJzxu9NFO61E60cjmPPjHNKEF+WwYSn1pV/hQKSOEPFTGSuvDgYe3A4RtOjf2eoH&#10;rc5HaqobpzuHuHhD45e3roxL6Kp2pIU1hbmzVwpDIwaNPG/KRsJpLe4s31V/8k92EFeDkocaO+JY&#10;NuFHhn/+Cf1Gz+OKSwrnMt7giC7PREu9xOY1S1m2ag0rV61k9ZrtnMtwKnZ+lwNLgerUKm6m5xer&#10;ea9TfcLE88CtnIwrngtSiZSDgBIp+2mhweuwo42twDO1izDzxx+IF2OfObhq8ZbIchMFpnO50YvC&#10;PLFlLdTNgzfdRe4Wz5M+exZH3TrkzrbbR6ZHh8nswBVUqEmkAs2TaVO2HikKFuVrgSLbYgz2ZNpx&#10;S0d+r1S/KO4DBavDbE5my2YN/eqm8P3k1XgKlUIXBna7U4yPBkzOONYeTMJcsDVlczlEOFqMJnno&#10;s9SABeMX7Ubr8kLGJmYv2MdTTaqjTRfPBpcHR1oCFG3KY2Vj+H54b/p/OpwpS3Zjiy1ArttcGyv1&#10;TlqjBb1os6u/e5fhu6owo8+j2NJScEVX4dOfV7N73wEO/9yVuMkjmX8gHb/ew75NKTTsPo51e+PY&#10;2lbPB6Pnk+TRi/brxSOSex2i7r22JGyJ54Td7aTq38UftFIVFRUVFRUVlX8H16a+9yJCkPPnpnHH&#10;V+nerTtvvfIUVfJZ0JYoT9mVh5UDKvV6E4ZLO5lbphrlLWEULp5JgjMer8+gnN0g34RHRFrFBNtF&#10;6Zbv0KNbV7r16EXLMtHovJmsWjGPrSEP8OmH71HNkql8/cXr0VKibFlWH01FZxYTZZOFK/tWUKJi&#10;CcJ1OuI3TWHxqQye7PEpL9aPwp7lEvKNhlKvDmflkFdp8Vgb2j3XklLh+anZ6mmq5BEi4+8d6HwH&#10;0BpNeK8cZdx7H7M/Mw9lKhQlMo9VzO11ylY2X+HcmHwuUboiXe4s0m1y1YEQAHV+vIVisIiy8spX&#10;40K0jkh1CiFZbkW7t1uayn8HuRUHcwQlwyMxnD5BIiaMQkqTwrvGFIEn9QBnL1ShZAHhzmanQImX&#10;GPXFKCaN/pSwFf2ZeUiD0Wy4upjEJq6aTZ6gWOJuJh1OIjLEKBdrQOE6tDm/lkXiZ4RFoyiJ/Foz&#10;Wu8VzpyJIDaXGA+0skeIPuHSUqRMQbav2SW6gAWzVIoI99JWJ/qWIkQq/UEGHELdNq0wXNjA3kMp&#10;WCwGMeaEUqGum/WbTsq9mOjlYesyPuFHL8+lyU6s/Kuzkq9oMUqXq0BFkUmT1k/OocLrdhNasjZ9&#10;vvqS4SO+ZuSIEYwe1o9mBaPxSY2NCDtLE07N3Bos5ZtTNtwqzNzCn/BcrDj65AzxwyCGUhGoEO51&#10;GiN+l1wpJJwJG6ncsaULp889TwvfRn6Yf0pkSYyxObu7dKhsR9Vj0LuIO3Oe2AKFiCaJtb9d4Mz8&#10;SQzp35OewzcT7VrP4m2pynNJqdvbwouHGIpXOMX5dC2K2lgn6iEtgdDipYg2mUl1ekR4oh78ou4M&#10;bqyFogkVNRGoMYnwI+OTyhrbCUZOnoPj/kGMHzuK9198gLPjp7L5kpMQk570yxdItadQql5RfBkO&#10;3P4w8hZJ5orHJkpKlo1UgmQSUaIoyRvnMv/Afn6d/jXvDBzDzp27WDlrNlvOeGn6Wne6ta5PiRLV&#10;eLBObR5qVgmNy321en8PucJRI9peqCmNX3/8lFnxpfngy86UsoDDI9q9z0lKShKJSen481fmwWpF&#10;cVxKFnXqo/yjD1EmVodNNPRcTzUm/vIVssQzTllpdgN+0Qgs+auQ777myuH89xqqMkdFRUVFRUXl&#10;3kFOdIM/736EwOLz3vyFKQV5do4QHIJ3ikLHYReTV5uQ5Zx43A5ceR7mgQJD6Db5ImHhWpZ9+SXN&#10;3+sgBAkN1RtVZuXHE9mSLib8qYcZv/YC+cs1JrfJLcIRYchwxOX2achIPMzuTdt54uXHyW8WIoVG&#10;h16vE8Kfi+gmz1Hh+6f44WwI4br9fPtNbro+XQVt6hnmbj2LsW5HHiprwS6EJsWPzygmzfdRo3Zd&#10;6tVrQIMGVcijC6N4tXoUixBh36nKUd4mZyMiEf/pDT4Sjh5if1IsPXp15NEnm1BIp1E+dxtVqBzm&#10;gys47rQQHhFC+tFFQjCRXz7Rkjd/USwHFnLQayQ6JhQObudwvnAi8kSi88izjO49gUDlv0f2tj2f&#10;y0KFhhUx21cwZs5ZrLmiRfvLTaT1CqM//hpHi3aUlf1TdCKXO40E4cdc9H6eqJefX0ZPI5MwzLrA&#10;+CeVts6oGnzYsxyTvxrMgWQzomkLKvPmh176dJpNUkg0MTExREVa2DFzHJs1BSlbOj9aMSbJMDy2&#10;LCKbdaG7fT3dJi3HHxUj0iOu6GgyjhzAbjQpigUFl4s89zXmsfsimPfDRC649XjtHkq++DZF1o/m&#10;q9XHCBd5kf6jokK5cuQ8PqM8zVjmX/QpQzRVmzzMk889T4dH6xKhl/kUAn22cC7+eMW4lZkkBP30&#10;RFLT07mSlESGVBoEXCjKA3l4uU6eexscaPwuJ5R7hmqrP2ZRphD888QQonezd9tRPMYqREun2UOH&#10;GIdtzmK8NeZdNn3aj19PpChbviQaMbaFyAN4RJlFR4Vzcvk45u0No1GD6nh3zeVAnuZ0HTCE99/p&#10;Qfcen/LpkJZsGjUJkVz02uwU/hEig/Kz8l4NDVtE8+vk9ehCIwjTpvD5zIt8+FQYRBbg/MGDnPMb&#10;sYbpiNt7gpIFchOql9uugsFkl4ZciZSVQWqmDZM8NVqgfKbb6RQtQ4NB5+Xi6TNcSipO1YJmbB55&#10;hpueCjXysHXJOmwmK2FmN7PWHOe5OvmJatCLqb/8TJ+3utKneweqVK1Ew9YPUyFGh12flyatRb09&#10;X5VlS07wYJG84rki2pBMyu8OldJSizlMz76xX3Ky2LOM+PRNqpTIjdkaTpjRT1aaTZR7BDHR4fiu&#10;nOTQ6cvoI8OJLXsfKeePs+dUGlZR1ymrDpG3bEmi5OnbPlGZIk4ZeqBpasVzzEPWlQuI7N2TqMoc&#10;FRUVFRUVlXsGn5j8izkxOdUgdyfyzbOG0IjcxIQZuO4T5PLtry6CEvkj8N9wQPI1xMQ/3cTbszdy&#10;36Q6FCpYlNEFv2FIg1Ay5Nelyr3C+tn30795NYrV7oyrQEc6tSyGRy6Zvw4/OlMYnrhDvNmoLBUr&#10;V6NGtcpUaN6esb8l4TY/yOwDP7G4QT4KlXgdTbeONCsehcNnIJ/uIhN6PUrFCpWoXqMqlSo04r2x&#10;G0j3aXAL4c7ldCD+I1ehWKx+F+47psnx4HbLs30Ck3iJT0zg7Vke8lUqT/nSl3nvlQ8Y3vcndh9L&#10;xONMx1ziUZ5p5mHkm0I46fM+8w75CAmTCjPIX+s5Hq95hsGvvUrffm/T+YsVPNO2DZVizSJfoj5u&#10;2LKhovIfIRur3B7jcSM/9ibPn6FIPd597Q1Sfn2Pnr178f77H9Cjax/iS77B569VxpnpwOP1Kv1Y&#10;es/0WGjwRFtiLgzliznbcOlMUguiBO5MTyWsQU/GFDnOlxtcypemfELAr9BjPm9459Hrrc582Pd9&#10;3n27G9OOxfDSi09ROsqAO/vLcz4HKfYS9Jk1AP+yT3jt1Q/p935vevXsyaL9WRhN2kDapXuRjyy7&#10;lbrPtyA89ThxBy+KFNixG2sxd86LHPqqJ0+/Lfy/15u3e77FxstWLME9SMrWMJ8HR1YmGenppGfK&#10;81j8OVZZiJyKscPj1QWUFnKMlxei7NxuRekTwK+kx+Vy45YrgIQLrTcLJ3X4bHhNJnZqQ98P+/F2&#10;9y4s8FXgyfYNCZWrYeRh9GK8kOOxz5aMPeoRhrzhZ92UfeJ5EgjZneZmyoBP+fiDd3lX5GHMdi3P&#10;vvE6Lcq4GP/jKvLEVqBO1UJER+chJlcEVeu0oYhrFisvgB4xbsjtXtmD0+8ixs30LMKe+pGHU3/i&#10;2V7v079jT84+OY12MSKfhe/n5bJZIm1v80GvfmzLqMvDDaqI8D1BhaDIv1vkR9aHx4ErpiafdyzB&#10;hJ696P9RX974YCyeh5vRsJBVeSEQd3oH7rIFidJrlTN0vPZ0rHW68W65eB4Tbe6jrt1YE96B7g/k&#10;JcNrJTYmiug8BcgTE6GsbrSGRxAe6mTv3B/o3a0Hvbr1ZF/5Rjxzf1Ex7t/OyXV6LNqzrF2dzKEl&#10;cxg04H36vNeHN1/twFpnDJn7F9Kvcwfe+7APfb+eTuknX+ah8qH4clWjY+0o1n4l6uKdl3hluoPP&#10;OjYiVO+7ekaSXI2jUfqBTsThYc3Ed5gwb7US672GJuL1R/60af3XESmUSk2v6LhykiaGDuVS3oz4&#10;dcJOJ3778OpEpYlKtLjNZOxOZPeihcSGmkU1OpRG7vF4lLdQycnJlCxZUvmKg4qKioqKisqdJ2nh&#10;UuL6DMRYIJ94dt+ZqYcMVSoN1jj8NLSacIo5wVV54B9GfjrbWrMakb3eRCPnG2IOcnNiNEIgMqMX&#10;abbdqGTRmogU3tIynUq+fg+NVi8m1eHKlgyfI5N027UvR2kMFiLDLOKXH7cji6wcdjnJGcZVhHDm&#10;yMzALmbHGiEgytUrcguSy5aJTZmoazFbQ7GYc77ulF8nEfFc9/UqOem34M0SQtXfrswJbDcwWPSc&#10;3r6GkPtaklubIaLUkRJ3giR7CCUrFsd59gAr1u0hslB5YotFEmLORcE80WLyb+O31cs5namncD4T&#10;K2bNptUH4yhndgih9yK/bVrLqUSIKVeNJrUr4ctIxu3XKoJkVHRUMA0qKjeTnCTXZASQW4vkAb5e&#10;IVxqsxWBsivIPTweG5dOHcNUog65dTY8Xg1m0bb8J1ezdPs5MS54yAyvQpcna5CVkoxT9Ce99zL7&#10;drop/0ARNFkezCYNpw9vJ9lYgPxmg+h/OgqWiAHh16cLJVpzjgUbjnFf3cZEa+1CnrISYbWzfeks&#10;Dieb8OvDqdvsYcpGuknNkOONVJYEEqlshTHHkEt/lvkTl5MmxiupUanySAfK6K5w8cJJ0k3FKJlb&#10;jLceH8YwK7ZjB9mbaKRy5UIYxDiiC4vBmrGdn2ftw2yR3xrUc3+btuTOSsSp9CcZ1x8h0uN1cf7s&#10;YcIKVyeXwS3FPfzuTC6cuICxcGnyh2rwaAxo08+x84KDCqVKYNLKbV1KQRMRGc7BFT+x45JJOaOl&#10;atOnqByWTopbizvhFBcdRvIVKIRJjMUiF1j1qWzdepLYchUpmicXcduns/2MCMvvwaW1UPmhZ6gW&#10;4yArLYljRy+iy1OUYrFG3E4xjosMGUSeTp7YhSF/A/IkLOVERDMqRzlweK4pqWTZZreLa2YiZ8Yo&#10;Itz7mf7rdjKcRWjToSE6MX769SbMugy2Ll7BKWc41RvUo3isFY/dKdIsv1IonrPHzpIeEkPRvKGi&#10;LRmIivKzc/ZC9ma6CMldisYNqhGKXTQNH+mXT2C35CdfZKio0kBd+3VhREcmMGX8Emy+aO5v2ojC&#10;MVrs8jRuiXhWGDzpHD1zkbDYkhSJ8XFq5252HDmrlEHj++8X9ePALp5n2XnK5vr8ynstRqOHKyeP&#10;suPASVxCnpd+HOlJVH3mTUo59rN+8y6uZEF00bI0bFQXY3oidp+JMKuL/es3sf/0ZfLVfZCGpQqI&#10;Z5MN+RTV6i04E/ZxxFaA6sXCFd3A2SObsWtyU6NWjUBi/kFkviUyb/L33r17Rb1EYbFYlAO/ZVko&#10;l3Tk1WMX6Y+tJ9pNtTK4jKn4tB7RgiWy1UsVppbYyBjWdv8UvTzDTVXmqKioqKioqNxpFGVO34+D&#10;yhw5KbkzSCVDqMZPpvJmN2j4jyMmXFKZU0Mqc964TpmTS0ziVK4nRczL/nMCCh2TVQgk9nRF2SLN&#10;9EYzeiHMuRxutEIADbGa8LqFoOaRB2T68LjS2LNmOedcVqwmA6d/W4WnxLN0ebkupGUIwcks5ony&#10;08di/ukSQpvNLgSeoOAp5pRRMcpHj1VUbsmfKnMEUjbRaHUYRFv1u7KULY/KF5zE2KUzhxJiNqAV&#10;DU7jc5CabhetOiDw+bUGLFYh9AoBXTR9aYDJYkXnc4n2L3VEot07g8pjEYdPZybCasCelaHEIQwV&#10;Ba4lJAyjTngQ47HDlolDLmuQ8QkXOZEKBo0IIyzMEhAqRZj2zFScPh16gwmd34XTnS2ga9CbLViE&#10;TCY/JS0PpZfxaQ0hRISalDzLc3dsmWkiLbejyJFhBsrJKM/ActnwXM2DKDuTCVx2XEFFsVQ8W42i&#10;bBwOEXdAKSX9C8civxGY9OK3iN9hy8AuFSvCj07kQS/K3S3Hh0CBCudGQkIMImgRtsibMTQKqyEQ&#10;x3X+NfLAYoMYJOSKICGbyvKTeRTxmU0WfO4sIZ+LcvZmBt1fy7BM143KHIksb6mQCBMyrAY3Wely&#10;O2wwf6LuraFWDKKOHWJMcro9gTgVf4iyN4p24MEplSnSTK5MCQ/FJA/A9rhEndgDYQk/su60frfI&#10;dzDdMgIRiE9jIFIq70Uc9sxAu7iaPpk3Ue5mkxGfGBflQc1Gi6hvEa8YVANbd0Vd5MxPNjfnV47d&#10;WgyivVhFGWb7kHb2tGRcos2FiDFY+ViZS4RtF2UZHN81Gj3mECsmMUB75AsER+DLi0qoMh6DReRZ&#10;+JHKNWFqEHURGiLK8xbputMo7U8g45a/VWWOuFRljoqKioqKyr+LpJnzOPdGb4wF79zKnGxk8HJy&#10;9F9DzlncDkLq1SF6QF/8YSFioisnlX9OzonfbXGrzAqz7BL+03ByuJXhXOf6lgUpJ+DBn4L/xuT4&#10;PyJnXoQgoPOlsG76eHYnGdB57UTVaMeLDxXFLYS3azvbAnn9j/OYo2yVks0ZjGInTG8r6N9LhzCU&#10;EdwykP9n2iV/kEbZTm8nbI1UiqXu45upy7F5hGiaZaLqM8/SqmwMmfZrq87+KLyb7f6GvP3DSKXM&#10;dZ/4vx2Ee8WH8Htnchoox9sOP5ie/7Tc//LY9rfzF/N7HUG/kr+rPkQ4OnnIsPd3ng2BxCr/XY8w&#10;l0qn205EIO1/qdyFh9sfnwSBCII3v49U5iiHYF8tzCBKfNe4mtag+e+m/Tbjle5MQu63WuRK1X+W&#10;nO1e/laVOeJSlTkqKioqKir/LtJPniZ+w2YM4WHK/OueR0zQ9dGR6MuVFpOY4MGMKncNyht1Swgm&#10;uR9CNEiv265sHwu+AFf52xCzdZ2RECG4yK+qyXt5ALfdKT8zpIgv/xtIae1/YuBTuV3kShKduPzi&#10;WSF//y+QrdD4p5EKpPCwMMIiIoIm/xyqMkciUqgqc1RUVFRUVP69pK3fxKUxP2HIHaU81+91/G43&#10;llLFyf1KB3SRkfiD26xU/kPEPE5+Kldu0fhbyvGWAkX2jFrlb+VWZf2/1Bdk2xX5VYQ6dQxQySa7&#10;X/yP9YX/Sn5FvHKLo+yH8vonUZU5EpFCVZmjoqKioqLy7yVp/mLOv9sfQ4G8gQndPY7f6SS0bk0K&#10;fvgu+lyRQVMVFRUVFRWV/xXutDInYKeioqKioqKicifRadDodeLS/09cYpaF8glrOUtTuefIfsOr&#10;Xup1q0tFRUXln0BV5qioqKioqKj8AwReP91K8Pm7LuXVlvhrlsuplShv7e6fuAIJ+HPSd3/Le5OP&#10;BO9ysoOnP5j15zvSPHF8+XgJypUqSYn+24OG15jctjBlypaheIu+7El0Bk1v5tzsfjxYvTTlytbj&#10;vaE7g6YBji4cRJMyZShRrBiLcp7VaZtF4SIlqVS2NE988Su3OsbzxLQ3eOnDOfx/vleloqKioqKi&#10;cjOqMkdFRUVFRUXlX49Ueug0OmI1HjbaHBilQsd//Rcy7i5OMbxWVYo+/jUpDrl8OhsX28b2pWFE&#10;Q2ZvOvOnOqFfOtUi7o1DHD5+golpz/HCHEfQxs30l0uwu+s5jh45yqmlg6gSYwraXY/v1DLWRjRi&#10;zs5jHD7yKwXTvmPw0rOKXeKB8Xz13QW+PXqUk6cn83PxtmxTCvUCQ3v5OHn2BPtE+F3Oj6HzL4cU&#10;P9c4yPvPT+BiQqpIzd+PK/EMq+ZOYsq06cxbsJg506cxbfpMjqT7SDy8jjWbD5N5Kw2Tisp/GXfm&#10;JdbN+oUp02cxd/4CZk+bysx5Czkcn67Ye+I2smDmZNGeRZ/7ef0NitIrLJ0xhWkzpjF18gyWrQ/0&#10;VTkKZl44yMJ1+7EFTbI5vXkRZ6/T5Waxa+kEJk+dysQJczl0veUt8LP715+F+2lMnjyZDSelez9X&#10;Dm9i3dZjASfZeC+ybvdpbNclOoPVP8v8Cv9TprH1StD4dnFmcHz/duKzhzeB15HK8d92cNEFqce3&#10;svVIHM6rA76Ps0f2suNkmrD8jcXbEoLmAbKuHOf4iWPI4Hypp1i/eCtJ9oCdgs/BqWN7OZUkAhdc&#10;2DqDaVNnMEOU+eSJU9m8N14xvw5PIvvWr+f45aygQYCsA4vZfn30f4o/6yBTJ01kws8LuRg0U/Am&#10;sXHeLCZPm8HuczcHmnn0FMfjRJ5zkLZzET9PmMycjQdIVerExf4tC5k4aQozpk8XeZrF/F8Xcjwp&#10;ULj2w6uE3URxLeH0pRwFLlrVgXVLmPTzz6w/dOZm5X3mFbZs3Ep8lidocPs4TixnztQJjJ+3Pdh2&#10;3Zzat4wJV9M4Q/STX9l/IVHZbBTAx7m4U5xJvlXb9RF3aAUTJojnw8w5xN29E4H/N6oyR0VFRUVF&#10;ReVfjZynGTQa0h3pfHPhMB0vJpHLoL/dxTH/FY7P+AXX0LVcmNmW9KyAwCBxJhzigCMvi44vpmqR&#10;8KDp72CbwoS9gxj5UEBJU2/4cA52+4TL4rdz2ReMrDyboQ0Uqz9EW7w5HZo2IXCyTzRNS9dEv/eQ&#10;Mmnev2gCpl5fU0axq0eXLgcZMfGC+F2Ad8a0waCYa2jW43EW7j6q3AVwMvHd7pQaOZCqTtctV+38&#10;f/FkJnF0zzb2HDjG6Nda8cvuw+zZuZNLdi+Zl09y/HQ81+nJVFTuEqQi4tju7ezevpKxH3Vi+v4D&#10;7NmznyS/hyub5vN650Es+20vO3ft5cCyIbR9ZwJX9R+ONbz17Aj2HNnH7r3bmfHlAMatlCK/hlNr&#10;x/N4oxqM3p4ScBtkds9H+PXq8rhkhrZuy5Dp69m7exd79q5l6Lt9WXgoMWh/I8kMerYN364Uadzx&#10;Gzt272X1L7OFuZc9P71Go+YdWZZTOeNYy6ufzyXOlt359tDm6ceZvesgu6X/PVuYP31v0O728Caf&#10;YNLIHmzJob9wJBxlUv+PWHHRRvLROfQbOJnjycE4HZeZPqIPay8bRfR9afXejoB5kLhtU5k0PVCm&#10;jiPzeKFVXXpN23dtnHJdYcbE4czYG1CurRr4LIOXHWX/rt+UevplaFc+nLsdWw4lQcahfQx95jEG&#10;LN4SNAlwflQrPvwteHNbpDK0Qx9m7TnMkR1jadluXNA8k3VfDWDssuXs2LyBn0eMZdv5zKCdl30L&#10;P+DxBk8wYuWpoBn4Do7nmUELOHxAtJNRn/P15H3CVMul0/vYtm07O3bs4djhObz20ffsShCZSdjM&#10;hFUb2LN7D/tWTOCdwb+QENTnHJg9hu9/+oXtB/YxfdgIFu+8XqF1ZOUQ6j3Wky2iPv4Stp30/mwM&#10;a8Qz5+CU3rT5dpMw1JMYdyiQRjGm79q+gaEjv2bh3oSA8sJ7gQUfd6Jxu3eYd/B65ZXElribKUMX&#10;sGvvHvZvn8nQXj9zC/XbPYGqzFFRUVFRUVH5VyOVNh6vnWkp8eQPjSLcqOduP2S5VJuB9GkYwfkr&#10;GUGTAKbcVXjlzbcIM6Rgc/2JCuTAbk61rnxtMqetQStTMnJqu2VVJKPawA893qLH25+KSfClgJs/&#10;xceFhEukmEOVcC8dP0XN4temi0WqPgJpt3gjfOwYhcItwTs4N34ECwt+Rb9mYaQ774QqB6xFq9N1&#10;4CgGf9qPZ2uaePOLgXwx+Asaxxoo2vhlXmvXiJiAtgmPU34O++Y3xn6vE4ct69bKJo8Tu91+R1YV&#10;qfxvY44pR6fPvmHIsIG0b16D7p99xmcD+tJAs5eBEyZR/f3pfDN4MEO+HMzQqTNoop1A92/3Bzz7&#10;dVQt3YUvPvqcwYOH8kWvhuwftwi5HsSjrc1nLzTn18+GsS3hWnsPjw0hTAyLkmMj6/Nd+Y8ZO36s&#10;8D+EYcNG8s5LeZkzaQaHEm/uCVOa1OFMm/cZPnKoSO8wvho6mH5vPIBX9J2o6rV57slCzO/zFaey&#10;O4ouhHwx4Zj0cty4wIeV+lK97xBGfy3yM0T4HzySfk8VUJTwt4s8hywyOgxrsD9L9AYLufLkxuhy&#10;UbzFW7QpfoLtB84pdvF7JrKzQGe61xdjki4KRP5zYrTmIiIyElkkTreJdl1akrpkLMsOpwYc6AyE&#10;RsYQag5EGF5Ez2uf9+OTL4aJMvicIQO6ol04kyXbA/HJVSu/ZaRTq/frnDoexzX1vBjTc0Hu66P/&#10;QxzznmJj9U+YPfRzPh89j5dOd6f/cWERt5axSaV57+sf+OrrUTxe8hJTl21ELiiKXzWS7w5H0rTF&#10;AxQOMyrhSAXPtA9WUL/bx3wpynzy4LYcPriJMyk6mrV9n9GjRjB4yCC6NyxDl/d607qsKCtjPh56&#10;eYBoEyKfv/xE48O7WHr6CmQdZ9bBROr1mczXQ4fT55FQ5ov8Hw8+vryZB1g5/jRFa9Qi1KQLGN4m&#10;G3tPIG/rYYz64guGzhiO7/1P2CSe6rUe7sk3Mo2iH/Tv0oq2Tz9Im2blFD9LvviUQ64iNGlSi0jz&#10;zeoMbUgx2g8YwYhhQxk05BeKsJCfd96bmv2bc6+ioqKioqKi8i9CEQo0ZrrmL8urYVY8ft9fEhTu&#10;Srx/ngN/UgqmCCEpXMVPpnsH8cJrYuo6Xum5jOrtnue5JrmZ9PGPbEj4s60UgjNTmLD8CPWfvF+5&#10;Tcs0ERqm/FTwpWWQdfQS16lFEtbz9qTjvP1UzcD9hcX8dCyLzzpVwpUu4tTIL5HeWdLtXjJyZG/9&#10;iNfo3m2o8jb2/KpRPFy7HJVKVueJN77jYlDovLhhBE81LEmVKlVo/dnPDOjxNGuDeqqTy4fzdMt6&#10;VK1SnqqNn2XlUVWlo/L340tNJS3LTpqy+sHPgZUXKBj+HK/XD1XsA1h4ucsX5Jn+NmukO50Gr/fa&#10;nqCE9CRCCuZDrs+zZ6QT1WIYQ589x5DhC0jLHkbkX2Wp4inGvFeZJV9WJqd+oXyjV2nq3MaGHQeu&#10;V17uH0SP0K58/1RVcgwDaGMLoPM4ycwy07LbYBrEbmPEpA1kd0GpS9daRP7mvMXoRi/xXvVqgeiD&#10;WPPHXHd/O2i0GnRBhZRErzeiF2Xh94rRSF+A6vWrs2PxWiWrE0fPo/2rj6OoNXzC5EblvrwPmnmy&#10;Uomt/yJdHinF/B8nc0nqs0RcAfuAG5/Hi3B2lfASD9LuyVAOnTpChnSSnkL6lnU07d6LV7dO45t9&#10;OfdsCQLB3BYb5yRS/6kqwTvo0a8Z3y524Io/QskSkeRXysBLvrr347W5sdv8xDZ5m29796Z+vvxo&#10;3dmjs4aIyGicvsDSmrQMOyFWsygz5TaAfQt9lvupU/t+lG88RxSj+NWPPXtwi7IQpS4a2SlC9WmU&#10;KxzwHFmnEeEhIaSnBtRW04a9T54er9GqfChu181K89/nLGsSw6lZMSZ4X53+j65k7sngrYKP+fMn&#10;cKFwN0oE67/FB2Po068d5fIY8HhuVtKYLVHkC6ZVbtnSWbRoPPem2kNV5qioqKioqKj8q5FCgV/j&#10;x+Hz4fD7lO1BQcnlHuIQ/RpWIX+BfMRWfoKfdjvQWAxC3sg5kfVh1lUhr8ZGSmYU7V/vQPWadajT&#10;qjMfNDrEyGm7hQxwmcFPRZCvYDFiI0MYL/dkZXPiG/I0H87zk6bSolDASKPxcV0UIRbMxfMob7Ql&#10;jrOreaV9P8p3/o7nK0eDLY7B45eSp3V3SgphLs3mwudzK2dT3HFyVLkpNILw8BAhhrhwVXqBBXvO&#10;cvz0z5TIfZQV+zLhymb69F/G67PPc+TYcWY2Oc3qC5FEConVf2QW7w/eytsLdnLk6GkODGnI0M9G&#10;sP/6nSsqKv9/5IHpgT+CNOL86WQWjr1p9NJHW6nQxEei3E1lNJIQv4SvZk/k+6GfsDDBS9O+j4g+&#10;6RDjoI+kC5ep3fYrGmasZ+72OMW/DN8vpT7HXlaXq04pxTQHBgMla0fj0bjx5ujvl3bup/VTtYJ3&#10;t8Bj55IjF217tMe6by4bjwjh3iRHB42yBXPrlijefay24vQP8XsVRVRaagrJaVnBMfwaWp0B2/kj&#10;zP/xF34c8zXfjvmO0ePGseVyGjpDQGivVq8e1csnMXFoGzY3GMvD+RRjEfaNod1MVpaDeh2eooH1&#10;KLNXnEXRGskyC9rfjHjOhBTizCUbHi8knV3GxrTm5DXG8MpHscyYcv1Wq9vHweFt1SgZFbyVOHxY&#10;sxJEGl1YQ/RSlyfw48uy407MwJ0jf063M0fZaWn1fVsu/DqCX8aOYPCYtbRq2YCC4dda16mVh8gf&#10;Fku9Yje2ODiz5EfWxOSlfqFoUtOT8XrNhAU1gH6XG0+CDa1Jg2fpSNbGDqJNo0LKixSDOXtl0G3g&#10;vsKB4iEYQq5qkHD5zYjorpG0k70bDbz4yDUFp5Jat1v8Jwr/DxVlfg7N+5jdmdVpF3zXcK+hKnNU&#10;VFRUVFRU/vVkT0VvnpLeK5Tnk/V7uHjhEvF75/JyVbMwqoRxc86zJ5KJC89NuBDrrNZIiha4tu2p&#10;QD4jVouY9ery8u7sNC7FnSY+NYuX8kpbP8eXD6b286lcPrqLltkvSQXFSpk5fO0IBpwZcYRFBk7X&#10;IXEmrz8xmjZT1tGjUUByykw9RsLiPczt/wyNGzemXZ+fWb1lFO8MmkXwJe4/RmCOb6SE9jxjPn+f&#10;vr2/ZfP2TPRmKxfPryQxtiONlfyDtUx72lfJwOaBk4d24SzxOvWyi6/Go9TwuEi6qH6TS+VO4sNh&#10;zyD1FtsBcRpwJpkQTVc0bD96bRh5jDriT23iiKcWjXMK/8pKjGhatCrG0jEzlG2XJl1Q5HPbuZyR&#10;fc5KDrwaHGkyXB2aHNKh06bhQuINq0xyIJVEniwbxLaiRRE9v85dLuI3YpQrWwRZCelc+gP/2Xgc&#10;51j4w1d83Pdden45jevO3Q2iNxnQh4QSEhImrhDCxBgXatTjy151E1mJhgX1DJkWT5+2Fa4JuTLv&#10;2mz1cxCt8KO5dkC+3+PGTn6ealGWxd8NI5EIZZuYcPK7aDw24UaPQQR9avUK/IWzOHPqCpmlH8Q1&#10;cwJ7/8Dv72MiJDIDe87lUSIOl1+uStKKdGavOhV50ukC19WnXsDm2jPQxeJvt/P4QyXEr2gq1a/A&#10;yVPngqvABN7zbDqfgKl8K/HMyImb3+YNpe/c3XT5rCvFQuUaHfmFSM81RZ9oJ0arifh9k/lg9nHa&#10;1MtD6oEjpCYnc2r/0VtvW70VBiNhdm9gdVUQg8F1tV4kZ9eNYk+14ZQO3t/E7zz0/Y4M1o/9lMHL&#10;/HT98D0K5GjX9xL3aLZUVFRUVFRUVO5x8jTjgcM/MDt4/mPGhA+40qsneTHS4rEsvh64IGBBMlN3&#10;GqhfuVjw/nrcR2cyYnduVv72wU0Tw4L3NWTnPHnYqSSDOWOu8MJzJcTvE7zVbQbv7ZpD8xyCZGj+&#10;BxmyeT0rVqxhzZo1rPixO60af8j4vk8T+Rde2P4d6M1GvEn7+OqNQRiqdeDNni9Qs2FJKTPjF4KR&#10;qUCu4AHOUj72kGnTohUF4BVCsiFfUGGloMHv9l4TGlVU/m6UphVFldx50Z07IHra9aRl/sb+sw2o&#10;LpWPDidReRrTrnVbPvriS8rtGcm43dLV9b23dMs21NAfZfSBVGLCTWikhB3WgjddC5kccHIVvz+e&#10;/UejKBIVq2zXyqZo/ZLsXbAhePd7BCT8+s88Tr7MXezbfBlTiOh7wqxe6zCWL/jzw451pljqPdqG&#10;Fzt3oVvbJkTfMFb4vG5MeUvz+ItP0bbDS3Ts0J6XOz5LlehQ/HJpTJBSuXyEVLqfItf02FCpMpZT&#10;gRVK2RhkLjN1OUrMr2wdtTboTO8ix/jsx2P4wq3XbUkKrJ7Kxs3hPccoWDCWUDJZvMfGqYVzGDO4&#10;H+99uZ0ieXYza/F/spRPQ8Xa+ziR4yxq1/nj5ClVEGtICFfsRlxKcfvR+jOwxoZiVM4mugX27Xy7&#10;4zwxld+k06vtadumNeYFK9h8OUmxtp29hC3JRs360cp9NnuWDGPYNDP9h3xNy+KxilloSDRug4mk&#10;wHnQ6DzphMa4SbiQTJwzkZnffUz/kdM4fnArP38+Vjwdbpe8lD9rw5XjC1hnjsZQPnDiviCd1eOP&#10;8MKH16fxz3GxadwHLEooRs+PB1Mzd9D4HuR3al9FRUVFRUVF5V+IELg9/yKZ2+3IIC3H16yu4nWI&#10;ibMtx5L5W1GCbiMfZHaberRq+SAv7mnKzI6BWWv0w5/Sr8xaajzckpZ1O3Ag+hmerxlchnIDl8+d&#10;IW7eIJ5+5Akea/0Ij7ZowgO9f+ayHSo88haPeGbS8sGWNL+/A/n6zaKxXB2QsId5++Po++SjPCr9&#10;tG5B4wZduVFsS0y4wpUrCeQ4buKO4PN4lKMxsvF5PULc0ZB69jLJkRV4ukVZChhDcew/j9OVSf7c&#10;DQjbO4lFwe/+nls7ml+PRGAWwlupUjWJ3DWKNQGZB9f62ZwtmZ/8xf6qQKGi8if4fUpbze7nRR+p&#10;RXH9Wnp/t0tRLij6Q/d++nYdS6G3u5JfOhJ+HGLcUEaN8Mq0ebIRM4cN5hxG9KLV+64un8jHO180&#10;YsvnPZlwSINF0VxG0XNqdT55aCj7lQU6MgIv84cPZl++ilSqoMRwjcoDmVLuCI8M+Irz8t4XWBly&#10;cctmXAYRoM+LN9jxDAXq8dz9xZj+5accuOJF64aQp4bTJuEr3hy9MnCejvCP+HV083ElnGw0WisF&#10;SpXjvirVqFGxKDedaSsKwu1wYMuxqMiemUmWw4X3OiWrH6/GxXXHqER05dF9b/GNPERYIZX5C7ai&#10;K/CIKCGEW5mH7BUvOhqPHEf6qJf4eulxdNnaHBGHX/kZCHjbTwNYeLEyTzepiXPlGE4Wf5oRcyfz&#10;/Xdj+Obrbxg97i32Dh6EVCHphZe/8kyq9UJDZn0+jsA6wKO0mRHD9DYiZbnLk7xzC4cvZcjDkTi2&#10;Lo7aFYoQnkP75vdeqw80JqKTD3I6NXD4fdrZw5zVesllkgO4j5MnD3HSUYFKITk0X9u+4I11JZg2&#10;7U3KRuRSVsxIVZk5f0l06ens33FYcbZ34S5icxXj8Y5vM3nCNL7/dhQjR/Skcv1WfDJpUPDrh7dD&#10;LK1qJTJ9wVqUqr00mp91vemevVTo5HxGX3iOdsHb6xB14hV1pzQpie0ss+ctI84hgtn/ExPO5OHD&#10;vi9QWTwSvaJc/Ne1k3sHVZmjoqKioqKico8gJvwaLQV0GjF5vraE/m6m3GPDmdmzevAuB3me4fj0&#10;N/90olbmoXcYN20u48ZPYdwXbxMRNEeXi6b9vmXRT+P5ef5ERvZsccNS+msUfLAHkxZvZtL4Hxgr&#10;3I+bMIXp7z9NHrOwtJThpUHjmTR1PL/MHE+npsEYcj/OwU2L+PG7sYyTfn6awNSZn1A+YHuV/A+8&#10;zQ8zulMweH+nsEYVx5yjwg3WcMxCECtYrQYNKqfS89luDP5mCfawCEI0DjT5G9GtS3mW9n+RN7p0&#10;Y7mnLtWL2rHbxeS4zKO89kJeZr3Xjje7v0b3mefp0eUFyv6FL9KoqNwOfo0Oa0QMpuy2qy9Hj3eH&#10;U/Xyd7zd7XV69niTDt0mULfbaD5qmL1azExUbMjV8a1I86eoFbaSSUt2YYyMIjwkx7KWmOeZ/mQU&#10;i5IKEh7caRRaX/TzR12M+6Ad3bv14PUuPdgb0ZoPO7Umv+zzN9B4zCieMB/gw+e78/bb3enS+XXW&#10;ZhXAKAYngyWSMNO1UapIi4epXiwvoRmZgR1AhPHJwq8pHTeFp159i149u4n43uB4aJHf2x1zSzRa&#10;I9bwgkqcV9HKsovAEogogM5CTHiosovqGlF8ufhDjg9qzZs9e9L5tR4crdiBF14IqBw0hlBCrZYc&#10;Y20Bho9sjO9gFiHB83h0unAWDOzLez2707X7Wyz2P8iHYnwoHZHOjNUXqVC0AkWUAAKh5M/7ILXL&#10;HWZznPyaVXFy/ZVVibV+pF+13bza+Q3eevorqvabQVlhrMl/P30eK8zEPu/R/Z0BnM7dkhY1K8rj&#10;iYP4MUaEE6qcWSQw1+Srz55l6yef0EOUe6+hSyn5Ugdq57OAV4x1aWfJW7sw5hyaszNnbRS/PI+3&#10;e/Wix1vd6d6lE29MOSaeA0V56akmnJs5gi6dOrEsqw6PtGxx9VBspS69BuVLkt7bOLw/J2X6fkT9&#10;zAm82/V1nul/gtfGv3I1T5f2baHIa4HD+G9Coxf1FoLFEGxJWaeZOXsxp9LBc2UX67ee5cu+b9O9&#10;e1fRzj9k3YYjAXf3GJqI1x/5ayX+30CkUHZKr0aDT1xavMol37hINalWXH58eHVeRWFqcZvJ2J3I&#10;7kULiQ01iwbhULRxHo8Hm81GcnIyJUuWxGq9dtiSioqKioqKyp0jaeFS4voMxFggn3h235mphwzV&#10;5PdywuOjuNGAW8wJrl8a/8/hdToIrVWdgh/0Rh95VcWicodIOnsQQ5EKVxVW9pR4MtxGovPkgowr&#10;7DtwCmtMYXIJIdhsDCHcHBB4ks8fI8Fpwpy0nm+nbOe1kaOQm8jw2zhzaB+XhGAQWbgU5QpcvypH&#10;899qWCr/Cm57FYDPRUr8RfR5ixKWs0nZzrL/aDxOtxeHtTgNKga2uyj40zl/wk3BUtFXFSIpl0+S&#10;oY8mxqjD7tIQHZPza1jpHD5yiUJlyhCaI46LhzdzPkMvRKkQylapQGQOncjNuDi8dQeZBqNIs59i&#10;NWsSI4SurJTL2Ix5yB1y7UwaX9IVTmfqKFIk+upB6RDP1k2n0UtFg0ZHuepVr/ua1p/idZCceBlj&#10;dFFCg4H6PcIsPgl97rxEiHwrOJI4neylcL48wYOCr5F0YgvHk/Ro9SaKVqlEnqAXT2YCqS4DkVGB&#10;T5UHcHH25CUiChYm0qQh4/wejsdL2dOHR2Oi2FX/Lq5cTEEbHkNMaI4C9LtJSIhDE16MXBkHuBRS&#10;kYJ/SexMYtdvR3F4YqlXW4xIV/UtHs7u3cNlj5WSZUsRHZK9UTRA1uUE7NYwYsKvaeUu7d/NWYcb&#10;c3hBypXKj6J7kwdOp13BZcxFuNV8tR35bCmcOnWGVIdX+XqY3+3GF1ueWkUDI2viqUOcuGyjULmK&#10;FMh1g+bPZ+difDrh0bkJvU7rdhukn2SvaO+Z4SWpVybP1fS4U86SbMgv5Pnr86ngc5KUmoHOEkmk&#10;RdSc18aF+Ayi88ZicF5k36GLorZkSPIQfyOFixQjT57fe6Vx58geC+QzQ/7eu3cvUVFRWCwWjEaj&#10;MkdRLunIq8eutxBbrwF5qpUR9ZOKTytPLJLIJUgaRQsSGxnD2u6fotfrVWWOioqKioqKyp3nn1Dm&#10;SOTcwCy/bCWiUCZH/yVUZc7djS8rkbmj+rM+wYpFK4RSTyiNW7/Mkw8WCbr4Y1RljsofcdvKHBUV&#10;lXuaO63M+YtqMxUVFRUVFRWV/wCvF5wu/C5xyb936MLpxOGQf29t/49dIp94PFK7pHIXojWFUv7+&#10;VrR86CEaNWpI2+79bluRI5GTcvW6zctxgdXLl7B02VIWzl3NWZvn1u7uoUtFRUXln0BdmaOioqKi&#10;oqJyx0ldu564Ed9jyBMjJeGg6b2LXJ4ecl8FYl5qhy48TDmYUuXuQaPVojcYrr3V9Hlwyc/+qoL4&#10;349Wjyl49ohEHlYtD51Vi1rlfxm5UkNevqsn+N7jyOUn/8VOr9PplJUs/zTZzxR1m5W4VGWOioqK&#10;iorKv5PMU6eJ37IdfVio8ly/15HKG2N0LvRlSou5i8hwzk8tqfxnyBmvqgFQ+Teitl2VG5DCvcFg&#10;wCVXcf6PoCg05I9/uC9IPUBYeDihoTnPkvpnUJU5EpFCVZmjoqKioqLy7yV5/iLOvdsfY/68//hE&#10;7r+B3+XGUrMqkb27owkLxS+3XKn8v8ieDKuo/NvQarX/OyswVG4buVpEfjb7f4X/Wn7Fc8MSEqIo&#10;UP5p7rQyRz0zR0VFRUVFReWO49eIKYf8hKyYfPj/Fy5dML/yr0BO1ORk7k8vxXWAW9rfcAUd3mAe&#10;ML7Z/BbXVae3truVeTa3sruTlxSGbzIPpuUqN9r/U5f8dyvzu/oKlpnkJjv1+ruubGFO/r3eTjHO&#10;QU67nPY3mosraCO50U787yazW1/BAG677QadC25t/ydX0O/tx/cPXn+apmDSg9zazV+7ZKvIVk3f&#10;yj5oc7Ndts2N5n9wBT3cbJaDW9rlMLvR7qpZ8P4qOdzmvHLyu/a3MP/d6zbcBwj8vVdfA6grc1RU&#10;VFRUVFTuOP/c16zEnEFcgXdY/z3k16ysNasR2etNNHK+IVfmXJ1cyiIICHaBm8D//HKOc4Ob69zl&#10;QDHXaq9OU30+6U6aizC02e6Ff2Euw70pBBn2dfFlhxEQPnNOhv0+n+JW+tFoRJxBLzel72qY0o/I&#10;VLb5neBqXDfH4ffL2pdlI9yIf3eiJURFX/+pchWVnCQnJQV/ibFI9J/sFQlyhY5ooeLf77VdYScu&#10;0bmVfpSN0geFH41G2ufs45JA35UE+q10L9zJ39JW9lEZb7AfK/3ixjCEG590d4s0yfB/370cD66N&#10;HYpbmTflV+DSCHc39VXRR30izFtGdxOBMAO5CZZDwFh0c/FL5EsGpNgG85BzXFLSc0Mar44JOdIm&#10;xw2ZT+nkOv/y99WxNptgmQs3QVcBvzI9MsyAlfJb1qWQYG/Krww3u11kxyXJjvta/MF0yTiE2dVy&#10;FO6u1Vl2nEE/4lJMpX2O54TSLqRdjnE8G+n2Vnm9fvzPmS4Z0rU4r5GzrK8h3d+c32C6c8SZHZ+8&#10;vxpHzvYb8CDCUKyEm2v1lo2SjxxufD4vZkuIkP3VlTkqKioqKioqKncdgekS6MVkxywurZg0ZZvd&#10;jWg0esIirFw+tYPNJ1PRGXTBySvozGFEas8wYcURtGZDwMMNBCbDGnRaJ5snDWb4sKEMWXaaELNe&#10;mTDKcEzhYcSt/J4hQ4XdD7M5cMmGVqdMGWUAwfhkhHqcCcdYMHYIw74awnc/7UEbZQ0IYRixGi4x&#10;ffBghg0bxsKDF0UY8hBJLVZNCmsXT1TMR/0wgcO2MKzCSgapzE61BoyOM8ybOp8jmX70f+OsU0zV&#10;lXQYTWYxKbYSEhpGiJiom00mDMJcpzeIia4sUzmBDnpSUbkLUNqu6P+GHG1XCplmk1H0Ea3Srk1m&#10;M2azRdiLv+IyGQ2iS8l+Ldu9AUuIVREGzfIyizYvOpewEeOICasI0yjvZf8VlxRqZVx62fcVM3Ef&#10;DF/xL8MXYei1AWHzegJxSv8mcUn3Mk1GkR6pmNIbLSI+s+hzWsVvQKgW6Rf2ylAjzUS6pF+TcCfT&#10;bLGYhH/RN5X8BGL5Y2SYIs1C8NXJcUX4UfyJOKWZQfRznd4o4hT2wTwE3AfKRac3CTsh9Aq/2WnU&#10;6oQ/gyxT8Vv4NYvyNMoxOJgmjVYn7IUbEZ50YzSHECLKVUm/LDeRH6XMZXgiKdKPVqcT5SgEdBGO&#10;VB4pcYl0aEWdKPVxW/mVDgL1pcQj6slikk81GY88tN2k1JesO6WMg/nNbhey3ShxyZCEuUaMwTIM&#10;mS6L0k5k2mQ4xmBdyCuE0BCLqENhJ+rUIMK3BuvZrMQRUM0pZSLK2KK0HZl/4V60VZnWQLsQbSFE&#10;lJM5ux5kfv6I7HTLcdyk5FeGbRLhSs+BepRxCjNRl4G6F+YiHXqRDpOMU7qXB9nnKFvxS+RDdzXM&#10;7P4j3dyLqMocFRUVFRUVlX81gekv6MUkNcqTTNvLiYQbxARYTvwUF3cbOiKivPzS5kna9hrGhhNp&#10;QuCQORBCQ4iOs8sm8NZT7fjwl9/QWY3KxPxWGKyRHJjemTFHcnFfxRKkLezPj3vshAlBSS8m5+dn&#10;fcDIXVCuVHEK589DiElOkoOesxFlprEnsW/7fC6FlqZ0qXJoDn3PgLmnhABjxJrLzvwuXdkVVpmK&#10;JYysG/Ezmy65sJo9HNi2m1NnoGip0kTrTzL9s5Gc8oQGhDglLxpOLJnJx92HsycTjGKC/3cgJ/k6&#10;IZjYTiyn1zMNebB5C5o91IRmzZrRrFVrpp+xc2BaP/oMmkmCRwqaAcHg2qUEcoNZ9hUI/9ZXIH4V&#10;lf8PUrmQeXEzfR6vSsOHWtBctt2mD/HIMy8wbd8VIiIjODTlTZ5+5H6atmhMtTJdOIiZUNEftXoL&#10;od5NPHNfVZo80pwmD7SkY9fJeCJyEWr1c3bltzzUtj+HbBbCRH+XwnJYVCSz3m7BkpQoQvUaTKG5&#10;cJ5Yx0cdqtBQxHt/rUcZOeUgmlyhivJCtnUFpc1rMIdH4Es5wCfP1eCBB5vyQKMHeW/aaSJz6dj2&#10;/Ru0e2MU6ZG5sMjhRW8ll2M9nb6YS5zDj15nIFT4z7i4nM731aJx86Y0eLA5A9c6yRUqlcK30amk&#10;QsSWwKSRfdidFoZZeNMadLhTjzCpf3/WJBg5NnsAvb9bTKrXoCglQiwa1vw4iKEL44k42J+WH+wk&#10;UlFQy3HTSty2yUyaPoP0kCich2fwaovOrD7lxCzHW40Gi9/GzEnDmbU/nVxRUSzrXYFqoqxbtniI&#10;Rvc34Z0vfyXFGoFFKoBEOWkNFgyZRxj+8kuMW3caS4hZMTeJcon7thX9f4sgl1VRsQTydEsCY4xB&#10;+MncMoT6jRpyf/WnmHDCK8rKiMFkwB23hrcfbkmjZk34Ys4WnIYwRUmuM5gJi3CzedR3/LL8GCaz&#10;VFSJshd1tGpga2rf35gWbw1nX4qJSGsW4wd1pFa9B2jeojmPtGrBAw89zPT9aUTkEmN8z86ijhrT&#10;/MEG1O0wjDi3FoNGh8Ws4eJvE2n5cFOaPtSM0asOkXRqCwM7NqVh46a0aPkwrR+sTck236KJkM+B&#10;Px4zpZ1GZyTScoEv2j9Bs/vrcN9LgziejihXkSmtHmuIEVfKUX765A32+aIwa3UiT35WDXuPJ2rX&#10;puYjrzFhWxxhofIVjohP/NOI56tZZ2fOiE7UrHc/D7ZszbzTot1Ybv1i5N+OqsxRUVFRUVFR+Vcj&#10;p8h6MYnbnXqONmdOssXhxiqVFAHru4aAkKQRwgSseK8ZSyt1plPLslfn91q9nsS9C/hu/noat3+W&#10;fBEmZVn8LRETdYtrHT8PjaX30N48+/yrjHqzMl92/4X40AjMJxfSfYOVTl260aFDR15+pimlYsyB&#10;rQE5kdsddFbKN3yFVzq0o23b9rzW9wkco2dwQh+KZutYPtS/wIi+z/PcK/15o/YBek/YhFEIpHnL&#10;1+aFTi/Svl07XuvYVaT3CCv2JWISAqNGb8ZzegtrDq2nWGwJUR9Xs/m34HM6sZZ4iC+mrGLdujU0&#10;1Wzi1VnrWblgNs8UtVLphUEM/vB5Yg0OfFoD1tAwwsJChZAn3/DKtATeyFtCwoUgEIrVbFLeduvl&#10;vn4pDgg7qzVU+AkLvrVW1vj8oXCionI7+DxOwgrU5dPZO1k+ZSiPl4Y352xg0bRJvNowkvkfPkfn&#10;mUX4ZOIqli3dyKFFlWlboTVzE0xEWMRI57yE19aeeSvXsGb1JJ7Lv5ZOb/4qJOBQHFlushYN5vNJ&#10;a0nUhIi+qFVWKyYc30KyF4yWMDTJv9CkZj/ydVrKplUr2LJ2OOlL+tL3m43YTVZFOaAoL0Va9WGR&#10;WM5OpHmdThT8ZA8bVi1h5aKFPOXYSJzXhM92lEWLf2LspH1oRf/Sa+TSvFQOnk3A49NhiQzHuPFz&#10;irTsT/tt+1m9eCnL5/1EnbO7SBH98rbGaGUsdxN/fg9ZXrniR67Y0OL3OLh8+hSX0v2Ur1WN9N9+&#10;41B8OgaTKIcEkdbDp3jw4TKQepR1JzNFQDolOLkSxJkeT3xCPCI4sKVz4tgkBo5dyMUMjbIyRD5P&#10;4i+f50qW3NoC6ckneHbUalYsWczazb9Sw/sTz780iGPpBmWFisHg5czJRC4e282iI/tF3s1y4ZBy&#10;uS+s5VSWvJEjyO+jKDcMkYRlTuflN+MYuWw7v21+iY9rtOOIKQxTxiFG9R9PhU9+ZNWsMYRvmsfM&#10;1fvRWsPxpxxneNemvPDhSPane8V4pceSK5zjw5+ni+st9v22nPdKxTPqq8lccefm5T4/sW7NchYs&#10;XsWKsR2JqPQoFQpGiXJOZuuCML7evJllK9ay7qe3yG8UZWDQcmnTbD7+/gpfjFvAymWLeOPB8kQX&#10;r0u/cYtZsXQJy1Yto3fr+3jk6VqEuj23MVZqMIZ62TBmMw8OGM3ibXtY3OQ8Lw9egCU8DLPOy55J&#10;A6jf7DGm7E2Tuh0xLuvwnzsIjVvzxeo97B5SmynffcXWOB8WY+BlhUZrJP7KXmy+V9i6YwtLx/dk&#10;VaeWLE9VlTkqKioqKioqKnclbp+T81iYWbIM0WIGLU/Wuzvx47b5qP3+Wqa9W4/ckRY83oDA4PO4&#10;iSj1CIO+GcfjDfIr5yH8LjojupMbWFy3GbVMDlJT0vHX7cALibs54vazf+M5nm7RhBJhTi5eTiAt&#10;yxk49+BWiFlySFgMRncWmTYHGmsUFnsWHjF5PrN9MTUb1SPEmU5qupOqTz6N/fg5UoUfqRwxm3zY&#10;MrNEeZsxhRlwOD1SWhJ36fy6eBnJtd6hYfkwPJ5AHv8Oss8e8Pu8oswCijw/JvFXyBz4pJ6L87tX&#10;sn79XpzmMBxCCJz4zZcMHfYDC9YewWWQy/StaNNPsGDCUL4aPpwp289xcNsiLjsDW0/cyceYP+Vb&#10;vho2lG+niXx4glsllLhUVP5zZNsNnBsi+rzskn7RZkWjMoVoiVsyl5mXCjF96UdUzeXHaUsjq2JP&#10;tk+oxLdvfckluX1QKxXCZtHHtBhD8lC5cQtKJ59DntKTlZ6f1z//gdjtPzB26V58YpyQ6I1ym5X4&#10;YbQx8bF3uP/oDno2iyUz04bNeh8Dvv4A8/7ZrN51QQjMQSWLPpRw/1Za1PqUjy7spWuFLLLsHjw6&#10;HXXe6EquxHg0BSry0YA3SZ3xBRO3JWGwiF6o0WEy6NGZIzFc+JHCz+wn/sReHjImY3e60Zrz8nDn&#10;RmhS7VfHJKU/33Bdh3CnbPUyi3IymwJbvuR2H4sJjcuOtUJLnqqVwaqlu/CJNOyaPJiU+z+iTqT0&#10;bEArBf2r+EUS5TZMqeaSZZbO0z0/pLljC7/M2YZd2bajEfaBspbIM1vkiiCdxovNZuHFgTN5r0w8&#10;i9dtx6s3o3NmcuzcbhqP+IKwTbvZGZ+hbPOUaA2innJGf0sC+bWE69j5cS/yfzuM+hYbrshnWPPB&#10;Xl78SQx0ZzZzrNaTPFetBMawUtRpFsPWA/uxew0kndhJ9ItTmP5RN4ppRB35NRg1l1m1JJp+L9UT&#10;GQijUZvW+IxpXMiwoRFjp9+vI9yQxNif1tCy1QOUzyc/2x3PWU8mHqcDtxjLpeJLbgnUOi+ycNNl&#10;Hu/8AlXz68ly+pQU+8UArIztetHOTixlSlJp2j1QBafTKUdipY3/HnLbmTPVS7VuHalbLBa33U/J&#10;js9yZNcRMsVobsg6yapzlVh9cDdt814mQx4753WSGVaFVrUfpEK4Bt19dcmfqeNcWho+ZXwWfcpr&#10;J1fuB3j1w7o4Mx2Exzag+hN52LA9NRDxPYaqzFFRUVFRUVH5V6OI11oLT+fKT5TPSZYQjsS0L2B5&#10;FxE450YiUiwm026n66oiJxt5mKPH4wb5ZjNoFkAIBGaL8vEGeUaF0agn5eQpzMWLYHYHVFc+vPi0&#10;mcKrjctnXWQc387AZ5+kVctHefmdsRxKF3NunRBSTCIMGY645Jt7iXKIpMZAmNXL/sk/sLfSA5TQ&#10;Ojl11kORQrlwy3RKAUtc2jQhZAhvAaFLyIchEVw6NJ+jp9zULBktIgnjyr7xbFtfim7PVhSTdNcN&#10;efn/EyjLbKFPaQFSJpZnZGK0GjixbiZz5m7GpfNw+sJ5MshDPt1l5i+cyY7zTsK1qcz89gs2nHUT&#10;EZ2b5B1j6TtyKgl+K+bM00z+Zgi/xeuJjAkjdetsRk/aQLJPCHdSKPu7M6PyP0XOtitXysnmJNst&#10;pHE8zkPp2DrECoE8LSswBrhSMjCVe4H7jcvZdUH4F33f7bjMiaSLnDm8nx0Ht2Nq2pC82MTYkUqC&#10;pgIffNCEEwuWcijJJQMOIKP17mLZqef5sBhkJWbJVOC1peIOq0C9QplcuHgRtxDyZfr0FhOpS6eS&#10;9MonPIyDlDSpABA+vF7sqWl4xRjgTLNjLPs07Z/KzaalczibJbzK5Sgi4aYQOD57JSX7dSLSZyfJ&#10;KWMT8bldZIkxxKeVq92EUxGmPI/FEhJKeHgEEaHW4Jkr1zqaXInjc2Zy9tR5Tohx79TJk5w+c55U&#10;MU5KpQA+C5VrN0KTcpjzRxfw3dFydGlWAK9SuNfCuSUeB1mWYjzWoTWZe5ax97wNrflm7YuSHFlf&#10;XjuZNg0FKuXlQtIVnD4T9sRDHNnuplyVpryZ9zd+3BCnrLQM1PRt4tdjIp29+ypQOdqLw+VGPCLI&#10;X7Ee5y+eITMjhVIhog48Xrw+F+GRxbF4dWSI+stf90Verl0MW1oSdplpjQ+7K5JHXq3AkkWruXL+&#10;IEsXbKZ0odLkCzXhEQ1OYzSSdWAtex0FqVK+PCa3rLwwylTN4se+fXn3nU+ZuuwwWlEf3pQEbGEZ&#10;XDr6KwP79KLf6Knsi3diMohyEgVj0LnZsXkfxaJLUCLGhMsj0xDI1u8j6l8rFTrpZDm9ov41pC9f&#10;RUjhvITiItNSlvcHvkDulAskuAJtRaLVeElJOMPJE4c5sHI7JVrXomahGNE+Av1F9i+PeAamJom2&#10;abZiv/QbRw9nUbmEotm751CVOSoqKioqKir/agIbYHxk+jw4/3wGeXcghaLgz5uQUsN1llqMmgTW&#10;/DKWr0d9zchxs9gdl6ksOQ9IGNkIgccfT2a6EASE0DZlE7y/fD27962mY/FzTJi2GrcxlONLhjJi&#10;1LeMGjGMxUdTxERcTAd1JiINScwb15tROwoy6ItHCPG4lDfn160QkoJofCo2ZeuDFnN4CMmbJ/Lx&#10;6MWUfb4/9QsJASZhG2MWHufpHzqTW9SLTjmwNRSz/p+pG+Wcj9AIwsMsQpizUOvBR2jSqBrlKwoJ&#10;1pPB6QQfWSfns3Brfjp/+BGdX3uVzi0aUKGQBSF/cX7Hr6w9XJ6u73fjtU7dGDDgOc7s2sbRS1no&#10;DHL9z+/WnIrKf4bsGk478a4ULucOJwQhmCrdRf7Ph1ZnIaKoBqdN3BpMXLmwhOGfDKB3r7fYlucF&#10;encop2w7kv3VmZpAgSqv0KzEJab9ulkGEthgJP8Xd4z1JfKRV/x0y7CzFUs+E6F5Tfi17uCQIlem&#10;wNlziVQsHg2uYJtX0nTtr/y2Tmq6h2pPv0i5+O0sXnUCjPKcLy0GfQZHD4RSL19uuXRS8ZJ9SQJ/&#10;5ZYpHRpPCvs2rGLRvNlMX/YbGV55uHvgUGWJTqfHHneIaaM/58shwxg6ZDBffTOBHVfS0BiEO5eH&#10;ghVqUb2Uj/5v9xNj0RuUDhHd3Ss8+8T/siO9yvV92GV3UKheK1oWsjN5+mr8ZgsGZcvlrZHn4aAN&#10;JTXFhs+sIeHAGlIqN6VYWCiNPnqGo3PXkSQK/K8J2vJJZiP5cgyRFpFCqaQS6XY53egzU0n3+NHq&#10;TcpXxeSY7LPbcSWl4xJuPA7xF7toKUowClJBGFWxDk0cc+jZ50sWHk6jfK0KROul2l+HlVQ2brtI&#10;RGRlqhTS4HA5SU+P4cVvPqZb2450fCw/Swa+z5JzbgyuTE6snMEFYzGe6dSTByKOMW/2r5zJ0Cjb&#10;zHxZiRw6cJzidespihjlK1uBZPwhweolJDIXqZsn8O53V/iwS3N8Nid+r4vUtEycXhlWdmh+dMYw&#10;0o8s48ehA/l+yXkKFylHbvM1nV2gzWiwRETgufAbXw/5En2Dd3i8RMD+XkNV5qioqKioqKj868me&#10;6t3OBPJeQH6+NTQmBldKEp7gVgCZe7OvJDHhTrKySvLy800Ic2aQYTNRq2Ys7vRT4reYFt9YSFLZ&#10;4jzHpEEj+fVEHt7+ZjhVtCnYvSaicmlIT8m69lliIXh5SuUjUkywjeEaDvwynE+nbKdhl7F0fSAG&#10;nyaNFR/1YOjyTBYM6EyX1/qzJn4/Ez58gxlHwSQPrPkHyH7br/Wks2fyCAZ/M5bJS9Zz7GwmerOZ&#10;1EvHSC57P8UtdtKFwOC2FKRQuBev28uVxAs4KjamOE6SEzMhb2nuu2LDkZaBR3f3ncWkco9gMBHp&#10;1qI7f0WI9CbRzoRQKgVTrRGfx07GmVhi5BfxHXYKFuvImBHf0++lxlxYNY8rXr2yIkHB7xFivZlH&#10;Hr2fc3MXsCULrGadEI6FXXQBSuw7xHnx06LxK/1EiMdo9SL8uBDCTaGi3ygqAUU4jgjRsvHQJUVB&#10;owiNinsxDChfOJI/NCJtoo+EVKRZ08ocWD2bxFQfIUapcDATHnGBPXGpouPrhd9Av5SiufKJdpk3&#10;JQxh507j4NZ1LFu8kPmrd5PhEtnO0dE8HhdhpWrTbdAYxnw7mm++HcNXn/XhoYIx+N0eRMfFHlKM&#10;5kX0HHJX56nq+dH7PHKBI0RG4JMHrkiUODXoRD/2iwIJpEBEJNxmufQ89HJLMheNYPFxF/IrYdd1&#10;dsVxMP06sKcnEB4ZRbQBtixZy8n1Uxj6xQh+mHOSrFU/seGSDuWUlmA2/xypZAkjttAFkuxinAn6&#10;k0XnCs9NLoNG5MetjP1a8U8TYkaXJ1LUdHYUMrHiUm4MhBku8uWA4fge+oTJE37io5dqsvHnCexO&#10;8GA26HEnn+doRhwxdWqJ54QDrygbj0dLeJ5ClCtbltqP9eTFOlms3n8Ji9aFtUxdmj/0GJXLV6B1&#10;62Zw4AwnLiSjNYfjSNjOzsRK3FcmFz7xbLidLGcrXUKiozmx8Cve/3YVNTu9zau1C5JmdwccyTad&#10;sw7EjceZRu4aHRg46mc+6d6MIxM+Z86BS6IZGZV6lf3AYA0hZf8yhn06ggvl+jCsU218dqkJvfdQ&#10;lTkqKioqKioqKnc1Plz+3DTu+Crdu3XnrVeeoko+C9oS5Sm78jDJBrmixITh0k7mlqlGeUsYhYtn&#10;kuCMx+sziAmuEAKcbiIirWKS7aJ0y3fo0a0r3Xr0omWZaHTeTFatmMfWkAf49MP3qGbJxCYEP6+Y&#10;2JcQk/rVR1PRmfXoTBau7FtBiYolCNfpiN80hcWnMniyx6e8WD8Ke5YLt0NDqVeHs3LIq7R4rA3t&#10;nmtJqfD81Gz1NFXyCKHsz7Y8/G1o0Fv1JO5Zzw+/nKTn998zctQwHmtcBq/DQUhsYaJSTpHksQiB&#10;MxRX2nFOxeuVt8y58uQjPOkoCUKgjooOheSzHI+1YgoNEWUVOCtCReXvJCC456JW/TL4U9ew6oiD&#10;iFyRhIWHkyvCwubZwzmcryO1YmS/9IkRwaesQqzU+g2ez3+KfiN2gC5MOdxbCsCiJxJe6Wk+ahtK&#10;/28n4NKGYJB2oc34+JldvDXlAoboKCJE+FFR4cTv+pU1V/JStmQR9ASUHO5MN0Ufa0+Fjb+y4HQq&#10;IbmiCA8PHCTut2Xi08pP/wdlba+H8q2e4eFiDmb/tBKbGJOcmToavvEsF36exN50kbuoCMV/aKgF&#10;d5Ydf3A7lt/nBEsJOvb7km/HT2T6iG4Usor4RV+7qqAS+DxeTOJWni0mlRpeUWieHIoDr0+jHIIb&#10;Ujgak9wDJmx8DjGQ1XuUkquncBwDuSIjFUVT4vks/PZChApnUnUlo/E6/LjzPsykQc0Z8dZo9tql&#10;IiUgKkvFsEmkCWs4kSIM+9lNLFqfQo0qVTFcXsYqalK1cnUKRxvwmxvQvXcxZoxYJOoI5ILEa7n4&#10;PaQjDw5/CPc3T2bt5jjMYaL+DbB4yR6eb14EU678nIpLIENjwGzVkXL2GAVjIwjRixrLMSgpRaYX&#10;Hi8cZrOvAPXKFBFtQ0/+8jUoE5/MsRQ7VlGQF0+fJu1CbhpWjCTLIQ+k0YokeETLkZ+SN4lAski1&#10;izKXireovESH5iYpMUVJqttuR5tftIcQI0YR1vFlv6BvXJeCFg0+uRLqT3McSLDBGkHqum+YtM9O&#10;+y9/4ZXHKmOSn42/cVVUdnBajbIKS7YL+Sn6yJKNaF/Zwf6zV/CIdDvtDtGuzHhT9jJ14kTKd/2B&#10;r7s3wWN3Ktve7kUCLVRFRUVFRUVF5V7A78Nxwzk0dy/yzAyvcm7Gzcizc3IqDny4HHZsNhs2MTH1&#10;uB248jzMAwWG0G3yRSH0aVn25Zc0f68D0S4N1RtVZuXHE9mS7saaepjxay+Qv1xjcpvcIhwRhgxH&#10;XG4hAGUkHmb3pu088fLj5DcLoUajUw7v1HhdRDd5jgrfP8UPZ0MI1+3n229y0/XpKmhTzzB361mM&#10;dTvyUFkL8kWq4sdnJN9991Gjdl3q1WtAgwZVyCOEzOLV6lEsQoR9q6z+v/Fhk+f4yLClTCSEPJc9&#10;k8y0LIxRuShUwczmOctZ8dMk1izdS5Y9nchSTSln3MIPP0xlyRIhjK1dy9EMi+K/6H3NKO+Zy9ff&#10;TmHJsnmMHTqDIvXqULpQJD4hSEihR0Xlb8HnwZ6ZprRdr+jXIZXq8mSdwswc8QWT5y5g6bKlLPj5&#10;c37eEMVL7zRC73DjFf0yPcUmhFdweEK5/6k2JK3qx/hdcWIsEeOfTap5/Mr2pyodXqbl0cn0WZ4e&#10;OO/J6afB4E8x//g+X/w8nWVLl/HrrF8YO30PJZo2okzBELzK3iQxOnkysOVqxk8D6zLm/ZcZOWkZ&#10;S5cuYsHcuaxduReP1SSE+nRsTqn5deMgL00frs3ZtVPZtT9emNlEZ3qJ717180nn3ny7cDnLFi9i&#10;/typrN+eiF4eliyQgrnP5yItKZGkRHml4LpBkSMcYMuyIc9XV1b3iPKSXwWzZaTjcF/b0uN12UhO&#10;SQ+c8SVMNSIP6FrRqeZeBn/+I0tWLGfu9O+YvDed8s0eIrdw5RTjapbdjk/E50hOw9D4fdrk+ZVx&#10;47cqBwlLHKluNi1dx4pFi1i8YAY/TF5BeI2nebJhNMu/nwZ569Cl16u81KkrnV95hg4vvQhbv2Gj&#10;KAKty0d6jqOLfh8NziwfRZ/oi2fRVwyfvYRVE77kG31nPq0u8panCpXsexk7bgoLZk1n68EoGlYr&#10;j0UbUL7JOneJMrI5PGIc9uCNLs9zhS7w4/e/sGLJQn75fjyHShShWoFQ3E4nZ4/u4EKuwsSatIqS&#10;XSO/ZHZ2HT/OmMKiJUuYNf4rluvq0aZSDL7QIlTOG8aaH79n7pIF/PTLMiLLlKd4vhj0XGHxlCuU&#10;K5RbOTD69o+sMxBmvsi8b1aTpsmH+8hi0TbmMmvqZE66QjApewNFXXs9op5T5U49dEYzvvNHmT/h&#10;W2YsXcriad8y5nItWtcqR67M3bzbfwg7062kbRvD+GN5ibRvFWHOYv6iVZw5m6DEeq+hM9coPSD4&#10;+65Gtgm5D1ResrHKK2Aql7vKh6qobKnFE/8ZfHpcl2283q4toUa9sJXDnRwHfLjdbuyiw0ZFRWEw&#10;KIvfVFRUVFRUVO4w9mMnSF+5Dl14WNDkzqATE4FkMb2sbzEJAUlMCpR5wz+PnIAaCuTDXK8WGjnf&#10;EHMQmZacyPlJ3NkTZIWWoXaJSGV5uoJGh9l+ml8Pm3n2obIIySZgfh1+PC4T9z/3LCf71addnxGc&#10;azaen54uSoZ8652/Pl0eSqDd4x35/JtVlG3Sm54dK+LNuv4wYnmwKL5Mtk79jsHDvmHMd9/zw3ff&#10;MHLOJoxlGlOjeGXavnYfn9RoQO9Rm6g+4H3a1yiMz23nwt4FjBw0lDFjvuP7H8YweuRUThuLU7tq&#10;MXQelxA6fWh9qexde4zcjRpQKlR7B5Q5YhZoFu0rLZNC1VuSRyOEXFHOHvnp8pgSVK5blVhDBptX&#10;78AXVoSK9StTvkRhCuUtTLlSMZzbtYn9x89TrMlzxCSsIbZGG/6PvTMBjKq6+vh/9uwJkLCFRRJE&#10;AiqLStzADZcWqi2KgmjB5XNrRawoVtRaBZeCFbFVsVWgCmgVWpW0VXALbqGVVQkiiSwJWxKyL7N/&#10;97x5N3mZTJaZTMgs56eXefe+JW/ezP3POeduA1N7IWNwEop2fIlvvy+GfdBZmHXdZKTq65WeAORk&#10;PvOHZ9S/zzAtmTdvnrolaqrQIRpWRK/aAIWiTKLM6Tah7ynni+9XDRqcsRgyagKG6r/D/7Z/j/37&#10;DmBX/RDM++1tOC1FjwbSArcNDY5eGHWJqIc1DiSm9kGM6xhssenI6J2GJJFOyugFd0M9bKaBOO/k&#10;WOx39celF16CVFSLejASF4xNRfGOjdi+9xj2HWvAmVfdgqnnDYFJ6JaTHHtFN4XGWB2IPyUb40+2&#10;YMt/vsL+siMoPnQEmZffgKxEcR/ifhLTR2BoTwvqGxyIG5COVHMSEvudgvPPGCS0y4EB2ZdjbM9D&#10;yNm4AxUlR3DoaDnG/uJa9DeI+qTIovhbPpIWmqPG4dZj4MmjkWKyQ5mBx03LX8dgQNap6JegUwLT&#10;cFphjemDM4cPhcXghMvtEvJpxJhLL4Ttu/exeU8pio7V4qxrf40pY5JgFfdvtzXAlDIIJw1MhwUN&#10;4jOIwaljB4jn1wvZ552JIb0TUFdagP2HqlB2eD8KjlbhlEm3Y9YlJyPOWY49B+3IGHMWhvW1oK6y&#10;WjwHKwymNJjiKsVzmID+xuPA4IkY20Pcm/j4tO9N+71QSl1WuFLG4IKMSnz0yX9RsC8R/yc++yFG&#10;K2yWVJw6rC/2f52H/GN2nH7Zz5B9Wn/olMnyxTVoOFadA0knnYTBfeNhdcfjjHNPRekXedhy4ACq&#10;TBmYMn0KhvcywyrOsdZXos8pp2Fo72RxD/RBGGHRVWPrf7fihx/2Yb+9N6679Q5k9zOg1mHA4JNP&#10;guHQXvxvx06YxG/DL356IXpbaMhXKY6UDcRZF45AcgwFc5p/z7U0vV/KCe2m1cEcDhw9WIgDxYdx&#10;+MgR7NuzC33O/TmGxDTA7hbXE/dmd4q/P3I8knVWmM127NyxGTvz92P/cRMu+Pm1uHhYmvi8qnCw&#10;zI7hp52GVNcR/HCgDjVHi3CwuAiHisuRPmgoBg5IVe6jO5DP5OjRo4iNjVXiEAaDQXkWSqKd4jvu&#10;0Juw+NXXEN8vFU4DzYPlmW9K7BTJEwVJiInDrOyLleepS75jctB/VoOOuEOK0zjFO6WoKS046ll0&#10;VLw1t0HsI9PNJd6wqCHiuxhrj0H11lJszVmPPgkxwrATD4JEQHxZqBXq+PHjGDp0qLKKA8MwDMMw&#10;XU/Z+v+g6MHfw5zeT/x2d6XpoRMGuVvp3t6dOCmYcNYYpNz3a+jI3hA2iGrBatDBbImBUThndd4B&#10;G70FKeK0yhormUGtotMbEZeUBDPFZBpqUFXXFKzRmWKRkhgrttywN9SiVrNPi/YajbidaKgRjglN&#10;XGqwICk5XthebuEs1KCuwS629IiJS0AsrdfbiPg79bR8sfbvGMS1Y+GsrVUmsgw2HsdAD6PJLHw7&#10;q+KI0nOmLvU054ZLeIt6o7AVVSdCr6PVdITDChOSUxLIklTYuuQXeGTLxXj1b79G7PFyZZiCUZlX&#10;g/aKc2hYh4t6Snmcrp69aPIShvHN8TJaKNwDNSaT00bLkdP3sBH6bokvKU3u63balUljafJunTjW&#10;pCwJLfaL76vbRQ4tDS3y+D70fTeJykqBFmWiWZ0BZuEYulxSYzy9+ujLS43gBpNF6eVAvTEcVCau&#10;QY6kngK54nAKlNA8LA6nuJ5afxpRriGub6Y5eehw8Y8oc4i/5XKIK1E9E9vUs0Opi3qDUheNOges&#10;Nofi2LuFvtBS5eSG0kXIOadnQT2API30HUAcZxTPxEXPSbw15SSq9+Lv07OTdVMv/hYtsEQ+H8kN&#10;HUb3Rc+Aeo0ob038fekXUgceWn6bPEkn9ZKkexSfgcFoFvesg91mU94brQAoh58pK/+JMupVKd4G&#10;DPRs1OdH54p/6KLiOYh7I90XzrneZYWdnoW4I/l+lftSvxeNwQ9R5hbviz5PpUgkZeVDtUcgfVcM&#10;RnENcRwFqhy0kqHYVg4U/+vF39RTOfXqFMUGcR2TwRMAoAK6Z4fS80pcQ3wX6TtGf1+5Z+UC4rOm&#10;AAPtoHtxO2ATvwG0V0/fS+p9Kd4jvRP6LCi4TeeZxN91KYFA+eG0xPv9ep6GeE9mdQl4upTnQHGP&#10;NnEt9XmpPUVdokz5fopnYFL1XblH8Tft4jnTc1MmY6bPQWcSz5DmbfJckp6V2WwRybNU/4nE8/mI&#10;W6L3LLa3b9+udCqhgA7dD33OSqKDnEbUG2PR59zz0XvsKbCZK+DS0wAywvNsKQrSJyUVn85eoHz/&#10;OZjDMAzDMEyXU/ZuDg7MffQEBHNCA5etAXHjzkTKvHs8wRzFYGZCAZ0w9PWOA1h653Ss3WeByVGD&#10;9J8/j5W/vRD6hlrYOxB06pXafS28TOhDw4UkyoS1wol1kROrDeYwUQ8F9yjYFy101/ulOEBsfBzi&#10;Yk+878/BHELcIQdzGIZhGCZ8qfzgIxQ99UeYeqc1GjcRjcOOmFNHIunOm6FLiOdgTqhBTrWTWnMN&#10;wpZ0QGeKh0VvQ4OV5upQj2E6jdIzRFjpDpoDRTxzt7DTLXGxNB4ENldTL4WIRuid572LN89fLkaF&#10;fgVp+XXqzRIN3wrl/YrvP62adaLfrxLMiY1FjEgnGg7mEOIOOZjDMAzDMOGLs7oG9qPHPPPHRAPC&#10;a9WZLTDQWsJGYaeoBh0TOijzFajbNJRBDtFiggh972k4DK1cpOJ51mIjih61MpSJv1uMF/SNiKZf&#10;hu6qB/R3lWFlFMQ/wXAwhxB3yMEchmEYhmEYhmEYhmHCga4O5pz48BTDMAzDMAzDMAzDMAwTMBzM&#10;YRiGYRiGYRiGYRiGCSM4mMMwDMMwDMMwDMMwDBNGcDCHYRiGYRiGYRiGYRgmjOBgDsMwDMMwDMMw&#10;DMMwTBgR8cEcnWduaAU5mzTDMAzDMAzDMAzDMEy4EvFLk/dNiIXOXadcxm63o76+HuXl5cjMzOSl&#10;yRmGYRjmBON0ulBVVak0sNBSnQzDMIFCTozb6URcfLyy1C/DMEwo0dVLk0d8MKdPfIw4tl65jMPh&#10;QF1dHQdzGIZhGKYboEaVPXv2oLCgEDZbnTBsqJTMlNA3RRiGCU30eh169+2H0087HUlJSWopwzBM&#10;98PBHELcIQdzGIZhGCa8+f773di2bRsMwvnS6w2KccMwDBMo0lGyWq1IHzAA48adjZgYi1LGMAzT&#10;3XR1MCfi58zxhXyoDMMwDMOcGOi3t7qqGm6XSxggJuj1esW44cSJE6dAE+kIJXKKamtq0NDgacBl&#10;GIaJBiI/mKNEuzyCr4WMSg7qMAzDMMyJQ/wae1qfGIZhgg6rC8Mw0UXEB3O0ZqM2oMOBHIZhGIY5&#10;cdBvcGrvNOgMBmVIhNPpFL/FLrhcnDhx4uR/Iv0gHaFEC5z07NUTiYmJquIwDMNEPhE/Z07veAsM&#10;aFCCNyT2cs6cfv36oVevXsrlaUJGk8mkbEu8e/IwDMMwDNNZ3Dhw8CD27P4etTXV6ghwhmEY/yEH&#10;Rif+NRhMGDzkJIwYngWjlz3PMAzTnWg7kFDMYffu3ejRo4cSe/DM30sre6q2EE+A3Howh5BLk1dU&#10;VCAlJQV9+vRRHgJBD5oCOPKVgzkMwzAMwzAMwzAMwwSCDOZQHIJ6FH733XdKhxLqRagEYyiQ04lg&#10;TlQMs9IGaOREaVVVVcorrXDlC20UjWEYhmEYhmEYhmEYxh8ormAwGJQRQnKYKMUhghFviIIJkD3B&#10;HEK+UlCnurpaGXZFD1OW0Ta9ciCHYRiGYRiGYRiGYZjOIGMLx44dU3rT0BArGXfoLJEfzBHIAA29&#10;ymSz2VBSUqIsZUjI/XKbYRiGYRiGYRiGYRgmUKgXjpzqhdDGJjpLFARzmj8oepjUzYleCwoKlKAO&#10;Ibs7BStKxjAMwzAMwzAMwzBMdEJxBYovFBcXK3EHijcQ9BqMDiQRH8zRRr3ooVGiYA71yKmpqVEe&#10;LB0jHygdKxPDMAzDMAzDMAzDMEwg0PQuNCKIYg0Ug6BYRLDiDVExzEoLBW1orJrFYlHGq33//ffK&#10;+DV6mDKYQ6+UGIZhGIZhGIZhGIZh2oJ64MgYAr1SniY93rdvnxLQoUAOxR8oFkH7KS7RWQwxZw57&#10;TN0OaShu5aZAC0WxlEXJ6UFRqV78Sw/CDTetXy7+N7mMsB2pwx0zrke82Qi9zin2NyEnPqauTpWV&#10;lcrKVsnJyYiNjW0cZiWT/EBoW8KBHoZhGIbpONrfUIZhGIZhmEhBGy+gWALFGihQQ6tmUyBn7969&#10;SpyBliSnDiUxMTGNvXMoeEEvipXkFufoTVj86muI75cKp6EBbp3Ls0+NfVAUJCEmDrOyL/aMOIqm&#10;YA49MGlQ0kOnB02Juj1R7xwK6NCa79rjCDrWV1CHYRiGYRiGYRiGYZjoQBsbIGhbxg8oUZCFOo18&#10;++23SqIyCuQkJSU1C+Z4OpFQfMET1QgkmKNLvmNy052EKuIOKU7jFO/URQ8ITiXRm4HbIPYZxLZL&#10;vGEnxAti7TGo3lqKrTnr0TveAqPOql7I87ApSkYPmLo7URCnvLxcmT+HHurYsWPRt29f5UHLiJn2&#10;wyKojGEYhmEYhmEYhmGYyEbGA7RxAFkmgznUSYRerVYrvvnmGxw4cABxcXHo2bOn0mkkJSVF6ThC&#10;MQYabkXHi7PFOWowx2lEvTEWfc49H73HngKbuQIuvUPptqIEOcRRFAXpk5KKT2cvUIZrRfycOb4C&#10;LxTFojdP49Z69OihRMlom4I8X331lZKOHj2qDL9qaGhQomaUtB8YwzAMwzAMwzAMwzDRAcUBZJJ5&#10;iiHU1tYq07fs2LEDb731Fvbs2aMMraJeOPHx8UqiwA4FcWRcIRgdRKKgZ04MjLoG9UKeBy4fIEXN&#10;7HY7SktLlV46tPY7BXConCJmFOTp3bu3Ek2jD0KezzAMwzAMwzAMwzBMdEIxBUKuVnX48GEljkC9&#10;byh2kJCQoPTIoc4jFMyRCzBREIdiDcHomRMVw6wMaGiMfMlgjAzqUM8beug0zIqCOZSojKJrFGWj&#10;h0zHahPDMAzDMAzDMAzDMNEJxRco0agfOfJHzolDgRwaVkXBHArkyJWs5PH06gkGcTCn3Z45BtQr&#10;D8wXNHcOJQro0NJhFNShRNuynII6sjcPwzAMwzAMwzAMwzDRgzYWoA3kUC8bShSwoSAODa+i3jkU&#10;xKFtKqfACyWieUyBgzltBnP6JFAwp2mYlRb6AKjnDSU5KTIFcWRgh14p0VAsGcyRiWEYhmEYhmEY&#10;hmGY6EP2sKEeN5QoaEPz4lAAh5IcVkWBHnksJaIpnsDBnICDOYQ2QEMBGwroUGBHBnFknoM5DMMw&#10;DMMwDMMwDBNdyCAMIWMBFKCRPXNkQEcGcLyDOAQHc8Q7DWYwRz5E7SsFbShRbx16lYEcbTBH+2Ey&#10;DMMwDMMwDMMwDBM9yOCMDOhQogCLDPJoj5F4xxHcbpco42BOQMEcb7RBHe+kLWcYhmEYhmEYhmEY&#10;JvKhGIA2ECNjAjJYI3vgePfEka+txRA4mBOkYI72AdMDp544ctsbDugwDMMwDMMwDMMwTHTiHeAh&#10;tAEcud1W7ICDOV0UzJF57w+I4GAOwzAMwzAMwzAMw0QP2jiBhPK+YgbewRzvvAc6V+yjzQCCOZ59&#10;UUxrwRoql0mLrzKGYcIXqu/NRZVhmGjGl9HFGsEwjJbWdIH1gmEiG1/1W9oL3nECrR5obYpgwj1z&#10;BN4PmV61D59hmPBEK6iEtl7TmFZtno6VdV+e19Y+Qu7XHscwTHhDw6y1dV7ib/3WnkuwPjBM5KD9&#10;3ZdaIZMs80arCdIGIeSx2v3e+xiGCU/aqudUxsOsOhnMkQ+UZp+mB0riqp24iGGY8IXqt7Yuk5Mm&#10;V6qjfd6CSmjP8T6fkGWt7WMYJryR9VvWZ8p71/WOwHrAMJGNtAO0WuGNtszXcW2dS7COMEx4I+u2&#10;nI+XoFiDhIM5QQjm0AM1m82NQRztA2YYJnyh+u1tNJGYUrLZbAEZSVqdkKk1I4xhmPBDBn21gV9J&#10;R+u6PEdqhFyulGGYyILqOiWHw9GoF/TqTWvaIe0JrV1B2x3VGoZhQhvSBLInSCO89YHqOQdzOhHM&#10;oYdJD9FkMjUGc+ghs4AyTOThEcym1nar1doorHIf4V3/teXkkJFW0Ks32mswDBPeUF0mG4EMMLvd&#10;rrxSHffWB2/oPKkDZGRRIr2QDhrDMOGNth7L+i4TaQbpBdkWWr2gfd7nUZ50gTSC/BDtfoLydBzD&#10;MJGBtClIH0gnCE/sgYM5AQdz6GGSgMbExCgPQwsLKMNENiSoDQ0NLYwub4NKRtBJI2Qgx/sYqRfa&#10;6zAME77IOk2v1IuPUkfqNukFnUPHWiwWxcbwFfxlGCY8ac8/ICeNbAs6jhw1QmqC3Jb7yKYg20Ie&#10;p0X+HV/7GIYJL2R9JkgjqEFZ6kJngzlRrRBkdNFDoCTFldA+cIZhwh9Zv7VJtpaTDkgHzBt5LEHH&#10;ykTiq3XsZF5bxjBM+CLrPdVprVb40glf0DkyaXWEYZjIhnwKqvdavdDaBlIPpLZQ8mU/UJ50h2GY&#10;yEIGcEkHSCc6S1SqhHx41CIvH6YW7zzDMOGJNJConnsnWU460Fqdp3KpF/Ic1geGiR60DhX15pOa&#10;QHhvS0gvpEMn0e5nGCZ8kXaFd5LQNtV/0gFvR01qBmkJ6QNpC2sDw0Q+su4TVO+p/pMOeGtEIERB&#10;MKe5yBL0MGU3SOoC7Y08Xgo0J06cwjO1B3VxJh3wFlN5rjTGSHBb0wp//h7DMOGDrNPS4aLAb1uG&#10;l9QK6j6t1Qu6jgwIMQwTmWjtAKr/chiF1omT+kF2B9kfdLzcR8hraK/FMExkoK3XFPDVaoQWf+t+&#10;FFgXzR8QPTDpoMkWefnQfD1QhmEiE6kFFNjVtrhLDZDbtI8SwcYVw0Qn0magV6kR3lC5PI5gvWCY&#10;6IVsC19+BtkTUiMI1gmGiU5IBzz+h1oQIFHRVORteJGxRQ+PImK+IGFlcWWYyMc7mKM1uOQria3W&#10;8GIYJnqQWiC1gvIyeUNl2uMYhok+pA9Bk6aT7UCaoNUNsjdoH8Mw0YM2riDtA9IBj//R8fn4fBF1&#10;/X61YkoGlxZvR45hmMhFGlxaY8tbA6hcRs61QswwTGTjXd+lzUCaIJEaIiHdoP0dXfmKYZjIpclR&#10;a+5TkE1B+3joJcNEN9SpxON/qAXetLqjOVGpJCSs0ugig0vmGYaJPrTOGeHLiaMkYSeNYaIP0gnp&#10;mGmTNzKYI/e1dhzDMJGJrO8UtJH1X5bRK2kE7ZOwTcEw0Ym3RnhbCh21HKJmmJVMhBROyvvaZhgm&#10;OqA6760P2m1COnEMw0QP3vYAaQJpgbc+aJHlUi/YpmCY6EPqAOmFL2g/2xQME12QPeBtE8gGIqEK&#10;rdoVHSEKgjlsTDEM0xJv4aS8LJOCqy1jGCa60NZ9bx3QaoQWrWZ472MYJnLR1n2itfrvfRzDMNFB&#10;axpBL4pNITa0UYuORjAiPphDkwppI2G+DDAqo/Xe5bb2eIZhIhtqPZP1XuqC1ACtTjAME71oNUHq&#10;hS9IT+RS5pLWjmUYJvLwngtHqwW0LTWEYZjohnTAowdNdoJOr2vq1ddBnYjKOXMYhmEYhmEYhmEY&#10;hmHCFQ7mMAzDMAzDMAzDMAzDhBEczGEYhmEYhmEYhmEYhgkjOJjDMAzDMAzDMAzDMAwTRnAwxx+2&#10;LceVV/4MK7ap+Ua2YoUon7ehRGwXIWfOz3DlgjxYPTtVirDuTlH+yAaUNDu+OdtWiGPm0TGE57gb&#10;lm31upZAuZcH4LlECTbME+eJY7XprgVrsa3ln1DZhRUzfoY561seULLhAc21GYZpF1UbmqUZ92BF&#10;bgGq1EMa6+kib22QeOpkc10oQd6Ke3DDlZfh3HPEuXcuQM6upiu2xKMZze9lBuasyEWB5jRPHV+E&#10;PN83gvwVM5p0qGQD5onrtNQ99f2s2KrmVf3y/vuNeubBWrAeC4UWnnvOZcr7yS1SdzBMVFHko65q&#10;kqZehQJVuzz19spzzsYViqbkNavXHk25Bzkt7IaWOkFl/uman7CtxkQtrCtdrSvN0x1YuL6gqd57&#10;a4+Sn4Fl21oaW801REvrdZ5o+5mpz8XHdT3Pcjm0stje82fCAw7m+EUxdufni39bUizKSxXNGICJ&#10;U0ajcOUirCtQdilYt63ACxutmDT9UqSJfNPxXhTlY3dJ0w46bvPieXihhRDQvZSgWs1Vl4jzqlIx&#10;evwETFDSaFhzHsG1F96Edb6cpW3rsHhzPv61YoOQfi+qSppdm2GY9vBogyVD1r8JyE4rxgu3XI5r&#10;FzQZ+Eo9fUVog486ac1do9TJJl0QTsXNF+DGRYVIHXcppkzJRkbJWtx71TVY6MMwkJBm7DZnNN7H&#10;hHGpKF56M34ydQEaT1Pq+DIs9n0jWLMoT6NDVSgV1/Sle8r70V6C9KuZDok0OhUWdTdde+GVc7Cu&#10;Khtz59+O7Kq1uPXyR1oNKjFM5JKE9MZ6kgGLqGPVqaOb6k06WQqhgXXbAlx7FdVbcX9TrsbEUWZs&#10;XjQDF928tsl+UDQlB/PmrW/hDDTXicB0zT/YVmOiFdaVrtYVrZ03YZQVOfMux1WLpJ3nrT2Uz8Oz&#10;85Y22V8SLw1ppI0635FnpjwXX9dVnmXTnbW4lrAVC72fPxMWcDCnC7BMmIX5o7Zh4QrZ4lOCnKUr&#10;UDLpfkwfoRT4SSFembcc+WquVTIm4+7778dcJT2BV7/6EE9nb8KDizdoegcQVuStXQ1kZSFj+zps&#10;4lrLMEFh9CxZ/+7H/CXv4Ms3ZsG6cg5W7FIPUNiGV3KaFQiEIbJ0DWxqjrDmLcOjmwbgvrffx5KH&#10;6ZoPY8k77+Pp8UVYuaCdH9vRsxrvY+7Dz+Ptr1ZhpnUF7m1+I9i+bH0LXSlatxRvam/EX5rpkEjT&#10;xwjz0kNV7lpx7el47rWHMWXy1Zj/2vP4hW0N1uT68pYYJpJJwqWN9WQWRouSjEmzm+rNpQM8h3U7&#10;QpsWrEDRpCX4z6onPPf2xHJ8smoWBmx6BK94RWJtmx7Awg2t1+dO6VqQYVuNiTxYV7paV7R2nnLP&#10;L01H0StLsbGtLi2Fy/Cgl/3lm7bqvH/PrG3Ua017TZyvXotsxYCuxXQ3HMzpEjIx5f7pwJtqC/yu&#10;tXhhUwbuvu3SRqfGL8aPx/iixbh3WUeEQMsAjJ80HsjJEyaGBmsect4EpsxfgtvG+3IsGYYJBpbs&#10;SZiIYmzOb/4rX7x0GZrZJbvW45Xt6rZKfu5a2MbdjknNnIoBmPLS1/jfa1eLLT+wZGPSRPF38/Kb&#10;t24VL8Wy5jeCnGUtxib4jdVahaqqKtVBaqK4UFx7/Ghkya46lgxkjwOqq9hwYJgWWAuQs+AOpdv+&#10;DXMWIadAU0/U4TvrctVu8jSsM49qtzo0aG1u47l3LVgP7alESd5yzJkhzrvyDjy6po2u9SXbsFFo&#10;0/Tpk5WeKhLL6Ifx7jdfY+7oxn53gixhrgzAv+Y80lzfNARV1zoN22pMFMK6ElQsWaORjU3Y5qsr&#10;oMp4oQ1Fi+egXWloq8779czaoSofeeJaUy7NbqZ1ltHTMTPLhk3bNN0VmZCHgzkBYBVOCjkqTam6&#10;hdNiyb7d0+KzbC3WvLAYJdMexqyAWnoEGbPx9DMkBI9iTRDqV9WG1XjTfD2mZGdi4hThaq7Jbb8l&#10;iWGY4DBuOqZl5YgfadnkUoUcoRGYOQvT1BIFq00IifJ/cyxJSEry40e7VbIxbdoI/GvZ+sZWq6r1&#10;S/EsZmFmsxvxk7xHcMWpY3HmGWNx2shrhPHSpI7WEm9rx9cbZBiGAqvLrrwc966rVobkZJSsxr3C&#10;QWoaikPd99fhwTlrYM2gYZ1VKBXaoOzJz8c/HrwHa6yZmDAuA0Vr5uCqO5uGKVRtuAcX3bAIhWnZ&#10;Yr8F2xbMwI2a4aDNUUt91FNLktCiZuWpmDT/Gdw2IAf3Lsr1fb0u17Um2FZjGG9YV4KNNX8b8jAe&#10;WelqgQ8yZv8Bz4wvwrOPrkZb0tB2nffjmVmtKPXSv1Kbpsu1tUoZnmlp8WySYEkVn3WJ70+NCU04&#10;mBMAb97icVSa0s14U93XxAC1xWcefrdxNObPmuCr/nWYtMkkBLvwu3ltC0H7VGFTzkaYp09Sul8m&#10;TZiMicVLsa7zjfEMw3QEy2hMnzUR25et8IyhLlqPFUIjbps1qU2NKFl7E4adPFRNN2Fdq01eHcWM&#10;0dNnYeL2ZVjpuRHkrNiIUbfPwqTOiNWAyXj83a/wv28+wNPZu4TxwuOvGcZvtq3DC4Wj8fu3V+Hx&#10;++/H46vewe+zNuHRZhN+ZuPp9zz75y9Z3qxldtzT7+ONJ9Su8y9Nh23TWmxWNKMEG9fkANNexttL&#10;Hm7cX7RyqY9JRgMgaQzufuZ2DHjzDizM7V6HgG01hvGCdaXTbFuxCIsXqWnBPZh65xoMmDkbk9qc&#10;jigNk575A8bnP4oHW430BrHOb34UVzXTvrG46tE8dScTaXAwJwCmvbpFOCra9FrzFnUVS/YszM8S&#10;G1NmY0qmpyxwOiIEHaBkA9ZtNGP65DGefNIETJpow5q1ra2wwzBMsEmdPBv3YQVe2VCEvGULkD/p&#10;dkxqpx9wUvZsvP7GKrw+f6JaEgTSJuPuucDKZRtQlLcMC/Mn4bb2bqQNRj+8F3s++AOmjEhDUlKm&#10;kL7rge0bsD0YxhzDRBElBQWwCZM+q9F2yESWsPBthYWaoQtmn620hEWzQ7a+en7ji5C/Sbhro7Ma&#10;j5DDBDRzY3YKy+jZePq2AXiTVqsLkmFRtEHjQCnJx4TAXrCtxjDNYV1pTiC6Upifi9xNatpsRfYz&#10;7+HvD49p7ZE1Iewt6rmX/+g83z33glnnxz2Od5tp3xa8+3i2upOJNDiYEwBKd7ZmKbGVSuzproZE&#10;7/0WpKaLemtrOfjTU2FbkYRGIVjQbPUFfyjauEZIK5DzKI1ppTQDL+QJIX9zPa8owzAnjBGYdPto&#10;bBT18K4301qfo0HUSVktLQPGIDs7G1nppA8DkBrQpA4tyZp0O0ZtfARX3bkGabNvx6Xe17UkIVG8&#10;WFvMa+O5OXO7FkzTe4BFGIkMw4Qf3tW/TSwYPZuGRazB7xblek3qK/BIh1+UFmscKCUVoVTd1xps&#10;qzFMiBOGujLlmffx3nsyvYz5k0f4tt980Nhzb+Ha5vNjCTpc5zvyJi1Cu7z0L9Wstb9U7WpxrSpY&#10;xQPoiF3HhA4czOkWMpE1Hti9YZsmEk7swraNQHp2RrPJrbR4hCAPDz64Qi1pCyvyNwtpGJ8Fz1DO&#10;Amxasw3p46/GFLmsnkgTp0/CKKzBOl5RhmGCSwGNpTYjI7NljR4w5X5Ms1ajevxsTPExR0NG9iRg&#10;83q1C7PEim25G5SVDpSYTocpwLbN4gc6w4e2DLgac6dZUV09Hnf7upGkDGRnAZtydzX/3a/aho3i&#10;mhNHyya+IuQuW4Q125p0xBMASkKieq/pWdlAnnbZzkKlNS+xi8e0M0y4QYEIqu9NMdQqFFPFSU/r&#10;sOPgGx8BipISUROzkEFRW2/SsjBOHL9xg9fcF0VrccvJQzGntRlJLZ5hEZaV8/AkeSgqrela3oIL&#10;MOzCl1udE2b0LK0DRekmZShC18K2GhNZsK4058TritpzL28eHlypFil0oM4H+sx8kZbRyrWEXSce&#10;VpNdx4QDHMzpFizIvvp2ZGyahxvnrUZuXh7y8tZj2YwZeLZkPOb6cqgaUYXAVwN3aT42K9fyXG/F&#10;nGtw17oMzJytzny+awNeyU/HtLnqMnSN6QncJnTwX+t8RLoZhukwxdtk/ctD7toFuGHqQhSOfwIz&#10;fVkHlmzc/fYq/P3x5isTSJImzMJtGZvw4A0PYE2u55o5i2bgrjeFzX/bpcLNaIPibY33kZe7Fgtn&#10;XIMnC8bj8Vlq991mCD2a/Q5ef/uJVsZ8Z2LibeNRsnIGbli0Xr3maswT97Ux43bMmiBNwAHifWzA&#10;725+ACtyt2Jb3mo8unCNsAouRbZ6SFr2ZIy3rcZCcZ38Xbuw7pFHsBITcak8gGEYhaQJV2OaeQ2e&#10;fHQ18kRdyVvxAB7daMa0ydmyTTVARmDi7aOxe8E8LF6/S9RDoQ8PLkXxqOkY71NURmDKXK/6v345&#10;7rplHjY1q/8t8QyLyFBzHlrqWi7WLZiBW1aWYPzcq4XrF0qwrcZEFqwrIYDac6+ZNHSozgf+zFoS&#10;zGsx3Q0Hc7oJy+j78fobc5GeuwC33jADN94wB69YRQV/7+V2JtESCCH4/eNeQkDkr8C9yrUoPYBX&#10;ijIw941VmK9OXpa/aQ2K06djQgv7IwkTpkwHNq7FxubNTwzD+MHGhbL+zcCtC3ORNGUJ3n2p9WUx&#10;00ZkY/SAVkwoyxil/t6XnouFt3iuee8aYMrT7+PFye2IxMaFjfdx4y0LsCnpajwntGVK6zeC7NED&#10;WjXm0ia/jHefvhpYM6fpmqk0h8/90K6GmXX7a/jzpFK8cMtUXHvDo9iYOhevPz65qcUv7Wo8/er1&#10;ynWuuupKPJiThvveeAKT2G5gmOZYJmD+2/MVG+FGUVduXFSMiaLuz8/unMtFZE5fgj9PEdXw3itF&#10;PZyHdYmiLr90fes65V3/712KwgxRt73qf0s8wyJmav2uFrp2Mx7N6aCudQNsqzERBetKSJA2+Qk8&#10;ron0drTOB/7MWuL7WvPx97f9vxbTveiS75jsVrdDF3GHepGcOh1cIunhVJIbOrHPIPYZxLYLToMT&#10;4gWx9hhUby3F1pz16B1vgVFnhdvd9DZtNhvq6upQWlqKsWPHqqUMw0QTpAlOpxM7d+5EWloaYmNj&#10;YTQaoRMaQ4n219fXo7qaFnAUhkqmp3mJ9jEME/lo7YZjx47h+PHjSElJQUxMjKIVcr/UC7vdrtgW&#10;ZWVlGDlypHKM3M8wTGTjrQdbt25ttC1MJpNSTv5HbW2tohFjxnh6yrI+MEx0oLUppP+RmpqKuDjS&#10;COF/iHIDzKjRWdD3vPHoPfYU2MwVcOkdau8bl0g6JQrSJyUVn85eoNgZ3DOHYRiGYRiGYRiGYRgm&#10;jOBgDsMwDMMwDMMwDMMwTBjBwRyGYRiGYRiGYRiGYZgwgoM5DMMwDMMwDMMwDMMwYQQHcxiGYRiG&#10;YRiGYRiGYcIIDuYwDMMwDMMwDMMwDMOEERzMYaIel7MeDZXbUXNsAyqL38TxwhdR8v1CHN75GxzZ&#10;eR9K8h9F2Q/PiPI/oeLg66gvz4PLUauezTBMpNLw435U5n6B0vf+hdK3/4mjb7yFI39ZieI//0V5&#10;LX1rHcr/vRFVX3yNmh3foWHfATiOl6tnMwzDMAzDMEzXoUu+Y3LTouehirhDvUhOnQ4ukfTKCutO&#10;UawT+wxin0Fsu+A0OJUl2GPtMajeWoqtOevRO94Co87abG13m82Guro6lJaWYuzYsWopEy3UHf9a&#10;pDw0lOfBVr0Fjrrv1T3+YYgdCkvSWYhLuwjJ6dfCYEpW9zDhAGmC0+nEzp07kZaWhtjYWBiNRuiE&#10;xlCi/fX19aiurlaOz8zMVF5pHxN52I4eQ+3WHajZvhPWgn2w7zug7gkMy/ChSDrvHCRfNAGm3qlq&#10;KRNOaO2GY8eO4fjx40hJSUFMTIyiFXK/1Au73a7YFmVlZRg5cqRyjNzPMExk460HW7dubbQtTCaT&#10;Uk7+R21traIRY8aMaTyeiS6ooch6sAj2ikrAaoPTKvzU+gY4xffDYDbDmJQIQ1KSSAnQJyYqeSX1&#10;7KFegQlHtDaF9D9SU1MRF0caIfwPUW6AGTU6C/qeNx69x54Cm7kCLr1D7X3jEkmnREH6pKTi09kL&#10;PH4LB3M4mBMNVOx7GRUHlsNWtVktCT4xvS5HYr9rkJR+DQymFLWUCVVIEziYE9246upxfOMnqPz3&#10;RtgKflRLg495aAYSx5+DlAvHw9yvj1rKhDpau4GDOQzDtIW3HnAwhyG4oYiRaG0KDuZwMIfpAI6G&#10;oygrWILqor/CZS9VS08Mlp6XILHftUgZMBV6E0fSQxHSBA7mRCfWg8U4tvrvqM39Cm7hgJ9ITCcN&#10;QvLFE5D6i59BZzGrpUwoorUbOJjD+IKGadtq9sBhPQanvQxO63HxWg6HrUxYqDoYjPHQi6QziFdT&#10;MiwJw2BJPFUpYyILbz3gYE70wg1FjC+0NgUHcziYw7RBQ9UOlP2wCLWH31BLupekwXPQO+v3wnhL&#10;UkuYUIA0gYM50YW97DiOvvY6qjd8qpZ0H/qUZPSafg1SfzFZLWFCDa3dwMEchuBh2kxreOsBB3Oi&#10;D24oYtpCa1MEM5jDEyAzEYOjoQgHv/4JDuSOCplADlG1fwkKNp6EsoLn1BKGYU4krppaFL/4VxT8&#10;8o6QCOQQropKlLz0KvbceDsqPgqNe2IYpiU0THtfbjb2rNeh6MtzcHz3HNQdXRNwIIdw1u9VrlH6&#10;7W0o+CAFB766AuX7/gqnvUI9gmGYcIEaiooWPY/CW36Nmo9yT3ggh6DhW6WvvSFsittQ+o/1aikT&#10;DXAwh4kIaDhV4cfDUV/6H7UktHA7ylGW/xsUbMxE1aF31FKGYboSd4MVR//2JvbM+D9U/TOnWwys&#10;9nAePYbDzzyPvbfPQXXef9VShmG6ExqmffS732LvB2k49u2dXTrfHtFQ9gFKvv0/FHzQA/u/nIjj&#10;P74Cl51XxmOYUIYbiphQgIM5TFhjrdmLHz8bh7L8e4WChf5y4c6GQhzZMhX7v7gATluZWsowTLCh&#10;ZcJ/uOkuHH/jLbjr69XS0MX+434UPfIkDj65WC1hGOZEQ8O0i7+5EYUb+6Lyx6dP+Hx7hPX4Ryj9&#10;7nbs/aAnjuy8Fy5HlbqHYZhQgBuKmFCCgzlM2FK65ykcyD0N9urwEylreS72fTYKDZXb1BKGYYJF&#10;5aefY9+v58JZdlwtCR9qPv0Ce2+7B7Yjx9QShmG6Gh6mzTBMR+CGIibU4GAOE3a4nfU48NWlOL7n&#10;IbhdDWpp+OG0FuPApjGoLFqjljAM01mKn38Jh558Fm5b6LWUdRQa+154x72o3vw/tYRhmK6Ch2kz&#10;DNMRuKGICUU4mMOEFU5bOfZ/Ph4NZRvVkvDn6LbrcWTnPWqOYZhAoAkIC+66D1U5H6ol4Y27rg5F&#10;Dy9UunIzDBN8eJg2wzAdhRuKmFCFgzlM2GCvK8L+z8+GrfobtSRyqNq/VLy3C+HilSwYxm/qdn2P&#10;wtvnwLa3UC2JHKgr976HHoerrk4tYRims/AwbYZhOgI3FDGhDgdzmLDAWpWPA59nw1G3Ry0JPgbL&#10;YFh6Xoy43lcjPv1WJJ/0ABIH3o34vtcjptflMCWOUo/sGqwVnyktbm5H6LcQMkyoUPVFHvbPeRCu&#10;qmq1JPjo4uJgHNAfltNGIuHC85By9ZVIvvIKxI8/R5SNUPbpExLUo4NP/f+2Ksakq7rr3iPDRAM8&#10;TJthmI7CDUVMOKBLvmOyW90OXcQd6kVy6nRwiaSHU0lu6MQ+g9hnENsuOA1OiBfE2mNQvbUUW3PW&#10;o3e8BUadFW5309u02WyoE1/e0tJSjB07Vi1lQpWGii04+PWlcDuCOEZVH4+YXpciNuVMxPY4C3E9&#10;s6E3Jqs728Ze9yPqK7ah+sh61B37Z3DvSxCbOgkDz16v5piugjTB6XRi586dSEtLQ2xsLIxGI3RC&#10;YyjR/vr6elSrDnRmZqbySvuY0IAmIvzx7vsBq00tCQ6Gvr0Rd/qpSBh7OhLGjIKxR4q6p23IKKr8&#10;/GtUbfoK9Vu3B707tmX4MGQsfUbNMV2N1m44duwYjh8/jpSUFMTExChaIfdLvbDb7YptUVZWhpEj&#10;RyrHyP1M90PDtA9+dWnE9e5NGjwbfU97Xs0x3YW3HmzdurXRtjCZTEo5+R+1tbWKRowZM6bxeCb0&#10;oIai4t8/rea6BmooMvRMgaFHD5h6pcDYqxfcdhsc5ZVwVFTCWV4BV0UVXDU16hnBx9i/LzJf+AP0&#10;iYlqCdNVaG0K6X+kpqYiLo40QvgfotwAM2p0FvQ9bzx6jz0FNrP4Dugdau8bl0g6JQrSJyUVn85e&#10;4PFbOJjDwZxQxl7zPX7MPSNo49l1xhQkn3QPeg6ZDaOlp1raOWpLc1F16B+oPfImXLYjamnnSDrp&#10;fvQ99Q9qjukKSBM4mBO+OKuqUHjnfXCUBGfpYH1yEhIuGo8e489F3Gkj1NLAcTc0oPLrzaj8eBPq&#10;vg7e+PSkSZch/Z471RzTlWjtBg7mhDc0TPvg15d0ae/e7sSScgEGZv8TelPHAs9M8PHWAw7mhC/c&#10;UMR0BVqbIpjBHB5mxYQ0Bzf/IiiBHIO5P3oOX4yhlx5C7+GPBS2QQ8SnTkC/059DxkU/IHFgcCYy&#10;rtq3CBUHVqo5hmG82ffwgqAEcnTC0O5543UY9sZfkH7XrUEJ5BA64fCnXDgBgx+fj4y/voC4c85S&#10;93QOGrdf/u/ImQCeYboaHqbNMExHoYaig/OfCFoghxqKkn4+CYOfXYhhf1uGAXPvRsrFF3Q4kEPo&#10;4+LQ47KLMfiJ+Tjlnb+h30P3Iu7sM9W9nce6e48ywTMTnnAwhwlZDm+7Sxhf+WoucBIH34vMy4qR&#10;OvQ+6Ayxamnw0ZsS0G/UEgyasBPm5Gy1NHCO7ZiF2tJNao5hGEnRoudh2/2DmgsMncmEZGFgDVv1&#10;F/S5cRp0FrO6J/hYBg3A4N8/hJNeeAYxI4erpYFz5Lk/o2bHd2qOYZjWoGHaB748H07bIbUkCNAw&#10;7bSfo8fJC9B/3AcYekUFMi/dh8HnfoQB495B+hihKac+I+yBpUg/cxUGnfMfDLlgG4ZNdmPIxYXo&#10;O3Yd4vvfDJ0xeI1KhL1mB4r+d52aYxgmELihiAk3OJjDhCRVh99DdVHnosTGuFMwaPwW9Dvtj2rJ&#10;iSEm6VScNP5rpI58GTp9jFoaGIf++zM4GoJohDJMmFP6zxxUb/hUzQWGsV8fDHn5j+gvDCx9Qrxa&#10;2vXEnjIMQ557Cmni73aWoseegv1YiZpjGMYbGqZ94MsJQZvXjoZppwz9HTIuOYBB2f9A2inzkdD7&#10;sg7Pt0eY4oYgqf8vkD72VZx8RRnSz/4MiYPmQG/uqx7ROepLc3Dk2wfUHMMw/sANRdxQFI5wMIcJ&#10;Oez1B3F02y/VXGAkD5mPjIt3IybZMya5O+g55HYMOm8zDJaBaon/uJ2VOLLzPjXHMNGN7cgxlLz4&#10;VzUXGDFjR2HosiWwDByglpx4UqnL9XNPwuBHN2tv3DW1OPj0c2qOYRhveJg2wzAdhRuKPHBDUfjB&#10;wRwm5Cj+7xQliBEQ+jj0G/cR+oxcoBZ0L5bk03DSBduVyQkDpe7om6g7/qWaY5jo5chfO+eg9Pzl&#10;NAx5+jGlm3J3EzcyCxkvP4eYrGFqif9Yv81H9X8ja2UehgkGPEybh2kzTEfhhqImuKEo/OBgDhNS&#10;VBx4FbaqwFZ+0RmSMfCcT5HY+2K1JDQwmHtg8PnivoRRGChHd/DqNUx0U/9DAWpzAwtq0tj1gX94&#10;HH1uCK35JGgCxCHPP4PkK3+ilvjP0WUr1C2GYQgepu2Bh2kzTMfghqLmcENReMHBHCakKNvze3XL&#10;P/SmNAw873PE9gjORGBdARmFKZmPqDn/oIkNy3/kmeaZ6OVwJ1ZaGPzsAiSMPk3NhR79f30bUq6+&#10;Us35h/1AEcr/vUHNMUx0w8O0m+Bh2gzTPtxQ5BtuKAofOJjDhAw0xtvZcFDNdRxqvUo/+2OlRSvU&#10;6Z31OGL7XKvm/KP0+4fgsperOYaJHqq++BrWPQVqzj9oCc/YoRlqLnTpd/tNSjftQDj22htw24Kz&#10;jCrDhDM8TLs5PEybYdqGG4p8ww1F4QMHc5iQoWzP4+qWf6RmvYDY5NAP5EgGnvUWTEnj1FzHcTsq&#10;cHTXfDXHMNHDkWXL1S3/6DH158oSnuHC4N89CGN//1e1cVVW4dhb69Qcw0QnPEzbNzxMm2F8ww1F&#10;bcMNReEBB3OYkKDiwOtwNhSquY4T1+ca9BjS+dnbTzSDzv6XMNLS1VzHqT74Epy2MjXHMJEPrTDh&#10;PHJMzXWcmNGnoe//zVRz4YE+NgaDn3wEugBWwTj+93/AUV6h5hgm+uBh2r7hYdoM4xtuKGobbigK&#10;DziYw4QEZXseU7c6jt4yCOljw3P5TYO5F9JGBjZbfPnB1eoWw0Q+ZW+8pW51HF2MBYMenqvmwgtz&#10;//7o83+z1JwfWG04uurvaoZhogsept02PEybYZrDDUUdgxuKQh8O5jDdTtWhtQH1ykkb8Rx0hjg1&#10;F34kpU+FOfk8NddxqotXqVsME9nUbNkGV1W1mus4qTOuhSEpSc2FHz1+MhGmQf4vb1q76St1i2Gi&#10;Cx6m3TY8TJthmsMNRR2EG4pCHg7mMN1OVbH/gmqMy0Jy+hQ1F770HfWyutVx7FV5sNbsVXMME7lU&#10;fZmnbnUcY2ovpF4XAdpwl//DR53lFajfw9rARBc8TLtj8DBthvHADUX+wQ1FoQ0Hc5hup770A3Wr&#10;4/Qa9qi6Fd5Q1+7EgXeruY5TefB1dYthIpeaTV+rWx0n7bbOLUscKiSMHRXQpIWVn/v/zBgmnOFh&#10;2h2Hh2kzDDcU+Qs3FIU2HMxhupX68s1wO6vUXMcwxGYiecA0NecntfnI+SAfLRcurcXOj/+DnbVq&#10;1pva/fjw78vx0t8/wk6voaOlO97HSyuWY/XXh1CnlvlD6ikPqVsdp6b4b+oWw0QmDYX7FAPCH8xD&#10;Bgc+KWEr2qCt3z4XPO5CbaBVKPylNi+w1XwYJhzhYdr+wcO0GYYbirihKLLgYA7TrVQf/be61XF6&#10;nRzguO/97+PRlV9jd4G3Y7Ufq59agc93F+CAL4/Llo+X/vo1Bk26CXdOGoqdL72CPHWlvsMfP4eV&#10;dWfj1lk34TL8A09/cMizww9MMX1h6XmpmusYDlsJbDU/qDmGiTwqvwjA2PrldHXLT1rRhhb1e5VX&#10;y1QXa0PMkMGIO9e/FXZsP+6H/VipmmOYyIaHafsHD9Nmoh1uKOKGokiDgzmMh/zluGnmjWpaji1q&#10;sS8Of/xY07GPf4TDarmHfCxtvM6NWJqvFrdC7bH/qFsdRJ+AlEH+i5DC4J/h8bsmY3iLxrjBuP63&#10;v8LPW+7wUPA16s7/BYbTJPDx4thJwOc7yWMrwZbdQ/Hzs9NgErnUs6/Fabu/QQGd4ycpA29Ut1pB&#10;Hw9Lj0uRlPE40sZ+gv7jD0FnGazubJstK1p+Ds0+w5mPIadE3cEw3nSTNtR89V91q2PozCYknZet&#10;5vzEpzaI+l2Qhes19Xvsga+x27PTwwnQhuTzz1G3Ok5HA2GsDUy4w8O0eZg2w/gDNxRxQ1GkwcEc&#10;RvgdH+G3T+/HNYtfx/KVr+PJmfvxQgtHTEU4dg+tHIy7xXF07N2DVuChFdIbKEHO40/i8Mw/KvuW&#10;L56Fw0+37gw47RWwV/knqrG9Lla3ThyHD++HKc6s5gT9BsFUSXH0UhSUxqHJ/0vDoLhS3xH2dqAu&#10;07REaiP6WJh7XIykjN8hbcxGJXjT6/R3kDDwHpgSxyqHOOwO5bVV6HMVDtkLn6j5RvLx9oHrPJ8R&#10;pQcH4525bTvpTJTSTdpgLzsO217/hk7EBtBtuG3SMOn/rkA/NUfEJScrwRnJCdGGc/wPUFV/3U4g&#10;jLWBiQB4mDYP02bCGG4o4oYiJihwMIfB4Z2bcOSi6zApzZPvd/F1GFOwCVt8VLQteR+j78zJ8IQT&#10;gLGTZqHvJ197RLhkBz4vuBhTL1YvlHYJpl5UIATId42tLdmobnWchN4/Ube6E6071xxT67vahAI5&#10;yUN+i8Qh85E6+gP0H38Eqaf/AwkDfwNTku/oucvlVLd8QM7a3E04f/EfcU2mWtZIFmbPylK3BVmT&#10;xTEf4/N2fgCZ6KO7tKF+t/9DCJPO8X+5Xr8o+Qa7B52BFtWpGcHXBn18HGJGauprB2gzEMbawEQI&#10;PEybh2kzYQo3FHFDETcUBQ0O5kQ9JdjyeQHGZGudhSyc79PRysfnn2Ti/NNUh4xIOx3nq8a+x/E7&#10;u9GZI8ZmX4wjn+/wKdANldvVrY6T0HeSuhV59Mh8EImDHoA5+Wy1pG3cbre65QPhLD+18rFGJ7xt&#10;xI9DQSYyU9Uswyh0nzaQweUviecG2HLWIfbir0sP47LL+qv5E0vi2WeqWx3DVV2jbvmAtYEJNt3U&#10;ws7DtD3wMG0m3OCGIg3cUMR0Eg7mMN2Gw3pM3eoYxrjhMMUOVHORhzEARW4zoNNBDn/8FrZmjsfY&#10;Djl3DNP1OI6Xq1sdwzJ8GIzJSWou2NQKh+Z99Jt9E07TNJSdSJImnKtudRzbUf/01ResDUy7dFML&#10;Ow/TboKHaTPhBTcUNcENRUzn4WAO0204bf4155iTgt3VsWOkJnspU+kBIUMUeElGajMhqhCGW1vx&#10;87bR6XTqVsdxu1zqVmBQC5tiXD96SbMunwzTndhLy9StjmHJPEndCj6HP16CT067zaeBcqK0wdyv&#10;r3iTFjXXMRx+PkNvWBuYjtBdLew8TLsJHqbNMB2DG4qaww1FkQEHc5hW6devo7WsnejqoP4+nQGX&#10;zc+eOZbucSlM/TJRuqVppvmCgkPIzEwRW6ninX/TNKFhbQF2xw3HIDUbCP4GdFwB98yhVtAb8ZDS&#10;wnZTs1YNhmmPrtYGfw0uYwrVxy5AODUrD0zBnWfQGImWnEhtMCQnqlsdI5AWSA+sDUxH4WHaoQIP&#10;02aY9uGGouZwQ1FkwMGcqCeNev0KMdAaXh6jq+WPs3BQMgtQoF2ZTmlNGwzy7fr1GwwcONTM8FJa&#10;4gb5/pX3t2eOKfbEdkMs3fQWPiFnrP/FmJm6Do++uBwvvbgQK+uuw1RluLkZ2ddfgt0v/QFLV7yC&#10;J5Z+jbHXnyOkNnB0Ov+qpNsdSM8cctZ+g4Kpr2O5toWNYZrRjdpw3L9AhCGlK1rO9mPlE+thx9dY&#10;uULUfSV9hQNiT3dogyHJv/foCCiYw9rAhAc8TLs5PEybiQS4ocgDNxQx/sDBHEbp6oyVf24cm97s&#10;x1kZNy3HQ6dh0tSLsfXppvHRW3JWNLWmUXdbrMDSj9ULiXPf9m6J0+C0aT2/9jFaghHMEe9hlu9o&#10;cL+Lb2oeIU89HcMVHTcj8/IH8PhdN+HOu+bj8WuHNo1zTzkDs3/7AGbPug2P/PZXuKiTBo1O71/P&#10;HLcrAGMsfz3ewSxMZV+NaYdu04Zy/2aOMCV3Jkwi8daGwZi59Dk8MkvU+8Z0jsdo6gZt8NvgCqT1&#10;jLWBCRN4mHZzeJg2Ez5wQxE3FDHBhIM5jNDVS/CUMomdZ3WChz4fjyflj7MwPJp1fc66yTPBobqS&#10;wQt4SFMxhTP06EPot/I3nlUOlDHXrXfVdTv8EwRjzIk1F1Kzsk64geL/MKsAjbGCFXhI/QwbU+NE&#10;lAyj0k3a4CyXzU4dw5ASjGBOx+kObTAk+RnM8bMFshHWBiYI8DBtDzxMm2Fawg1F3FDEBA9d8h2T&#10;O9/PsqsRd6gXySl+qFwi6eFUkhvih8ttEPsMYtsFp8Epfp2AWHsMqreWYmvOevSOt8CoszbrTmqz&#10;2VBXV4fS0lKMHcs/Q22xZcVjODypo2On/aO25GN1q2PE9RwHnSFBzUUm1FLmj4FFxptezzHZQCBN&#10;cDqd2LlzJ9LS0hAbGwuj0ag8U0q0v76+HtXV1crxmZmemSD9NZgjla7UhpqtO9StjhE3fBj0sZrV&#10;XCIQ68EiYUR1PABuTElGzBClKY8JEK3dcOzYMRw/fhwpKSmIiYlRtELul3pht9sV26KsrAwjR45U&#10;jpH7IxVauvrtQX/EU3LiYtDy4m8hs0WwtqlldrY06Mlpm3sAUykgQMubvz2oKVgsaHntJgo/PgWO&#10;uj1qrn16Df8Deg29X80FingPK3ZgrI/evYc/Fs7maU29e6mFfedp1+GiFBsKPliClQVp4pxDOJx6&#10;HR6UjlnFN1j60kdAvxRUHrbj/Fs755jV1da2PbGxFxbxPTaZ2pp51cdn5rOMIbz1YOvWrY22hclk&#10;UsrJ/6gVnxNpxJgxYxqPj0qozj+t+gGZs5rqPpXnnd2sB4enF5i6cP9F2oYigjTnSWxVtjNxTRsN&#10;RfmX/ULd6hgD//A4EkafpuYik4NPPYuaTz5Xc+2TcMkEDJx3r5rzhQ+N0H7WWlp8lpGN1qaQ/kdq&#10;airi4kgjhP8hyg0wo0ZnQd/zxqP32FNgM1fApXeovW+oAV+nREH6pKTi09kLPH4LB3M4mMMw0Qhp&#10;AgdzGIZpDa3dwMGcVlACMk097RSnS/bg0wZr6FjFoAfuVvMUrGnqwedxAD4/Xw3eeF3Xmx/+08uv&#10;3r19Rr2B5IEz1FzXU5qfD/sJ7sFXX18Hp6OdJcc1mM0WmNuc/LQVp8wr6MZ48NYDDuYEBjcUnVi4&#10;oejEobUpOJjDwRyGYToJaQIHcxiGaQ2t3cDBnDbohhb2Pev9e6bp2R8hPu1iNReZNDTUwyG+gx2F&#10;Jk2OiYlVc77gFnZ/8NYDDuYwDKNFa1NwMIeDOQzDdBLSBA7mMAzTGlq7gYM5/sPDtE8sPEy7e/HW&#10;Aw7mMAyjRWtTBDOYwyrOMAzDMAzDBJWxs7omkENQLxt/UqQHcgidXg+DwdDhxIEchmGY8IeVnGEY&#10;hmEYhmEYhmEYJozgYI6Auj3Jrk/abYZhIh9fXZxZAxiGCRasJwzDtAbrA8NEJ8EaYhnxwZy2HpQ2&#10;cOP9yjBMZEPaIOu7y0XjUD1lUjO0+kCwNjBMdNOe4UUaQUNXSE/aO5ZhmMhE2grShqAk7Q25j5B2&#10;B8Mw0QfVf7IXtJoQKNwzRyAFVQouwzDRgTSwJJTXaoCcU4C1gWGiB6rv2jovNUKrFb6QeqLVivbO&#10;YRgmMpD1n6BX6ahpy6mM8tKRYxgm8qH6LzVA6gHV/2AFdKNaSaSQ0oOVD1c+bPnKMExkoq3jUguo&#10;jGaYl9vacoZhohNZ/9vTAa2R5g1rCMMw0t/QOnGUZxgmeuioTdFRojqYQ04bLSUqDTCGYaIL0gBp&#10;SGk1QGoCJTa0GCa68LYJpAZ0VAu057N+MEz0IOu7bHWXWiDLZRCHdYFhogfv+i7zwdKBqA7m0EOs&#10;qqpq3JZJa8QxDBOZUF2vq6trrPOy3mtb1bWtZw6HQ91iGCYa0NoC0jFrC63T1tDQoLxK2juXYZjw&#10;RqsXZC9o9UBCZZTIzrBarWopwzDRgtQF0gh6DYZtENXBHJPJhNLS0sZhFQQbXAwTHZBzVlZW1ix4&#10;Iw0tQqsF1IOPAj9yH8MwkY2s//RKRpd3cKY1pEZUVFQorwzDRB/V1dWNtoXWltDqCjUmaxuMGIaJ&#10;Dqj+k0YEi6gO5pCBdujQIdTU1Ch5rcgyDBPZkCF19OhRxZgio8toNCqvVP9lK7zUAgrmdNSZYxgm&#10;/NHaAWQrUCt6e8FcOoeOodfKykqlTDuUk2GYyIc0gOq/wWBotC+8gzZ0DNkg7WkKwzCRgbcdQLGH&#10;YNX/qAnm0EOUD5JeyXGLiYlRjLRt27bhyJEjitFFicWVYSIDqssykTFFrzabTemR89VXXylBGjK4&#10;SBPkMQQZX/I82kfH7d+/H8ePH28sl4mgV3l9hmHCG1m3yR4gvaBGH6r73ki7QuoHJenAkTNXWFjY&#10;qCVSW+RxlBiGCU+o/kp/QZuonpNWFBcXK9pBvgbpA+mAPI/yVE7HHDhwoNF20CaCyqVuMAwTvsh6&#10;Les6NSRT3Sct8NDUEORyeV79QZd8x+TQtyjEHepFctKbFEkPp5LE2xX7DGKfQWy74DQ4hfoBsfYY&#10;VG8txdac9egTHwODrqlFnR4WBXBIZMvLy5VhViUlJYrQ9uvXD3379lWCPFJ4GYYJf6RIUu8acsxI&#10;RKme9+jRA2lpaUhOTobFYlEcMQmdQzpBw6tII8g5i4+Px0knnYSUlBTleIZhIg/pRFFvHNKKw4cP&#10;w2w2KzZCUlKSsq3VCoKOlw1CZFfs27dPcdiGDRuG1NRU5RzKE1KPGIYJX2QdpvpMDT5U98lWoLpP&#10;tgPV+969eyu2Bh1LfoXs5Uf+BzUikyakp6ejf//+ik3BvgfDRB6kEaQPVP8pkEONw6QRFHMgjTCZ&#10;jMKm0MNA9d9pRL0xFn3OPR+9x54Cm7kCLr1D7X1DwV2dEgXpk5KKT2cv8ASMIz2Y0zveAqOu+SRj&#10;9DBJeGtraxVBpQdL49tJYKUgczScYcIfElAyjsiQkttkMMXGxioBmV69eimJgjTSkKLjJCS29fX1&#10;jTpBAZ24uDglAESBIHbIGCbyoHpNNgElcs4SExOVQA4FfRMSEloN5sgAEHWfpt5/FDimfJ8+fRSj&#10;jTSG9IUSawfDhB/SlpDIPNkKNAcGBX6lk0a2BdkZZDPQcZRkMIeOpWAO6QRBNgUdT9oi8f5bDMOE&#10;J1SXqWGYbAryJaheDx48WLEtyK6IiaHGZD304jgO5rQRzJGCSA+UDC7ZO4ceLDlqNHaVEjluBAdz&#10;GCb8oeAMBWcJcr4oUSsZGVdkZFFARvbKIUGk/dq6TzpBvXmkc3bs2DFlm4wxSnSsNNJIYyjRNsMw&#10;oU1b9ZR0gOoyGVrkXJGTJXvwkXaQVni3oNPxpAfUIEQaQbYFaQbZF9RwJBuKpE4Q8h5knmGY0EZb&#10;ZylRXiZaVIXsi549eyrBHNIPSlRG0DGkEWQ7kGNH2kA2BWkF2Rnkk5BOyOsR0sZgGCb0aa2uUjnZ&#10;DKQF5G9QD1/SCLIpaNtoNIj94hg632lEgykOvc85j4M5bQVzCDKqpENGhhcFcsjgkmKqdegYhglP&#10;pCFEIkoOmhRT6olDRha1slMvHemcUfJ2rEgjSBtkTz4yvMgQI60gSEso0d+hxI4Zw4Q+0hbwBWkF&#10;GVwUyJEtZxT4pW1y2Gg/ob2GdO5IC0gbZABYBnNIRyg4TJrkbY+wZjBMeCB/5wlZb8luIF2gJPWC&#10;XqnBiOwLaVtIyMcgG4Iaj2WDsmwkIn2gRFpB+LJJGIYJTVqzK6ic7AmyK6hBiDRCNih7evrSCAJR&#10;3+kfDub4CubEwKjOmUOCqBVhEkwyukhAKSpOwkrbZIzRPoZhwhtZ3+UrGUYkpjKgIw0wcs7oGEpS&#10;J0gD6HjSA6kNZHBR92hyzuTqVlJLCPl3GIYJb8gJI62QQV9KpBUy8CvrurejRVogNUPqBTlupB9k&#10;b7BeMEz4Ius71V1K0l4gbSCnTGoFOWykHdK2oFeq9/Ic0gfSA9IGakwmrSCbgrSDoGPl8ZQYhglv&#10;SCPI9yB9IG0gjSA/hOo39cyhak41XefyBHPSzj4PvccMg81SycGcPgkUzPH0zJGiK8VUiiWJJ0XK&#10;KRJO23IfwzDhD9VnwiOYRiWRYaUIoCijbWlwaY8lTZDlUh/I2CLjS+alc0bHMAwTPrRVZ6ney8Av&#10;GVvkpMnAr2wpl+dLzZCQ7UBl0q4gp0325JM2h/c5DMOED7L+arVA6gNphgwEa20LQp5HZdKGoFdt&#10;zz3Ks//BMOFJa3YFlVO9J42gII4cEUB5enW7KXArjqNjNcGctDHDYOdgjieYY0DLnjkE5b2TNLQo&#10;MQwT3sh6TPWekrZFnQRQotUFwrv+U56cM9IHaWxRXgZ/vXWFYZjwRTpg0tjSOmUd0Qr5SvogG4nk&#10;a2uwbjBM+EF6IO0K0gvSCfnqSy8IKiMbQibSBkrSrqBXeRzB2sAw4Q1pBCWpD1IjpHZogznNJ0Ae&#10;BpuZgznNgjm+0Bpe2ldfAswwTHihNYJkndbW7dbqubcOUJ4MLK1OyLz3sQzDhD9UnylJI0xbvzta&#10;17XOmdQJhmHCF+96LLVA6gUhNYOSxJedoLUhZNJqRUd1hmGY8EDaEjLY2wQ1Cos6T5u8mpX/wRyG&#10;YSIfaRx546+xpL2O9zXZ8GKYyEJbp7X1vaN1nc4J5DyGYUIT7999ia+67Y9OaF8lrBcME3nIet28&#10;vncumNMUNmYU6OHKxDAMo9UDrXFF29rEMEzk4F2nO1rXvW0IeY5skfOVGIYJD7S9brzrML1qy9tC&#10;6gOhPV+bGIaJHLzrdTDrOvfM8cKXwDIME51o9UCLtzawbjAMQ3RUMxiGCV9kfW6tvrdlE/g6x5c+&#10;yONYOxgmsml9zpyO9cwxxJw57DFlf4hDb9At3ikl8a+SPKV68S+9RTfcFPER/5tcRtiO1OGOGdcj&#10;wUzdjxxif8cg0ZSJYZjwpzVjiwi0ntN5bV2XYZjwRWsDtOWU+UJ7rqS981hLGCa86Ujgpb19rAMM&#10;E5lQ/dbW/5Z6oRlm5dbDoTdh8auvIb5fKpyGBrh1Ls8+NfZBUZCEmDjMyr7Y01NQ2Rel0MNsKzEM&#10;E/54i6g/yHO9E8MwkU0gdoD2HH/0gjWFYcKL9rShrbov92kTwzCRi7QNtDZCMIn4YVa94y0w6qzq&#10;hVpCM8dLKLrFMEzkQeLpy2CiMlptRo5z14qs3JbGllaEfV2LYZjIQNZ1quekDXKFmfZshNb0QZa3&#10;dr7czzBM6NNePZflrdVr7XmtXYthmMiB6jklqudkB9A22RWUp9TZYVaRP2dOfAwMurbnzKEHK9d7&#10;pyQfLiWGYcIXKaBSOCk5HI7GIK5HRD0CK7clctsfHdCezzBMaNNW3fau/1In/MH7HNYHhglvArUH&#10;6DzvfEdh3WCY8KC9ei3rstQDeTwHc9oJ5vRNjBX769ULeZAPk14piGMymTxLe6mBHIZhIgNvI0gG&#10;c6g3Dr0SLUXVc442T0kGfUkvtFrBmsEwkYXdble0gnSCEqHVg/bqvDxGJrIvpI3BMEzkIO0DQtoV&#10;9Er6Ieu/3K/Ny/1kU0h9kMdoXxmGCX+kNkgfhJB13KMPZDOIMirgpcl9oPpyUkwllKcHSY4ZJRJU&#10;7YP1Pp5hmPCDhFPWZarfMhhjsVgUx4r2S3zVeakJ2nPplRKdrw3qMAwTGVA9N5vNSqK6Lm2CjtgF&#10;pCmUSBuk1tArB3IYJrKg336q19ImkLpB2xI6pjUbQZ5Dzpi8BtsVDBN5UN2WNoUM3Gr9k84S8daF&#10;LwNMlkkRbs3Iksdx4sQpPJOs31rDSBpLtE+2ureG9jrS6GpNLxiGiRyonksni/SDdKAtx0wLHaPV&#10;jI6cwzBMeKOt9/Qq7Qctskzqi9QYhmEiG1nnSR9IK6Q2BMOniDqvhB4eRcOomxM9QPlAZWIYJnLQ&#10;1m1tHad6T4Iqu0R7I3VB7iOt0Dp13olhmPCD6nNrSdZrMr6o/neknstjSCv8OY9hmPCD6rZ3Iqj+&#10;y7qvbX2XeUqkMVqN8JUYhgkvvO0IbZL1mvSBUjDredQGc8hJk0LqTbAeLsMwoQuJKekA6YGE6j6J&#10;rtyW+73FmGGYyEbWc7IRqO5Lu6Gt+k/HSL3wdtIYholstJoh67+0L6RdQRpCyVsjGIaJDqjuy2CO&#10;tw8SKFEVzJGiSQ/OarUqD5MeqhRZiXeeYZjwRNZvbZLQdl1dXaOD5ktQqZx671DgV57rfQ1tYhgm&#10;/KF6T/VZ2gwE2QykEdoyLbSPks1mU/RCC2sDw0QO2t98bd3WblPP34aGhka7QmoGvdIE63KoBeF9&#10;DW1iGCb80dZ/SlT/a2trG+0Gb/yt+5G/NHkCrWZV57mMeIDS2KqpqcFJJ52kBHQYholOdu/ejZSU&#10;FGWSUhJP2QovtUI6cH369FH2MQwT+WgNL4KCvmVlZYiPj2/s0ettbFFQmAK/9fX1il6QseYNO2cM&#10;Ex2Q3XDgwAHExcU12hekJ+R/UJCnX79+LYK+DMNEJtKWIGib9KCgoABJSUnKpMh6PQVvhY1ABziN&#10;aDDFofc55/FqVhK9eDr00KQRRQ+RjC4SVIZhohvSAtkzR6sTBJVTCxppBe2XiWGY6EBqAtV7CtT4&#10;akHTIjXD13FabWEYJjLR2glkO0jdoDJ6pTyVyzLt8QzDRD7SFiAtkP5HZ4m6pmYpqPQAGYaJbkgH&#10;tGIqHTeZaB8JrnTqGIaJPqQTJh0wb6Re0H4Z/JWwbjBM9CBtBUqkBVr7QmoEBXzlMQzDRA/aOk86&#10;oNWHzhDxwRyXeEjyQUnxlIIajAfIMEx4InWAEiG1QW4TtI/EVruPCQ9Kcjcg36pmQhHrLmzILVEz&#10;TCgjtYKQ2iChfdrk7bzJbSY8CGndYM0IG0gnKADsXf9JR2QDEWsDw0QX2jpPWkB5b5siEKKgZ45v&#10;sQxIRLctx5VX/swr3YGF63ehSj2EYZjwgXTAWwu0Rha9knMmaVt0S5C34h7ccOVlOPccoQ13LkDO&#10;rkhRhq1YIfRu3oYT5Uh08u9VbcDCHCDdIrZ96raaVmz1HN8dWDJh2bAAG/jHIywgLZDGly+oXB5D&#10;dNxZY90IHsHSDc91fGoGpe7SDdaMkEfqgNQCXxrgbVP478wVheb3sxWqdq3HwjvFfZ1zNq64cgbm&#10;rMgTqtdEyYYHxH3fg5wW1bYEG+Z5v58u1ktf9sKMe7Ait0Dj56n3tSgPvuO+u7BihrcORbLOM4HQ&#10;lkb4S8QHc4RMqlvNCezhFWN3fj4sGRMwYbyaxlmQN+9KXLtgayuVOgBKNmCeEJAV29Q8wzBdhjSm&#10;OieoRVh38wW4cVEhUsddiilTspFRshb3XnUNFm4L5e4hHSUN6ULvRqdRdORE0Lm/l79mATAxG0lK&#10;zoduy5SephzRPVgwegLw5Jpdap4JFaRzRZqg3e4IMpjTMVg3gkuwdMNzHY9OZMAi9KM6dXQI6AZr&#10;RjggtYK0QKsf3hrSUU1pSVKIfj9bYt22ANdeNQfrqsT9TbkaE0eZsXnRDFx081qhfipVJeI3Ogfz&#10;5q1vFuQhqkvysbvxwBOhly3they0Yrxwy+XN/Dzlvl5ZhHWN99aENXcNFm/OR2ljrCbSdZ5pD287&#10;QvocgWtAc6JgNasYsb9evZBnjJpcmeLUU0/1bzZ5IUrDpq7AzLf3Yv5otUxgzVuAK24owN1fLseU&#10;YGioqOS3nDsPGV5/h2GY4EEiunXrVvTq1QsJCQnNlgolI4zGu9Oqd7Q6TVZWllJOyGO0WPMewRk3&#10;5OHudz/E7SPUQuUH/DI8WPUwPn7negxQS5muZisWjlyMrA9WYQo99FZ0OyQoWosbLs/H3O8eBkt9&#10;aCENLarvFRUVOHTokLLyHa1OQ6tgSmNMvpJtQavUlJaW4uSTT0ZsbGzjfl+aQbBuhBJeutGIKD95&#10;Kgqf/gqvXh0CTjJrRshC9V3Lli1b0Lt370bNoB45ZE+QRpD/oV1NtzWNaJ8Q+342owhrrrkQCwcs&#10;wSdLJkPeHQV4rpq6GuPe2IrHsy3C5bkJ5z24Sewx46cvfo0ll3qaYag3y7qbz8GDGW9jz8NjToxe&#10;tunnbcC0dz8Tf1u9L3HL6XPfwydNNyPwvOffbQfGq58J6zxDkD5Im4Bo7n8YRbnQAdrBq1n5xlsk&#10;AxdN31gyspCBTcgvVgsEJXnLMWcGddG7A4+uad6lcNsKUT5vg6bM02XP0yVPbC9chDyxta6xTFKE&#10;3EXUTe9nuGHOcuQ1uyh1DXwA63LV7ozULbDZAQzDaCEdkMLqbYQRWtEl2tKN/Ny1sI27HZO0v+ni&#10;53nKS1/jf69d3fRDbS1AzoI7lK67N8xZhJwCbauMOkRgbW7jMXctWA95SFXuAlEmtEF7Ssl6zLny&#10;GiyTrTtVW7HukaZz87W9eL01QhkiWuDVo7AE29YuwF3ifNKQxY1DSH0MX+jEeyGsBeuxeM4MZd+V&#10;dz6CNc30ysffK8nDGvW9Kcc36/asYVceNtqEJvtjHbWjn0W5izx67lNXS5C35hHPM1P0PhcFjTem&#10;3TcDcxZ5fSYDMpBl24A8bmgPOai+e9f5tjRA0lHNIFg3wlg3/HofcmiJOjxjmajzypALOtfLliPE&#10;Pa9Q3+Ndj6xuvp81I+SR9V6+etsShK+yoNLW97PV37v26x/Rln/TjJJt2LgdmD69KZBDWEY/jHe/&#10;+RpzR2t70GVh/PgB+NecR1odRthhvewCLNmTMBHF2Jzf/N0WL13W/H53rccr4j1r6c77ZkIHqu/e&#10;dT5YGhAVwZyupmjjemwyT8G4DE++asM9uOiGRShMy1aGYW1bMAM3aodhFeVjd0lztaIue54ueRak&#10;jc5ShC8jS9td2BPFvXVNKTLGT0BGyVLceOFNmjGm1DVwHR6cswbWDOoWWIVSi4xuMwzTpVhtVHXp&#10;/+aIOpiUJEt3YdmVl+PeddUYrdTh1bhXGEPabrrF+fn4x4P3YI01U2hHBorWzMFVd3q6HidlX4rR&#10;BcuEM9KkHSXCSPhX1URMIKPIuhULp07Fo9styB6fDfPmB3DV1EVo6sXrpREZxVhzrzDW1ksRqcKG&#10;ORfg2kfzYB43ARMyqrBu3hwsVifcpHtr6jbcufdCfyt/3QqsK8nwdGO2bMPCGy7AHI1V1OzvCefz&#10;lgtnYHFhmnp8Pl6480684KOLcklhHorHZSFVzUusVVWoapa057aun0Vrb8IVt6xGKXW7zijFC+I+&#10;b2l8ZiXIkd2nxX2R3ucvvQO/WurRe2tBHtat2eZ5nuMzUErPYOrLyPecLBiArPHCQCyU12OiCtaN&#10;kNcN3/j7PlKFjWdWhn0qwzMW34OF29LEuaOB3IW4UdiLjbdUtQFzlHtO9Xwe2xeI/Qs0nwdrBtMe&#10;7X0/W/+9a7v+0dezHf+mGWppC4EjiRMa16w8FZPmP4PbBuTg3kW5vq/XIb08gYybjmlZOXglRz7Y&#10;KuS8sBiYOQvT1BKFULtvJuLgYE4AUI8ZpZWH0jkjcPGjxfjFktnw9AwswcY1OcC0l/H2kocx9+Hn&#10;8fZL01G0cqmPyb18kYTRkyaD4kKjZ92P6aPVgMyu9XhhUyYeensVHr//fjy+ahXuS9uExeu0zTPZ&#10;ePo9z/75S5Z7Rb0ZhulWtq3DC4Wj8fvGOvwOfp+1CY96TVY47un38cYT9zdqh23TWmwm7bCMxqQp&#10;ZvwrJ0+YDEQJNuVsQvr0CaBBYFW5K7CycApefPt5zL//YSx54w+YWLgMKzROXHONeAcvTrNh0zq1&#10;Za1AaAxJ10vvYMnD4u8/sRxfbnkfj0/w0XW7s++FdO7+d/DlqicwV7mXl/D4OBv+lbvNpxFHzucm&#10;23S82Hi8OPe7DzHfl8bRBXwYTm/eMhZnnqFNwoFS93nwpZ+7hHG2CRnz3/G8jydW4Y25adi0eK0n&#10;IFOSi3WbbOKZec5T3udXu/Cfh8cof9+SORnPvPe+53ne/wTeeGkWUJiDbQV0sgbfljDDsG50s274&#10;JID38er9Hk1QmLkc75F9SJrw9uMYXrgcG9UIb8mG1fgXxD3Lz+PtlzGtaAVeaAyeqbBmMK3Roe9n&#10;6/5C6/Wvs/5NOySNwd3P3I4Bb96Bhblh8AUX2jp91kRsX7bCE2wtWo8VG0fjtlmT2tQRGlY27OSh&#10;aroJ64Lx7JiohoM5AUA9ZqiVR5l4rNSG8U+vwjOXyo5yRcjfJGRydFZjZbZkjRay2XwYlr+U5Oeh&#10;WFxx27pFWLyIUg7yk4DivHyPQaVg7qAlwjDMiaakoAA2jEZWplqATAhpgK2wUFOHqQo3VWKL2mrj&#10;MWssyJ4+G+k565FHflbRBqzZJAwHte9uYR4twyKMraWqRiwTzlsq8K88beRAqxEWtWXMc/WS/A3Y&#10;jesxaYJGRCyabQ2dfy9EFQq25SEvT6TcXOSSPhaXqA5nc9KyL8UorMFd19yDhYtWIydvF4rasvXE&#10;Pu/d017dgv99o033e8054UM/S/KxWdyXRRjHHt1dhByP8ELpbZ2WjYmjgDfvvAZzFizCmvWi3OvG&#10;rEW7PO9RpJwNFD7KR2G1Zx/DtAfrhme7qVadWN3wRSDvoznieUrE+0sTV5N/t9hjQCJLnmrJwuhs&#10;YFO+ptsPw7RBx76frfsLrde/rvFvtFhGz8bTtw0Qv6kLEKx4TtEGVdsa0wbxToJD6uTZuA8r8MqG&#10;IuQtW4D8SbdjUjvjppKyZ+P1N1bh9fkT1RKG6RwczAkA6jFDrTxz738ej89Nx6YX1FbaLqcAuzcJ&#10;40VNhcjC8DS15w7DMN1LBx2BTjFiAqal5+AfuVUo2rQO20dNwXit4VCSj22NGrENVWlCIzo6IFu9&#10;+Vbsu+BCQzsuH4uf3LwIazbkYlNePtqMbwy4Hq++uwTTB5Qib9MKPHrDlbh47M+a5vzQkJY5AmZa&#10;SULNS5Ru3c1Sx99pYX6T7uYWAsOz0pCo7BmA6a+9h+emp6N0cy5WPjoDV100Blcu83Q7pyFaZ1x0&#10;De5dth6bhOOZ731TinFsFka3j14MTHTAutFxukE3Qg/WDCbM8EvgLBg9m4ZbrcHvFuW2DNIGoJel&#10;xZrfbyUVBbGej8Ck20dj46M/w11vpuHu2y5VhlO2QHPflgFjkJ2djax0Us0BSGU3jukkHMzpJFlT&#10;ZmN88VIsaxyzbUFqurCNbBoJKilRAi8ZHutfHGL2EiTx40wzHrdBUhpZVtm4+4338d57mvTMpc0m&#10;FmMY5sSTkT0J2Lxe7YossSJvwQUYdqFnjhQKJlBZ01QtVSim1qz0NN8//j5RDYecpVi5dhsmzprc&#10;OHleYmaW8EhmKcN6mmnErDHqEW2jODPIazkEyAedfS/WvHVYWTgRz32qDs24fzYmqXOOtUbSiMmY&#10;u2SVeE8f4psf3sNDmfl4dr2PWUCzsjGFer8Eo+ktKQ1CzpF9N/1d7XP9Ay6VwpskPpP7n8cbovw/&#10;W/bi3fmZ2L04R9xBATat3IS0ue/gy9c8wzzmzmreFwhFheK4qzGuabE0Jopg3QhP3QjOZ+IbS5pQ&#10;nFJxbTUvDEiUUAA5U70yawbTDl33/eyAf6MlLQvjxPEbN3jNqVO0FrecPLTZXFfNsHiGW1lWzsOT&#10;tMiVSkf00hejZ3lp23s3efXK7QAF24TKmZHhI4g6YMr9mGatRvX42ZjSbJJjD63d97bcDUJ3sqDE&#10;dBimE3Awp7OkTcZt04B/LV6tCskITBRG0+4F85QVHfJ3rcXCB5eieNR0jFe7PGZNuBrmzQvw5Ipc&#10;bNu2FesWPIo1Ns8+D56aXZgn9qt9gi3ZUzAzfSPm3bwIObvEdfPWY/GMO7DGe5p5hmFOOEkTZuG2&#10;jE148IYHsCaXhgDkino9A7esLMH4uVcrc1MkiXo/zbwGTz66GnmiDueteACPbjRj2uRsv1q1B4yf&#10;glEbV2Dl9omYNKHJNMucOAvjixfj3nme62/LXY15Mx6BOg9p+4yehLsz8vHkXeI95G31nH/NPc0m&#10;9ZR09r2QsWkWJuC2/BJlMuKibWuR02pAWxg9i36GM66kZ7tVaOpW5K5ZgXXCeZw4urEfeROWbEya&#10;Jo5ptiRPgIhrTZmZjo3zblb1PA85i2bgrjWe1Xys2xbhyrE/w7w1QqvVZ77Cc2PIEGZzUqqwdfPy&#10;UUATLpcUIGdtrue6KtbCbdg2bTKy2ZiLSlg3wlM3gvWZ+CJr4u0Ylb8AD9LKd+La64Qt+ULxaExX&#10;DUjWDKY9uu772b5/05wRmDJ3PEpWzsAN4vusDI1cvxx33TIPmzJuxyyNDnnjGW7VPFLbEb0MFsVy&#10;KKdIuWsX4IapC1E4/gnM9BUFEtpx99ur8PfHm6/aJWl536od8SYw/rZL4fPRMYwfcDCn01iQffvD&#10;GFXY1Dsnc/oS/HkKsObeK3HVVfOwLnE2Xn/p+saWMEv2w3h7/gjkLbwZ1069GWuskzB9nLqTSJuA&#10;mTOzkLf4ZrygDHIXWMZg/htLMAWrce9V4rpCFNZZhMPgx1ABhmG6CFE/576xCvel52LhLTNw4w03&#10;49EcYMrT7+PFyerPu2UC5r89H+m5C3CjqMM3LirGRLF/vr9W+YDJmEVDraddj4laWyjtajynuf61&#10;tyxCYcZopHe4KW4Ebqf3kLoBv7thqjh/ATYlkcaou7V09r0IQ+2NuUlYd8M5ymTEVy0qRGKrFo0F&#10;o2c9jNvSt2HxLVOFpk7FrQtykTZ7FX4/2efNIVscX9zKpKj+If72w6vwXKOez8C8dWaMEg+F3qll&#10;9CzMvz0d2xcJLVeeuXhmqULvhVGXJMy6SY8vwcT8R/ATmnD5wjnItVE/H4lwNjcUYv6szjuATJjC&#10;uhGeuhGsz8QXmdfjuRevFoIzR9zzlXhwXRLufuMlTFcMSNYMpgN04fezPf/Gm7TJL+Pdpz3f5xtv&#10;EBp371KhL3Px+hv3o+01WjzDrWZq4zkd0csgsXEhXd+Tbl2Yi6QpS/DuS60vI542IhujB7Tyhlrc&#10;9wzcu6Zr7puJTnTJd0x2q9uhi7hDvUhOnQ4ukfRwKskNndhnEPsMYtsFp8EJ8YJYewyqt5Zia856&#10;9EmIgQENcLs9b9Nut6O+vh6lpaU49dRTYTQalXKGYaKPb775BmlpaYiLi4PZbIZO6AvhcrlgtVpR&#10;V1enpKysLGUf6Yg8hglt8lcsQsmU+9FG41/3Yt2KFWssmDXLR79sJiSQdkNFRQUOHTqEHj16IDY2&#10;FgaDoZke0CvZFg0NDSgrK8PQoUOV4ySsGeFDSOsGa0ZII/VCasLWrVsV+4K0wGQyweFwNPofI0eO&#10;VMq05zAME9nI+k6QPqSmpiI+Pl5ogVFogNAB2uE0osEUh97nnIfeY0+BzVwBl96h9r5xiaRToiB9&#10;UlLx6ewFShyDe+YwDMMwEUfWrBAO5BCWMeyUMUyIEdK6wZrBMAzDeMHBHIZhGIZhGIZhGIZhmDCC&#10;gzkMwzAMwzAMwzAMwzBhBAdzGIZhGIZhGIZhGIZhwggO5jAMwzAMwzAMwzAMw4QRHMxhGIZhGIHb&#10;5YLT4YDDYYfD7oDdboPNZlUSbTvsdjidTmW1M8+qBE0rEzAME6W4gAprBQ7VHUZBdSG+rdqFL8vy&#10;8EXZV/imfCu+rc5HQc2PONpwDPXOevUkhmEYhuk8vDQ5L00e1bhqamE7cgy2o0dhr6iEu74BzgYr&#10;3A3i1WqFzmCAISYGeosZ+lgL9DGxMPVOhblPb5jT+6tXYcIVXpo8+nDTDwr9Lz5Lh8MGp90Jh1P8&#10;nrhdAX22dB29Xg+T+P4YDEZl2WqCvyfhj7QbeGlyxulywu52oMpRiQN1xdhfdwDF1kM45DiKOled&#10;8hl7PmV6Ff9pPnL6Gim6o/wrrFVREKOPwUnmQRgSNxhD4zIwMDYdRp0JJj3bpOGK1AupCbw0OeON&#10;o7IKduFvkN/hqKiCW9iZ5Gsovod41dMy07Hkc1igE8kQHyd8jjSY+/YRqbd6FSZckfWdCObS5BzM&#10;4WBO1GAvLUPdd7tR+10+rD8UwLrvANy1derewDD06Q3LkEGIyzoFsSLFjzgFOuHUMeEBB3OiA/rc&#10;XMIZo8/V6XQoARxyzoL9WcrvhxLcMZqUYDBtU+LvTfgh7QYO5kQnVfZqVNgrUGIvxXfV+Sis34/j&#10;znLl8zTqRN0WSfyrBG/8hYI6QoXgdDthdzkQo7cgI+YkDIkdjMGxg9DHnIae5p7q0Uw4IPVCagIH&#10;c6Ib2+EjqNu1G3X536Ph+72wHShSgjadwdi/L8zC54gfOQJxwt+IGzFc3cOEA7K+ExzM4WAO00Hq&#10;v9+DsvUfoO5/W+EsK1dLuxZz5hAkXXg+ev5kIgxJSWopE4pwMCeyoYANDZuioVH0Sp+r/Py66nPU&#10;/lgTep0eeuH802+NQSQK7DDhgfwsOZgTXRTU/oidtbtwqOEQjllLUOGqUoI3BiWAE1jwpj1cbmHD&#10;up1wuB0w6UzoZ+6LgTHpGBqbieGJw5RgDxPaSL2QmsDBnOijZttOlP/7Q9R9sx2uqmq1tGuxDB+G&#10;pIkXoOelFyu9epjQRdZ3IpjBHLYqmYjDVSd+LP+xHntvn4N9d89D9Qcfn7BADmEr+BGlr76OPdfM&#10;xIHHn0HNlm3qHoZhTgQupxN1tbVoqKuDVTjYNNcN/YjKHjJdaTjL68u/QU4azcFjbahHfZ24J2HM&#10;a3/QGYYJDXZWfIuXD7yK14+8idyKL/Bjw340wIpYfQzMerMSzOmKQA5BQSKT3oRYQ6zydw7bj+Dr&#10;qv/izWPv4O+H/gGnzaEeyTBMKOGoqETJmnfww8w7cfCBR1HzyecnLJBDWHfvQcmf/oLvr52Joj8s&#10;UXoDMdEFB3OYiMFedhzFfxaCdt1NKHnpVdh/3K/u6T5qP/8aBx/8PX646S6U/3uDWsowTFdAQ6lq&#10;a2uURMOpqCcO0dUBnNbQBnYofEP3QxMp11RXob6urvH+GIbpHmiI0+fHv8L8Pb/H8mOrUNDwI+pd&#10;DbDozEpwRemJc4K1g/6eUWdUeujUu+qRZRkKm9WKmqpKpcco6wbDdD/Wg8UoWvQ8frh2FkqXr4Lj&#10;8BF1TzdhtaF642fYP+e3KLjzN6jM/ULdwUQ6HMxhwh4pqHun34Kqd/8lCqzqntDBUXwYR557EXuu&#10;vxml77wLtxBdhmE6D/Vyoe7rFMCpqa5WeuVIZCAlFPC+F+qtU1tTjfr6OuX+GYY5cTQ4GvBV+WY8&#10;WbgYb5f8Ew6dExadRQmiGLohgOMLmlNnoDkdA03p8EydDNis9YpuUI9DDuowzImn/ocC7P/9Uyi8&#10;5deo3vCpWhpa0AiBQwsW44dZd+L4vz5US5lIhYM5TNjiqq1D8XN/DmlB9cZZWo6SV1bgh1/ejoqN&#10;n6ilDMMEAs2FQ/OU1NfVKEEc7TCqUHDGfOF9fzQEjIZfkXPGw68YpuvJr/4eyw+9gXeO/RO17lrE&#10;qUObQkk3lAmS3U6cEnMykgyJcIn/PPfnMdttVtK9Wths3DDEMCcCR3kFDixYhH2/mou6LzarpaGN&#10;49ARHF3yEvbceDuqN/9PLWUiDQ7mMGFJ2fr/KAGRqn9vVEvCC6f4UTj8h6UonH0/6kNgOBjDhBsO&#10;qw0N1KvFTs5M6AZv2kLrPNpsVtTV1ijBHYZhgk+tow5vFL+J1Uffxt6GH5V5cKgnjqiF6hGhAwV2&#10;k/RJyDANVnoKaVF0Q69XeuZQEJh0w+3mXjoM01Uoc+L88g7U5n6ploQXzqPHUPTwQux7eAFsh4+q&#10;pUykwMEcJqygeXEKf/MQji1dBld1jVoavlh378W+2+fg2Kq/qyUMw7SF2+XGX4tW4KPjubDArDhi&#10;4RjI0SLvn5wzGnZFiWGY4LGrajee2vcsttXuhN1th0XftHphqEGBHBpiRStaZVqGiPv1PQzTc//i&#10;WKcTtTU1SkCYYZjgYSs+hL233aPMiROKUzj4S/3mb1Dwf3crq/wykQMHc5iwoerLPBTcejes3+ar&#10;JZFD2co1KJw9TwlWMQzjm/21B7B4/1LsrM1Hbu2XOGArglFvVPeGN0pru+pcOmw2ZV4M7fw/DMP4&#10;j91lx0eln+HPh/6iBHFoUmGa1DjUMYr/RsWMaPdepWZQAIh66fBqeQwTHGgEQMHtc2Dfd0AtiRBs&#10;dhxb+jL2P7IQruoTt+oW03VwMIcJedzCsSl+9k8ofuxpuGsjt8WalhekYFXlpq/UEoZhJJvKvsLy&#10;w2/gqP2YMseFTThpG6s/U1Z70UfQT5kS1FGHUNTX1/KwK4YJkDLbcaw+9DZyjv9HmXdGzosT6tD8&#10;OLH6WJwWO0IJQLWHNhBst1tRX1sLp5OHXTFMINB8nBTooBEAFPiIVOry/oe9t85GzY7v1BImXOFg&#10;DhPSOCqrUHj3A6j64CO1JLKhYNWhJ/6Ao2+8pZYwDJNz7AP8s/R91LkblHkuaGgVOWYFtn3YXv+d&#10;+CELfQfNX8g5c7ncaGioh9XaoJYyDNMRjjQcw1+KV2Jn3S5llapwCOJIKIAzKvZUZXl0zxpWHcMT&#10;1NHD6XLyKnkMEwD2YyXYe+e9SqAjGqD5Ow/OfRjlYTr/KOOBgzlMyKLMj3P3/bBF4QTBx//2JoqX&#10;vKTmGCZKEX7MuiPv4+Pyz2DSm2DUGdQd4sdLdc4+rPoE5a5KGMR/XQENWZDpREPOGf1dm9WqDKFg&#10;GKZ9jtYfxbMHXkCZ/ThMNMHxCQzkaPWiMfkRkKHjrW4bLkw8V7wGNkcHvVu3y6lMEG/nnn0M0yEa&#10;9h/Aj3c/AOeRY2pJ9HDkuT8rkzwz4QkHc5iQxHqwWIjq3KgUVUnVvz7EgSf+oOYYJrqguS5oiMRn&#10;FZuU3ji+5o6g3jk28d8bZX8Xx5jU0gDwdr40SUH1BX3tpyT+8RzQBUhH1Gq1Ks4ZwzCt80N1AZ49&#10;+CdRb6AEf7sqkEP13uV2weF2KFpldYn66WyAzW1TlhSX0H6rU+wT++kYOpbK6Fxf0PnZcWcgVhcL&#10;lx9BoGaI96wEdMQ9kmaQdjAM0zp1u77Hvnt+q/RUiVZokmduRA5POJjDhBwNhfvw4z3z4CwtV0tO&#10;PPqUZFiGZcI0MB26GItaeuKp3fQV9v3292qOYaIE4cOsOvQW8mr+hzhjXJsOmVlnxgF7Mb6o3awM&#10;p/AHGYwht0qv18NgMMBoNMJoMsFkMsNkNsNiiVGS2WxR8lRuNJpgEMfR8RRkovPltboCev968Qhs&#10;djvq6+vVUoZhtOyo+havH31TCWZ01fw4FISxuWxocDUo2tPb1Bsnx2YiO+lMXNLzQvy012WYnPoT&#10;/DxtMn6eOgmTUq/AT1IvwwUp52GcOGZ43ClIM6YpGlfjrFUCPE5xTaEe4tpuZan0M2JHK6tZdQoK&#10;6Kjv32at55WuGKYVarbtxIH7H4G7rvsaSww9e8AyfCiM/fsKo6YTDVOdhBqRixY9r+aYcEGXfMfk&#10;rmtSDBbiDvUiOcUPk0skvfiRo+Smtge3MKZFInPcaRA/fsKqjrXHoHprKbbmrEefhBgY0NBoZFOX&#10;UzKGS0tLceqppyqGOxM62A4fUbo5uqq6foZ1nRBMy6kjEHdqFsy902ASydy7F8z9+6tHNEETotmO&#10;lcB25ChsJaWwFR1C3dYdsO8/qB7RtcSdNw6Df/dbNccEi2+++QZpaWmIi4sTznrTUrU0+Sy1ZtaJ&#10;H3dKWVlZyj7Ska5wEJgmHG4n1h75Jz6v/BoJxnih8u0/b2oJj9XH4Jc9rkO6qR/saH2uCPlbQK8U&#10;jDEYjDAYxave0OgAtfsZi3PpKnQNSi6XEw67A06HXXHI5PnB/q7Ie6eAUkxsrLLNdB3yeVdUVODQ&#10;oUPo0aMHYsVzp+8Nfba0X76SbdHQ0ICysjIMHTpUOU4S7O8B05Kd1d/hraPrYHXZYBR1uSO60RHk&#10;d4CWB7e6GpCoT8CwuEyMThyNNEsqYvQWJcUZ2g46E3QtCgLVOuuUVGGvxJ6avdhesxNV7iph1+px&#10;SuwwXJf8c2XpdI/KdB75HmJj45RANdM1yOcsNWHr1q2KfUFaYBLPneYwkv7HyJEjlTLtOcyJp2Hv&#10;j/jxXmFbn4Dea7rYGMSOOhWxWacIXyMVRvHdMPeh1Fs9oglnVZXwOUqVOXxsR0UqLkbtf7fBIXyk&#10;E0HylT9B/1/fpuaYYCHrO0H6kJqaivj4eKEFNBxYfEdoh9OIBlMcep9zHnqPPQU2cwVceofa+4aa&#10;DnVKFKRPSio+nb1AiWNwMIeDOSGDMtnxr+bCKcSrqzANHoi4saOQOO4MJJ4xWi0NHEd5Barz/ofq&#10;/25B/fZvuzQIlfTTS5E+5y41xwQDDuaEHuuOvqsEcvyZtJQ+FwrgnBpzCq5JuUpx5LSOkNR/5fPT&#10;65WeNRb6vMU2EYzPVPkbIjnFd8dut8EhkvrTrBCs7438OxTMMZm7r9dgNCC/NxzMCW3KbeV44sdF&#10;ShCHerYEA/pMaVUp6olDgZysmJNxSa+LMDhuEEw0d1ewPlP6iolLfVuZj9yKTTjNMgLj4sfC5rYH&#10;9Xsjv6sxMbEc0OkipF5ITeBgTmhjE5r+46/nwVVTo5YEH/PQDMQLnyPhrLFIGHWqWho4tiPHUPXV&#10;ZtRu3a74HO76rptLL/XmG5A27Wo1xwQDWd8JDuZwMCficDdYUThnHmyFXTDZscWMnlN/gV4/uwLG&#10;HilqYddQ920+St5a12Uz4feaOR29Z1yr5pjOwsGc0GJD6SfIKfuPsiyvv8+ZPpsGtxWTkiZifMI5&#10;igOm/eGkYVQ0XOpEOjI2awNsNlvjfQTruyOvR44ZDf1iugb5nDmYE7rU2evx1P7FyqTBwQrkyLlw&#10;ko1JOCX2ZFzW62KkmLvWdtBSL35znM4m/QqmbtC1qIcODRNlgov286JtDuaELtQQW/ir33TJdA76&#10;hAT0mjEVPS+/RGzHq6VdQ82W7Sh5/S00fJevlgSXvvf9Gj3E+2CCg6zvRDCDOTxnDhMS7F+wqEsC&#10;OUlX/gTDVv0FfX45rcsDOQQN2Rr8xHwMXvIUzMNPVkuDR9nKNUpUnmEijd3V32ND2SeI0ccEZNjS&#10;OWadCbk1X+OQ/RiM6upWFMShQF18QuIJb5E2W2IQG0c/1Cblh5p+yLU/5oEinw8FHMnpY5hoxOa0&#10;482jf1cmFw7GanZUN2mYFr2OTz4H/9d/Fq7tN+WEBnKI2Lg4peedbGwMhmYQMshAQcdgXZNhwpH9&#10;858IeiCH5tfsMe1qDFv9V6RefWWXB3KIhLGjMOS5JzFgwXyYhwxWS4PHkWf/pEwOzYQ2HMxhup2y&#10;f7yP+s3fqLngkHDJBAxd9Rek//o2GJKS1NITR9yI4chc+gcMeOIhmIIssIeeeR72Y6VqjmHCH7vL&#10;gVVH3la6YPpataqj0KSnta46/LNyvTKEyhJDwZQ48dp988tQL46YWOGcxcQpw7uIYDhSHsfMxUuW&#10;M1HLJ2WfYXfd3k5Pdkz1kXrj0GTEw2IzcUv6jbiqz2T0jemjHnHiIa0g3aBeHXqhIW6XK2i6QQFg&#10;6jXIMNHI4Zdfg21voZoLDslXXoGT33gFfW++oVsWTUkcdyYyly1BvwfnwNC35Rw8naHoiWfgquOF&#10;F0IZDuYw3QpNPnbspdfUXOfRJyVi8JKnMXDevTClpaql3Udi9lkYKgS2x3W/UEs6D824f+Cxp9Qc&#10;w4Q/rx96EzXu2k4Nk5AOmd1tR529Dpb4WNAKVHqa2DgEoF5B1NpOQ6No6DDdbzCcM6fTyQEdJurY&#10;W12IjeWfQqfTdyoATHWQhlTRilK/SJ2M2wfejGHxwe9VGwgUeDGazIiPT1C0rEkzOqcbdF1a3cph&#10;t6slDBMd0LCkinXvq7nOY+idiiGvPI/+v769WxqOvUm5+AIM+9syJF52sVrSeZxl5Tj49B/VHBOK&#10;cDCH6TYo0nvwd0+quc5DE41lLFuCuBGnqCWhQ99bfon03z2ozGYfDKhV4fArK9Qcw4Qvm8q+xO76&#10;PYjxc1lxLeTg0GSl1FPl0pSLMP/kB9Q9oQU5UTTHTUJSolriufdAkb0RrNYGOBydXMqYYcIEh8uJ&#10;5Yf/Bp2eliDvfCCnp7EH5g26B+N7nafuCT0ssbHKkE1lcndFMjqrGzo0CN2gYDDDRAOO4+UoXrBY&#10;zXWemNNHYugrSxFz0iC1JHQYMPduZb6bYFH39f9Q+o/1ao4JNTiYw3QbFIxwlARnuFDSpMuQ+eKz&#10;MPXqqZaEHknnZSOD7nFgulrSOSreeRf1Qe4qyjAnklJrKb6u3Czcks5NLO0U/9Gkydf1uQY/6/MT&#10;tTR0od4ECQmJyrLoRGcDOpQa6muVYBbDRDo5x/6NWndDp3ryudRATlbcMNwz8C6kxnR/T972oLm3&#10;aNioTm9QAzqBQ5pBQ7dstCRzZy/GMGFA8XMvBm3lqp4zpmLI4gXQx3XfEO72oImLh7z4Rxh69VBL&#10;OkfJS6/CdvSYmmNCCQ7mMN1Cw/4DqPrXh2oucHRmE/o/dB/S77lTLQltzOn9kSnENf78s9WSznF4&#10;yZ/VLYYJPz4r/wJHHE2TFQcCOWQ0wf+NfadhbPIotTT0oTl9yDEjB43oTECHoPNtVloOnWEil4P1&#10;B/F11X8Ro+9cTz6H245T40dgRr/rEGcKXYfMG1qFilZfNNI8Ou7Oz6PjcNiVVZYYJpKp/mZbUFaZ&#10;1cXGYsCTj6DPzOvVktAmZugQZLy8BJbTRqglnePwi39Vt5hQgoM5TLdQ/Oyf1K3A0QmD5qTnn0Hy&#10;heerJeGBzmLGoEfnoecN16klgWPdU4jyf29QcwwTPhwQTtlXVZth0tFKT/73yiEnhubHMbqN+L/0&#10;WciMH6LuCR/ofdPwCZpHh95PoI6ZfH52u42HTTCRi6gf/yrdAAecynCjQKA61uBqwFBLJn6ZPh0W&#10;w4mfrLSz0Ap9NOTKaDSLXOd1g4ZpMkwkc/i5F9WtwKH5cTJeWYLEM8eqJeGBMTkJGc8uRNIVE9WS&#10;wKn76r+o2bJNzTGhAgdzmBNOxUefwrb7BzUXOAOfeAgxmeHnwEloufRgTFJ27NXXeaZ5Jux45eAK&#10;ZeLSQCYvJeeFhlYl6hJxR/pNODkhU90TfpBTSvPomGM882kF6pgRdK7dZu3UNRgmVPnk+CbsqftB&#10;GV4VaADY5rYhK3Y47hh8c8ABoZBAvH/P8uWd69lHz1GZRJ0DOkyEUvLmWjiPlai5ALFYhM/xMMx9&#10;grtS1Ikk/Te/QszYzvdePrTkJXWLCRU4mMOccEpefUPdCpzes29H/Gkj1Vz4QpOUWYYPU3OB4aqq&#10;Rsnf/6HmGCb0+aZ8CyrdVQHPeUFz7BjFf1N6X4lB8aE3+WAgWMwxwjELfA6dpt45drhcPHcOE1lU&#10;O6qxvXon9AEuQ06aQYGcweYBuHngjWppeEPPwWKJVXrqdAa6DgWBGSbScNU3oHTV22oucAY8Mhex&#10;QwarufBl8O8ehLF/XzUXGM4jx1C2/gM1x4QCHMxhTigVGz+Bo7RMzQVG0k8vQ6/JV6i58Gfwgvkw&#10;pHZugrLyd3Pg5vkymDDhs8ovEasPfGW3GmcNrugxEacmZakl4Q/5p9TSbujEUurSyVUmNWWYCKKg&#10;7kccsBYFHACmubXSjL1wTd9fiGsEXsdCDb1Br+gG0ZkeeXQqz7nFRBql/1xP4wjVXGD0mnU9Esed&#10;qebCG31sDAY/+Qh0CfFqSWAcX/OOusWEAhzMYU4opWvWqluBYR5+MtLnhMdkxx3FkJSEQQt/p0zm&#10;HCju2jqUvZuj5hgmdNle9R3K7GXixyewnx+a7+K02JGYkBq6ywgHCq1yRfPnEJ1xzBx2dsqYyOKz&#10;41/AEGCvHJfbpfTku7znRPSP6aeWRg60Kl5sbODzbslnanfYOqU7DBNqlL/zrroVGHHnjUPv66eq&#10;ucjA3L8/Bjz2WzUXGLQSccWnuWqO6W44mMOcMKq+yIP9YLGa8x+afGzIwkfUXGQRM2Qw+s27V80F&#10;xvG176lbDBOiCEdhe/V2WN22gOaroNb1JH0irk+PLONKi95oQFxcfOccM5EaeA4MJkIorP0R3zd4&#10;5srxF6pDVpcN56ecizEp4bPanb8YTWYloEMEGpBxO53KME2GiQRK382BqzrwpchNwi4f/LvOBT1C&#10;lYTTR6L3XTerucAofaPzw9eY4MDBHOaEcXz9f9StwOh376+gT0xUc5FH8vhzEC9SoDjLK1DxCUfK&#10;mdDl+9q92FO/N6AJTF1qcONnaT9FojFydYCg5YfNZlqpJnAcNm5lZyKD90v+g3h9XEC9cmii9J7G&#10;FExKu0wtiVxoMmSDIbAhZPRsSS2ctEw56wYTAZT/s3O91dMf7FwDa6jT6+c/g2VY4ItH2A8Uoe7b&#10;fDXHdCcczGFOCI7yCtR/E/hydiQ4iWeMVnORS59Z16tbgVGx8VN1i2FCC/IPdtfvQa2zzu8VrGjy&#10;Uqfbgay4U3B6wqlqaWRDEyIrDlaAjhWdx63sTLhzzFqCIvshZYiVv1AdsDntmN7nGrUkstHp9UoP&#10;HbEVsG44nQ44eQJ1JsxpKNwHR/FhNec/1LAaCRMet0fvmzs3GXz5ho/VLaY74WAOc0Ko+LhzPUbS&#10;brpB3YpsLAMHdKp3Tv1/t8JVXa3mGCZ0qHfV47vqfJj1/vc4IcfEorNgQvK5MBkCmwA13NAZ9DCR&#10;YxaAUyZ7MJBjxjDhzJbK7RSaCGhYptVtxVmJYzE0IfDW53DDZDIpkyIHAsmGy+UWiXWDCW+Of/CR&#10;uhUYaTdcp25FNgljR3Wqd0517pfqFtOdcDCHOSFUfvSZuuU/wemVU4HdO/Jx2Me8oJWHdiDn78ux&#10;etNen/sl8riVH+/AgVq1sJES7N70Pl5a8T4+3FuCzrSHd7Z3zvGPeKgVE3qUOypwxHZU/Oj4/7ND&#10;c+UMsqRjaGL0OGWEyWyCzmAIuJXd5XTC6eRWdiZ8KbAWBhLPVCY9jtPF4YKewZso3e1ywFpfj7r6&#10;Ok+qq0Wd1aEMT/KFvaEGFZVVqG8lNmKrqxL7q2ENYhWlQG5MTIwS+vJfN3RKQMdmtQesOQwTClR3&#10;wucISq+c2kPYuWM/KtWsllDzOXrfOlPd8h9afIXmQ2W6Fw7mMF0ODbGy7S1Uc/6T1sngBkq+wtMP&#10;LsHK1W9hi5ey1uUvx9NvH0K/86/F+anf4KW5C/FhibpTAx336Mp85biL+uXjr48ux5ZGcS1BzlOL&#10;8CFOx9RJpwMfPoknPvZxkQ7S2d451V+ysDKhR27p5zDpTY29RjoKORVWlxXX9Pm5WhIcHJWF+Off&#10;lmDu/EfwyIsrsa3YhzlkO4x1b72Kp//8Epa8sgzPvfIS/rD0b/jsUJ16gLhO6Y/IeedPuO+e3+D3&#10;L6/F/w5WqXs6j15v8PTOEfjrXNFzdirBHB5qxYQnB+sOotJeqQzL9Ec3qK7Y3Q6MjM8K4upVLuzb&#10;shEvvfhXLF/7Dv729ttY8dYarP5yN+p8BGsOfLMWL776Kp5/dRme/+sqbC1tXn93ffx3sf8VvLjs&#10;r/jTinUoCHye1hbQ6lZ6Y2A9GD264eBgDhO21O36Hq6qwHuod7ZXTt3et/DbJ/6MlS99jAK1TBKK&#10;PkfC6NMQMzJLzflP1Zdfq1tMd8HBHKbLqf7vFnXLf8wZg5F45lg1FxiV9v649enHMHW4WtDIXqxe&#10;acL191yBsf3jMSjrOjwyMwX//HCvul9yCP9cWYeps69rPO7B6+uw+vNDyl77N3/HJ6fNwezxg5Ga&#10;NhiX3XU/hn/yd+R1YnXg3jdOU7f8p2HXbnWLYUKHHbXfwaTzf/l9B5zIsJyEnpaeakkwaMDfl7yA&#10;/f0uw+8efwx3T0jGykVP4avj6m6JvQI/1iTg4kuvwnW/+AWmXjUF06ZeitNTLZ799fuw4m+vY6/x&#10;PDzz/B8xa6wD7yx/E9uPB2+YAk2ETHNhBAI5Zi6nix0zJiwpth1GhaPK7958NMdWnD4GpyWO8Ht+&#10;rtZxo+pIA5IGn4UpU6bgmp9dqejBVWcNRaz3dD7ln2LJqkKcdeWtePjeezBtVD1ee3YlDqq7bXtW&#10;4YWPq3Hptb/Gg3PvxKT+hXjuhY8RzAHSMTGBr2ylBHRoImSGCUNqtm5Xt/wn7uwzO90rp9J0Nh58&#10;eg4uahFHDl2fI3VG4POK1W/7Vt1iugsO5jBdTmeENfGC89WtwEnuLwRP3W5GrR3JF52BQWqWMA0a&#10;juQDh1Cq5hVq96Mgbjgy49W8IE4cZ9rp6UJZsHsHBmX29+xQ6I/hmTuw84CaDYCYkwbBNDBdzfmJ&#10;zY6a7SyuTOhQbqtEpUs4ZQE4Vg3OelyRGuSVaHYtw3vuq3HPpSOQaDCg96k/x+2XGvHpv75rOWQi&#10;PhkD+/dHv7TeGNCnDwb164ceZo/3dujbrTje5yzc9vMxoHbwweOuw5SBpfjk+2YK0inIsTIG2MpO&#10;8PwXTDhCQYiihmJlNSp/p8uhIVYpph44NWGEWhIM3HDrzEhO7om+cQlI7dEDaT17Ii0hRuiaeojK&#10;3v+8gZ5X34eUcdoRAAA3d0lEQVRzB8bDIM456Zxb8dOen+CjPZ79m975EmP/7xaM7CPO1cdg+BVz&#10;kF21Gl+Ue/YHAwoAB7qyFeGwd8IzZJhupHbrDnXLf5Iv6PywzH6DByNZ3W5GCPsc1Giui/UEgP3F&#10;UVIK2+Gjao7pDjiYw3Q5df8LfBWrpHPHqVtdQHwWpl6e1Vx07XWw90trHvypq0PToAoNanmdOKcl&#10;Yl8nRzfEjztD3fKfzvyYMUyw2VH9LSzCqfEXp5uWFe6BQTFawyUIpP8CC+Y0N9p6DxwB98HD8DVI&#10;ynfbthvHj1uRZOzZzNccfJIRB4Js2JhN5oB71zgcwhnmnjlMmFFpr0Jxw2FlFSt/Jj+meuIS/42M&#10;He53EKhD6Ol+2ubgvjqkDWxuXg8Y1h+HD1C0phr79vfAkF6ecg9GDDypBvuKgzd5Dt0jLVUeKA6n&#10;0A2GCUMadnynbvlP0jlR7HNkBz4KonpL4H4e03k4mBNFHP74Mdw080ZPevwjtL5oXwlyHlePE+m3&#10;LcZi5mOpvI5IS/PVYh/YDh2CqzKwOSSMaamIGayNYXc1tcjL+RrDzw987GgwST7vbHXLf+o62Btq&#10;ywofn1/+8sbPtr3PlwkvGqqOorioCEVFxWhQy1rD3VCCooNF4vhiVPjo3GGrpOvQ/mO+DQ8NhXWF&#10;AS0tTPNejEo4DbFGTRNVMEgehKEpzV2yisO7oR8z0qtFTQe9qx7Hjx7A1199go2bd+BgTZPFpIRI&#10;vOMkNETBFVxHSK+2sPsb0KFePeJ/2NsbMuGuQfHBg+LzPIxKKwd+GA3WA/jq8y/w1Zdf4rtDvqbz&#10;1OAsx65teeLYL7D1+30tNab+CL79hq71Fb794Rj1uWmVOlHvyhzlfg+xIlyiUp6V1Lnh2S0RWmBw&#10;omL/d9j0dS7e+dd6fPBlPo77EFK9qHRur7iMS1Qrqo8EdVD0Xv3b5fZvXqCOIOfNCTQQ7GpHx+qP&#10;7FQ+6y+/2Iqj3AGQ8SJoPkczm3Q52pq4oWbbTnXLfyynjYA+Lk7NnQhCy+dI7ETjee2WwH2OZt+T&#10;mY8hJ/Dpf6IWDuZEC0IMH1o5GHevfB3LRbp70Ao8tMK3l75lxW/wzqCHlOOWr3wI/Vb+RlP5SHSf&#10;xOGZf/TsXzwLh59uvfLV7f5B3fKfuPOy1a0TQ+XXf8bquJtw61C1oJuJOzUL+sQENecfDflqf+7W&#10;KPkIvxXC+cInar4R8fnmDcKT6vekvc+XCR+qCz/BsiXPYtmqNXjzud/gd+/u8tkLRcF2AMufWYA/&#10;rV6Nt158DHNffAfH1F2E6/hOvPDM7/Da6jV47dkn8OTyj1Cv7vPFEccx4eD4F8whB8QgfqIyYoco&#10;zlGXYtuBNZ/W4ZLxXoPcaQLi0m/x5t9Wo7AGKN/9Af74/BvILycnp/X+AsF2ygijKdBWds+Epq3i&#10;KEPuXx/DY39Zhbf+8mcs+ctKbD7OAR1GUF+IN599DblFRTiU/xVef+15rCu0qju9cFZi0+q/YV3e&#10;Dhz8cQ8+fmcp/pK7H43fvIYSvL/mVXz4v++wv/B7rP/bEqzdeqTVgE6dsxbVzuo2aplvqFdOD30K&#10;esUEc44tQgeDvgY/Fu7Cj1UGDOmbjKK897Dq4/+hlSfSCv6+o8Ah3QxkqJWiX0J/ndSrrzVKvsLS&#10;517Bpr2HcXjbv/Hsn/6K7zmgw0iC5XOQrfr0flyz2HOdJ2fuxwttBIbqd7dj+7ZBl/bK8UGo+RzJ&#10;Zwfuc1n3/qhutUKrPkc+3j5wnfrZi/TgYLwzt+2AHdMSDuZECVvyPkbfmZMh26rGTpqFvp987aPC&#10;5OPzTzJxzSQZKc7C1JmZ2JqnKmvJDnxecDGmXpzmyaddgqkXFeDznb69fWtR67H49kg+9wQGc4TQ&#10;PPvJGXhwRoioqkrcuMBbF+3HWpm3g0R17iacv/iPuKbFSs9pmDTrEjS6tO18vky4YMffn/8LYi97&#10;HI/Pux9zn12GuA8fwFubfYdgPn/+Eewe8QienvcAfvPki7i8fAUWv1um7q3Fm08/C9OUZXj0gfvx&#10;yHMPoP/mV/Cnbb4t+Wp7NRxup98ODDllqYae6G32OeNVEKnCuqfeQu9pD+Is7w5A5j645LIZuPfR&#10;B3H9pRdh6i/vx8whx7D+W89EhCeSzgy1oiXKW2P3+69iWeEo/OnxB3Hf7xfgiuSdeOGvG9S9TDSz&#10;bd3r+KLHTzBv2nW4+pb7MGuUG/94419NARoNh7/diA9+TMD0W/4P184QDsrPJ+DHD1fj2zLPd/bH&#10;zRvwv4qTccPtt2HaDbNw40+H4fP330VRK7P+HrEeUzq9+RsYVXrzxY9Uc8FEj4zsy/Dr++bgl5ed&#10;hzPGjsctN12K2qJCHKxouwdLd6FX5s0JcL4t8dxb1w0r1i5+EeXnz8MDv7wGV//qIVzkyMHLb7bj&#10;0DFRQ7B8jsM7N+HIRddhkupy9Lv4Oowp2IQtrZik1qLAf5uTOtEb3m9C0OfQxVgQM+pUNecfjsNH&#10;1C0ftOlzZGH2LE3PpKzJ4piP8bnvuB/TCmEXzKEfd24z9BePWJ5/mqqGRNrpON9Xhcn/Glszx2Os&#10;5tB+p41vFGGPsJ7dKNDE2OyLceTzHT4j5baiInXLP3SxMcpyeSeE2nwsXVqASbM1QYwQIakTAS1r&#10;a88+7RI8tfKxxh/HtinB4QPiO9CvQwczoUr1R/i4ZDx+cnaMWpCCWZePws7PPkGLOTftW/HW10Mw&#10;Y6oMopgw9YafY+/7b3lWYzn8CTbWn48bz5ROwkBcP+0UbF2+wedqLMcaShUHy+8WdrcLyeYUpJh9&#10;TiUYNL5ZvQyfZVyF/xvlo3u1IQlZwzPQS9O4ferofvhuV3szDQb/V4qGWtGkpoEEdGiJct+UYevO&#10;HzFw4uVQ1+dCNvWILD6EIK6UzIQj1gJs+jYOF/+sKTAy/KKfIGXPJ/i0xZfDir3fFCJl1LkYospC&#10;8vBsjLJU4LPvyTKwYefufAw4YwJ6e3Yj/fTzcHLNfnx5wLdXdqChKKChmQ6hNcMShqm54BKb3At9&#10;e0gNFaSko39JJQpr/KstrdbgAIO1baHohk4XmG54jwWTuPfjf/vrcPp5A9QC4ILzRqPiUAmCN+sP&#10;E74Ey+cowZbPCzAmWzsMKQvnt9HAaC8OrAHZNGgAzP36qLkuJoR9jsSzz1K3/Md6MBg+RykKCjKR&#10;2dVteBFGWAVzgv8zx3Q19kOBCat5aIa61dXUYsvbbwDXz0B2a9NypKWhX6XXhGR2kR/UXxHifv0G&#10;iax25Qcb6uqCI0axwwKP2jccLFa3OkH+erxTcDFCZEgvEyA/5KyB+axzMVDNE0kZI+A+no8jXmME&#10;jn79EUqGDEWztu3Ms9C75r8oFF/zwi+/QdVJmeih7iJSRoyF/fh2FPsQ6SP2o7C5bH4Fc2hpYWW4&#10;hLkH4gxdN4b9UN4bWF83FAtu9N29WnGAvN6TwWiGw+bpm0C7vN+XpyOBf4GrjkBXNOgDHDLRKkkY&#10;kNYTR75vWhr14N5CuE4ejMAGeDKRQs3BAhSZHBgaqwleJAzC0Lhi/ODtR1lr8F3x90gf0LfJqDQk&#10;oU8PN46WNVCzLXbtrUT/dM2sv3HJ6J1mxrGSWrVAg6hYh+oPweDn6nee+urGkPgumGvP7YLNboXT&#10;Sw90TgogqRkVl8tNIzSbQSteeWqiS1yLhmwpmUb0OrcSrA02NNQq8GGfQol9BYF0g3HWSfHY/nlT&#10;UPvj3D046ZwR3N2f6VYC9TksQ4eoW11NaPsccZ3wOaxB8DkOf/xWi+Ae0z7hpbuB/h4x3YZ1f2CV&#10;25jSta3xksMfL8E/B83B7Ky2JlgdjuzMj5GTL41OIcYffoxBp3n6C1IrwuGcTU09k0o24cPDZ0Pb&#10;KBEo5j6yHdN/Oi2sNOmcMlb5pmY9sZjwg5YENw3sq+Y8GFP7ItnuhN1rzISehHZgP2Wp7Sb6oo9w&#10;UKzCftCJa/Ub6DUfRc+B6O2uopU3W1DjqoXL7ecwBOE/GMV/vQwpakHwsR/7H97ZVIaLL/spEtUy&#10;b2oP7cJHW/OFqdREfUUlktW5rGItop7prM1+miqOu5CUnKTmgoh47t5LIPuDy2cruwnjZ96I84tW&#10;47kN32DLhrewaksS7pp+gbqfiVZIM3Q9U9DDpFWCBPQyxaKqyvu7pFPmd0toNnmoBYlxibBW1yjf&#10;3YSEWMTGa+Z90sVAFKGmzseMMzo3qoRu+N2bT/zXy9ATBl2AQ4vawlWDrV99im+KNENTHTWoSDSg&#10;r7n5Sn09U0w44rWgXdnB4+iVSnZNPPqkHcdBr7mkiw7EkQ8XdDoTIKJAju8ePRZMeeQBDPrfs3h6&#10;+Zv4+9KF2Jx6Kx4czyFgpntxlleoW/5hTOk6W0NLqPscxl6BPwdbJ4a4ETQRsjLP0qOh12Mp1OEg&#10;elTjRyQ3c1DblUuNGLfA6t/UgBJDT227fxdR8RFeWlmA0pwncc999zal53NBs83s/Ptz+ET5XTAj&#10;e+avkLx6Hu6i/bPn4e24X+HOM1QDrv8VuO+yHXh6tuf8u57dgYtmX4FgtQ3qApxd3ymczkChGedv&#10;epsmQu5o10gm5PFhlJODT6ustKRlIZ1Oo3Vac6/cbjscPuIF1CvHRSf74ZdRzxyjcMh6GYM9ianE&#10;ivf/9i8MuPJujB8kBxi1JN5Yja//vQ6fHJbP4zDWflqCcWecpOSGnDIQtXs/R64cLl7/Hd7bqsPZ&#10;mV3RXVvcQwA9cwhqmG9tEuSqwxUwjzkfGZUFKKzSoX+fRPyQH1jrJhNhtFJnzWbfpqOvw03KxN1q&#10;/WlxgBkxxpbXIrmwuhvE4X6IhoBWsUoz9kL7i4cHgCEGuvI9WJfzReOcQXs+2oCjSf2RkRarlngY&#10;9fMrUfiXZ7Bbzbv2vYlVO07BxaPovgy4/Jph2PDc3xqdsYovn8MHzitxSVcEc6hnTieeh7uVoVa7&#10;N3yIypFTMHn0yTjlognod/ALvLm9rWnwGSZ4Poevof+24sCDCaZeXWVraAgDn8PUM/DnYDveYtB+&#10;B/GsZvaQMhEyNx4HAgdzooJUZGYWoEA7H64ykfFgtNDD1EHoW3Cg2fw3yjw5jd37BgMHDjXbr0x0&#10;NqilQjurAluSnDB1QTBn7CyvwETKJXh85Wt48dnn8Lw23TNBPDEgbtDZGC6D1PFDMfOJP3mOXfon&#10;PHXtUGhDLP3OvleUe85/8el7cVEQjTJDj8B6KbkaAgukUSDn7UF/xHKOjkcMNP+M89hxNefBUV6K&#10;OosJZq9Fksgh0h2Vkx1LynDcAMQKn4UCMyVHvep25RGU63siyUdcxOq2wq3z7RC0BQ2xiO+iIVaO&#10;Xa/hz+99iQ9fvh/33fNrzJn9K/z6jnvxwuod4v0X48X7X0ehOE7X52zc8tNT8elzwmi6+1e46+5n&#10;UTLsJ7j6NM9wEUO/83DT5ZnIeeZXmCP2/+rB1xF3zs8wcUjwW6gVpyzg4RI0Z4a6qaV2D1Yvew9V&#10;mRfjqmuuxTVXX4tfnhuPf7+8DN+rhzDRiVsvvm9HjuOoTdvdrhyHrA2Iax67oC8ndFW1KK/UzppV&#10;j/LqCuio+5r4/tXW1KO6XPOb5KxFRXUdDDEtV2mj3iDUo8/fIIRb6Fy8KcHv8zqGGeN+9ktclvRf&#10;3PbL6bjx+hvw529TMPP6K5AiLOmSrWvx1OJPoDSh9L8aT9yUhiXTp+OXN1yH6U8V4o7nfgM5eNw4&#10;6h48fEkR7p92HWbOmIbZ7ybisceuQhf051M+GyUFAEmGL9lw7F2DP6yy45rrLsCpY87AqNPG485p&#10;6Xj/T8vQNGCTiV6C5XOkod8gkT+sHdfpmY/HV1AoUJuXMPYMds+cNEx61CswEQY+hy5GM6zWT9wB&#10;PX8K5PwGBVNfx3LtRMiMX3AwJyoQojL1Ymx9umm5ty05K5omMlaWjFP3KasXfYwXGpcQzMfbKzUT&#10;kNFM41iBpR+r4irOfdt7ojOVzgirqceJ6fLYFplnnxMSwYxAu3+6A+kVpXyemtXKmIhg0Cmnou6b&#10;Hc2WF284+ANsCSch1SsAkzZwCCz5e5sb5Ye2o9g8EgPNwvZKFy7HDz+gQd1FNBRshyvmZPT24TPY&#10;XTTEitwr/xwKvfgv1hC4YdEWxhF34qPc/+DlZxdj8ZIX8Nzzf8LSF5/Fr64/HXprOVynngo5gr7v&#10;mKvw1B+W4I+LnsXzLyzGb35+RrP5ZPqeeS2WPPcnPEP7n38ad/0kS7h9XYOexln5jMq0j6+zao78&#10;iELxbsYP0wznPOUyXGr6DrknfsEuJoSI790fvWkunEpNTS/5HnttJ2NsupqXmGMwqGcqDhws1ixF&#10;XoaDx00Y2j8RMPTFSWlWHCxqGnvkri5F8XEdMvu1/H1rcHt+u/wNXlKPvng9uTyBBS/aRZ+Mi6//&#10;LV772xq8vvoNPH/fNJysBrYs4nmdfemZkE0vA8++GS+vWYO/vfEW3lr2EM7wGlWR9ZOH8Mabb2Hl&#10;qjfxt2duRWbXSJ3yJAKOAbeiNceLf0T9gJMag1MKw8djaN33KG5ldTImmmjH56Ah/HJ58XZ8DloF&#10;Cyv/jBzV5WhrThVXg9Yq8Q9jjxMwGqAdQsXnMPQNbHoHty0An4Pm5cQsTOU4TqfgYE60kHUTnpy5&#10;Hy/MvBE30Vr/eKgpClp6oNkKVWNn/RHXHHhSOe6mmU8CD76O2Y0VjaLND6Hfyt949ivLzfkeiuOs&#10;C7zLrbFX9wtrqBBozxy3NdAfNvHDqn5PGpP84WXCEsuY6zHY8SY2Nq4kYcWb/9mOsRddoq4uU4Pd&#10;O/Yqq1HpT5qI80/6Ams+bRqW8+9V65F15XTQiO2kM3+KU6o+w9vUdUWhBG+98T1G3/FTaKY3bcRG&#10;PXNoNgt3x5NTHE+OXKzBuwtAkBF/Q/Z4oWV8lR9Ey6n49cwxLdxBQ0wMWvYhkOhgEfu7YKaOloh7&#10;lXNZdDSJf6ATz9WbhP5DMNBehU/ym8J87vwP8GHNMJzTXy1gopP4U3DuWBc+/VuuqI0evvj354g/&#10;73KcqVQEG37I+xpblLXFYzFy3EiUbN6AfPVn5/C2TfjRkoELTiHjwIQzx47Bni8+wkE1PrDnq09Q&#10;0ncUsk9qGcyptlcrgRmn2+lXcogUY7B4IhgnmKT0c3DRqNZm3+puPA/Elza0ltQTPMmL3mdehH6F&#10;ufiHpufFDyv+gr39LsbIUH0EzImlDZ/j8OH96Hv+6Y2BizZ9DloJ6cHBeGeu5zoPfT4eT7bSa9wV&#10;4LQOhPFETO0QJhgCnLM04Ab8ghV4SP2eNKbG4B7TEXTJd0xuqdShhrhDvUgOvY5MfGFwO2EQSZin&#10;Yp8BBpFcOuEA6J0iLxwAmxnVW8uwLWc9eifEiGMbGn+c7HY76uvrUVpailNPPRVG4wkxv0OaLSse&#10;w+FJwZ8bxVXfgLrde9Scf8SdMhT6AOeKiTSsB4pgL2s+RKYjGOJjETvsZDXH+OKbb75BWloa4sR3&#10;zWw2K049QXPJWIVhUFdXp6SsrCxlH+mIPCbcKPj4Rbzx4QH0HjUKyQd2oCBjGn4zdRSUBuODqzHt&#10;sTo8++qtoEZ368FP8PTCNUi+4CL0PVaIb1xZ+O29UyBHUx/f8Q6eXPYNssafBldBIQ6ljsdDt1/Q&#10;ItjhcDnw5pF3kF/7PUy61kMh3lBAJ9GYiDsH3ooEY1sTBUYXDocD1oY6X/5VO7hhMlmUgJM3h3ds&#10;xMtv52HYKTTivhrfH6jHoBE/wa0/H+E5IIqRdkNFRQUOHTqEHj16IDY2FgbNcs/ylWyLhoYGlJWV&#10;YejQocpxknDVDNhKkfPcQ1hf3Qd9GurhHnw2brjlGpxMP82iTv9x8ToMue4O/GK4cITcVmxesxhv&#10;7ihBgl68d0tfXHLL7bhggPqdcx7HB6+9iI/3lMMsvoswnIyrhYM2OrmlDXagvggvH/yr3yvZWV1W&#10;XN5zIs7vdY5awhBWawPsNpv4HqoFHYG++uIEsyVGnfeoOUfyP8Oyl9fAldwbetdxFCVdKByyyRjS&#10;p4u6GIUBUi+kJmzdulWxL0gL6BmSfkv/Y+TIkUqZ9pzogIbVrEc/7yFIQYCmdqgv2Kfm/CNhzOnq&#10;FtNQuA+OSv+nyaCFa2KGDFZzjC9kfSdIH1JTUxEfHy+0wKjos6ICTiMaTHHofc556D32FNjMFXDp&#10;HWrvG2pa0cEpcn1SUvHp7AVKHCMigjl6l3iL4n+HeLMUzImzWVC5pQTbcnLQJ5GDOQzD+CaagjnE&#10;kb2bcfC4+K1wxWPU2SMh3c1D792Ep/AsXriyafK7ygObsecI/fjEYPDY09HHy54/mp+HAzViv6sH&#10;Tske1ji8QAs9r+P2cuFk0WSmHe8I6hb/6XUG9DGnRZGR2z70PH2vStU+9Byp95Ev6ou+xfbiOhjF&#10;czf1PxmjvFcri1Kk3RC1wRzCXSfeP/Wu0yM2URjrqslUW/gRln72I66/9lYMboy3OlBbVQObEzDF&#10;JCAh1su+cttRI/bbXTqYY5MRH+P7uSjPUxzr79BM0g2aOJ1W4mKakN/jQGnt+2uvKUeNQ3xK4vqm&#10;pB6ID2x+9ohBPmepCRzMYRhGi1aLZTDH43+YlGH0NOG8AWZUi9Rv/IXoPebkDgVzIuIXT3k4Qgel&#10;GNJSjFTWuZ8vhmGYyKLv0HE4a9w4nK0J5ACleG/tWNyuCeQQyYM8x47LbhnIIfpkZeOss7LFft+B&#10;HII0uZe5J/rH9Ee/mL4dTv1j+qGvpTcbuF7Q86BAQiCptUAOETvgVJydPQ5nZmdzIIdpji4OKT16&#10;oEePpkAOhCl5+FgszhwyEQOadZwzIj4pRRyb0jKQQ+hMSEima6W0Gsgh6Htu1pth0pv8SnQOB3Ja&#10;Qs+zM6k1TAnis0xJUb4f0R7IYRiG6SzUWEe2mlNZOrbj9m/k/OrJyA0FdpTIlzB6+TedYRimHVJx&#10;x8q7caqaYxiGaRsDhp59Li698CSxxTAMwzBMZ/B0TPEEcJRRQxTQ6SAREe6glgOKZtGDoG2n2DYa&#10;Df48B4ZhGIZhGIZhGIZhmC6H4hYUx1F65ajxDLNZrwRz1NhOu0RMMIfesRyLRq8WiwXl5YHPbM4w&#10;DMMwDMMwDMMwDNM1eOIXyjQxLjcaGhzQmYyyuF3CJpijfT9KoMot/qVEmyLpaUyVEszxTPJotlhw&#10;+OgRsa/pzMYtsdEY7BLbVK7d15RhGIZhGIZhGIZhGIbxE+/YgmZbxilkDx23eD1eXo6Y+Hixp2nB&#10;i7ZmAg6TYI54Czpau8qtrGpFq1fpaBUrt3ilvTpa2Yq6J+lhdBmgE8lh1KG4/KiyZLlOnKs8BHGw&#10;0ovH6RbHiXPFM1ImSqbkOYL+lGeyaIZhogJFE1Rk7z7CI6xNq9XIxDBM9NFe3Zc6otULCesGw0QP&#10;2vouVx/UlkmtkGWsDwwTIVBVVqtzY62WG+JVR0lIAr1S3u2mjNAJvfA19DQDHa3VbUAJBXPMFOew&#10;e06VcQzlJM/52vnqQj6Yo9y6eKP0RihjEEkJ4riM4s3Q7bvh0jngcNvE8xD/KUEaAxwmPfaVHVKC&#10;OQ6nQ5xEoSBxtHhuFBCi6yhBG3qlTfGqCCrl1TKGYSIXb+OK8loji7alIcYwTPRA9V/qg1YntNta&#10;tLqhPdfbaWMYJvLR1nfalvYFobUpWBcYJkJRq3ZjDacNJaMENJQXsg5IApzKfxTUMYi8AS6DAQeO&#10;HIHe4IBBT5P/usSpbrj09OqBoh8Uy5CESc8cL8SDoP/oUSjPR0cRLfHqEm+WhNKgg95swI78b0Wh&#10;HkaDRQni0LEOtxM6kwF28eiUWJA4noSWrqYc4LmsZ1vzoBiGCT+U5f0EZDRJw0m7TWiNK+l8EXSM&#10;zGtftecyDBN5+AriSg1oq/5LfaBXeTzBusEwkY93vdfWeVnu/UpotxmGCUOoqrfyE+/Z5flPyetc&#10;SjzHRb1tDCIvio06A5x2B1xih0tvwM7vd8MYY4LDZVeOpTOpT0trhGcwR0APQ3k8Wg0U70Z5OLTP&#10;5Ma3+btgs7lggEkYZ0JkxQNy692w652wG1ywO+3K8U6Hy9P1SV6LdZVhIgKaP4sMKnLOpINGhhMl&#10;CvTI/VpjivJUTshydsQYJnqQ9V5qhtQQqR1toT1Ge0575zEME/542xOELNOW+zqOYZgwh1wFb3dB&#10;VHMlIEMxCrWXDWF3OZV9NGGM3mWAyWgGDEbUORz47KtNMMRa4DYZPEf70Aptk1N4BnOUQA690j9i&#10;W7xTp3go9LD0RvGPATCLh1Bnq8f23XtQU++A0SAekuepweqyQW8x4OjxY9AZDIqgul1in7iOMNmU&#10;YVvKw1auzzBMuEPBGW1gh16rq6tbNaa0x1HQx2azeXRC5BmGiWy0ukDbMqjTHqQPlEgvJHRuR89n&#10;GCZ80doHdru9UUdk/Zf6QKmhoaFxv/Y8hmHCFK9qTFmq+Z5EUQX6V+T0gM1tV/MUajBA7xRa4NbD&#10;JvyNI5Xl+PHoISDODBgNcPmI1NA1lelnVEI+mNPC1aL3qyTPg9HRf3oytkggXXC6nXC4hONlcsOS&#10;HIfV6/6B2JRYOOlpOFww6Q0wCgF1iGOPHD0qjncr67qLSyhPnq5J8+wo3aCUx8wwTLgiDSet0UTb&#10;9Hrs2DGlTO6T5TLwQ9ArGWI1NTWN++TxDMNEJlotoGBufX19h+q9PKeqqkrRDdYLhokeqK7L+l5Z&#10;WQmDQThpqgbIcpkvLy9XNIK2qYxhmMhBRg8ojqDEEkQ9V0YOUbxClNdUVin6QLuESohkhNXqgDFG&#10;jw8++wiG5HjoYoyotTXQIcpxpCCKiihDiWijiTBRELprza0q70g8FCUqpbxNIYaiUHlzLjh1Ttjc&#10;VhjjTPjy2x3YU1wOZT5o8QSNTsCsrHrlRq1w0AoKfoTN5qDnrCQ50TLDMOEPGUrkYBHylQyoo0eP&#10;NgZzyJDyPkY6ZZSoha2srEx5lfsZhokOKJBDjpd0uNrSAKkZJSUlqKurY71gmCiD6jzZCmRfyGCN&#10;1g6ROkL7qXcOawTDRCYUtPFAddzdGMlwOx04evgIjCJnpFKHCy6nGwazBcfrbfjPZ5/AZTbABid0&#10;4pWgcz2LPgktEf96q4YmQhIeeN6E/FfdclFruzCiaBZkvRBO8d5deifcMQZYY4xYtf5d2A3iUZCh&#10;JR6Y2aVDvNGirGi1Z88eFBQUorKqCnaHXRFfFleGiSyoTlPdph42Bw4cwHfffacYUtL5ksfI47Qa&#10;QC3zx48fR2lpqWKkaffLc7THMwwT/pADRhpBgV/qaUN5We6NrP+kJbSfWuUPHTqE2tpapZxhmMjB&#10;1+++zFutVsVWoACw934tpClHjhxpDPp6H+t9PMMwYYISeaENTR0W9Vnn1sHlcKLsWAnKSkqV1aho&#10;4mNluJHBAJvOhQ2bPsORqjIYEsyehZoazQ3PBl1RCQtpOrMQuuQ7Jmv+WmjSeINiQ6f854lwKRMJ&#10;Kd2NhPB5jhCbBuWBUQTL4DLBUG9GT7cZT91zLyZkDYfF2gB7Qy2qaqpQIsR0f/Fh2BpsSE3theSk&#10;BJhijMpQLer0pKeHzDBM2CIDL+RkORwOxcmqqKhQujempaWhR48eSrJYLI1doul4Oo+COOTMkWFG&#10;Dh3tHzBgAPr27Yu4uDgYjUblb9DxWgfPl7PHMExo4V1vpfNEZeRgyYAM9bKh+k71Pjk5uVErJHSe&#10;1Axy5GguruLiYsVZS09PVzQjKSkJsbGx6hke5N+TsG4wTHgg6zzVWUq0TfYF1f3Dhw8rukG2RO/e&#10;vZGSktJoL8j598gGoWOo11///v0VnSBtMZlMynmkJYTUBNYGhgl9tD/pFIQRXoSyTVELh6j3dTU1&#10;OHb4CA7sP6jYAykpPZEq/BCzJR46SywKSo/isT//EVsPFcIaa4DToofdTXNvuSA8E+hoWW6KfpDm&#10;iK1+yT3x8eynFG0Jw2COhEqFoCrRKQntVZMo1rtNcFlNiGtw47LTx2L+Lbejj8kMnc2KuvoaHK+q&#10;xGFhqJVXlKO2rhY2awNcbqciuDql01LTX2MYJjwhw4jEjhwwMpbMZjN69hQimpqqGFDkaFGZbFWX&#10;50jnjAwvMtBkSxsZZjExMY3BHIZhwg/pjHlDZdQDj4I5FMwlfSCtIM2QwRztedKxo0R6QQ4aBYCl&#10;s0bakpiYqJynhY6XsLPGMOENBXOovlNvPLIlqLGoX79+SEhIUDSA7AWyKeg46iFMvXJoqBUFd8ie&#10;ILuC7BPWAoYJVzxBFgpAKOFYdbEmiia47A7YG6yorKiE2WQR2tAfPXqmIk7ogyk+EQ1GA1a+uxbL&#10;17+Dhng96k1upWeOjkYVuWl+YE/Mw4NHI8IumNMS7ZtSoTCY8qIRQjc5Z3EwN7jQw67DLT+7GtMv&#10;/QniaLJkIaA1NdX4//bOJUaS7CrDJyIys2qq+jHdjQc8gxGeGSHAgoVBYCRkWQIvERtWrNjBwshY&#10;AglZICHDgtcgIcGGBWxgzYoFAgyyERssgS0sMcgabI8txh48r35UVT4iON+Je6qjsvNcutse6Jw+&#10;X3fkHxn/f6K6MhW3b9y8EfmNN1+TN956XTtur2tHbCmbzVqXcd/ZqCbJfsMxTAeKgRwaPE6oGBFn&#10;Ng6fmB0fH9tzaww168c8J1oM6nJyRueMAR3um8MJHs/x6JShZKcDQUmSPPpw3HLMbg+qcCwD7QID&#10;ObQTN27csDbDB3E9A15PO0N7wAkd7QUDOlyeyXPakbznVpLsP9vHsLcZLLQNDN74jF8WBnLpf3j/&#10;gHaAmX/M3KNPwYdEDO4wqEP7wUJbMm2LkiR59BnKOIR9iRIrNqOG76pqZKbH8qKb6znHZbl2/V1y&#10;5eoVuXbj2+Sy9i+W87l88l8+I3/0538qXzl5TVZHnZw2a1lrW3BwMNf2YJzhs83TV6/L3+3jYM7d&#10;f6jfVojLqexRTXsc7xZtrycXYWkDO8xktm5kfjLIty+uyM//zM/KT3/wQzI7W8nq5Jbcuf2m3Dm9&#10;LTdv8imcbrObITPNUU/StgeMkiTZK+gMeceIDhUnaCx8ws4nYQzu+Kwch6wP0jBgMx3QoePFOh0y&#10;vGnHjnXvsCVJsj/4sesnUAza8Ck5g70M5rBwksa26YmZQz0L7YbPzqGdYEAH9QGdaXuRJMn+wbHv&#10;xzsLz33WL/0J+hUMAjOQ47NyWMj5YI23EQzoMODL5VkM5tCnwHe8vdhub5IkeQTRw1RbBF0Z2wbG&#10;IbqmtWUx46oAPkw+lktPXpOr16/L0dUnRRsO+fxXvii//2d/Ii9+7WVZP9HKabuSfsb9dHRP2ibY&#10;eYzut6ftsR+knq68+8nr8rd7P5hjr5d2vHThHjnjBtAOlY3wcD8dLrXSF2E5yNHsWORWL++5/JR8&#10;/Bc+Ij/03HNytFnJ5uyWnNx5y6ZTb9a9LE8ZUeMFo94HjZIk2UcYyKEhpLGjw0Vny0/WWGfbrpMz&#10;IEeDTCeLjhefnrFwcuafonlnDvVBoyRJ9gs/jjnmfaF9YBCHEzNvK7wd2XWcsw/qGOilvaBPwUw+&#10;TtxYZ6GNSJJk/5m2AazTNjBow4dFDOKw0M/wgZxpnkEb2gNm6DCQQ5+C52z3foT3KWBamyTJI4oe&#10;pj5OYX2KoZdO+wSzhpn72qc4PJLLT16TZr6Qo2vXpJ/P5c5qKb/1x38on/73f5X+ykI2c62d63nH&#10;+kxabQ8ONUsz0Ou+17ov3/9ctzEz528+uo/3zGHN75Fj0kinv+H4dV0jDOBsGIQpAzHNeqUdsWM5&#10;XWpmqZ2xs1Yunfbywq9+XN7/3u+Uq/NW1svbYwMqM9msuFHqWD80u6c2JUmyH/iAjC90rDgZm37C&#10;7gv+NoO2C0x1ZOCGkzRfGMxBvbNlDXd2uJJkL/Fj39sC/zSddoKO0tETR7I4WJy3I3asU6KiFbo6&#10;1vvJGO0ObQYnapykse7elGmbk+1Hkjz6TNsKjnNb1z/dbBzsZTCHQRw8ntOGcNx7u0A97YG3CT4j&#10;B/UPicB/jtckSbIv9HbM8j867QSXWbWdtgWHR9IuDmR29IS0x5fkS698TX7tNz8hX3jtv0SeuiTL&#10;g0bORM8t1ifahmjfY9XLZrnWc5W5bLSpGQdzbK8y1/ZkvwdzJs9oQMdvrvJOEDpcuNSKX3i1HvQF&#10;PFJrIbPNTLrbK5lpJ+vXP/KL8iPv+z555voNGbi8at1Ko6+YfcV5oydqwl2ky75pTMfdj/q/wJgT&#10;/wZTnuuCwnQ308yUbc9rwNe3M1O2Pa8BX9/OTNn2vAZ8fTszZdvzGvD17cyUbc9rwNe3M1O2Pa8B&#10;X9/OTNn2vAZ8fTszZdvzGvD17cyUbc9rwNe3M1O2Pa8BX9/OTNn2vAZ8fTszZdvzGvD17cyUbc9r&#10;wNe3M1Pcs0l8rbYR5ThmAIdjuem4BFNPwqjHwNftd38GnubKvmmY19rhWq84IdOOGJ0zOl1Wx9+x&#10;0n8Oj2yx+nHTPbjn2SlZn/VZ//bWj/+nq0mm7IHjXjsAMmu78eRMO2DtTNsKtmuW45vFOmpl31aj&#10;f61dUa9XpW1YaxsxbLQzNmhbsabNGGfyOdTTV7mwn4LtDi3eLu7WjdkpWZ/1Wf/21Psxrh0BayvI&#10;0DbYzD36F7rOOcR8MbfLK7hhA+1Hq30OO/518X2veu1T6LkHbQODPT6Qw4/kGgH9Qdp/ufth9ZSH&#10;/fc7WZ/1Wf+trefI9vMGtrc9Rz59Bm0XtC/BYExzeCCvLU/lcy99QT7xwu/JiQbbKwdyszuTZbPW&#10;HLP8RO6c3JRrh8d3b/2i7cqGtsf2yGVWw/4N5lQpL5pjv4xv0Ced3QW6k14b3YEbIuuL22l7OV8P&#10;snrzlvzEj/64/NSHPizf/13PyXdcuS4H6rfagLbtUhvXk/HkjzfIdlwa4Qs/cTfnb/REp/+unR4K&#10;ZT3rd2Qg8lAo61m/IwORh0JZfyfU0w0K7J0KrI8DuvpXn1inig4Yon/ocPnJHFMfvW4b2w81QSDr&#10;sz7rH816O/61z2CnUeXkjEFh4Ni345917ImSNdQfT/hUcamxzTyO5Ouf9Vn/zqpnFg2LnSPo35b2&#10;wNuECT6owzy9RnVDO7F1k9OH+flTsj7rs/7/tr7XAj6gkc0gi3YustKWYJhJ0y3kTPf45vJM/u3L&#10;/ymf+uxn5C/+6i+lv3QgzaVDWQ5nwsCEfTs3y7g3+/kjzMi599/yzNU9vWfOg8JrYm+GPUF50BdX&#10;3wE+lZ+t9OW6vZQrzUJ+8gMflB/7wffL+559Xp6+8S45aDey6MZP42mQfapjX77nfUf7bNh7UdaT&#10;JPn/5WEbt/EY5nE8CTvHnjzsXpMk2S/8/3p98P/YtR8QtQB+EmeQOw9mm5Ek73zGg582w494axO2&#10;8BYEJ9uIJNl/OHr52qWBD330SdMs9Pju5Gw9yKuv35IXv/SS/PPnPyd//U+fklfuvCbD5U76o05O&#10;hpU03fjh0L0tRR2+mnwvv83qgeEF9ZZSW1fWbMLjMA7mcL+d+bqRher6zRO5cXxFnn/Pd8u7r9+Q&#10;H3j+efneZ5+VS0fHcu36dbl0fGyfsN19sXe/7LaVnzvKPQqRh0LkoRB5KEQeCpGHQuShEHkoRB4K&#10;kYdC5KEQeShEHgqRh0LkoRB5KEQeCpGHQuShEHkoRB4KkYdC5KEQeShEHgqRh0LkoRB5KFzIc/zX&#10;Atues8PzS6jYtm1PYqGHQuShEHkoRB4KkYdC5KEQeShEHgqRh0LkoRB5KEQeCpGHQuShEHkoRB4K&#10;kYdC5KEQeShEHgqRh0LkoRB5KEQeCpGHQuShEHkoRB4KkYdC5KFwvh4EzmfX7PBGxtO3bbtUhR4K&#10;kYdC5KEQeShEHgqRh0LkoRB5KEQeCpGHQuShEHkoRB4KkYdC5KEQeShEHgqRh0LkoRB5KEQeCpGH&#10;QuShEHkoRB4KkYdC5KEQeShEHgqRh0LkoUbZYAM2uwKTbTbbb5opMi3ZskMPhchDIfJQiDwUIg+F&#10;yEMh8lCIPBQiD4XIQyHyUIg8FCIPhchDIfJQiDwUIg+FyEMh8lCIPBQiD4XIQyHyUIg8FCIPhchD&#10;IfJQiDwUIg9tmkFOz1by+htvyRu378hLX35ZPvsfL8rLX39VvvjKV+Wr33hFmqNWhkORs+ZMZgzm&#10;rE6ka2e6D+YB21zg++bxGcxRmr78enoixpSo8cWiszXelKhZiXSamfed9Pom2A2V14MctUfy9FPP&#10;CNOku/lMujWXVvTa+JbLrnR/zMIZdJ82K8rfUWe6zX7uDmqZrM/6rH/E6n2FjUV2ZabbdmUiD4XI&#10;QyHyUIg8FCIPhchDIfJQiDwUIg+FyEMh8lCIPBQiD4XIQyHyUIg8FCIPhchDIfJQiDwUIg+FyEMh&#10;8lCIPBQiD4XIQyHyUIg8FCIPhV3bgOdg2/RhmnHP2fZc/SP7XR4KkYdC5KEQeShEHgqRh0LkoRB5&#10;KEQeCpGHQuShEHkoRB4KkYdC5KEQeShEHgqRh0LkoRB5KEQeCpGHQuShEHkoRB4KkYdC5KEQeShE&#10;HgqRh4Ll9GGXd3dFmWR2geeDOcb5yt0607ID388Fb0sh8lCIPBQiD4XIQyHyUIg8FCIPhchDIfJQ&#10;iDwUIg+FyEMh8lCIPBQiD4XIQyHyUIg8FCIPhchDIfJQiDwUIg+FyEMh8lCIPBQiD4XIU225T14/&#10;yLrpZdUO8urNN+S/b70u/Vzsq8YXlw5kMyzlbHMqBwcLWS9PZTbrZKM72NitHfyH3B+P32COvj7M&#10;qWHghcEcm1/Di7YZv1niifmBLE+X46VX3GhopW/GaStPXroht27eYScy5+ZF67XdjIw3y6529ZGc&#10;qRplXd9MLumy6+D83TbGdWYIDVwHxijTeQayPuuz/ltRr62kZSxbXKvWvO37np8Buo1B3+L1evw/&#10;UL0KT8eMthdtVD/xbKPZWZ/1Wf/I1KtX2g8r5GHgw5yJNzn+PWI7VK/e/uzD75/1WZ/1u+t1267/&#10;/zVp+eKNH7Zf/AGcP9xvfbYfWZ/1j349NV0vMu86GbhFy6yXVbOU5rCVpnzV+KZfy+HhQrO9nJ2c&#10;ydHiQPfXyNl6pTVa92ATcx6vwRx/Bxh+Of9FuZkhf2b64mnHjK8DnLUz+z543ijeGQZ2+lVvV2no&#10;ZlW/b46+eczKsRE0e1u3FPSNtjf4XoXQUy2BOGN24KmWQJwxO/BUSyDOmB14qiUQZ8wOPNUSiDNm&#10;B55qCcQZswNPtQTijNmBp1oCccbswFMtgThjduCplkCcMTvwVEsgzpgdeKolEGfMDjzVEogzZgee&#10;agnEGbMDT7UEdnj8ffj684zZgadaAnHG7MBTLYE4Y3bgqZZAnDE78FRLIM6YHXiqJRBnzA481RKI&#10;M2YHnmoJxBmzA0+1BOKM2YGnWgJxxuzAUy2BOGN24KmWQJwxO/BUSyDOmB14qiUQZ8wOPNUSiDNm&#10;B55qCVzwOBk7z5j9YPXnWv7s9FT1oV5PxuzAUy2BOGN24KmWQJwxO/BUSyDOmB14qiUQZ8wOPNUS&#10;iDNmB55qCcQZswNPtQTijNmBp1oCccbswFMtgThjduCplkCcMTvwVEsgzpgdeKolEGfMDjzVEogz&#10;ZgeeagnEGbMDT7UEbJt9GKRnZ7V67rER1U/rzjNmB55qCcQZswNPtQTijNmBp1oCccbswFMtgThj&#10;duCplkCcMTvwVEsgzpgdeKolEGfMDjzVEogzZgeeagnEGbMDT7UE4ozZgadaAnHG7MBTLYE4Y3bg&#10;qZZAnDE78FRLIM6YHXiqTdfZzcxXm7XMD+bSDxtbb7tGOpuF18vy7EwO5jOZ8Q1XTDZhNo/6d7+F&#10;+/5hMOeTH/3tx2QwR7Ff0K9zN8bhL75euNUX1a6Bb/QNUV2v1/rCtNKxSd+ErptpUp/oX25+PL1v&#10;RpIkjyHaBDAYvAsb8Mm2IUkeS+z4nxC1E0mS7Clvx///2adIkr2GgZjloEfrrJW26aTpGWPYyKyZ&#10;yazrbBBn1s1sDKFnAEdr+HIlMl3b6XPGFx7sQH+sBnP8l7NmsjxhffpLMxPSnhfFn+kbwetqdUmS&#10;JEmSJEmSJEmSJOfwteS9bOzSq3H8wKaNDOOVQIwmcJPjja4y5tAzkGOTQ7ipQy/zfrDEg8Bgzt//&#10;0u9I13XSHf7w9/xG2f6OxgdleHF9kMYXsPUd23lpH2aBbZ1S85ysv6hTsv6i7iLrL+qUrL+ou8j6&#10;izol6y/qLrL+ok7J+ou6i6y/qFOy/qLuIusv6pSsv6i7yPqLOiXrL+oIQzbjwI09qslMm4YpOixS&#10;VJfxkq2GgFW2ZMctD8Tlwyfk5z7wYRvMeexm5owjZRdfNM8wTWq6/rCwD8p3KdQ8p5apeU4tU/Oc&#10;WqbmObVMzXNqmZrn1DI1z6llap5Ty9Q8p5apeU4tU/OcWqbmObVMzXNqmZrn1DI1z6llap5Ty9Q8&#10;p5apeU4tU/OcWqbmObVMzXNqmZrn1DI1z6llap5Ty9Q8p5apeU4tU/OcWqbmObVMzXNqmZrn1DI1&#10;z6llap5Ty9Q8p5apeU4tU/OcWqbmObVMzXNqmZrn1DI1z6llap5Ty9Q8p5apeU4tU/OcWqbmObVM&#10;zXNqmZrn1DI1z6llap5Ty9Q8p5apeU4tU/OcWqbmObVMzXNqmZrn1DI1z6llap5Ty9Q8p5apeU4t&#10;U/OcWqbmObVMzXNqmZrn1DI1z6llIs8Gb4bW7rdrM2xs0GatuikJFh5xqeLSqlY3jLd9Ycv4cP8w&#10;M+cfPva7dpnVuJfHCMbH/GW9+/KO8DrazB2eTI0kSZIkSZIkSZIkSRKHgQMbwNnIph3sEqpeZros&#10;ynIg/XAgzTCTrm9l1uvWfiWL4UxTKy1ndOLB8fv4PhY3QL6Hym9s74cuD/uiUPfNzOpJkiRJkiRJ&#10;kiRJkuTRhvk23MR4HAXgLjidbtOtzNaxUQWwu+ZIy5cpyVp1o8p9dtg6l4FvuHoAmJnz6V9+4fG4&#10;zGqcizMyTm2qjbSop6/GmPgmXpbaj0iSJEmSJEmSJEmSZM9hMMemc+jS6iP3zUEZEpgOCoyZZtDF&#10;7qUzVkpzfl3QfcNgzj/+yh9I13XyP+XVeKEz21T8AAAAAElFTkSuQmCCUEsBAi0AFAAGAAgAAAAh&#10;AOSLsrwNAQAAEwIAABMAAAAAAAAAAAAAAAAAAAAAAFtDb250ZW50X1R5cGVzXS54bWxQSwECLQAU&#10;AAYACAAAACEAOP0h/9YAAACUAQAACwAAAAAAAAAAAAAAAAA+AQAAX3JlbHMvLnJlbHNQSwECLQAU&#10;AAYACAAAACEATqKH9VYEAADDDQAADgAAAAAAAAAAAAAAAAA9AgAAZHJzL2Uyb0RvYy54bWxQSwEC&#10;LQAUAAYACAAAACEAusGlu7wAAAAhAQAAGQAAAAAAAAAAAAAAAAC/BgAAZHJzL19yZWxzL2Uyb0Rv&#10;Yy54bWwucmVsc1BLAQItABQABgAIAAAAIQBCat2B3gAAAAUBAAAPAAAAAAAAAAAAAAAAALIHAABk&#10;cnMvZG93bnJldi54bWxQSwECLQAKAAAAAAAAACEAHhcbOpM3BACTNwQAFAAAAAAAAAAAAAAAAAC9&#10;CAAAZHJzL21lZGlhL2ltYWdlMS5QTkdQSwUGAAAAAAYABgB8AQAAgk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93387749" o:spid="_x0000_s1027" type="#_x0000_t75" style="position:absolute;left:401;width:52674;height:29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OoaPKAAAA4gAAAA8AAABkcnMvZG93bnJldi54bWxEj9FqwkAURN8F/2G5Ql+kbqISNXWVUpEq&#10;far6AZfsNQnZvRuyW03/vlsQfBxm5gyz3vbWiBt1vnasIJ0kIIgLp2suFVzO+9clCB+QNRrHpOCX&#10;PGw3w8Eac+3u/E23UyhFhLDPUUEVQptL6YuKLPqJa4mjd3WdxRBlV0rd4T3CrZHTJMmkxZrjQoUt&#10;fVRUNKcfq6AZm690Z/Tn8bpvLti3ZnrepUq9jPr3NxCB+vAMP9oHrSBbzWbLxWK+gv9L8Q7IzR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3OoaPKAAAA4gAAAA8AAAAAAAAA&#10;AAAAAAAAnwIAAGRycy9kb3ducmV2LnhtbFBLBQYAAAAABAAEAPcAAACWAwAAAAA=&#10;">
                  <v:imagedata r:id="rId31" o:title=""/>
                </v:shape>
                <v:rect id="Retângulo 693387750" o:spid="_x0000_s1028" style="position:absolute;left:31666;top:5912;width:7933;height:1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Hq58cA&#10;AADiAAAADwAAAGRycy9kb3ducmV2LnhtbESPPU/DMBCGdyT+g3VIbNSBiqQNdSuEFARsLR0YT/ER&#10;R43PwT7S8O/xgMT46v3Ss9nNflATxdQHNnC7KEARt8H23Bk4vjc3K1BJkC0OgcnADyXYbS8vNljb&#10;cOY9TQfpVB7hVKMBJzLWWqfWkce0CCNx9j5D9ChZxk7biOc87gd9VxSl9thzfnA40pOj9nT49gZK&#10;OX6gfL3GE66fB5yqsnHNmzHXV/PjAyihWf7Df+0Xm3vr5XJVVfcZIiNlHN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h6ufHAAAA4gAAAA8AAAAAAAAAAAAAAAAAmAIAAGRy&#10;cy9kb3ducmV2LnhtbFBLBQYAAAAABAAEAPUAAACMAwAAAAA=&#10;" fillcolor="black [3213]" strokecolor="black [3213]" strokeweight="2pt"/>
                <v:rect id="Retângulo 693387751" o:spid="_x0000_s1029" style="position:absolute;left:15709;top:8919;width:9144;height:5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1PfMkA&#10;AADiAAAADwAAAGRycy9kb3ducmV2LnhtbESPzWrDMBCE74W+g9hAb42chtqJEyWUgEvbW34OPS7W&#10;1jKxVq6kOO7bV4VCjsPMN8Ost6PtxEA+tI4VzKYZCOLa6ZYbBadj9bgAESKyxs4xKfihANvN/d0a&#10;S+2uvKfhEBuRSjiUqMDE2JdShtqQxTB1PXHyvpy3GJP0jdQer6ncdvIpy3JpseW0YLCnnaH6fLhY&#10;BXk8fWL8fvdnXL52OBR5ZaoPpR4m48sKRKQx3sL/9JtO3HI+XxTF8wz+LqU7ID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21PfMkAAADiAAAADwAAAAAAAAAAAAAAAACYAgAA&#10;ZHJzL2Rvd25yZXYueG1sUEsFBgAAAAAEAAQA9QAAAI4DAAAAAA==&#10;" fillcolor="black [3213]" strokecolor="black [3213]" strokeweight="2pt"/>
                <w10:anchorlock/>
              </v:group>
            </w:pict>
          </mc:Fallback>
        </mc:AlternateContent>
      </w:r>
    </w:p>
    <w:p w14:paraId="4CAC2CD3" w14:textId="29E95072" w:rsidR="00A35D9F" w:rsidRPr="00237145" w:rsidRDefault="00A35D9F" w:rsidP="00A35D9F">
      <w:pPr>
        <w:pStyle w:val="Sub-Titulo1"/>
        <w:spacing w:line="360" w:lineRule="auto"/>
        <w:jc w:val="center"/>
        <w:rPr>
          <w:rFonts w:cs="Times New Roman"/>
          <w:lang w:val="en-GB"/>
        </w:rPr>
      </w:pPr>
      <w:r>
        <w:rPr>
          <w:rFonts w:cs="Times New Roman"/>
          <w:lang w:val="en-GB"/>
        </w:rPr>
        <w:t>Figure 20 – PowerBI dashboard</w:t>
      </w:r>
    </w:p>
    <w:p w14:paraId="299E2F09" w14:textId="00D353C6" w:rsidR="004D392A" w:rsidRPr="00237145" w:rsidRDefault="00E97F25" w:rsidP="00D57B22">
      <w:pPr>
        <w:pStyle w:val="Sub-Titulo1"/>
        <w:spacing w:line="360" w:lineRule="auto"/>
        <w:ind w:firstLine="720"/>
        <w:jc w:val="both"/>
        <w:rPr>
          <w:rFonts w:cs="Times New Roman"/>
          <w:lang w:val="en-GB"/>
        </w:rPr>
      </w:pPr>
      <w:r w:rsidRPr="00237145">
        <w:rPr>
          <w:rFonts w:cs="Times New Roman"/>
          <w:lang w:val="en-GB"/>
        </w:rPr>
        <w:t>The three</w:t>
      </w:r>
      <w:r w:rsidR="00482767">
        <w:rPr>
          <w:rFonts w:cs="Times New Roman"/>
          <w:lang w:val="en-GB"/>
        </w:rPr>
        <w:t xml:space="preserve"> filters, </w:t>
      </w:r>
      <w:r w:rsidRPr="00237145">
        <w:rPr>
          <w:rFonts w:cs="Times New Roman"/>
          <w:lang w:val="en-GB"/>
        </w:rPr>
        <w:t>Planned Date (‘Data Planeada’), Machine (‘Máquina’), and Operator (‘Planeamento da E</w:t>
      </w:r>
      <w:r w:rsidR="00482767">
        <w:rPr>
          <w:rFonts w:cs="Times New Roman"/>
          <w:lang w:val="en-GB"/>
        </w:rPr>
        <w:t xml:space="preserve">quipa’), </w:t>
      </w:r>
      <w:r w:rsidR="004D392A" w:rsidRPr="00237145">
        <w:rPr>
          <w:rFonts w:cs="Times New Roman"/>
          <w:lang w:val="en-GB"/>
        </w:rPr>
        <w:t xml:space="preserve">influence all </w:t>
      </w:r>
      <w:r w:rsidRPr="00237145">
        <w:rPr>
          <w:rFonts w:cs="Times New Roman"/>
          <w:lang w:val="en-GB"/>
        </w:rPr>
        <w:t>elements</w:t>
      </w:r>
      <w:r w:rsidR="004D392A" w:rsidRPr="00237145">
        <w:rPr>
          <w:rFonts w:cs="Times New Roman"/>
          <w:lang w:val="en-GB"/>
        </w:rPr>
        <w:t xml:space="preserve"> on display</w:t>
      </w:r>
      <w:r w:rsidRPr="00237145">
        <w:rPr>
          <w:rFonts w:cs="Times New Roman"/>
          <w:lang w:val="en-GB"/>
        </w:rPr>
        <w:t>. F</w:t>
      </w:r>
      <w:r w:rsidR="00030AE3">
        <w:rPr>
          <w:rFonts w:cs="Times New Roman"/>
          <w:lang w:val="en-GB"/>
        </w:rPr>
        <w:t>or example, by selecting June 18</w:t>
      </w:r>
      <w:r w:rsidRPr="00237145">
        <w:rPr>
          <w:rFonts w:cs="Times New Roman"/>
          <w:lang w:val="en-GB"/>
        </w:rPr>
        <w:t>th as the Planned Date and Router as the machine, only operations scheduled f</w:t>
      </w:r>
      <w:r w:rsidR="00030AE3">
        <w:rPr>
          <w:rFonts w:cs="Times New Roman"/>
          <w:lang w:val="en-GB"/>
        </w:rPr>
        <w:t>or the Router machine on June 18</w:t>
      </w:r>
      <w:r w:rsidRPr="00237145">
        <w:rPr>
          <w:rFonts w:cs="Times New Roman"/>
          <w:lang w:val="en-GB"/>
        </w:rPr>
        <w:t xml:space="preserve">th will appear in the table. </w:t>
      </w:r>
    </w:p>
    <w:p w14:paraId="25676CBA" w14:textId="2D8D8A7C" w:rsidR="00E97F25" w:rsidRPr="00237145" w:rsidRDefault="00E97F25" w:rsidP="00D57B22">
      <w:pPr>
        <w:pStyle w:val="Sub-Titulo1"/>
        <w:spacing w:line="360" w:lineRule="auto"/>
        <w:ind w:firstLine="720"/>
        <w:jc w:val="both"/>
        <w:rPr>
          <w:rFonts w:cs="Times New Roman"/>
          <w:lang w:val="en-GB"/>
        </w:rPr>
      </w:pPr>
      <w:r w:rsidRPr="00237145">
        <w:rPr>
          <w:rFonts w:cs="Times New Roman"/>
          <w:lang w:val="en-GB"/>
        </w:rPr>
        <w:t>The eight graphs provide</w:t>
      </w:r>
      <w:r w:rsidR="00030AE3">
        <w:rPr>
          <w:rFonts w:cs="Times New Roman"/>
          <w:lang w:val="en-GB"/>
        </w:rPr>
        <w:t xml:space="preserve"> an analysis of Capacity, </w:t>
      </w:r>
      <w:r w:rsidR="00A43C9E">
        <w:rPr>
          <w:rFonts w:cs="Times New Roman"/>
          <w:lang w:val="en-GB"/>
        </w:rPr>
        <w:t>Workload</w:t>
      </w:r>
      <w:r w:rsidRPr="00237145">
        <w:rPr>
          <w:rFonts w:cs="Times New Roman"/>
          <w:lang w:val="en-GB"/>
        </w:rPr>
        <w:t>, and Availability by machine for any given day. Only the eight most important machines were included, following the advice of the Maquination section chief. These features enable the section chief to optimize resource use each day, avoiding both overscheduling and underscheduling of operati</w:t>
      </w:r>
      <w:r w:rsidR="005C53F7">
        <w:rPr>
          <w:rFonts w:cs="Times New Roman"/>
          <w:lang w:val="en-GB"/>
        </w:rPr>
        <w:t>ons for any operator or machine, ensuring that the schedule is both feasible and efficient.</w:t>
      </w:r>
    </w:p>
    <w:p w14:paraId="3C2D0990" w14:textId="6647D63E" w:rsidR="007754BE" w:rsidRDefault="005C53F7" w:rsidP="00D57B22">
      <w:pPr>
        <w:pStyle w:val="Sub-Titulo1"/>
        <w:spacing w:line="360" w:lineRule="auto"/>
        <w:ind w:firstLine="720"/>
        <w:jc w:val="both"/>
        <w:rPr>
          <w:rFonts w:cs="Times New Roman"/>
          <w:lang w:val="en-GB"/>
        </w:rPr>
      </w:pPr>
      <w:r>
        <w:rPr>
          <w:rFonts w:cs="Times New Roman"/>
          <w:lang w:val="en-GB"/>
        </w:rPr>
        <w:t>Additionally, this</w:t>
      </w:r>
      <w:r w:rsidR="007754BE" w:rsidRPr="007754BE">
        <w:rPr>
          <w:rFonts w:cs="Times New Roman"/>
          <w:lang w:val="en-GB"/>
        </w:rPr>
        <w:t xml:space="preserve"> PowerBI dashboard is </w:t>
      </w:r>
      <w:r>
        <w:rPr>
          <w:rFonts w:cs="Times New Roman"/>
          <w:lang w:val="en-GB"/>
        </w:rPr>
        <w:t>displayed</w:t>
      </w:r>
      <w:r w:rsidR="007754BE" w:rsidRPr="007754BE">
        <w:rPr>
          <w:rFonts w:cs="Times New Roman"/>
          <w:lang w:val="en-GB"/>
        </w:rPr>
        <w:t xml:space="preserve"> on the shopfloor </w:t>
      </w:r>
      <w:r>
        <w:rPr>
          <w:rFonts w:cs="Times New Roman"/>
          <w:lang w:val="en-GB"/>
        </w:rPr>
        <w:t>at JPM Industry so operators can easily know which</w:t>
      </w:r>
      <w:r w:rsidR="007754BE" w:rsidRPr="007754BE">
        <w:rPr>
          <w:rFonts w:cs="Times New Roman"/>
          <w:lang w:val="en-GB"/>
        </w:rPr>
        <w:t xml:space="preserve"> </w:t>
      </w:r>
      <w:r w:rsidR="007754BE">
        <w:rPr>
          <w:rFonts w:cs="Times New Roman"/>
          <w:lang w:val="en-GB"/>
        </w:rPr>
        <w:t>operations</w:t>
      </w:r>
      <w:r>
        <w:rPr>
          <w:rFonts w:cs="Times New Roman"/>
          <w:lang w:val="en-GB"/>
        </w:rPr>
        <w:t xml:space="preserve"> have been assigned to them for the day. This facilitates the s</w:t>
      </w:r>
      <w:r w:rsidR="007754BE">
        <w:rPr>
          <w:rFonts w:cs="Times New Roman"/>
          <w:lang w:val="en-GB"/>
        </w:rPr>
        <w:t>e</w:t>
      </w:r>
      <w:r>
        <w:rPr>
          <w:rFonts w:cs="Times New Roman"/>
          <w:lang w:val="en-GB"/>
        </w:rPr>
        <w:t>quencing of</w:t>
      </w:r>
      <w:r w:rsidR="007754BE">
        <w:rPr>
          <w:rFonts w:cs="Times New Roman"/>
          <w:lang w:val="en-GB"/>
        </w:rPr>
        <w:t xml:space="preserve"> operations</w:t>
      </w:r>
      <w:r>
        <w:rPr>
          <w:rFonts w:cs="Times New Roman"/>
          <w:lang w:val="en-GB"/>
        </w:rPr>
        <w:t xml:space="preserve"> and improves </w:t>
      </w:r>
      <w:r w:rsidR="007754BE" w:rsidRPr="007754BE">
        <w:rPr>
          <w:rFonts w:cs="Times New Roman"/>
          <w:lang w:val="en-GB"/>
        </w:rPr>
        <w:t>the working environment for employees. Furthermore, it reduces the amount of time the section chief must dedicate to operational control. A</w:t>
      </w:r>
      <w:r w:rsidR="00A47596">
        <w:rPr>
          <w:rFonts w:cs="Times New Roman"/>
          <w:lang w:val="en-GB"/>
        </w:rPr>
        <w:t>ppendix</w:t>
      </w:r>
      <w:r w:rsidR="007754BE" w:rsidRPr="007754BE">
        <w:rPr>
          <w:rFonts w:cs="Times New Roman"/>
          <w:lang w:val="en-GB"/>
        </w:rPr>
        <w:t xml:space="preserve"> </w:t>
      </w:r>
      <w:r w:rsidR="00A47596">
        <w:rPr>
          <w:rFonts w:cs="Times New Roman"/>
          <w:lang w:val="en-GB"/>
        </w:rPr>
        <w:t>VIII</w:t>
      </w:r>
      <w:r w:rsidR="007754BE" w:rsidRPr="007754BE">
        <w:rPr>
          <w:rFonts w:cs="Times New Roman"/>
          <w:lang w:val="en-GB"/>
        </w:rPr>
        <w:t xml:space="preserve"> </w:t>
      </w:r>
      <w:r>
        <w:rPr>
          <w:rFonts w:cs="Times New Roman"/>
          <w:lang w:val="en-GB"/>
        </w:rPr>
        <w:t>showcases the PowerBI dashboards displayed</w:t>
      </w:r>
      <w:r w:rsidR="007754BE" w:rsidRPr="007754BE">
        <w:rPr>
          <w:rFonts w:cs="Times New Roman"/>
          <w:lang w:val="en-GB"/>
        </w:rPr>
        <w:t xml:space="preserve"> on the shop floor at JPM Industry.</w:t>
      </w:r>
    </w:p>
    <w:p w14:paraId="14E4838C" w14:textId="77777777" w:rsidR="00DA5911" w:rsidRDefault="00DA5911" w:rsidP="000F2711">
      <w:pPr>
        <w:pStyle w:val="Sub-Titulo1"/>
        <w:spacing w:line="360" w:lineRule="auto"/>
        <w:jc w:val="both"/>
        <w:rPr>
          <w:rFonts w:cs="Times New Roman"/>
          <w:b/>
          <w:lang w:val="en-GB"/>
        </w:rPr>
      </w:pPr>
    </w:p>
    <w:p w14:paraId="1D9740B1" w14:textId="77777777" w:rsidR="00DA5911" w:rsidRDefault="00DA5911" w:rsidP="000F2711">
      <w:pPr>
        <w:pStyle w:val="Sub-Titulo1"/>
        <w:spacing w:line="360" w:lineRule="auto"/>
        <w:jc w:val="both"/>
        <w:rPr>
          <w:rFonts w:cs="Times New Roman"/>
          <w:b/>
          <w:lang w:val="en-GB"/>
        </w:rPr>
      </w:pPr>
    </w:p>
    <w:p w14:paraId="71072A9B" w14:textId="039339F5" w:rsidR="000F2711" w:rsidRPr="000F2711" w:rsidRDefault="000F2711" w:rsidP="000F2711">
      <w:pPr>
        <w:pStyle w:val="Sub-Titulo1"/>
        <w:spacing w:line="360" w:lineRule="auto"/>
        <w:jc w:val="both"/>
        <w:rPr>
          <w:rFonts w:cs="Times New Roman"/>
          <w:b/>
          <w:lang w:val="en-GB"/>
        </w:rPr>
      </w:pPr>
      <w:r w:rsidRPr="000F2711">
        <w:rPr>
          <w:rFonts w:cs="Times New Roman"/>
          <w:b/>
          <w:lang w:val="en-GB"/>
        </w:rPr>
        <w:lastRenderedPageBreak/>
        <w:t>3.6</w:t>
      </w:r>
      <w:r>
        <w:rPr>
          <w:rFonts w:cs="Times New Roman"/>
          <w:b/>
          <w:lang w:val="en-GB"/>
        </w:rPr>
        <w:t xml:space="preserve"> User feedback</w:t>
      </w:r>
    </w:p>
    <w:p w14:paraId="3AFA72EC" w14:textId="6CF2E821" w:rsidR="000F2711" w:rsidRPr="000F2711" w:rsidRDefault="000F2711" w:rsidP="00D57B22">
      <w:pPr>
        <w:pStyle w:val="Sub-Titulo1"/>
        <w:spacing w:line="360" w:lineRule="auto"/>
        <w:ind w:firstLine="720"/>
        <w:jc w:val="both"/>
        <w:rPr>
          <w:rFonts w:cs="Times New Roman"/>
          <w:lang w:val="en-GB"/>
        </w:rPr>
      </w:pPr>
      <w:r w:rsidRPr="000F2711">
        <w:rPr>
          <w:rFonts w:cs="Times New Roman"/>
          <w:lang w:val="en-GB"/>
        </w:rPr>
        <w:t>In addition to gathering regular informal feedback from users during the conceptualization and implementation phases of the Decision Support Systems</w:t>
      </w:r>
      <w:r w:rsidR="003218FE">
        <w:rPr>
          <w:rFonts w:cs="Times New Roman"/>
          <w:lang w:val="en-GB"/>
        </w:rPr>
        <w:t xml:space="preserve"> to make continuous adjustments</w:t>
      </w:r>
      <w:r w:rsidRPr="000F2711">
        <w:rPr>
          <w:rFonts w:cs="Times New Roman"/>
          <w:lang w:val="en-GB"/>
        </w:rPr>
        <w:t>, a user feedback survey was conducted to obtain more com</w:t>
      </w:r>
      <w:r w:rsidR="00061335">
        <w:rPr>
          <w:rFonts w:cs="Times New Roman"/>
          <w:lang w:val="en-GB"/>
        </w:rPr>
        <w:t xml:space="preserve">prehensive insights (see </w:t>
      </w:r>
      <w:r w:rsidR="00A47596">
        <w:rPr>
          <w:rFonts w:cs="Times New Roman"/>
          <w:lang w:val="en-GB"/>
        </w:rPr>
        <w:t>Appendix IX</w:t>
      </w:r>
      <w:r w:rsidRPr="000F2711">
        <w:rPr>
          <w:rFonts w:cs="Times New Roman"/>
          <w:lang w:val="en-GB"/>
        </w:rPr>
        <w:t xml:space="preserve">). </w:t>
      </w:r>
      <w:r w:rsidR="003218FE">
        <w:rPr>
          <w:rFonts w:cs="Times New Roman"/>
          <w:lang w:val="en-GB"/>
        </w:rPr>
        <w:t>Two</w:t>
      </w:r>
      <w:r w:rsidRPr="000F2711">
        <w:rPr>
          <w:rFonts w:cs="Times New Roman"/>
          <w:lang w:val="en-GB"/>
        </w:rPr>
        <w:t xml:space="preserve"> members of the production planning team, the section chiefs of the Saws and Machination sections, and the chief of Production &amp; Operations</w:t>
      </w:r>
      <w:r w:rsidR="003218FE">
        <w:rPr>
          <w:rFonts w:cs="Times New Roman"/>
          <w:lang w:val="en-GB"/>
        </w:rPr>
        <w:t xml:space="preserve"> participated in the survey</w:t>
      </w:r>
      <w:r w:rsidRPr="000F2711">
        <w:rPr>
          <w:rFonts w:cs="Times New Roman"/>
          <w:lang w:val="en-GB"/>
        </w:rPr>
        <w:t>. Although the Sectional Planning tool had already been implemented in the Assembly section, the survey was not forwarded to the Assembly section chief due to the limited time the new tool had been in use in his section.</w:t>
      </w:r>
    </w:p>
    <w:p w14:paraId="35178FE4" w14:textId="55B3219A" w:rsidR="000F2711" w:rsidRPr="000F2711" w:rsidRDefault="000F2711" w:rsidP="00D57B22">
      <w:pPr>
        <w:pStyle w:val="Sub-Titulo1"/>
        <w:spacing w:line="360" w:lineRule="auto"/>
        <w:ind w:firstLine="720"/>
        <w:jc w:val="both"/>
        <w:rPr>
          <w:rFonts w:cs="Times New Roman"/>
          <w:lang w:val="en-GB"/>
        </w:rPr>
      </w:pPr>
      <w:r w:rsidRPr="000F2711">
        <w:rPr>
          <w:rFonts w:cs="Times New Roman"/>
          <w:lang w:val="en-GB"/>
        </w:rPr>
        <w:t xml:space="preserve">The survey results indicate a positive reception of the new </w:t>
      </w:r>
      <w:r w:rsidR="004F0C8E">
        <w:rPr>
          <w:rFonts w:cs="Times New Roman"/>
          <w:lang w:val="en-GB"/>
        </w:rPr>
        <w:t xml:space="preserve">planning tools. All respondents </w:t>
      </w:r>
      <w:r w:rsidRPr="000F2711">
        <w:rPr>
          <w:rFonts w:cs="Times New Roman"/>
          <w:lang w:val="en-GB"/>
        </w:rPr>
        <w:t xml:space="preserve">agreed that they received adequate training to use the tools and that they utilize them constantly. They unanimously acknowledged that the tools aid in decision-making, improve the efficiency of their work, and are well-adapted to the organization's reality. Additionally, they agreed that the tools help enhance coordination among production sections. </w:t>
      </w:r>
    </w:p>
    <w:p w14:paraId="63F7F498" w14:textId="77777777" w:rsidR="000F2711" w:rsidRDefault="000F2711" w:rsidP="00D57B22">
      <w:pPr>
        <w:pStyle w:val="Sub-Titulo1"/>
        <w:spacing w:line="360" w:lineRule="auto"/>
        <w:ind w:firstLine="720"/>
        <w:jc w:val="both"/>
        <w:rPr>
          <w:rFonts w:cs="Times New Roman"/>
          <w:lang w:val="en-GB"/>
        </w:rPr>
      </w:pPr>
      <w:r w:rsidRPr="000F2711">
        <w:rPr>
          <w:rFonts w:cs="Times New Roman"/>
          <w:lang w:val="en-GB"/>
        </w:rPr>
        <w:t>The production planning team appreciated the ability to see the Workload on each work center for every project. "Knowing the theoretical Workload on each work center for all projects helps us a lot when trying to determine when we should set the deadlines of production" noted one team member. Section chiefs emphasized how the tools have improved organization within their sections. "The new tool has greatly facilitated my work organization." remarked the Saws section chief. The Machination chief specifically mentioned that the tools have made it easier to sequence operations. "Now it is easier for me to see if I can join different operations together to reduce the setup times of the machines", he said. Respondents also appreciated the increased digitization of processes. "Switching to digital tools has been a big advantage. We can now access information much more easily” commented a production planning team member.</w:t>
      </w:r>
    </w:p>
    <w:p w14:paraId="3A6F5219" w14:textId="0155FA1D" w:rsidR="000F2711" w:rsidRPr="000F2711" w:rsidRDefault="000F2711" w:rsidP="00D57B22">
      <w:pPr>
        <w:pStyle w:val="Sub-Titulo1"/>
        <w:spacing w:line="360" w:lineRule="auto"/>
        <w:ind w:firstLine="720"/>
        <w:jc w:val="both"/>
        <w:rPr>
          <w:rFonts w:cs="Times New Roman"/>
          <w:lang w:val="en-GB"/>
        </w:rPr>
      </w:pPr>
      <w:r w:rsidRPr="000F2711">
        <w:rPr>
          <w:rFonts w:cs="Times New Roman"/>
          <w:lang w:val="en-GB"/>
        </w:rPr>
        <w:t xml:space="preserve">The chief of Production &amp; Operations highlighted the reduction in meeting times and the better organization of processes at different levels of the hierarchy, which has led to increased productivity. </w:t>
      </w:r>
      <w:r w:rsidR="004A0F36" w:rsidRPr="004A0F36">
        <w:rPr>
          <w:rFonts w:cs="Times New Roman"/>
          <w:lang w:val="en-GB"/>
        </w:rPr>
        <w:t xml:space="preserve">He emphasized how </w:t>
      </w:r>
      <w:r w:rsidR="003218FE">
        <w:rPr>
          <w:rFonts w:cs="Times New Roman"/>
          <w:lang w:val="en-GB"/>
        </w:rPr>
        <w:t>important</w:t>
      </w:r>
      <w:r w:rsidR="004A0F36" w:rsidRPr="004A0F36">
        <w:rPr>
          <w:rFonts w:cs="Times New Roman"/>
          <w:lang w:val="en-GB"/>
        </w:rPr>
        <w:t xml:space="preserve"> the tools are for analyzing the </w:t>
      </w:r>
      <w:r w:rsidR="003218FE">
        <w:rPr>
          <w:rFonts w:cs="Times New Roman"/>
          <w:lang w:val="en-GB"/>
        </w:rPr>
        <w:t>state of production</w:t>
      </w:r>
      <w:r w:rsidR="004A0F36" w:rsidRPr="004A0F36">
        <w:rPr>
          <w:rFonts w:cs="Times New Roman"/>
          <w:lang w:val="en-GB"/>
        </w:rPr>
        <w:t xml:space="preserve">. He observed that a major obstacle was the constant necessity to quickly </w:t>
      </w:r>
      <w:r w:rsidR="003218FE">
        <w:rPr>
          <w:rFonts w:cs="Times New Roman"/>
          <w:lang w:val="en-GB"/>
        </w:rPr>
        <w:t>subcontract operations</w:t>
      </w:r>
      <w:r w:rsidR="004A0F36" w:rsidRPr="004A0F36">
        <w:rPr>
          <w:rFonts w:cs="Times New Roman"/>
          <w:lang w:val="en-GB"/>
        </w:rPr>
        <w:t xml:space="preserve"> or request employees to work extra hours in order to meet project </w:t>
      </w:r>
      <w:r w:rsidR="004A0F36" w:rsidRPr="004A0F36">
        <w:rPr>
          <w:rFonts w:cs="Times New Roman"/>
          <w:lang w:val="en-GB"/>
        </w:rPr>
        <w:lastRenderedPageBreak/>
        <w:t>deadlines, and the tools have assis</w:t>
      </w:r>
      <w:r w:rsidR="004A0F36">
        <w:rPr>
          <w:rFonts w:cs="Times New Roman"/>
          <w:lang w:val="en-GB"/>
        </w:rPr>
        <w:t xml:space="preserve">ted in alleviating this problem. </w:t>
      </w:r>
      <w:r w:rsidRPr="000F2711">
        <w:rPr>
          <w:rFonts w:cs="Times New Roman"/>
          <w:lang w:val="en-GB"/>
        </w:rPr>
        <w:t xml:space="preserve">"The new tools have reduced the need for emergency measures like overtime and subcontracting, which were </w:t>
      </w:r>
      <w:r w:rsidR="004A0F36">
        <w:rPr>
          <w:rFonts w:cs="Times New Roman"/>
          <w:lang w:val="en-GB"/>
        </w:rPr>
        <w:t>big problems</w:t>
      </w:r>
      <w:r w:rsidRPr="000F2711">
        <w:rPr>
          <w:rFonts w:cs="Times New Roman"/>
          <w:lang w:val="en-GB"/>
        </w:rPr>
        <w:t>" he remarked.</w:t>
      </w:r>
    </w:p>
    <w:p w14:paraId="5BAD4B9E" w14:textId="129B4BCB" w:rsidR="000F2711" w:rsidRPr="000F2711" w:rsidRDefault="000F2711" w:rsidP="00D57B22">
      <w:pPr>
        <w:pStyle w:val="Sub-Titulo1"/>
        <w:spacing w:line="360" w:lineRule="auto"/>
        <w:ind w:firstLine="720"/>
        <w:jc w:val="both"/>
        <w:rPr>
          <w:rFonts w:cs="Times New Roman"/>
          <w:lang w:val="en-GB"/>
        </w:rPr>
      </w:pPr>
      <w:r w:rsidRPr="000F2711">
        <w:rPr>
          <w:rFonts w:cs="Times New Roman"/>
          <w:lang w:val="en-GB"/>
        </w:rPr>
        <w:t xml:space="preserve">Despite these </w:t>
      </w:r>
      <w:r w:rsidR="004A0F36">
        <w:rPr>
          <w:rFonts w:cs="Times New Roman"/>
          <w:lang w:val="en-GB"/>
        </w:rPr>
        <w:t>advantages</w:t>
      </w:r>
      <w:r w:rsidRPr="000F2711">
        <w:rPr>
          <w:rFonts w:cs="Times New Roman"/>
          <w:lang w:val="en-GB"/>
        </w:rPr>
        <w:t xml:space="preserve">, users also highlighted several limitations. One significant issue is software performance. For </w:t>
      </w:r>
      <w:r w:rsidR="004A0F36">
        <w:rPr>
          <w:rFonts w:cs="Times New Roman"/>
          <w:lang w:val="en-GB"/>
        </w:rPr>
        <w:t>example</w:t>
      </w:r>
      <w:r w:rsidRPr="000F2711">
        <w:rPr>
          <w:rFonts w:cs="Times New Roman"/>
          <w:lang w:val="en-GB"/>
        </w:rPr>
        <w:t xml:space="preserve">, </w:t>
      </w:r>
      <w:r w:rsidR="004A0F36" w:rsidRPr="004A0F36">
        <w:rPr>
          <w:rFonts w:cs="Times New Roman"/>
          <w:lang w:val="en-GB"/>
        </w:rPr>
        <w:t xml:space="preserve">updating data with the MPS </w:t>
      </w:r>
      <w:r w:rsidR="003218FE">
        <w:rPr>
          <w:rFonts w:cs="Times New Roman"/>
          <w:lang w:val="en-GB"/>
        </w:rPr>
        <w:t>tool</w:t>
      </w:r>
      <w:r w:rsidR="004A0F36" w:rsidRPr="004A0F36">
        <w:rPr>
          <w:rFonts w:cs="Times New Roman"/>
          <w:lang w:val="en-GB"/>
        </w:rPr>
        <w:t xml:space="preserve"> may require several minutes because of the numerous calculations </w:t>
      </w:r>
      <w:r w:rsidR="004A0F36">
        <w:rPr>
          <w:rFonts w:cs="Times New Roman"/>
          <w:lang w:val="en-GB"/>
        </w:rPr>
        <w:t>needed to create the RCCP graphs</w:t>
      </w:r>
      <w:r w:rsidRPr="000F2711">
        <w:rPr>
          <w:rFonts w:cs="Times New Roman"/>
          <w:lang w:val="en-GB"/>
        </w:rPr>
        <w:t xml:space="preserve">. Similarly, for the Sectional Planning tools, PowerBI needs to be refreshed to fetch the latest data from the </w:t>
      </w:r>
      <w:r w:rsidR="003218FE">
        <w:rPr>
          <w:rFonts w:cs="Times New Roman"/>
          <w:lang w:val="en-GB"/>
        </w:rPr>
        <w:t xml:space="preserve">Microsoft </w:t>
      </w:r>
      <w:r w:rsidRPr="000F2711">
        <w:rPr>
          <w:rFonts w:cs="Times New Roman"/>
          <w:lang w:val="en-GB"/>
        </w:rPr>
        <w:t>Excel file, which means the section chiefs are unable to check key information at the same time as they create their daily schedule. "While the tools are very useful, the time it takes for the Excel file to update and process the data can be frustrating" commented a member of the production planning team.</w:t>
      </w:r>
    </w:p>
    <w:p w14:paraId="223AD1A1" w14:textId="0C2DB4C2" w:rsidR="000F2711" w:rsidRPr="000F2711" w:rsidRDefault="00DF73B0" w:rsidP="00D57B22">
      <w:pPr>
        <w:pStyle w:val="Sub-Titulo1"/>
        <w:spacing w:line="360" w:lineRule="auto"/>
        <w:ind w:firstLine="720"/>
        <w:jc w:val="both"/>
        <w:rPr>
          <w:rFonts w:cs="Times New Roman"/>
          <w:lang w:val="en-GB"/>
        </w:rPr>
      </w:pPr>
      <w:r w:rsidRPr="00DF73B0">
        <w:rPr>
          <w:rFonts w:cs="Times New Roman"/>
          <w:lang w:val="en-GB"/>
        </w:rPr>
        <w:t xml:space="preserve">The fact that sectional scheduling is now only </w:t>
      </w:r>
      <w:r w:rsidR="003218FE">
        <w:rPr>
          <w:rFonts w:cs="Times New Roman"/>
          <w:lang w:val="en-GB"/>
        </w:rPr>
        <w:t>performed</w:t>
      </w:r>
      <w:r w:rsidRPr="00DF73B0">
        <w:rPr>
          <w:rFonts w:cs="Times New Roman"/>
          <w:lang w:val="en-GB"/>
        </w:rPr>
        <w:t xml:space="preserve"> roughly one week in advance is another restriction that was brought up by both members of the production planning team. This limits their ability to have as much control over the scheduling as they would want. "We have to be </w:t>
      </w:r>
      <w:r>
        <w:rPr>
          <w:rFonts w:cs="Times New Roman"/>
          <w:lang w:val="en-GB"/>
        </w:rPr>
        <w:t>constantly checking their files (…)</w:t>
      </w:r>
      <w:r w:rsidRPr="00DF73B0">
        <w:rPr>
          <w:rFonts w:cs="Times New Roman"/>
          <w:lang w:val="en-GB"/>
        </w:rPr>
        <w:t xml:space="preserve"> scheduling onl</w:t>
      </w:r>
      <w:r>
        <w:rPr>
          <w:rFonts w:cs="Times New Roman"/>
          <w:lang w:val="en-GB"/>
        </w:rPr>
        <w:t>y a few days ahead isn't enough</w:t>
      </w:r>
      <w:r w:rsidRPr="00DF73B0">
        <w:rPr>
          <w:rFonts w:cs="Times New Roman"/>
          <w:lang w:val="en-GB"/>
        </w:rPr>
        <w:t>" said one team member.</w:t>
      </w:r>
      <w:r w:rsidR="000F2711" w:rsidRPr="000F2711">
        <w:rPr>
          <w:rFonts w:cs="Times New Roman"/>
          <w:lang w:val="en-GB"/>
        </w:rPr>
        <w:t xml:space="preserve"> </w:t>
      </w:r>
      <w:r w:rsidRPr="00DF73B0">
        <w:rPr>
          <w:rFonts w:cs="Times New Roman"/>
          <w:lang w:val="en-GB"/>
        </w:rPr>
        <w:t xml:space="preserve">This narrow approach limits their capacity to effectively plan and optimize resources over an extended period. </w:t>
      </w:r>
      <w:r>
        <w:rPr>
          <w:rFonts w:cs="Times New Roman"/>
          <w:lang w:val="en-GB"/>
        </w:rPr>
        <w:t>However</w:t>
      </w:r>
      <w:r w:rsidR="004A0F36" w:rsidRPr="004A0F36">
        <w:rPr>
          <w:rFonts w:cs="Times New Roman"/>
          <w:lang w:val="en-GB"/>
        </w:rPr>
        <w:t>,</w:t>
      </w:r>
      <w:r>
        <w:rPr>
          <w:rFonts w:cs="Times New Roman"/>
          <w:lang w:val="en-GB"/>
        </w:rPr>
        <w:t xml:space="preserve"> the section chiefs</w:t>
      </w:r>
      <w:r w:rsidR="004A0F36" w:rsidRPr="004A0F36">
        <w:rPr>
          <w:rFonts w:cs="Times New Roman"/>
          <w:lang w:val="en-GB"/>
        </w:rPr>
        <w:t xml:space="preserve"> note the difficulties of </w:t>
      </w:r>
      <w:r w:rsidR="004A0F36">
        <w:rPr>
          <w:rFonts w:cs="Times New Roman"/>
          <w:lang w:val="en-GB"/>
        </w:rPr>
        <w:t>scheduling</w:t>
      </w:r>
      <w:r w:rsidR="004A0F36" w:rsidRPr="004A0F36">
        <w:rPr>
          <w:rFonts w:cs="Times New Roman"/>
          <w:lang w:val="en-GB"/>
        </w:rPr>
        <w:t xml:space="preserve"> too far ahead, as this would result in repeated rescheduling</w:t>
      </w:r>
      <w:r>
        <w:rPr>
          <w:rFonts w:cs="Times New Roman"/>
          <w:lang w:val="en-GB"/>
        </w:rPr>
        <w:t xml:space="preserve">. </w:t>
      </w:r>
      <w:r w:rsidR="000F2711" w:rsidRPr="000F2711">
        <w:rPr>
          <w:rFonts w:cs="Times New Roman"/>
          <w:lang w:val="en-GB"/>
        </w:rPr>
        <w:t xml:space="preserve">"If I schedule too far ahead, I end up spending too much time rescheduling" explained one section chief (Section Chief, Saws). </w:t>
      </w:r>
      <w:r w:rsidRPr="00DF73B0">
        <w:rPr>
          <w:rFonts w:cs="Times New Roman"/>
          <w:lang w:val="en-GB"/>
        </w:rPr>
        <w:t xml:space="preserve">The Machination </w:t>
      </w:r>
      <w:r>
        <w:rPr>
          <w:rFonts w:cs="Times New Roman"/>
          <w:lang w:val="en-GB"/>
        </w:rPr>
        <w:t xml:space="preserve">chief </w:t>
      </w:r>
      <w:r w:rsidRPr="00DF73B0">
        <w:rPr>
          <w:rFonts w:cs="Times New Roman"/>
          <w:lang w:val="en-GB"/>
        </w:rPr>
        <w:t xml:space="preserve">proposed a possible solution to address this problem: getting notified if a purchase order is not received on the confirmed date or if a certain </w:t>
      </w:r>
      <w:r w:rsidR="00762015">
        <w:rPr>
          <w:rFonts w:cs="Times New Roman"/>
          <w:lang w:val="en-GB"/>
        </w:rPr>
        <w:t>section</w:t>
      </w:r>
      <w:r w:rsidRPr="00DF73B0">
        <w:rPr>
          <w:rFonts w:cs="Times New Roman"/>
          <w:lang w:val="en-GB"/>
        </w:rPr>
        <w:t xml:space="preserve"> fails to meet the production deadline for a specific </w:t>
      </w:r>
      <w:r>
        <w:rPr>
          <w:rFonts w:cs="Times New Roman"/>
          <w:lang w:val="en-GB"/>
        </w:rPr>
        <w:t>operation</w:t>
      </w:r>
      <w:r w:rsidRPr="00DF73B0">
        <w:rPr>
          <w:rFonts w:cs="Times New Roman"/>
          <w:lang w:val="en-GB"/>
        </w:rPr>
        <w:t>.</w:t>
      </w:r>
      <w:r>
        <w:rPr>
          <w:rFonts w:cs="Times New Roman"/>
          <w:lang w:val="en-GB"/>
        </w:rPr>
        <w:t xml:space="preserve"> </w:t>
      </w:r>
      <w:r w:rsidR="000F2711" w:rsidRPr="000F2711">
        <w:rPr>
          <w:rFonts w:cs="Times New Roman"/>
          <w:lang w:val="en-GB"/>
        </w:rPr>
        <w:t xml:space="preserve">"It would help if we got a </w:t>
      </w:r>
      <w:r>
        <w:rPr>
          <w:rFonts w:cs="Times New Roman"/>
          <w:lang w:val="en-GB"/>
        </w:rPr>
        <w:t>warning</w:t>
      </w:r>
      <w:r w:rsidR="000F2711" w:rsidRPr="000F2711">
        <w:rPr>
          <w:rFonts w:cs="Times New Roman"/>
          <w:lang w:val="en-GB"/>
        </w:rPr>
        <w:t xml:space="preserve"> when purchase orders are late. That way we co</w:t>
      </w:r>
      <w:r>
        <w:rPr>
          <w:rFonts w:cs="Times New Roman"/>
          <w:lang w:val="en-GB"/>
        </w:rPr>
        <w:t>uld adjust our schedules sooner.</w:t>
      </w:r>
      <w:r w:rsidR="000F2711" w:rsidRPr="000F2711">
        <w:rPr>
          <w:rFonts w:cs="Times New Roman"/>
          <w:lang w:val="en-GB"/>
        </w:rPr>
        <w:t>" he mentioned.</w:t>
      </w:r>
    </w:p>
    <w:p w14:paraId="4588D02D" w14:textId="77777777" w:rsidR="000F2711" w:rsidRPr="000F2711" w:rsidRDefault="000F2711" w:rsidP="00D57B22">
      <w:pPr>
        <w:pStyle w:val="Sub-Titulo1"/>
        <w:spacing w:line="360" w:lineRule="auto"/>
        <w:ind w:firstLine="720"/>
        <w:jc w:val="both"/>
        <w:rPr>
          <w:rFonts w:cs="Times New Roman"/>
          <w:lang w:val="en-GB"/>
        </w:rPr>
      </w:pPr>
      <w:r w:rsidRPr="000F2711">
        <w:rPr>
          <w:rFonts w:cs="Times New Roman"/>
          <w:lang w:val="en-GB"/>
        </w:rPr>
        <w:t>The production planning team suggested several improvements. They proposed the development of an automatic Key Performance Indicator (KPI) to measure compliance with deadlines, such as a compliance rate by project for each section. They also recommended implementing an alert system to notify them when a section chief schedules an operation for a date beyond the deadline, reducing the need to manually check every Sectional Planning file of the different sections. "An automatic alert system would save us a lot of time and ensure we stay on track with deadlines." suggested a member of the production planning team.</w:t>
      </w:r>
    </w:p>
    <w:p w14:paraId="2CA71B27" w14:textId="717C7B09" w:rsidR="000F2711" w:rsidRPr="000F2711" w:rsidRDefault="000F2711" w:rsidP="00D57B22">
      <w:pPr>
        <w:pStyle w:val="Sub-Titulo1"/>
        <w:spacing w:line="360" w:lineRule="auto"/>
        <w:ind w:firstLine="720"/>
        <w:jc w:val="both"/>
        <w:rPr>
          <w:rFonts w:cs="Times New Roman"/>
          <w:lang w:val="en-GB"/>
        </w:rPr>
      </w:pPr>
      <w:r w:rsidRPr="000F2711">
        <w:rPr>
          <w:rFonts w:cs="Times New Roman"/>
          <w:lang w:val="en-GB"/>
        </w:rPr>
        <w:lastRenderedPageBreak/>
        <w:t xml:space="preserve">The chief of Production &amp; Operations emphasized the need to connect the scheduling tools with other organizational information systems. He pointed out that the scheduling information is crucial not only for Production but also for Project Management and the Supply Chain department. "Integrating these tools with our other systems would greatly improve coordination with other departments (…) procurement would be more efficient if the dates of production were inputted into </w:t>
      </w:r>
      <w:r w:rsidR="003218FE">
        <w:rPr>
          <w:rFonts w:cs="Times New Roman"/>
          <w:lang w:val="en-GB"/>
        </w:rPr>
        <w:t>our Information Systems</w:t>
      </w:r>
      <w:r w:rsidRPr="000F2711">
        <w:rPr>
          <w:rFonts w:cs="Times New Roman"/>
          <w:lang w:val="en-GB"/>
        </w:rPr>
        <w:t>" he stated.</w:t>
      </w:r>
    </w:p>
    <w:p w14:paraId="35C114A4" w14:textId="13E59FA2" w:rsidR="00EA028E" w:rsidRDefault="000F2711" w:rsidP="00D57B22">
      <w:pPr>
        <w:pStyle w:val="Sub-Titulo1"/>
        <w:spacing w:line="360" w:lineRule="auto"/>
        <w:ind w:firstLine="720"/>
        <w:jc w:val="both"/>
        <w:rPr>
          <w:rFonts w:cs="Times New Roman"/>
          <w:lang w:val="en-GB"/>
        </w:rPr>
      </w:pPr>
      <w:r w:rsidRPr="000F2711">
        <w:rPr>
          <w:rFonts w:cs="Times New Roman"/>
          <w:lang w:val="en-GB"/>
        </w:rPr>
        <w:t>Overall, the feedback underscores the value of the new planning tools in improving efficiency, decision-making, and coordination within the organization, while also identifying areas for future improvements</w:t>
      </w:r>
      <w:r w:rsidR="00743A44">
        <w:rPr>
          <w:rFonts w:cs="Times New Roman"/>
          <w:lang w:val="en-GB"/>
        </w:rPr>
        <w:t>.</w:t>
      </w:r>
    </w:p>
    <w:p w14:paraId="26E0A9FA" w14:textId="77777777" w:rsidR="00743A44" w:rsidRDefault="00743A44" w:rsidP="00743A44">
      <w:pPr>
        <w:pStyle w:val="Sub-Titulo1"/>
        <w:spacing w:line="360" w:lineRule="auto"/>
        <w:jc w:val="both"/>
        <w:rPr>
          <w:rFonts w:cs="Times New Roman"/>
          <w:lang w:val="en-GB"/>
        </w:rPr>
      </w:pPr>
    </w:p>
    <w:p w14:paraId="519E096F" w14:textId="77777777" w:rsidR="00DA5911" w:rsidRDefault="00DA5911" w:rsidP="00743A44">
      <w:pPr>
        <w:pStyle w:val="Sub-Titulo1"/>
        <w:spacing w:line="360" w:lineRule="auto"/>
        <w:jc w:val="both"/>
        <w:rPr>
          <w:rFonts w:cs="Times New Roman"/>
          <w:lang w:val="en-GB"/>
        </w:rPr>
      </w:pPr>
    </w:p>
    <w:p w14:paraId="36DCBDF1" w14:textId="77777777" w:rsidR="00DA5911" w:rsidRDefault="00DA5911" w:rsidP="00743A44">
      <w:pPr>
        <w:pStyle w:val="Sub-Titulo1"/>
        <w:spacing w:line="360" w:lineRule="auto"/>
        <w:jc w:val="both"/>
        <w:rPr>
          <w:rFonts w:cs="Times New Roman"/>
          <w:lang w:val="en-GB"/>
        </w:rPr>
      </w:pPr>
    </w:p>
    <w:p w14:paraId="4D6F9F7D" w14:textId="77777777" w:rsidR="00DA5911" w:rsidRDefault="00DA5911" w:rsidP="00743A44">
      <w:pPr>
        <w:pStyle w:val="Sub-Titulo1"/>
        <w:spacing w:line="360" w:lineRule="auto"/>
        <w:jc w:val="both"/>
        <w:rPr>
          <w:rFonts w:cs="Times New Roman"/>
          <w:lang w:val="en-GB"/>
        </w:rPr>
      </w:pPr>
    </w:p>
    <w:p w14:paraId="4E466F8D" w14:textId="77777777" w:rsidR="00DA5911" w:rsidRDefault="00DA5911" w:rsidP="00743A44">
      <w:pPr>
        <w:pStyle w:val="Sub-Titulo1"/>
        <w:spacing w:line="360" w:lineRule="auto"/>
        <w:jc w:val="both"/>
        <w:rPr>
          <w:rFonts w:cs="Times New Roman"/>
          <w:lang w:val="en-GB"/>
        </w:rPr>
      </w:pPr>
    </w:p>
    <w:p w14:paraId="7F3258B3" w14:textId="77777777" w:rsidR="00DA5911" w:rsidRDefault="00DA5911" w:rsidP="00743A44">
      <w:pPr>
        <w:pStyle w:val="Sub-Titulo1"/>
        <w:spacing w:line="360" w:lineRule="auto"/>
        <w:jc w:val="both"/>
        <w:rPr>
          <w:rFonts w:cs="Times New Roman"/>
          <w:lang w:val="en-GB"/>
        </w:rPr>
      </w:pPr>
    </w:p>
    <w:p w14:paraId="4981BB1F" w14:textId="77777777" w:rsidR="00DA5911" w:rsidRDefault="00DA5911" w:rsidP="00743A44">
      <w:pPr>
        <w:pStyle w:val="Sub-Titulo1"/>
        <w:spacing w:line="360" w:lineRule="auto"/>
        <w:jc w:val="both"/>
        <w:rPr>
          <w:rFonts w:cs="Times New Roman"/>
          <w:lang w:val="en-GB"/>
        </w:rPr>
      </w:pPr>
    </w:p>
    <w:p w14:paraId="10F463EA" w14:textId="77777777" w:rsidR="00DA5911" w:rsidRDefault="00DA5911" w:rsidP="00743A44">
      <w:pPr>
        <w:pStyle w:val="Sub-Titulo1"/>
        <w:spacing w:line="360" w:lineRule="auto"/>
        <w:jc w:val="both"/>
        <w:rPr>
          <w:rFonts w:cs="Times New Roman"/>
          <w:lang w:val="en-GB"/>
        </w:rPr>
      </w:pPr>
    </w:p>
    <w:p w14:paraId="0AA9BEB6" w14:textId="77777777" w:rsidR="00DA5911" w:rsidRDefault="00DA5911" w:rsidP="00743A44">
      <w:pPr>
        <w:pStyle w:val="Sub-Titulo1"/>
        <w:spacing w:line="360" w:lineRule="auto"/>
        <w:jc w:val="both"/>
        <w:rPr>
          <w:rFonts w:cs="Times New Roman"/>
          <w:lang w:val="en-GB"/>
        </w:rPr>
      </w:pPr>
    </w:p>
    <w:p w14:paraId="2D05F029" w14:textId="77777777" w:rsidR="00DA5911" w:rsidRDefault="00DA5911" w:rsidP="00743A44">
      <w:pPr>
        <w:pStyle w:val="Sub-Titulo1"/>
        <w:spacing w:line="360" w:lineRule="auto"/>
        <w:jc w:val="both"/>
        <w:rPr>
          <w:rFonts w:cs="Times New Roman"/>
          <w:lang w:val="en-GB"/>
        </w:rPr>
      </w:pPr>
    </w:p>
    <w:p w14:paraId="57DB1688" w14:textId="77777777" w:rsidR="00DA5911" w:rsidRDefault="00DA5911" w:rsidP="00743A44">
      <w:pPr>
        <w:pStyle w:val="Sub-Titulo1"/>
        <w:spacing w:line="360" w:lineRule="auto"/>
        <w:jc w:val="both"/>
        <w:rPr>
          <w:rFonts w:cs="Times New Roman"/>
          <w:lang w:val="en-GB"/>
        </w:rPr>
      </w:pPr>
    </w:p>
    <w:p w14:paraId="0AFC3DBF" w14:textId="77777777" w:rsidR="00DA5911" w:rsidRDefault="00DA5911" w:rsidP="00743A44">
      <w:pPr>
        <w:pStyle w:val="Sub-Titulo1"/>
        <w:spacing w:line="360" w:lineRule="auto"/>
        <w:jc w:val="both"/>
        <w:rPr>
          <w:rFonts w:cs="Times New Roman"/>
          <w:lang w:val="en-GB"/>
        </w:rPr>
      </w:pPr>
    </w:p>
    <w:p w14:paraId="09D96FCD" w14:textId="77777777" w:rsidR="00DA5911" w:rsidRDefault="00DA5911" w:rsidP="00743A44">
      <w:pPr>
        <w:pStyle w:val="Sub-Titulo1"/>
        <w:spacing w:line="360" w:lineRule="auto"/>
        <w:jc w:val="both"/>
        <w:rPr>
          <w:rFonts w:cs="Times New Roman"/>
          <w:lang w:val="en-GB"/>
        </w:rPr>
      </w:pPr>
    </w:p>
    <w:p w14:paraId="75A2D3C7" w14:textId="77777777" w:rsidR="00DA5911" w:rsidRDefault="00DA5911" w:rsidP="00743A44">
      <w:pPr>
        <w:pStyle w:val="Sub-Titulo1"/>
        <w:spacing w:line="360" w:lineRule="auto"/>
        <w:jc w:val="both"/>
        <w:rPr>
          <w:rFonts w:cs="Times New Roman"/>
          <w:lang w:val="en-GB"/>
        </w:rPr>
      </w:pPr>
    </w:p>
    <w:p w14:paraId="02A35E00" w14:textId="77777777" w:rsidR="00DA5911" w:rsidRDefault="00DA5911" w:rsidP="00743A44">
      <w:pPr>
        <w:pStyle w:val="Sub-Titulo1"/>
        <w:spacing w:line="360" w:lineRule="auto"/>
        <w:jc w:val="both"/>
        <w:rPr>
          <w:rFonts w:cs="Times New Roman"/>
          <w:lang w:val="en-GB"/>
        </w:rPr>
      </w:pPr>
    </w:p>
    <w:p w14:paraId="5059DE45" w14:textId="77777777" w:rsidR="00DA5911" w:rsidRDefault="00DA5911" w:rsidP="00743A44">
      <w:pPr>
        <w:pStyle w:val="Sub-Titulo1"/>
        <w:spacing w:line="360" w:lineRule="auto"/>
        <w:jc w:val="both"/>
        <w:rPr>
          <w:rFonts w:cs="Times New Roman"/>
          <w:lang w:val="en-GB"/>
        </w:rPr>
      </w:pPr>
    </w:p>
    <w:p w14:paraId="22B0E6B8" w14:textId="77777777" w:rsidR="00DA5911" w:rsidRDefault="00DA5911" w:rsidP="00743A44">
      <w:pPr>
        <w:pStyle w:val="Sub-Titulo1"/>
        <w:spacing w:line="360" w:lineRule="auto"/>
        <w:jc w:val="both"/>
        <w:rPr>
          <w:rFonts w:cs="Times New Roman"/>
          <w:lang w:val="en-GB"/>
        </w:rPr>
      </w:pPr>
    </w:p>
    <w:p w14:paraId="778FEFAA" w14:textId="77777777" w:rsidR="00DA5911" w:rsidRDefault="00DA5911" w:rsidP="00743A44">
      <w:pPr>
        <w:pStyle w:val="Sub-Titulo1"/>
        <w:spacing w:line="360" w:lineRule="auto"/>
        <w:jc w:val="both"/>
        <w:rPr>
          <w:rFonts w:cs="Times New Roman"/>
          <w:lang w:val="en-GB"/>
        </w:rPr>
      </w:pPr>
    </w:p>
    <w:p w14:paraId="67EA5041" w14:textId="77777777" w:rsidR="00DA5911" w:rsidRDefault="00DA5911" w:rsidP="00743A44">
      <w:pPr>
        <w:pStyle w:val="Sub-Titulo1"/>
        <w:spacing w:line="360" w:lineRule="auto"/>
        <w:jc w:val="both"/>
        <w:rPr>
          <w:rFonts w:cs="Times New Roman"/>
          <w:lang w:val="en-GB"/>
        </w:rPr>
      </w:pPr>
    </w:p>
    <w:p w14:paraId="2315C56D" w14:textId="77777777" w:rsidR="00DA5911" w:rsidRDefault="00DA5911" w:rsidP="00743A44">
      <w:pPr>
        <w:pStyle w:val="Sub-Titulo1"/>
        <w:spacing w:line="360" w:lineRule="auto"/>
        <w:jc w:val="both"/>
        <w:rPr>
          <w:rFonts w:cs="Times New Roman"/>
          <w:lang w:val="en-GB"/>
        </w:rPr>
      </w:pPr>
    </w:p>
    <w:p w14:paraId="1543AB16" w14:textId="77777777" w:rsidR="00DA5911" w:rsidRDefault="00DA5911" w:rsidP="00743A44">
      <w:pPr>
        <w:pStyle w:val="Sub-Titulo1"/>
        <w:spacing w:line="360" w:lineRule="auto"/>
        <w:jc w:val="both"/>
        <w:rPr>
          <w:rFonts w:cs="Times New Roman"/>
          <w:lang w:val="en-GB"/>
        </w:rPr>
      </w:pPr>
    </w:p>
    <w:p w14:paraId="60071F37" w14:textId="77777777" w:rsidR="00DA5911" w:rsidRDefault="00DA5911" w:rsidP="00743A44">
      <w:pPr>
        <w:pStyle w:val="Sub-Titulo1"/>
        <w:spacing w:line="360" w:lineRule="auto"/>
        <w:jc w:val="both"/>
        <w:rPr>
          <w:rFonts w:cs="Times New Roman"/>
          <w:lang w:val="en-GB"/>
        </w:rPr>
      </w:pPr>
    </w:p>
    <w:p w14:paraId="0C4571FA" w14:textId="77777777" w:rsidR="00DA5911" w:rsidRDefault="00DA5911" w:rsidP="00743A44">
      <w:pPr>
        <w:pStyle w:val="Sub-Titulo1"/>
        <w:spacing w:line="360" w:lineRule="auto"/>
        <w:jc w:val="both"/>
        <w:rPr>
          <w:rFonts w:cs="Times New Roman"/>
          <w:lang w:val="en-GB"/>
        </w:rPr>
      </w:pPr>
    </w:p>
    <w:p w14:paraId="5F3233FF" w14:textId="77777777" w:rsidR="00DA5911" w:rsidRDefault="00DA5911" w:rsidP="00743A44">
      <w:pPr>
        <w:pStyle w:val="Sub-Titulo1"/>
        <w:spacing w:line="360" w:lineRule="auto"/>
        <w:jc w:val="both"/>
        <w:rPr>
          <w:rFonts w:cs="Times New Roman"/>
          <w:lang w:val="en-GB"/>
        </w:rPr>
      </w:pPr>
    </w:p>
    <w:p w14:paraId="2401B5F9" w14:textId="77777777" w:rsidR="00DA5911" w:rsidRDefault="00DA5911" w:rsidP="00743A44">
      <w:pPr>
        <w:pStyle w:val="Sub-Titulo1"/>
        <w:spacing w:line="360" w:lineRule="auto"/>
        <w:jc w:val="both"/>
        <w:rPr>
          <w:rFonts w:cs="Times New Roman"/>
          <w:lang w:val="en-GB"/>
        </w:rPr>
      </w:pPr>
    </w:p>
    <w:p w14:paraId="70AEE05B" w14:textId="77777777" w:rsidR="00DA5911" w:rsidRDefault="00DA5911" w:rsidP="00743A44">
      <w:pPr>
        <w:pStyle w:val="Sub-Titulo1"/>
        <w:spacing w:line="360" w:lineRule="auto"/>
        <w:jc w:val="both"/>
        <w:rPr>
          <w:rFonts w:cs="Times New Roman"/>
          <w:lang w:val="en-GB"/>
        </w:rPr>
      </w:pPr>
    </w:p>
    <w:p w14:paraId="7FE1E729" w14:textId="77777777" w:rsidR="00DA5911" w:rsidRDefault="00DA5911" w:rsidP="00743A44">
      <w:pPr>
        <w:pStyle w:val="Sub-Titulo1"/>
        <w:spacing w:line="360" w:lineRule="auto"/>
        <w:jc w:val="both"/>
        <w:rPr>
          <w:rFonts w:cs="Times New Roman"/>
          <w:lang w:val="en-GB"/>
        </w:rPr>
      </w:pPr>
    </w:p>
    <w:p w14:paraId="186E0383" w14:textId="77777777" w:rsidR="00DA5911" w:rsidRDefault="00DA5911" w:rsidP="00743A44">
      <w:pPr>
        <w:pStyle w:val="Sub-Titulo1"/>
        <w:spacing w:line="360" w:lineRule="auto"/>
        <w:jc w:val="both"/>
        <w:rPr>
          <w:rFonts w:cs="Times New Roman"/>
          <w:lang w:val="en-GB"/>
        </w:rPr>
      </w:pPr>
    </w:p>
    <w:p w14:paraId="4F89768E" w14:textId="77777777" w:rsidR="00DA5911" w:rsidRDefault="00DA5911" w:rsidP="00743A44">
      <w:pPr>
        <w:pStyle w:val="Sub-Titulo1"/>
        <w:spacing w:line="360" w:lineRule="auto"/>
        <w:jc w:val="both"/>
        <w:rPr>
          <w:rFonts w:cs="Times New Roman"/>
          <w:lang w:val="en-GB"/>
        </w:rPr>
      </w:pPr>
    </w:p>
    <w:p w14:paraId="679607BD" w14:textId="77777777" w:rsidR="00DA5911" w:rsidRDefault="00DA5911" w:rsidP="00743A44">
      <w:pPr>
        <w:pStyle w:val="Sub-Titulo1"/>
        <w:spacing w:line="360" w:lineRule="auto"/>
        <w:jc w:val="both"/>
        <w:rPr>
          <w:rFonts w:cs="Times New Roman"/>
          <w:lang w:val="en-GB"/>
        </w:rPr>
      </w:pPr>
    </w:p>
    <w:p w14:paraId="01B3DBEB" w14:textId="77777777" w:rsidR="00DA5911" w:rsidRDefault="00DA5911" w:rsidP="00743A44">
      <w:pPr>
        <w:pStyle w:val="Sub-Titulo1"/>
        <w:spacing w:line="360" w:lineRule="auto"/>
        <w:jc w:val="both"/>
        <w:rPr>
          <w:rFonts w:cs="Times New Roman"/>
          <w:lang w:val="en-GB"/>
        </w:rPr>
      </w:pPr>
    </w:p>
    <w:p w14:paraId="6C087C51" w14:textId="77777777" w:rsidR="00DA5911" w:rsidRDefault="00DA5911" w:rsidP="00743A44">
      <w:pPr>
        <w:pStyle w:val="Sub-Titulo1"/>
        <w:spacing w:line="360" w:lineRule="auto"/>
        <w:jc w:val="both"/>
        <w:rPr>
          <w:rFonts w:cs="Times New Roman"/>
          <w:lang w:val="en-GB"/>
        </w:rPr>
      </w:pPr>
    </w:p>
    <w:p w14:paraId="1C96273E" w14:textId="77777777" w:rsidR="00DA5911" w:rsidRDefault="00DA5911" w:rsidP="00743A44">
      <w:pPr>
        <w:pStyle w:val="Sub-Titulo1"/>
        <w:spacing w:line="360" w:lineRule="auto"/>
        <w:jc w:val="both"/>
        <w:rPr>
          <w:rFonts w:cs="Times New Roman"/>
          <w:lang w:val="en-GB"/>
        </w:rPr>
      </w:pPr>
    </w:p>
    <w:p w14:paraId="476C2AA6" w14:textId="77777777" w:rsidR="00DA5911" w:rsidRDefault="00DA5911" w:rsidP="00743A44">
      <w:pPr>
        <w:pStyle w:val="Sub-Titulo1"/>
        <w:spacing w:line="360" w:lineRule="auto"/>
        <w:jc w:val="both"/>
        <w:rPr>
          <w:rFonts w:cs="Times New Roman"/>
          <w:lang w:val="en-GB"/>
        </w:rPr>
      </w:pPr>
    </w:p>
    <w:p w14:paraId="1BACF3D4" w14:textId="77777777" w:rsidR="00DA5911" w:rsidRDefault="00DA5911" w:rsidP="00743A44">
      <w:pPr>
        <w:pStyle w:val="Sub-Titulo1"/>
        <w:spacing w:line="360" w:lineRule="auto"/>
        <w:jc w:val="both"/>
        <w:rPr>
          <w:rFonts w:cs="Times New Roman"/>
          <w:lang w:val="en-GB"/>
        </w:rPr>
      </w:pPr>
    </w:p>
    <w:p w14:paraId="5512D778" w14:textId="77777777" w:rsidR="00DA5911" w:rsidRDefault="00DA5911" w:rsidP="00743A44">
      <w:pPr>
        <w:pStyle w:val="Sub-Titulo1"/>
        <w:spacing w:line="360" w:lineRule="auto"/>
        <w:jc w:val="both"/>
        <w:rPr>
          <w:rFonts w:cs="Times New Roman"/>
          <w:lang w:val="en-GB"/>
        </w:rPr>
      </w:pPr>
    </w:p>
    <w:p w14:paraId="4EE0ED0F" w14:textId="77777777" w:rsidR="00DA5911" w:rsidRDefault="00DA5911" w:rsidP="00743A44">
      <w:pPr>
        <w:pStyle w:val="Sub-Titulo1"/>
        <w:spacing w:line="360" w:lineRule="auto"/>
        <w:jc w:val="both"/>
        <w:rPr>
          <w:rFonts w:cs="Times New Roman"/>
          <w:lang w:val="en-GB"/>
        </w:rPr>
      </w:pPr>
    </w:p>
    <w:p w14:paraId="25F349D1" w14:textId="77777777" w:rsidR="00DA5911" w:rsidRDefault="00DA5911" w:rsidP="00743A44">
      <w:pPr>
        <w:pStyle w:val="Sub-Titulo1"/>
        <w:spacing w:line="360" w:lineRule="auto"/>
        <w:jc w:val="both"/>
        <w:rPr>
          <w:rFonts w:cs="Times New Roman"/>
          <w:lang w:val="en-GB"/>
        </w:rPr>
      </w:pPr>
    </w:p>
    <w:p w14:paraId="0163A9F3" w14:textId="77777777" w:rsidR="00DA5911" w:rsidRDefault="00DA5911" w:rsidP="00743A44">
      <w:pPr>
        <w:pStyle w:val="Sub-Titulo1"/>
        <w:spacing w:line="360" w:lineRule="auto"/>
        <w:jc w:val="both"/>
        <w:rPr>
          <w:rFonts w:cs="Times New Roman"/>
          <w:lang w:val="en-GB"/>
        </w:rPr>
      </w:pPr>
    </w:p>
    <w:p w14:paraId="677B8CA4" w14:textId="77777777" w:rsidR="00DA5911" w:rsidRDefault="00DA5911" w:rsidP="00743A44">
      <w:pPr>
        <w:pStyle w:val="Sub-Titulo1"/>
        <w:spacing w:line="360" w:lineRule="auto"/>
        <w:jc w:val="both"/>
        <w:rPr>
          <w:rFonts w:cs="Times New Roman"/>
          <w:lang w:val="en-GB"/>
        </w:rPr>
      </w:pPr>
    </w:p>
    <w:p w14:paraId="09CF66B8" w14:textId="77777777" w:rsidR="00DA5911" w:rsidRPr="00743A44" w:rsidRDefault="00DA5911" w:rsidP="00743A44">
      <w:pPr>
        <w:pStyle w:val="Sub-Titulo1"/>
        <w:spacing w:line="360" w:lineRule="auto"/>
        <w:jc w:val="both"/>
        <w:rPr>
          <w:rFonts w:cs="Times New Roman"/>
          <w:lang w:val="en-GB"/>
        </w:rPr>
      </w:pPr>
    </w:p>
    <w:p w14:paraId="06DDA70B" w14:textId="42232300" w:rsidR="00EB3FB6" w:rsidRPr="00237145" w:rsidRDefault="004B6A05" w:rsidP="002B21AD">
      <w:pPr>
        <w:spacing w:line="360" w:lineRule="auto"/>
        <w:jc w:val="both"/>
        <w:rPr>
          <w:rFonts w:ascii="Garamond" w:hAnsi="Garamond"/>
          <w:b/>
          <w:lang w:val="en-GB" w:eastAsia="pt-PT"/>
        </w:rPr>
      </w:pPr>
      <w:r w:rsidRPr="00237145">
        <w:rPr>
          <w:rFonts w:ascii="Garamond" w:hAnsi="Garamond"/>
          <w:b/>
          <w:lang w:val="en-GB" w:eastAsia="pt-PT"/>
        </w:rPr>
        <w:lastRenderedPageBreak/>
        <w:t>4</w:t>
      </w:r>
      <w:r w:rsidR="00EB3FB6" w:rsidRPr="00237145">
        <w:rPr>
          <w:rFonts w:ascii="Garamond" w:hAnsi="Garamond"/>
          <w:b/>
          <w:lang w:val="en-GB" w:eastAsia="pt-PT"/>
        </w:rPr>
        <w:t xml:space="preserve"> </w:t>
      </w:r>
      <w:r w:rsidR="00D0600E" w:rsidRPr="00237145">
        <w:rPr>
          <w:rFonts w:ascii="Garamond" w:hAnsi="Garamond"/>
          <w:b/>
          <w:lang w:val="en-GB" w:eastAsia="pt-PT"/>
        </w:rPr>
        <w:t>Findings, limitations and future work</w:t>
      </w:r>
    </w:p>
    <w:p w14:paraId="630C3A58" w14:textId="77777777" w:rsidR="000F1D4E" w:rsidRDefault="000F1D4E" w:rsidP="003B268E">
      <w:pPr>
        <w:spacing w:line="360" w:lineRule="auto"/>
        <w:jc w:val="both"/>
        <w:rPr>
          <w:rFonts w:ascii="Garamond" w:hAnsi="Garamond"/>
          <w:b/>
          <w:lang w:val="en-GB" w:eastAsia="pt-PT"/>
        </w:rPr>
      </w:pPr>
    </w:p>
    <w:p w14:paraId="24F9F0DF" w14:textId="5458844F" w:rsidR="003B268E" w:rsidRPr="00E26DD8" w:rsidRDefault="00282BAD" w:rsidP="003B268E">
      <w:pPr>
        <w:spacing w:line="360" w:lineRule="auto"/>
        <w:jc w:val="both"/>
        <w:rPr>
          <w:rFonts w:ascii="Garamond" w:hAnsi="Garamond"/>
          <w:b/>
          <w:lang w:val="en-GB" w:eastAsia="pt-PT"/>
        </w:rPr>
      </w:pPr>
      <w:r>
        <w:rPr>
          <w:rFonts w:ascii="Garamond" w:hAnsi="Garamond"/>
          <w:b/>
          <w:lang w:val="en-GB" w:eastAsia="pt-PT"/>
        </w:rPr>
        <w:t xml:space="preserve">4.1 </w:t>
      </w:r>
      <w:r w:rsidR="00EB3FB6" w:rsidRPr="00237145">
        <w:rPr>
          <w:rFonts w:ascii="Garamond" w:hAnsi="Garamond"/>
          <w:b/>
          <w:lang w:val="en-GB" w:eastAsia="pt-PT"/>
        </w:rPr>
        <w:t>Summary of findings</w:t>
      </w:r>
      <w:r w:rsidR="004B2F95">
        <w:rPr>
          <w:rFonts w:ascii="Garamond" w:hAnsi="Garamond"/>
          <w:b/>
          <w:lang w:val="en-GB" w:eastAsia="pt-PT"/>
        </w:rPr>
        <w:t xml:space="preserve"> </w:t>
      </w:r>
      <w:r w:rsidR="003B268E">
        <w:rPr>
          <w:rFonts w:ascii="Garamond" w:hAnsi="Garamond"/>
          <w:b/>
          <w:lang w:val="en-GB" w:eastAsia="pt-PT"/>
        </w:rPr>
        <w:t xml:space="preserve">– main improvements </w:t>
      </w:r>
      <w:r w:rsidR="004B2F95">
        <w:rPr>
          <w:rFonts w:ascii="Garamond" w:hAnsi="Garamond"/>
          <w:b/>
          <w:lang w:val="en-GB" w:eastAsia="pt-PT"/>
        </w:rPr>
        <w:t>and limitations</w:t>
      </w:r>
    </w:p>
    <w:p w14:paraId="78A1F888" w14:textId="256315C9" w:rsidR="003B268E" w:rsidRDefault="003B268E" w:rsidP="00D57B22">
      <w:pPr>
        <w:spacing w:line="360" w:lineRule="auto"/>
        <w:ind w:firstLine="720"/>
        <w:jc w:val="both"/>
        <w:rPr>
          <w:rFonts w:ascii="Garamond" w:hAnsi="Garamond"/>
          <w:lang w:val="en-GB" w:eastAsia="pt-PT"/>
        </w:rPr>
      </w:pPr>
      <w:r w:rsidRPr="003B268E">
        <w:rPr>
          <w:rFonts w:ascii="Garamond" w:hAnsi="Garamond"/>
          <w:lang w:val="en-GB" w:eastAsia="pt-PT"/>
        </w:rPr>
        <w:t>The project described in this report was developed in the Business Transformation department of JPM Industry, located in Vale de Cambra</w:t>
      </w:r>
      <w:r w:rsidR="00954D3D">
        <w:rPr>
          <w:rFonts w:ascii="Garamond" w:hAnsi="Garamond"/>
          <w:lang w:val="en-GB" w:eastAsia="pt-PT"/>
        </w:rPr>
        <w:t>, Portugal</w:t>
      </w:r>
      <w:r w:rsidRPr="003B268E">
        <w:rPr>
          <w:rFonts w:ascii="Garamond" w:hAnsi="Garamond"/>
          <w:lang w:val="en-GB" w:eastAsia="pt-PT"/>
        </w:rPr>
        <w:t xml:space="preserve">. </w:t>
      </w:r>
      <w:r w:rsidR="002B391E">
        <w:rPr>
          <w:rFonts w:ascii="Garamond" w:hAnsi="Garamond"/>
          <w:lang w:val="en-GB" w:eastAsia="pt-PT"/>
        </w:rPr>
        <w:t>Its</w:t>
      </w:r>
      <w:r w:rsidRPr="003B268E">
        <w:rPr>
          <w:rFonts w:ascii="Garamond" w:hAnsi="Garamond"/>
          <w:lang w:val="en-GB" w:eastAsia="pt-PT"/>
        </w:rPr>
        <w:t xml:space="preserve"> </w:t>
      </w:r>
      <w:r>
        <w:rPr>
          <w:rFonts w:ascii="Garamond" w:hAnsi="Garamond"/>
          <w:lang w:val="en-GB" w:eastAsia="pt-PT"/>
        </w:rPr>
        <w:t xml:space="preserve">main objective was to </w:t>
      </w:r>
      <w:r w:rsidRPr="001020A4">
        <w:rPr>
          <w:rFonts w:ascii="Garamond" w:hAnsi="Garamond"/>
          <w:lang w:val="en-GB" w:eastAsia="pt-PT"/>
        </w:rPr>
        <w:t>develop</w:t>
      </w:r>
      <w:r w:rsidR="00694548">
        <w:rPr>
          <w:rFonts w:ascii="Garamond" w:hAnsi="Garamond"/>
          <w:lang w:val="en-GB" w:eastAsia="pt-PT"/>
        </w:rPr>
        <w:t xml:space="preserve"> and implement</w:t>
      </w:r>
      <w:r>
        <w:rPr>
          <w:rFonts w:ascii="Garamond" w:hAnsi="Garamond"/>
          <w:lang w:val="en-GB" w:eastAsia="pt-PT"/>
        </w:rPr>
        <w:t xml:space="preserve"> </w:t>
      </w:r>
      <w:r w:rsidRPr="003B268E">
        <w:rPr>
          <w:rFonts w:ascii="Garamond" w:hAnsi="Garamond"/>
          <w:lang w:val="en-GB" w:eastAsia="pt-PT"/>
        </w:rPr>
        <w:t>Decision Support System</w:t>
      </w:r>
      <w:r w:rsidR="00674B13">
        <w:rPr>
          <w:rFonts w:ascii="Garamond" w:hAnsi="Garamond"/>
          <w:lang w:val="en-GB" w:eastAsia="pt-PT"/>
        </w:rPr>
        <w:t>s</w:t>
      </w:r>
      <w:r w:rsidRPr="003B268E">
        <w:rPr>
          <w:rFonts w:ascii="Garamond" w:hAnsi="Garamond"/>
          <w:lang w:val="en-GB" w:eastAsia="pt-PT"/>
        </w:rPr>
        <w:t xml:space="preserve"> (DSS) t</w:t>
      </w:r>
      <w:r w:rsidR="00600FFB">
        <w:rPr>
          <w:rFonts w:ascii="Garamond" w:hAnsi="Garamond"/>
          <w:lang w:val="en-GB" w:eastAsia="pt-PT"/>
        </w:rPr>
        <w:t xml:space="preserve">hat </w:t>
      </w:r>
      <w:r w:rsidR="002B391E">
        <w:rPr>
          <w:rFonts w:ascii="Garamond" w:hAnsi="Garamond"/>
          <w:lang w:val="en-GB" w:eastAsia="pt-PT"/>
        </w:rPr>
        <w:t>facilitated</w:t>
      </w:r>
      <w:r w:rsidR="00600FFB">
        <w:rPr>
          <w:rFonts w:ascii="Garamond" w:hAnsi="Garamond"/>
          <w:lang w:val="en-GB" w:eastAsia="pt-PT"/>
        </w:rPr>
        <w:t xml:space="preserve"> the</w:t>
      </w:r>
      <w:r w:rsidR="005F6C32">
        <w:rPr>
          <w:rFonts w:ascii="Garamond" w:hAnsi="Garamond"/>
          <w:lang w:val="en-GB" w:eastAsia="pt-PT"/>
        </w:rPr>
        <w:t xml:space="preserve"> production planning decision-making</w:t>
      </w:r>
      <w:r w:rsidR="00600FFB">
        <w:rPr>
          <w:rFonts w:ascii="Garamond" w:hAnsi="Garamond"/>
          <w:lang w:val="en-GB" w:eastAsia="pt-PT"/>
        </w:rPr>
        <w:t xml:space="preserve"> </w:t>
      </w:r>
      <w:r w:rsidRPr="003B268E">
        <w:rPr>
          <w:rFonts w:ascii="Garamond" w:hAnsi="Garamond"/>
          <w:lang w:val="en-GB" w:eastAsia="pt-PT"/>
        </w:rPr>
        <w:t>o</w:t>
      </w:r>
      <w:r w:rsidR="00395817">
        <w:rPr>
          <w:rFonts w:ascii="Garamond" w:hAnsi="Garamond"/>
          <w:lang w:val="en-GB" w:eastAsia="pt-PT"/>
        </w:rPr>
        <w:t>f the organization.</w:t>
      </w:r>
    </w:p>
    <w:p w14:paraId="36E320C3" w14:textId="6080EAF6" w:rsidR="00C95837" w:rsidRDefault="00674B13" w:rsidP="00D57B22">
      <w:pPr>
        <w:spacing w:line="360" w:lineRule="auto"/>
        <w:ind w:firstLine="720"/>
        <w:jc w:val="both"/>
        <w:rPr>
          <w:rFonts w:ascii="Garamond" w:hAnsi="Garamond"/>
          <w:lang w:val="en-GB" w:eastAsia="pt-PT"/>
        </w:rPr>
      </w:pPr>
      <w:r w:rsidRPr="00674B13">
        <w:rPr>
          <w:rFonts w:ascii="Garamond" w:hAnsi="Garamond"/>
          <w:lang w:val="en-GB" w:eastAsia="pt-PT"/>
        </w:rPr>
        <w:t>Initially,</w:t>
      </w:r>
      <w:r w:rsidR="002B391E">
        <w:rPr>
          <w:rFonts w:ascii="Garamond" w:hAnsi="Garamond"/>
          <w:lang w:val="en-GB" w:eastAsia="pt-PT"/>
        </w:rPr>
        <w:t xml:space="preserve"> in order</w:t>
      </w:r>
      <w:r w:rsidRPr="00674B13">
        <w:rPr>
          <w:rFonts w:ascii="Garamond" w:hAnsi="Garamond"/>
          <w:lang w:val="en-GB" w:eastAsia="pt-PT"/>
        </w:rPr>
        <w:t xml:space="preserve"> to </w:t>
      </w:r>
      <w:r w:rsidR="002B391E">
        <w:rPr>
          <w:rFonts w:ascii="Garamond" w:hAnsi="Garamond"/>
          <w:lang w:val="en-GB" w:eastAsia="pt-PT"/>
        </w:rPr>
        <w:t>understand the</w:t>
      </w:r>
      <w:r w:rsidRPr="00674B13">
        <w:rPr>
          <w:rFonts w:ascii="Garamond" w:hAnsi="Garamond"/>
          <w:lang w:val="en-GB" w:eastAsia="pt-PT"/>
        </w:rPr>
        <w:t xml:space="preserve"> processes and identify areas for impro</w:t>
      </w:r>
      <w:r w:rsidR="00A43C9E">
        <w:rPr>
          <w:rFonts w:ascii="Garamond" w:hAnsi="Garamond"/>
          <w:lang w:val="en-GB" w:eastAsia="pt-PT"/>
        </w:rPr>
        <w:t>vement</w:t>
      </w:r>
      <w:r w:rsidR="00056A59">
        <w:rPr>
          <w:rFonts w:ascii="Garamond" w:hAnsi="Garamond"/>
          <w:lang w:val="en-GB" w:eastAsia="pt-PT"/>
        </w:rPr>
        <w:t>,</w:t>
      </w:r>
      <w:r w:rsidR="002B391E">
        <w:rPr>
          <w:rFonts w:ascii="Garamond" w:hAnsi="Garamond"/>
          <w:lang w:val="en-GB" w:eastAsia="pt-PT"/>
        </w:rPr>
        <w:t xml:space="preserve"> several meetings took place with different stakeholders</w:t>
      </w:r>
      <w:r w:rsidR="00A43C9E">
        <w:rPr>
          <w:rFonts w:ascii="Garamond" w:hAnsi="Garamond"/>
          <w:lang w:val="en-GB" w:eastAsia="pt-PT"/>
        </w:rPr>
        <w:t xml:space="preserve">. Subsequently, </w:t>
      </w:r>
      <w:r w:rsidR="00600FFB">
        <w:rPr>
          <w:rFonts w:ascii="Garamond" w:hAnsi="Garamond"/>
          <w:lang w:val="en-GB" w:eastAsia="pt-PT"/>
        </w:rPr>
        <w:t xml:space="preserve">the </w:t>
      </w:r>
      <w:r w:rsidR="00A43C9E">
        <w:rPr>
          <w:rFonts w:ascii="Garamond" w:hAnsi="Garamond"/>
          <w:lang w:val="en-GB" w:eastAsia="pt-PT"/>
        </w:rPr>
        <w:t xml:space="preserve">DSS </w:t>
      </w:r>
      <w:r w:rsidRPr="00674B13">
        <w:rPr>
          <w:rFonts w:ascii="Garamond" w:hAnsi="Garamond"/>
          <w:lang w:val="en-GB" w:eastAsia="pt-PT"/>
        </w:rPr>
        <w:t xml:space="preserve">were </w:t>
      </w:r>
      <w:r w:rsidR="00C95837">
        <w:rPr>
          <w:rFonts w:ascii="Garamond" w:hAnsi="Garamond"/>
          <w:lang w:val="en-GB" w:eastAsia="pt-PT"/>
        </w:rPr>
        <w:t xml:space="preserve">selected, developed and </w:t>
      </w:r>
      <w:r w:rsidRPr="00674B13">
        <w:rPr>
          <w:rFonts w:ascii="Garamond" w:hAnsi="Garamond"/>
          <w:lang w:val="en-GB" w:eastAsia="pt-PT"/>
        </w:rPr>
        <w:t xml:space="preserve">implemented, utilizing data extracted from MRP and ERP systems via SQL coding to generate valuable insights for enhancing productivity. </w:t>
      </w:r>
      <w:r w:rsidR="00056A59">
        <w:rPr>
          <w:rFonts w:ascii="Garamond" w:hAnsi="Garamond"/>
          <w:lang w:val="en-GB" w:eastAsia="pt-PT"/>
        </w:rPr>
        <w:t xml:space="preserve">Finally, user feedback was gathered to </w:t>
      </w:r>
      <w:r w:rsidR="00262B1B">
        <w:rPr>
          <w:rFonts w:ascii="Garamond" w:hAnsi="Garamond"/>
          <w:lang w:val="en-GB" w:eastAsia="pt-PT"/>
        </w:rPr>
        <w:t>understand</w:t>
      </w:r>
      <w:r w:rsidR="00056A59">
        <w:rPr>
          <w:rFonts w:ascii="Garamond" w:hAnsi="Garamond"/>
          <w:lang w:val="en-GB" w:eastAsia="pt-PT"/>
        </w:rPr>
        <w:t xml:space="preserve"> the </w:t>
      </w:r>
      <w:r w:rsidR="005F6C32">
        <w:rPr>
          <w:rFonts w:ascii="Garamond" w:hAnsi="Garamond"/>
          <w:lang w:val="en-GB" w:eastAsia="pt-PT"/>
        </w:rPr>
        <w:t>users</w:t>
      </w:r>
      <w:r w:rsidR="00262B1B">
        <w:rPr>
          <w:rFonts w:ascii="Garamond" w:hAnsi="Garamond"/>
          <w:lang w:val="en-GB" w:eastAsia="pt-PT"/>
        </w:rPr>
        <w:t>’ assessment of the implemented tools</w:t>
      </w:r>
      <w:r w:rsidR="00056A59">
        <w:rPr>
          <w:rFonts w:ascii="Garamond" w:hAnsi="Garamond"/>
          <w:lang w:val="en-GB" w:eastAsia="pt-PT"/>
        </w:rPr>
        <w:t>.</w:t>
      </w:r>
    </w:p>
    <w:p w14:paraId="26B4F8CB" w14:textId="2BD350AB" w:rsidR="005F6C32" w:rsidRDefault="00A97F2D" w:rsidP="00762015">
      <w:pPr>
        <w:spacing w:line="360" w:lineRule="auto"/>
        <w:ind w:firstLine="720"/>
        <w:jc w:val="both"/>
        <w:rPr>
          <w:rFonts w:ascii="Garamond" w:hAnsi="Garamond"/>
          <w:lang w:val="en-GB" w:eastAsia="pt-PT"/>
        </w:rPr>
      </w:pPr>
      <w:r w:rsidRPr="00A97F2D">
        <w:rPr>
          <w:rFonts w:ascii="Garamond" w:hAnsi="Garamond"/>
          <w:lang w:val="en-GB" w:eastAsia="pt-PT"/>
        </w:rPr>
        <w:t>In the past, decisions on production planning, scheduling, and sequencing</w:t>
      </w:r>
      <w:r w:rsidR="005F6C32">
        <w:rPr>
          <w:rFonts w:ascii="Garamond" w:hAnsi="Garamond"/>
          <w:lang w:val="en-GB" w:eastAsia="pt-PT"/>
        </w:rPr>
        <w:t xml:space="preserve"> at JPM Industry</w:t>
      </w:r>
      <w:r w:rsidRPr="00A97F2D">
        <w:rPr>
          <w:rFonts w:ascii="Garamond" w:hAnsi="Garamond"/>
          <w:lang w:val="en-GB" w:eastAsia="pt-PT"/>
        </w:rPr>
        <w:t xml:space="preserve"> were </w:t>
      </w:r>
      <w:r w:rsidR="005F6C32">
        <w:rPr>
          <w:rFonts w:ascii="Garamond" w:hAnsi="Garamond"/>
          <w:lang w:val="en-GB" w:eastAsia="pt-PT"/>
        </w:rPr>
        <w:t xml:space="preserve">mostly </w:t>
      </w:r>
      <w:r w:rsidRPr="00A97F2D">
        <w:rPr>
          <w:rFonts w:ascii="Garamond" w:hAnsi="Garamond"/>
          <w:lang w:val="en-GB" w:eastAsia="pt-PT"/>
        </w:rPr>
        <w:t xml:space="preserve">made </w:t>
      </w:r>
      <w:r w:rsidR="00694548">
        <w:rPr>
          <w:rFonts w:ascii="Garamond" w:hAnsi="Garamond"/>
          <w:lang w:val="en-GB" w:eastAsia="pt-PT"/>
        </w:rPr>
        <w:t>based on</w:t>
      </w:r>
      <w:r w:rsidRPr="00A97F2D">
        <w:rPr>
          <w:rFonts w:ascii="Garamond" w:hAnsi="Garamond"/>
          <w:lang w:val="en-GB" w:eastAsia="pt-PT"/>
        </w:rPr>
        <w:t xml:space="preserve"> intuition and </w:t>
      </w:r>
      <w:r w:rsidR="003218FE">
        <w:rPr>
          <w:rFonts w:ascii="Garamond" w:hAnsi="Garamond"/>
          <w:lang w:val="en-GB" w:eastAsia="pt-PT"/>
        </w:rPr>
        <w:t>experience</w:t>
      </w:r>
      <w:r w:rsidR="00854E6D">
        <w:rPr>
          <w:rFonts w:ascii="Garamond" w:hAnsi="Garamond"/>
          <w:lang w:val="en-GB" w:eastAsia="pt-PT"/>
        </w:rPr>
        <w:t xml:space="preserve"> as the coordinators of production </w:t>
      </w:r>
      <w:r w:rsidR="00694548">
        <w:rPr>
          <w:rFonts w:ascii="Garamond" w:hAnsi="Garamond"/>
          <w:lang w:val="en-GB" w:eastAsia="pt-PT"/>
        </w:rPr>
        <w:t>didn’t have</w:t>
      </w:r>
      <w:r w:rsidR="00854E6D">
        <w:rPr>
          <w:rFonts w:ascii="Garamond" w:hAnsi="Garamond"/>
          <w:lang w:val="en-GB" w:eastAsia="pt-PT"/>
        </w:rPr>
        <w:t xml:space="preserve"> the </w:t>
      </w:r>
      <w:r w:rsidR="00694548">
        <w:rPr>
          <w:rFonts w:ascii="Garamond" w:hAnsi="Garamond"/>
          <w:lang w:val="en-GB" w:eastAsia="pt-PT"/>
        </w:rPr>
        <w:t>essential</w:t>
      </w:r>
      <w:r w:rsidR="00B11DE4">
        <w:rPr>
          <w:rFonts w:ascii="Garamond" w:hAnsi="Garamond"/>
          <w:lang w:val="en-GB" w:eastAsia="pt-PT"/>
        </w:rPr>
        <w:t xml:space="preserve"> </w:t>
      </w:r>
      <w:r w:rsidR="00854E6D">
        <w:rPr>
          <w:rFonts w:ascii="Garamond" w:hAnsi="Garamond"/>
          <w:lang w:val="en-GB" w:eastAsia="pt-PT"/>
        </w:rPr>
        <w:t>information to support their decisions</w:t>
      </w:r>
      <w:r w:rsidRPr="00A97F2D">
        <w:rPr>
          <w:rFonts w:ascii="Garamond" w:hAnsi="Garamond"/>
          <w:lang w:val="en-GB" w:eastAsia="pt-PT"/>
        </w:rPr>
        <w:t xml:space="preserve">. </w:t>
      </w:r>
      <w:r w:rsidR="00694548">
        <w:rPr>
          <w:rFonts w:ascii="Garamond" w:hAnsi="Garamond"/>
          <w:lang w:val="en-GB" w:eastAsia="pt-PT"/>
        </w:rPr>
        <w:t>The implementation of the tools described in this project changed the paradigm of the company, promoting a more data-driven culture. Therefore,</w:t>
      </w:r>
      <w:r w:rsidR="00062F5C">
        <w:rPr>
          <w:rFonts w:ascii="Garamond" w:hAnsi="Garamond"/>
          <w:lang w:val="en-GB" w:eastAsia="pt-PT"/>
        </w:rPr>
        <w:t xml:space="preserve"> decisions</w:t>
      </w:r>
      <w:r w:rsidR="00854E6D">
        <w:rPr>
          <w:rFonts w:ascii="Garamond" w:hAnsi="Garamond"/>
          <w:lang w:val="en-GB" w:eastAsia="pt-PT"/>
        </w:rPr>
        <w:t xml:space="preserve"> </w:t>
      </w:r>
      <w:r w:rsidR="00694548">
        <w:rPr>
          <w:rFonts w:ascii="Garamond" w:hAnsi="Garamond"/>
          <w:lang w:val="en-GB" w:eastAsia="pt-PT"/>
        </w:rPr>
        <w:t xml:space="preserve">became more objective, </w:t>
      </w:r>
      <w:r w:rsidR="00854E6D">
        <w:rPr>
          <w:rFonts w:ascii="Garamond" w:hAnsi="Garamond"/>
          <w:lang w:val="en-GB" w:eastAsia="pt-PT"/>
        </w:rPr>
        <w:t>allow</w:t>
      </w:r>
      <w:r w:rsidR="00694548">
        <w:rPr>
          <w:rFonts w:ascii="Garamond" w:hAnsi="Garamond"/>
          <w:lang w:val="en-GB" w:eastAsia="pt-PT"/>
        </w:rPr>
        <w:t>ing</w:t>
      </w:r>
      <w:r w:rsidR="00854E6D">
        <w:rPr>
          <w:rFonts w:ascii="Garamond" w:hAnsi="Garamond"/>
          <w:lang w:val="en-GB" w:eastAsia="pt-PT"/>
        </w:rPr>
        <w:t xml:space="preserve"> a more efficien</w:t>
      </w:r>
      <w:r w:rsidR="00AB38F5">
        <w:rPr>
          <w:rFonts w:ascii="Garamond" w:hAnsi="Garamond"/>
          <w:lang w:val="en-GB" w:eastAsia="pt-PT"/>
        </w:rPr>
        <w:t>t use of resources and improved</w:t>
      </w:r>
      <w:r w:rsidR="00B11DE4">
        <w:rPr>
          <w:rFonts w:ascii="Garamond" w:hAnsi="Garamond"/>
          <w:lang w:val="en-GB" w:eastAsia="pt-PT"/>
        </w:rPr>
        <w:t xml:space="preserve"> organization</w:t>
      </w:r>
      <w:r w:rsidR="00062F5C">
        <w:rPr>
          <w:rFonts w:ascii="Garamond" w:hAnsi="Garamond"/>
          <w:lang w:val="en-GB" w:eastAsia="pt-PT"/>
        </w:rPr>
        <w:t>.</w:t>
      </w:r>
    </w:p>
    <w:p w14:paraId="27B5DC58" w14:textId="23D3AF47" w:rsidR="009D6C7F" w:rsidRPr="00B11DE4" w:rsidRDefault="00410462" w:rsidP="00D57B22">
      <w:pPr>
        <w:spacing w:line="360" w:lineRule="auto"/>
        <w:ind w:firstLine="720"/>
        <w:jc w:val="both"/>
        <w:rPr>
          <w:rFonts w:ascii="Garamond" w:hAnsi="Garamond"/>
          <w:lang w:val="en-GB" w:eastAsia="pt-PT"/>
        </w:rPr>
      </w:pPr>
      <w:r>
        <w:rPr>
          <w:rFonts w:ascii="Garamond" w:hAnsi="Garamond"/>
          <w:lang w:val="en-GB" w:eastAsia="pt-PT"/>
        </w:rPr>
        <w:t>The MPS tool provided</w:t>
      </w:r>
      <w:r w:rsidR="00580A37" w:rsidRPr="00B11DE4">
        <w:rPr>
          <w:rFonts w:ascii="Garamond" w:hAnsi="Garamond"/>
          <w:lang w:val="en-GB" w:eastAsia="pt-PT"/>
        </w:rPr>
        <w:t xml:space="preserve"> t</w:t>
      </w:r>
      <w:r w:rsidR="009D6C7F" w:rsidRPr="00B11DE4">
        <w:rPr>
          <w:rFonts w:ascii="Garamond" w:hAnsi="Garamond"/>
          <w:lang w:val="en-GB" w:eastAsia="pt-PT"/>
        </w:rPr>
        <w:t xml:space="preserve">he production planning team </w:t>
      </w:r>
      <w:r w:rsidR="00580A37" w:rsidRPr="00B11DE4">
        <w:rPr>
          <w:rFonts w:ascii="Garamond" w:hAnsi="Garamond"/>
          <w:lang w:val="en-GB" w:eastAsia="pt-PT"/>
        </w:rPr>
        <w:t>with the needed inputs to effectively set</w:t>
      </w:r>
      <w:r w:rsidR="009D6C7F" w:rsidRPr="00B11DE4">
        <w:rPr>
          <w:rFonts w:ascii="Garamond" w:hAnsi="Garamond"/>
          <w:lang w:val="en-GB" w:eastAsia="pt-PT"/>
        </w:rPr>
        <w:t xml:space="preserve"> deadlin</w:t>
      </w:r>
      <w:r w:rsidR="00580A37" w:rsidRPr="00B11DE4">
        <w:rPr>
          <w:rFonts w:ascii="Garamond" w:hAnsi="Garamond"/>
          <w:lang w:val="en-GB" w:eastAsia="pt-PT"/>
        </w:rPr>
        <w:t>es for the different sections</w:t>
      </w:r>
      <w:r w:rsidR="009D6C7F" w:rsidRPr="00B11DE4">
        <w:rPr>
          <w:rFonts w:ascii="Garamond" w:hAnsi="Garamond"/>
          <w:lang w:val="en-GB" w:eastAsia="pt-PT"/>
        </w:rPr>
        <w:t xml:space="preserve">, creating MPS that </w:t>
      </w:r>
      <w:r w:rsidR="00580A37" w:rsidRPr="00B11DE4">
        <w:rPr>
          <w:rFonts w:ascii="Garamond" w:hAnsi="Garamond"/>
          <w:lang w:val="en-GB" w:eastAsia="pt-PT"/>
        </w:rPr>
        <w:t xml:space="preserve">are both feasible and efficient, </w:t>
      </w:r>
      <w:r w:rsidR="009D6C7F" w:rsidRPr="00B11DE4">
        <w:rPr>
          <w:rFonts w:ascii="Garamond" w:hAnsi="Garamond"/>
          <w:lang w:val="en-GB" w:eastAsia="pt-PT"/>
        </w:rPr>
        <w:t>re</w:t>
      </w:r>
      <w:r w:rsidR="00580A37" w:rsidRPr="00B11DE4">
        <w:rPr>
          <w:rFonts w:ascii="Garamond" w:hAnsi="Garamond"/>
          <w:lang w:val="en-GB" w:eastAsia="pt-PT"/>
        </w:rPr>
        <w:t>ducing the need for emergency measures</w:t>
      </w:r>
      <w:r w:rsidR="009D6C7F" w:rsidRPr="00B11DE4">
        <w:rPr>
          <w:rFonts w:ascii="Garamond" w:hAnsi="Garamond"/>
          <w:lang w:val="en-GB" w:eastAsia="pt-PT"/>
        </w:rPr>
        <w:t xml:space="preserve"> </w:t>
      </w:r>
      <w:r w:rsidR="00580A37" w:rsidRPr="00B11DE4">
        <w:rPr>
          <w:rFonts w:ascii="Garamond" w:hAnsi="Garamond"/>
          <w:lang w:val="en-GB" w:eastAsia="pt-PT"/>
        </w:rPr>
        <w:t>and enabling a better allocation of resources</w:t>
      </w:r>
      <w:r w:rsidR="009D6C7F" w:rsidRPr="00B11DE4">
        <w:rPr>
          <w:rFonts w:ascii="Garamond" w:hAnsi="Garamond"/>
          <w:lang w:val="en-GB" w:eastAsia="pt-PT"/>
        </w:rPr>
        <w:t xml:space="preserve">. </w:t>
      </w:r>
      <w:r w:rsidR="00580A37" w:rsidRPr="00B11DE4">
        <w:rPr>
          <w:rFonts w:ascii="Garamond" w:hAnsi="Garamond"/>
          <w:lang w:val="en-GB" w:eastAsia="pt-PT"/>
        </w:rPr>
        <w:t xml:space="preserve">Additionally, this tool also </w:t>
      </w:r>
      <w:r w:rsidRPr="00410462">
        <w:rPr>
          <w:rFonts w:ascii="Garamond" w:hAnsi="Garamond"/>
          <w:lang w:val="en-GB" w:eastAsia="pt-PT"/>
        </w:rPr>
        <w:t>allowed</w:t>
      </w:r>
      <w:r w:rsidR="00580A37" w:rsidRPr="00B11DE4">
        <w:rPr>
          <w:rFonts w:ascii="Garamond" w:hAnsi="Garamond"/>
          <w:lang w:val="en-GB" w:eastAsia="pt-PT"/>
        </w:rPr>
        <w:t xml:space="preserve"> the team</w:t>
      </w:r>
      <w:r w:rsidR="00B11DE4">
        <w:rPr>
          <w:rFonts w:ascii="Garamond" w:hAnsi="Garamond"/>
          <w:lang w:val="en-GB" w:eastAsia="pt-PT"/>
        </w:rPr>
        <w:t xml:space="preserve"> to</w:t>
      </w:r>
      <w:r w:rsidR="009D6C7F" w:rsidRPr="00B11DE4">
        <w:rPr>
          <w:rFonts w:ascii="Garamond" w:hAnsi="Garamond"/>
          <w:lang w:val="en-GB" w:eastAsia="pt-PT"/>
        </w:rPr>
        <w:t xml:space="preserve"> check </w:t>
      </w:r>
      <w:r>
        <w:rPr>
          <w:rFonts w:ascii="Garamond" w:hAnsi="Garamond"/>
          <w:lang w:val="en-GB" w:eastAsia="pt-PT"/>
        </w:rPr>
        <w:t>whether</w:t>
      </w:r>
      <w:r w:rsidR="009D6C7F" w:rsidRPr="00B11DE4">
        <w:rPr>
          <w:rFonts w:ascii="Garamond" w:hAnsi="Garamond"/>
          <w:lang w:val="en-GB" w:eastAsia="pt-PT"/>
        </w:rPr>
        <w:t xml:space="preserve"> the different production sections </w:t>
      </w:r>
      <w:r>
        <w:rPr>
          <w:rFonts w:ascii="Garamond" w:hAnsi="Garamond"/>
          <w:lang w:val="en-GB" w:eastAsia="pt-PT"/>
        </w:rPr>
        <w:t>we</w:t>
      </w:r>
      <w:r w:rsidR="00580A37" w:rsidRPr="00B11DE4">
        <w:rPr>
          <w:rFonts w:ascii="Garamond" w:hAnsi="Garamond"/>
          <w:lang w:val="en-GB" w:eastAsia="pt-PT"/>
        </w:rPr>
        <w:t>re</w:t>
      </w:r>
      <w:r w:rsidR="009D6C7F" w:rsidRPr="00B11DE4">
        <w:rPr>
          <w:rFonts w:ascii="Garamond" w:hAnsi="Garamond"/>
          <w:lang w:val="en-GB" w:eastAsia="pt-PT"/>
        </w:rPr>
        <w:t xml:space="preserve"> complying with the deadlines</w:t>
      </w:r>
      <w:r w:rsidR="00580A37" w:rsidRPr="00B11DE4">
        <w:rPr>
          <w:rFonts w:ascii="Garamond" w:hAnsi="Garamond"/>
          <w:lang w:val="en-GB" w:eastAsia="pt-PT"/>
        </w:rPr>
        <w:t xml:space="preserve"> and </w:t>
      </w:r>
      <w:r>
        <w:rPr>
          <w:rFonts w:ascii="Garamond" w:hAnsi="Garamond"/>
          <w:lang w:val="en-GB" w:eastAsia="pt-PT"/>
        </w:rPr>
        <w:t xml:space="preserve">enabled them </w:t>
      </w:r>
      <w:r w:rsidR="00580A37" w:rsidRPr="00B11DE4">
        <w:rPr>
          <w:rFonts w:ascii="Garamond" w:hAnsi="Garamond"/>
          <w:lang w:val="en-GB" w:eastAsia="pt-PT"/>
        </w:rPr>
        <w:t>to analyze future production scenarios</w:t>
      </w:r>
      <w:r w:rsidR="009D6C7F" w:rsidRPr="00B11DE4">
        <w:rPr>
          <w:rFonts w:ascii="Garamond" w:hAnsi="Garamond"/>
          <w:lang w:val="en-GB" w:eastAsia="pt-PT"/>
        </w:rPr>
        <w:t xml:space="preserve">, </w:t>
      </w:r>
      <w:r w:rsidR="00580A37" w:rsidRPr="00B11DE4">
        <w:rPr>
          <w:rFonts w:ascii="Garamond" w:hAnsi="Garamond"/>
          <w:lang w:val="en-GB" w:eastAsia="pt-PT"/>
        </w:rPr>
        <w:t xml:space="preserve">reducing the need to spend </w:t>
      </w:r>
      <w:r>
        <w:rPr>
          <w:rFonts w:ascii="Garamond" w:hAnsi="Garamond"/>
          <w:lang w:val="en-GB" w:eastAsia="pt-PT"/>
        </w:rPr>
        <w:t xml:space="preserve">extra time on </w:t>
      </w:r>
      <w:r w:rsidR="009D6C7F" w:rsidRPr="00B11DE4">
        <w:rPr>
          <w:rFonts w:ascii="Garamond" w:hAnsi="Garamond"/>
          <w:lang w:val="en-GB" w:eastAsia="pt-PT"/>
        </w:rPr>
        <w:t>operational control</w:t>
      </w:r>
      <w:r w:rsidR="00580A37" w:rsidRPr="00B11DE4">
        <w:rPr>
          <w:rFonts w:ascii="Garamond" w:hAnsi="Garamond"/>
          <w:lang w:val="en-GB" w:eastAsia="pt-PT"/>
        </w:rPr>
        <w:t xml:space="preserve"> and increasing their perception on the state of production.</w:t>
      </w:r>
      <w:r w:rsidR="00B11DE4">
        <w:rPr>
          <w:rFonts w:ascii="Garamond" w:hAnsi="Garamond"/>
          <w:lang w:val="en-GB" w:eastAsia="pt-PT"/>
        </w:rPr>
        <w:t xml:space="preserve"> T</w:t>
      </w:r>
      <w:r w:rsidR="009D6C7F" w:rsidRPr="00B11DE4">
        <w:rPr>
          <w:rFonts w:ascii="Garamond" w:hAnsi="Garamond"/>
          <w:lang w:val="en-GB" w:eastAsia="pt-PT"/>
        </w:rPr>
        <w:t>he</w:t>
      </w:r>
      <w:r w:rsidR="00580A37" w:rsidRPr="00B11DE4">
        <w:rPr>
          <w:rFonts w:ascii="Garamond" w:hAnsi="Garamond"/>
          <w:lang w:val="en-GB" w:eastAsia="pt-PT"/>
        </w:rPr>
        <w:t xml:space="preserve"> coordination of</w:t>
      </w:r>
      <w:r w:rsidR="009D6C7F" w:rsidRPr="00B11DE4">
        <w:rPr>
          <w:rFonts w:ascii="Garamond" w:hAnsi="Garamond"/>
          <w:lang w:val="en-GB" w:eastAsia="pt-PT"/>
        </w:rPr>
        <w:t xml:space="preserve"> operations between </w:t>
      </w:r>
      <w:r w:rsidR="00580A37" w:rsidRPr="00B11DE4">
        <w:rPr>
          <w:rFonts w:ascii="Garamond" w:hAnsi="Garamond"/>
          <w:lang w:val="en-GB" w:eastAsia="pt-PT"/>
        </w:rPr>
        <w:t xml:space="preserve">the </w:t>
      </w:r>
      <w:r w:rsidR="009D6C7F" w:rsidRPr="00B11DE4">
        <w:rPr>
          <w:rFonts w:ascii="Garamond" w:hAnsi="Garamond"/>
          <w:lang w:val="en-GB" w:eastAsia="pt-PT"/>
        </w:rPr>
        <w:t>different sections</w:t>
      </w:r>
      <w:r w:rsidR="00580A37" w:rsidRPr="00B11DE4">
        <w:rPr>
          <w:rFonts w:ascii="Garamond" w:hAnsi="Garamond"/>
          <w:lang w:val="en-GB" w:eastAsia="pt-PT"/>
        </w:rPr>
        <w:t xml:space="preserve"> was also facilitated</w:t>
      </w:r>
      <w:r w:rsidR="009D6C7F" w:rsidRPr="00B11DE4">
        <w:rPr>
          <w:rFonts w:ascii="Garamond" w:hAnsi="Garamond"/>
          <w:lang w:val="en-GB" w:eastAsia="pt-PT"/>
        </w:rPr>
        <w:t>.</w:t>
      </w:r>
    </w:p>
    <w:p w14:paraId="5F8FAD52" w14:textId="507C3318" w:rsidR="009D6C7F" w:rsidRPr="00B11DE4" w:rsidRDefault="00580A37" w:rsidP="00D57B22">
      <w:pPr>
        <w:spacing w:line="360" w:lineRule="auto"/>
        <w:ind w:firstLine="720"/>
        <w:jc w:val="both"/>
        <w:rPr>
          <w:rFonts w:ascii="Garamond" w:hAnsi="Garamond"/>
          <w:lang w:val="en-GB" w:eastAsia="pt-PT"/>
        </w:rPr>
      </w:pPr>
      <w:r w:rsidRPr="00B11DE4">
        <w:rPr>
          <w:rFonts w:ascii="Garamond" w:hAnsi="Garamond"/>
          <w:lang w:val="en-GB" w:eastAsia="pt-PT"/>
        </w:rPr>
        <w:t>The S</w:t>
      </w:r>
      <w:r w:rsidR="00B11DE4">
        <w:rPr>
          <w:rFonts w:ascii="Garamond" w:hAnsi="Garamond"/>
          <w:lang w:val="en-GB" w:eastAsia="pt-PT"/>
        </w:rPr>
        <w:t>ectional Planning tools provide</w:t>
      </w:r>
      <w:r w:rsidR="00410462">
        <w:rPr>
          <w:rFonts w:ascii="Garamond" w:hAnsi="Garamond"/>
          <w:lang w:val="en-GB" w:eastAsia="pt-PT"/>
        </w:rPr>
        <w:t>d</w:t>
      </w:r>
      <w:r w:rsidRPr="00B11DE4">
        <w:rPr>
          <w:rFonts w:ascii="Garamond" w:hAnsi="Garamond"/>
          <w:lang w:val="en-GB" w:eastAsia="pt-PT"/>
        </w:rPr>
        <w:t xml:space="preserve"> a</w:t>
      </w:r>
      <w:r w:rsidR="009D6C7F" w:rsidRPr="00B11DE4">
        <w:rPr>
          <w:rFonts w:ascii="Garamond" w:hAnsi="Garamond"/>
          <w:lang w:val="en-GB" w:eastAsia="pt-PT"/>
        </w:rPr>
        <w:t xml:space="preserve"> digital </w:t>
      </w:r>
      <w:r w:rsidRPr="00B11DE4">
        <w:rPr>
          <w:rFonts w:ascii="Garamond" w:hAnsi="Garamond"/>
          <w:lang w:val="en-GB" w:eastAsia="pt-PT"/>
        </w:rPr>
        <w:t>way for section chiefs</w:t>
      </w:r>
      <w:r w:rsidR="009D6C7F" w:rsidRPr="00B11DE4">
        <w:rPr>
          <w:rFonts w:ascii="Garamond" w:hAnsi="Garamond"/>
          <w:lang w:val="en-GB" w:eastAsia="pt-PT"/>
        </w:rPr>
        <w:t xml:space="preserve"> to schedule their section’s operations</w:t>
      </w:r>
      <w:r w:rsidRPr="00B11DE4">
        <w:rPr>
          <w:rFonts w:ascii="Garamond" w:hAnsi="Garamond"/>
          <w:lang w:val="en-GB" w:eastAsia="pt-PT"/>
        </w:rPr>
        <w:t xml:space="preserve"> while enabling them to assess </w:t>
      </w:r>
      <w:r w:rsidR="009D6C7F" w:rsidRPr="00B11DE4">
        <w:rPr>
          <w:rFonts w:ascii="Garamond" w:hAnsi="Garamond"/>
          <w:lang w:val="en-GB" w:eastAsia="pt-PT"/>
        </w:rPr>
        <w:t xml:space="preserve">the efficiency of their scheduling, resulting in </w:t>
      </w:r>
      <w:r w:rsidRPr="00B11DE4">
        <w:rPr>
          <w:rFonts w:ascii="Garamond" w:hAnsi="Garamond"/>
          <w:lang w:val="en-GB" w:eastAsia="pt-PT"/>
        </w:rPr>
        <w:t>better</w:t>
      </w:r>
      <w:r w:rsidR="009D6C7F" w:rsidRPr="00B11DE4">
        <w:rPr>
          <w:rFonts w:ascii="Garamond" w:hAnsi="Garamond"/>
          <w:lang w:val="en-GB" w:eastAsia="pt-PT"/>
        </w:rPr>
        <w:t xml:space="preserve"> allocations of resources</w:t>
      </w:r>
      <w:r w:rsidRPr="00B11DE4">
        <w:rPr>
          <w:rFonts w:ascii="Garamond" w:hAnsi="Garamond"/>
          <w:lang w:val="en-GB" w:eastAsia="pt-PT"/>
        </w:rPr>
        <w:t xml:space="preserve"> for the sections in which the tool</w:t>
      </w:r>
      <w:r w:rsidR="00F9661D">
        <w:rPr>
          <w:rFonts w:ascii="Garamond" w:hAnsi="Garamond"/>
          <w:lang w:val="en-GB" w:eastAsia="pt-PT"/>
        </w:rPr>
        <w:t>s were</w:t>
      </w:r>
      <w:r w:rsidRPr="00B11DE4">
        <w:rPr>
          <w:rFonts w:ascii="Garamond" w:hAnsi="Garamond"/>
          <w:lang w:val="en-GB" w:eastAsia="pt-PT"/>
        </w:rPr>
        <w:t xml:space="preserve"> implemented</w:t>
      </w:r>
      <w:r w:rsidR="009D6C7F" w:rsidRPr="00B11DE4">
        <w:rPr>
          <w:rFonts w:ascii="Garamond" w:hAnsi="Garamond"/>
          <w:lang w:val="en-GB" w:eastAsia="pt-PT"/>
        </w:rPr>
        <w:t>.</w:t>
      </w:r>
      <w:r w:rsidR="00C25928">
        <w:rPr>
          <w:rFonts w:ascii="Garamond" w:hAnsi="Garamond"/>
          <w:lang w:val="en-GB" w:eastAsia="pt-PT"/>
        </w:rPr>
        <w:t xml:space="preserve"> It also allowed</w:t>
      </w:r>
      <w:r w:rsidRPr="00B11DE4">
        <w:rPr>
          <w:rFonts w:ascii="Garamond" w:hAnsi="Garamond"/>
          <w:lang w:val="en-GB" w:eastAsia="pt-PT"/>
        </w:rPr>
        <w:t xml:space="preserve"> the identification of s</w:t>
      </w:r>
      <w:r w:rsidR="00B11DE4">
        <w:rPr>
          <w:rFonts w:ascii="Garamond" w:hAnsi="Garamond"/>
          <w:lang w:val="en-GB" w:eastAsia="pt-PT"/>
        </w:rPr>
        <w:t>equencing</w:t>
      </w:r>
      <w:r w:rsidRPr="00B11DE4">
        <w:rPr>
          <w:rFonts w:ascii="Garamond" w:hAnsi="Garamond"/>
          <w:lang w:val="en-GB" w:eastAsia="pt-PT"/>
        </w:rPr>
        <w:t xml:space="preserve"> opportunities, </w:t>
      </w:r>
      <w:r w:rsidRPr="00410462">
        <w:rPr>
          <w:rFonts w:ascii="Garamond" w:hAnsi="Garamond"/>
          <w:lang w:val="en-GB" w:eastAsia="pt-PT"/>
        </w:rPr>
        <w:t>further</w:t>
      </w:r>
      <w:r w:rsidRPr="00B11DE4">
        <w:rPr>
          <w:rFonts w:ascii="Garamond" w:hAnsi="Garamond"/>
          <w:lang w:val="en-GB" w:eastAsia="pt-PT"/>
        </w:rPr>
        <w:t xml:space="preserve"> reducing costs.</w:t>
      </w:r>
      <w:r w:rsidR="009D6C7F" w:rsidRPr="00B11DE4">
        <w:rPr>
          <w:rFonts w:ascii="Garamond" w:hAnsi="Garamond"/>
          <w:lang w:val="en-GB" w:eastAsia="pt-PT"/>
        </w:rPr>
        <w:t xml:space="preserve"> </w:t>
      </w:r>
      <w:r w:rsidR="00410462" w:rsidRPr="00410462">
        <w:rPr>
          <w:rFonts w:ascii="Garamond" w:hAnsi="Garamond"/>
          <w:lang w:val="en-GB" w:eastAsia="pt-PT"/>
        </w:rPr>
        <w:t>Moreover</w:t>
      </w:r>
      <w:r w:rsidR="00F9661D" w:rsidRPr="00410462">
        <w:rPr>
          <w:rFonts w:ascii="Garamond" w:hAnsi="Garamond"/>
          <w:lang w:val="en-GB" w:eastAsia="pt-PT"/>
        </w:rPr>
        <w:t>,</w:t>
      </w:r>
      <w:r w:rsidR="00F9661D">
        <w:rPr>
          <w:rFonts w:ascii="Garamond" w:hAnsi="Garamond"/>
          <w:lang w:val="en-GB" w:eastAsia="pt-PT"/>
        </w:rPr>
        <w:t xml:space="preserve"> </w:t>
      </w:r>
      <w:r w:rsidR="00410462">
        <w:rPr>
          <w:rFonts w:ascii="Garamond" w:hAnsi="Garamond"/>
          <w:lang w:val="en-GB" w:eastAsia="pt-PT"/>
        </w:rPr>
        <w:t>increased</w:t>
      </w:r>
      <w:r w:rsidRPr="00B11DE4">
        <w:rPr>
          <w:rFonts w:ascii="Garamond" w:hAnsi="Garamond"/>
          <w:lang w:val="en-GB" w:eastAsia="pt-PT"/>
        </w:rPr>
        <w:t xml:space="preserve"> visibility over the production process</w:t>
      </w:r>
      <w:r w:rsidR="00B11DE4">
        <w:rPr>
          <w:rFonts w:ascii="Garamond" w:hAnsi="Garamond"/>
          <w:lang w:val="en-GB" w:eastAsia="pt-PT"/>
        </w:rPr>
        <w:t>es</w:t>
      </w:r>
      <w:r w:rsidR="00410462">
        <w:rPr>
          <w:rFonts w:ascii="Garamond" w:hAnsi="Garamond"/>
          <w:lang w:val="en-GB" w:eastAsia="pt-PT"/>
        </w:rPr>
        <w:t xml:space="preserve"> was also a positive aspect, enabling the</w:t>
      </w:r>
      <w:r w:rsidR="00C25928">
        <w:rPr>
          <w:rFonts w:ascii="Garamond" w:hAnsi="Garamond"/>
          <w:lang w:val="en-GB" w:eastAsia="pt-PT"/>
        </w:rPr>
        <w:t xml:space="preserve"> production planning</w:t>
      </w:r>
      <w:r w:rsidR="00410462">
        <w:rPr>
          <w:rFonts w:ascii="Garamond" w:hAnsi="Garamond"/>
          <w:lang w:val="en-GB" w:eastAsia="pt-PT"/>
        </w:rPr>
        <w:t xml:space="preserve"> team</w:t>
      </w:r>
      <w:r w:rsidRPr="00B11DE4">
        <w:rPr>
          <w:rFonts w:ascii="Garamond" w:hAnsi="Garamond"/>
          <w:lang w:val="en-GB" w:eastAsia="pt-PT"/>
        </w:rPr>
        <w:t xml:space="preserve"> to control projects without having to apply as much effort on operational control. </w:t>
      </w:r>
      <w:r w:rsidR="00B11DE4">
        <w:rPr>
          <w:rFonts w:ascii="Garamond" w:hAnsi="Garamond"/>
          <w:lang w:val="en-GB" w:eastAsia="pt-PT"/>
        </w:rPr>
        <w:t>The implementation of the</w:t>
      </w:r>
      <w:r w:rsidRPr="00B11DE4">
        <w:rPr>
          <w:rFonts w:ascii="Garamond" w:hAnsi="Garamond"/>
          <w:lang w:val="en-GB" w:eastAsia="pt-PT"/>
        </w:rPr>
        <w:t xml:space="preserve"> PowerBI</w:t>
      </w:r>
      <w:r w:rsidR="00B11DE4">
        <w:rPr>
          <w:rFonts w:ascii="Garamond" w:hAnsi="Garamond"/>
          <w:lang w:val="en-GB" w:eastAsia="pt-PT"/>
        </w:rPr>
        <w:t xml:space="preserve"> dashboards</w:t>
      </w:r>
      <w:r w:rsidRPr="00B11DE4">
        <w:rPr>
          <w:rFonts w:ascii="Garamond" w:hAnsi="Garamond"/>
          <w:lang w:val="en-GB" w:eastAsia="pt-PT"/>
        </w:rPr>
        <w:t xml:space="preserve"> on the shop </w:t>
      </w:r>
      <w:r w:rsidRPr="00B11DE4">
        <w:rPr>
          <w:rFonts w:ascii="Garamond" w:hAnsi="Garamond"/>
          <w:lang w:val="en-GB" w:eastAsia="pt-PT"/>
        </w:rPr>
        <w:lastRenderedPageBreak/>
        <w:t>floor also improved the work con</w:t>
      </w:r>
      <w:r w:rsidR="00410462">
        <w:rPr>
          <w:rFonts w:ascii="Garamond" w:hAnsi="Garamond"/>
          <w:lang w:val="en-GB" w:eastAsia="pt-PT"/>
        </w:rPr>
        <w:t>ditions for the operators, showing</w:t>
      </w:r>
      <w:r w:rsidRPr="00B11DE4">
        <w:rPr>
          <w:rFonts w:ascii="Garamond" w:hAnsi="Garamond"/>
          <w:lang w:val="en-GB" w:eastAsia="pt-PT"/>
        </w:rPr>
        <w:t xml:space="preserve"> that the DSS</w:t>
      </w:r>
      <w:r w:rsidR="00762015">
        <w:rPr>
          <w:rFonts w:ascii="Garamond" w:hAnsi="Garamond"/>
          <w:lang w:val="en-GB" w:eastAsia="pt-PT"/>
        </w:rPr>
        <w:t>s</w:t>
      </w:r>
      <w:r w:rsidRPr="00B11DE4">
        <w:rPr>
          <w:rFonts w:ascii="Garamond" w:hAnsi="Garamond"/>
          <w:lang w:val="en-GB" w:eastAsia="pt-PT"/>
        </w:rPr>
        <w:t xml:space="preserve"> </w:t>
      </w:r>
      <w:r w:rsidR="00410462">
        <w:rPr>
          <w:rFonts w:ascii="Garamond" w:hAnsi="Garamond"/>
          <w:lang w:val="en-GB" w:eastAsia="pt-PT"/>
        </w:rPr>
        <w:t xml:space="preserve">didn’t just have an impact on higher management levels, but </w:t>
      </w:r>
      <w:r w:rsidRPr="00B11DE4">
        <w:rPr>
          <w:rFonts w:ascii="Garamond" w:hAnsi="Garamond"/>
          <w:lang w:val="en-GB" w:eastAsia="pt-PT"/>
        </w:rPr>
        <w:t>for the</w:t>
      </w:r>
      <w:r w:rsidR="00410462">
        <w:rPr>
          <w:rFonts w:ascii="Garamond" w:hAnsi="Garamond"/>
          <w:lang w:val="en-GB" w:eastAsia="pt-PT"/>
        </w:rPr>
        <w:t xml:space="preserve"> entire</w:t>
      </w:r>
      <w:r w:rsidRPr="00B11DE4">
        <w:rPr>
          <w:rFonts w:ascii="Garamond" w:hAnsi="Garamond"/>
          <w:lang w:val="en-GB" w:eastAsia="pt-PT"/>
        </w:rPr>
        <w:t xml:space="preserve"> hierarchy.</w:t>
      </w:r>
    </w:p>
    <w:p w14:paraId="4CAFE17B" w14:textId="1A54F95D" w:rsidR="00A97F2D" w:rsidRDefault="00A97F2D" w:rsidP="00762015">
      <w:pPr>
        <w:spacing w:line="360" w:lineRule="auto"/>
        <w:ind w:firstLine="720"/>
        <w:jc w:val="both"/>
        <w:rPr>
          <w:rFonts w:ascii="Garamond" w:hAnsi="Garamond"/>
          <w:lang w:val="en-GB" w:eastAsia="pt-PT"/>
        </w:rPr>
      </w:pPr>
      <w:r w:rsidRPr="00A97F2D">
        <w:rPr>
          <w:rFonts w:ascii="Garamond" w:hAnsi="Garamond"/>
          <w:lang w:val="en-GB" w:eastAsia="pt-PT"/>
        </w:rPr>
        <w:t>The project's objectives were thus s</w:t>
      </w:r>
      <w:r w:rsidR="00D303D5">
        <w:rPr>
          <w:rFonts w:ascii="Garamond" w:hAnsi="Garamond"/>
          <w:lang w:val="en-GB" w:eastAsia="pt-PT"/>
        </w:rPr>
        <w:t>uccessfully achieved as</w:t>
      </w:r>
      <w:r w:rsidRPr="00A97F2D">
        <w:rPr>
          <w:rFonts w:ascii="Garamond" w:hAnsi="Garamond"/>
          <w:lang w:val="en-GB" w:eastAsia="pt-PT"/>
        </w:rPr>
        <w:t xml:space="preserve"> </w:t>
      </w:r>
      <w:r w:rsidR="00580A37">
        <w:rPr>
          <w:rFonts w:ascii="Garamond" w:hAnsi="Garamond"/>
          <w:lang w:val="en-GB" w:eastAsia="pt-PT"/>
        </w:rPr>
        <w:t xml:space="preserve">the </w:t>
      </w:r>
      <w:r w:rsidR="00B11DE4">
        <w:rPr>
          <w:rFonts w:ascii="Garamond" w:hAnsi="Garamond"/>
          <w:lang w:val="en-GB" w:eastAsia="pt-PT"/>
        </w:rPr>
        <w:t>tools</w:t>
      </w:r>
      <w:r w:rsidR="00580A37">
        <w:rPr>
          <w:rFonts w:ascii="Garamond" w:hAnsi="Garamond"/>
          <w:lang w:val="en-GB" w:eastAsia="pt-PT"/>
        </w:rPr>
        <w:t xml:space="preserve"> </w:t>
      </w:r>
      <w:r w:rsidR="00410462">
        <w:rPr>
          <w:rFonts w:ascii="Garamond" w:hAnsi="Garamond"/>
          <w:lang w:val="en-GB" w:eastAsia="pt-PT"/>
        </w:rPr>
        <w:t>managed to meet users</w:t>
      </w:r>
      <w:r w:rsidR="00D303D5">
        <w:rPr>
          <w:rFonts w:ascii="Garamond" w:hAnsi="Garamond"/>
          <w:lang w:val="en-GB" w:eastAsia="pt-PT"/>
        </w:rPr>
        <w:t>’ expectations</w:t>
      </w:r>
      <w:r w:rsidR="00410462">
        <w:rPr>
          <w:rFonts w:ascii="Garamond" w:hAnsi="Garamond"/>
          <w:lang w:val="en-GB" w:eastAsia="pt-PT"/>
        </w:rPr>
        <w:t xml:space="preserve"> by being aligned with</w:t>
      </w:r>
      <w:r w:rsidR="00580A37">
        <w:rPr>
          <w:rFonts w:ascii="Garamond" w:hAnsi="Garamond"/>
          <w:lang w:val="en-GB" w:eastAsia="pt-PT"/>
        </w:rPr>
        <w:t xml:space="preserve"> the organization’s processes</w:t>
      </w:r>
      <w:r w:rsidR="00410462">
        <w:rPr>
          <w:rFonts w:ascii="Garamond" w:hAnsi="Garamond"/>
          <w:lang w:val="en-GB" w:eastAsia="pt-PT"/>
        </w:rPr>
        <w:t xml:space="preserve">. </w:t>
      </w:r>
      <w:r w:rsidR="00580A37">
        <w:rPr>
          <w:rFonts w:ascii="Garamond" w:hAnsi="Garamond"/>
          <w:lang w:val="en-GB" w:eastAsia="pt-PT"/>
        </w:rPr>
        <w:t>The</w:t>
      </w:r>
      <w:r w:rsidR="00D303D5">
        <w:rPr>
          <w:rFonts w:ascii="Garamond" w:hAnsi="Garamond"/>
          <w:lang w:val="en-GB" w:eastAsia="pt-PT"/>
        </w:rPr>
        <w:t>ir</w:t>
      </w:r>
      <w:r w:rsidR="00580A37">
        <w:rPr>
          <w:rFonts w:ascii="Garamond" w:hAnsi="Garamond"/>
          <w:lang w:val="en-GB" w:eastAsia="pt-PT"/>
        </w:rPr>
        <w:t xml:space="preserve"> implementation led</w:t>
      </w:r>
      <w:r w:rsidR="005F6C32">
        <w:rPr>
          <w:rFonts w:ascii="Garamond" w:hAnsi="Garamond"/>
          <w:lang w:val="en-GB" w:eastAsia="pt-PT"/>
        </w:rPr>
        <w:t xml:space="preserve"> to</w:t>
      </w:r>
      <w:r w:rsidRPr="00A97F2D">
        <w:rPr>
          <w:rFonts w:ascii="Garamond" w:hAnsi="Garamond"/>
          <w:lang w:val="en-GB" w:eastAsia="pt-PT"/>
        </w:rPr>
        <w:t xml:space="preserve"> improved resource allocation, enhanced productivity, and improved coordinat</w:t>
      </w:r>
      <w:r w:rsidR="00B21F1D">
        <w:rPr>
          <w:rFonts w:ascii="Garamond" w:hAnsi="Garamond"/>
          <w:lang w:val="en-GB" w:eastAsia="pt-PT"/>
        </w:rPr>
        <w:t>ion amongst production sections.</w:t>
      </w:r>
    </w:p>
    <w:p w14:paraId="0C6E49B9" w14:textId="7FDAE61A" w:rsidR="00EC1493" w:rsidRDefault="00580A37" w:rsidP="00D57B22">
      <w:pPr>
        <w:spacing w:line="360" w:lineRule="auto"/>
        <w:ind w:firstLine="720"/>
        <w:jc w:val="both"/>
        <w:rPr>
          <w:rFonts w:ascii="Garamond" w:hAnsi="Garamond"/>
          <w:lang w:val="en-GB" w:eastAsia="pt-PT"/>
        </w:rPr>
      </w:pPr>
      <w:r>
        <w:rPr>
          <w:rFonts w:ascii="Garamond" w:hAnsi="Garamond"/>
          <w:lang w:val="en-GB" w:eastAsia="pt-PT"/>
        </w:rPr>
        <w:t>Although</w:t>
      </w:r>
      <w:r w:rsidR="002D5352">
        <w:rPr>
          <w:rFonts w:ascii="Garamond" w:hAnsi="Garamond"/>
          <w:lang w:val="en-GB" w:eastAsia="pt-PT"/>
        </w:rPr>
        <w:t xml:space="preserve"> t</w:t>
      </w:r>
      <w:r w:rsidR="002D5352" w:rsidRPr="002D5352">
        <w:rPr>
          <w:rFonts w:ascii="Garamond" w:hAnsi="Garamond"/>
          <w:lang w:val="en-GB" w:eastAsia="pt-PT"/>
        </w:rPr>
        <w:t>he</w:t>
      </w:r>
      <w:r w:rsidR="002D5352">
        <w:rPr>
          <w:rFonts w:ascii="Garamond" w:hAnsi="Garamond"/>
          <w:lang w:val="en-GB" w:eastAsia="pt-PT"/>
        </w:rPr>
        <w:t xml:space="preserve"> DSS</w:t>
      </w:r>
      <w:r w:rsidR="00762015">
        <w:rPr>
          <w:rFonts w:ascii="Garamond" w:hAnsi="Garamond"/>
          <w:lang w:val="en-GB" w:eastAsia="pt-PT"/>
        </w:rPr>
        <w:t>s</w:t>
      </w:r>
      <w:r w:rsidR="002D5352">
        <w:rPr>
          <w:rFonts w:ascii="Garamond" w:hAnsi="Garamond"/>
          <w:lang w:val="en-GB" w:eastAsia="pt-PT"/>
        </w:rPr>
        <w:t xml:space="preserve"> </w:t>
      </w:r>
      <w:r w:rsidR="002D5352" w:rsidRPr="002D5352">
        <w:rPr>
          <w:rFonts w:ascii="Garamond" w:hAnsi="Garamond"/>
          <w:lang w:val="en-GB" w:eastAsia="pt-PT"/>
        </w:rPr>
        <w:t>have</w:t>
      </w:r>
      <w:r w:rsidR="00F9661D">
        <w:rPr>
          <w:rFonts w:ascii="Garamond" w:hAnsi="Garamond"/>
          <w:lang w:val="en-GB" w:eastAsia="pt-PT"/>
        </w:rPr>
        <w:t xml:space="preserve"> had significant contributions to the organization, they have several limitations. </w:t>
      </w:r>
      <w:r w:rsidR="00F9661D" w:rsidRPr="00D303D5">
        <w:rPr>
          <w:rFonts w:ascii="Garamond" w:hAnsi="Garamond"/>
          <w:lang w:val="en-GB" w:eastAsia="pt-PT"/>
        </w:rPr>
        <w:t>Despite the</w:t>
      </w:r>
      <w:r w:rsidR="002D5352" w:rsidRPr="00D303D5">
        <w:rPr>
          <w:rFonts w:ascii="Garamond" w:hAnsi="Garamond"/>
          <w:lang w:val="en-GB" w:eastAsia="pt-PT"/>
        </w:rPr>
        <w:t xml:space="preserve"> improved co</w:t>
      </w:r>
      <w:r w:rsidR="00D303D5" w:rsidRPr="00D303D5">
        <w:rPr>
          <w:rFonts w:ascii="Garamond" w:hAnsi="Garamond"/>
          <w:lang w:val="en-GB" w:eastAsia="pt-PT"/>
        </w:rPr>
        <w:t>ordination</w:t>
      </w:r>
      <w:r w:rsidR="002D5352" w:rsidRPr="00D303D5">
        <w:rPr>
          <w:rFonts w:ascii="Garamond" w:hAnsi="Garamond"/>
          <w:lang w:val="en-GB" w:eastAsia="pt-PT"/>
        </w:rPr>
        <w:t xml:space="preserve"> </w:t>
      </w:r>
      <w:r w:rsidR="00D303D5" w:rsidRPr="00D303D5">
        <w:rPr>
          <w:rFonts w:ascii="Garamond" w:hAnsi="Garamond"/>
          <w:lang w:val="en-GB" w:eastAsia="pt-PT"/>
        </w:rPr>
        <w:t>within the production department</w:t>
      </w:r>
      <w:r w:rsidR="002D5352" w:rsidRPr="00D303D5">
        <w:rPr>
          <w:rFonts w:ascii="Garamond" w:hAnsi="Garamond"/>
          <w:lang w:val="en-GB" w:eastAsia="pt-PT"/>
        </w:rPr>
        <w:t xml:space="preserve">, </w:t>
      </w:r>
      <w:r w:rsidR="00D303D5" w:rsidRPr="00D303D5">
        <w:rPr>
          <w:rFonts w:ascii="Garamond" w:hAnsi="Garamond"/>
          <w:lang w:val="en-GB" w:eastAsia="pt-PT"/>
        </w:rPr>
        <w:t xml:space="preserve">the tools haven’t </w:t>
      </w:r>
      <w:r w:rsidR="002D5352" w:rsidRPr="00D303D5">
        <w:rPr>
          <w:rFonts w:ascii="Garamond" w:hAnsi="Garamond"/>
          <w:lang w:val="en-GB" w:eastAsia="pt-PT"/>
        </w:rPr>
        <w:t>had a direct impact on other relevant departments</w:t>
      </w:r>
      <w:r w:rsidR="00D303D5" w:rsidRPr="00D303D5">
        <w:rPr>
          <w:rFonts w:ascii="Garamond" w:hAnsi="Garamond"/>
          <w:lang w:val="en-GB" w:eastAsia="pt-PT"/>
        </w:rPr>
        <w:t xml:space="preserve">, </w:t>
      </w:r>
      <w:r w:rsidR="002D5352" w:rsidRPr="00D303D5">
        <w:rPr>
          <w:rFonts w:ascii="Garamond" w:hAnsi="Garamond"/>
          <w:lang w:val="en-GB" w:eastAsia="pt-PT"/>
        </w:rPr>
        <w:t>due to their lack of integration with the organization’s main Information Systems.</w:t>
      </w:r>
      <w:r w:rsidR="00D303D5">
        <w:rPr>
          <w:rFonts w:ascii="Garamond" w:hAnsi="Garamond"/>
          <w:lang w:val="en-GB" w:eastAsia="pt-PT"/>
        </w:rPr>
        <w:t xml:space="preserve"> This limitation remained as one of</w:t>
      </w:r>
      <w:r w:rsidR="00740E19">
        <w:rPr>
          <w:rFonts w:ascii="Garamond" w:hAnsi="Garamond"/>
          <w:lang w:val="en-GB" w:eastAsia="pt-PT"/>
        </w:rPr>
        <w:t xml:space="preserve"> the biggest</w:t>
      </w:r>
      <w:r w:rsidR="0028490B" w:rsidRPr="0028490B">
        <w:rPr>
          <w:rFonts w:ascii="Garamond" w:hAnsi="Garamond"/>
          <w:lang w:val="en-GB" w:eastAsia="pt-PT"/>
        </w:rPr>
        <w:t xml:space="preserve"> challenge</w:t>
      </w:r>
      <w:r w:rsidR="00D303D5">
        <w:rPr>
          <w:rFonts w:ascii="Garamond" w:hAnsi="Garamond"/>
          <w:lang w:val="en-GB" w:eastAsia="pt-PT"/>
        </w:rPr>
        <w:t>s</w:t>
      </w:r>
      <w:r w:rsidR="00740E19">
        <w:rPr>
          <w:rFonts w:ascii="Garamond" w:hAnsi="Garamond"/>
          <w:lang w:val="en-GB" w:eastAsia="pt-PT"/>
        </w:rPr>
        <w:t xml:space="preserve"> for production planning at JPM Industry</w:t>
      </w:r>
      <w:r w:rsidR="00D303D5">
        <w:rPr>
          <w:rFonts w:ascii="Garamond" w:hAnsi="Garamond"/>
          <w:lang w:val="en-GB" w:eastAsia="pt-PT"/>
        </w:rPr>
        <w:t>,</w:t>
      </w:r>
      <w:r w:rsidR="00F9661D">
        <w:rPr>
          <w:rFonts w:ascii="Garamond" w:hAnsi="Garamond"/>
          <w:lang w:val="en-GB" w:eastAsia="pt-PT"/>
        </w:rPr>
        <w:t xml:space="preserve"> as the</w:t>
      </w:r>
      <w:r w:rsidR="00EC1493" w:rsidRPr="00EC1493">
        <w:rPr>
          <w:rFonts w:ascii="Garamond" w:hAnsi="Garamond"/>
          <w:lang w:val="en-GB" w:eastAsia="pt-PT"/>
        </w:rPr>
        <w:t xml:space="preserve"> lack of integrati</w:t>
      </w:r>
      <w:r w:rsidR="00C25928">
        <w:rPr>
          <w:rFonts w:ascii="Garamond" w:hAnsi="Garamond"/>
          <w:lang w:val="en-GB" w:eastAsia="pt-PT"/>
        </w:rPr>
        <w:t>on between the MPS and MRP system</w:t>
      </w:r>
      <w:r w:rsidR="00EC1493" w:rsidRPr="00EC1493">
        <w:rPr>
          <w:rFonts w:ascii="Garamond" w:hAnsi="Garamond"/>
          <w:lang w:val="en-GB" w:eastAsia="pt-PT"/>
        </w:rPr>
        <w:t xml:space="preserve"> </w:t>
      </w:r>
      <w:r w:rsidR="00EC1493">
        <w:rPr>
          <w:rFonts w:ascii="Garamond" w:hAnsi="Garamond"/>
          <w:lang w:val="en-GB" w:eastAsia="pt-PT"/>
        </w:rPr>
        <w:t>especially</w:t>
      </w:r>
      <w:r w:rsidR="00EC1493" w:rsidRPr="00EC1493">
        <w:rPr>
          <w:rFonts w:ascii="Garamond" w:hAnsi="Garamond"/>
          <w:lang w:val="en-GB" w:eastAsia="pt-PT"/>
        </w:rPr>
        <w:t xml:space="preserve"> </w:t>
      </w:r>
      <w:r w:rsidR="00EC1493">
        <w:rPr>
          <w:rFonts w:ascii="Garamond" w:hAnsi="Garamond"/>
          <w:lang w:val="en-GB" w:eastAsia="pt-PT"/>
        </w:rPr>
        <w:t>difficults</w:t>
      </w:r>
      <w:r w:rsidR="00EC1493" w:rsidRPr="00EC1493">
        <w:rPr>
          <w:rFonts w:ascii="Garamond" w:hAnsi="Garamond"/>
          <w:lang w:val="en-GB" w:eastAsia="pt-PT"/>
        </w:rPr>
        <w:t xml:space="preserve"> the application of Just-In-Time (JIT) principles.</w:t>
      </w:r>
      <w:r w:rsidR="00EC1493">
        <w:rPr>
          <w:rFonts w:ascii="Garamond" w:hAnsi="Garamond"/>
          <w:lang w:val="en-GB" w:eastAsia="pt-PT"/>
        </w:rPr>
        <w:t xml:space="preserve"> </w:t>
      </w:r>
      <w:r w:rsidR="00EC1493" w:rsidRPr="00EC1493">
        <w:rPr>
          <w:rFonts w:ascii="Garamond" w:hAnsi="Garamond"/>
          <w:lang w:val="en-GB" w:eastAsia="pt-PT"/>
        </w:rPr>
        <w:t xml:space="preserve">For JIT to be effective, real-time data and seamless communication </w:t>
      </w:r>
      <w:r w:rsidR="002B391E">
        <w:rPr>
          <w:rFonts w:ascii="Garamond" w:hAnsi="Garamond"/>
          <w:lang w:val="en-GB" w:eastAsia="pt-PT"/>
        </w:rPr>
        <w:t>between</w:t>
      </w:r>
      <w:r w:rsidR="00EC1493" w:rsidRPr="00EC1493">
        <w:rPr>
          <w:rFonts w:ascii="Garamond" w:hAnsi="Garamond"/>
          <w:lang w:val="en-GB" w:eastAsia="pt-PT"/>
        </w:rPr>
        <w:t xml:space="preserve"> production and supply chain </w:t>
      </w:r>
      <w:r w:rsidR="002B391E">
        <w:rPr>
          <w:rFonts w:ascii="Garamond" w:hAnsi="Garamond"/>
          <w:lang w:val="en-GB" w:eastAsia="pt-PT"/>
        </w:rPr>
        <w:t>is</w:t>
      </w:r>
      <w:r w:rsidR="00EC1493" w:rsidRPr="00EC1493">
        <w:rPr>
          <w:rFonts w:ascii="Garamond" w:hAnsi="Garamond"/>
          <w:lang w:val="en-GB" w:eastAsia="pt-PT"/>
        </w:rPr>
        <w:t xml:space="preserve"> essential. </w:t>
      </w:r>
      <w:r w:rsidR="002D5352" w:rsidRPr="002D5352">
        <w:rPr>
          <w:rFonts w:ascii="Garamond" w:hAnsi="Garamond"/>
          <w:lang w:val="en-GB" w:eastAsia="pt-PT"/>
        </w:rPr>
        <w:t>The lack of integration between the MPS tool and the MRP and procurement systems results in delays and inaccuracies in mat</w:t>
      </w:r>
      <w:r w:rsidR="002D5352">
        <w:rPr>
          <w:rFonts w:ascii="Garamond" w:hAnsi="Garamond"/>
          <w:lang w:val="en-GB" w:eastAsia="pt-PT"/>
        </w:rPr>
        <w:t xml:space="preserve">erial deliveries, often </w:t>
      </w:r>
      <w:r w:rsidR="002D5352" w:rsidRPr="002D5352">
        <w:rPr>
          <w:rFonts w:ascii="Garamond" w:hAnsi="Garamond"/>
          <w:lang w:val="en-GB" w:eastAsia="pt-PT"/>
        </w:rPr>
        <w:t>causing excess inventory or stockouts.</w:t>
      </w:r>
      <w:r w:rsidR="005F6C32">
        <w:rPr>
          <w:rFonts w:ascii="Garamond" w:hAnsi="Garamond"/>
          <w:lang w:val="en-GB" w:eastAsia="pt-PT"/>
        </w:rPr>
        <w:t xml:space="preserve"> This was one of the main limitations found at the beginning of the project and it was not a</w:t>
      </w:r>
      <w:r w:rsidR="00762015">
        <w:rPr>
          <w:rFonts w:ascii="Garamond" w:hAnsi="Garamond"/>
          <w:lang w:val="en-GB" w:eastAsia="pt-PT"/>
        </w:rPr>
        <w:t>ddressed by the implemented tools</w:t>
      </w:r>
      <w:r w:rsidR="00395817">
        <w:rPr>
          <w:rFonts w:ascii="Garamond" w:hAnsi="Garamond"/>
          <w:lang w:val="en-GB" w:eastAsia="pt-PT"/>
        </w:rPr>
        <w:t>.</w:t>
      </w:r>
    </w:p>
    <w:p w14:paraId="6A00B1E5" w14:textId="5521814B" w:rsidR="00D10E6C" w:rsidRDefault="00D10E6C" w:rsidP="00D57B22">
      <w:pPr>
        <w:spacing w:line="360" w:lineRule="auto"/>
        <w:ind w:firstLine="720"/>
        <w:jc w:val="both"/>
        <w:rPr>
          <w:rFonts w:ascii="Garamond" w:hAnsi="Garamond"/>
          <w:lang w:val="en-GB" w:eastAsia="pt-PT"/>
        </w:rPr>
      </w:pPr>
      <w:r w:rsidRPr="00D10E6C">
        <w:rPr>
          <w:rFonts w:ascii="Garamond" w:hAnsi="Garamond"/>
          <w:lang w:val="en-GB" w:eastAsia="pt-PT"/>
        </w:rPr>
        <w:t xml:space="preserve">Additionally, the lack of </w:t>
      </w:r>
      <w:r w:rsidR="00F9661D">
        <w:rPr>
          <w:rFonts w:ascii="Garamond" w:hAnsi="Garamond"/>
          <w:lang w:val="en-GB" w:eastAsia="pt-PT"/>
        </w:rPr>
        <w:t>integration also</w:t>
      </w:r>
      <w:r w:rsidRPr="00D10E6C">
        <w:rPr>
          <w:rFonts w:ascii="Garamond" w:hAnsi="Garamond"/>
          <w:lang w:val="en-GB" w:eastAsia="pt-PT"/>
        </w:rPr>
        <w:t xml:space="preserve"> leads to </w:t>
      </w:r>
      <w:r w:rsidR="00F9661D">
        <w:rPr>
          <w:rFonts w:ascii="Garamond" w:hAnsi="Garamond"/>
          <w:lang w:val="en-GB" w:eastAsia="pt-PT"/>
        </w:rPr>
        <w:t xml:space="preserve">frequent </w:t>
      </w:r>
      <w:r w:rsidRPr="00D10E6C">
        <w:rPr>
          <w:rFonts w:ascii="Garamond" w:hAnsi="Garamond"/>
          <w:lang w:val="en-GB" w:eastAsia="pt-PT"/>
        </w:rPr>
        <w:t>misalignmen</w:t>
      </w:r>
      <w:r w:rsidR="00F9661D">
        <w:rPr>
          <w:rFonts w:ascii="Garamond" w:hAnsi="Garamond"/>
          <w:lang w:val="en-GB" w:eastAsia="pt-PT"/>
        </w:rPr>
        <w:t>ts</w:t>
      </w:r>
      <w:r w:rsidRPr="00D10E6C">
        <w:rPr>
          <w:rFonts w:ascii="Garamond" w:hAnsi="Garamond"/>
          <w:lang w:val="en-GB" w:eastAsia="pt-PT"/>
        </w:rPr>
        <w:t xml:space="preserve"> between sectional </w:t>
      </w:r>
      <w:r w:rsidR="00F9661D">
        <w:rPr>
          <w:rFonts w:ascii="Garamond" w:hAnsi="Garamond"/>
          <w:lang w:val="en-GB" w:eastAsia="pt-PT"/>
        </w:rPr>
        <w:t>scheduling</w:t>
      </w:r>
      <w:r w:rsidRPr="00D10E6C">
        <w:rPr>
          <w:rFonts w:ascii="Garamond" w:hAnsi="Garamond"/>
          <w:lang w:val="en-GB" w:eastAsia="pt-PT"/>
        </w:rPr>
        <w:t xml:space="preserve"> and the overall production schedule, complicated coordination and communication, and challenges in mon</w:t>
      </w:r>
      <w:r w:rsidR="005F6C32">
        <w:rPr>
          <w:rFonts w:ascii="Garamond" w:hAnsi="Garamond"/>
          <w:lang w:val="en-GB" w:eastAsia="pt-PT"/>
        </w:rPr>
        <w:t xml:space="preserve">itoring and adjusting schedules, which means that </w:t>
      </w:r>
      <w:r w:rsidR="005F6C32" w:rsidRPr="005F6C32">
        <w:rPr>
          <w:rFonts w:ascii="Garamond" w:hAnsi="Garamond"/>
          <w:lang w:val="en-GB" w:eastAsia="pt-PT"/>
        </w:rPr>
        <w:t>despite improvements from the implemented tools, the process still relies excessively on meet</w:t>
      </w:r>
      <w:r w:rsidR="005F6C32">
        <w:rPr>
          <w:rFonts w:ascii="Garamond" w:hAnsi="Garamond"/>
          <w:lang w:val="en-GB" w:eastAsia="pt-PT"/>
        </w:rPr>
        <w:t>ings and informal conversations to coordinate production activities.</w:t>
      </w:r>
    </w:p>
    <w:p w14:paraId="36935899" w14:textId="7DD96D2B" w:rsidR="0061276D" w:rsidRDefault="0061276D" w:rsidP="00D57B22">
      <w:pPr>
        <w:spacing w:line="360" w:lineRule="auto"/>
        <w:ind w:firstLine="720"/>
        <w:jc w:val="both"/>
        <w:rPr>
          <w:rFonts w:ascii="Garamond" w:hAnsi="Garamond"/>
          <w:lang w:val="en-GB" w:eastAsia="pt-PT"/>
        </w:rPr>
      </w:pPr>
      <w:r w:rsidRPr="0061276D">
        <w:rPr>
          <w:rFonts w:ascii="Garamond" w:hAnsi="Garamond"/>
          <w:lang w:val="en-GB" w:eastAsia="pt-PT"/>
        </w:rPr>
        <w:t xml:space="preserve">Besides </w:t>
      </w:r>
      <w:r w:rsidRPr="00EE7BA0">
        <w:rPr>
          <w:rFonts w:ascii="Garamond" w:hAnsi="Garamond"/>
          <w:lang w:val="en-GB" w:eastAsia="pt-PT"/>
        </w:rPr>
        <w:t>the lack of integration with the organization’s Information Systems</w:t>
      </w:r>
      <w:r w:rsidRPr="0061276D">
        <w:rPr>
          <w:rFonts w:ascii="Garamond" w:hAnsi="Garamond"/>
          <w:lang w:val="en-GB" w:eastAsia="pt-PT"/>
        </w:rPr>
        <w:t xml:space="preserve">, the implemented DSSs also have limitations regarding software performance due to low processing times and issues with information robustness due to manual </w:t>
      </w:r>
      <w:r w:rsidR="00851688">
        <w:rPr>
          <w:rFonts w:ascii="Garamond" w:hAnsi="Garamond"/>
          <w:lang w:val="en-GB" w:eastAsia="pt-PT"/>
        </w:rPr>
        <w:t>data entry and handling errors.</w:t>
      </w:r>
    </w:p>
    <w:p w14:paraId="541CF858" w14:textId="25F84C97" w:rsidR="004F0C8E" w:rsidRDefault="00057BA7" w:rsidP="00D57B22">
      <w:pPr>
        <w:spacing w:line="360" w:lineRule="auto"/>
        <w:ind w:firstLine="720"/>
        <w:jc w:val="both"/>
        <w:rPr>
          <w:rFonts w:ascii="Garamond" w:hAnsi="Garamond"/>
          <w:lang w:val="en-GB" w:eastAsia="pt-PT"/>
        </w:rPr>
      </w:pPr>
      <w:r>
        <w:rPr>
          <w:rFonts w:ascii="Garamond" w:hAnsi="Garamond"/>
          <w:lang w:val="en-GB" w:eastAsia="pt-PT"/>
        </w:rPr>
        <w:t>Furthermore, t</w:t>
      </w:r>
      <w:r w:rsidR="004F0C8E">
        <w:rPr>
          <w:rFonts w:ascii="Garamond" w:hAnsi="Garamond"/>
          <w:lang w:val="en-GB" w:eastAsia="pt-PT"/>
        </w:rPr>
        <w:t xml:space="preserve">he inaccuracy of </w:t>
      </w:r>
      <w:r w:rsidR="001C253C">
        <w:rPr>
          <w:rFonts w:ascii="Garamond" w:hAnsi="Garamond"/>
          <w:lang w:val="en-GB" w:eastAsia="pt-PT"/>
        </w:rPr>
        <w:t xml:space="preserve">the </w:t>
      </w:r>
      <w:r w:rsidR="004F0C8E">
        <w:rPr>
          <w:rFonts w:ascii="Garamond" w:hAnsi="Garamond"/>
          <w:lang w:val="en-GB" w:eastAsia="pt-PT"/>
        </w:rPr>
        <w:t>BOO time estimates are also a significant limitation for the MPS tool. An average error of 45 minutes per operation raises some concerns as these innacuracies might result in inefficient decision-making.</w:t>
      </w:r>
    </w:p>
    <w:p w14:paraId="3A9167DD" w14:textId="6983FA2F" w:rsidR="001C253C" w:rsidRDefault="00057BA7" w:rsidP="00D57B22">
      <w:pPr>
        <w:spacing w:line="360" w:lineRule="auto"/>
        <w:ind w:firstLine="720"/>
        <w:jc w:val="both"/>
        <w:rPr>
          <w:rFonts w:ascii="Garamond" w:hAnsi="Garamond"/>
          <w:lang w:val="en-GB" w:eastAsia="pt-PT"/>
        </w:rPr>
      </w:pPr>
      <w:r w:rsidRPr="00057BA7">
        <w:rPr>
          <w:rFonts w:ascii="Garamond" w:hAnsi="Garamond"/>
          <w:lang w:val="en-GB" w:eastAsia="pt-PT"/>
        </w:rPr>
        <w:t>Finally, a significant limitation of th</w:t>
      </w:r>
      <w:r w:rsidR="00762015">
        <w:rPr>
          <w:rFonts w:ascii="Garamond" w:hAnsi="Garamond"/>
          <w:lang w:val="en-GB" w:eastAsia="pt-PT"/>
        </w:rPr>
        <w:t xml:space="preserve">e project </w:t>
      </w:r>
      <w:r w:rsidRPr="00057BA7">
        <w:rPr>
          <w:rFonts w:ascii="Garamond" w:hAnsi="Garamond"/>
          <w:lang w:val="en-GB" w:eastAsia="pt-PT"/>
        </w:rPr>
        <w:t xml:space="preserve">is the </w:t>
      </w:r>
      <w:r>
        <w:rPr>
          <w:rFonts w:ascii="Garamond" w:hAnsi="Garamond"/>
          <w:lang w:val="en-GB" w:eastAsia="pt-PT"/>
        </w:rPr>
        <w:t>lack</w:t>
      </w:r>
      <w:r w:rsidRPr="00057BA7">
        <w:rPr>
          <w:rFonts w:ascii="Garamond" w:hAnsi="Garamond"/>
          <w:lang w:val="en-GB" w:eastAsia="pt-PT"/>
        </w:rPr>
        <w:t xml:space="preserve"> of a quantitative analysis to evaluate the efficiency gains at JPM Industry</w:t>
      </w:r>
      <w:r w:rsidR="00762015">
        <w:rPr>
          <w:rFonts w:ascii="Garamond" w:hAnsi="Garamond"/>
          <w:lang w:val="en-GB" w:eastAsia="pt-PT"/>
        </w:rPr>
        <w:t xml:space="preserve"> provided by the new tools</w:t>
      </w:r>
      <w:r w:rsidRPr="00057BA7">
        <w:rPr>
          <w:rFonts w:ascii="Garamond" w:hAnsi="Garamond"/>
          <w:lang w:val="en-GB" w:eastAsia="pt-PT"/>
        </w:rPr>
        <w:t xml:space="preserve">. In the field of Production Economics, methods like Data Envelopment Analysis are commonly used to assess efficiency improvements. However, due to the unavailability of reliable production </w:t>
      </w:r>
      <w:r w:rsidRPr="00057BA7">
        <w:rPr>
          <w:rFonts w:ascii="Garamond" w:hAnsi="Garamond"/>
          <w:lang w:val="en-GB" w:eastAsia="pt-PT"/>
        </w:rPr>
        <w:lastRenderedPageBreak/>
        <w:t>data and the brief duration of the internship, which restricted the implementation time of the DSS</w:t>
      </w:r>
      <w:r w:rsidR="00762015">
        <w:rPr>
          <w:rFonts w:ascii="Garamond" w:hAnsi="Garamond"/>
          <w:lang w:val="en-GB" w:eastAsia="pt-PT"/>
        </w:rPr>
        <w:t>s</w:t>
      </w:r>
      <w:r w:rsidRPr="00057BA7">
        <w:rPr>
          <w:rFonts w:ascii="Garamond" w:hAnsi="Garamond"/>
          <w:lang w:val="en-GB" w:eastAsia="pt-PT"/>
        </w:rPr>
        <w:t xml:space="preserve">, conducting a thorough efficiency study was not </w:t>
      </w:r>
      <w:r w:rsidR="00762015">
        <w:rPr>
          <w:rFonts w:ascii="Garamond" w:hAnsi="Garamond"/>
          <w:lang w:val="en-GB" w:eastAsia="pt-PT"/>
        </w:rPr>
        <w:t>possible</w:t>
      </w:r>
      <w:r w:rsidRPr="00057BA7">
        <w:rPr>
          <w:rFonts w:ascii="Garamond" w:hAnsi="Garamond"/>
          <w:lang w:val="en-GB" w:eastAsia="pt-PT"/>
        </w:rPr>
        <w:t>.</w:t>
      </w:r>
    </w:p>
    <w:p w14:paraId="6F88F6FB" w14:textId="77777777" w:rsidR="00057BA7" w:rsidRDefault="00057BA7" w:rsidP="00237145">
      <w:pPr>
        <w:spacing w:line="360" w:lineRule="auto"/>
        <w:jc w:val="both"/>
        <w:rPr>
          <w:rFonts w:ascii="Garamond" w:hAnsi="Garamond"/>
          <w:lang w:val="en-GB" w:eastAsia="pt-PT"/>
        </w:rPr>
      </w:pPr>
    </w:p>
    <w:p w14:paraId="11F3294E" w14:textId="67273189" w:rsidR="00B21F1D" w:rsidRPr="00B21F1D" w:rsidRDefault="00282BAD" w:rsidP="00B21F1D">
      <w:pPr>
        <w:spacing w:line="360" w:lineRule="auto"/>
        <w:jc w:val="both"/>
        <w:rPr>
          <w:rFonts w:ascii="Garamond" w:hAnsi="Garamond"/>
          <w:b/>
          <w:lang w:val="en-GB" w:eastAsia="pt-PT"/>
        </w:rPr>
      </w:pPr>
      <w:r>
        <w:rPr>
          <w:rFonts w:ascii="Garamond" w:hAnsi="Garamond"/>
          <w:b/>
          <w:lang w:val="en-GB" w:eastAsia="pt-PT"/>
        </w:rPr>
        <w:t xml:space="preserve">4.2 </w:t>
      </w:r>
      <w:r w:rsidR="00EB3FB6" w:rsidRPr="00282BAD">
        <w:rPr>
          <w:rFonts w:ascii="Garamond" w:hAnsi="Garamond"/>
          <w:b/>
          <w:lang w:val="en-GB" w:eastAsia="pt-PT"/>
        </w:rPr>
        <w:t>Recom</w:t>
      </w:r>
      <w:r w:rsidR="00587F14" w:rsidRPr="00282BAD">
        <w:rPr>
          <w:rFonts w:ascii="Garamond" w:hAnsi="Garamond"/>
          <w:b/>
          <w:lang w:val="en-GB" w:eastAsia="pt-PT"/>
        </w:rPr>
        <w:t xml:space="preserve">mendations for </w:t>
      </w:r>
      <w:r w:rsidR="007432D2" w:rsidRPr="00282BAD">
        <w:rPr>
          <w:rFonts w:ascii="Garamond" w:hAnsi="Garamond"/>
          <w:b/>
          <w:lang w:val="en-GB" w:eastAsia="pt-PT"/>
        </w:rPr>
        <w:t xml:space="preserve">the </w:t>
      </w:r>
      <w:r w:rsidR="00587F14" w:rsidRPr="00282BAD">
        <w:rPr>
          <w:rFonts w:ascii="Garamond" w:hAnsi="Garamond"/>
          <w:b/>
          <w:lang w:val="en-GB" w:eastAsia="pt-PT"/>
        </w:rPr>
        <w:t>host institution</w:t>
      </w:r>
    </w:p>
    <w:p w14:paraId="746AEDD9" w14:textId="363EC07A" w:rsidR="005F6C32" w:rsidRDefault="005F352B" w:rsidP="00762015">
      <w:pPr>
        <w:spacing w:line="360" w:lineRule="auto"/>
        <w:ind w:firstLine="720"/>
        <w:jc w:val="both"/>
        <w:rPr>
          <w:rFonts w:ascii="Garamond" w:hAnsi="Garamond"/>
          <w:lang w:val="en-GB" w:eastAsia="pt-PT"/>
        </w:rPr>
      </w:pPr>
      <w:r w:rsidRPr="005F352B">
        <w:rPr>
          <w:rFonts w:ascii="Garamond" w:hAnsi="Garamond"/>
          <w:lang w:val="en-GB" w:eastAsia="pt-PT"/>
        </w:rPr>
        <w:t>Althoug</w:t>
      </w:r>
      <w:r w:rsidR="00ED515D">
        <w:rPr>
          <w:rFonts w:ascii="Garamond" w:hAnsi="Garamond"/>
          <w:lang w:val="en-GB" w:eastAsia="pt-PT"/>
        </w:rPr>
        <w:t xml:space="preserve">h the Decision Support Systems </w:t>
      </w:r>
      <w:r w:rsidRPr="005F352B">
        <w:rPr>
          <w:rFonts w:ascii="Garamond" w:hAnsi="Garamond"/>
          <w:lang w:val="en-GB" w:eastAsia="pt-PT"/>
        </w:rPr>
        <w:t xml:space="preserve">discussed in the report have improved the effectiveness of </w:t>
      </w:r>
      <w:r>
        <w:rPr>
          <w:rFonts w:ascii="Garamond" w:hAnsi="Garamond"/>
          <w:lang w:val="en-GB" w:eastAsia="pt-PT"/>
        </w:rPr>
        <w:t>production planning processes</w:t>
      </w:r>
      <w:r w:rsidR="003344CA">
        <w:rPr>
          <w:rFonts w:ascii="Garamond" w:hAnsi="Garamond"/>
          <w:lang w:val="en-GB" w:eastAsia="pt-PT"/>
        </w:rPr>
        <w:t xml:space="preserve"> at JPM Industry</w:t>
      </w:r>
      <w:r w:rsidRPr="005F352B">
        <w:rPr>
          <w:rFonts w:ascii="Garamond" w:hAnsi="Garamond"/>
          <w:lang w:val="en-GB" w:eastAsia="pt-PT"/>
        </w:rPr>
        <w:t>, it is clear that these proce</w:t>
      </w:r>
      <w:r>
        <w:rPr>
          <w:rFonts w:ascii="Garamond" w:hAnsi="Garamond"/>
          <w:lang w:val="en-GB" w:eastAsia="pt-PT"/>
        </w:rPr>
        <w:t>sses</w:t>
      </w:r>
      <w:r w:rsidRPr="005F352B">
        <w:rPr>
          <w:rFonts w:ascii="Garamond" w:hAnsi="Garamond"/>
          <w:lang w:val="en-GB" w:eastAsia="pt-PT"/>
        </w:rPr>
        <w:t xml:space="preserve"> are </w:t>
      </w:r>
      <w:r w:rsidR="003344CA">
        <w:rPr>
          <w:rFonts w:ascii="Garamond" w:hAnsi="Garamond"/>
          <w:lang w:val="en-GB" w:eastAsia="pt-PT"/>
        </w:rPr>
        <w:t>flawed</w:t>
      </w:r>
      <w:r w:rsidRPr="005F352B">
        <w:rPr>
          <w:rFonts w:ascii="Garamond" w:hAnsi="Garamond"/>
          <w:lang w:val="en-GB" w:eastAsia="pt-PT"/>
        </w:rPr>
        <w:t>.</w:t>
      </w:r>
      <w:r w:rsidR="00587F14" w:rsidRPr="00587F14">
        <w:rPr>
          <w:rFonts w:ascii="Garamond" w:hAnsi="Garamond"/>
          <w:lang w:val="en-GB" w:eastAsia="pt-PT"/>
        </w:rPr>
        <w:t xml:space="preserve"> Specifically, creating a Master Production Schedule (MPS) by assigning deadlines to sections rather than to components of projects introduces inefficiencies. Operations </w:t>
      </w:r>
      <w:r w:rsidR="00AE3F6F">
        <w:rPr>
          <w:rFonts w:ascii="Garamond" w:hAnsi="Garamond"/>
          <w:lang w:val="en-GB" w:eastAsia="pt-PT"/>
        </w:rPr>
        <w:t xml:space="preserve">of a specific project </w:t>
      </w:r>
      <w:r w:rsidR="00587F14" w:rsidRPr="00587F14">
        <w:rPr>
          <w:rFonts w:ascii="Garamond" w:hAnsi="Garamond"/>
          <w:lang w:val="en-GB" w:eastAsia="pt-PT"/>
        </w:rPr>
        <w:t xml:space="preserve">within the same </w:t>
      </w:r>
      <w:r w:rsidR="00AE3F6F">
        <w:rPr>
          <w:rFonts w:ascii="Garamond" w:hAnsi="Garamond"/>
          <w:lang w:val="en-GB" w:eastAsia="pt-PT"/>
        </w:rPr>
        <w:t>section</w:t>
      </w:r>
      <w:r w:rsidR="00587F14" w:rsidRPr="00587F14">
        <w:rPr>
          <w:rFonts w:ascii="Garamond" w:hAnsi="Garamond"/>
          <w:lang w:val="en-GB" w:eastAsia="pt-PT"/>
        </w:rPr>
        <w:t xml:space="preserve"> are</w:t>
      </w:r>
      <w:r w:rsidR="00AE3F6F">
        <w:rPr>
          <w:rFonts w:ascii="Garamond" w:hAnsi="Garamond"/>
          <w:lang w:val="en-GB" w:eastAsia="pt-PT"/>
        </w:rPr>
        <w:t xml:space="preserve"> all assigned an identical deadline</w:t>
      </w:r>
      <w:r w:rsidR="00587F14" w:rsidRPr="00587F14">
        <w:rPr>
          <w:rFonts w:ascii="Garamond" w:hAnsi="Garamond"/>
          <w:lang w:val="en-GB" w:eastAsia="pt-PT"/>
        </w:rPr>
        <w:t>, despite differing priorities. Although this is mitigated through communication</w:t>
      </w:r>
      <w:r w:rsidR="00AE3F6F">
        <w:rPr>
          <w:rFonts w:ascii="Garamond" w:hAnsi="Garamond"/>
          <w:lang w:val="en-GB" w:eastAsia="pt-PT"/>
        </w:rPr>
        <w:t>, priority setting</w:t>
      </w:r>
      <w:r w:rsidR="00587F14" w:rsidRPr="00587F14">
        <w:rPr>
          <w:rFonts w:ascii="Garamond" w:hAnsi="Garamond"/>
          <w:lang w:val="en-GB" w:eastAsia="pt-PT"/>
        </w:rPr>
        <w:t xml:space="preserve"> and the production team's extensive process knowledge, it requir</w:t>
      </w:r>
      <w:r w:rsidR="00587F14">
        <w:rPr>
          <w:rFonts w:ascii="Garamond" w:hAnsi="Garamond"/>
          <w:lang w:val="en-GB" w:eastAsia="pt-PT"/>
        </w:rPr>
        <w:t>es unnecessary time and effort.</w:t>
      </w:r>
      <w:r w:rsidR="00762015">
        <w:rPr>
          <w:rFonts w:ascii="Garamond" w:hAnsi="Garamond"/>
          <w:lang w:val="en-GB" w:eastAsia="pt-PT"/>
        </w:rPr>
        <w:t xml:space="preserve"> </w:t>
      </w:r>
      <w:r w:rsidR="00ED515D">
        <w:rPr>
          <w:rFonts w:ascii="Garamond" w:hAnsi="Garamond"/>
          <w:lang w:val="en-GB" w:eastAsia="pt-PT"/>
        </w:rPr>
        <w:t>To</w:t>
      </w:r>
      <w:r w:rsidR="00B14093">
        <w:rPr>
          <w:rFonts w:ascii="Garamond" w:hAnsi="Garamond"/>
          <w:lang w:val="en-GB" w:eastAsia="pt-PT"/>
        </w:rPr>
        <w:t xml:space="preserve"> enable the </w:t>
      </w:r>
      <w:r w:rsidR="00ED515D">
        <w:rPr>
          <w:rFonts w:ascii="Garamond" w:hAnsi="Garamond"/>
          <w:lang w:val="en-GB" w:eastAsia="pt-PT"/>
        </w:rPr>
        <w:t xml:space="preserve">creation of an MPS by setting deadlines for components and integrating it with </w:t>
      </w:r>
      <w:r w:rsidR="00ED515D" w:rsidRPr="005F352B">
        <w:rPr>
          <w:rFonts w:ascii="Garamond" w:hAnsi="Garamond"/>
          <w:lang w:val="en-GB" w:eastAsia="pt-PT"/>
        </w:rPr>
        <w:t>the MRP</w:t>
      </w:r>
      <w:r w:rsidR="00ED515D">
        <w:rPr>
          <w:rFonts w:ascii="Garamond" w:hAnsi="Garamond"/>
          <w:lang w:val="en-GB" w:eastAsia="pt-PT"/>
        </w:rPr>
        <w:t xml:space="preserve">, leading to an alignment </w:t>
      </w:r>
      <w:r w:rsidR="00ED515D" w:rsidRPr="005F352B">
        <w:rPr>
          <w:rFonts w:ascii="Garamond" w:hAnsi="Garamond"/>
          <w:lang w:val="en-GB" w:eastAsia="pt-PT"/>
        </w:rPr>
        <w:t xml:space="preserve">with </w:t>
      </w:r>
      <w:r w:rsidR="00ED515D">
        <w:rPr>
          <w:rFonts w:ascii="Garamond" w:hAnsi="Garamond"/>
          <w:lang w:val="en-GB" w:eastAsia="pt-PT"/>
        </w:rPr>
        <w:t xml:space="preserve">the </w:t>
      </w:r>
      <w:r w:rsidR="00ED515D" w:rsidRPr="005F352B">
        <w:rPr>
          <w:rFonts w:ascii="Garamond" w:hAnsi="Garamond"/>
          <w:lang w:val="en-GB" w:eastAsia="pt-PT"/>
        </w:rPr>
        <w:t>best practices outlined in literature</w:t>
      </w:r>
      <w:r w:rsidR="00ED515D">
        <w:rPr>
          <w:rFonts w:ascii="Garamond" w:hAnsi="Garamond"/>
          <w:lang w:val="en-GB" w:eastAsia="pt-PT"/>
        </w:rPr>
        <w:t xml:space="preserve">, it would be necessary </w:t>
      </w:r>
      <w:r w:rsidRPr="005F352B">
        <w:rPr>
          <w:rFonts w:ascii="Garamond" w:hAnsi="Garamond"/>
          <w:lang w:val="en-GB" w:eastAsia="pt-PT"/>
        </w:rPr>
        <w:t xml:space="preserve">to upgrade the </w:t>
      </w:r>
      <w:r w:rsidR="00ED515D">
        <w:rPr>
          <w:rFonts w:ascii="Garamond" w:hAnsi="Garamond"/>
          <w:lang w:val="en-GB" w:eastAsia="pt-PT"/>
        </w:rPr>
        <w:t>o</w:t>
      </w:r>
      <w:r w:rsidRPr="005F352B">
        <w:rPr>
          <w:rFonts w:ascii="Garamond" w:hAnsi="Garamond"/>
          <w:lang w:val="en-GB" w:eastAsia="pt-PT"/>
        </w:rPr>
        <w:t>rganization</w:t>
      </w:r>
      <w:r w:rsidR="00ED515D">
        <w:rPr>
          <w:rFonts w:ascii="Garamond" w:hAnsi="Garamond"/>
          <w:lang w:val="en-GB" w:eastAsia="pt-PT"/>
        </w:rPr>
        <w:t>’s Information Systems</w:t>
      </w:r>
      <w:r w:rsidRPr="005F352B">
        <w:rPr>
          <w:rFonts w:ascii="Garamond" w:hAnsi="Garamond"/>
          <w:lang w:val="en-GB" w:eastAsia="pt-PT"/>
        </w:rPr>
        <w:t xml:space="preserve">. </w:t>
      </w:r>
    </w:p>
    <w:p w14:paraId="57787B26" w14:textId="445DA996" w:rsidR="005F352B" w:rsidRPr="005F352B" w:rsidRDefault="005F352B" w:rsidP="00D57B22">
      <w:pPr>
        <w:spacing w:line="360" w:lineRule="auto"/>
        <w:ind w:firstLine="720"/>
        <w:jc w:val="both"/>
        <w:rPr>
          <w:rFonts w:ascii="Garamond" w:hAnsi="Garamond"/>
          <w:lang w:val="en-GB" w:eastAsia="pt-PT"/>
        </w:rPr>
      </w:pPr>
      <w:r w:rsidRPr="005F352B">
        <w:rPr>
          <w:rFonts w:ascii="Garamond" w:hAnsi="Garamond"/>
          <w:lang w:val="en-GB" w:eastAsia="pt-PT"/>
        </w:rPr>
        <w:t>This may includ</w:t>
      </w:r>
      <w:r w:rsidR="00793A90">
        <w:rPr>
          <w:rFonts w:ascii="Garamond" w:hAnsi="Garamond"/>
          <w:lang w:val="en-GB" w:eastAsia="pt-PT"/>
        </w:rPr>
        <w:t xml:space="preserve">e either purchasing an </w:t>
      </w:r>
      <w:r w:rsidRPr="005F352B">
        <w:rPr>
          <w:rFonts w:ascii="Garamond" w:hAnsi="Garamond"/>
          <w:lang w:val="en-GB" w:eastAsia="pt-PT"/>
        </w:rPr>
        <w:t xml:space="preserve">Advanced Planning and Scheduling (APS) system or transitioning from MRP I to MRP II, enabling the </w:t>
      </w:r>
      <w:r w:rsidR="00ED515D">
        <w:rPr>
          <w:rFonts w:ascii="Garamond" w:hAnsi="Garamond"/>
          <w:lang w:val="en-GB" w:eastAsia="pt-PT"/>
        </w:rPr>
        <w:t>new software</w:t>
      </w:r>
      <w:r w:rsidRPr="005F352B">
        <w:rPr>
          <w:rFonts w:ascii="Garamond" w:hAnsi="Garamond"/>
          <w:lang w:val="en-GB" w:eastAsia="pt-PT"/>
        </w:rPr>
        <w:t xml:space="preserve"> to conduct th</w:t>
      </w:r>
      <w:r w:rsidR="00ED515D">
        <w:rPr>
          <w:rFonts w:ascii="Garamond" w:hAnsi="Garamond"/>
          <w:lang w:val="en-GB" w:eastAsia="pt-PT"/>
        </w:rPr>
        <w:t>e</w:t>
      </w:r>
      <w:r w:rsidRPr="005F352B">
        <w:rPr>
          <w:rFonts w:ascii="Garamond" w:hAnsi="Garamond"/>
          <w:lang w:val="en-GB" w:eastAsia="pt-PT"/>
        </w:rPr>
        <w:t xml:space="preserve"> </w:t>
      </w:r>
      <w:r w:rsidR="00ED515D">
        <w:rPr>
          <w:rFonts w:ascii="Garamond" w:hAnsi="Garamond"/>
          <w:lang w:val="en-GB" w:eastAsia="pt-PT"/>
        </w:rPr>
        <w:t xml:space="preserve">scheduling </w:t>
      </w:r>
      <w:r w:rsidRPr="005F352B">
        <w:rPr>
          <w:rFonts w:ascii="Garamond" w:hAnsi="Garamond"/>
          <w:lang w:val="en-GB" w:eastAsia="pt-PT"/>
        </w:rPr>
        <w:t>breakdown</w:t>
      </w:r>
      <w:r w:rsidR="00ED515D">
        <w:rPr>
          <w:rFonts w:ascii="Garamond" w:hAnsi="Garamond"/>
          <w:lang w:val="en-GB" w:eastAsia="pt-PT"/>
        </w:rPr>
        <w:t xml:space="preserve"> of different projects</w:t>
      </w:r>
      <w:r w:rsidRPr="005F352B">
        <w:rPr>
          <w:rFonts w:ascii="Garamond" w:hAnsi="Garamond"/>
          <w:lang w:val="en-GB" w:eastAsia="pt-PT"/>
        </w:rPr>
        <w:t xml:space="preserve"> independently. Although a significant </w:t>
      </w:r>
      <w:r>
        <w:rPr>
          <w:rFonts w:ascii="Garamond" w:hAnsi="Garamond"/>
          <w:lang w:val="en-GB" w:eastAsia="pt-PT"/>
        </w:rPr>
        <w:t>investment</w:t>
      </w:r>
      <w:r w:rsidRPr="005F352B">
        <w:rPr>
          <w:rFonts w:ascii="Garamond" w:hAnsi="Garamond"/>
          <w:lang w:val="en-GB" w:eastAsia="pt-PT"/>
        </w:rPr>
        <w:t xml:space="preserve"> and </w:t>
      </w:r>
      <w:r w:rsidR="003344CA">
        <w:rPr>
          <w:rFonts w:ascii="Garamond" w:hAnsi="Garamond"/>
          <w:lang w:val="en-GB" w:eastAsia="pt-PT"/>
        </w:rPr>
        <w:t xml:space="preserve">considerable </w:t>
      </w:r>
      <w:r w:rsidRPr="005F352B">
        <w:rPr>
          <w:rFonts w:ascii="Garamond" w:hAnsi="Garamond"/>
          <w:lang w:val="en-GB" w:eastAsia="pt-PT"/>
        </w:rPr>
        <w:t>modifications to production</w:t>
      </w:r>
      <w:r w:rsidR="003344CA">
        <w:rPr>
          <w:rFonts w:ascii="Garamond" w:hAnsi="Garamond"/>
          <w:lang w:val="en-GB" w:eastAsia="pt-PT"/>
        </w:rPr>
        <w:t xml:space="preserve"> planning processes</w:t>
      </w:r>
      <w:r w:rsidRPr="005F352B">
        <w:rPr>
          <w:rFonts w:ascii="Garamond" w:hAnsi="Garamond"/>
          <w:lang w:val="en-GB" w:eastAsia="pt-PT"/>
        </w:rPr>
        <w:t xml:space="preserve"> would be required, the update would increase system performance and successfully address </w:t>
      </w:r>
      <w:r>
        <w:rPr>
          <w:rFonts w:ascii="Garamond" w:hAnsi="Garamond"/>
          <w:lang w:val="en-GB" w:eastAsia="pt-PT"/>
        </w:rPr>
        <w:t>several</w:t>
      </w:r>
      <w:r w:rsidRPr="005F352B">
        <w:rPr>
          <w:rFonts w:ascii="Garamond" w:hAnsi="Garamond"/>
          <w:lang w:val="en-GB" w:eastAsia="pt-PT"/>
        </w:rPr>
        <w:t xml:space="preserve"> current </w:t>
      </w:r>
      <w:r>
        <w:rPr>
          <w:rFonts w:ascii="Garamond" w:hAnsi="Garamond"/>
          <w:lang w:val="en-GB" w:eastAsia="pt-PT"/>
        </w:rPr>
        <w:t>issues</w:t>
      </w:r>
      <w:r w:rsidRPr="005F352B">
        <w:rPr>
          <w:rFonts w:ascii="Garamond" w:hAnsi="Garamond"/>
          <w:lang w:val="en-GB" w:eastAsia="pt-PT"/>
        </w:rPr>
        <w:t>.</w:t>
      </w:r>
    </w:p>
    <w:p w14:paraId="73B94C39" w14:textId="4419516C" w:rsidR="005F352B" w:rsidRDefault="005F352B" w:rsidP="00D57B22">
      <w:pPr>
        <w:spacing w:line="360" w:lineRule="auto"/>
        <w:ind w:firstLine="720"/>
        <w:jc w:val="both"/>
        <w:rPr>
          <w:rFonts w:ascii="Garamond" w:hAnsi="Garamond"/>
          <w:lang w:val="en-GB" w:eastAsia="pt-PT"/>
        </w:rPr>
      </w:pPr>
      <w:r w:rsidRPr="005F352B">
        <w:rPr>
          <w:rFonts w:ascii="Garamond" w:hAnsi="Garamond"/>
          <w:lang w:val="en-GB" w:eastAsia="pt-PT"/>
        </w:rPr>
        <w:t>However, if the company chooses to maintain its current protocols and IT infrastructure, there are still a number of improvements that can be made.</w:t>
      </w:r>
    </w:p>
    <w:p w14:paraId="26AE0B56" w14:textId="17E5AA8F" w:rsidR="005F352B" w:rsidRDefault="00285E1D" w:rsidP="00D57B22">
      <w:pPr>
        <w:spacing w:line="360" w:lineRule="auto"/>
        <w:ind w:firstLine="720"/>
        <w:jc w:val="both"/>
        <w:rPr>
          <w:rFonts w:ascii="Garamond" w:hAnsi="Garamond"/>
          <w:lang w:val="en-GB" w:eastAsia="pt-PT"/>
        </w:rPr>
      </w:pPr>
      <w:r>
        <w:rPr>
          <w:rFonts w:ascii="Garamond" w:hAnsi="Garamond"/>
          <w:lang w:val="en-GB" w:eastAsia="pt-PT"/>
        </w:rPr>
        <w:t>R</w:t>
      </w:r>
      <w:r w:rsidRPr="005F352B">
        <w:rPr>
          <w:rFonts w:ascii="Garamond" w:hAnsi="Garamond"/>
          <w:lang w:val="en-GB" w:eastAsia="pt-PT"/>
        </w:rPr>
        <w:t xml:space="preserve">elying on Excel files has shown to be </w:t>
      </w:r>
      <w:r>
        <w:rPr>
          <w:rFonts w:ascii="Garamond" w:hAnsi="Garamond"/>
          <w:lang w:val="en-GB" w:eastAsia="pt-PT"/>
        </w:rPr>
        <w:t>a flawed solution, in spite of all</w:t>
      </w:r>
      <w:r w:rsidR="003344CA">
        <w:rPr>
          <w:rFonts w:ascii="Garamond" w:hAnsi="Garamond"/>
          <w:lang w:val="en-GB" w:eastAsia="pt-PT"/>
        </w:rPr>
        <w:t xml:space="preserve"> the improvements that the </w:t>
      </w:r>
      <w:r>
        <w:rPr>
          <w:rFonts w:ascii="Garamond" w:hAnsi="Garamond"/>
          <w:lang w:val="en-GB" w:eastAsia="pt-PT"/>
        </w:rPr>
        <w:t>new tools</w:t>
      </w:r>
      <w:r w:rsidR="003344CA">
        <w:rPr>
          <w:rFonts w:ascii="Garamond" w:hAnsi="Garamond"/>
          <w:lang w:val="en-GB" w:eastAsia="pt-PT"/>
        </w:rPr>
        <w:t xml:space="preserve"> described in this report brought to the organization</w:t>
      </w:r>
      <w:r w:rsidR="005F352B" w:rsidRPr="005F352B">
        <w:rPr>
          <w:rFonts w:ascii="Garamond" w:hAnsi="Garamond"/>
          <w:lang w:val="en-GB" w:eastAsia="pt-PT"/>
        </w:rPr>
        <w:t xml:space="preserve">, resulting in problems with information </w:t>
      </w:r>
      <w:r w:rsidR="003344CA">
        <w:rPr>
          <w:rFonts w:ascii="Garamond" w:hAnsi="Garamond"/>
          <w:lang w:val="en-GB" w:eastAsia="pt-PT"/>
        </w:rPr>
        <w:t>robust</w:t>
      </w:r>
      <w:r w:rsidR="005F352B" w:rsidRPr="005F352B">
        <w:rPr>
          <w:rFonts w:ascii="Garamond" w:hAnsi="Garamond"/>
          <w:lang w:val="en-GB" w:eastAsia="pt-PT"/>
        </w:rPr>
        <w:t>ness, la</w:t>
      </w:r>
      <w:r w:rsidR="003F74D0">
        <w:rPr>
          <w:rFonts w:ascii="Garamond" w:hAnsi="Garamond"/>
          <w:lang w:val="en-GB" w:eastAsia="pt-PT"/>
        </w:rPr>
        <w:t>ck of compatibility with other Information S</w:t>
      </w:r>
      <w:r w:rsidR="005F352B" w:rsidRPr="005F352B">
        <w:rPr>
          <w:rFonts w:ascii="Garamond" w:hAnsi="Garamond"/>
          <w:lang w:val="en-GB" w:eastAsia="pt-PT"/>
        </w:rPr>
        <w:t xml:space="preserve">ystems, and issues with software performance. An option for addressing this issue is to enhance the tools outlined in the report by </w:t>
      </w:r>
      <w:r w:rsidR="003344CA">
        <w:rPr>
          <w:rFonts w:ascii="Garamond" w:hAnsi="Garamond"/>
          <w:lang w:val="en-GB" w:eastAsia="pt-PT"/>
        </w:rPr>
        <w:t>internally developing</w:t>
      </w:r>
      <w:r w:rsidR="005F352B" w:rsidRPr="005F352B">
        <w:rPr>
          <w:rFonts w:ascii="Garamond" w:hAnsi="Garamond"/>
          <w:lang w:val="en-GB" w:eastAsia="pt-PT"/>
        </w:rPr>
        <w:t xml:space="preserve"> more sophisticated</w:t>
      </w:r>
      <w:r>
        <w:rPr>
          <w:rFonts w:ascii="Garamond" w:hAnsi="Garamond"/>
          <w:lang w:val="en-GB" w:eastAsia="pt-PT"/>
        </w:rPr>
        <w:t xml:space="preserve"> software.</w:t>
      </w:r>
    </w:p>
    <w:p w14:paraId="0B2EB3FF" w14:textId="7A67287D" w:rsidR="003344CA" w:rsidRDefault="003344CA" w:rsidP="00D57B22">
      <w:pPr>
        <w:spacing w:line="360" w:lineRule="auto"/>
        <w:ind w:firstLine="720"/>
        <w:jc w:val="both"/>
        <w:rPr>
          <w:rFonts w:ascii="Garamond" w:hAnsi="Garamond"/>
          <w:lang w:val="en-GB" w:eastAsia="pt-PT"/>
        </w:rPr>
      </w:pPr>
      <w:r>
        <w:rPr>
          <w:rFonts w:ascii="Garamond" w:hAnsi="Garamond"/>
          <w:lang w:val="en-GB" w:eastAsia="pt-PT"/>
        </w:rPr>
        <w:t xml:space="preserve">Table </w:t>
      </w:r>
      <w:r w:rsidR="00B6537A">
        <w:rPr>
          <w:rFonts w:ascii="Garamond" w:hAnsi="Garamond"/>
          <w:lang w:val="en-GB" w:eastAsia="pt-PT"/>
        </w:rPr>
        <w:t>6</w:t>
      </w:r>
      <w:r>
        <w:rPr>
          <w:rFonts w:ascii="Garamond" w:hAnsi="Garamond"/>
          <w:lang w:val="en-GB" w:eastAsia="pt-PT"/>
        </w:rPr>
        <w:t xml:space="preserve"> showcases the advantages and limitations of the three </w:t>
      </w:r>
      <w:r w:rsidR="00285E1D">
        <w:rPr>
          <w:rFonts w:ascii="Garamond" w:hAnsi="Garamond"/>
          <w:lang w:val="en-GB" w:eastAsia="pt-PT"/>
        </w:rPr>
        <w:t>main</w:t>
      </w:r>
      <w:r>
        <w:rPr>
          <w:rFonts w:ascii="Garamond" w:hAnsi="Garamond"/>
          <w:lang w:val="en-GB" w:eastAsia="pt-PT"/>
        </w:rPr>
        <w:t xml:space="preserve"> options for the future: adquir</w:t>
      </w:r>
      <w:r w:rsidR="00C02D5A">
        <w:rPr>
          <w:rFonts w:ascii="Garamond" w:hAnsi="Garamond"/>
          <w:lang w:val="en-GB" w:eastAsia="pt-PT"/>
        </w:rPr>
        <w:t xml:space="preserve">ing complex software such as </w:t>
      </w:r>
      <w:r>
        <w:rPr>
          <w:rFonts w:ascii="Garamond" w:hAnsi="Garamond"/>
          <w:lang w:val="en-GB" w:eastAsia="pt-PT"/>
        </w:rPr>
        <w:t>APS or MRP II, internally develop</w:t>
      </w:r>
      <w:r w:rsidR="00285E1D">
        <w:rPr>
          <w:rFonts w:ascii="Garamond" w:hAnsi="Garamond"/>
          <w:lang w:val="en-GB" w:eastAsia="pt-PT"/>
        </w:rPr>
        <w:t>ing the</w:t>
      </w:r>
      <w:r>
        <w:rPr>
          <w:rFonts w:ascii="Garamond" w:hAnsi="Garamond"/>
          <w:lang w:val="en-GB" w:eastAsia="pt-PT"/>
        </w:rPr>
        <w:t xml:space="preserve"> tools</w:t>
      </w:r>
      <w:r w:rsidR="00285E1D">
        <w:rPr>
          <w:rFonts w:ascii="Garamond" w:hAnsi="Garamond"/>
          <w:lang w:val="en-GB" w:eastAsia="pt-PT"/>
        </w:rPr>
        <w:t xml:space="preserve"> </w:t>
      </w:r>
      <w:r w:rsidR="003F74D0">
        <w:rPr>
          <w:rFonts w:ascii="Garamond" w:hAnsi="Garamond"/>
          <w:lang w:val="en-GB" w:eastAsia="pt-PT"/>
        </w:rPr>
        <w:t xml:space="preserve">described in this report </w:t>
      </w:r>
      <w:r w:rsidR="00285E1D">
        <w:rPr>
          <w:rFonts w:ascii="Garamond" w:hAnsi="Garamond"/>
          <w:lang w:val="en-GB" w:eastAsia="pt-PT"/>
        </w:rPr>
        <w:t>on improved software platforms</w:t>
      </w:r>
      <w:r>
        <w:rPr>
          <w:rFonts w:ascii="Garamond" w:hAnsi="Garamond"/>
          <w:lang w:val="en-GB" w:eastAsia="pt-PT"/>
        </w:rPr>
        <w:t>, and continuing with t</w:t>
      </w:r>
      <w:r w:rsidR="00637648">
        <w:rPr>
          <w:rFonts w:ascii="Garamond" w:hAnsi="Garamond"/>
          <w:lang w:val="en-GB" w:eastAsia="pt-PT"/>
        </w:rPr>
        <w:t>he use of the current tools.</w:t>
      </w:r>
    </w:p>
    <w:p w14:paraId="427CD340" w14:textId="76FFC1E8" w:rsidR="00A35D9F" w:rsidRPr="00A35D9F" w:rsidRDefault="00A35D9F" w:rsidP="00A35D9F">
      <w:pPr>
        <w:pStyle w:val="Legenda"/>
        <w:keepNext/>
        <w:jc w:val="center"/>
        <w:rPr>
          <w:rFonts w:ascii="Garamond" w:hAnsi="Garamond"/>
          <w:sz w:val="20"/>
          <w:szCs w:val="20"/>
        </w:rPr>
      </w:pPr>
      <w:r w:rsidRPr="00A35D9F">
        <w:rPr>
          <w:rFonts w:ascii="Garamond" w:hAnsi="Garamond"/>
          <w:sz w:val="20"/>
          <w:szCs w:val="20"/>
        </w:rPr>
        <w:lastRenderedPageBreak/>
        <w:t xml:space="preserve">Table 6 - Advantages and limitations of the main </w:t>
      </w:r>
      <w:r>
        <w:rPr>
          <w:rFonts w:ascii="Garamond" w:hAnsi="Garamond"/>
          <w:sz w:val="20"/>
          <w:szCs w:val="20"/>
        </w:rPr>
        <w:t xml:space="preserve">planning </w:t>
      </w:r>
      <w:r w:rsidRPr="00A35D9F">
        <w:rPr>
          <w:rFonts w:ascii="Garamond" w:hAnsi="Garamond"/>
          <w:sz w:val="20"/>
          <w:szCs w:val="20"/>
        </w:rPr>
        <w:t>software options</w:t>
      </w:r>
    </w:p>
    <w:tbl>
      <w:tblPr>
        <w:tblStyle w:val="TabelaSimples2"/>
        <w:tblW w:w="8642" w:type="dxa"/>
        <w:tblLayout w:type="fixed"/>
        <w:tblLook w:val="04A0" w:firstRow="1" w:lastRow="0" w:firstColumn="1" w:lastColumn="0" w:noHBand="0" w:noVBand="1"/>
      </w:tblPr>
      <w:tblGrid>
        <w:gridCol w:w="2830"/>
        <w:gridCol w:w="1701"/>
        <w:gridCol w:w="2268"/>
        <w:gridCol w:w="1843"/>
      </w:tblGrid>
      <w:tr w:rsidR="003344CA" w:rsidRPr="003551BF" w14:paraId="669D3942" w14:textId="77777777" w:rsidTr="00D11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8630B1F" w14:textId="77777777" w:rsidR="003344CA" w:rsidRPr="003551BF" w:rsidRDefault="003344CA" w:rsidP="00074C8C">
            <w:pPr>
              <w:spacing w:line="360" w:lineRule="auto"/>
              <w:jc w:val="center"/>
              <w:rPr>
                <w:rFonts w:ascii="Garamond" w:hAnsi="Garamond"/>
                <w:lang w:val="en-GB" w:eastAsia="pt-PT"/>
              </w:rPr>
            </w:pPr>
          </w:p>
        </w:tc>
        <w:tc>
          <w:tcPr>
            <w:tcW w:w="1701" w:type="dxa"/>
          </w:tcPr>
          <w:p w14:paraId="6AAE927B" w14:textId="77777777" w:rsidR="003344CA" w:rsidRPr="003551BF" w:rsidRDefault="003344CA" w:rsidP="00074C8C">
            <w:pPr>
              <w:spacing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APS / MRP II</w:t>
            </w:r>
          </w:p>
        </w:tc>
        <w:tc>
          <w:tcPr>
            <w:tcW w:w="2268" w:type="dxa"/>
          </w:tcPr>
          <w:p w14:paraId="463659F1" w14:textId="77777777" w:rsidR="003344CA" w:rsidRPr="003551BF" w:rsidRDefault="003344CA" w:rsidP="00637648">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Internal development</w:t>
            </w:r>
          </w:p>
        </w:tc>
        <w:tc>
          <w:tcPr>
            <w:tcW w:w="1843" w:type="dxa"/>
          </w:tcPr>
          <w:p w14:paraId="2E25438D" w14:textId="77777777" w:rsidR="003344CA" w:rsidRDefault="003344CA" w:rsidP="00637648">
            <w:pPr>
              <w:spacing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Excel-based DSS</w:t>
            </w:r>
          </w:p>
        </w:tc>
      </w:tr>
      <w:tr w:rsidR="003344CA" w:rsidRPr="003551BF" w14:paraId="1FEC42CA" w14:textId="77777777" w:rsidTr="00D4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8AA8C4B" w14:textId="77777777" w:rsidR="003344CA" w:rsidRPr="003551BF" w:rsidRDefault="003344CA" w:rsidP="00637648">
            <w:pPr>
              <w:spacing w:line="276" w:lineRule="auto"/>
              <w:jc w:val="center"/>
              <w:rPr>
                <w:rFonts w:ascii="Garamond" w:hAnsi="Garamond"/>
                <w:lang w:val="en-GB" w:eastAsia="pt-PT"/>
              </w:rPr>
            </w:pPr>
            <w:r>
              <w:rPr>
                <w:rFonts w:ascii="Garamond" w:hAnsi="Garamond"/>
                <w:lang w:val="en-GB" w:eastAsia="pt-PT"/>
              </w:rPr>
              <w:t>Lower costs</w:t>
            </w:r>
          </w:p>
        </w:tc>
        <w:tc>
          <w:tcPr>
            <w:tcW w:w="1701" w:type="dxa"/>
            <w:vAlign w:val="center"/>
          </w:tcPr>
          <w:p w14:paraId="01D4E1A2"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c>
          <w:tcPr>
            <w:tcW w:w="2268" w:type="dxa"/>
            <w:vAlign w:val="center"/>
          </w:tcPr>
          <w:p w14:paraId="5EE0A2CC"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6AD2469F"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r>
      <w:tr w:rsidR="003344CA" w:rsidRPr="003551BF" w14:paraId="705D1188" w14:textId="77777777" w:rsidTr="00D4780D">
        <w:tc>
          <w:tcPr>
            <w:cnfStyle w:val="001000000000" w:firstRow="0" w:lastRow="0" w:firstColumn="1" w:lastColumn="0" w:oddVBand="0" w:evenVBand="0" w:oddHBand="0" w:evenHBand="0" w:firstRowFirstColumn="0" w:firstRowLastColumn="0" w:lastRowFirstColumn="0" w:lastRowLastColumn="0"/>
            <w:tcW w:w="2830" w:type="dxa"/>
          </w:tcPr>
          <w:p w14:paraId="3381F0F4" w14:textId="77777777" w:rsidR="003344CA" w:rsidRDefault="003344CA" w:rsidP="00637648">
            <w:pPr>
              <w:spacing w:line="276" w:lineRule="auto"/>
              <w:jc w:val="center"/>
              <w:rPr>
                <w:rFonts w:ascii="Garamond" w:hAnsi="Garamond"/>
                <w:lang w:val="en-GB" w:eastAsia="pt-PT"/>
              </w:rPr>
            </w:pPr>
            <w:r>
              <w:rPr>
                <w:rFonts w:ascii="Garamond" w:hAnsi="Garamond"/>
                <w:lang w:val="en-GB" w:eastAsia="pt-PT"/>
              </w:rPr>
              <w:t>High integration capabilities</w:t>
            </w:r>
          </w:p>
        </w:tc>
        <w:tc>
          <w:tcPr>
            <w:tcW w:w="1701" w:type="dxa"/>
            <w:vAlign w:val="center"/>
          </w:tcPr>
          <w:p w14:paraId="1B059E01"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2268" w:type="dxa"/>
            <w:vAlign w:val="center"/>
          </w:tcPr>
          <w:p w14:paraId="418B4C47"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17FA1750"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r>
      <w:tr w:rsidR="003344CA" w:rsidRPr="003551BF" w14:paraId="405284AF" w14:textId="77777777" w:rsidTr="00D4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D767476" w14:textId="77777777" w:rsidR="003344CA" w:rsidRPr="003551BF" w:rsidRDefault="003344CA" w:rsidP="00637648">
            <w:pPr>
              <w:spacing w:line="276" w:lineRule="auto"/>
              <w:jc w:val="center"/>
              <w:rPr>
                <w:rFonts w:ascii="Garamond" w:hAnsi="Garamond"/>
                <w:lang w:val="en-GB" w:eastAsia="pt-PT"/>
              </w:rPr>
            </w:pPr>
            <w:r>
              <w:rPr>
                <w:rFonts w:ascii="Garamond" w:hAnsi="Garamond"/>
                <w:lang w:val="en-GB" w:eastAsia="pt-PT"/>
              </w:rPr>
              <w:t>Increased robustness of information</w:t>
            </w:r>
          </w:p>
        </w:tc>
        <w:tc>
          <w:tcPr>
            <w:tcW w:w="1701" w:type="dxa"/>
            <w:vAlign w:val="center"/>
          </w:tcPr>
          <w:p w14:paraId="045E95A2"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2268" w:type="dxa"/>
            <w:vAlign w:val="center"/>
          </w:tcPr>
          <w:p w14:paraId="3B9F1542"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60FF61A9"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r>
      <w:tr w:rsidR="003344CA" w:rsidRPr="003551BF" w14:paraId="3576A087" w14:textId="77777777" w:rsidTr="00D4780D">
        <w:tc>
          <w:tcPr>
            <w:cnfStyle w:val="001000000000" w:firstRow="0" w:lastRow="0" w:firstColumn="1" w:lastColumn="0" w:oddVBand="0" w:evenVBand="0" w:oddHBand="0" w:evenHBand="0" w:firstRowFirstColumn="0" w:firstRowLastColumn="0" w:lastRowFirstColumn="0" w:lastRowLastColumn="0"/>
            <w:tcW w:w="2830" w:type="dxa"/>
          </w:tcPr>
          <w:p w14:paraId="38B903D1" w14:textId="77777777" w:rsidR="003344CA" w:rsidRDefault="003344CA" w:rsidP="00637648">
            <w:pPr>
              <w:spacing w:line="276" w:lineRule="auto"/>
              <w:jc w:val="center"/>
              <w:rPr>
                <w:rFonts w:ascii="Garamond" w:hAnsi="Garamond"/>
                <w:lang w:val="en-GB" w:eastAsia="pt-PT"/>
              </w:rPr>
            </w:pPr>
            <w:r>
              <w:rPr>
                <w:rFonts w:ascii="Garamond" w:hAnsi="Garamond"/>
                <w:lang w:val="en-GB" w:eastAsia="pt-PT"/>
              </w:rPr>
              <w:t>Scalability</w:t>
            </w:r>
          </w:p>
        </w:tc>
        <w:tc>
          <w:tcPr>
            <w:tcW w:w="1701" w:type="dxa"/>
            <w:vAlign w:val="center"/>
          </w:tcPr>
          <w:p w14:paraId="2CD44564"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2268" w:type="dxa"/>
            <w:vAlign w:val="center"/>
          </w:tcPr>
          <w:p w14:paraId="6676C659"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75A426EF"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r>
      <w:tr w:rsidR="003344CA" w:rsidRPr="003551BF" w14:paraId="055663FD" w14:textId="77777777" w:rsidTr="00D4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F91EB5" w14:textId="77777777" w:rsidR="003344CA" w:rsidRDefault="003344CA" w:rsidP="00637648">
            <w:pPr>
              <w:spacing w:line="276" w:lineRule="auto"/>
              <w:jc w:val="center"/>
              <w:rPr>
                <w:rFonts w:ascii="Garamond" w:hAnsi="Garamond"/>
                <w:lang w:val="en-GB" w:eastAsia="pt-PT"/>
              </w:rPr>
            </w:pPr>
            <w:r>
              <w:rPr>
                <w:rFonts w:ascii="Garamond" w:hAnsi="Garamond"/>
                <w:lang w:val="en-GB" w:eastAsia="pt-PT"/>
              </w:rPr>
              <w:t>Vendor independence</w:t>
            </w:r>
          </w:p>
        </w:tc>
        <w:tc>
          <w:tcPr>
            <w:tcW w:w="1701" w:type="dxa"/>
            <w:vAlign w:val="center"/>
          </w:tcPr>
          <w:p w14:paraId="4A1BBA0E"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c>
          <w:tcPr>
            <w:tcW w:w="2268" w:type="dxa"/>
            <w:vAlign w:val="center"/>
          </w:tcPr>
          <w:p w14:paraId="24BD7CAF"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14651800"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r>
      <w:tr w:rsidR="003344CA" w:rsidRPr="003551BF" w14:paraId="0444EA63" w14:textId="77777777" w:rsidTr="00D4780D">
        <w:tc>
          <w:tcPr>
            <w:cnfStyle w:val="001000000000" w:firstRow="0" w:lastRow="0" w:firstColumn="1" w:lastColumn="0" w:oddVBand="0" w:evenVBand="0" w:oddHBand="0" w:evenHBand="0" w:firstRowFirstColumn="0" w:firstRowLastColumn="0" w:lastRowFirstColumn="0" w:lastRowLastColumn="0"/>
            <w:tcW w:w="2830" w:type="dxa"/>
          </w:tcPr>
          <w:p w14:paraId="5E4685EC" w14:textId="77777777" w:rsidR="003344CA" w:rsidRDefault="003344CA" w:rsidP="00637648">
            <w:pPr>
              <w:spacing w:line="276" w:lineRule="auto"/>
              <w:jc w:val="center"/>
              <w:rPr>
                <w:rFonts w:ascii="Garamond" w:hAnsi="Garamond"/>
                <w:lang w:val="en-GB" w:eastAsia="pt-PT"/>
              </w:rPr>
            </w:pPr>
            <w:r>
              <w:rPr>
                <w:rFonts w:ascii="Garamond" w:hAnsi="Garamond"/>
                <w:lang w:val="en-GB" w:eastAsia="pt-PT"/>
              </w:rPr>
              <w:t>Low implementation time</w:t>
            </w:r>
          </w:p>
        </w:tc>
        <w:tc>
          <w:tcPr>
            <w:tcW w:w="1701" w:type="dxa"/>
            <w:vAlign w:val="center"/>
          </w:tcPr>
          <w:p w14:paraId="528CA499"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c>
          <w:tcPr>
            <w:tcW w:w="2268" w:type="dxa"/>
            <w:vAlign w:val="center"/>
          </w:tcPr>
          <w:p w14:paraId="789350B4"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c>
          <w:tcPr>
            <w:tcW w:w="1843" w:type="dxa"/>
            <w:vAlign w:val="center"/>
          </w:tcPr>
          <w:p w14:paraId="468C0266"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r>
      <w:tr w:rsidR="003344CA" w:rsidRPr="003551BF" w14:paraId="13E1AC2C" w14:textId="77777777" w:rsidTr="00D4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2E07795" w14:textId="50929A1E" w:rsidR="003344CA" w:rsidRDefault="003344CA" w:rsidP="00637648">
            <w:pPr>
              <w:spacing w:line="276" w:lineRule="auto"/>
              <w:jc w:val="center"/>
              <w:rPr>
                <w:rFonts w:ascii="Garamond" w:hAnsi="Garamond"/>
                <w:lang w:val="en-GB" w:eastAsia="pt-PT"/>
              </w:rPr>
            </w:pPr>
            <w:r>
              <w:rPr>
                <w:rFonts w:ascii="Garamond" w:hAnsi="Garamond"/>
                <w:lang w:val="en-GB" w:eastAsia="pt-PT"/>
              </w:rPr>
              <w:t>Customization option</w:t>
            </w:r>
            <w:r w:rsidR="00285E1D">
              <w:rPr>
                <w:rFonts w:ascii="Garamond" w:hAnsi="Garamond"/>
                <w:lang w:val="en-GB" w:eastAsia="pt-PT"/>
              </w:rPr>
              <w:t>s</w:t>
            </w:r>
          </w:p>
        </w:tc>
        <w:tc>
          <w:tcPr>
            <w:tcW w:w="1701" w:type="dxa"/>
            <w:vAlign w:val="center"/>
          </w:tcPr>
          <w:p w14:paraId="585881FE"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c>
          <w:tcPr>
            <w:tcW w:w="2268" w:type="dxa"/>
            <w:vAlign w:val="center"/>
          </w:tcPr>
          <w:p w14:paraId="567FD892"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01A43714"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r>
      <w:tr w:rsidR="003344CA" w:rsidRPr="003551BF" w14:paraId="68C0BB0C" w14:textId="77777777" w:rsidTr="00D4780D">
        <w:tc>
          <w:tcPr>
            <w:cnfStyle w:val="001000000000" w:firstRow="0" w:lastRow="0" w:firstColumn="1" w:lastColumn="0" w:oddVBand="0" w:evenVBand="0" w:oddHBand="0" w:evenHBand="0" w:firstRowFirstColumn="0" w:firstRowLastColumn="0" w:lastRowFirstColumn="0" w:lastRowLastColumn="0"/>
            <w:tcW w:w="2830" w:type="dxa"/>
          </w:tcPr>
          <w:p w14:paraId="5396C669" w14:textId="77777777" w:rsidR="003344CA" w:rsidRDefault="003344CA" w:rsidP="00637648">
            <w:pPr>
              <w:spacing w:line="276" w:lineRule="auto"/>
              <w:jc w:val="center"/>
              <w:rPr>
                <w:rFonts w:ascii="Garamond" w:hAnsi="Garamond"/>
                <w:lang w:val="en-GB" w:eastAsia="pt-PT"/>
              </w:rPr>
            </w:pPr>
            <w:r>
              <w:rPr>
                <w:rFonts w:ascii="Garamond" w:hAnsi="Garamond"/>
                <w:lang w:val="en-GB" w:eastAsia="pt-PT"/>
              </w:rPr>
              <w:t>Reduced complexity</w:t>
            </w:r>
          </w:p>
        </w:tc>
        <w:tc>
          <w:tcPr>
            <w:tcW w:w="1701" w:type="dxa"/>
            <w:vAlign w:val="center"/>
          </w:tcPr>
          <w:p w14:paraId="5A4698DA"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c>
          <w:tcPr>
            <w:tcW w:w="2268" w:type="dxa"/>
            <w:vAlign w:val="center"/>
          </w:tcPr>
          <w:p w14:paraId="6162B82A" w14:textId="232F3EFA" w:rsidR="003344CA" w:rsidRPr="003551BF" w:rsidRDefault="00285E1D"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233FFC5A"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r>
      <w:tr w:rsidR="003344CA" w:rsidRPr="003551BF" w14:paraId="35E48E25" w14:textId="77777777" w:rsidTr="00D4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4D49799" w14:textId="6D4F3BCB" w:rsidR="003344CA" w:rsidRDefault="003344CA" w:rsidP="00637648">
            <w:pPr>
              <w:spacing w:line="276" w:lineRule="auto"/>
              <w:jc w:val="center"/>
              <w:rPr>
                <w:rFonts w:ascii="Garamond" w:hAnsi="Garamond"/>
                <w:lang w:val="en-GB" w:eastAsia="pt-PT"/>
              </w:rPr>
            </w:pPr>
            <w:r>
              <w:rPr>
                <w:rFonts w:ascii="Garamond" w:hAnsi="Garamond"/>
                <w:lang w:val="en-GB" w:eastAsia="pt-PT"/>
              </w:rPr>
              <w:t xml:space="preserve">Automatic </w:t>
            </w:r>
            <w:r w:rsidR="00EE7BA0">
              <w:rPr>
                <w:rFonts w:ascii="Garamond" w:hAnsi="Garamond"/>
                <w:lang w:val="en-GB" w:eastAsia="pt-PT"/>
              </w:rPr>
              <w:t xml:space="preserve">scheduling </w:t>
            </w:r>
            <w:r>
              <w:rPr>
                <w:rFonts w:ascii="Garamond" w:hAnsi="Garamond"/>
                <w:lang w:val="en-GB" w:eastAsia="pt-PT"/>
              </w:rPr>
              <w:t>optimization</w:t>
            </w:r>
          </w:p>
        </w:tc>
        <w:tc>
          <w:tcPr>
            <w:tcW w:w="1701" w:type="dxa"/>
            <w:vAlign w:val="center"/>
          </w:tcPr>
          <w:p w14:paraId="2AC89310"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2268" w:type="dxa"/>
            <w:vAlign w:val="center"/>
          </w:tcPr>
          <w:p w14:paraId="6BBE956A"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c>
          <w:tcPr>
            <w:tcW w:w="1843" w:type="dxa"/>
            <w:vAlign w:val="center"/>
          </w:tcPr>
          <w:p w14:paraId="09770417"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r>
      <w:tr w:rsidR="00B5345F" w:rsidRPr="003551BF" w14:paraId="4FE79B5E" w14:textId="77777777" w:rsidTr="00D4780D">
        <w:tc>
          <w:tcPr>
            <w:cnfStyle w:val="001000000000" w:firstRow="0" w:lastRow="0" w:firstColumn="1" w:lastColumn="0" w:oddVBand="0" w:evenVBand="0" w:oddHBand="0" w:evenHBand="0" w:firstRowFirstColumn="0" w:firstRowLastColumn="0" w:lastRowFirstColumn="0" w:lastRowLastColumn="0"/>
            <w:tcW w:w="2830" w:type="dxa"/>
          </w:tcPr>
          <w:p w14:paraId="2213ACE8" w14:textId="77777777" w:rsidR="00B5345F" w:rsidRDefault="00B5345F" w:rsidP="00637648">
            <w:pPr>
              <w:spacing w:line="276" w:lineRule="auto"/>
              <w:jc w:val="center"/>
              <w:rPr>
                <w:rFonts w:ascii="Garamond" w:hAnsi="Garamond"/>
                <w:lang w:val="en-GB" w:eastAsia="pt-PT"/>
              </w:rPr>
            </w:pPr>
            <w:r>
              <w:rPr>
                <w:rFonts w:ascii="Garamond" w:hAnsi="Garamond"/>
                <w:lang w:val="en-GB" w:eastAsia="pt-PT"/>
              </w:rPr>
              <w:t>Automatic sequencing optimization</w:t>
            </w:r>
          </w:p>
        </w:tc>
        <w:tc>
          <w:tcPr>
            <w:tcW w:w="1701" w:type="dxa"/>
            <w:vAlign w:val="center"/>
          </w:tcPr>
          <w:p w14:paraId="67DCF88D" w14:textId="77777777" w:rsidR="00B5345F" w:rsidRPr="003551BF" w:rsidRDefault="00B5345F" w:rsidP="00A26B7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2268" w:type="dxa"/>
            <w:vAlign w:val="center"/>
          </w:tcPr>
          <w:p w14:paraId="233822E0" w14:textId="77777777" w:rsidR="00B5345F" w:rsidRPr="003551BF" w:rsidRDefault="00B5345F" w:rsidP="00A26B7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c>
          <w:tcPr>
            <w:tcW w:w="1843" w:type="dxa"/>
            <w:vAlign w:val="center"/>
          </w:tcPr>
          <w:p w14:paraId="3B9EA332" w14:textId="77777777" w:rsidR="00B5345F" w:rsidRDefault="00B5345F" w:rsidP="00A26B7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r>
      <w:tr w:rsidR="003344CA" w:rsidRPr="003551BF" w14:paraId="286C05CB" w14:textId="77777777" w:rsidTr="00D4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C2DE63A" w14:textId="77777777" w:rsidR="003344CA" w:rsidRDefault="003344CA" w:rsidP="00637648">
            <w:pPr>
              <w:spacing w:line="276" w:lineRule="auto"/>
              <w:jc w:val="center"/>
              <w:rPr>
                <w:rFonts w:ascii="Garamond" w:hAnsi="Garamond"/>
                <w:lang w:val="en-GB" w:eastAsia="pt-PT"/>
              </w:rPr>
            </w:pPr>
            <w:r>
              <w:rPr>
                <w:rFonts w:ascii="Garamond" w:hAnsi="Garamond"/>
                <w:lang w:val="en-GB" w:eastAsia="pt-PT"/>
              </w:rPr>
              <w:t>Low expertise required</w:t>
            </w:r>
          </w:p>
        </w:tc>
        <w:tc>
          <w:tcPr>
            <w:tcW w:w="1701" w:type="dxa"/>
            <w:vAlign w:val="center"/>
          </w:tcPr>
          <w:p w14:paraId="27E60F2C"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c>
          <w:tcPr>
            <w:tcW w:w="2268" w:type="dxa"/>
            <w:vAlign w:val="center"/>
          </w:tcPr>
          <w:p w14:paraId="3FE0C521"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c>
          <w:tcPr>
            <w:tcW w:w="1843" w:type="dxa"/>
            <w:vAlign w:val="center"/>
          </w:tcPr>
          <w:p w14:paraId="2CF75B08" w14:textId="77777777" w:rsidR="003344CA" w:rsidRPr="003551BF"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r>
      <w:tr w:rsidR="003344CA" w:rsidRPr="003551BF" w14:paraId="2B99553E" w14:textId="77777777" w:rsidTr="00D4780D">
        <w:tc>
          <w:tcPr>
            <w:cnfStyle w:val="001000000000" w:firstRow="0" w:lastRow="0" w:firstColumn="1" w:lastColumn="0" w:oddVBand="0" w:evenVBand="0" w:oddHBand="0" w:evenHBand="0" w:firstRowFirstColumn="0" w:firstRowLastColumn="0" w:lastRowFirstColumn="0" w:lastRowLastColumn="0"/>
            <w:tcW w:w="2830" w:type="dxa"/>
          </w:tcPr>
          <w:p w14:paraId="532705F3" w14:textId="77777777" w:rsidR="003344CA" w:rsidRDefault="003344CA" w:rsidP="00074C8C">
            <w:pPr>
              <w:spacing w:line="360" w:lineRule="auto"/>
              <w:jc w:val="center"/>
              <w:rPr>
                <w:rFonts w:ascii="Garamond" w:hAnsi="Garamond"/>
                <w:lang w:val="en-GB" w:eastAsia="pt-PT"/>
              </w:rPr>
            </w:pPr>
            <w:r>
              <w:rPr>
                <w:rFonts w:ascii="Garamond" w:hAnsi="Garamond"/>
                <w:lang w:val="en-GB" w:eastAsia="pt-PT"/>
              </w:rPr>
              <w:t>Familiarity</w:t>
            </w:r>
          </w:p>
        </w:tc>
        <w:tc>
          <w:tcPr>
            <w:tcW w:w="1701" w:type="dxa"/>
            <w:vAlign w:val="center"/>
          </w:tcPr>
          <w:p w14:paraId="1B1C26E0"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c>
          <w:tcPr>
            <w:tcW w:w="2268" w:type="dxa"/>
            <w:vAlign w:val="center"/>
          </w:tcPr>
          <w:p w14:paraId="220C32EC"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p>
        </w:tc>
        <w:tc>
          <w:tcPr>
            <w:tcW w:w="1843" w:type="dxa"/>
            <w:vAlign w:val="center"/>
          </w:tcPr>
          <w:p w14:paraId="490A4F84" w14:textId="77777777" w:rsidR="003344CA" w:rsidRPr="003551BF" w:rsidRDefault="003344CA" w:rsidP="00074C8C">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lang w:val="en-GB" w:eastAsia="pt-PT"/>
              </w:rPr>
            </w:pPr>
            <w:r>
              <w:rPr>
                <w:rFonts w:ascii="Garamond" w:hAnsi="Garamond"/>
                <w:lang w:val="en-GB" w:eastAsia="pt-PT"/>
              </w:rPr>
              <w:t>X</w:t>
            </w:r>
          </w:p>
        </w:tc>
      </w:tr>
      <w:tr w:rsidR="003344CA" w:rsidRPr="003551BF" w14:paraId="33F41A74" w14:textId="77777777" w:rsidTr="00D4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6800A5" w14:textId="3E7E4911" w:rsidR="003344CA" w:rsidRDefault="00285E1D" w:rsidP="00637648">
            <w:pPr>
              <w:spacing w:line="276" w:lineRule="auto"/>
              <w:jc w:val="center"/>
              <w:rPr>
                <w:rFonts w:ascii="Garamond" w:hAnsi="Garamond"/>
                <w:lang w:val="en-GB" w:eastAsia="pt-PT"/>
              </w:rPr>
            </w:pPr>
            <w:r>
              <w:rPr>
                <w:rFonts w:ascii="Garamond" w:hAnsi="Garamond"/>
                <w:lang w:val="en-GB" w:eastAsia="pt-PT"/>
              </w:rPr>
              <w:t>Better s</w:t>
            </w:r>
            <w:r w:rsidR="003344CA">
              <w:rPr>
                <w:rFonts w:ascii="Garamond" w:hAnsi="Garamond"/>
                <w:lang w:val="en-GB" w:eastAsia="pt-PT"/>
              </w:rPr>
              <w:t>oftware performance</w:t>
            </w:r>
          </w:p>
        </w:tc>
        <w:tc>
          <w:tcPr>
            <w:tcW w:w="1701" w:type="dxa"/>
            <w:vAlign w:val="center"/>
          </w:tcPr>
          <w:p w14:paraId="14ED7A9C" w14:textId="668FBAA2" w:rsidR="003344CA" w:rsidRPr="003551BF" w:rsidRDefault="00285E1D"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2268" w:type="dxa"/>
            <w:vAlign w:val="center"/>
          </w:tcPr>
          <w:p w14:paraId="75855CC7" w14:textId="0DC5E9AB" w:rsidR="003344CA" w:rsidRPr="003551BF" w:rsidRDefault="00285E1D"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r>
              <w:rPr>
                <w:rFonts w:ascii="Garamond" w:hAnsi="Garamond"/>
                <w:lang w:val="en-GB" w:eastAsia="pt-PT"/>
              </w:rPr>
              <w:t>X</w:t>
            </w:r>
          </w:p>
        </w:tc>
        <w:tc>
          <w:tcPr>
            <w:tcW w:w="1843" w:type="dxa"/>
            <w:vAlign w:val="center"/>
          </w:tcPr>
          <w:p w14:paraId="184541A5" w14:textId="77777777" w:rsidR="003344CA" w:rsidRDefault="003344CA" w:rsidP="00074C8C">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lang w:val="en-GB" w:eastAsia="pt-PT"/>
              </w:rPr>
            </w:pPr>
          </w:p>
        </w:tc>
      </w:tr>
    </w:tbl>
    <w:p w14:paraId="19BBE593" w14:textId="77777777" w:rsidR="003344CA" w:rsidRPr="005F352B" w:rsidRDefault="003344CA" w:rsidP="005F352B">
      <w:pPr>
        <w:spacing w:line="360" w:lineRule="auto"/>
        <w:jc w:val="both"/>
        <w:rPr>
          <w:rFonts w:ascii="Garamond" w:hAnsi="Garamond"/>
          <w:lang w:val="en-GB" w:eastAsia="pt-PT"/>
        </w:rPr>
      </w:pPr>
    </w:p>
    <w:p w14:paraId="5015E605" w14:textId="5A95D74A" w:rsidR="003344CA" w:rsidRDefault="003344CA" w:rsidP="00D57B22">
      <w:pPr>
        <w:spacing w:line="360" w:lineRule="auto"/>
        <w:ind w:firstLine="720"/>
        <w:jc w:val="both"/>
        <w:rPr>
          <w:rFonts w:ascii="Garamond" w:hAnsi="Garamond"/>
          <w:lang w:val="en-GB" w:eastAsia="pt-PT"/>
        </w:rPr>
      </w:pPr>
      <w:r w:rsidRPr="003344CA">
        <w:rPr>
          <w:rFonts w:ascii="Garamond" w:hAnsi="Garamond"/>
          <w:lang w:val="en-GB" w:eastAsia="pt-PT"/>
        </w:rPr>
        <w:t xml:space="preserve">Ultimately, </w:t>
      </w:r>
      <w:r w:rsidR="00C25928">
        <w:rPr>
          <w:rFonts w:ascii="Garamond" w:hAnsi="Garamond"/>
          <w:lang w:val="en-GB" w:eastAsia="pt-PT"/>
        </w:rPr>
        <w:t xml:space="preserve">it is recommended that </w:t>
      </w:r>
      <w:r w:rsidRPr="003344CA">
        <w:rPr>
          <w:rFonts w:ascii="Garamond" w:hAnsi="Garamond"/>
          <w:lang w:val="en-GB" w:eastAsia="pt-PT"/>
        </w:rPr>
        <w:t xml:space="preserve">a cost-benefit analysis should be </w:t>
      </w:r>
      <w:r w:rsidR="00C25928">
        <w:rPr>
          <w:rFonts w:ascii="Garamond" w:hAnsi="Garamond"/>
          <w:lang w:val="en-GB" w:eastAsia="pt-PT"/>
        </w:rPr>
        <w:t>realized in order</w:t>
      </w:r>
      <w:r w:rsidRPr="003344CA">
        <w:rPr>
          <w:rFonts w:ascii="Garamond" w:hAnsi="Garamond"/>
          <w:lang w:val="en-GB" w:eastAsia="pt-PT"/>
        </w:rPr>
        <w:t xml:space="preserve"> to decide the best course to take. The decision should consider factors such as budget, complexity of planning needs, existing IT infrastructure, and long-term strategic goals.</w:t>
      </w:r>
    </w:p>
    <w:p w14:paraId="09B24CBB" w14:textId="296BD05F" w:rsidR="003E2AF0" w:rsidRPr="00247051" w:rsidRDefault="00C25928" w:rsidP="00D57B22">
      <w:pPr>
        <w:spacing w:line="360" w:lineRule="auto"/>
        <w:ind w:firstLine="720"/>
        <w:jc w:val="both"/>
        <w:rPr>
          <w:rFonts w:ascii="Garamond" w:hAnsi="Garamond"/>
          <w:lang w:val="en-GB" w:eastAsia="pt-PT"/>
        </w:rPr>
      </w:pPr>
      <w:r>
        <w:rPr>
          <w:rFonts w:ascii="Garamond" w:hAnsi="Garamond"/>
          <w:lang w:val="en-GB" w:eastAsia="pt-PT"/>
        </w:rPr>
        <w:t>BOO</w:t>
      </w:r>
      <w:r w:rsidR="00EE7BA0">
        <w:rPr>
          <w:rFonts w:ascii="Garamond" w:hAnsi="Garamond"/>
          <w:lang w:val="en-GB" w:eastAsia="pt-PT"/>
        </w:rPr>
        <w:t xml:space="preserve"> times </w:t>
      </w:r>
      <w:r w:rsidR="00EE7BA0" w:rsidRPr="005F352B">
        <w:rPr>
          <w:rFonts w:ascii="Garamond" w:hAnsi="Garamond"/>
          <w:lang w:val="en-GB" w:eastAsia="pt-PT"/>
        </w:rPr>
        <w:t xml:space="preserve">will continue to be vital for </w:t>
      </w:r>
      <w:r w:rsidR="00EE7BA0">
        <w:rPr>
          <w:rFonts w:ascii="Garamond" w:hAnsi="Garamond"/>
          <w:lang w:val="en-GB" w:eastAsia="pt-PT"/>
        </w:rPr>
        <w:t>creating operational plans and schedules</w:t>
      </w:r>
      <w:r w:rsidR="00EE7BA0" w:rsidRPr="005F352B">
        <w:rPr>
          <w:rFonts w:ascii="Garamond" w:hAnsi="Garamond"/>
          <w:lang w:val="en-GB" w:eastAsia="pt-PT"/>
        </w:rPr>
        <w:t xml:space="preserve">, regardless </w:t>
      </w:r>
      <w:r w:rsidR="00EE7BA0">
        <w:rPr>
          <w:rFonts w:ascii="Garamond" w:hAnsi="Garamond"/>
          <w:lang w:val="en-GB" w:eastAsia="pt-PT"/>
        </w:rPr>
        <w:t>if</w:t>
      </w:r>
      <w:r w:rsidR="00EE7BA0" w:rsidRPr="00587F14">
        <w:rPr>
          <w:rFonts w:ascii="Garamond" w:hAnsi="Garamond"/>
          <w:lang w:val="en-GB" w:eastAsia="pt-PT"/>
        </w:rPr>
        <w:t xml:space="preserve"> this information is processed by an MRP</w:t>
      </w:r>
      <w:r w:rsidR="00EE7BA0">
        <w:rPr>
          <w:rFonts w:ascii="Garamond" w:hAnsi="Garamond"/>
          <w:lang w:val="en-GB" w:eastAsia="pt-PT"/>
        </w:rPr>
        <w:t xml:space="preserve"> II</w:t>
      </w:r>
      <w:r w:rsidR="00EE7BA0" w:rsidRPr="00587F14">
        <w:rPr>
          <w:rFonts w:ascii="Garamond" w:hAnsi="Garamond"/>
          <w:lang w:val="en-GB" w:eastAsia="pt-PT"/>
        </w:rPr>
        <w:t>, an APS</w:t>
      </w:r>
      <w:r w:rsidR="00C02D5A">
        <w:rPr>
          <w:rFonts w:ascii="Garamond" w:hAnsi="Garamond"/>
          <w:lang w:val="en-GB" w:eastAsia="pt-PT"/>
        </w:rPr>
        <w:t xml:space="preserve"> software</w:t>
      </w:r>
      <w:r w:rsidR="00EE7BA0" w:rsidRPr="00587F14">
        <w:rPr>
          <w:rFonts w:ascii="Garamond" w:hAnsi="Garamond"/>
          <w:lang w:val="en-GB" w:eastAsia="pt-PT"/>
        </w:rPr>
        <w:t xml:space="preserve">, or a </w:t>
      </w:r>
      <w:r w:rsidR="00EE7BA0">
        <w:rPr>
          <w:rFonts w:ascii="Garamond" w:hAnsi="Garamond"/>
          <w:lang w:val="en-GB" w:eastAsia="pt-PT"/>
        </w:rPr>
        <w:t xml:space="preserve">production planning team member. </w:t>
      </w:r>
      <w:r w:rsidR="00247051">
        <w:rPr>
          <w:rFonts w:ascii="Garamond" w:hAnsi="Garamond"/>
          <w:lang w:val="en-GB" w:eastAsia="pt-PT"/>
        </w:rPr>
        <w:t xml:space="preserve">Based on the findings it is recommended that the Industrialization department reviews its estimation processes to reduce the discrepancies between BOO and MES times and that further analysis is conducted periodically to monitor the accuracy of the estimations. </w:t>
      </w:r>
      <w:r w:rsidR="00EE7BA0">
        <w:rPr>
          <w:rFonts w:ascii="Garamond" w:hAnsi="Garamond"/>
          <w:lang w:val="en-GB" w:eastAsia="pt-PT"/>
        </w:rPr>
        <w:t>Some possible solutions may include specialized training for the Industrialization team, adquiring complex softwa</w:t>
      </w:r>
      <w:r>
        <w:rPr>
          <w:rFonts w:ascii="Garamond" w:hAnsi="Garamond"/>
          <w:lang w:val="en-GB" w:eastAsia="pt-PT"/>
        </w:rPr>
        <w:t>re that performs these estimations</w:t>
      </w:r>
      <w:r w:rsidR="00EE7BA0">
        <w:rPr>
          <w:rFonts w:ascii="Garamond" w:hAnsi="Garamond"/>
          <w:lang w:val="en-GB" w:eastAsia="pt-PT"/>
        </w:rPr>
        <w:t xml:space="preserve"> based on previous operations, or creating departmental KPI</w:t>
      </w:r>
      <w:r>
        <w:rPr>
          <w:rFonts w:ascii="Garamond" w:hAnsi="Garamond"/>
          <w:lang w:val="en-GB" w:eastAsia="pt-PT"/>
        </w:rPr>
        <w:t>s that promote</w:t>
      </w:r>
      <w:r w:rsidR="00EE7BA0">
        <w:rPr>
          <w:rFonts w:ascii="Garamond" w:hAnsi="Garamond"/>
          <w:lang w:val="en-GB" w:eastAsia="pt-PT"/>
        </w:rPr>
        <w:t xml:space="preserve"> estimation</w:t>
      </w:r>
      <w:r>
        <w:rPr>
          <w:rFonts w:ascii="Garamond" w:hAnsi="Garamond"/>
          <w:lang w:val="en-GB" w:eastAsia="pt-PT"/>
        </w:rPr>
        <w:t xml:space="preserve"> accuracy</w:t>
      </w:r>
      <w:r w:rsidR="00EE7BA0">
        <w:rPr>
          <w:rFonts w:ascii="Garamond" w:hAnsi="Garamond"/>
          <w:lang w:val="en-GB" w:eastAsia="pt-PT"/>
        </w:rPr>
        <w:t>.</w:t>
      </w:r>
    </w:p>
    <w:p w14:paraId="21AAC298" w14:textId="2825A0CF" w:rsidR="00763886" w:rsidRPr="00763886" w:rsidRDefault="00763886" w:rsidP="00D57B22">
      <w:pPr>
        <w:spacing w:line="360" w:lineRule="auto"/>
        <w:ind w:firstLine="720"/>
        <w:jc w:val="both"/>
        <w:rPr>
          <w:rFonts w:ascii="Garamond" w:hAnsi="Garamond"/>
          <w:lang w:val="en-GB" w:eastAsia="pt-PT"/>
        </w:rPr>
      </w:pPr>
      <w:r w:rsidRPr="00763886">
        <w:rPr>
          <w:rFonts w:ascii="Garamond" w:hAnsi="Garamond"/>
          <w:lang w:val="en-GB" w:eastAsia="pt-PT"/>
        </w:rPr>
        <w:t xml:space="preserve">If the organization decides to </w:t>
      </w:r>
      <w:r w:rsidR="00D0135A">
        <w:rPr>
          <w:rFonts w:ascii="Garamond" w:hAnsi="Garamond"/>
          <w:lang w:val="en-GB" w:eastAsia="pt-PT"/>
        </w:rPr>
        <w:t>continue using</w:t>
      </w:r>
      <w:r w:rsidRPr="00763886">
        <w:rPr>
          <w:rFonts w:ascii="Garamond" w:hAnsi="Garamond"/>
          <w:lang w:val="en-GB" w:eastAsia="pt-PT"/>
        </w:rPr>
        <w:t xml:space="preserve"> the </w:t>
      </w:r>
      <w:r w:rsidR="00C25928">
        <w:rPr>
          <w:rFonts w:ascii="Garamond" w:hAnsi="Garamond"/>
          <w:lang w:val="en-GB" w:eastAsia="pt-PT"/>
        </w:rPr>
        <w:t xml:space="preserve">same </w:t>
      </w:r>
      <w:r w:rsidR="008E4CE1">
        <w:rPr>
          <w:rFonts w:ascii="Garamond" w:hAnsi="Garamond"/>
          <w:lang w:val="en-GB" w:eastAsia="pt-PT"/>
        </w:rPr>
        <w:t>DSS</w:t>
      </w:r>
      <w:r w:rsidR="001B6936">
        <w:rPr>
          <w:rFonts w:ascii="Garamond" w:hAnsi="Garamond"/>
          <w:lang w:val="en-GB" w:eastAsia="pt-PT"/>
        </w:rPr>
        <w:t>s</w:t>
      </w:r>
      <w:r w:rsidR="00C25928">
        <w:rPr>
          <w:rFonts w:ascii="Garamond" w:hAnsi="Garamond"/>
          <w:lang w:val="en-GB" w:eastAsia="pt-PT"/>
        </w:rPr>
        <w:t xml:space="preserve">, </w:t>
      </w:r>
      <w:r w:rsidR="00D0135A">
        <w:rPr>
          <w:rFonts w:ascii="Garamond" w:hAnsi="Garamond"/>
          <w:lang w:val="en-GB" w:eastAsia="pt-PT"/>
        </w:rPr>
        <w:t>whether</w:t>
      </w:r>
      <w:r w:rsidRPr="00763886">
        <w:rPr>
          <w:rFonts w:ascii="Garamond" w:hAnsi="Garamond"/>
          <w:lang w:val="en-GB" w:eastAsia="pt-PT"/>
        </w:rPr>
        <w:t xml:space="preserve"> on </w:t>
      </w:r>
      <w:r w:rsidR="00EE7BA0">
        <w:rPr>
          <w:rFonts w:ascii="Garamond" w:hAnsi="Garamond"/>
          <w:lang w:val="en-GB" w:eastAsia="pt-PT"/>
        </w:rPr>
        <w:t>Microsoft E</w:t>
      </w:r>
      <w:r w:rsidRPr="00763886">
        <w:rPr>
          <w:rFonts w:ascii="Garamond" w:hAnsi="Garamond"/>
          <w:lang w:val="en-GB" w:eastAsia="pt-PT"/>
        </w:rPr>
        <w:t xml:space="preserve">xcel or on a new software, </w:t>
      </w:r>
      <w:r w:rsidR="00395686">
        <w:rPr>
          <w:rFonts w:ascii="Garamond" w:hAnsi="Garamond"/>
          <w:lang w:val="en-GB" w:eastAsia="pt-PT"/>
        </w:rPr>
        <w:t xml:space="preserve">aside from continuing to adjust the tools based on user feedback, </w:t>
      </w:r>
      <w:r w:rsidRPr="00763886">
        <w:rPr>
          <w:rFonts w:ascii="Garamond" w:hAnsi="Garamond"/>
          <w:lang w:val="en-GB" w:eastAsia="pt-PT"/>
        </w:rPr>
        <w:lastRenderedPageBreak/>
        <w:t xml:space="preserve">one </w:t>
      </w:r>
      <w:r w:rsidR="00EE7BA0">
        <w:rPr>
          <w:rFonts w:ascii="Garamond" w:hAnsi="Garamond"/>
          <w:lang w:val="en-GB" w:eastAsia="pt-PT"/>
        </w:rPr>
        <w:t xml:space="preserve">other </w:t>
      </w:r>
      <w:r w:rsidRPr="00763886">
        <w:rPr>
          <w:rFonts w:ascii="Garamond" w:hAnsi="Garamond"/>
          <w:lang w:val="en-GB" w:eastAsia="pt-PT"/>
        </w:rPr>
        <w:t>important recommendation for the future would be to centralize the information relative to the different Sectional Planning tools. The information for every section being dispersed on different files</w:t>
      </w:r>
      <w:r w:rsidR="00EE7BA0">
        <w:rPr>
          <w:rFonts w:ascii="Garamond" w:hAnsi="Garamond"/>
          <w:lang w:val="en-GB" w:eastAsia="pt-PT"/>
        </w:rPr>
        <w:t xml:space="preserve"> or applications</w:t>
      </w:r>
      <w:r w:rsidRPr="00763886">
        <w:rPr>
          <w:rFonts w:ascii="Garamond" w:hAnsi="Garamond"/>
          <w:lang w:val="en-GB" w:eastAsia="pt-PT"/>
        </w:rPr>
        <w:t xml:space="preserve"> highly difficults the production planning team’s task of controlling the progress of projects. A single centralized platform where they could follow both the completion and the scheduling of operations for all sections would be a key production planning feature that would facilitate the identification of problems before they arise, allowing the team to more easily ensure that projects can be delivered to the clients on time without having to resort to emergency measures.</w:t>
      </w:r>
    </w:p>
    <w:p w14:paraId="1B29B5D6" w14:textId="77777777" w:rsidR="00851688" w:rsidRDefault="00851688" w:rsidP="004D3ED8">
      <w:pPr>
        <w:spacing w:line="360" w:lineRule="auto"/>
        <w:jc w:val="both"/>
        <w:rPr>
          <w:rFonts w:ascii="Garamond" w:hAnsi="Garamond"/>
          <w:color w:val="FF0000"/>
          <w:lang w:val="en-GB" w:eastAsia="pt-PT"/>
        </w:rPr>
      </w:pPr>
    </w:p>
    <w:p w14:paraId="18073966" w14:textId="694629B1" w:rsidR="00B21F1D" w:rsidRPr="00B21F1D" w:rsidRDefault="00282BAD" w:rsidP="00B21F1D">
      <w:pPr>
        <w:spacing w:line="360" w:lineRule="auto"/>
        <w:jc w:val="both"/>
        <w:rPr>
          <w:rFonts w:ascii="Garamond" w:hAnsi="Garamond"/>
          <w:b/>
          <w:lang w:val="en-GB" w:eastAsia="pt-PT"/>
        </w:rPr>
      </w:pPr>
      <w:r>
        <w:rPr>
          <w:rFonts w:ascii="Garamond" w:hAnsi="Garamond"/>
          <w:b/>
          <w:lang w:val="en-GB" w:eastAsia="pt-PT"/>
        </w:rPr>
        <w:t xml:space="preserve">4.3 </w:t>
      </w:r>
      <w:r w:rsidR="000F1D4E">
        <w:rPr>
          <w:rFonts w:ascii="Garamond" w:hAnsi="Garamond"/>
          <w:b/>
          <w:lang w:val="en-GB" w:eastAsia="pt-PT"/>
        </w:rPr>
        <w:t>Contributions to the field</w:t>
      </w:r>
    </w:p>
    <w:p w14:paraId="676D552E" w14:textId="77777777" w:rsidR="00B42A27" w:rsidRDefault="00B204DB" w:rsidP="00D57B22">
      <w:pPr>
        <w:spacing w:line="360" w:lineRule="auto"/>
        <w:ind w:firstLine="720"/>
        <w:jc w:val="both"/>
        <w:rPr>
          <w:rFonts w:ascii="Garamond" w:hAnsi="Garamond"/>
          <w:lang w:val="en-GB" w:eastAsia="pt-PT"/>
        </w:rPr>
      </w:pPr>
      <w:r w:rsidRPr="00B204DB">
        <w:rPr>
          <w:rFonts w:ascii="Garamond" w:hAnsi="Garamond"/>
          <w:lang w:val="en-GB" w:eastAsia="pt-PT"/>
        </w:rPr>
        <w:t xml:space="preserve">This internship report contributes to existing research on production planning and control by providing a showcase of the practical application of data management practices in an industrial environment. </w:t>
      </w:r>
      <w:r>
        <w:rPr>
          <w:rFonts w:ascii="Garamond" w:hAnsi="Garamond"/>
          <w:lang w:val="en-GB" w:eastAsia="pt-PT"/>
        </w:rPr>
        <w:t>It</w:t>
      </w:r>
      <w:r w:rsidRPr="00B204DB">
        <w:rPr>
          <w:rFonts w:ascii="Garamond" w:hAnsi="Garamond"/>
          <w:lang w:val="en-GB" w:eastAsia="pt-PT"/>
        </w:rPr>
        <w:t xml:space="preserve"> demonstrates the benefits of implementing DSS for production planning in a real-world scenario while highlighting the need to align theoretical concepts with practical business operations. </w:t>
      </w:r>
      <w:r w:rsidR="00B42A27" w:rsidRPr="00B42A27">
        <w:rPr>
          <w:rFonts w:ascii="Garamond" w:hAnsi="Garamond"/>
          <w:lang w:val="en-GB" w:eastAsia="pt-PT"/>
        </w:rPr>
        <w:t>Additionally, by outlining the full implementation process, from the selection of the tools to the feedback from the users, it offers a comprehensive gu</w:t>
      </w:r>
      <w:r w:rsidR="00B42A27">
        <w:rPr>
          <w:rFonts w:ascii="Garamond" w:hAnsi="Garamond"/>
          <w:lang w:val="en-GB" w:eastAsia="pt-PT"/>
        </w:rPr>
        <w:t xml:space="preserve">ide for future implementations. </w:t>
      </w:r>
      <w:r w:rsidR="00B42A27" w:rsidRPr="00B42A27">
        <w:rPr>
          <w:rFonts w:ascii="Garamond" w:hAnsi="Garamond"/>
          <w:lang w:val="en-GB" w:eastAsia="pt-PT"/>
        </w:rPr>
        <w:t xml:space="preserve">In contrast to the predominant focus on theoretical frameworks and model formulation in the literature related to Workload Control, this research provides a detailed demonstration of a successful implementation in an industry setting. </w:t>
      </w:r>
    </w:p>
    <w:p w14:paraId="4C08C9E8" w14:textId="7A7665AA" w:rsidR="00B42A27" w:rsidRDefault="00B42A27" w:rsidP="00D57B22">
      <w:pPr>
        <w:spacing w:line="360" w:lineRule="auto"/>
        <w:ind w:firstLine="720"/>
        <w:jc w:val="both"/>
        <w:rPr>
          <w:rFonts w:ascii="Garamond" w:hAnsi="Garamond"/>
          <w:lang w:val="en-GB" w:eastAsia="pt-PT"/>
        </w:rPr>
      </w:pPr>
      <w:r w:rsidRPr="00B42A27">
        <w:rPr>
          <w:rFonts w:ascii="Garamond" w:hAnsi="Garamond"/>
          <w:lang w:val="en-GB" w:eastAsia="pt-PT"/>
        </w:rPr>
        <w:t>In most cases, the literature</w:t>
      </w:r>
      <w:r w:rsidR="00F13083">
        <w:rPr>
          <w:rFonts w:ascii="Garamond" w:hAnsi="Garamond"/>
          <w:lang w:val="en-GB" w:eastAsia="pt-PT"/>
        </w:rPr>
        <w:t xml:space="preserve"> discusses</w:t>
      </w:r>
      <w:r w:rsidRPr="00B42A27">
        <w:rPr>
          <w:rFonts w:ascii="Garamond" w:hAnsi="Garamond"/>
          <w:lang w:val="en-GB" w:eastAsia="pt-PT"/>
        </w:rPr>
        <w:t xml:space="preserve"> complex algorithms that need robust software systems to be implemented in practice. </w:t>
      </w:r>
      <w:r w:rsidR="00E02E29">
        <w:rPr>
          <w:rFonts w:ascii="Garamond" w:hAnsi="Garamond"/>
          <w:lang w:val="en-GB" w:eastAsia="pt-PT"/>
        </w:rPr>
        <w:t>This</w:t>
      </w:r>
      <w:r w:rsidRPr="00B42A27">
        <w:rPr>
          <w:rFonts w:ascii="Garamond" w:hAnsi="Garamond"/>
          <w:lang w:val="en-GB" w:eastAsia="pt-PT"/>
        </w:rPr>
        <w:t xml:space="preserve"> </w:t>
      </w:r>
      <w:r w:rsidR="00E02E29">
        <w:rPr>
          <w:rFonts w:ascii="Garamond" w:hAnsi="Garamond"/>
          <w:lang w:val="en-GB" w:eastAsia="pt-PT"/>
        </w:rPr>
        <w:t>report</w:t>
      </w:r>
      <w:r w:rsidRPr="00B42A27">
        <w:rPr>
          <w:rFonts w:ascii="Garamond" w:hAnsi="Garamond"/>
          <w:lang w:val="en-GB" w:eastAsia="pt-PT"/>
        </w:rPr>
        <w:t xml:space="preserve"> presents a</w:t>
      </w:r>
      <w:r>
        <w:rPr>
          <w:rFonts w:ascii="Garamond" w:hAnsi="Garamond"/>
          <w:lang w:val="en-GB" w:eastAsia="pt-PT"/>
        </w:rPr>
        <w:t xml:space="preserve"> cost-effective </w:t>
      </w:r>
      <w:r w:rsidRPr="00B42A27">
        <w:rPr>
          <w:rFonts w:ascii="Garamond" w:hAnsi="Garamond"/>
          <w:lang w:val="en-GB" w:eastAsia="pt-PT"/>
        </w:rPr>
        <w:t xml:space="preserve">way to improve the efficiency of production planning, especially for small and medium-sized </w:t>
      </w:r>
      <w:r>
        <w:rPr>
          <w:rFonts w:ascii="Garamond" w:hAnsi="Garamond"/>
          <w:lang w:val="en-GB" w:eastAsia="pt-PT"/>
        </w:rPr>
        <w:t>enterprises</w:t>
      </w:r>
      <w:r w:rsidRPr="00B42A27">
        <w:rPr>
          <w:rFonts w:ascii="Garamond" w:hAnsi="Garamond"/>
          <w:lang w:val="en-GB" w:eastAsia="pt-PT"/>
        </w:rPr>
        <w:t xml:space="preserve">. </w:t>
      </w:r>
      <w:r>
        <w:rPr>
          <w:rFonts w:ascii="Garamond" w:hAnsi="Garamond"/>
          <w:lang w:val="en-GB" w:eastAsia="pt-PT"/>
        </w:rPr>
        <w:t>Furthermore, this report demonstrates that u</w:t>
      </w:r>
      <w:r w:rsidRPr="00B42A27">
        <w:rPr>
          <w:rFonts w:ascii="Garamond" w:hAnsi="Garamond"/>
          <w:lang w:val="en-GB" w:eastAsia="pt-PT"/>
        </w:rPr>
        <w:t xml:space="preserve">sing DSS in production </w:t>
      </w:r>
      <w:r>
        <w:rPr>
          <w:rFonts w:ascii="Garamond" w:hAnsi="Garamond"/>
          <w:lang w:val="en-GB" w:eastAsia="pt-PT"/>
        </w:rPr>
        <w:t xml:space="preserve">systems </w:t>
      </w:r>
      <w:r w:rsidRPr="00B42A27">
        <w:rPr>
          <w:rFonts w:ascii="Garamond" w:hAnsi="Garamond"/>
          <w:lang w:val="en-GB" w:eastAsia="pt-PT"/>
        </w:rPr>
        <w:t xml:space="preserve">can improve </w:t>
      </w:r>
      <w:r>
        <w:rPr>
          <w:rFonts w:ascii="Garamond" w:hAnsi="Garamond"/>
          <w:lang w:val="en-GB" w:eastAsia="pt-PT"/>
        </w:rPr>
        <w:t>production</w:t>
      </w:r>
      <w:r w:rsidRPr="00B42A27">
        <w:rPr>
          <w:rFonts w:ascii="Garamond" w:hAnsi="Garamond"/>
          <w:lang w:val="en-GB" w:eastAsia="pt-PT"/>
        </w:rPr>
        <w:t xml:space="preserve"> efficiency and </w:t>
      </w:r>
      <w:r w:rsidR="00F13083">
        <w:rPr>
          <w:rFonts w:ascii="Garamond" w:hAnsi="Garamond"/>
          <w:lang w:val="en-GB" w:eastAsia="pt-PT"/>
        </w:rPr>
        <w:t>resource allocation</w:t>
      </w:r>
      <w:r w:rsidRPr="00B42A27">
        <w:rPr>
          <w:rFonts w:ascii="Garamond" w:hAnsi="Garamond"/>
          <w:lang w:val="en-GB" w:eastAsia="pt-PT"/>
        </w:rPr>
        <w:t>, showing promise for low-cost solutions that are con</w:t>
      </w:r>
      <w:r>
        <w:rPr>
          <w:rFonts w:ascii="Garamond" w:hAnsi="Garamond"/>
          <w:lang w:val="en-GB" w:eastAsia="pt-PT"/>
        </w:rPr>
        <w:t>sistent with the main goals of Production E</w:t>
      </w:r>
      <w:r w:rsidRPr="00B42A27">
        <w:rPr>
          <w:rFonts w:ascii="Garamond" w:hAnsi="Garamond"/>
          <w:lang w:val="en-GB" w:eastAsia="pt-PT"/>
        </w:rPr>
        <w:t>conomics.</w:t>
      </w:r>
    </w:p>
    <w:p w14:paraId="1D9A008C" w14:textId="77777777" w:rsidR="00440310" w:rsidRDefault="00440310" w:rsidP="005D2D7F">
      <w:pPr>
        <w:spacing w:line="360" w:lineRule="auto"/>
        <w:jc w:val="both"/>
        <w:rPr>
          <w:rFonts w:ascii="Garamond" w:hAnsi="Garamond"/>
          <w:lang w:val="en-GB" w:eastAsia="pt-PT"/>
        </w:rPr>
      </w:pPr>
    </w:p>
    <w:p w14:paraId="27F009CA" w14:textId="77777777" w:rsidR="00F7794A" w:rsidRDefault="00F7794A" w:rsidP="005D2D7F">
      <w:pPr>
        <w:spacing w:line="360" w:lineRule="auto"/>
        <w:jc w:val="both"/>
        <w:rPr>
          <w:rFonts w:ascii="Garamond" w:hAnsi="Garamond"/>
          <w:lang w:val="en-GB" w:eastAsia="pt-PT"/>
        </w:rPr>
      </w:pPr>
    </w:p>
    <w:p w14:paraId="3EB4414E" w14:textId="77777777" w:rsidR="00F7794A" w:rsidRDefault="00F7794A" w:rsidP="005D2D7F">
      <w:pPr>
        <w:spacing w:line="360" w:lineRule="auto"/>
        <w:jc w:val="both"/>
        <w:rPr>
          <w:rFonts w:ascii="Garamond" w:hAnsi="Garamond"/>
          <w:lang w:val="en-GB" w:eastAsia="pt-PT"/>
        </w:rPr>
      </w:pPr>
    </w:p>
    <w:p w14:paraId="243A2CA6" w14:textId="77777777" w:rsidR="00F7794A" w:rsidRDefault="00F7794A" w:rsidP="005D2D7F">
      <w:pPr>
        <w:spacing w:line="360" w:lineRule="auto"/>
        <w:jc w:val="both"/>
        <w:rPr>
          <w:rFonts w:ascii="Garamond" w:hAnsi="Garamond"/>
          <w:lang w:val="en-GB" w:eastAsia="pt-PT"/>
        </w:rPr>
      </w:pPr>
    </w:p>
    <w:p w14:paraId="66CF9194" w14:textId="77777777" w:rsidR="00F7794A" w:rsidRDefault="00F7794A" w:rsidP="005D2D7F">
      <w:pPr>
        <w:spacing w:line="360" w:lineRule="auto"/>
        <w:jc w:val="both"/>
        <w:rPr>
          <w:rFonts w:ascii="Garamond" w:hAnsi="Garamond"/>
          <w:lang w:val="en-GB" w:eastAsia="pt-PT"/>
        </w:rPr>
      </w:pPr>
    </w:p>
    <w:p w14:paraId="4410BA39" w14:textId="77777777" w:rsidR="00F7794A" w:rsidRDefault="00F7794A" w:rsidP="005D2D7F">
      <w:pPr>
        <w:spacing w:line="360" w:lineRule="auto"/>
        <w:jc w:val="both"/>
        <w:rPr>
          <w:rFonts w:ascii="Garamond" w:hAnsi="Garamond"/>
          <w:lang w:val="en-GB" w:eastAsia="pt-PT"/>
        </w:rPr>
      </w:pPr>
    </w:p>
    <w:p w14:paraId="50C50648" w14:textId="77777777" w:rsidR="00F7794A" w:rsidRDefault="00F7794A" w:rsidP="005D2D7F">
      <w:pPr>
        <w:spacing w:line="360" w:lineRule="auto"/>
        <w:jc w:val="both"/>
        <w:rPr>
          <w:rFonts w:ascii="Garamond" w:hAnsi="Garamond"/>
          <w:lang w:val="en-GB" w:eastAsia="pt-PT"/>
        </w:rPr>
      </w:pPr>
    </w:p>
    <w:p w14:paraId="318ECF60" w14:textId="77777777" w:rsidR="00F7794A" w:rsidRDefault="00F7794A" w:rsidP="005D2D7F">
      <w:pPr>
        <w:spacing w:line="360" w:lineRule="auto"/>
        <w:jc w:val="both"/>
        <w:rPr>
          <w:rFonts w:ascii="Garamond" w:hAnsi="Garamond"/>
          <w:lang w:val="en-GB" w:eastAsia="pt-PT"/>
        </w:rPr>
      </w:pPr>
    </w:p>
    <w:p w14:paraId="4EB659D6" w14:textId="77777777" w:rsidR="00F7794A" w:rsidRDefault="00F7794A" w:rsidP="005D2D7F">
      <w:pPr>
        <w:spacing w:line="360" w:lineRule="auto"/>
        <w:jc w:val="both"/>
        <w:rPr>
          <w:rFonts w:ascii="Garamond" w:hAnsi="Garamond"/>
          <w:lang w:val="en-GB" w:eastAsia="pt-PT"/>
        </w:rPr>
      </w:pPr>
    </w:p>
    <w:p w14:paraId="44A136EA" w14:textId="77777777" w:rsidR="00F7794A" w:rsidRDefault="00F7794A" w:rsidP="005D2D7F">
      <w:pPr>
        <w:spacing w:line="360" w:lineRule="auto"/>
        <w:jc w:val="both"/>
        <w:rPr>
          <w:rFonts w:ascii="Garamond" w:hAnsi="Garamond"/>
          <w:lang w:val="en-GB" w:eastAsia="pt-PT"/>
        </w:rPr>
      </w:pPr>
    </w:p>
    <w:p w14:paraId="77C4967B" w14:textId="77777777" w:rsidR="00F7794A" w:rsidRDefault="00F7794A" w:rsidP="005D2D7F">
      <w:pPr>
        <w:spacing w:line="360" w:lineRule="auto"/>
        <w:jc w:val="both"/>
        <w:rPr>
          <w:rFonts w:ascii="Garamond" w:hAnsi="Garamond"/>
          <w:lang w:val="en-GB" w:eastAsia="pt-PT"/>
        </w:rPr>
      </w:pPr>
    </w:p>
    <w:p w14:paraId="4BCDE6F7" w14:textId="77777777" w:rsidR="00F7794A" w:rsidRDefault="00F7794A" w:rsidP="005D2D7F">
      <w:pPr>
        <w:spacing w:line="360" w:lineRule="auto"/>
        <w:jc w:val="both"/>
        <w:rPr>
          <w:rFonts w:ascii="Garamond" w:hAnsi="Garamond"/>
          <w:lang w:val="en-GB" w:eastAsia="pt-PT"/>
        </w:rPr>
      </w:pPr>
    </w:p>
    <w:p w14:paraId="35227C5B" w14:textId="77777777" w:rsidR="00F7794A" w:rsidRDefault="00F7794A" w:rsidP="005D2D7F">
      <w:pPr>
        <w:spacing w:line="360" w:lineRule="auto"/>
        <w:jc w:val="both"/>
        <w:rPr>
          <w:rFonts w:ascii="Garamond" w:hAnsi="Garamond"/>
          <w:lang w:val="en-GB" w:eastAsia="pt-PT"/>
        </w:rPr>
      </w:pPr>
    </w:p>
    <w:p w14:paraId="070974BF" w14:textId="77777777" w:rsidR="00F7794A" w:rsidRDefault="00F7794A" w:rsidP="005D2D7F">
      <w:pPr>
        <w:spacing w:line="360" w:lineRule="auto"/>
        <w:jc w:val="both"/>
        <w:rPr>
          <w:rFonts w:ascii="Garamond" w:hAnsi="Garamond"/>
          <w:lang w:val="en-GB" w:eastAsia="pt-PT"/>
        </w:rPr>
      </w:pPr>
    </w:p>
    <w:p w14:paraId="10D07405" w14:textId="77777777" w:rsidR="00F7794A" w:rsidRDefault="00F7794A" w:rsidP="005D2D7F">
      <w:pPr>
        <w:spacing w:line="360" w:lineRule="auto"/>
        <w:jc w:val="both"/>
        <w:rPr>
          <w:rFonts w:ascii="Garamond" w:hAnsi="Garamond"/>
          <w:lang w:val="en-GB" w:eastAsia="pt-PT"/>
        </w:rPr>
      </w:pPr>
    </w:p>
    <w:p w14:paraId="27FF92E0" w14:textId="77777777" w:rsidR="00F7794A" w:rsidRDefault="00F7794A" w:rsidP="005D2D7F">
      <w:pPr>
        <w:spacing w:line="360" w:lineRule="auto"/>
        <w:jc w:val="both"/>
        <w:rPr>
          <w:rFonts w:ascii="Garamond" w:hAnsi="Garamond"/>
          <w:lang w:val="en-GB" w:eastAsia="pt-PT"/>
        </w:rPr>
      </w:pPr>
    </w:p>
    <w:p w14:paraId="12B2518D" w14:textId="77777777" w:rsidR="00F7794A" w:rsidRDefault="00F7794A" w:rsidP="005D2D7F">
      <w:pPr>
        <w:spacing w:line="360" w:lineRule="auto"/>
        <w:jc w:val="both"/>
        <w:rPr>
          <w:rFonts w:ascii="Garamond" w:hAnsi="Garamond"/>
          <w:lang w:val="en-GB" w:eastAsia="pt-PT"/>
        </w:rPr>
      </w:pPr>
    </w:p>
    <w:p w14:paraId="5DEF4E36" w14:textId="77777777" w:rsidR="00F7794A" w:rsidRDefault="00F7794A" w:rsidP="005D2D7F">
      <w:pPr>
        <w:spacing w:line="360" w:lineRule="auto"/>
        <w:jc w:val="both"/>
        <w:rPr>
          <w:rFonts w:ascii="Garamond" w:hAnsi="Garamond"/>
          <w:lang w:val="en-GB" w:eastAsia="pt-PT"/>
        </w:rPr>
      </w:pPr>
    </w:p>
    <w:p w14:paraId="40984C1A" w14:textId="77777777" w:rsidR="00F7794A" w:rsidRDefault="00F7794A" w:rsidP="005D2D7F">
      <w:pPr>
        <w:spacing w:line="360" w:lineRule="auto"/>
        <w:jc w:val="both"/>
        <w:rPr>
          <w:rFonts w:ascii="Garamond" w:hAnsi="Garamond"/>
          <w:lang w:val="en-GB" w:eastAsia="pt-PT"/>
        </w:rPr>
      </w:pPr>
    </w:p>
    <w:p w14:paraId="4E1A3C85" w14:textId="77777777" w:rsidR="00F7794A" w:rsidRDefault="00F7794A" w:rsidP="005D2D7F">
      <w:pPr>
        <w:spacing w:line="360" w:lineRule="auto"/>
        <w:jc w:val="both"/>
        <w:rPr>
          <w:rFonts w:ascii="Garamond" w:hAnsi="Garamond"/>
          <w:lang w:val="en-GB" w:eastAsia="pt-PT"/>
        </w:rPr>
      </w:pPr>
    </w:p>
    <w:p w14:paraId="197E9060" w14:textId="77777777" w:rsidR="00D05095" w:rsidRDefault="00D05095" w:rsidP="005D2D7F">
      <w:pPr>
        <w:spacing w:line="360" w:lineRule="auto"/>
        <w:jc w:val="both"/>
        <w:rPr>
          <w:rFonts w:ascii="Garamond" w:hAnsi="Garamond"/>
          <w:lang w:val="en-GB" w:eastAsia="pt-PT"/>
        </w:rPr>
      </w:pPr>
    </w:p>
    <w:p w14:paraId="27756142" w14:textId="77777777" w:rsidR="00D05095" w:rsidRDefault="00D05095" w:rsidP="005D2D7F">
      <w:pPr>
        <w:spacing w:line="360" w:lineRule="auto"/>
        <w:jc w:val="both"/>
        <w:rPr>
          <w:rFonts w:ascii="Garamond" w:hAnsi="Garamond"/>
          <w:lang w:val="en-GB" w:eastAsia="pt-PT"/>
        </w:rPr>
      </w:pPr>
    </w:p>
    <w:p w14:paraId="5D20E529" w14:textId="77777777" w:rsidR="00D05095" w:rsidRDefault="00D05095" w:rsidP="005D2D7F">
      <w:pPr>
        <w:spacing w:line="360" w:lineRule="auto"/>
        <w:jc w:val="both"/>
        <w:rPr>
          <w:rFonts w:ascii="Garamond" w:hAnsi="Garamond"/>
          <w:lang w:val="en-GB" w:eastAsia="pt-PT"/>
        </w:rPr>
      </w:pPr>
    </w:p>
    <w:p w14:paraId="52043AF9" w14:textId="77777777" w:rsidR="00D05095" w:rsidRDefault="00D05095" w:rsidP="005D2D7F">
      <w:pPr>
        <w:spacing w:line="360" w:lineRule="auto"/>
        <w:jc w:val="both"/>
        <w:rPr>
          <w:rFonts w:ascii="Garamond" w:hAnsi="Garamond"/>
          <w:lang w:val="en-GB" w:eastAsia="pt-PT"/>
        </w:rPr>
      </w:pPr>
    </w:p>
    <w:p w14:paraId="07573D93" w14:textId="77777777" w:rsidR="00D05095" w:rsidRDefault="00D05095" w:rsidP="005D2D7F">
      <w:pPr>
        <w:spacing w:line="360" w:lineRule="auto"/>
        <w:jc w:val="both"/>
        <w:rPr>
          <w:rFonts w:ascii="Garamond" w:hAnsi="Garamond"/>
          <w:lang w:val="en-GB" w:eastAsia="pt-PT"/>
        </w:rPr>
      </w:pPr>
    </w:p>
    <w:p w14:paraId="38E1DF15" w14:textId="77777777" w:rsidR="00D05095" w:rsidRDefault="00D05095" w:rsidP="005D2D7F">
      <w:pPr>
        <w:spacing w:line="360" w:lineRule="auto"/>
        <w:jc w:val="both"/>
        <w:rPr>
          <w:rFonts w:ascii="Garamond" w:hAnsi="Garamond"/>
          <w:lang w:val="en-GB" w:eastAsia="pt-PT"/>
        </w:rPr>
      </w:pPr>
    </w:p>
    <w:p w14:paraId="4C3808B0" w14:textId="77777777" w:rsidR="00D05095" w:rsidRDefault="00D05095" w:rsidP="005D2D7F">
      <w:pPr>
        <w:spacing w:line="360" w:lineRule="auto"/>
        <w:jc w:val="both"/>
        <w:rPr>
          <w:rFonts w:ascii="Garamond" w:hAnsi="Garamond"/>
          <w:lang w:val="en-GB" w:eastAsia="pt-PT"/>
        </w:rPr>
      </w:pPr>
    </w:p>
    <w:p w14:paraId="1CB21C89" w14:textId="77777777" w:rsidR="00D05095" w:rsidRDefault="00D05095" w:rsidP="005D2D7F">
      <w:pPr>
        <w:spacing w:line="360" w:lineRule="auto"/>
        <w:jc w:val="both"/>
        <w:rPr>
          <w:rFonts w:ascii="Garamond" w:hAnsi="Garamond"/>
          <w:lang w:val="en-GB" w:eastAsia="pt-PT"/>
        </w:rPr>
      </w:pPr>
    </w:p>
    <w:p w14:paraId="77FD6A04" w14:textId="77777777" w:rsidR="00D05095" w:rsidRDefault="00D05095" w:rsidP="005D2D7F">
      <w:pPr>
        <w:spacing w:line="360" w:lineRule="auto"/>
        <w:jc w:val="both"/>
        <w:rPr>
          <w:rFonts w:ascii="Garamond" w:hAnsi="Garamond"/>
          <w:lang w:val="en-GB" w:eastAsia="pt-PT"/>
        </w:rPr>
      </w:pPr>
    </w:p>
    <w:p w14:paraId="4FD908C6" w14:textId="77777777" w:rsidR="00D05095" w:rsidRDefault="00D05095" w:rsidP="005D2D7F">
      <w:pPr>
        <w:spacing w:line="360" w:lineRule="auto"/>
        <w:jc w:val="both"/>
        <w:rPr>
          <w:rFonts w:ascii="Garamond" w:hAnsi="Garamond"/>
          <w:lang w:val="en-GB" w:eastAsia="pt-PT"/>
        </w:rPr>
      </w:pPr>
    </w:p>
    <w:p w14:paraId="54326E5E" w14:textId="77777777" w:rsidR="00D05095" w:rsidRDefault="00D05095" w:rsidP="005D2D7F">
      <w:pPr>
        <w:spacing w:line="360" w:lineRule="auto"/>
        <w:jc w:val="both"/>
        <w:rPr>
          <w:rFonts w:ascii="Garamond" w:hAnsi="Garamond"/>
          <w:lang w:val="en-GB" w:eastAsia="pt-PT"/>
        </w:rPr>
      </w:pPr>
    </w:p>
    <w:p w14:paraId="2DC0EF34" w14:textId="77777777" w:rsidR="00D05095" w:rsidRDefault="00D05095" w:rsidP="005D2D7F">
      <w:pPr>
        <w:spacing w:line="360" w:lineRule="auto"/>
        <w:jc w:val="both"/>
        <w:rPr>
          <w:rFonts w:ascii="Garamond" w:hAnsi="Garamond"/>
          <w:lang w:val="en-GB" w:eastAsia="pt-PT"/>
        </w:rPr>
      </w:pPr>
    </w:p>
    <w:p w14:paraId="3CC057A3" w14:textId="77777777" w:rsidR="00D05095" w:rsidRDefault="00D05095" w:rsidP="00F7794A">
      <w:pPr>
        <w:spacing w:line="360" w:lineRule="auto"/>
        <w:rPr>
          <w:rFonts w:ascii="Garamond" w:hAnsi="Garamond"/>
          <w:lang w:val="en-GB" w:eastAsia="pt-PT"/>
        </w:rPr>
      </w:pPr>
    </w:p>
    <w:p w14:paraId="39EED1DF" w14:textId="77777777" w:rsidR="00D05095" w:rsidRDefault="00D05095" w:rsidP="00F7794A">
      <w:pPr>
        <w:spacing w:line="360" w:lineRule="auto"/>
        <w:rPr>
          <w:rFonts w:ascii="Garamond" w:hAnsi="Garamond"/>
          <w:lang w:val="en-GB" w:eastAsia="pt-PT"/>
        </w:rPr>
      </w:pPr>
    </w:p>
    <w:p w14:paraId="19F620B2" w14:textId="77777777" w:rsidR="00D05095" w:rsidRDefault="00D05095" w:rsidP="00F7794A">
      <w:pPr>
        <w:spacing w:line="360" w:lineRule="auto"/>
        <w:rPr>
          <w:rFonts w:ascii="Garamond" w:hAnsi="Garamond"/>
          <w:lang w:val="en-GB" w:eastAsia="pt-PT"/>
        </w:rPr>
      </w:pPr>
    </w:p>
    <w:p w14:paraId="74A45870" w14:textId="77777777" w:rsidR="00DA5911" w:rsidRDefault="00DA5911" w:rsidP="00F7794A">
      <w:pPr>
        <w:spacing w:line="360" w:lineRule="auto"/>
        <w:rPr>
          <w:rFonts w:ascii="Garamond" w:hAnsi="Garamond"/>
          <w:lang w:val="en-GB" w:eastAsia="pt-PT"/>
        </w:rPr>
      </w:pPr>
    </w:p>
    <w:p w14:paraId="5FE1B859" w14:textId="77777777" w:rsidR="00DA5911" w:rsidRDefault="00DA5911" w:rsidP="00F7794A">
      <w:pPr>
        <w:spacing w:line="360" w:lineRule="auto"/>
        <w:rPr>
          <w:rFonts w:ascii="Garamond" w:hAnsi="Garamond"/>
          <w:lang w:val="en-GB" w:eastAsia="pt-PT"/>
        </w:rPr>
      </w:pPr>
    </w:p>
    <w:p w14:paraId="716A0B51" w14:textId="77777777" w:rsidR="00DA5911" w:rsidRDefault="00DA5911" w:rsidP="00F7794A">
      <w:pPr>
        <w:spacing w:line="360" w:lineRule="auto"/>
        <w:rPr>
          <w:rFonts w:ascii="Garamond" w:hAnsi="Garamond"/>
          <w:lang w:val="en-GB" w:eastAsia="pt-PT"/>
        </w:rPr>
      </w:pPr>
    </w:p>
    <w:p w14:paraId="43BA5972" w14:textId="77777777" w:rsidR="000F1D4E" w:rsidRDefault="000F1D4E" w:rsidP="00F7794A">
      <w:pPr>
        <w:spacing w:line="360" w:lineRule="auto"/>
        <w:rPr>
          <w:rFonts w:ascii="Garamond" w:hAnsi="Garamond"/>
          <w:lang w:val="en-GB" w:eastAsia="pt-PT"/>
        </w:rPr>
      </w:pPr>
    </w:p>
    <w:p w14:paraId="367ED2D4" w14:textId="77777777" w:rsidR="00DA5911" w:rsidRDefault="00DA5911" w:rsidP="00F7794A">
      <w:pPr>
        <w:spacing w:line="360" w:lineRule="auto"/>
        <w:rPr>
          <w:rFonts w:ascii="Garamond" w:hAnsi="Garamond"/>
          <w:lang w:val="en-GB" w:eastAsia="pt-PT"/>
        </w:rPr>
      </w:pPr>
    </w:p>
    <w:p w14:paraId="49C7063C" w14:textId="77777777" w:rsidR="00F7794A" w:rsidRPr="002D18DE" w:rsidRDefault="00F7794A" w:rsidP="00F7794A">
      <w:pPr>
        <w:spacing w:line="360" w:lineRule="auto"/>
        <w:rPr>
          <w:rFonts w:ascii="Garamond" w:hAnsi="Garamond"/>
          <w:b/>
          <w:lang w:val="en-GB" w:eastAsia="pt-PT"/>
        </w:rPr>
      </w:pPr>
      <w:r w:rsidRPr="002D18DE">
        <w:rPr>
          <w:rFonts w:ascii="Garamond" w:hAnsi="Garamond"/>
          <w:b/>
          <w:lang w:val="en-GB" w:eastAsia="pt-PT"/>
        </w:rPr>
        <w:lastRenderedPageBreak/>
        <w:t>A</w:t>
      </w:r>
      <w:r>
        <w:rPr>
          <w:rFonts w:ascii="Garamond" w:hAnsi="Garamond"/>
          <w:b/>
          <w:lang w:val="en-GB" w:eastAsia="pt-PT"/>
        </w:rPr>
        <w:t>ppendix</w:t>
      </w:r>
    </w:p>
    <w:p w14:paraId="73471478" w14:textId="3384ECD4" w:rsidR="00F7794A" w:rsidRPr="002D18DE" w:rsidRDefault="00F7794A" w:rsidP="00F7794A">
      <w:pPr>
        <w:spacing w:line="360" w:lineRule="auto"/>
        <w:rPr>
          <w:rFonts w:ascii="Garamond" w:hAnsi="Garamond"/>
          <w:b/>
          <w:lang w:val="en-GB" w:eastAsia="pt-PT"/>
        </w:rPr>
      </w:pPr>
      <w:r w:rsidRPr="002D18DE">
        <w:rPr>
          <w:rFonts w:ascii="Garamond" w:hAnsi="Garamond"/>
          <w:b/>
          <w:lang w:val="en-GB" w:eastAsia="pt-PT"/>
        </w:rPr>
        <w:t>A</w:t>
      </w:r>
      <w:r>
        <w:rPr>
          <w:rFonts w:ascii="Garamond" w:hAnsi="Garamond"/>
          <w:b/>
          <w:lang w:val="en-GB" w:eastAsia="pt-PT"/>
        </w:rPr>
        <w:t>ppendix</w:t>
      </w:r>
      <w:r w:rsidRPr="002D18DE">
        <w:rPr>
          <w:rFonts w:ascii="Garamond" w:hAnsi="Garamond"/>
          <w:b/>
          <w:lang w:val="en-GB" w:eastAsia="pt-PT"/>
        </w:rPr>
        <w:t xml:space="preserve"> </w:t>
      </w:r>
      <w:r w:rsidR="00A47596">
        <w:rPr>
          <w:rFonts w:ascii="Garamond" w:hAnsi="Garamond"/>
          <w:b/>
          <w:lang w:val="en-GB" w:eastAsia="pt-PT"/>
        </w:rPr>
        <w:t>I</w:t>
      </w:r>
      <w:r w:rsidR="005454C6">
        <w:rPr>
          <w:rFonts w:ascii="Garamond" w:hAnsi="Garamond"/>
          <w:b/>
          <w:lang w:val="en-GB" w:eastAsia="pt-PT"/>
        </w:rPr>
        <w:t xml:space="preserve"> – Life cycle of a project at JPM Industry</w:t>
      </w:r>
    </w:p>
    <w:p w14:paraId="08E93649" w14:textId="77777777" w:rsidR="00F7794A" w:rsidRPr="002D18DE" w:rsidRDefault="00F7794A" w:rsidP="00F7794A">
      <w:pPr>
        <w:spacing w:line="360" w:lineRule="auto"/>
        <w:rPr>
          <w:rFonts w:ascii="Garamond" w:hAnsi="Garamond"/>
          <w:b/>
          <w:lang w:val="en-GB" w:eastAsia="pt-PT"/>
        </w:rPr>
      </w:pPr>
      <w:r w:rsidRPr="002D18DE">
        <w:rPr>
          <w:rFonts w:ascii="Garamond" w:hAnsi="Garamond"/>
          <w:b/>
          <w:noProof/>
          <w:color w:val="FF0000"/>
          <w:lang w:val="pt-PT" w:eastAsia="pt-PT"/>
        </w:rPr>
        <w:drawing>
          <wp:inline distT="0" distB="0" distL="0" distR="0" wp14:anchorId="2CE38E57" wp14:editId="30D85EFF">
            <wp:extent cx="7848176" cy="3398034"/>
            <wp:effectExtent l="0" t="3810" r="0" b="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03_00 - Processo de Projeto (com I&amp;D) - Cópia.png"/>
                    <pic:cNvPicPr/>
                  </pic:nvPicPr>
                  <pic:blipFill rotWithShape="1">
                    <a:blip r:embed="rId32">
                      <a:extLst>
                        <a:ext uri="{28A0092B-C50C-407E-A947-70E740481C1C}">
                          <a14:useLocalDpi xmlns:a14="http://schemas.microsoft.com/office/drawing/2010/main" val="0"/>
                        </a:ext>
                      </a:extLst>
                    </a:blip>
                    <a:srcRect b="8700"/>
                    <a:stretch/>
                  </pic:blipFill>
                  <pic:spPr bwMode="auto">
                    <a:xfrm rot="5400000">
                      <a:off x="0" y="0"/>
                      <a:ext cx="7864912" cy="3405280"/>
                    </a:xfrm>
                    <a:prstGeom prst="rect">
                      <a:avLst/>
                    </a:prstGeom>
                    <a:ln>
                      <a:noFill/>
                    </a:ln>
                    <a:extLst>
                      <a:ext uri="{53640926-AAD7-44D8-BBD7-CCE9431645EC}">
                        <a14:shadowObscured xmlns:a14="http://schemas.microsoft.com/office/drawing/2010/main"/>
                      </a:ext>
                    </a:extLst>
                  </pic:spPr>
                </pic:pic>
              </a:graphicData>
            </a:graphic>
          </wp:inline>
        </w:drawing>
      </w:r>
    </w:p>
    <w:p w14:paraId="75D43734" w14:textId="52BC2E95" w:rsidR="00F7794A" w:rsidRPr="002D18DE" w:rsidRDefault="00F7794A" w:rsidP="00F7794A">
      <w:pPr>
        <w:spacing w:line="360" w:lineRule="auto"/>
        <w:rPr>
          <w:rFonts w:ascii="Garamond" w:hAnsi="Garamond"/>
          <w:b/>
          <w:lang w:val="en-GB" w:eastAsia="pt-PT"/>
        </w:rPr>
      </w:pPr>
      <w:r w:rsidRPr="002D18DE">
        <w:rPr>
          <w:rFonts w:ascii="Garamond" w:hAnsi="Garamond"/>
          <w:b/>
          <w:lang w:val="en-GB" w:eastAsia="pt-PT"/>
        </w:rPr>
        <w:lastRenderedPageBreak/>
        <w:t>A</w:t>
      </w:r>
      <w:r>
        <w:rPr>
          <w:rFonts w:ascii="Garamond" w:hAnsi="Garamond"/>
          <w:b/>
          <w:lang w:val="en-GB" w:eastAsia="pt-PT"/>
        </w:rPr>
        <w:t xml:space="preserve">ppendix </w:t>
      </w:r>
      <w:r w:rsidR="00A47596">
        <w:rPr>
          <w:rFonts w:ascii="Garamond" w:hAnsi="Garamond"/>
          <w:b/>
          <w:lang w:val="en-GB" w:eastAsia="pt-PT"/>
        </w:rPr>
        <w:t>II</w:t>
      </w:r>
      <w:r w:rsidR="005454C6">
        <w:rPr>
          <w:rFonts w:ascii="Garamond" w:hAnsi="Garamond"/>
          <w:b/>
          <w:lang w:val="en-GB" w:eastAsia="pt-PT"/>
        </w:rPr>
        <w:t xml:space="preserve"> – Examples of a BOO and MO at JPM Industry</w:t>
      </w:r>
    </w:p>
    <w:p w14:paraId="6956B7EE" w14:textId="77777777" w:rsidR="00F7794A" w:rsidRPr="002D18DE" w:rsidRDefault="00F7794A" w:rsidP="00F7794A">
      <w:pPr>
        <w:spacing w:line="360" w:lineRule="auto"/>
        <w:rPr>
          <w:rFonts w:ascii="Garamond" w:hAnsi="Garamond"/>
          <w:b/>
          <w:lang w:val="en-GB" w:eastAsia="pt-PT"/>
        </w:rPr>
      </w:pPr>
    </w:p>
    <w:p w14:paraId="3EDB10FC" w14:textId="6164D828" w:rsidR="00F7794A" w:rsidRDefault="00F7794A" w:rsidP="00F7794A">
      <w:pPr>
        <w:spacing w:line="360" w:lineRule="auto"/>
        <w:rPr>
          <w:rFonts w:ascii="Garamond" w:hAnsi="Garamond"/>
          <w:b/>
          <w:noProof/>
          <w:lang w:val="pt-PT" w:eastAsia="pt-PT"/>
        </w:rPr>
      </w:pPr>
    </w:p>
    <w:p w14:paraId="7527601F" w14:textId="77777777" w:rsidR="00F7794A" w:rsidRPr="002D18DE" w:rsidRDefault="00F7794A" w:rsidP="00F7794A">
      <w:pPr>
        <w:spacing w:line="360" w:lineRule="auto"/>
        <w:rPr>
          <w:rFonts w:ascii="Garamond" w:hAnsi="Garamond"/>
          <w:b/>
          <w:lang w:val="en-GB" w:eastAsia="pt-PT"/>
        </w:rPr>
      </w:pPr>
      <w:r>
        <w:rPr>
          <w:rFonts w:ascii="Garamond" w:hAnsi="Garamond"/>
          <w:b/>
          <w:noProof/>
          <w:lang w:val="pt-PT" w:eastAsia="pt-PT"/>
        </w:rPr>
        <w:drawing>
          <wp:inline distT="0" distB="0" distL="0" distR="0" wp14:anchorId="4E041340" wp14:editId="0D635984">
            <wp:extent cx="5395595" cy="2192020"/>
            <wp:effectExtent l="0" t="0" r="0" b="0"/>
            <wp:docPr id="693387746" name="Imagem 69338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87746" name="Captura de ecrã 2024-07-02 093800.png"/>
                    <pic:cNvPicPr/>
                  </pic:nvPicPr>
                  <pic:blipFill>
                    <a:blip r:embed="rId33">
                      <a:extLst>
                        <a:ext uri="{28A0092B-C50C-407E-A947-70E740481C1C}">
                          <a14:useLocalDpi xmlns:a14="http://schemas.microsoft.com/office/drawing/2010/main" val="0"/>
                        </a:ext>
                      </a:extLst>
                    </a:blip>
                    <a:stretch>
                      <a:fillRect/>
                    </a:stretch>
                  </pic:blipFill>
                  <pic:spPr>
                    <a:xfrm>
                      <a:off x="0" y="0"/>
                      <a:ext cx="5395595" cy="2192020"/>
                    </a:xfrm>
                    <a:prstGeom prst="rect">
                      <a:avLst/>
                    </a:prstGeom>
                  </pic:spPr>
                </pic:pic>
              </a:graphicData>
            </a:graphic>
          </wp:inline>
        </w:drawing>
      </w:r>
    </w:p>
    <w:p w14:paraId="029F7788" w14:textId="7974AC6C" w:rsidR="00F7794A" w:rsidRDefault="005454C6" w:rsidP="00F7794A">
      <w:pPr>
        <w:spacing w:line="360" w:lineRule="auto"/>
        <w:rPr>
          <w:rFonts w:ascii="Garamond" w:hAnsi="Garamond"/>
          <w:b/>
          <w:lang w:val="en-GB" w:eastAsia="pt-PT"/>
        </w:rPr>
      </w:pPr>
      <w:r w:rsidRPr="00493E48">
        <w:rPr>
          <w:rFonts w:ascii="Garamond" w:hAnsi="Garamond"/>
          <w:b/>
          <w:noProof/>
          <w:lang w:val="pt-PT" w:eastAsia="pt-PT"/>
        </w:rPr>
        <w:drawing>
          <wp:inline distT="0" distB="0" distL="0" distR="0" wp14:anchorId="0C079869" wp14:editId="1E47F59E">
            <wp:extent cx="5395595" cy="367411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5595" cy="3674110"/>
                    </a:xfrm>
                    <a:prstGeom prst="rect">
                      <a:avLst/>
                    </a:prstGeom>
                  </pic:spPr>
                </pic:pic>
              </a:graphicData>
            </a:graphic>
          </wp:inline>
        </w:drawing>
      </w:r>
    </w:p>
    <w:p w14:paraId="3AB95008" w14:textId="77777777" w:rsidR="00F7794A" w:rsidRDefault="00F7794A" w:rsidP="00F7794A">
      <w:pPr>
        <w:spacing w:line="360" w:lineRule="auto"/>
        <w:rPr>
          <w:rFonts w:ascii="Garamond" w:hAnsi="Garamond"/>
          <w:b/>
          <w:lang w:val="en-GB" w:eastAsia="pt-PT"/>
        </w:rPr>
      </w:pPr>
    </w:p>
    <w:p w14:paraId="72402284" w14:textId="77777777" w:rsidR="00F7794A" w:rsidRDefault="00F7794A" w:rsidP="00F7794A">
      <w:pPr>
        <w:spacing w:line="360" w:lineRule="auto"/>
        <w:rPr>
          <w:rFonts w:ascii="Garamond" w:hAnsi="Garamond"/>
          <w:b/>
          <w:lang w:val="en-GB" w:eastAsia="pt-PT"/>
        </w:rPr>
      </w:pPr>
    </w:p>
    <w:p w14:paraId="21790A1B" w14:textId="77777777" w:rsidR="00F7794A" w:rsidRDefault="00F7794A" w:rsidP="00F7794A">
      <w:pPr>
        <w:spacing w:line="360" w:lineRule="auto"/>
        <w:rPr>
          <w:rFonts w:ascii="Garamond" w:hAnsi="Garamond"/>
          <w:b/>
          <w:lang w:val="en-GB" w:eastAsia="pt-PT"/>
        </w:rPr>
      </w:pPr>
    </w:p>
    <w:p w14:paraId="3B8573DE" w14:textId="77777777" w:rsidR="00F7794A" w:rsidRDefault="00F7794A" w:rsidP="00F7794A">
      <w:pPr>
        <w:spacing w:line="360" w:lineRule="auto"/>
        <w:rPr>
          <w:rFonts w:ascii="Garamond" w:hAnsi="Garamond"/>
          <w:b/>
          <w:lang w:val="en-GB" w:eastAsia="pt-PT"/>
        </w:rPr>
      </w:pPr>
    </w:p>
    <w:p w14:paraId="09BADF1F" w14:textId="77777777" w:rsidR="00F7794A" w:rsidRDefault="00F7794A" w:rsidP="00F7794A">
      <w:pPr>
        <w:spacing w:line="360" w:lineRule="auto"/>
        <w:rPr>
          <w:rFonts w:ascii="Garamond" w:hAnsi="Garamond"/>
          <w:b/>
          <w:lang w:val="en-GB" w:eastAsia="pt-PT"/>
        </w:rPr>
      </w:pPr>
    </w:p>
    <w:p w14:paraId="610E6913" w14:textId="77777777" w:rsidR="00F7794A" w:rsidRDefault="00F7794A" w:rsidP="00F7794A">
      <w:pPr>
        <w:spacing w:line="360" w:lineRule="auto"/>
        <w:rPr>
          <w:rFonts w:ascii="Garamond" w:hAnsi="Garamond"/>
          <w:b/>
          <w:lang w:val="en-GB" w:eastAsia="pt-PT"/>
        </w:rPr>
      </w:pPr>
    </w:p>
    <w:p w14:paraId="00E1DC51" w14:textId="77777777" w:rsidR="00F7794A" w:rsidRDefault="00F7794A" w:rsidP="00F7794A">
      <w:pPr>
        <w:spacing w:line="360" w:lineRule="auto"/>
        <w:rPr>
          <w:rFonts w:ascii="Garamond" w:hAnsi="Garamond"/>
          <w:b/>
          <w:lang w:val="en-GB" w:eastAsia="pt-PT"/>
        </w:rPr>
      </w:pPr>
    </w:p>
    <w:p w14:paraId="73CDBDCE" w14:textId="7A3D552F" w:rsidR="00F7794A" w:rsidRPr="002D18DE" w:rsidRDefault="00F7794A" w:rsidP="00F7794A">
      <w:pPr>
        <w:spacing w:line="360" w:lineRule="auto"/>
        <w:rPr>
          <w:rFonts w:ascii="Garamond" w:hAnsi="Garamond"/>
          <w:b/>
          <w:lang w:val="en-GB" w:eastAsia="pt-PT"/>
        </w:rPr>
      </w:pPr>
      <w:r w:rsidRPr="002D18DE">
        <w:rPr>
          <w:rFonts w:ascii="Garamond" w:hAnsi="Garamond"/>
          <w:b/>
          <w:lang w:val="en-GB" w:eastAsia="pt-PT"/>
        </w:rPr>
        <w:lastRenderedPageBreak/>
        <w:t>A</w:t>
      </w:r>
      <w:r w:rsidR="00A47596">
        <w:rPr>
          <w:rFonts w:ascii="Garamond" w:hAnsi="Garamond"/>
          <w:b/>
          <w:lang w:val="en-GB" w:eastAsia="pt-PT"/>
        </w:rPr>
        <w:t>ppendix III</w:t>
      </w:r>
      <w:r w:rsidR="005454C6">
        <w:rPr>
          <w:rFonts w:ascii="Garamond" w:hAnsi="Garamond"/>
          <w:b/>
          <w:lang w:val="en-GB" w:eastAsia="pt-PT"/>
        </w:rPr>
        <w:t xml:space="preserve"> - F</w:t>
      </w:r>
      <w:r w:rsidR="005454C6" w:rsidRPr="005454C6">
        <w:rPr>
          <w:rFonts w:ascii="Garamond" w:hAnsi="Garamond"/>
          <w:b/>
          <w:lang w:val="en-GB" w:eastAsia="pt-PT"/>
        </w:rPr>
        <w:t>unctional division of the P&amp;O department at JPM Industry</w:t>
      </w:r>
    </w:p>
    <w:p w14:paraId="36F77263" w14:textId="77777777" w:rsidR="00F7794A" w:rsidRPr="002D18DE" w:rsidRDefault="00F7794A" w:rsidP="00F7794A">
      <w:pPr>
        <w:spacing w:line="360" w:lineRule="auto"/>
        <w:jc w:val="center"/>
        <w:rPr>
          <w:rFonts w:ascii="Garamond" w:hAnsi="Garamond"/>
          <w:b/>
          <w:lang w:val="en-GB" w:eastAsia="pt-PT"/>
        </w:rPr>
      </w:pPr>
      <w:r w:rsidRPr="002D18DE">
        <w:rPr>
          <w:rFonts w:ascii="Garamond" w:hAnsi="Garamond"/>
          <w:b/>
          <w:noProof/>
          <w:lang w:val="pt-PT" w:eastAsia="pt-PT"/>
        </w:rPr>
        <w:drawing>
          <wp:inline distT="0" distB="0" distL="0" distR="0" wp14:anchorId="376DD992" wp14:editId="6A90139D">
            <wp:extent cx="4122276" cy="1747978"/>
            <wp:effectExtent l="0" t="0" r="0" b="508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mp;o.PNG"/>
                    <pic:cNvPicPr/>
                  </pic:nvPicPr>
                  <pic:blipFill>
                    <a:blip r:embed="rId35">
                      <a:extLst>
                        <a:ext uri="{28A0092B-C50C-407E-A947-70E740481C1C}">
                          <a14:useLocalDpi xmlns:a14="http://schemas.microsoft.com/office/drawing/2010/main" val="0"/>
                        </a:ext>
                      </a:extLst>
                    </a:blip>
                    <a:stretch>
                      <a:fillRect/>
                    </a:stretch>
                  </pic:blipFill>
                  <pic:spPr>
                    <a:xfrm>
                      <a:off x="0" y="0"/>
                      <a:ext cx="4197269" cy="1779777"/>
                    </a:xfrm>
                    <a:prstGeom prst="rect">
                      <a:avLst/>
                    </a:prstGeom>
                  </pic:spPr>
                </pic:pic>
              </a:graphicData>
            </a:graphic>
          </wp:inline>
        </w:drawing>
      </w:r>
    </w:p>
    <w:p w14:paraId="4DEC0A38" w14:textId="66A43271" w:rsidR="00F7794A" w:rsidRDefault="00A47596" w:rsidP="00F7794A">
      <w:pPr>
        <w:spacing w:line="360" w:lineRule="auto"/>
        <w:rPr>
          <w:rFonts w:ascii="Garamond" w:hAnsi="Garamond"/>
          <w:b/>
          <w:lang w:val="en-GB" w:eastAsia="pt-PT"/>
        </w:rPr>
      </w:pPr>
      <w:r>
        <w:rPr>
          <w:rFonts w:ascii="Garamond" w:hAnsi="Garamond"/>
          <w:b/>
          <w:lang w:val="en-GB" w:eastAsia="pt-PT"/>
        </w:rPr>
        <w:t>Appendix IV</w:t>
      </w:r>
      <w:r w:rsidR="005454C6">
        <w:rPr>
          <w:rFonts w:ascii="Garamond" w:hAnsi="Garamond"/>
          <w:b/>
          <w:lang w:val="en-GB" w:eastAsia="pt-PT"/>
        </w:rPr>
        <w:t xml:space="preserve"> – Active work centers at JPM Industry</w:t>
      </w:r>
    </w:p>
    <w:tbl>
      <w:tblPr>
        <w:tblStyle w:val="TabelaSimples2"/>
        <w:tblW w:w="0" w:type="auto"/>
        <w:tblLook w:val="04A0" w:firstRow="1" w:lastRow="0" w:firstColumn="1" w:lastColumn="0" w:noHBand="0" w:noVBand="1"/>
      </w:tblPr>
      <w:tblGrid>
        <w:gridCol w:w="1701"/>
        <w:gridCol w:w="1985"/>
        <w:gridCol w:w="3118"/>
        <w:gridCol w:w="1683"/>
      </w:tblGrid>
      <w:tr w:rsidR="00F7794A" w14:paraId="57173991" w14:textId="77777777" w:rsidTr="00DA59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bottom"/>
          </w:tcPr>
          <w:p w14:paraId="7350E068"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Work center code</w:t>
            </w:r>
          </w:p>
        </w:tc>
        <w:tc>
          <w:tcPr>
            <w:tcW w:w="1985" w:type="dxa"/>
            <w:vAlign w:val="bottom"/>
          </w:tcPr>
          <w:p w14:paraId="00BDDC5D" w14:textId="77777777" w:rsidR="00F7794A" w:rsidRPr="00062C25" w:rsidRDefault="00F7794A" w:rsidP="00626B56">
            <w:pPr>
              <w:spacing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Name (English)</w:t>
            </w:r>
          </w:p>
        </w:tc>
        <w:tc>
          <w:tcPr>
            <w:tcW w:w="3118" w:type="dxa"/>
            <w:vAlign w:val="bottom"/>
          </w:tcPr>
          <w:p w14:paraId="0EBB8287" w14:textId="77777777" w:rsidR="00F7794A" w:rsidRPr="00062C25" w:rsidRDefault="00F7794A" w:rsidP="00626B56">
            <w:pPr>
              <w:spacing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Name (Portuguese)</w:t>
            </w:r>
          </w:p>
        </w:tc>
        <w:tc>
          <w:tcPr>
            <w:tcW w:w="1683" w:type="dxa"/>
            <w:vAlign w:val="bottom"/>
          </w:tcPr>
          <w:p w14:paraId="4A8B24FF" w14:textId="77777777" w:rsidR="00F7794A" w:rsidRPr="00062C25" w:rsidRDefault="00F7794A" w:rsidP="00626B56">
            <w:pPr>
              <w:spacing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Section</w:t>
            </w:r>
          </w:p>
        </w:tc>
      </w:tr>
      <w:tr w:rsidR="00F7794A" w14:paraId="61414FDF"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10859A0"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CT02</w:t>
            </w:r>
          </w:p>
        </w:tc>
        <w:tc>
          <w:tcPr>
            <w:tcW w:w="1985" w:type="dxa"/>
          </w:tcPr>
          <w:p w14:paraId="286322D2"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Saws</w:t>
            </w:r>
          </w:p>
        </w:tc>
        <w:tc>
          <w:tcPr>
            <w:tcW w:w="3118" w:type="dxa"/>
          </w:tcPr>
          <w:p w14:paraId="7E3BA801"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Serrotes</w:t>
            </w:r>
          </w:p>
        </w:tc>
        <w:tc>
          <w:tcPr>
            <w:tcW w:w="1683" w:type="dxa"/>
          </w:tcPr>
          <w:p w14:paraId="51A926C6"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Saws</w:t>
            </w:r>
          </w:p>
        </w:tc>
      </w:tr>
      <w:tr w:rsidR="00F7794A" w14:paraId="207B9740"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21A204F7"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CT08</w:t>
            </w:r>
          </w:p>
        </w:tc>
        <w:tc>
          <w:tcPr>
            <w:tcW w:w="1985" w:type="dxa"/>
          </w:tcPr>
          <w:p w14:paraId="5FA5413C"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Tube grinding</w:t>
            </w:r>
          </w:p>
        </w:tc>
        <w:tc>
          <w:tcPr>
            <w:tcW w:w="3118" w:type="dxa"/>
          </w:tcPr>
          <w:p w14:paraId="61C47BE7"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Esmerilagem tubo</w:t>
            </w:r>
          </w:p>
        </w:tc>
        <w:tc>
          <w:tcPr>
            <w:tcW w:w="1683" w:type="dxa"/>
          </w:tcPr>
          <w:p w14:paraId="49D23658"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r>
      <w:tr w:rsidR="00F7794A" w14:paraId="5C7C9151"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0663E74"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CT09</w:t>
            </w:r>
          </w:p>
        </w:tc>
        <w:tc>
          <w:tcPr>
            <w:tcW w:w="1985" w:type="dxa"/>
          </w:tcPr>
          <w:p w14:paraId="2D76B791"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Profile cutting</w:t>
            </w:r>
          </w:p>
        </w:tc>
        <w:tc>
          <w:tcPr>
            <w:tcW w:w="3118" w:type="dxa"/>
          </w:tcPr>
          <w:p w14:paraId="3E6CFDD5"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Corte perfis</w:t>
            </w:r>
          </w:p>
        </w:tc>
        <w:tc>
          <w:tcPr>
            <w:tcW w:w="1683" w:type="dxa"/>
          </w:tcPr>
          <w:p w14:paraId="7652AB25"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Saws</w:t>
            </w:r>
          </w:p>
        </w:tc>
      </w:tr>
      <w:tr w:rsidR="00F7794A" w14:paraId="5ADC7CB2"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31DFB967"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CT16</w:t>
            </w:r>
          </w:p>
        </w:tc>
        <w:tc>
          <w:tcPr>
            <w:tcW w:w="1985" w:type="dxa"/>
          </w:tcPr>
          <w:p w14:paraId="6ED86A40"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Scalloping</w:t>
            </w:r>
          </w:p>
        </w:tc>
        <w:tc>
          <w:tcPr>
            <w:tcW w:w="3118" w:type="dxa"/>
          </w:tcPr>
          <w:p w14:paraId="7F70FE2D"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Escatelagem</w:t>
            </w:r>
          </w:p>
        </w:tc>
        <w:tc>
          <w:tcPr>
            <w:tcW w:w="1683" w:type="dxa"/>
          </w:tcPr>
          <w:p w14:paraId="2CD3F7F7"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Machination</w:t>
            </w:r>
          </w:p>
        </w:tc>
      </w:tr>
      <w:tr w:rsidR="00F7794A" w14:paraId="0C4332FA"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7A89AD2"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CT18</w:t>
            </w:r>
          </w:p>
        </w:tc>
        <w:tc>
          <w:tcPr>
            <w:tcW w:w="1985" w:type="dxa"/>
          </w:tcPr>
          <w:p w14:paraId="7A48422D"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Rolling</w:t>
            </w:r>
          </w:p>
        </w:tc>
        <w:tc>
          <w:tcPr>
            <w:tcW w:w="3118" w:type="dxa"/>
          </w:tcPr>
          <w:p w14:paraId="411FBB06"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Calandragem</w:t>
            </w:r>
          </w:p>
        </w:tc>
        <w:tc>
          <w:tcPr>
            <w:tcW w:w="1683" w:type="dxa"/>
          </w:tcPr>
          <w:p w14:paraId="7956A6A0"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r>
      <w:tr w:rsidR="00F7794A" w14:paraId="1147AD0C"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09075533"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CT21</w:t>
            </w:r>
          </w:p>
        </w:tc>
        <w:tc>
          <w:tcPr>
            <w:tcW w:w="1985" w:type="dxa"/>
          </w:tcPr>
          <w:p w14:paraId="795C37BA"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Welding</w:t>
            </w:r>
          </w:p>
        </w:tc>
        <w:tc>
          <w:tcPr>
            <w:tcW w:w="3118" w:type="dxa"/>
          </w:tcPr>
          <w:p w14:paraId="61D2CF3B"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Soldadura</w:t>
            </w:r>
          </w:p>
        </w:tc>
        <w:tc>
          <w:tcPr>
            <w:tcW w:w="1683" w:type="dxa"/>
          </w:tcPr>
          <w:p w14:paraId="6F650397"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Project Assembly</w:t>
            </w:r>
          </w:p>
        </w:tc>
      </w:tr>
      <w:tr w:rsidR="00F7794A" w14:paraId="5E65F3A5"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5C65C23"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CT22</w:t>
            </w:r>
          </w:p>
        </w:tc>
        <w:tc>
          <w:tcPr>
            <w:tcW w:w="1985" w:type="dxa"/>
          </w:tcPr>
          <w:p w14:paraId="25C955BA"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Pre-assembly</w:t>
            </w:r>
          </w:p>
        </w:tc>
        <w:tc>
          <w:tcPr>
            <w:tcW w:w="3118" w:type="dxa"/>
          </w:tcPr>
          <w:p w14:paraId="37EA7E16"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Pré-montagem</w:t>
            </w:r>
          </w:p>
        </w:tc>
        <w:tc>
          <w:tcPr>
            <w:tcW w:w="1683" w:type="dxa"/>
          </w:tcPr>
          <w:p w14:paraId="39F3F0B4"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062FEA17"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0840DB02"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CT23</w:t>
            </w:r>
          </w:p>
        </w:tc>
        <w:tc>
          <w:tcPr>
            <w:tcW w:w="1985" w:type="dxa"/>
          </w:tcPr>
          <w:p w14:paraId="3B1E9BF1"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Fragments</w:t>
            </w:r>
          </w:p>
        </w:tc>
        <w:tc>
          <w:tcPr>
            <w:tcW w:w="3118" w:type="dxa"/>
          </w:tcPr>
          <w:p w14:paraId="20513994"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Troços</w:t>
            </w:r>
          </w:p>
        </w:tc>
        <w:tc>
          <w:tcPr>
            <w:tcW w:w="1683" w:type="dxa"/>
          </w:tcPr>
          <w:p w14:paraId="671AB21D"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27DB4DC3"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73428E1"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CT24</w:t>
            </w:r>
          </w:p>
        </w:tc>
        <w:tc>
          <w:tcPr>
            <w:tcW w:w="1985" w:type="dxa"/>
          </w:tcPr>
          <w:p w14:paraId="2711263E"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Curves</w:t>
            </w:r>
          </w:p>
        </w:tc>
        <w:tc>
          <w:tcPr>
            <w:tcW w:w="3118" w:type="dxa"/>
          </w:tcPr>
          <w:p w14:paraId="57F4DE95"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Curvas</w:t>
            </w:r>
          </w:p>
        </w:tc>
        <w:tc>
          <w:tcPr>
            <w:tcW w:w="1683" w:type="dxa"/>
          </w:tcPr>
          <w:p w14:paraId="680BCD99"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53286E56"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2342E9E3"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CT25</w:t>
            </w:r>
          </w:p>
        </w:tc>
        <w:tc>
          <w:tcPr>
            <w:tcW w:w="1985" w:type="dxa"/>
          </w:tcPr>
          <w:p w14:paraId="59137E35"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Functional units</w:t>
            </w:r>
          </w:p>
        </w:tc>
        <w:tc>
          <w:tcPr>
            <w:tcW w:w="3118" w:type="dxa"/>
          </w:tcPr>
          <w:p w14:paraId="5BDDA1CD"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Unidades funcionais</w:t>
            </w:r>
          </w:p>
        </w:tc>
        <w:tc>
          <w:tcPr>
            <w:tcW w:w="1683" w:type="dxa"/>
          </w:tcPr>
          <w:p w14:paraId="60951A8D"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098DFE1A"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11DAE49"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CT27</w:t>
            </w:r>
          </w:p>
        </w:tc>
        <w:tc>
          <w:tcPr>
            <w:tcW w:w="1985" w:type="dxa"/>
          </w:tcPr>
          <w:p w14:paraId="7AB40693"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Actuators</w:t>
            </w:r>
          </w:p>
        </w:tc>
        <w:tc>
          <w:tcPr>
            <w:tcW w:w="3118" w:type="dxa"/>
          </w:tcPr>
          <w:p w14:paraId="676D305C"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Acionamentos</w:t>
            </w:r>
          </w:p>
        </w:tc>
        <w:tc>
          <w:tcPr>
            <w:tcW w:w="1683" w:type="dxa"/>
          </w:tcPr>
          <w:p w14:paraId="62E5161B"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1EBBDFA9"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2759DB54"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CT28</w:t>
            </w:r>
          </w:p>
        </w:tc>
        <w:tc>
          <w:tcPr>
            <w:tcW w:w="1985" w:type="dxa"/>
          </w:tcPr>
          <w:p w14:paraId="3D3FDB9D"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Project Assembly</w:t>
            </w:r>
          </w:p>
        </w:tc>
        <w:tc>
          <w:tcPr>
            <w:tcW w:w="3118" w:type="dxa"/>
          </w:tcPr>
          <w:p w14:paraId="55D8F56B"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Montagem projetos</w:t>
            </w:r>
          </w:p>
        </w:tc>
        <w:tc>
          <w:tcPr>
            <w:tcW w:w="1683" w:type="dxa"/>
          </w:tcPr>
          <w:p w14:paraId="7F4BEC79"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Project Assembly</w:t>
            </w:r>
          </w:p>
        </w:tc>
      </w:tr>
      <w:tr w:rsidR="00F7794A" w14:paraId="5FEACE75"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8801A0E"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CT30</w:t>
            </w:r>
          </w:p>
        </w:tc>
        <w:tc>
          <w:tcPr>
            <w:tcW w:w="1985" w:type="dxa"/>
          </w:tcPr>
          <w:p w14:paraId="557465C0"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Thread tapping</w:t>
            </w:r>
          </w:p>
        </w:tc>
        <w:tc>
          <w:tcPr>
            <w:tcW w:w="3118" w:type="dxa"/>
          </w:tcPr>
          <w:p w14:paraId="6D704858"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Roscagem</w:t>
            </w:r>
          </w:p>
        </w:tc>
        <w:tc>
          <w:tcPr>
            <w:tcW w:w="1683" w:type="dxa"/>
          </w:tcPr>
          <w:p w14:paraId="079450C2"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r>
      <w:tr w:rsidR="00F7794A" w14:paraId="36C91541"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4DFF503F"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CT32</w:t>
            </w:r>
          </w:p>
        </w:tc>
        <w:tc>
          <w:tcPr>
            <w:tcW w:w="1985" w:type="dxa"/>
          </w:tcPr>
          <w:p w14:paraId="56B65062"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Washing</w:t>
            </w:r>
          </w:p>
        </w:tc>
        <w:tc>
          <w:tcPr>
            <w:tcW w:w="3118" w:type="dxa"/>
          </w:tcPr>
          <w:p w14:paraId="2B36B517"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Lavagem</w:t>
            </w:r>
          </w:p>
        </w:tc>
        <w:tc>
          <w:tcPr>
            <w:tcW w:w="1683" w:type="dxa"/>
          </w:tcPr>
          <w:p w14:paraId="6CCE0600"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4F2171E9"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B411DC7"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CT33</w:t>
            </w:r>
          </w:p>
        </w:tc>
        <w:tc>
          <w:tcPr>
            <w:tcW w:w="1985" w:type="dxa"/>
          </w:tcPr>
          <w:p w14:paraId="6C2039DA"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Automation</w:t>
            </w:r>
          </w:p>
        </w:tc>
        <w:tc>
          <w:tcPr>
            <w:tcW w:w="3118" w:type="dxa"/>
          </w:tcPr>
          <w:p w14:paraId="2B5842E1"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Automação</w:t>
            </w:r>
          </w:p>
        </w:tc>
        <w:tc>
          <w:tcPr>
            <w:tcW w:w="1683" w:type="dxa"/>
          </w:tcPr>
          <w:p w14:paraId="740A6DC1"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2BE42C3A"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511BC798"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CT35</w:t>
            </w:r>
          </w:p>
        </w:tc>
        <w:tc>
          <w:tcPr>
            <w:tcW w:w="1985" w:type="dxa"/>
          </w:tcPr>
          <w:p w14:paraId="31C4E4CA"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c>
          <w:tcPr>
            <w:tcW w:w="3118" w:type="dxa"/>
          </w:tcPr>
          <w:p w14:paraId="6989F9AA"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Corte laser</w:t>
            </w:r>
          </w:p>
        </w:tc>
        <w:tc>
          <w:tcPr>
            <w:tcW w:w="1683" w:type="dxa"/>
          </w:tcPr>
          <w:p w14:paraId="6D3BD841"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r>
      <w:tr w:rsidR="00F7794A" w14:paraId="6C417AC4"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B817539"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CT36</w:t>
            </w:r>
          </w:p>
        </w:tc>
        <w:tc>
          <w:tcPr>
            <w:tcW w:w="1985" w:type="dxa"/>
          </w:tcPr>
          <w:p w14:paraId="607B08D6"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Turning</w:t>
            </w:r>
          </w:p>
        </w:tc>
        <w:tc>
          <w:tcPr>
            <w:tcW w:w="3118" w:type="dxa"/>
          </w:tcPr>
          <w:p w14:paraId="6B0EE0C4"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Torneamento</w:t>
            </w:r>
          </w:p>
        </w:tc>
        <w:tc>
          <w:tcPr>
            <w:tcW w:w="1683" w:type="dxa"/>
          </w:tcPr>
          <w:p w14:paraId="34D1B60A"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Machination</w:t>
            </w:r>
          </w:p>
        </w:tc>
      </w:tr>
      <w:tr w:rsidR="00F7794A" w14:paraId="0F1E8C51"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270FA8F1"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CT37</w:t>
            </w:r>
          </w:p>
        </w:tc>
        <w:tc>
          <w:tcPr>
            <w:tcW w:w="1985" w:type="dxa"/>
          </w:tcPr>
          <w:p w14:paraId="1ED0E338"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Milling</w:t>
            </w:r>
          </w:p>
        </w:tc>
        <w:tc>
          <w:tcPr>
            <w:tcW w:w="3118" w:type="dxa"/>
          </w:tcPr>
          <w:p w14:paraId="4EA9A1A0"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Fresagem</w:t>
            </w:r>
          </w:p>
        </w:tc>
        <w:tc>
          <w:tcPr>
            <w:tcW w:w="1683" w:type="dxa"/>
          </w:tcPr>
          <w:p w14:paraId="5CAA5F80"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Machination</w:t>
            </w:r>
          </w:p>
        </w:tc>
      </w:tr>
      <w:tr w:rsidR="00F7794A" w14:paraId="444A3E55"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1F9B899"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CT38</w:t>
            </w:r>
          </w:p>
        </w:tc>
        <w:tc>
          <w:tcPr>
            <w:tcW w:w="1985" w:type="dxa"/>
          </w:tcPr>
          <w:p w14:paraId="042B8FC4"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Bending</w:t>
            </w:r>
          </w:p>
        </w:tc>
        <w:tc>
          <w:tcPr>
            <w:tcW w:w="3118" w:type="dxa"/>
          </w:tcPr>
          <w:p w14:paraId="1636FEF0"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Quinagem</w:t>
            </w:r>
          </w:p>
        </w:tc>
        <w:tc>
          <w:tcPr>
            <w:tcW w:w="1683" w:type="dxa"/>
          </w:tcPr>
          <w:p w14:paraId="56DF0185"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r>
      <w:tr w:rsidR="00F7794A" w14:paraId="66FAD56F"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6F4615BF"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CT40</w:t>
            </w:r>
          </w:p>
        </w:tc>
        <w:tc>
          <w:tcPr>
            <w:tcW w:w="1985" w:type="dxa"/>
          </w:tcPr>
          <w:p w14:paraId="6EBD3C8A"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Stripping</w:t>
            </w:r>
          </w:p>
        </w:tc>
        <w:tc>
          <w:tcPr>
            <w:tcW w:w="3118" w:type="dxa"/>
          </w:tcPr>
          <w:p w14:paraId="6CC87995"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Decapagem</w:t>
            </w:r>
          </w:p>
        </w:tc>
        <w:tc>
          <w:tcPr>
            <w:tcW w:w="1683" w:type="dxa"/>
          </w:tcPr>
          <w:p w14:paraId="61ED4848"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Machination</w:t>
            </w:r>
          </w:p>
        </w:tc>
      </w:tr>
      <w:tr w:rsidR="00F7794A" w14:paraId="6A01025D"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FDAF704"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CT42</w:t>
            </w:r>
          </w:p>
        </w:tc>
        <w:tc>
          <w:tcPr>
            <w:tcW w:w="1985" w:type="dxa"/>
          </w:tcPr>
          <w:p w14:paraId="4E431950"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marking</w:t>
            </w:r>
          </w:p>
        </w:tc>
        <w:tc>
          <w:tcPr>
            <w:tcW w:w="3118" w:type="dxa"/>
          </w:tcPr>
          <w:p w14:paraId="7F2EE920"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Marcação laser</w:t>
            </w:r>
          </w:p>
        </w:tc>
        <w:tc>
          <w:tcPr>
            <w:tcW w:w="1683" w:type="dxa"/>
          </w:tcPr>
          <w:p w14:paraId="45B27360"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Assembly</w:t>
            </w:r>
          </w:p>
        </w:tc>
      </w:tr>
      <w:tr w:rsidR="00F7794A" w14:paraId="2538151C"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43C4977B"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CT43</w:t>
            </w:r>
          </w:p>
        </w:tc>
        <w:tc>
          <w:tcPr>
            <w:tcW w:w="1985" w:type="dxa"/>
          </w:tcPr>
          <w:p w14:paraId="67F42086"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CNC Router</w:t>
            </w:r>
          </w:p>
        </w:tc>
        <w:tc>
          <w:tcPr>
            <w:tcW w:w="3118" w:type="dxa"/>
          </w:tcPr>
          <w:p w14:paraId="1B90A287"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CNC Router</w:t>
            </w:r>
          </w:p>
        </w:tc>
        <w:tc>
          <w:tcPr>
            <w:tcW w:w="1683" w:type="dxa"/>
          </w:tcPr>
          <w:p w14:paraId="16B7D376"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Machination</w:t>
            </w:r>
          </w:p>
        </w:tc>
      </w:tr>
      <w:tr w:rsidR="00F7794A" w14:paraId="6E2D1790"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38E9255"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CT45</w:t>
            </w:r>
          </w:p>
        </w:tc>
        <w:tc>
          <w:tcPr>
            <w:tcW w:w="1985" w:type="dxa"/>
          </w:tcPr>
          <w:p w14:paraId="3F90CBCD"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Machinery finishing</w:t>
            </w:r>
          </w:p>
        </w:tc>
        <w:tc>
          <w:tcPr>
            <w:tcW w:w="3118" w:type="dxa"/>
          </w:tcPr>
          <w:p w14:paraId="30E75A4E"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Acabamento maquinação</w:t>
            </w:r>
          </w:p>
        </w:tc>
        <w:tc>
          <w:tcPr>
            <w:tcW w:w="1683" w:type="dxa"/>
          </w:tcPr>
          <w:p w14:paraId="36802C37"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Machination</w:t>
            </w:r>
          </w:p>
        </w:tc>
      </w:tr>
      <w:tr w:rsidR="00F7794A" w14:paraId="3C7C1F7A" w14:textId="77777777" w:rsidTr="00DA5911">
        <w:tc>
          <w:tcPr>
            <w:cnfStyle w:val="001000000000" w:firstRow="0" w:lastRow="0" w:firstColumn="1" w:lastColumn="0" w:oddVBand="0" w:evenVBand="0" w:oddHBand="0" w:evenHBand="0" w:firstRowFirstColumn="0" w:firstRowLastColumn="0" w:lastRowFirstColumn="0" w:lastRowLastColumn="0"/>
            <w:tcW w:w="1701" w:type="dxa"/>
          </w:tcPr>
          <w:p w14:paraId="52EDEA7E"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CT46</w:t>
            </w:r>
          </w:p>
        </w:tc>
        <w:tc>
          <w:tcPr>
            <w:tcW w:w="1985" w:type="dxa"/>
          </w:tcPr>
          <w:p w14:paraId="0C49D54B"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 finishing</w:t>
            </w:r>
          </w:p>
        </w:tc>
        <w:tc>
          <w:tcPr>
            <w:tcW w:w="3118" w:type="dxa"/>
          </w:tcPr>
          <w:p w14:paraId="078858D8"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 xml:space="preserve">Acabamento </w:t>
            </w:r>
          </w:p>
          <w:p w14:paraId="14C50B99"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corte laser</w:t>
            </w:r>
          </w:p>
        </w:tc>
        <w:tc>
          <w:tcPr>
            <w:tcW w:w="1683" w:type="dxa"/>
          </w:tcPr>
          <w:p w14:paraId="665A97BD" w14:textId="77777777" w:rsidR="00F7794A" w:rsidRPr="00062C25" w:rsidRDefault="00F7794A" w:rsidP="00626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r>
      <w:tr w:rsidR="00F7794A" w14:paraId="22A16153" w14:textId="77777777" w:rsidTr="00DA5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0D061CB" w14:textId="77777777" w:rsidR="00F7794A" w:rsidRPr="00062C25" w:rsidRDefault="00F7794A" w:rsidP="00626B56">
            <w:pPr>
              <w:spacing w:line="360" w:lineRule="auto"/>
              <w:jc w:val="center"/>
              <w:rPr>
                <w:rFonts w:ascii="Garamond" w:hAnsi="Garamond"/>
                <w:sz w:val="20"/>
                <w:szCs w:val="20"/>
                <w:lang w:val="en-GB" w:eastAsia="pt-PT"/>
              </w:rPr>
            </w:pPr>
            <w:r w:rsidRPr="00062C25">
              <w:rPr>
                <w:rFonts w:ascii="Garamond" w:hAnsi="Garamond"/>
                <w:sz w:val="20"/>
                <w:szCs w:val="20"/>
                <w:lang w:val="en-GB" w:eastAsia="pt-PT"/>
              </w:rPr>
              <w:t>CT47</w:t>
            </w:r>
          </w:p>
        </w:tc>
        <w:tc>
          <w:tcPr>
            <w:tcW w:w="1985" w:type="dxa"/>
          </w:tcPr>
          <w:p w14:paraId="55444D63"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 xml:space="preserve">Carbon steel </w:t>
            </w:r>
          </w:p>
          <w:p w14:paraId="3859A1FD"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c>
          <w:tcPr>
            <w:tcW w:w="3118" w:type="dxa"/>
          </w:tcPr>
          <w:p w14:paraId="61A82FBD"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 xml:space="preserve">Corte laser </w:t>
            </w:r>
          </w:p>
          <w:p w14:paraId="0C3C54C8"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aço carbono</w:t>
            </w:r>
          </w:p>
        </w:tc>
        <w:tc>
          <w:tcPr>
            <w:tcW w:w="1683" w:type="dxa"/>
          </w:tcPr>
          <w:p w14:paraId="018D3E73" w14:textId="77777777" w:rsidR="00F7794A" w:rsidRPr="00062C25" w:rsidRDefault="00F7794A" w:rsidP="00626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eastAsia="pt-PT"/>
              </w:rPr>
            </w:pPr>
            <w:r w:rsidRPr="00062C25">
              <w:rPr>
                <w:rFonts w:ascii="Garamond" w:hAnsi="Garamond"/>
                <w:sz w:val="20"/>
                <w:szCs w:val="20"/>
                <w:lang w:val="en-GB" w:eastAsia="pt-PT"/>
              </w:rPr>
              <w:t>Laser cutting</w:t>
            </w:r>
          </w:p>
        </w:tc>
      </w:tr>
    </w:tbl>
    <w:p w14:paraId="22FD60F0" w14:textId="70803E78" w:rsidR="00F7794A" w:rsidRPr="002D18DE" w:rsidRDefault="00F7794A" w:rsidP="00F7794A">
      <w:pPr>
        <w:rPr>
          <w:rFonts w:ascii="Garamond" w:hAnsi="Garamond"/>
          <w:b/>
        </w:rPr>
      </w:pPr>
      <w:r w:rsidRPr="002D18DE">
        <w:rPr>
          <w:rFonts w:ascii="Garamond" w:hAnsi="Garamond"/>
          <w:b/>
        </w:rPr>
        <w:lastRenderedPageBreak/>
        <w:t>A</w:t>
      </w:r>
      <w:r w:rsidR="00A47596">
        <w:rPr>
          <w:rFonts w:ascii="Garamond" w:hAnsi="Garamond"/>
          <w:b/>
        </w:rPr>
        <w:t>ppendix V</w:t>
      </w:r>
      <w:r w:rsidR="005454C6">
        <w:rPr>
          <w:rFonts w:ascii="Garamond" w:hAnsi="Garamond"/>
          <w:b/>
        </w:rPr>
        <w:t xml:space="preserve"> - C</w:t>
      </w:r>
      <w:r w:rsidR="005454C6" w:rsidRPr="005454C6">
        <w:rPr>
          <w:rFonts w:ascii="Garamond" w:hAnsi="Garamond"/>
          <w:b/>
        </w:rPr>
        <w:t>hronogram of important milestones</w:t>
      </w:r>
    </w:p>
    <w:p w14:paraId="6D7C9D8B" w14:textId="1D68DCCA" w:rsidR="00F7794A" w:rsidRPr="002D18DE" w:rsidRDefault="00DA5911" w:rsidP="00F7794A">
      <w:pPr>
        <w:rPr>
          <w:rFonts w:ascii="Garamond" w:hAnsi="Garamond"/>
        </w:rPr>
      </w:pPr>
      <w:r w:rsidRPr="002D18DE">
        <w:rPr>
          <w:rFonts w:ascii="Garamond" w:hAnsi="Garamond"/>
          <w:noProof/>
          <w:lang w:val="pt-PT" w:eastAsia="pt-PT"/>
        </w:rPr>
        <w:drawing>
          <wp:anchor distT="0" distB="0" distL="114300" distR="114300" simplePos="0" relativeHeight="251700224" behindDoc="0" locked="0" layoutInCell="1" allowOverlap="1" wp14:anchorId="238EDFE7" wp14:editId="08BF1524">
            <wp:simplePos x="0" y="0"/>
            <wp:positionH relativeFrom="margin">
              <wp:posOffset>-517043</wp:posOffset>
            </wp:positionH>
            <wp:positionV relativeFrom="margin">
              <wp:posOffset>415848</wp:posOffset>
            </wp:positionV>
            <wp:extent cx="6201410" cy="2112010"/>
            <wp:effectExtent l="0" t="0" r="8890" b="2540"/>
            <wp:wrapSquare wrapText="bothSides"/>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chronogram.PNG"/>
                    <pic:cNvPicPr/>
                  </pic:nvPicPr>
                  <pic:blipFill>
                    <a:blip r:embed="rId36">
                      <a:extLst>
                        <a:ext uri="{28A0092B-C50C-407E-A947-70E740481C1C}">
                          <a14:useLocalDpi xmlns:a14="http://schemas.microsoft.com/office/drawing/2010/main" val="0"/>
                        </a:ext>
                      </a:extLst>
                    </a:blip>
                    <a:stretch>
                      <a:fillRect/>
                    </a:stretch>
                  </pic:blipFill>
                  <pic:spPr>
                    <a:xfrm>
                      <a:off x="0" y="0"/>
                      <a:ext cx="6201410" cy="2112010"/>
                    </a:xfrm>
                    <a:prstGeom prst="rect">
                      <a:avLst/>
                    </a:prstGeom>
                  </pic:spPr>
                </pic:pic>
              </a:graphicData>
            </a:graphic>
          </wp:anchor>
        </w:drawing>
      </w:r>
    </w:p>
    <w:p w14:paraId="60B4CCD6" w14:textId="2D908C73" w:rsidR="00F7794A" w:rsidRPr="002D18DE" w:rsidRDefault="00F7794A" w:rsidP="00F7794A">
      <w:pPr>
        <w:rPr>
          <w:rFonts w:ascii="Garamond" w:hAnsi="Garamond"/>
        </w:rPr>
      </w:pPr>
    </w:p>
    <w:p w14:paraId="4B978B96" w14:textId="77777777" w:rsidR="00F7794A" w:rsidRDefault="00F7794A" w:rsidP="00F7794A">
      <w:pPr>
        <w:rPr>
          <w:rFonts w:ascii="Garamond" w:hAnsi="Garamond"/>
          <w:b/>
          <w:lang w:val="pt-PT"/>
        </w:rPr>
      </w:pPr>
    </w:p>
    <w:p w14:paraId="69F779B4" w14:textId="77777777" w:rsidR="00F7794A" w:rsidRDefault="00F7794A" w:rsidP="00F7794A">
      <w:pPr>
        <w:rPr>
          <w:rFonts w:ascii="Garamond" w:hAnsi="Garamond"/>
          <w:b/>
          <w:lang w:val="pt-PT"/>
        </w:rPr>
      </w:pPr>
    </w:p>
    <w:p w14:paraId="6D313FAE" w14:textId="026AF39D" w:rsidR="00F7794A" w:rsidRPr="002D18DE" w:rsidRDefault="00F7794A" w:rsidP="00F7794A">
      <w:pPr>
        <w:rPr>
          <w:rFonts w:ascii="Garamond" w:hAnsi="Garamond"/>
          <w:b/>
          <w:lang w:val="pt-PT"/>
        </w:rPr>
      </w:pPr>
      <w:r w:rsidRPr="002D18DE">
        <w:rPr>
          <w:rFonts w:ascii="Garamond" w:hAnsi="Garamond"/>
          <w:b/>
          <w:lang w:val="pt-PT"/>
        </w:rPr>
        <w:t>A</w:t>
      </w:r>
      <w:r w:rsidR="00A47596">
        <w:rPr>
          <w:rFonts w:ascii="Garamond" w:hAnsi="Garamond"/>
          <w:b/>
          <w:lang w:val="pt-PT"/>
        </w:rPr>
        <w:t>ppendix VI</w:t>
      </w:r>
      <w:r w:rsidR="005454C6">
        <w:rPr>
          <w:rFonts w:ascii="Garamond" w:hAnsi="Garamond"/>
          <w:b/>
          <w:lang w:val="pt-PT"/>
        </w:rPr>
        <w:t xml:space="preserve"> – Working Instruction in case of production overload</w:t>
      </w:r>
    </w:p>
    <w:p w14:paraId="1564E3C2" w14:textId="77777777" w:rsidR="00F7794A" w:rsidRPr="002D18DE" w:rsidRDefault="00F7794A" w:rsidP="00F7794A">
      <w:pPr>
        <w:rPr>
          <w:rFonts w:ascii="Garamond" w:hAnsi="Garamond"/>
          <w:b/>
          <w:lang w:val="pt-PT"/>
        </w:rPr>
      </w:pPr>
    </w:p>
    <w:p w14:paraId="5A825288" w14:textId="77777777" w:rsidR="00F7794A" w:rsidRPr="002D18DE" w:rsidRDefault="00F7794A" w:rsidP="00F7794A">
      <w:pPr>
        <w:rPr>
          <w:rFonts w:ascii="Garamond" w:hAnsi="Garamond"/>
          <w:b/>
          <w:lang w:val="pt-PT"/>
        </w:rPr>
      </w:pPr>
      <w:r w:rsidRPr="002D18DE">
        <w:rPr>
          <w:rFonts w:ascii="Garamond" w:hAnsi="Garamond"/>
          <w:noProof/>
          <w:lang w:val="pt-PT" w:eastAsia="pt-PT"/>
        </w:rPr>
        <w:drawing>
          <wp:inline distT="0" distB="0" distL="0" distR="0" wp14:anchorId="4D3E5D85" wp14:editId="6C96956D">
            <wp:extent cx="4759448" cy="4002518"/>
            <wp:effectExtent l="0" t="0" r="3175" b="0"/>
            <wp:docPr id="204" name="Image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t1.PNG"/>
                    <pic:cNvPicPr/>
                  </pic:nvPicPr>
                  <pic:blipFill>
                    <a:blip r:embed="rId37">
                      <a:extLst>
                        <a:ext uri="{28A0092B-C50C-407E-A947-70E740481C1C}">
                          <a14:useLocalDpi xmlns:a14="http://schemas.microsoft.com/office/drawing/2010/main" val="0"/>
                        </a:ext>
                      </a:extLst>
                    </a:blip>
                    <a:stretch>
                      <a:fillRect/>
                    </a:stretch>
                  </pic:blipFill>
                  <pic:spPr>
                    <a:xfrm>
                      <a:off x="0" y="0"/>
                      <a:ext cx="4775597" cy="4016098"/>
                    </a:xfrm>
                    <a:prstGeom prst="rect">
                      <a:avLst/>
                    </a:prstGeom>
                  </pic:spPr>
                </pic:pic>
              </a:graphicData>
            </a:graphic>
          </wp:inline>
        </w:drawing>
      </w:r>
    </w:p>
    <w:p w14:paraId="54A50911" w14:textId="77777777" w:rsidR="00F7794A" w:rsidRPr="002D18DE" w:rsidRDefault="00F7794A" w:rsidP="00F7794A">
      <w:pPr>
        <w:rPr>
          <w:rFonts w:ascii="Garamond" w:hAnsi="Garamond"/>
          <w:b/>
          <w:lang w:val="pt-PT"/>
        </w:rPr>
      </w:pPr>
      <w:r w:rsidRPr="002D18DE">
        <w:rPr>
          <w:rFonts w:ascii="Garamond" w:hAnsi="Garamond"/>
          <w:b/>
          <w:bCs/>
          <w:noProof/>
          <w:lang w:val="pt-PT" w:eastAsia="pt-PT"/>
        </w:rPr>
        <w:lastRenderedPageBreak/>
        <w:drawing>
          <wp:inline distT="0" distB="0" distL="0" distR="0" wp14:anchorId="67EF55D4" wp14:editId="63BCA11F">
            <wp:extent cx="4733144" cy="3953292"/>
            <wp:effectExtent l="0" t="0" r="0" b="9525"/>
            <wp:docPr id="205" name="Image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t3.PNG"/>
                    <pic:cNvPicPr/>
                  </pic:nvPicPr>
                  <pic:blipFill>
                    <a:blip r:embed="rId38">
                      <a:extLst>
                        <a:ext uri="{28A0092B-C50C-407E-A947-70E740481C1C}">
                          <a14:useLocalDpi xmlns:a14="http://schemas.microsoft.com/office/drawing/2010/main" val="0"/>
                        </a:ext>
                      </a:extLst>
                    </a:blip>
                    <a:stretch>
                      <a:fillRect/>
                    </a:stretch>
                  </pic:blipFill>
                  <pic:spPr>
                    <a:xfrm>
                      <a:off x="0" y="0"/>
                      <a:ext cx="4753231" cy="3970070"/>
                    </a:xfrm>
                    <a:prstGeom prst="rect">
                      <a:avLst/>
                    </a:prstGeom>
                  </pic:spPr>
                </pic:pic>
              </a:graphicData>
            </a:graphic>
          </wp:inline>
        </w:drawing>
      </w:r>
    </w:p>
    <w:p w14:paraId="5A59ACF6" w14:textId="77777777" w:rsidR="00F7794A" w:rsidRDefault="00F7794A" w:rsidP="00F7794A">
      <w:pPr>
        <w:rPr>
          <w:rFonts w:ascii="Garamond" w:hAnsi="Garamond"/>
          <w:b/>
          <w:lang w:val="pt-PT"/>
        </w:rPr>
      </w:pPr>
    </w:p>
    <w:p w14:paraId="3D4D46C3" w14:textId="77777777" w:rsidR="00F7794A" w:rsidRDefault="00F7794A" w:rsidP="00F7794A">
      <w:pPr>
        <w:rPr>
          <w:rFonts w:ascii="Garamond" w:hAnsi="Garamond"/>
          <w:b/>
          <w:lang w:val="pt-PT"/>
        </w:rPr>
      </w:pPr>
    </w:p>
    <w:p w14:paraId="58A0882C" w14:textId="56440463" w:rsidR="00F7794A" w:rsidRDefault="00A47596" w:rsidP="00F7794A">
      <w:pPr>
        <w:rPr>
          <w:rFonts w:ascii="Garamond" w:hAnsi="Garamond"/>
          <w:b/>
          <w:lang w:val="pt-PT"/>
        </w:rPr>
      </w:pPr>
      <w:r>
        <w:rPr>
          <w:rFonts w:ascii="Garamond" w:hAnsi="Garamond"/>
          <w:b/>
          <w:lang w:val="pt-PT"/>
        </w:rPr>
        <w:t>Appendix VII</w:t>
      </w:r>
      <w:r w:rsidR="005454C6">
        <w:rPr>
          <w:rFonts w:ascii="Garamond" w:hAnsi="Garamond"/>
          <w:b/>
          <w:lang w:val="pt-PT"/>
        </w:rPr>
        <w:t xml:space="preserve"> – PowerBI Data Model</w:t>
      </w:r>
    </w:p>
    <w:p w14:paraId="2194D7F4" w14:textId="3D72FE89" w:rsidR="00F7794A" w:rsidRPr="002D18DE" w:rsidRDefault="00F7794A" w:rsidP="00F7794A">
      <w:pPr>
        <w:rPr>
          <w:rFonts w:ascii="Garamond" w:hAnsi="Garamond"/>
          <w:b/>
          <w:lang w:val="pt-PT"/>
        </w:rPr>
      </w:pPr>
      <w:r w:rsidRPr="002D18DE">
        <w:rPr>
          <w:rFonts w:ascii="Garamond" w:hAnsi="Garamond"/>
          <w:b/>
          <w:noProof/>
          <w:lang w:val="pt-PT" w:eastAsia="pt-PT"/>
        </w:rPr>
        <w:drawing>
          <wp:anchor distT="0" distB="0" distL="114300" distR="114300" simplePos="0" relativeHeight="251702272" behindDoc="0" locked="0" layoutInCell="1" allowOverlap="1" wp14:anchorId="567E0CCF" wp14:editId="111B1000">
            <wp:simplePos x="0" y="0"/>
            <wp:positionH relativeFrom="margin">
              <wp:posOffset>-307644</wp:posOffset>
            </wp:positionH>
            <wp:positionV relativeFrom="paragraph">
              <wp:posOffset>258031</wp:posOffset>
            </wp:positionV>
            <wp:extent cx="5395595" cy="3124200"/>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bi6.PNG"/>
                    <pic:cNvPicPr/>
                  </pic:nvPicPr>
                  <pic:blipFill rotWithShape="1">
                    <a:blip r:embed="rId39">
                      <a:extLst>
                        <a:ext uri="{28A0092B-C50C-407E-A947-70E740481C1C}">
                          <a14:useLocalDpi xmlns:a14="http://schemas.microsoft.com/office/drawing/2010/main" val="0"/>
                        </a:ext>
                      </a:extLst>
                    </a:blip>
                    <a:srcRect t="-1" b="687"/>
                    <a:stretch/>
                  </pic:blipFill>
                  <pic:spPr bwMode="auto">
                    <a:xfrm>
                      <a:off x="0" y="0"/>
                      <a:ext cx="5395595" cy="3124200"/>
                    </a:xfrm>
                    <a:prstGeom prst="rect">
                      <a:avLst/>
                    </a:prstGeom>
                    <a:ln>
                      <a:noFill/>
                    </a:ln>
                    <a:extLst>
                      <a:ext uri="{53640926-AAD7-44D8-BBD7-CCE9431645EC}">
                        <a14:shadowObscured xmlns:a14="http://schemas.microsoft.com/office/drawing/2010/main"/>
                      </a:ext>
                    </a:extLst>
                  </pic:spPr>
                </pic:pic>
              </a:graphicData>
            </a:graphic>
          </wp:anchor>
        </w:drawing>
      </w:r>
    </w:p>
    <w:p w14:paraId="662D688E" w14:textId="5D5E9FC9" w:rsidR="00F7794A" w:rsidRDefault="00F7794A" w:rsidP="00F7794A">
      <w:pPr>
        <w:rPr>
          <w:rFonts w:ascii="Garamond" w:hAnsi="Garamond"/>
          <w:lang w:val="pt-PT"/>
        </w:rPr>
      </w:pPr>
    </w:p>
    <w:p w14:paraId="4E00E740" w14:textId="17AB6D55" w:rsidR="00F7794A" w:rsidRDefault="00F7794A" w:rsidP="00F7794A">
      <w:pPr>
        <w:rPr>
          <w:rFonts w:ascii="Garamond" w:hAnsi="Garamond"/>
          <w:b/>
          <w:lang w:val="pt-PT"/>
        </w:rPr>
      </w:pPr>
    </w:p>
    <w:p w14:paraId="13B4647C" w14:textId="6CA2D0C1" w:rsidR="00F7794A" w:rsidRDefault="00F7794A" w:rsidP="00F7794A">
      <w:pPr>
        <w:rPr>
          <w:rFonts w:ascii="Garamond" w:hAnsi="Garamond"/>
          <w:b/>
          <w:lang w:val="pt-PT"/>
        </w:rPr>
      </w:pPr>
    </w:p>
    <w:p w14:paraId="77110346" w14:textId="0A5C6B25" w:rsidR="00F7794A" w:rsidRPr="00061335" w:rsidRDefault="00A47596" w:rsidP="00F7794A">
      <w:pPr>
        <w:rPr>
          <w:rFonts w:ascii="Garamond" w:hAnsi="Garamond"/>
          <w:b/>
          <w:lang w:val="pt-PT"/>
        </w:rPr>
      </w:pPr>
      <w:r>
        <w:rPr>
          <w:rFonts w:ascii="Garamond" w:hAnsi="Garamond"/>
          <w:b/>
          <w:lang w:val="pt-PT"/>
        </w:rPr>
        <w:lastRenderedPageBreak/>
        <w:t>Appendix VIII</w:t>
      </w:r>
      <w:r w:rsidR="005454C6">
        <w:rPr>
          <w:rFonts w:ascii="Garamond" w:hAnsi="Garamond"/>
          <w:b/>
          <w:lang w:val="pt-PT"/>
        </w:rPr>
        <w:t xml:space="preserve"> – PowerBI dashboards on the shop floor</w:t>
      </w:r>
    </w:p>
    <w:p w14:paraId="62B77FA6" w14:textId="12F42ECF" w:rsidR="00F7794A" w:rsidRPr="002D18DE" w:rsidRDefault="00F7794A" w:rsidP="00F7794A">
      <w:pPr>
        <w:rPr>
          <w:rFonts w:ascii="Garamond" w:hAnsi="Garamond"/>
          <w:lang w:val="pt-PT"/>
        </w:rPr>
      </w:pPr>
    </w:p>
    <w:p w14:paraId="34A900D0" w14:textId="0CC6F94F" w:rsidR="00F7794A" w:rsidRPr="002D18DE" w:rsidRDefault="00D05095" w:rsidP="00F7794A">
      <w:pPr>
        <w:rPr>
          <w:rFonts w:ascii="Garamond" w:hAnsi="Garamond"/>
          <w:lang w:val="pt-PT"/>
        </w:rPr>
      </w:pPr>
      <w:r w:rsidRPr="002D18DE">
        <w:rPr>
          <w:rFonts w:ascii="Garamond" w:hAnsi="Garamond"/>
          <w:b/>
          <w:noProof/>
          <w:color w:val="FF0000"/>
          <w:lang w:val="pt-PT" w:eastAsia="pt-PT"/>
        </w:rPr>
        <w:drawing>
          <wp:anchor distT="0" distB="0" distL="114300" distR="114300" simplePos="0" relativeHeight="251699200" behindDoc="0" locked="0" layoutInCell="1" allowOverlap="1" wp14:anchorId="6A9AECE7" wp14:editId="4A5D6BFB">
            <wp:simplePos x="0" y="0"/>
            <wp:positionH relativeFrom="column">
              <wp:posOffset>-320675</wp:posOffset>
            </wp:positionH>
            <wp:positionV relativeFrom="paragraph">
              <wp:posOffset>185420</wp:posOffset>
            </wp:positionV>
            <wp:extent cx="1935850" cy="2581132"/>
            <wp:effectExtent l="0" t="0" r="762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bi4.jpg"/>
                    <pic:cNvPicPr/>
                  </pic:nvPicPr>
                  <pic:blipFill>
                    <a:blip r:embed="rId40">
                      <a:extLst>
                        <a:ext uri="{28A0092B-C50C-407E-A947-70E740481C1C}">
                          <a14:useLocalDpi xmlns:a14="http://schemas.microsoft.com/office/drawing/2010/main" val="0"/>
                        </a:ext>
                      </a:extLst>
                    </a:blip>
                    <a:stretch>
                      <a:fillRect/>
                    </a:stretch>
                  </pic:blipFill>
                  <pic:spPr>
                    <a:xfrm>
                      <a:off x="0" y="0"/>
                      <a:ext cx="1935850" cy="2581132"/>
                    </a:xfrm>
                    <a:prstGeom prst="rect">
                      <a:avLst/>
                    </a:prstGeom>
                  </pic:spPr>
                </pic:pic>
              </a:graphicData>
            </a:graphic>
            <wp14:sizeRelH relativeFrom="page">
              <wp14:pctWidth>0</wp14:pctWidth>
            </wp14:sizeRelH>
            <wp14:sizeRelV relativeFrom="page">
              <wp14:pctHeight>0</wp14:pctHeight>
            </wp14:sizeRelV>
          </wp:anchor>
        </w:drawing>
      </w:r>
    </w:p>
    <w:p w14:paraId="5290E88E" w14:textId="3526F2E4" w:rsidR="00F7794A" w:rsidRPr="002D18DE" w:rsidRDefault="00D05095" w:rsidP="00F7794A">
      <w:pPr>
        <w:rPr>
          <w:rFonts w:ascii="Garamond" w:hAnsi="Garamond"/>
          <w:lang w:val="pt-PT"/>
        </w:rPr>
      </w:pPr>
      <w:r w:rsidRPr="002D18DE">
        <w:rPr>
          <w:rFonts w:ascii="Garamond" w:hAnsi="Garamond"/>
          <w:noProof/>
          <w:lang w:val="pt-PT" w:eastAsia="pt-PT"/>
        </w:rPr>
        <w:drawing>
          <wp:anchor distT="0" distB="0" distL="114300" distR="114300" simplePos="0" relativeHeight="251701248" behindDoc="1" locked="0" layoutInCell="1" allowOverlap="1" wp14:anchorId="638B293A" wp14:editId="3F2500A2">
            <wp:simplePos x="0" y="0"/>
            <wp:positionH relativeFrom="column">
              <wp:posOffset>3666602</wp:posOffset>
            </wp:positionH>
            <wp:positionV relativeFrom="paragraph">
              <wp:posOffset>16510</wp:posOffset>
            </wp:positionV>
            <wp:extent cx="1954530" cy="2606040"/>
            <wp:effectExtent l="0" t="0" r="7620" b="3810"/>
            <wp:wrapTight wrapText="bothSides">
              <wp:wrapPolygon edited="0">
                <wp:start x="0" y="0"/>
                <wp:lineTo x="0" y="21474"/>
                <wp:lineTo x="21474" y="21474"/>
                <wp:lineTo x="21474" y="0"/>
                <wp:lineTo x="0" y="0"/>
              </wp:wrapPolygon>
            </wp:wrapTight>
            <wp:docPr id="109774720" name="Imagem 4" descr="Uma imagem com texto, interior, quadro branco, estan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4720" name="Imagem 4" descr="Uma imagem com texto, interior, quadro branco, estante&#10;&#10;Descrição gerada automa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54530" cy="2606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8DE">
        <w:rPr>
          <w:rFonts w:ascii="Garamond" w:hAnsi="Garamond"/>
          <w:b/>
          <w:noProof/>
          <w:color w:val="FF0000"/>
          <w:lang w:val="pt-PT" w:eastAsia="pt-PT"/>
        </w:rPr>
        <w:drawing>
          <wp:anchor distT="0" distB="0" distL="114300" distR="114300" simplePos="0" relativeHeight="251698176" behindDoc="0" locked="0" layoutInCell="1" allowOverlap="1" wp14:anchorId="33F93136" wp14:editId="3240DD96">
            <wp:simplePos x="0" y="0"/>
            <wp:positionH relativeFrom="margin">
              <wp:posOffset>1675877</wp:posOffset>
            </wp:positionH>
            <wp:positionV relativeFrom="paragraph">
              <wp:posOffset>24130</wp:posOffset>
            </wp:positionV>
            <wp:extent cx="1939925" cy="2586355"/>
            <wp:effectExtent l="0" t="0" r="3175" b="444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bi1.jpg"/>
                    <pic:cNvPicPr/>
                  </pic:nvPicPr>
                  <pic:blipFill>
                    <a:blip r:embed="rId42">
                      <a:extLst>
                        <a:ext uri="{28A0092B-C50C-407E-A947-70E740481C1C}">
                          <a14:useLocalDpi xmlns:a14="http://schemas.microsoft.com/office/drawing/2010/main" val="0"/>
                        </a:ext>
                      </a:extLst>
                    </a:blip>
                    <a:stretch>
                      <a:fillRect/>
                    </a:stretch>
                  </pic:blipFill>
                  <pic:spPr>
                    <a:xfrm>
                      <a:off x="0" y="0"/>
                      <a:ext cx="1939925" cy="2586355"/>
                    </a:xfrm>
                    <a:prstGeom prst="rect">
                      <a:avLst/>
                    </a:prstGeom>
                  </pic:spPr>
                </pic:pic>
              </a:graphicData>
            </a:graphic>
            <wp14:sizeRelH relativeFrom="page">
              <wp14:pctWidth>0</wp14:pctWidth>
            </wp14:sizeRelH>
            <wp14:sizeRelV relativeFrom="page">
              <wp14:pctHeight>0</wp14:pctHeight>
            </wp14:sizeRelV>
          </wp:anchor>
        </w:drawing>
      </w:r>
    </w:p>
    <w:p w14:paraId="1C3663E2" w14:textId="3540BAA1" w:rsidR="00F7794A" w:rsidRPr="002D18DE" w:rsidRDefault="00F7794A" w:rsidP="00F7794A">
      <w:pPr>
        <w:rPr>
          <w:rFonts w:ascii="Garamond" w:hAnsi="Garamond"/>
          <w:lang w:val="pt-PT"/>
        </w:rPr>
      </w:pPr>
    </w:p>
    <w:p w14:paraId="6DA295D6" w14:textId="77777777" w:rsidR="00F7794A" w:rsidRPr="002D18DE" w:rsidRDefault="00F7794A" w:rsidP="00F7794A">
      <w:pPr>
        <w:rPr>
          <w:rFonts w:ascii="Garamond" w:hAnsi="Garamond"/>
          <w:lang w:val="pt-PT"/>
        </w:rPr>
      </w:pPr>
    </w:p>
    <w:p w14:paraId="115B308D" w14:textId="0FCF6F7C" w:rsidR="00F7794A" w:rsidRPr="002D18DE" w:rsidRDefault="00F7794A" w:rsidP="00F7794A">
      <w:pPr>
        <w:rPr>
          <w:rFonts w:ascii="Garamond" w:hAnsi="Garamond"/>
          <w:lang w:val="pt-PT"/>
        </w:rPr>
      </w:pPr>
    </w:p>
    <w:p w14:paraId="726243CC" w14:textId="007F6159" w:rsidR="00F7794A" w:rsidRPr="002D18DE" w:rsidRDefault="00F7794A" w:rsidP="00F7794A">
      <w:pPr>
        <w:rPr>
          <w:rFonts w:ascii="Garamond" w:hAnsi="Garamond"/>
          <w:lang w:val="pt-PT"/>
        </w:rPr>
      </w:pPr>
    </w:p>
    <w:p w14:paraId="3ECFDA40" w14:textId="77777777" w:rsidR="00F7794A" w:rsidRPr="002D18DE" w:rsidRDefault="00F7794A" w:rsidP="00F7794A">
      <w:pPr>
        <w:rPr>
          <w:rFonts w:ascii="Garamond" w:hAnsi="Garamond"/>
          <w:lang w:val="pt-PT"/>
        </w:rPr>
      </w:pPr>
    </w:p>
    <w:p w14:paraId="46F4ADE1" w14:textId="77777777" w:rsidR="00F7794A" w:rsidRPr="002D18DE" w:rsidRDefault="00F7794A" w:rsidP="00F7794A">
      <w:pPr>
        <w:rPr>
          <w:rFonts w:ascii="Garamond" w:hAnsi="Garamond"/>
          <w:lang w:val="pt-PT"/>
        </w:rPr>
      </w:pPr>
    </w:p>
    <w:p w14:paraId="33BF6868" w14:textId="6FF61674" w:rsidR="00F7794A" w:rsidRPr="002D18DE" w:rsidRDefault="00F7794A" w:rsidP="00F7794A">
      <w:pPr>
        <w:rPr>
          <w:rFonts w:ascii="Garamond" w:hAnsi="Garamond"/>
          <w:lang w:val="pt-PT"/>
        </w:rPr>
      </w:pPr>
    </w:p>
    <w:p w14:paraId="51152530" w14:textId="77777777" w:rsidR="00F7794A" w:rsidRPr="002D18DE" w:rsidRDefault="00F7794A" w:rsidP="00F7794A">
      <w:pPr>
        <w:rPr>
          <w:rFonts w:ascii="Garamond" w:hAnsi="Garamond"/>
          <w:lang w:val="pt-PT"/>
        </w:rPr>
      </w:pPr>
    </w:p>
    <w:p w14:paraId="33408040" w14:textId="77777777" w:rsidR="00F7794A" w:rsidRPr="002D18DE" w:rsidRDefault="00F7794A" w:rsidP="00F7794A">
      <w:pPr>
        <w:rPr>
          <w:rFonts w:ascii="Garamond" w:hAnsi="Garamond"/>
          <w:lang w:val="pt-PT"/>
        </w:rPr>
      </w:pPr>
    </w:p>
    <w:p w14:paraId="4C84DA9C" w14:textId="597A4A4F" w:rsidR="00F7794A" w:rsidRPr="002D18DE" w:rsidRDefault="00F7794A" w:rsidP="00F7794A">
      <w:pPr>
        <w:rPr>
          <w:rFonts w:ascii="Garamond" w:hAnsi="Garamond"/>
          <w:lang w:val="pt-PT"/>
        </w:rPr>
      </w:pPr>
    </w:p>
    <w:p w14:paraId="1FC377D4" w14:textId="77777777" w:rsidR="00F7794A" w:rsidRPr="002D18DE" w:rsidRDefault="00F7794A" w:rsidP="00F7794A">
      <w:pPr>
        <w:rPr>
          <w:rFonts w:ascii="Garamond" w:hAnsi="Garamond"/>
          <w:lang w:val="pt-PT"/>
        </w:rPr>
      </w:pPr>
    </w:p>
    <w:p w14:paraId="28D8BBBC" w14:textId="77777777" w:rsidR="00F7794A" w:rsidRPr="002D18DE" w:rsidRDefault="00F7794A" w:rsidP="00F7794A">
      <w:pPr>
        <w:rPr>
          <w:rFonts w:ascii="Garamond" w:hAnsi="Garamond"/>
          <w:lang w:val="pt-PT"/>
        </w:rPr>
      </w:pPr>
    </w:p>
    <w:p w14:paraId="1DA6EC39" w14:textId="77777777" w:rsidR="00F7794A" w:rsidRPr="002D18DE" w:rsidRDefault="00F7794A" w:rsidP="00F7794A">
      <w:pPr>
        <w:rPr>
          <w:rFonts w:ascii="Garamond" w:hAnsi="Garamond"/>
          <w:lang w:val="pt-PT"/>
        </w:rPr>
      </w:pPr>
    </w:p>
    <w:p w14:paraId="27C100C7" w14:textId="18808CB5" w:rsidR="00F7794A" w:rsidRPr="002D18DE" w:rsidRDefault="00F7794A" w:rsidP="00F7794A">
      <w:pPr>
        <w:rPr>
          <w:rFonts w:ascii="Garamond" w:hAnsi="Garamond"/>
          <w:lang w:val="pt-PT"/>
        </w:rPr>
      </w:pPr>
    </w:p>
    <w:p w14:paraId="3247A35E" w14:textId="28F8E120" w:rsidR="00F7794A" w:rsidRPr="002D18DE" w:rsidRDefault="00F7794A" w:rsidP="00F7794A">
      <w:pPr>
        <w:rPr>
          <w:rFonts w:ascii="Garamond" w:hAnsi="Garamond"/>
          <w:lang w:val="pt-PT"/>
        </w:rPr>
      </w:pPr>
    </w:p>
    <w:p w14:paraId="01531529" w14:textId="77777777" w:rsidR="00F7794A" w:rsidRPr="002D18DE" w:rsidRDefault="00F7794A" w:rsidP="00F7794A">
      <w:pPr>
        <w:rPr>
          <w:rFonts w:ascii="Garamond" w:hAnsi="Garamond"/>
          <w:lang w:val="pt-PT"/>
        </w:rPr>
      </w:pPr>
    </w:p>
    <w:p w14:paraId="0BBA2BA6" w14:textId="77777777" w:rsidR="00F7794A" w:rsidRPr="002D18DE" w:rsidRDefault="00F7794A" w:rsidP="00F7794A">
      <w:pPr>
        <w:rPr>
          <w:rFonts w:ascii="Garamond" w:hAnsi="Garamond"/>
          <w:b/>
          <w:color w:val="FF0000"/>
          <w:lang w:val="pt-PT"/>
        </w:rPr>
      </w:pPr>
    </w:p>
    <w:p w14:paraId="00293F4C" w14:textId="1B4B25AD" w:rsidR="00F7794A" w:rsidRPr="002D18DE" w:rsidRDefault="00F7794A" w:rsidP="00F7794A">
      <w:pPr>
        <w:rPr>
          <w:rFonts w:ascii="Garamond" w:hAnsi="Garamond"/>
          <w:b/>
          <w:lang w:val="pt-PT"/>
        </w:rPr>
      </w:pPr>
      <w:r w:rsidRPr="002D18DE">
        <w:rPr>
          <w:rFonts w:ascii="Garamond" w:hAnsi="Garamond"/>
          <w:b/>
          <w:lang w:val="pt-PT"/>
        </w:rPr>
        <w:t>A</w:t>
      </w:r>
      <w:r w:rsidR="00A47596">
        <w:rPr>
          <w:rFonts w:ascii="Garamond" w:hAnsi="Garamond"/>
          <w:b/>
          <w:lang w:val="pt-PT"/>
        </w:rPr>
        <w:t>ppendix IX</w:t>
      </w:r>
      <w:r w:rsidR="005454C6">
        <w:rPr>
          <w:rFonts w:ascii="Garamond" w:hAnsi="Garamond"/>
          <w:b/>
          <w:lang w:val="pt-PT"/>
        </w:rPr>
        <w:t xml:space="preserve"> – User feedback survey</w:t>
      </w:r>
    </w:p>
    <w:p w14:paraId="496DFEBB" w14:textId="77777777" w:rsidR="00F7794A" w:rsidRPr="002D18DE" w:rsidRDefault="00F7794A" w:rsidP="00F7794A">
      <w:pPr>
        <w:rPr>
          <w:rFonts w:ascii="Garamond" w:hAnsi="Garamond"/>
          <w:b/>
          <w:lang w:val="pt-PT"/>
        </w:rPr>
      </w:pPr>
    </w:p>
    <w:p w14:paraId="1BD227A6" w14:textId="77777777" w:rsidR="00F7794A" w:rsidRPr="002D18DE" w:rsidRDefault="00F7794A" w:rsidP="00F7794A">
      <w:pPr>
        <w:rPr>
          <w:rFonts w:ascii="Garamond" w:hAnsi="Garamond"/>
          <w:b/>
          <w:color w:val="FF0000"/>
          <w:lang w:val="pt-PT"/>
        </w:rPr>
      </w:pPr>
    </w:p>
    <w:p w14:paraId="6847D9C1"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23F26DB2" wp14:editId="2666FB8A">
            <wp:extent cx="3562020" cy="1224510"/>
            <wp:effectExtent l="0" t="0" r="635" b="0"/>
            <wp:docPr id="21166361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36197" name=""/>
                    <pic:cNvPicPr/>
                  </pic:nvPicPr>
                  <pic:blipFill>
                    <a:blip r:embed="rId43"/>
                    <a:stretch>
                      <a:fillRect/>
                    </a:stretch>
                  </pic:blipFill>
                  <pic:spPr>
                    <a:xfrm>
                      <a:off x="0" y="0"/>
                      <a:ext cx="3586751" cy="1233012"/>
                    </a:xfrm>
                    <a:prstGeom prst="rect">
                      <a:avLst/>
                    </a:prstGeom>
                  </pic:spPr>
                </pic:pic>
              </a:graphicData>
            </a:graphic>
          </wp:inline>
        </w:drawing>
      </w:r>
    </w:p>
    <w:p w14:paraId="2779A1C6"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57CCA79C" wp14:editId="6146FAA4">
            <wp:extent cx="3537482" cy="2590350"/>
            <wp:effectExtent l="0" t="0" r="6350" b="635"/>
            <wp:docPr id="1982952909"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52909" name="Imagem 1" descr="Uma imagem com texto, captura de ecrã, Tipo de letra, número&#10;&#10;Descrição gerada automaticamente"/>
                    <pic:cNvPicPr/>
                  </pic:nvPicPr>
                  <pic:blipFill>
                    <a:blip r:embed="rId44"/>
                    <a:stretch>
                      <a:fillRect/>
                    </a:stretch>
                  </pic:blipFill>
                  <pic:spPr>
                    <a:xfrm>
                      <a:off x="0" y="0"/>
                      <a:ext cx="3558580" cy="2605799"/>
                    </a:xfrm>
                    <a:prstGeom prst="rect">
                      <a:avLst/>
                    </a:prstGeom>
                  </pic:spPr>
                </pic:pic>
              </a:graphicData>
            </a:graphic>
          </wp:inline>
        </w:drawing>
      </w:r>
    </w:p>
    <w:p w14:paraId="003FE88C"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lastRenderedPageBreak/>
        <w:drawing>
          <wp:inline distT="0" distB="0" distL="0" distR="0" wp14:anchorId="7B0A3FCA" wp14:editId="533E1CE5">
            <wp:extent cx="3465874" cy="1633408"/>
            <wp:effectExtent l="0" t="0" r="1270" b="5080"/>
            <wp:docPr id="989642515" name="Imagem 1" descr="Uma imagem com text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42515" name="Imagem 1" descr="Uma imagem com texto, captura de ecrã&#10;&#10;Descrição gerada automaticamente"/>
                    <pic:cNvPicPr/>
                  </pic:nvPicPr>
                  <pic:blipFill rotWithShape="1">
                    <a:blip r:embed="rId45"/>
                    <a:srcRect b="49330"/>
                    <a:stretch/>
                  </pic:blipFill>
                  <pic:spPr bwMode="auto">
                    <a:xfrm>
                      <a:off x="0" y="0"/>
                      <a:ext cx="3480268" cy="1640192"/>
                    </a:xfrm>
                    <a:prstGeom prst="rect">
                      <a:avLst/>
                    </a:prstGeom>
                    <a:ln>
                      <a:noFill/>
                    </a:ln>
                    <a:extLst>
                      <a:ext uri="{53640926-AAD7-44D8-BBD7-CCE9431645EC}">
                        <a14:shadowObscured xmlns:a14="http://schemas.microsoft.com/office/drawing/2010/main"/>
                      </a:ext>
                    </a:extLst>
                  </pic:spPr>
                </pic:pic>
              </a:graphicData>
            </a:graphic>
          </wp:inline>
        </w:drawing>
      </w:r>
    </w:p>
    <w:p w14:paraId="2EC8FE81" w14:textId="77777777" w:rsidR="00F7794A" w:rsidRPr="002D18DE" w:rsidRDefault="00F7794A" w:rsidP="00F7794A">
      <w:pPr>
        <w:rPr>
          <w:rFonts w:ascii="Garamond" w:hAnsi="Garamond"/>
        </w:rPr>
      </w:pPr>
    </w:p>
    <w:p w14:paraId="6FD864D1" w14:textId="77777777" w:rsidR="00F7794A" w:rsidRPr="002D18DE" w:rsidRDefault="00F7794A" w:rsidP="00F7794A">
      <w:pPr>
        <w:rPr>
          <w:rFonts w:ascii="Garamond" w:hAnsi="Garamond"/>
          <w:b/>
          <w:color w:val="FF0000"/>
        </w:rPr>
      </w:pPr>
      <w:r w:rsidRPr="002D18DE">
        <w:rPr>
          <w:rFonts w:ascii="Garamond" w:hAnsi="Garamond"/>
          <w:noProof/>
          <w:lang w:val="pt-PT" w:eastAsia="pt-PT"/>
        </w:rPr>
        <w:drawing>
          <wp:inline distT="0" distB="0" distL="0" distR="0" wp14:anchorId="10E7686B" wp14:editId="189D8194">
            <wp:extent cx="3476724" cy="1601084"/>
            <wp:effectExtent l="0" t="0" r="0" b="0"/>
            <wp:docPr id="1939753990" name="Imagem 1" descr="Uma imagem com texto, captura de ecrã,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53990" name="Imagem 1" descr="Uma imagem com texto, captura de ecrã, Tipo de letra&#10;&#10;Descrição gerada automaticamente"/>
                    <pic:cNvPicPr/>
                  </pic:nvPicPr>
                  <pic:blipFill>
                    <a:blip r:embed="rId46"/>
                    <a:stretch>
                      <a:fillRect/>
                    </a:stretch>
                  </pic:blipFill>
                  <pic:spPr>
                    <a:xfrm>
                      <a:off x="0" y="0"/>
                      <a:ext cx="3494483" cy="1609262"/>
                    </a:xfrm>
                    <a:prstGeom prst="rect">
                      <a:avLst/>
                    </a:prstGeom>
                  </pic:spPr>
                </pic:pic>
              </a:graphicData>
            </a:graphic>
          </wp:inline>
        </w:drawing>
      </w:r>
    </w:p>
    <w:p w14:paraId="5BA098DD" w14:textId="77777777" w:rsidR="00F7794A" w:rsidRPr="002D18DE" w:rsidRDefault="00F7794A" w:rsidP="00F7794A">
      <w:pPr>
        <w:rPr>
          <w:rFonts w:ascii="Garamond" w:hAnsi="Garamond"/>
        </w:rPr>
      </w:pPr>
    </w:p>
    <w:p w14:paraId="3B1548B4"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6D80C0C9" wp14:editId="7F70DDCB">
            <wp:extent cx="3457126" cy="3519376"/>
            <wp:effectExtent l="0" t="0" r="0" b="5080"/>
            <wp:docPr id="2089905501" name="Imagem 1" descr="Uma imagem com text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05501" name="Imagem 1" descr="Uma imagem com texto, captura de ecrã&#10;&#10;Descrição gerada automaticamente"/>
                    <pic:cNvPicPr/>
                  </pic:nvPicPr>
                  <pic:blipFill>
                    <a:blip r:embed="rId47"/>
                    <a:stretch>
                      <a:fillRect/>
                    </a:stretch>
                  </pic:blipFill>
                  <pic:spPr>
                    <a:xfrm>
                      <a:off x="0" y="0"/>
                      <a:ext cx="3473529" cy="3536074"/>
                    </a:xfrm>
                    <a:prstGeom prst="rect">
                      <a:avLst/>
                    </a:prstGeom>
                  </pic:spPr>
                </pic:pic>
              </a:graphicData>
            </a:graphic>
          </wp:inline>
        </w:drawing>
      </w:r>
    </w:p>
    <w:p w14:paraId="3A92E2E1"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lastRenderedPageBreak/>
        <w:drawing>
          <wp:inline distT="0" distB="0" distL="0" distR="0" wp14:anchorId="27F9C1D6" wp14:editId="338E09C8">
            <wp:extent cx="3180710" cy="3199800"/>
            <wp:effectExtent l="0" t="0" r="1270" b="635"/>
            <wp:docPr id="1153663029" name="Imagem 1" descr="Uma imagem com text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63029" name="Imagem 1" descr="Uma imagem com texto, captura de ecrã&#10;&#10;Descrição gerada automaticamente"/>
                    <pic:cNvPicPr/>
                  </pic:nvPicPr>
                  <pic:blipFill>
                    <a:blip r:embed="rId48"/>
                    <a:stretch>
                      <a:fillRect/>
                    </a:stretch>
                  </pic:blipFill>
                  <pic:spPr>
                    <a:xfrm>
                      <a:off x="0" y="0"/>
                      <a:ext cx="3199383" cy="3218585"/>
                    </a:xfrm>
                    <a:prstGeom prst="rect">
                      <a:avLst/>
                    </a:prstGeom>
                  </pic:spPr>
                </pic:pic>
              </a:graphicData>
            </a:graphic>
          </wp:inline>
        </w:drawing>
      </w:r>
    </w:p>
    <w:p w14:paraId="3016A223"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6B1A0BBB" wp14:editId="6140E91C">
            <wp:extent cx="3192192" cy="3230136"/>
            <wp:effectExtent l="0" t="0" r="8255" b="8890"/>
            <wp:docPr id="456916375"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16375" name="Imagem 1" descr="Uma imagem com texto, captura de ecrã, Tipo de letra, número&#10;&#10;Descrição gerada automaticamente"/>
                    <pic:cNvPicPr/>
                  </pic:nvPicPr>
                  <pic:blipFill>
                    <a:blip r:embed="rId49"/>
                    <a:stretch>
                      <a:fillRect/>
                    </a:stretch>
                  </pic:blipFill>
                  <pic:spPr>
                    <a:xfrm>
                      <a:off x="0" y="0"/>
                      <a:ext cx="3212287" cy="3250470"/>
                    </a:xfrm>
                    <a:prstGeom prst="rect">
                      <a:avLst/>
                    </a:prstGeom>
                  </pic:spPr>
                </pic:pic>
              </a:graphicData>
            </a:graphic>
          </wp:inline>
        </w:drawing>
      </w:r>
    </w:p>
    <w:p w14:paraId="6F56EEBB"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lastRenderedPageBreak/>
        <w:drawing>
          <wp:inline distT="0" distB="0" distL="0" distR="0" wp14:anchorId="123BD1D5" wp14:editId="1BED991F">
            <wp:extent cx="3263900" cy="3788228"/>
            <wp:effectExtent l="0" t="0" r="0" b="3175"/>
            <wp:docPr id="1653710809" name="Imagem 1" descr="Uma imagem com texto, captura de ecrã, Tipo de letra, documen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10809" name="Imagem 1" descr="Uma imagem com texto, captura de ecrã, Tipo de letra, documento&#10;&#10;Descrição gerada automaticamente"/>
                    <pic:cNvPicPr/>
                  </pic:nvPicPr>
                  <pic:blipFill>
                    <a:blip r:embed="rId50"/>
                    <a:stretch>
                      <a:fillRect/>
                    </a:stretch>
                  </pic:blipFill>
                  <pic:spPr>
                    <a:xfrm>
                      <a:off x="0" y="0"/>
                      <a:ext cx="3272220" cy="3797884"/>
                    </a:xfrm>
                    <a:prstGeom prst="rect">
                      <a:avLst/>
                    </a:prstGeom>
                  </pic:spPr>
                </pic:pic>
              </a:graphicData>
            </a:graphic>
          </wp:inline>
        </w:drawing>
      </w:r>
    </w:p>
    <w:p w14:paraId="751169DA" w14:textId="77777777" w:rsidR="00F7794A" w:rsidRPr="002D18DE" w:rsidRDefault="00F7794A" w:rsidP="00F7794A">
      <w:pPr>
        <w:rPr>
          <w:rFonts w:ascii="Garamond" w:hAnsi="Garamond"/>
          <w:b/>
          <w:color w:val="FF0000"/>
        </w:rPr>
      </w:pPr>
    </w:p>
    <w:p w14:paraId="3816BC05" w14:textId="77777777" w:rsidR="00F7794A" w:rsidRPr="002D18DE" w:rsidRDefault="00F7794A" w:rsidP="00F7794A">
      <w:pPr>
        <w:jc w:val="center"/>
        <w:rPr>
          <w:rFonts w:ascii="Garamond" w:hAnsi="Garamond"/>
          <w:b/>
          <w:color w:val="FF0000"/>
        </w:rPr>
      </w:pPr>
    </w:p>
    <w:p w14:paraId="5B37CDFA" w14:textId="77777777" w:rsidR="00F7794A" w:rsidRPr="002D18DE" w:rsidRDefault="00F7794A" w:rsidP="00F7794A">
      <w:pPr>
        <w:jc w:val="center"/>
        <w:rPr>
          <w:rFonts w:ascii="Garamond" w:hAnsi="Garamond"/>
          <w:b/>
          <w:color w:val="FF0000"/>
        </w:rPr>
      </w:pPr>
    </w:p>
    <w:p w14:paraId="06E5D893" w14:textId="77777777" w:rsidR="00F7794A" w:rsidRPr="002D18DE" w:rsidRDefault="00F7794A" w:rsidP="00F7794A">
      <w:pPr>
        <w:jc w:val="center"/>
        <w:rPr>
          <w:rFonts w:ascii="Garamond" w:hAnsi="Garamond"/>
          <w:b/>
          <w:color w:val="FF0000"/>
        </w:rPr>
      </w:pPr>
    </w:p>
    <w:p w14:paraId="3AB23055" w14:textId="77777777" w:rsidR="00F7794A" w:rsidRDefault="00F7794A" w:rsidP="00F7794A">
      <w:pPr>
        <w:jc w:val="center"/>
        <w:rPr>
          <w:rFonts w:ascii="Garamond" w:hAnsi="Garamond"/>
          <w:bCs/>
        </w:rPr>
      </w:pPr>
    </w:p>
    <w:p w14:paraId="60F4F7CE" w14:textId="77777777" w:rsidR="00F7794A" w:rsidRDefault="00F7794A" w:rsidP="00F7794A">
      <w:pPr>
        <w:jc w:val="center"/>
        <w:rPr>
          <w:rFonts w:ascii="Garamond" w:hAnsi="Garamond"/>
          <w:bCs/>
        </w:rPr>
      </w:pPr>
    </w:p>
    <w:p w14:paraId="30D38C41" w14:textId="77777777" w:rsidR="00F7794A" w:rsidRDefault="00F7794A" w:rsidP="00F7794A">
      <w:pPr>
        <w:jc w:val="center"/>
        <w:rPr>
          <w:rFonts w:ascii="Garamond" w:hAnsi="Garamond"/>
          <w:bCs/>
        </w:rPr>
      </w:pPr>
    </w:p>
    <w:p w14:paraId="478A0E38" w14:textId="77777777" w:rsidR="007C66F4" w:rsidRDefault="007C66F4" w:rsidP="00F7794A">
      <w:pPr>
        <w:jc w:val="center"/>
        <w:rPr>
          <w:rFonts w:ascii="Garamond" w:hAnsi="Garamond"/>
          <w:bCs/>
        </w:rPr>
      </w:pPr>
    </w:p>
    <w:p w14:paraId="165047F9" w14:textId="77777777" w:rsidR="007C66F4" w:rsidRDefault="007C66F4" w:rsidP="00F7794A">
      <w:pPr>
        <w:jc w:val="center"/>
        <w:rPr>
          <w:rFonts w:ascii="Garamond" w:hAnsi="Garamond"/>
          <w:bCs/>
        </w:rPr>
      </w:pPr>
    </w:p>
    <w:p w14:paraId="20E5D5D4" w14:textId="77777777" w:rsidR="007C66F4" w:rsidRDefault="007C66F4" w:rsidP="00F7794A">
      <w:pPr>
        <w:jc w:val="center"/>
        <w:rPr>
          <w:rFonts w:ascii="Garamond" w:hAnsi="Garamond"/>
          <w:bCs/>
        </w:rPr>
      </w:pPr>
    </w:p>
    <w:p w14:paraId="2C48EC99" w14:textId="77777777" w:rsidR="007C66F4" w:rsidRDefault="007C66F4" w:rsidP="00F7794A">
      <w:pPr>
        <w:jc w:val="center"/>
        <w:rPr>
          <w:rFonts w:ascii="Garamond" w:hAnsi="Garamond"/>
          <w:bCs/>
        </w:rPr>
      </w:pPr>
    </w:p>
    <w:p w14:paraId="04A98779" w14:textId="77777777" w:rsidR="007C66F4" w:rsidRDefault="007C66F4" w:rsidP="00F7794A">
      <w:pPr>
        <w:jc w:val="center"/>
        <w:rPr>
          <w:rFonts w:ascii="Garamond" w:hAnsi="Garamond"/>
          <w:bCs/>
        </w:rPr>
      </w:pPr>
    </w:p>
    <w:p w14:paraId="76BED0EB" w14:textId="77777777" w:rsidR="007C66F4" w:rsidRDefault="007C66F4" w:rsidP="00F7794A">
      <w:pPr>
        <w:jc w:val="center"/>
        <w:rPr>
          <w:rFonts w:ascii="Garamond" w:hAnsi="Garamond"/>
          <w:bCs/>
        </w:rPr>
      </w:pPr>
    </w:p>
    <w:p w14:paraId="1161CEC5" w14:textId="77777777" w:rsidR="007C66F4" w:rsidRDefault="007C66F4" w:rsidP="00F7794A">
      <w:pPr>
        <w:jc w:val="center"/>
        <w:rPr>
          <w:rFonts w:ascii="Garamond" w:hAnsi="Garamond"/>
          <w:bCs/>
        </w:rPr>
      </w:pPr>
    </w:p>
    <w:p w14:paraId="704617BB" w14:textId="77777777" w:rsidR="007C66F4" w:rsidRDefault="007C66F4" w:rsidP="00F7794A">
      <w:pPr>
        <w:jc w:val="center"/>
        <w:rPr>
          <w:rFonts w:ascii="Garamond" w:hAnsi="Garamond"/>
          <w:bCs/>
        </w:rPr>
      </w:pPr>
    </w:p>
    <w:p w14:paraId="4C095BAA" w14:textId="77777777" w:rsidR="007C66F4" w:rsidRDefault="007C66F4" w:rsidP="00F7794A">
      <w:pPr>
        <w:jc w:val="center"/>
        <w:rPr>
          <w:rFonts w:ascii="Garamond" w:hAnsi="Garamond"/>
          <w:bCs/>
        </w:rPr>
      </w:pPr>
    </w:p>
    <w:p w14:paraId="1E0E76FB" w14:textId="77777777" w:rsidR="007C66F4" w:rsidRDefault="007C66F4" w:rsidP="00F7794A">
      <w:pPr>
        <w:jc w:val="center"/>
        <w:rPr>
          <w:rFonts w:ascii="Garamond" w:hAnsi="Garamond"/>
          <w:bCs/>
        </w:rPr>
      </w:pPr>
    </w:p>
    <w:p w14:paraId="2BF73614" w14:textId="77777777" w:rsidR="007C66F4" w:rsidRDefault="007C66F4" w:rsidP="00F7794A">
      <w:pPr>
        <w:jc w:val="center"/>
        <w:rPr>
          <w:rFonts w:ascii="Garamond" w:hAnsi="Garamond"/>
          <w:bCs/>
        </w:rPr>
      </w:pPr>
    </w:p>
    <w:p w14:paraId="45E26E43" w14:textId="77777777" w:rsidR="007C66F4" w:rsidRDefault="007C66F4" w:rsidP="00F7794A">
      <w:pPr>
        <w:jc w:val="center"/>
        <w:rPr>
          <w:rFonts w:ascii="Garamond" w:hAnsi="Garamond"/>
          <w:bCs/>
        </w:rPr>
      </w:pPr>
    </w:p>
    <w:p w14:paraId="1AACE7BE" w14:textId="77777777" w:rsidR="007C66F4" w:rsidRDefault="007C66F4" w:rsidP="00F7794A">
      <w:pPr>
        <w:jc w:val="center"/>
        <w:rPr>
          <w:rFonts w:ascii="Garamond" w:hAnsi="Garamond"/>
          <w:bCs/>
        </w:rPr>
      </w:pPr>
    </w:p>
    <w:p w14:paraId="764330F9" w14:textId="77777777" w:rsidR="007C66F4" w:rsidRDefault="007C66F4" w:rsidP="00F7794A">
      <w:pPr>
        <w:jc w:val="center"/>
        <w:rPr>
          <w:rFonts w:ascii="Garamond" w:hAnsi="Garamond"/>
          <w:bCs/>
        </w:rPr>
      </w:pPr>
    </w:p>
    <w:p w14:paraId="34C21213" w14:textId="77777777" w:rsidR="00F7794A" w:rsidRDefault="00F7794A" w:rsidP="00F7794A">
      <w:pPr>
        <w:jc w:val="center"/>
        <w:rPr>
          <w:rFonts w:ascii="Garamond" w:hAnsi="Garamond"/>
          <w:bCs/>
        </w:rPr>
      </w:pPr>
    </w:p>
    <w:p w14:paraId="143C4476" w14:textId="77777777" w:rsidR="00F7794A" w:rsidRPr="002D18DE" w:rsidRDefault="00F7794A" w:rsidP="00F7794A">
      <w:pPr>
        <w:jc w:val="center"/>
        <w:rPr>
          <w:rFonts w:ascii="Garamond" w:hAnsi="Garamond"/>
          <w:b/>
          <w:color w:val="FF0000"/>
        </w:rPr>
      </w:pPr>
    </w:p>
    <w:p w14:paraId="671B295F"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lastRenderedPageBreak/>
        <w:drawing>
          <wp:inline distT="0" distB="0" distL="0" distR="0" wp14:anchorId="0517EB58" wp14:editId="01AC4179">
            <wp:extent cx="3374766" cy="824926"/>
            <wp:effectExtent l="0" t="0" r="0" b="0"/>
            <wp:docPr id="2124141582" name="Imagem 1" descr="Uma imagem com texto, captura de ecrã, Tipo de letra, informaç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41582" name="Imagem 1" descr="Uma imagem com texto, captura de ecrã, Tipo de letra, informação&#10;&#10;Descrição gerada automaticamente"/>
                    <pic:cNvPicPr/>
                  </pic:nvPicPr>
                  <pic:blipFill>
                    <a:blip r:embed="rId51"/>
                    <a:stretch>
                      <a:fillRect/>
                    </a:stretch>
                  </pic:blipFill>
                  <pic:spPr>
                    <a:xfrm>
                      <a:off x="0" y="0"/>
                      <a:ext cx="3399496" cy="830971"/>
                    </a:xfrm>
                    <a:prstGeom prst="rect">
                      <a:avLst/>
                    </a:prstGeom>
                  </pic:spPr>
                </pic:pic>
              </a:graphicData>
            </a:graphic>
          </wp:inline>
        </w:drawing>
      </w:r>
    </w:p>
    <w:p w14:paraId="180F1ECB"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485882C4" wp14:editId="069D81CF">
            <wp:extent cx="3382698" cy="3875154"/>
            <wp:effectExtent l="0" t="0" r="8255" b="0"/>
            <wp:docPr id="2047347892"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47892" name="Imagem 1" descr="Uma imagem com texto, captura de ecrã, Tipo de letra, número&#10;&#10;Descrição gerada automaticamente"/>
                    <pic:cNvPicPr/>
                  </pic:nvPicPr>
                  <pic:blipFill>
                    <a:blip r:embed="rId52"/>
                    <a:stretch>
                      <a:fillRect/>
                    </a:stretch>
                  </pic:blipFill>
                  <pic:spPr>
                    <a:xfrm>
                      <a:off x="0" y="0"/>
                      <a:ext cx="3395459" cy="3889772"/>
                    </a:xfrm>
                    <a:prstGeom prst="rect">
                      <a:avLst/>
                    </a:prstGeom>
                  </pic:spPr>
                </pic:pic>
              </a:graphicData>
            </a:graphic>
          </wp:inline>
        </w:drawing>
      </w:r>
    </w:p>
    <w:p w14:paraId="171D2033"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63899C31" wp14:editId="3139F445">
            <wp:extent cx="3405436" cy="1609390"/>
            <wp:effectExtent l="0" t="0" r="5080" b="0"/>
            <wp:docPr id="2091233408" name="Imagem 1" descr="Uma imagem com texto, captura de ecrã, algeb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33408" name="Imagem 1" descr="Uma imagem com texto, captura de ecrã, algebra&#10;&#10;Descrição gerada automaticamente"/>
                    <pic:cNvPicPr/>
                  </pic:nvPicPr>
                  <pic:blipFill rotWithShape="1">
                    <a:blip r:embed="rId53"/>
                    <a:srcRect b="49748"/>
                    <a:stretch/>
                  </pic:blipFill>
                  <pic:spPr bwMode="auto">
                    <a:xfrm>
                      <a:off x="0" y="0"/>
                      <a:ext cx="3433584" cy="1622692"/>
                    </a:xfrm>
                    <a:prstGeom prst="rect">
                      <a:avLst/>
                    </a:prstGeom>
                    <a:ln>
                      <a:noFill/>
                    </a:ln>
                    <a:extLst>
                      <a:ext uri="{53640926-AAD7-44D8-BBD7-CCE9431645EC}">
                        <a14:shadowObscured xmlns:a14="http://schemas.microsoft.com/office/drawing/2010/main"/>
                      </a:ext>
                    </a:extLst>
                  </pic:spPr>
                </pic:pic>
              </a:graphicData>
            </a:graphic>
          </wp:inline>
        </w:drawing>
      </w:r>
    </w:p>
    <w:p w14:paraId="5368FED2"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lastRenderedPageBreak/>
        <w:drawing>
          <wp:inline distT="0" distB="0" distL="0" distR="0" wp14:anchorId="175CC732" wp14:editId="5D52919E">
            <wp:extent cx="3336682" cy="3217698"/>
            <wp:effectExtent l="0" t="0" r="0" b="1905"/>
            <wp:docPr id="693387762"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87762" name="Imagem 1" descr="Uma imagem com texto, captura de ecrã, Tipo de letra, número&#10;&#10;Descrição gerada automaticamente"/>
                    <pic:cNvPicPr/>
                  </pic:nvPicPr>
                  <pic:blipFill>
                    <a:blip r:embed="rId54"/>
                    <a:stretch>
                      <a:fillRect/>
                    </a:stretch>
                  </pic:blipFill>
                  <pic:spPr>
                    <a:xfrm>
                      <a:off x="0" y="0"/>
                      <a:ext cx="3345772" cy="3226464"/>
                    </a:xfrm>
                    <a:prstGeom prst="rect">
                      <a:avLst/>
                    </a:prstGeom>
                  </pic:spPr>
                </pic:pic>
              </a:graphicData>
            </a:graphic>
          </wp:inline>
        </w:drawing>
      </w:r>
    </w:p>
    <w:p w14:paraId="7E04A443"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43A94D0A" wp14:editId="50FD4F06">
            <wp:extent cx="3359698" cy="3230404"/>
            <wp:effectExtent l="0" t="0" r="0" b="8255"/>
            <wp:docPr id="1546336866"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36866" name="Imagem 1" descr="Uma imagem com texto, captura de ecrã, Tipo de letra, número&#10;&#10;Descrição gerada automaticamente"/>
                    <pic:cNvPicPr/>
                  </pic:nvPicPr>
                  <pic:blipFill>
                    <a:blip r:embed="rId55"/>
                    <a:stretch>
                      <a:fillRect/>
                    </a:stretch>
                  </pic:blipFill>
                  <pic:spPr>
                    <a:xfrm>
                      <a:off x="0" y="0"/>
                      <a:ext cx="3371998" cy="3242231"/>
                    </a:xfrm>
                    <a:prstGeom prst="rect">
                      <a:avLst/>
                    </a:prstGeom>
                  </pic:spPr>
                </pic:pic>
              </a:graphicData>
            </a:graphic>
          </wp:inline>
        </w:drawing>
      </w:r>
    </w:p>
    <w:p w14:paraId="131EA6B6" w14:textId="77777777" w:rsidR="00F7794A" w:rsidRPr="002D18DE" w:rsidRDefault="00F7794A" w:rsidP="00F7794A">
      <w:pPr>
        <w:rPr>
          <w:rFonts w:ascii="Garamond" w:hAnsi="Garamond"/>
          <w:b/>
          <w:color w:val="FF0000"/>
        </w:rPr>
      </w:pPr>
    </w:p>
    <w:p w14:paraId="19EE5E13"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lastRenderedPageBreak/>
        <w:drawing>
          <wp:inline distT="0" distB="0" distL="0" distR="0" wp14:anchorId="20CD8395" wp14:editId="073D9BE9">
            <wp:extent cx="3332326" cy="3089568"/>
            <wp:effectExtent l="0" t="0" r="1905" b="0"/>
            <wp:docPr id="1756579212" name="Imagem 1" descr="Uma imagem com text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79212" name="Imagem 1" descr="Uma imagem com texto, captura de ecrã&#10;&#10;Descrição gerada automaticamente"/>
                    <pic:cNvPicPr/>
                  </pic:nvPicPr>
                  <pic:blipFill>
                    <a:blip r:embed="rId56"/>
                    <a:stretch>
                      <a:fillRect/>
                    </a:stretch>
                  </pic:blipFill>
                  <pic:spPr>
                    <a:xfrm>
                      <a:off x="0" y="0"/>
                      <a:ext cx="3342703" cy="3099190"/>
                    </a:xfrm>
                    <a:prstGeom prst="rect">
                      <a:avLst/>
                    </a:prstGeom>
                  </pic:spPr>
                </pic:pic>
              </a:graphicData>
            </a:graphic>
          </wp:inline>
        </w:drawing>
      </w:r>
    </w:p>
    <w:p w14:paraId="689BBD17" w14:textId="77777777" w:rsidR="00F7794A" w:rsidRPr="002D18DE" w:rsidRDefault="00F7794A" w:rsidP="00F7794A">
      <w:pPr>
        <w:rPr>
          <w:rFonts w:ascii="Garamond" w:hAnsi="Garamond"/>
          <w:b/>
          <w:color w:val="FF0000"/>
        </w:rPr>
      </w:pPr>
      <w:r w:rsidRPr="002D18DE">
        <w:rPr>
          <w:rFonts w:ascii="Garamond" w:hAnsi="Garamond"/>
          <w:b/>
          <w:noProof/>
          <w:color w:val="FF0000"/>
          <w:lang w:val="pt-PT" w:eastAsia="pt-PT"/>
        </w:rPr>
        <w:drawing>
          <wp:inline distT="0" distB="0" distL="0" distR="0" wp14:anchorId="6192F6A2" wp14:editId="5E0C9F82">
            <wp:extent cx="3320014" cy="2281850"/>
            <wp:effectExtent l="0" t="0" r="0" b="4445"/>
            <wp:docPr id="1483598913"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98913" name="Imagem 1" descr="Uma imagem com texto, captura de ecrã, Tipo de letra, número&#10;&#10;Descrição gerada automaticamente"/>
                    <pic:cNvPicPr/>
                  </pic:nvPicPr>
                  <pic:blipFill>
                    <a:blip r:embed="rId57"/>
                    <a:stretch>
                      <a:fillRect/>
                    </a:stretch>
                  </pic:blipFill>
                  <pic:spPr>
                    <a:xfrm>
                      <a:off x="0" y="0"/>
                      <a:ext cx="3333304" cy="2290984"/>
                    </a:xfrm>
                    <a:prstGeom prst="rect">
                      <a:avLst/>
                    </a:prstGeom>
                  </pic:spPr>
                </pic:pic>
              </a:graphicData>
            </a:graphic>
          </wp:inline>
        </w:drawing>
      </w:r>
    </w:p>
    <w:p w14:paraId="39B2126B" w14:textId="77777777" w:rsidR="00F7794A" w:rsidRPr="002D18DE" w:rsidRDefault="00F7794A" w:rsidP="00F7794A">
      <w:pPr>
        <w:rPr>
          <w:rFonts w:ascii="Garamond" w:hAnsi="Garamond"/>
          <w:b/>
          <w:color w:val="FF0000"/>
        </w:rPr>
      </w:pPr>
    </w:p>
    <w:p w14:paraId="7F795E65" w14:textId="77777777" w:rsidR="00F7794A" w:rsidRPr="002D18DE" w:rsidRDefault="00F7794A" w:rsidP="00F7794A">
      <w:pPr>
        <w:rPr>
          <w:rFonts w:ascii="Garamond" w:hAnsi="Garamond"/>
          <w:b/>
          <w:color w:val="FF0000"/>
        </w:rPr>
      </w:pPr>
    </w:p>
    <w:p w14:paraId="6E274C7D" w14:textId="77777777" w:rsidR="00F7794A" w:rsidRPr="002D18DE" w:rsidRDefault="00F7794A" w:rsidP="00F7794A">
      <w:pPr>
        <w:rPr>
          <w:rFonts w:ascii="Garamond" w:hAnsi="Garamond"/>
          <w:b/>
          <w:color w:val="FF0000"/>
        </w:rPr>
      </w:pPr>
    </w:p>
    <w:p w14:paraId="74AE44BA" w14:textId="77777777" w:rsidR="00F7794A" w:rsidRPr="002D18DE" w:rsidRDefault="00F7794A" w:rsidP="00F7794A">
      <w:pPr>
        <w:rPr>
          <w:rFonts w:ascii="Garamond" w:hAnsi="Garamond"/>
          <w:b/>
          <w:color w:val="FF0000"/>
        </w:rPr>
      </w:pPr>
    </w:p>
    <w:p w14:paraId="5C8F945F" w14:textId="77777777" w:rsidR="00F7794A" w:rsidRPr="002D18DE" w:rsidRDefault="00F7794A" w:rsidP="00F7794A">
      <w:pPr>
        <w:rPr>
          <w:rFonts w:ascii="Garamond" w:hAnsi="Garamond"/>
          <w:b/>
          <w:color w:val="FF0000"/>
        </w:rPr>
      </w:pPr>
    </w:p>
    <w:p w14:paraId="0B3BE3A5" w14:textId="77777777" w:rsidR="00F7794A" w:rsidRPr="002D18DE" w:rsidRDefault="00F7794A" w:rsidP="00F7794A">
      <w:pPr>
        <w:rPr>
          <w:rFonts w:ascii="Garamond" w:hAnsi="Garamond"/>
          <w:b/>
          <w:color w:val="FF0000"/>
        </w:rPr>
      </w:pPr>
    </w:p>
    <w:p w14:paraId="1398F055" w14:textId="77777777" w:rsidR="00F7794A" w:rsidRPr="002D18DE" w:rsidRDefault="00F7794A" w:rsidP="00F7794A">
      <w:pPr>
        <w:rPr>
          <w:rFonts w:ascii="Garamond" w:hAnsi="Garamond"/>
          <w:b/>
          <w:color w:val="FF0000"/>
        </w:rPr>
      </w:pPr>
    </w:p>
    <w:p w14:paraId="6D48B9FA" w14:textId="77777777" w:rsidR="00F7794A" w:rsidRPr="002D18DE" w:rsidRDefault="00F7794A" w:rsidP="00F7794A">
      <w:pPr>
        <w:rPr>
          <w:rFonts w:ascii="Garamond" w:hAnsi="Garamond"/>
          <w:b/>
          <w:color w:val="FF0000"/>
        </w:rPr>
      </w:pPr>
    </w:p>
    <w:p w14:paraId="1A13A881" w14:textId="77777777" w:rsidR="00F7794A" w:rsidRPr="002D18DE" w:rsidRDefault="00F7794A" w:rsidP="00F7794A">
      <w:pPr>
        <w:rPr>
          <w:rFonts w:ascii="Garamond" w:hAnsi="Garamond"/>
          <w:b/>
          <w:color w:val="FF0000"/>
        </w:rPr>
      </w:pPr>
    </w:p>
    <w:p w14:paraId="7F3419ED" w14:textId="77777777" w:rsidR="00F7794A" w:rsidRPr="002D18DE" w:rsidRDefault="00F7794A" w:rsidP="00F7794A">
      <w:pPr>
        <w:rPr>
          <w:rFonts w:ascii="Garamond" w:hAnsi="Garamond"/>
          <w:b/>
          <w:color w:val="FF0000"/>
        </w:rPr>
      </w:pPr>
    </w:p>
    <w:p w14:paraId="0CD39ABA" w14:textId="77777777" w:rsidR="00F7794A" w:rsidRPr="002D18DE" w:rsidRDefault="00F7794A" w:rsidP="00F7794A">
      <w:pPr>
        <w:rPr>
          <w:rFonts w:ascii="Garamond" w:hAnsi="Garamond"/>
          <w:b/>
          <w:color w:val="FF0000"/>
        </w:rPr>
      </w:pPr>
    </w:p>
    <w:p w14:paraId="5F909C3F" w14:textId="77777777" w:rsidR="00F7794A" w:rsidRDefault="00F7794A" w:rsidP="005D2D7F">
      <w:pPr>
        <w:spacing w:line="360" w:lineRule="auto"/>
        <w:jc w:val="both"/>
        <w:rPr>
          <w:rFonts w:ascii="Garamond" w:hAnsi="Garamond"/>
          <w:lang w:val="en-GB" w:eastAsia="pt-PT"/>
        </w:rPr>
      </w:pPr>
    </w:p>
    <w:p w14:paraId="25502554" w14:textId="77777777" w:rsidR="00F7794A" w:rsidRDefault="00F7794A" w:rsidP="005D2D7F">
      <w:pPr>
        <w:spacing w:line="360" w:lineRule="auto"/>
        <w:jc w:val="both"/>
        <w:rPr>
          <w:rFonts w:ascii="Garamond" w:hAnsi="Garamond"/>
          <w:lang w:val="en-GB" w:eastAsia="pt-PT"/>
        </w:rPr>
      </w:pPr>
    </w:p>
    <w:p w14:paraId="0EB4DEF6" w14:textId="77777777" w:rsidR="00F7794A" w:rsidRDefault="00F7794A" w:rsidP="005D2D7F">
      <w:pPr>
        <w:spacing w:line="360" w:lineRule="auto"/>
        <w:jc w:val="both"/>
        <w:rPr>
          <w:rFonts w:ascii="Garamond" w:hAnsi="Garamond"/>
          <w:lang w:val="en-GB" w:eastAsia="pt-PT"/>
        </w:rPr>
      </w:pPr>
    </w:p>
    <w:p w14:paraId="4BDA35DE" w14:textId="77777777" w:rsidR="00F7794A" w:rsidRDefault="00F7794A" w:rsidP="005D2D7F">
      <w:pPr>
        <w:spacing w:line="360" w:lineRule="auto"/>
        <w:jc w:val="both"/>
        <w:rPr>
          <w:rFonts w:ascii="Garamond" w:hAnsi="Garamond"/>
          <w:lang w:val="en-GB" w:eastAsia="pt-PT"/>
        </w:rPr>
      </w:pPr>
    </w:p>
    <w:p w14:paraId="0D516FD3" w14:textId="77777777" w:rsidR="00F7794A" w:rsidRPr="005D2D7F" w:rsidRDefault="00F7794A" w:rsidP="005D2D7F">
      <w:pPr>
        <w:spacing w:line="360" w:lineRule="auto"/>
        <w:jc w:val="both"/>
        <w:rPr>
          <w:rFonts w:ascii="Garamond" w:hAnsi="Garamond"/>
          <w:lang w:val="en-GB" w:eastAsia="pt-PT"/>
        </w:rPr>
      </w:pPr>
    </w:p>
    <w:p w14:paraId="303ABECB" w14:textId="65AFB865" w:rsidR="00951D9B" w:rsidRDefault="00951D9B" w:rsidP="00237145">
      <w:pPr>
        <w:spacing w:line="360" w:lineRule="auto"/>
        <w:jc w:val="both"/>
        <w:rPr>
          <w:rFonts w:ascii="Garamond" w:hAnsi="Garamond"/>
          <w:b/>
          <w:lang w:val="en-GB" w:eastAsia="pt-PT"/>
        </w:rPr>
      </w:pPr>
      <w:r w:rsidRPr="00237145">
        <w:rPr>
          <w:rFonts w:ascii="Garamond" w:hAnsi="Garamond"/>
          <w:b/>
          <w:lang w:val="en-GB" w:eastAsia="pt-PT"/>
        </w:rPr>
        <w:lastRenderedPageBreak/>
        <w:t>References</w:t>
      </w:r>
    </w:p>
    <w:p w14:paraId="7B29E367" w14:textId="3A075B46" w:rsidR="005E7964" w:rsidRPr="005E7964" w:rsidRDefault="005E7964" w:rsidP="00E92035">
      <w:pPr>
        <w:pStyle w:val="Sub-Titulo1"/>
        <w:numPr>
          <w:ilvl w:val="0"/>
          <w:numId w:val="2"/>
        </w:numPr>
        <w:spacing w:line="360" w:lineRule="auto"/>
        <w:jc w:val="both"/>
        <w:rPr>
          <w:shd w:val="clear" w:color="auto" w:fill="FFFFFF"/>
          <w:lang w:val="en-US"/>
        </w:rPr>
      </w:pPr>
      <w:r w:rsidRPr="00EF7550">
        <w:rPr>
          <w:shd w:val="clear" w:color="auto" w:fill="FFFFFF"/>
          <w:lang w:val="en-US"/>
        </w:rPr>
        <w:t xml:space="preserve">Abdul Wahid, M. K., &amp; Dawood, L. M. (2024). Lean, agile, leagile manufacturing systems pros and cons: A literature survey. </w:t>
      </w:r>
      <w:r w:rsidRPr="00FB3372">
        <w:rPr>
          <w:i/>
          <w:shd w:val="clear" w:color="auto" w:fill="FFFFFF"/>
          <w:lang w:val="en-US"/>
        </w:rPr>
        <w:t xml:space="preserve">AIP Conference Proceedings, </w:t>
      </w:r>
      <w:r w:rsidRPr="003A1A94">
        <w:rPr>
          <w:shd w:val="clear" w:color="auto" w:fill="FFFFFF"/>
          <w:lang w:val="en-US"/>
        </w:rPr>
        <w:t>3079(1),</w:t>
      </w:r>
      <w:r w:rsidRPr="00EF7550">
        <w:rPr>
          <w:shd w:val="clear" w:color="auto" w:fill="FFFFFF"/>
          <w:lang w:val="en-US"/>
        </w:rPr>
        <w:t xml:space="preserve"> 060023. </w:t>
      </w:r>
      <w:hyperlink r:id="rId58" w:history="1">
        <w:r w:rsidRPr="003A7AD4">
          <w:rPr>
            <w:rStyle w:val="Hiperligao"/>
            <w:shd w:val="clear" w:color="auto" w:fill="FFFFFF"/>
            <w:lang w:val="en-US"/>
          </w:rPr>
          <w:t>https://doi.org/10.1063/5.0207643</w:t>
        </w:r>
      </w:hyperlink>
    </w:p>
    <w:p w14:paraId="0C59B263" w14:textId="735ED174" w:rsidR="005E7964" w:rsidRDefault="005E7964" w:rsidP="00E92035">
      <w:pPr>
        <w:pStyle w:val="Sub-Titulo1"/>
        <w:numPr>
          <w:ilvl w:val="0"/>
          <w:numId w:val="2"/>
        </w:numPr>
        <w:spacing w:line="360" w:lineRule="auto"/>
        <w:jc w:val="both"/>
        <w:rPr>
          <w:shd w:val="clear" w:color="auto" w:fill="FFFFFF"/>
          <w:lang w:val="en-US"/>
        </w:rPr>
      </w:pPr>
      <w:r w:rsidRPr="00B66A66">
        <w:rPr>
          <w:shd w:val="clear" w:color="auto" w:fill="FFFFFF"/>
          <w:lang w:val="en-US"/>
        </w:rPr>
        <w:t xml:space="preserve">Adhi Prasnowo, M., Purwanto, R., Sugiarto, A., Heru Romadhon, A., Rokhmawan, T., Aulia, V., ... Winarni, S. (2019). Designing Odoo’s enterprise resource planning (ERP) in micro, small and medium enterprises (MSMEs). </w:t>
      </w:r>
      <w:r w:rsidRPr="00FB3372">
        <w:rPr>
          <w:i/>
          <w:shd w:val="clear" w:color="auto" w:fill="FFFFFF"/>
          <w:lang w:val="en-US"/>
        </w:rPr>
        <w:t>Journal of Physics: Conference Series,</w:t>
      </w:r>
      <w:r w:rsidRPr="003A1A94">
        <w:rPr>
          <w:shd w:val="clear" w:color="auto" w:fill="FFFFFF"/>
          <w:lang w:val="en-US"/>
        </w:rPr>
        <w:t xml:space="preserve"> 1175, </w:t>
      </w:r>
      <w:r w:rsidRPr="00B66A66">
        <w:rPr>
          <w:shd w:val="clear" w:color="auto" w:fill="FFFFFF"/>
          <w:lang w:val="en-US"/>
        </w:rPr>
        <w:t xml:space="preserve">012202. </w:t>
      </w:r>
      <w:hyperlink r:id="rId59" w:history="1">
        <w:r w:rsidRPr="003A7AD4">
          <w:rPr>
            <w:rStyle w:val="Hiperligao"/>
            <w:shd w:val="clear" w:color="auto" w:fill="FFFFFF"/>
            <w:lang w:val="en-US"/>
          </w:rPr>
          <w:t>https://doi.org/10.1088/1742-6596/1175/1/012202</w:t>
        </w:r>
      </w:hyperlink>
      <w:r w:rsidRPr="00B66A66">
        <w:rPr>
          <w:shd w:val="clear" w:color="auto" w:fill="FFFFFF"/>
          <w:lang w:val="en-US"/>
        </w:rPr>
        <w:t xml:space="preserve"> </w:t>
      </w:r>
    </w:p>
    <w:p w14:paraId="4157ACC5" w14:textId="77777777" w:rsidR="00C02F66" w:rsidRDefault="00C02F66" w:rsidP="00E92035">
      <w:pPr>
        <w:pStyle w:val="Sub-Titulo1"/>
        <w:numPr>
          <w:ilvl w:val="0"/>
          <w:numId w:val="2"/>
        </w:numPr>
        <w:spacing w:line="360" w:lineRule="auto"/>
        <w:jc w:val="both"/>
        <w:rPr>
          <w:shd w:val="clear" w:color="auto" w:fill="FFFFFF"/>
          <w:lang w:val="en-US"/>
        </w:rPr>
      </w:pPr>
      <w:r w:rsidRPr="00132023">
        <w:rPr>
          <w:shd w:val="clear" w:color="auto" w:fill="FFFFFF"/>
          <w:lang w:val="en-US"/>
        </w:rPr>
        <w:t xml:space="preserve">Akillioglu, H., Ferreira, J., &amp; Onori, M. (2013). Demand responsive planning: workload control implementation. </w:t>
      </w:r>
      <w:r w:rsidRPr="00FB3372">
        <w:rPr>
          <w:i/>
          <w:shd w:val="clear" w:color="auto" w:fill="FFFFFF"/>
          <w:lang w:val="en-US"/>
        </w:rPr>
        <w:t xml:space="preserve">Assembly Automation, </w:t>
      </w:r>
      <w:r w:rsidRPr="003A1A94">
        <w:rPr>
          <w:shd w:val="clear" w:color="auto" w:fill="FFFFFF"/>
          <w:lang w:val="en-US"/>
        </w:rPr>
        <w:t>33(3),</w:t>
      </w:r>
      <w:r w:rsidRPr="00132023">
        <w:rPr>
          <w:shd w:val="clear" w:color="auto" w:fill="FFFFFF"/>
          <w:lang w:val="en-US"/>
        </w:rPr>
        <w:t xml:space="preserve"> 247–259. </w:t>
      </w:r>
      <w:hyperlink r:id="rId60" w:history="1">
        <w:r w:rsidRPr="003A7AD4">
          <w:rPr>
            <w:rStyle w:val="Hiperligao"/>
            <w:shd w:val="clear" w:color="auto" w:fill="FFFFFF"/>
            <w:lang w:val="en-US"/>
          </w:rPr>
          <w:t>https://doi.org/10.1108/aa-12-2013-040</w:t>
        </w:r>
      </w:hyperlink>
    </w:p>
    <w:p w14:paraId="3EAF9D39" w14:textId="1D67B261" w:rsidR="0039706A" w:rsidRDefault="0039706A" w:rsidP="00E92035">
      <w:pPr>
        <w:pStyle w:val="Sub-Titulo1"/>
        <w:numPr>
          <w:ilvl w:val="0"/>
          <w:numId w:val="2"/>
        </w:numPr>
        <w:spacing w:line="360" w:lineRule="auto"/>
        <w:jc w:val="both"/>
        <w:rPr>
          <w:shd w:val="clear" w:color="auto" w:fill="FFFFFF"/>
          <w:lang w:val="en-US"/>
        </w:rPr>
      </w:pPr>
      <w:r w:rsidRPr="007E19C8">
        <w:rPr>
          <w:shd w:val="clear" w:color="auto" w:fill="FFFFFF"/>
          <w:lang w:val="en-US"/>
        </w:rPr>
        <w:t xml:space="preserve">Aleksandrova, S. V., Vasiliev, V. A., &amp; Aleksandrov, M. N. (2020). Information systems and technologies in quality management. In </w:t>
      </w:r>
      <w:r w:rsidRPr="003A1A94">
        <w:rPr>
          <w:i/>
          <w:shd w:val="clear" w:color="auto" w:fill="FFFFFF"/>
          <w:lang w:val="en-US"/>
        </w:rPr>
        <w:t xml:space="preserve">2020 International Conference Quality Management, Transport and Information Security, Information Technologies </w:t>
      </w:r>
      <w:r w:rsidRPr="007E19C8">
        <w:rPr>
          <w:shd w:val="clear" w:color="auto" w:fill="FFFFFF"/>
          <w:lang w:val="en-US"/>
        </w:rPr>
        <w:t xml:space="preserve">(IT&amp;QM&amp;IS) IEEE. </w:t>
      </w:r>
      <w:hyperlink r:id="rId61" w:history="1">
        <w:r w:rsidRPr="003A7AD4">
          <w:rPr>
            <w:rStyle w:val="Hiperligao"/>
            <w:shd w:val="clear" w:color="auto" w:fill="FFFFFF"/>
            <w:lang w:val="en-US"/>
          </w:rPr>
          <w:t>https://doi.org/10.1109/ITQMIS51053.2020.9322959</w:t>
        </w:r>
      </w:hyperlink>
    </w:p>
    <w:p w14:paraId="722F60A8" w14:textId="77777777" w:rsidR="0039706A" w:rsidRDefault="0039706A" w:rsidP="00E92035">
      <w:pPr>
        <w:pStyle w:val="Sub-Titulo1"/>
        <w:numPr>
          <w:ilvl w:val="0"/>
          <w:numId w:val="2"/>
        </w:numPr>
        <w:spacing w:line="360" w:lineRule="auto"/>
        <w:jc w:val="both"/>
        <w:rPr>
          <w:shd w:val="clear" w:color="auto" w:fill="FFFFFF"/>
          <w:lang w:val="en-US"/>
        </w:rPr>
      </w:pPr>
      <w:r w:rsidRPr="003426CA">
        <w:rPr>
          <w:shd w:val="clear" w:color="auto" w:fill="FFFFFF"/>
          <w:lang w:val="en-US"/>
        </w:rPr>
        <w:t xml:space="preserve">Alexakos, C., &amp; Kalogeras, A. (2017). Exposing MES functionalities as enabler for cloud manufacturing. In 2017 </w:t>
      </w:r>
      <w:r w:rsidRPr="003A1A94">
        <w:rPr>
          <w:i/>
          <w:shd w:val="clear" w:color="auto" w:fill="FFFFFF"/>
          <w:lang w:val="en-US"/>
        </w:rPr>
        <w:t>IEEE 13th International Workshop on Factory Communication Systems (WFCS)</w:t>
      </w:r>
      <w:r w:rsidRPr="003426CA">
        <w:rPr>
          <w:shd w:val="clear" w:color="auto" w:fill="FFFFFF"/>
          <w:lang w:val="en-US"/>
        </w:rPr>
        <w:t xml:space="preserve"> (pp. 1-4). Trondheim, Norway. </w:t>
      </w:r>
      <w:hyperlink r:id="rId62" w:history="1">
        <w:r w:rsidRPr="003A7AD4">
          <w:rPr>
            <w:rStyle w:val="Hiperligao"/>
            <w:shd w:val="clear" w:color="auto" w:fill="FFFFFF"/>
            <w:lang w:val="en-US"/>
          </w:rPr>
          <w:t>https://doi.org/10.1109/WFCS.2017.7991966</w:t>
        </w:r>
      </w:hyperlink>
    </w:p>
    <w:p w14:paraId="68D1E7EB" w14:textId="04B46755" w:rsidR="005E7964" w:rsidRDefault="005E7964" w:rsidP="00E92035">
      <w:pPr>
        <w:pStyle w:val="Sub-Titulo1"/>
        <w:numPr>
          <w:ilvl w:val="0"/>
          <w:numId w:val="2"/>
        </w:numPr>
        <w:spacing w:line="360" w:lineRule="auto"/>
        <w:jc w:val="both"/>
        <w:rPr>
          <w:shd w:val="clear" w:color="auto" w:fill="FFFFFF"/>
          <w:lang w:val="en-US"/>
        </w:rPr>
      </w:pPr>
      <w:r w:rsidRPr="00022788">
        <w:rPr>
          <w:shd w:val="clear" w:color="auto" w:fill="FFFFFF"/>
          <w:lang w:val="en-US"/>
        </w:rPr>
        <w:t xml:space="preserve">Amaranti, R., Muhammad, C. R., &amp; Septandri, M. V. (2020). Determining the changes in the Master Production Schedule (MPS) at the company with Make to Stock (MTS) and Make to Order (MTO) strategies. </w:t>
      </w:r>
      <w:r w:rsidRPr="003A1A94">
        <w:rPr>
          <w:i/>
          <w:shd w:val="clear" w:color="auto" w:fill="FFFFFF"/>
          <w:lang w:val="en-US"/>
        </w:rPr>
        <w:t xml:space="preserve">In IOP Conference Series: Materials Science and Engineering </w:t>
      </w:r>
      <w:r w:rsidRPr="003A1A94">
        <w:rPr>
          <w:shd w:val="clear" w:color="auto" w:fill="FFFFFF"/>
          <w:lang w:val="en-US"/>
        </w:rPr>
        <w:t>(Vol. 830, No. 4, p. 042003).</w:t>
      </w:r>
      <w:r w:rsidRPr="00022788">
        <w:rPr>
          <w:shd w:val="clear" w:color="auto" w:fill="FFFFFF"/>
          <w:lang w:val="en-US"/>
        </w:rPr>
        <w:t xml:space="preserve"> IOP Publishing. </w:t>
      </w:r>
      <w:hyperlink r:id="rId63" w:history="1">
        <w:r w:rsidRPr="003A7AD4">
          <w:rPr>
            <w:rStyle w:val="Hiperligao"/>
            <w:shd w:val="clear" w:color="auto" w:fill="FFFFFF"/>
            <w:lang w:val="en-US"/>
          </w:rPr>
          <w:t>https://doi.org/10.1088/1757-899X/830/4/042003</w:t>
        </w:r>
      </w:hyperlink>
    </w:p>
    <w:p w14:paraId="645ACC04" w14:textId="77777777" w:rsidR="0039706A" w:rsidRDefault="0039706A" w:rsidP="00E92035">
      <w:pPr>
        <w:pStyle w:val="Sub-Titulo1"/>
        <w:numPr>
          <w:ilvl w:val="0"/>
          <w:numId w:val="2"/>
        </w:numPr>
        <w:spacing w:line="360" w:lineRule="auto"/>
        <w:jc w:val="both"/>
        <w:rPr>
          <w:shd w:val="clear" w:color="auto" w:fill="FFFFFF"/>
          <w:lang w:val="en-US"/>
        </w:rPr>
      </w:pPr>
      <w:r w:rsidRPr="00036902">
        <w:rPr>
          <w:shd w:val="clear" w:color="auto" w:fill="FFFFFF"/>
          <w:lang w:val="en-US"/>
        </w:rPr>
        <w:t xml:space="preserve">Arica, E., &amp; Powell, D. J. (2017). Status and future of manufacturing execution systems. In </w:t>
      </w:r>
      <w:r w:rsidRPr="003A1A94">
        <w:rPr>
          <w:i/>
          <w:shd w:val="clear" w:color="auto" w:fill="FFFFFF"/>
          <w:lang w:val="en-US"/>
        </w:rPr>
        <w:t>2017 IEEE International Conference on Industrial Engineering and Engineering Management (IEEM)</w:t>
      </w:r>
      <w:r>
        <w:rPr>
          <w:shd w:val="clear" w:color="auto" w:fill="FFFFFF"/>
          <w:lang w:val="en-US"/>
        </w:rPr>
        <w:t xml:space="preserve"> (pp. 2000-2004).</w:t>
      </w:r>
      <w:r w:rsidRPr="00036902">
        <w:rPr>
          <w:shd w:val="clear" w:color="auto" w:fill="FFFFFF"/>
          <w:lang w:val="en-US"/>
        </w:rPr>
        <w:t xml:space="preserve"> </w:t>
      </w:r>
      <w:hyperlink r:id="rId64" w:history="1">
        <w:r w:rsidRPr="003A7AD4">
          <w:rPr>
            <w:rStyle w:val="Hiperligao"/>
            <w:shd w:val="clear" w:color="auto" w:fill="FFFFFF"/>
            <w:lang w:val="en-US"/>
          </w:rPr>
          <w:t>https://doi.org/10.1109/IEEM.2017.8290242</w:t>
        </w:r>
      </w:hyperlink>
    </w:p>
    <w:p w14:paraId="4331645E" w14:textId="77777777" w:rsidR="0039706A" w:rsidRDefault="0039706A" w:rsidP="00E92035">
      <w:pPr>
        <w:numPr>
          <w:ilvl w:val="0"/>
          <w:numId w:val="2"/>
        </w:numPr>
        <w:autoSpaceDE w:val="0"/>
        <w:autoSpaceDN w:val="0"/>
        <w:adjustRightInd w:val="0"/>
        <w:spacing w:line="360" w:lineRule="auto"/>
        <w:contextualSpacing/>
        <w:jc w:val="both"/>
        <w:rPr>
          <w:rFonts w:ascii="Garamond" w:eastAsia="Garamond" w:hAnsi="Garamond" w:cs="Courier New"/>
          <w:shd w:val="clear" w:color="auto" w:fill="FFFFFF"/>
          <w:lang w:val="pt-PT" w:eastAsia="pt-PT"/>
        </w:rPr>
      </w:pPr>
      <w:r w:rsidRPr="00A77623">
        <w:rPr>
          <w:rFonts w:ascii="Garamond" w:eastAsia="Garamond" w:hAnsi="Garamond" w:cs="Courier New"/>
          <w:shd w:val="clear" w:color="auto" w:fill="FFFFFF"/>
          <w:lang w:val="pt-PT" w:eastAsia="pt-PT"/>
        </w:rPr>
        <w:t xml:space="preserve">Arnott, D., &amp; Pervan, G. (2008). Eight key issues for the decision support systems discipline. </w:t>
      </w:r>
      <w:r w:rsidRPr="003A1A94">
        <w:rPr>
          <w:rFonts w:ascii="Garamond" w:eastAsia="Garamond" w:hAnsi="Garamond" w:cs="Courier New"/>
          <w:i/>
          <w:shd w:val="clear" w:color="auto" w:fill="FFFFFF"/>
          <w:lang w:val="pt-PT" w:eastAsia="pt-PT"/>
        </w:rPr>
        <w:t xml:space="preserve">Decision Support Systems, </w:t>
      </w:r>
      <w:r w:rsidRPr="003A1A94">
        <w:rPr>
          <w:rFonts w:ascii="Garamond" w:eastAsia="Garamond" w:hAnsi="Garamond" w:cs="Courier New"/>
          <w:shd w:val="clear" w:color="auto" w:fill="FFFFFF"/>
          <w:lang w:val="pt-PT" w:eastAsia="pt-PT"/>
        </w:rPr>
        <w:t>44(3)</w:t>
      </w:r>
      <w:r w:rsidRPr="003A1A94">
        <w:rPr>
          <w:rFonts w:ascii="Garamond" w:eastAsia="Garamond" w:hAnsi="Garamond" w:cs="Courier New"/>
          <w:i/>
          <w:shd w:val="clear" w:color="auto" w:fill="FFFFFF"/>
          <w:lang w:val="pt-PT" w:eastAsia="pt-PT"/>
        </w:rPr>
        <w:t>,</w:t>
      </w:r>
      <w:r w:rsidRPr="00A77623">
        <w:rPr>
          <w:rFonts w:ascii="Garamond" w:eastAsia="Garamond" w:hAnsi="Garamond" w:cs="Courier New"/>
          <w:shd w:val="clear" w:color="auto" w:fill="FFFFFF"/>
          <w:lang w:val="pt-PT" w:eastAsia="pt-PT"/>
        </w:rPr>
        <w:t xml:space="preserve"> 657–672. </w:t>
      </w:r>
      <w:hyperlink r:id="rId65" w:history="1">
        <w:r w:rsidRPr="003A7AD4">
          <w:rPr>
            <w:rStyle w:val="Hiperligao"/>
            <w:rFonts w:ascii="Garamond" w:eastAsia="Garamond" w:hAnsi="Garamond" w:cs="Courier New"/>
            <w:shd w:val="clear" w:color="auto" w:fill="FFFFFF"/>
            <w:lang w:val="pt-PT" w:eastAsia="pt-PT"/>
          </w:rPr>
          <w:t>https://doi.org/10.1016/j.dss.2007.09.003</w:t>
        </w:r>
      </w:hyperlink>
    </w:p>
    <w:p w14:paraId="02F52472" w14:textId="77777777" w:rsidR="0039706A" w:rsidRDefault="0039706A"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lastRenderedPageBreak/>
        <w:t xml:space="preserve">Bagheri, F., Demartini, M., Arezza, A., Tonelli, F., Pacella, M., &amp; Papadia, G. (2022). An agent-based approach for make-to-order master production scheduling. </w:t>
      </w:r>
      <w:r w:rsidRPr="003A1A94">
        <w:rPr>
          <w:i/>
          <w:shd w:val="clear" w:color="auto" w:fill="FFFFFF"/>
          <w:lang w:val="en-US"/>
        </w:rPr>
        <w:t xml:space="preserve">Processes, </w:t>
      </w:r>
      <w:r w:rsidRPr="003A1A94">
        <w:rPr>
          <w:shd w:val="clear" w:color="auto" w:fill="FFFFFF"/>
          <w:lang w:val="en-US"/>
        </w:rPr>
        <w:t>10(5),</w:t>
      </w:r>
      <w:r w:rsidRPr="00BE1D17">
        <w:rPr>
          <w:shd w:val="clear" w:color="auto" w:fill="FFFFFF"/>
          <w:lang w:val="en-US"/>
        </w:rPr>
        <w:t xml:space="preserve"> 921. </w:t>
      </w:r>
      <w:hyperlink r:id="rId66" w:history="1">
        <w:r w:rsidRPr="003A7AD4">
          <w:rPr>
            <w:rStyle w:val="Hiperligao"/>
            <w:shd w:val="clear" w:color="auto" w:fill="FFFFFF"/>
            <w:lang w:val="en-US"/>
          </w:rPr>
          <w:t>https://doi.org/10.3390/pr10050921</w:t>
        </w:r>
      </w:hyperlink>
    </w:p>
    <w:p w14:paraId="331896B0" w14:textId="77777777" w:rsidR="006D490C" w:rsidRDefault="006D490C" w:rsidP="00E92035">
      <w:pPr>
        <w:pStyle w:val="Sub-Titulo1"/>
        <w:numPr>
          <w:ilvl w:val="0"/>
          <w:numId w:val="2"/>
        </w:numPr>
        <w:spacing w:line="360" w:lineRule="auto"/>
        <w:jc w:val="both"/>
        <w:rPr>
          <w:lang w:val="en-GB"/>
        </w:rPr>
      </w:pPr>
      <w:r w:rsidRPr="00713FC8">
        <w:rPr>
          <w:lang w:val="en-GB"/>
        </w:rPr>
        <w:t xml:space="preserve">Baranchikova, S. G., Ershova, I. V., Klyuev, A. V., &amp; Cherepanova, E. V. (2020). Optimization of the production plan taking according to the customers’ strategic importance. In </w:t>
      </w:r>
      <w:r w:rsidRPr="003A1A94">
        <w:rPr>
          <w:i/>
          <w:lang w:val="en-GB"/>
        </w:rPr>
        <w:t xml:space="preserve">IOP Conference Series: Materials Science and Engineering </w:t>
      </w:r>
      <w:r w:rsidRPr="00713FC8">
        <w:rPr>
          <w:lang w:val="en-GB"/>
        </w:rPr>
        <w:t xml:space="preserve">(Vol. 971, No. 5, p. 052014). IOP Publishing. </w:t>
      </w:r>
      <w:hyperlink r:id="rId67" w:history="1">
        <w:r w:rsidRPr="003A7AD4">
          <w:rPr>
            <w:rStyle w:val="Hiperligao"/>
            <w:lang w:val="en-GB"/>
          </w:rPr>
          <w:t>https://doi.org/10.1088/1757-899X/971/5/052014</w:t>
        </w:r>
      </w:hyperlink>
      <w:r w:rsidRPr="00713FC8">
        <w:rPr>
          <w:lang w:val="en-GB"/>
        </w:rPr>
        <w:t xml:space="preserve"> </w:t>
      </w:r>
    </w:p>
    <w:p w14:paraId="3A358252" w14:textId="77777777" w:rsidR="00184AE0" w:rsidRDefault="00184AE0" w:rsidP="00E92035">
      <w:pPr>
        <w:pStyle w:val="Sub-Titulo1"/>
        <w:numPr>
          <w:ilvl w:val="0"/>
          <w:numId w:val="2"/>
        </w:numPr>
        <w:spacing w:line="360" w:lineRule="auto"/>
        <w:jc w:val="both"/>
        <w:rPr>
          <w:lang w:val="en-GB"/>
        </w:rPr>
      </w:pPr>
      <w:r w:rsidRPr="003B0A86">
        <w:rPr>
          <w:lang w:val="en-GB"/>
        </w:rPr>
        <w:t xml:space="preserve">Barzanji, R., Naderi, B., &amp; Begen, M. A. (2019). Decomposition algorithms for the integrated process planning and scheduling problem. </w:t>
      </w:r>
      <w:r w:rsidRPr="003A1A94">
        <w:rPr>
          <w:i/>
          <w:lang w:val="en-GB"/>
        </w:rPr>
        <w:t>Omega.</w:t>
      </w:r>
      <w:r w:rsidRPr="003B0A86">
        <w:rPr>
          <w:lang w:val="en-GB"/>
        </w:rPr>
        <w:t xml:space="preserve"> </w:t>
      </w:r>
      <w:hyperlink r:id="rId68" w:history="1">
        <w:r w:rsidRPr="003A7AD4">
          <w:rPr>
            <w:rStyle w:val="Hiperligao"/>
            <w:lang w:val="en-GB"/>
          </w:rPr>
          <w:t>https://doi.org/10.1016/j.omega.2019.01.003</w:t>
        </w:r>
      </w:hyperlink>
    </w:p>
    <w:p w14:paraId="4134A952" w14:textId="7F6B9216" w:rsidR="003A1A94" w:rsidRDefault="003A1A94" w:rsidP="00E92035">
      <w:pPr>
        <w:pStyle w:val="Sub-Titulo1"/>
        <w:numPr>
          <w:ilvl w:val="0"/>
          <w:numId w:val="2"/>
        </w:numPr>
        <w:spacing w:line="360" w:lineRule="auto"/>
        <w:jc w:val="both"/>
        <w:rPr>
          <w:shd w:val="clear" w:color="auto" w:fill="FFFFFF"/>
          <w:lang w:val="en-US"/>
        </w:rPr>
      </w:pPr>
      <w:r w:rsidRPr="003A1A94">
        <w:rPr>
          <w:shd w:val="clear" w:color="auto" w:fill="FFFFFF"/>
          <w:lang w:val="en-US"/>
        </w:rPr>
        <w:t xml:space="preserve">Baydoun, G., Haït, A., Pellerin, R., Clément, B., &amp; Bouvignies, G. (2016). A rough-cut capacity planning model with overlapping. </w:t>
      </w:r>
      <w:r w:rsidRPr="003A1A94">
        <w:rPr>
          <w:i/>
          <w:shd w:val="clear" w:color="auto" w:fill="FFFFFF"/>
          <w:lang w:val="en-US"/>
        </w:rPr>
        <w:t>OR Spectrum</w:t>
      </w:r>
      <w:r w:rsidRPr="003A1A94">
        <w:rPr>
          <w:shd w:val="clear" w:color="auto" w:fill="FFFFFF"/>
          <w:lang w:val="en-US"/>
        </w:rPr>
        <w:t xml:space="preserve">, 38, 335-364. </w:t>
      </w:r>
      <w:hyperlink r:id="rId69" w:history="1">
        <w:r w:rsidRPr="003A7AD4">
          <w:rPr>
            <w:rStyle w:val="Hiperligao"/>
            <w:shd w:val="clear" w:color="auto" w:fill="FFFFFF"/>
            <w:lang w:val="en-US"/>
          </w:rPr>
          <w:t>https://doi.org/10.1007/s00291-016-0436-0</w:t>
        </w:r>
      </w:hyperlink>
    </w:p>
    <w:p w14:paraId="5F6699A5" w14:textId="1C509824" w:rsidR="006D490C" w:rsidRDefault="006D490C" w:rsidP="00E92035">
      <w:pPr>
        <w:pStyle w:val="Sub-Titulo1"/>
        <w:numPr>
          <w:ilvl w:val="0"/>
          <w:numId w:val="2"/>
        </w:numPr>
        <w:spacing w:line="360" w:lineRule="auto"/>
        <w:jc w:val="both"/>
        <w:rPr>
          <w:shd w:val="clear" w:color="auto" w:fill="FFFFFF"/>
          <w:lang w:val="en-US"/>
        </w:rPr>
      </w:pPr>
      <w:r w:rsidRPr="007E19C8">
        <w:rPr>
          <w:shd w:val="clear" w:color="auto" w:fill="FFFFFF"/>
          <w:lang w:val="en-US"/>
        </w:rPr>
        <w:t xml:space="preserve">Benavente, D., Peralta, S., Quispe, G., Moguerza, J., &amp; Raymundo, C. (2023). The Demand Driven MRP Implementation in Complex Manufacturing Industries: A Systematic Literature Review. </w:t>
      </w:r>
      <w:r w:rsidRPr="003A1A94">
        <w:rPr>
          <w:i/>
          <w:shd w:val="clear" w:color="auto" w:fill="FFFFFF"/>
          <w:lang w:val="en-US"/>
        </w:rPr>
        <w:t>International Journal of Engineering Trends and Technology</w:t>
      </w:r>
      <w:r w:rsidRPr="007E19C8">
        <w:rPr>
          <w:shd w:val="clear" w:color="auto" w:fill="FFFFFF"/>
          <w:lang w:val="en-US"/>
        </w:rPr>
        <w:t xml:space="preserve">, 71(3), 205-210. </w:t>
      </w:r>
      <w:hyperlink r:id="rId70" w:history="1">
        <w:r w:rsidRPr="003A7AD4">
          <w:rPr>
            <w:rStyle w:val="Hiperligao"/>
            <w:shd w:val="clear" w:color="auto" w:fill="FFFFFF"/>
            <w:lang w:val="en-US"/>
          </w:rPr>
          <w:t>https://doi.org/10.14445/22315381/IJETT-V71I3P205</w:t>
        </w:r>
      </w:hyperlink>
    </w:p>
    <w:p w14:paraId="254A0603" w14:textId="6CD7B743" w:rsidR="0039706A" w:rsidRPr="0039706A" w:rsidRDefault="005E7964" w:rsidP="00E92035">
      <w:pPr>
        <w:pStyle w:val="Sub-Titulo1"/>
        <w:numPr>
          <w:ilvl w:val="0"/>
          <w:numId w:val="2"/>
        </w:numPr>
        <w:spacing w:line="360" w:lineRule="auto"/>
        <w:jc w:val="both"/>
        <w:rPr>
          <w:shd w:val="clear" w:color="auto" w:fill="FFFFFF"/>
        </w:rPr>
      </w:pPr>
      <w:r w:rsidRPr="004C70E4">
        <w:rPr>
          <w:rFonts w:eastAsiaTheme="minorEastAsia" w:cs="ArialUnicodeMS"/>
          <w:lang w:val="en-US" w:eastAsia="en-US"/>
        </w:rPr>
        <w:t xml:space="preserve">Berchet, C., &amp; Habchi, G. (2005). The implementation and deployment of an ERP system: An industrial case study. </w:t>
      </w:r>
      <w:r w:rsidRPr="003A1A94">
        <w:rPr>
          <w:rFonts w:eastAsiaTheme="minorEastAsia" w:cs="ArialUnicodeMS"/>
          <w:i/>
          <w:lang w:val="en-US" w:eastAsia="en-US"/>
        </w:rPr>
        <w:t>Computers in Industry</w:t>
      </w:r>
      <w:r w:rsidRPr="004C70E4">
        <w:rPr>
          <w:rFonts w:eastAsiaTheme="minorEastAsia" w:cs="ArialUnicodeMS"/>
          <w:lang w:val="en-US" w:eastAsia="en-US"/>
        </w:rPr>
        <w:t xml:space="preserve">, 56(6), 588–605. </w:t>
      </w:r>
      <w:hyperlink r:id="rId71" w:history="1">
        <w:r w:rsidRPr="003A7AD4">
          <w:rPr>
            <w:rStyle w:val="Hiperligao"/>
            <w:rFonts w:eastAsiaTheme="minorEastAsia" w:cs="ArialUnicodeMS"/>
            <w:lang w:val="en-US" w:eastAsia="en-US"/>
          </w:rPr>
          <w:t>https://doi.org/10.1016/j.compind.2005.02.009</w:t>
        </w:r>
      </w:hyperlink>
    </w:p>
    <w:p w14:paraId="276B0336" w14:textId="77777777" w:rsidR="0039706A" w:rsidRDefault="0039706A" w:rsidP="00E92035">
      <w:pPr>
        <w:pStyle w:val="Sub-Titulo1"/>
        <w:numPr>
          <w:ilvl w:val="0"/>
          <w:numId w:val="2"/>
        </w:numPr>
        <w:spacing w:line="360" w:lineRule="auto"/>
        <w:jc w:val="both"/>
        <w:rPr>
          <w:shd w:val="clear" w:color="auto" w:fill="FFFFFF"/>
          <w:lang w:val="en-US"/>
        </w:rPr>
      </w:pPr>
      <w:r w:rsidRPr="00A77623">
        <w:rPr>
          <w:shd w:val="clear" w:color="auto" w:fill="FFFFFF"/>
          <w:lang w:val="en-US"/>
        </w:rPr>
        <w:t xml:space="preserve">Berić, D., Stefanović, D., Lalić, B., &amp; Ćosić, I. (2018). The implementation of ERP and MES Systems as a support to industrial management systems. </w:t>
      </w:r>
      <w:r w:rsidRPr="003A1A94">
        <w:rPr>
          <w:i/>
          <w:shd w:val="clear" w:color="auto" w:fill="FFFFFF"/>
          <w:lang w:val="en-US"/>
        </w:rPr>
        <w:t>International Journal of Industrial Engineering and Management</w:t>
      </w:r>
      <w:r w:rsidRPr="00A77623">
        <w:rPr>
          <w:shd w:val="clear" w:color="auto" w:fill="FFFFFF"/>
          <w:lang w:val="en-US"/>
        </w:rPr>
        <w:t xml:space="preserve">, 9(2), 77. </w:t>
      </w:r>
      <w:hyperlink r:id="rId72" w:history="1">
        <w:r w:rsidRPr="003A7AD4">
          <w:rPr>
            <w:rStyle w:val="Hiperligao"/>
            <w:shd w:val="clear" w:color="auto" w:fill="FFFFFF"/>
            <w:lang w:val="en-US"/>
          </w:rPr>
          <w:t>https://doi.org/10.24867/IJIEM-2018-2-109</w:t>
        </w:r>
      </w:hyperlink>
    </w:p>
    <w:p w14:paraId="665C7822" w14:textId="77777777" w:rsidR="0039706A" w:rsidRDefault="0039706A" w:rsidP="00E92035">
      <w:pPr>
        <w:pStyle w:val="Sub-Titulo1"/>
        <w:numPr>
          <w:ilvl w:val="0"/>
          <w:numId w:val="2"/>
        </w:numPr>
        <w:spacing w:line="360" w:lineRule="auto"/>
        <w:jc w:val="both"/>
        <w:rPr>
          <w:shd w:val="clear" w:color="auto" w:fill="FFFFFF"/>
          <w:lang w:val="en-US"/>
        </w:rPr>
      </w:pPr>
      <w:r w:rsidRPr="000708A7">
        <w:rPr>
          <w:shd w:val="clear" w:color="auto" w:fill="FFFFFF"/>
          <w:lang w:val="en-US"/>
        </w:rPr>
        <w:t xml:space="preserve">Bilgen, B., &amp; Ozkarahan, I. (2004). Strategic tactical and operational production-distribution models: A review. </w:t>
      </w:r>
      <w:r w:rsidRPr="003A1A94">
        <w:rPr>
          <w:i/>
          <w:shd w:val="clear" w:color="auto" w:fill="FFFFFF"/>
          <w:lang w:val="en-US"/>
        </w:rPr>
        <w:t>International Journal of Technology Management</w:t>
      </w:r>
      <w:r w:rsidRPr="000708A7">
        <w:rPr>
          <w:shd w:val="clear" w:color="auto" w:fill="FFFFFF"/>
          <w:lang w:val="en-US"/>
        </w:rPr>
        <w:t xml:space="preserve">, 28(2), 151-171. </w:t>
      </w:r>
      <w:hyperlink r:id="rId73" w:history="1">
        <w:r w:rsidRPr="003A7AD4">
          <w:rPr>
            <w:rStyle w:val="Hiperligao"/>
            <w:shd w:val="clear" w:color="auto" w:fill="FFFFFF"/>
            <w:lang w:val="en-US"/>
          </w:rPr>
          <w:t>https://doi.org/10.1504/IJTM.2004.005059</w:t>
        </w:r>
      </w:hyperlink>
    </w:p>
    <w:p w14:paraId="58A7CE8A" w14:textId="73A87623" w:rsidR="005E7964" w:rsidRPr="005E7964" w:rsidRDefault="005E7964" w:rsidP="00E92035">
      <w:pPr>
        <w:pStyle w:val="PargrafodaLista"/>
        <w:numPr>
          <w:ilvl w:val="0"/>
          <w:numId w:val="2"/>
        </w:numPr>
        <w:spacing w:line="360" w:lineRule="auto"/>
        <w:rPr>
          <w:rFonts w:ascii="Garamond" w:hAnsi="Garamond"/>
        </w:rPr>
      </w:pPr>
      <w:r w:rsidRPr="006C475A">
        <w:rPr>
          <w:rFonts w:ascii="Garamond" w:eastAsia="Garamond" w:hAnsi="Garamond" w:cs="Garamond"/>
          <w:lang w:eastAsia="pt-PT"/>
        </w:rPr>
        <w:lastRenderedPageBreak/>
        <w:t xml:space="preserve">Bitran, G. R., &amp; Tirupati, D. (1993). Hierarchical production planning. </w:t>
      </w:r>
      <w:r w:rsidRPr="003A1A94">
        <w:rPr>
          <w:rFonts w:ascii="Garamond" w:eastAsia="Garamond" w:hAnsi="Garamond" w:cs="Garamond"/>
          <w:i/>
          <w:lang w:eastAsia="pt-PT"/>
        </w:rPr>
        <w:t>Handbooks in operations research and management science</w:t>
      </w:r>
      <w:r w:rsidRPr="006C475A">
        <w:rPr>
          <w:rFonts w:ascii="Garamond" w:eastAsia="Garamond" w:hAnsi="Garamond" w:cs="Garamond"/>
          <w:lang w:eastAsia="pt-PT"/>
        </w:rPr>
        <w:t xml:space="preserve">, 4, 523-568. </w:t>
      </w:r>
      <w:hyperlink r:id="rId74" w:history="1">
        <w:r w:rsidRPr="003A7AD4">
          <w:rPr>
            <w:rStyle w:val="Hiperligao"/>
            <w:rFonts w:ascii="Garamond" w:eastAsia="Garamond" w:hAnsi="Garamond" w:cs="Garamond"/>
            <w:lang w:eastAsia="pt-PT"/>
          </w:rPr>
          <w:t>https://doi.org/10.1016/S0927-0507(05)80190-2</w:t>
        </w:r>
      </w:hyperlink>
    </w:p>
    <w:p w14:paraId="7640315D" w14:textId="0BEF40C7" w:rsidR="005E7964" w:rsidRPr="0039706A" w:rsidRDefault="005E7964" w:rsidP="00E92035">
      <w:pPr>
        <w:pStyle w:val="PargrafodaLista"/>
        <w:numPr>
          <w:ilvl w:val="0"/>
          <w:numId w:val="2"/>
        </w:numPr>
        <w:spacing w:line="360" w:lineRule="auto"/>
        <w:rPr>
          <w:rFonts w:ascii="Garamond" w:hAnsi="Garamond"/>
        </w:rPr>
      </w:pPr>
      <w:r w:rsidRPr="006056B6">
        <w:rPr>
          <w:rFonts w:ascii="Garamond" w:eastAsia="Garamond" w:hAnsi="Garamond" w:cs="Garamond"/>
          <w:lang w:eastAsia="pt-PT"/>
        </w:rPr>
        <w:t xml:space="preserve">Bonney, M. (2000). Reflections on production planning and control (PPC). </w:t>
      </w:r>
      <w:r w:rsidRPr="003A1A94">
        <w:rPr>
          <w:rFonts w:ascii="Garamond" w:eastAsia="Garamond" w:hAnsi="Garamond" w:cs="Garamond"/>
          <w:i/>
          <w:lang w:eastAsia="pt-PT"/>
        </w:rPr>
        <w:t xml:space="preserve">Gestão </w:t>
      </w:r>
      <w:r w:rsidRPr="003A1A94">
        <w:rPr>
          <w:rFonts w:ascii="Garamond" w:eastAsia="Garamond" w:hAnsi="Garamond" w:cs="Garamond"/>
          <w:lang w:eastAsia="pt-PT"/>
        </w:rPr>
        <w:t>&amp;</w:t>
      </w:r>
      <w:r w:rsidRPr="003A1A94">
        <w:rPr>
          <w:rFonts w:ascii="Garamond" w:eastAsia="Garamond" w:hAnsi="Garamond" w:cs="Garamond"/>
          <w:i/>
          <w:lang w:eastAsia="pt-PT"/>
        </w:rPr>
        <w:t xml:space="preserve"> Produção</w:t>
      </w:r>
      <w:r w:rsidRPr="006056B6">
        <w:rPr>
          <w:rFonts w:ascii="Garamond" w:eastAsia="Garamond" w:hAnsi="Garamond" w:cs="Garamond"/>
          <w:lang w:eastAsia="pt-PT"/>
        </w:rPr>
        <w:t xml:space="preserve">, 7(3), 181–207. </w:t>
      </w:r>
      <w:hyperlink r:id="rId75" w:history="1">
        <w:r w:rsidRPr="003A7AD4">
          <w:rPr>
            <w:rStyle w:val="Hiperligao"/>
            <w:rFonts w:ascii="Garamond" w:eastAsia="Garamond" w:hAnsi="Garamond" w:cs="Garamond"/>
            <w:lang w:eastAsia="pt-PT"/>
          </w:rPr>
          <w:t>https://doi.org/10.1590/s0104-530x2000000300002</w:t>
        </w:r>
      </w:hyperlink>
      <w:r w:rsidRPr="006056B6">
        <w:rPr>
          <w:rFonts w:ascii="Garamond" w:eastAsia="Garamond" w:hAnsi="Garamond" w:cs="Garamond"/>
          <w:lang w:eastAsia="pt-PT"/>
        </w:rPr>
        <w:t xml:space="preserve"> </w:t>
      </w:r>
    </w:p>
    <w:p w14:paraId="2A9E6CBE" w14:textId="177E6DBA" w:rsidR="0039706A" w:rsidRDefault="0039706A" w:rsidP="00E92035">
      <w:pPr>
        <w:pStyle w:val="Sub-Titulo1"/>
        <w:numPr>
          <w:ilvl w:val="0"/>
          <w:numId w:val="2"/>
        </w:numPr>
        <w:spacing w:line="360" w:lineRule="auto"/>
        <w:jc w:val="both"/>
        <w:rPr>
          <w:shd w:val="clear" w:color="auto" w:fill="FFFFFF"/>
          <w:lang w:val="en-US"/>
        </w:rPr>
      </w:pPr>
      <w:r w:rsidRPr="003B0A86">
        <w:rPr>
          <w:shd w:val="clear" w:color="auto" w:fill="FFFFFF"/>
          <w:lang w:val="en-US"/>
        </w:rPr>
        <w:t xml:space="preserve">Boujnah, I., Tlili, M., &amp; Korbaa, O. (2023). Hierarchical production planning frameworks for multi-product multi-stage batch plants. In 2023 </w:t>
      </w:r>
      <w:r w:rsidRPr="003A1A94">
        <w:rPr>
          <w:i/>
          <w:shd w:val="clear" w:color="auto" w:fill="FFFFFF"/>
          <w:lang w:val="en-US"/>
        </w:rPr>
        <w:t>International Conference on Innovations in Intelligent Systems and Applications (INISTA)</w:t>
      </w:r>
      <w:r w:rsidRPr="003B0A86">
        <w:rPr>
          <w:shd w:val="clear" w:color="auto" w:fill="FFFFFF"/>
          <w:lang w:val="en-US"/>
        </w:rPr>
        <w:t xml:space="preserve"> (pp. 1-6). Hammamet, Tunisia: IEEE. </w:t>
      </w:r>
      <w:hyperlink r:id="rId76" w:history="1">
        <w:r w:rsidRPr="003A7AD4">
          <w:rPr>
            <w:rStyle w:val="Hiperligao"/>
            <w:shd w:val="clear" w:color="auto" w:fill="FFFFFF"/>
            <w:lang w:val="en-US"/>
          </w:rPr>
          <w:t>https://doi.org/10.1109/INISTA59065.2023.10310629</w:t>
        </w:r>
      </w:hyperlink>
    </w:p>
    <w:p w14:paraId="058999F0" w14:textId="77777777" w:rsidR="0039706A" w:rsidRDefault="0039706A" w:rsidP="00E92035">
      <w:pPr>
        <w:pStyle w:val="Sub-Titulo1"/>
        <w:numPr>
          <w:ilvl w:val="0"/>
          <w:numId w:val="2"/>
        </w:numPr>
        <w:spacing w:line="360" w:lineRule="auto"/>
        <w:jc w:val="both"/>
        <w:rPr>
          <w:shd w:val="clear" w:color="auto" w:fill="FFFFFF"/>
          <w:lang w:val="en-US"/>
        </w:rPr>
      </w:pPr>
      <w:r w:rsidRPr="00036902">
        <w:rPr>
          <w:shd w:val="clear" w:color="auto" w:fill="FFFFFF"/>
          <w:lang w:val="en-US"/>
        </w:rPr>
        <w:t xml:space="preserve">Bratukhin, A., &amp; Sauter, T. (2011). Functional analysis of manufacturing execution system distribution. IEEE </w:t>
      </w:r>
      <w:r w:rsidRPr="00DA5F30">
        <w:rPr>
          <w:i/>
          <w:shd w:val="clear" w:color="auto" w:fill="FFFFFF"/>
          <w:lang w:val="en-US"/>
        </w:rPr>
        <w:t>Transactions on Industrial Informatics</w:t>
      </w:r>
      <w:r w:rsidRPr="00036902">
        <w:rPr>
          <w:shd w:val="clear" w:color="auto" w:fill="FFFFFF"/>
          <w:lang w:val="en-US"/>
        </w:rPr>
        <w:t xml:space="preserve">, 7(4), 740-749. </w:t>
      </w:r>
      <w:hyperlink r:id="rId77" w:history="1">
        <w:r w:rsidRPr="003A7AD4">
          <w:rPr>
            <w:rStyle w:val="Hiperligao"/>
            <w:shd w:val="clear" w:color="auto" w:fill="FFFFFF"/>
            <w:lang w:val="en-US"/>
          </w:rPr>
          <w:t>https://doi.org/10.1109/TII.2011.2167155</w:t>
        </w:r>
      </w:hyperlink>
    </w:p>
    <w:p w14:paraId="1D78D5CB" w14:textId="77777777" w:rsidR="005649C5" w:rsidRDefault="005649C5" w:rsidP="00E92035">
      <w:pPr>
        <w:pStyle w:val="Sub-Titulo1"/>
        <w:numPr>
          <w:ilvl w:val="0"/>
          <w:numId w:val="2"/>
        </w:numPr>
        <w:spacing w:line="360" w:lineRule="auto"/>
        <w:jc w:val="both"/>
        <w:rPr>
          <w:shd w:val="clear" w:color="auto" w:fill="FFFFFF"/>
          <w:lang w:val="en-US"/>
        </w:rPr>
      </w:pPr>
      <w:r w:rsidRPr="008C7A58">
        <w:rPr>
          <w:shd w:val="clear" w:color="auto" w:fill="FFFFFF"/>
          <w:lang w:val="en-US"/>
        </w:rPr>
        <w:t xml:space="preserve">Calhoun, K. M., Deckro, R. F., Moore, J. T., Chrissis, J. W., &amp; Van Hove, J. C. (2002). Planning and re-planning in project and production scheduling. </w:t>
      </w:r>
      <w:r w:rsidRPr="00DA5F30">
        <w:rPr>
          <w:i/>
          <w:shd w:val="clear" w:color="auto" w:fill="FFFFFF"/>
          <w:lang w:val="en-US"/>
        </w:rPr>
        <w:t>Omega</w:t>
      </w:r>
      <w:r w:rsidRPr="008C7A58">
        <w:rPr>
          <w:shd w:val="clear" w:color="auto" w:fill="FFFFFF"/>
          <w:lang w:val="en-US"/>
        </w:rPr>
        <w:t xml:space="preserve">, 30(3), 155–170. </w:t>
      </w:r>
      <w:hyperlink r:id="rId78" w:history="1">
        <w:r w:rsidRPr="003A7AD4">
          <w:rPr>
            <w:rStyle w:val="Hiperligao"/>
            <w:shd w:val="clear" w:color="auto" w:fill="FFFFFF"/>
            <w:lang w:val="en-US"/>
          </w:rPr>
          <w:t>https://doi.org/10.1016/s0305-0483(02)00024-5</w:t>
        </w:r>
      </w:hyperlink>
      <w:r w:rsidRPr="008C7A58">
        <w:rPr>
          <w:shd w:val="clear" w:color="auto" w:fill="FFFFFF"/>
          <w:lang w:val="en-US"/>
        </w:rPr>
        <w:t xml:space="preserve"> </w:t>
      </w:r>
    </w:p>
    <w:p w14:paraId="5B481912" w14:textId="6408BC50" w:rsidR="005E7964" w:rsidRPr="0039706A" w:rsidRDefault="005E7964" w:rsidP="00E92035">
      <w:pPr>
        <w:pStyle w:val="Sub-Titulo1"/>
        <w:numPr>
          <w:ilvl w:val="0"/>
          <w:numId w:val="2"/>
        </w:numPr>
        <w:spacing w:line="360" w:lineRule="auto"/>
        <w:jc w:val="both"/>
        <w:rPr>
          <w:shd w:val="clear" w:color="auto" w:fill="FFFFFF"/>
        </w:rPr>
      </w:pPr>
      <w:r w:rsidRPr="008B33E7">
        <w:rPr>
          <w:rFonts w:cs="Arial"/>
          <w:color w:val="333333"/>
          <w:lang w:val="en-US"/>
        </w:rPr>
        <w:t xml:space="preserve">Chang, T. M., &amp; Yih, Y. (1994). Generic kanban systems for dynamic environments. </w:t>
      </w:r>
      <w:r w:rsidRPr="00DA5F30">
        <w:rPr>
          <w:rFonts w:cs="Arial"/>
          <w:i/>
          <w:color w:val="333333"/>
          <w:lang w:val="en-US"/>
        </w:rPr>
        <w:t>International Journal of Production Research</w:t>
      </w:r>
      <w:r w:rsidRPr="008B33E7">
        <w:rPr>
          <w:rFonts w:cs="Arial"/>
          <w:color w:val="333333"/>
          <w:lang w:val="en-US"/>
        </w:rPr>
        <w:t xml:space="preserve">, 32(4), 889–902. </w:t>
      </w:r>
      <w:hyperlink r:id="rId79" w:history="1">
        <w:r w:rsidRPr="003A7AD4">
          <w:rPr>
            <w:rStyle w:val="Hiperligao"/>
            <w:rFonts w:cs="Arial"/>
            <w:lang w:val="en-US"/>
          </w:rPr>
          <w:t>https://doi.org/10.1080/00207549408956977</w:t>
        </w:r>
      </w:hyperlink>
    </w:p>
    <w:p w14:paraId="01BFA849" w14:textId="77777777" w:rsidR="0039706A" w:rsidRDefault="0039706A" w:rsidP="00E92035">
      <w:pPr>
        <w:pStyle w:val="Sub-Titulo1"/>
        <w:numPr>
          <w:ilvl w:val="0"/>
          <w:numId w:val="2"/>
        </w:numPr>
        <w:spacing w:line="360" w:lineRule="auto"/>
        <w:jc w:val="both"/>
        <w:rPr>
          <w:shd w:val="clear" w:color="auto" w:fill="FFFFFF"/>
          <w:lang w:val="en-US"/>
        </w:rPr>
      </w:pPr>
      <w:r w:rsidRPr="00713FC8">
        <w:rPr>
          <w:shd w:val="clear" w:color="auto" w:fill="FFFFFF"/>
          <w:lang w:val="en-US"/>
        </w:rPr>
        <w:t xml:space="preserve">Chen, C., Lee Kong, T., &amp; Kan, W. (2023). Identifying the promising production planning and scheduling method for manufacturing in Industry 4.0: A literature review. </w:t>
      </w:r>
      <w:r w:rsidRPr="00DA5F30">
        <w:rPr>
          <w:i/>
          <w:shd w:val="clear" w:color="auto" w:fill="FFFFFF"/>
          <w:lang w:val="en-US"/>
        </w:rPr>
        <w:t>Production &amp; Manufacturing Research</w:t>
      </w:r>
      <w:r w:rsidRPr="00713FC8">
        <w:rPr>
          <w:shd w:val="clear" w:color="auto" w:fill="FFFFFF"/>
          <w:lang w:val="en-US"/>
        </w:rPr>
        <w:t xml:space="preserve">, 11(1). </w:t>
      </w:r>
      <w:hyperlink r:id="rId80" w:history="1">
        <w:r w:rsidRPr="003A7AD4">
          <w:rPr>
            <w:rStyle w:val="Hiperligao"/>
            <w:shd w:val="clear" w:color="auto" w:fill="FFFFFF"/>
            <w:lang w:val="en-US"/>
          </w:rPr>
          <w:t>https://doi.org/10.1080/21693277.2023.2279329</w:t>
        </w:r>
      </w:hyperlink>
    </w:p>
    <w:p w14:paraId="4F06E644" w14:textId="2A7207D5" w:rsidR="0039706A" w:rsidRDefault="0039706A" w:rsidP="00E92035">
      <w:pPr>
        <w:pStyle w:val="Sub-Titulo1"/>
        <w:numPr>
          <w:ilvl w:val="0"/>
          <w:numId w:val="2"/>
        </w:numPr>
        <w:spacing w:line="360" w:lineRule="auto"/>
        <w:jc w:val="both"/>
        <w:rPr>
          <w:shd w:val="clear" w:color="auto" w:fill="FFFFFF"/>
          <w:lang w:val="en-US"/>
        </w:rPr>
      </w:pPr>
      <w:r w:rsidRPr="000708A7">
        <w:rPr>
          <w:shd w:val="clear" w:color="auto" w:fill="FFFFFF"/>
          <w:lang w:val="en-US"/>
        </w:rPr>
        <w:t xml:space="preserve">Chen, J., &amp; Qu, W. G. (2003). A new technological learning in China. </w:t>
      </w:r>
      <w:r w:rsidRPr="00DA5F30">
        <w:rPr>
          <w:i/>
          <w:shd w:val="clear" w:color="auto" w:fill="FFFFFF"/>
          <w:lang w:val="en-US"/>
        </w:rPr>
        <w:t>Technovation</w:t>
      </w:r>
      <w:r w:rsidRPr="000708A7">
        <w:rPr>
          <w:shd w:val="clear" w:color="auto" w:fill="FFFFFF"/>
          <w:lang w:val="en-US"/>
        </w:rPr>
        <w:t xml:space="preserve">, 23(11), 861-867. </w:t>
      </w:r>
      <w:hyperlink r:id="rId81" w:history="1">
        <w:r w:rsidRPr="003A7AD4">
          <w:rPr>
            <w:rStyle w:val="Hiperligao"/>
            <w:shd w:val="clear" w:color="auto" w:fill="FFFFFF"/>
            <w:lang w:val="en-US"/>
          </w:rPr>
          <w:t>https://doi.org/10.1016/S0166-4972(02)00038-X</w:t>
        </w:r>
      </w:hyperlink>
    </w:p>
    <w:p w14:paraId="37429B5A" w14:textId="77777777" w:rsidR="00C02F66" w:rsidRDefault="00C02F66" w:rsidP="00E92035">
      <w:pPr>
        <w:pStyle w:val="Sub-Titulo1"/>
        <w:numPr>
          <w:ilvl w:val="0"/>
          <w:numId w:val="2"/>
        </w:numPr>
        <w:spacing w:line="360" w:lineRule="auto"/>
        <w:jc w:val="both"/>
        <w:rPr>
          <w:shd w:val="clear" w:color="auto" w:fill="FFFFFF"/>
          <w:lang w:val="en-US"/>
        </w:rPr>
      </w:pPr>
      <w:r w:rsidRPr="00DE3195">
        <w:rPr>
          <w:shd w:val="clear" w:color="auto" w:fill="FFFFFF"/>
          <w:lang w:val="en-US"/>
        </w:rPr>
        <w:t xml:space="preserve">Chen, K., Ji, P., &amp; Wang, Q. (2011). A case study for advanced planning and scheduling (APS). </w:t>
      </w:r>
      <w:r w:rsidRPr="00DA5F30">
        <w:rPr>
          <w:i/>
          <w:shd w:val="clear" w:color="auto" w:fill="FFFFFF"/>
          <w:lang w:val="en-US"/>
        </w:rPr>
        <w:t>Journal of Systems Science and Systems Engineering</w:t>
      </w:r>
      <w:r w:rsidRPr="00DE3195">
        <w:rPr>
          <w:shd w:val="clear" w:color="auto" w:fill="FFFFFF"/>
          <w:lang w:val="en-US"/>
        </w:rPr>
        <w:t xml:space="preserve">, 20(4), 460–474. </w:t>
      </w:r>
      <w:hyperlink r:id="rId82" w:history="1">
        <w:r w:rsidRPr="003A7AD4">
          <w:rPr>
            <w:rStyle w:val="Hiperligao"/>
            <w:shd w:val="clear" w:color="auto" w:fill="FFFFFF"/>
            <w:lang w:val="en-US"/>
          </w:rPr>
          <w:t>https://doi.org/10.1007/s11518-011-5180-z</w:t>
        </w:r>
      </w:hyperlink>
    </w:p>
    <w:p w14:paraId="4053B97B" w14:textId="27C5D9EB" w:rsidR="00C02F66" w:rsidRPr="00C02F66" w:rsidRDefault="00C02F66" w:rsidP="00E92035">
      <w:pPr>
        <w:pStyle w:val="Sub-Titulo1"/>
        <w:numPr>
          <w:ilvl w:val="0"/>
          <w:numId w:val="2"/>
        </w:numPr>
        <w:spacing w:line="360" w:lineRule="auto"/>
        <w:jc w:val="both"/>
        <w:rPr>
          <w:shd w:val="clear" w:color="auto" w:fill="FFFFFF"/>
          <w:lang w:val="en-US"/>
        </w:rPr>
      </w:pPr>
      <w:r w:rsidRPr="00F456EE">
        <w:rPr>
          <w:shd w:val="clear" w:color="auto" w:fill="FFFFFF"/>
          <w:lang w:val="en-US"/>
        </w:rPr>
        <w:lastRenderedPageBreak/>
        <w:t xml:space="preserve">Costa, F., &amp; Portioli-Staudacher, A. (2021). Labor flexibility integration in workload control in Industry 4.0 era. </w:t>
      </w:r>
      <w:r w:rsidRPr="00DA5F30">
        <w:rPr>
          <w:i/>
          <w:shd w:val="clear" w:color="auto" w:fill="FFFFFF"/>
          <w:lang w:val="en-US"/>
        </w:rPr>
        <w:t>Operations Management Research</w:t>
      </w:r>
      <w:r w:rsidRPr="00F456EE">
        <w:rPr>
          <w:shd w:val="clear" w:color="auto" w:fill="FFFFFF"/>
          <w:lang w:val="en-US"/>
        </w:rPr>
        <w:t xml:space="preserve">, 14, 420-433. </w:t>
      </w:r>
      <w:hyperlink r:id="rId83" w:history="1">
        <w:r w:rsidRPr="003A7AD4">
          <w:rPr>
            <w:rStyle w:val="Hiperligao"/>
            <w:shd w:val="clear" w:color="auto" w:fill="FFFFFF"/>
            <w:lang w:val="en-US"/>
          </w:rPr>
          <w:t>https://doi.org/10.1007/s12063-021-00210-2</w:t>
        </w:r>
      </w:hyperlink>
    </w:p>
    <w:p w14:paraId="1774F91C" w14:textId="77777777" w:rsidR="0039706A" w:rsidRDefault="0039706A" w:rsidP="00E92035">
      <w:pPr>
        <w:pStyle w:val="Sub-Titulo1"/>
        <w:numPr>
          <w:ilvl w:val="0"/>
          <w:numId w:val="2"/>
        </w:numPr>
        <w:spacing w:line="360" w:lineRule="auto"/>
        <w:jc w:val="both"/>
        <w:rPr>
          <w:shd w:val="clear" w:color="auto" w:fill="FFFFFF"/>
          <w:lang w:val="en-US"/>
        </w:rPr>
      </w:pPr>
      <w:r w:rsidRPr="009A21C4">
        <w:rPr>
          <w:shd w:val="clear" w:color="auto" w:fill="FFFFFF"/>
          <w:lang w:val="en-US"/>
        </w:rPr>
        <w:t xml:space="preserve">De Man, J. C., &amp; Strandhagen, J. O. (2018). Spreadsheet Application still dominates Enterprise Resource Planning and Advanced Planning Systems. </w:t>
      </w:r>
      <w:r w:rsidRPr="00DA5F30">
        <w:rPr>
          <w:i/>
          <w:shd w:val="clear" w:color="auto" w:fill="FFFFFF"/>
          <w:lang w:val="en-US"/>
        </w:rPr>
        <w:t>IFAC-PapersOnLine</w:t>
      </w:r>
      <w:r w:rsidRPr="009A21C4">
        <w:rPr>
          <w:shd w:val="clear" w:color="auto" w:fill="FFFFFF"/>
          <w:lang w:val="en-US"/>
        </w:rPr>
        <w:t xml:space="preserve">, 51(11), 1224–1229. </w:t>
      </w:r>
      <w:hyperlink r:id="rId84" w:history="1">
        <w:r w:rsidRPr="003A7AD4">
          <w:rPr>
            <w:rStyle w:val="Hiperligao"/>
            <w:shd w:val="clear" w:color="auto" w:fill="FFFFFF"/>
            <w:lang w:val="en-US"/>
          </w:rPr>
          <w:t>https://doi.org/10.1016/j.ifacol.2018.08.423</w:t>
        </w:r>
      </w:hyperlink>
      <w:r w:rsidRPr="009A21C4">
        <w:rPr>
          <w:shd w:val="clear" w:color="auto" w:fill="FFFFFF"/>
          <w:lang w:val="en-US"/>
        </w:rPr>
        <w:t xml:space="preserve"> </w:t>
      </w:r>
    </w:p>
    <w:p w14:paraId="5412B1A8" w14:textId="77777777" w:rsidR="0039706A" w:rsidRDefault="0039706A" w:rsidP="00E92035">
      <w:pPr>
        <w:pStyle w:val="Sub-Titulo1"/>
        <w:numPr>
          <w:ilvl w:val="0"/>
          <w:numId w:val="2"/>
        </w:numPr>
        <w:spacing w:line="360" w:lineRule="auto"/>
        <w:jc w:val="both"/>
        <w:rPr>
          <w:shd w:val="clear" w:color="auto" w:fill="FFFFFF"/>
          <w:lang w:val="en-US"/>
        </w:rPr>
      </w:pPr>
      <w:r w:rsidRPr="00B159CF">
        <w:rPr>
          <w:shd w:val="clear" w:color="auto" w:fill="FFFFFF"/>
          <w:lang w:val="en-US"/>
        </w:rPr>
        <w:t xml:space="preserve">Demi, S., &amp; Haddara, M. (2018). Do cloud ERP systems retire? An ERP lifecycle perspective. </w:t>
      </w:r>
      <w:r w:rsidRPr="00DA5F30">
        <w:rPr>
          <w:i/>
          <w:shd w:val="clear" w:color="auto" w:fill="FFFFFF"/>
          <w:lang w:val="en-US"/>
        </w:rPr>
        <w:t>Procedia Computer Science</w:t>
      </w:r>
      <w:r w:rsidRPr="00B159CF">
        <w:rPr>
          <w:shd w:val="clear" w:color="auto" w:fill="FFFFFF"/>
          <w:lang w:val="en-US"/>
        </w:rPr>
        <w:t xml:space="preserve">, 138, 587-594. </w:t>
      </w:r>
      <w:hyperlink r:id="rId85" w:history="1">
        <w:r w:rsidRPr="003A7AD4">
          <w:rPr>
            <w:rStyle w:val="Hiperligao"/>
            <w:shd w:val="clear" w:color="auto" w:fill="FFFFFF"/>
            <w:lang w:val="en-US"/>
          </w:rPr>
          <w:t>https://doi.org/10.1016/j.procs.2018.10.079</w:t>
        </w:r>
      </w:hyperlink>
    </w:p>
    <w:p w14:paraId="4C352283" w14:textId="77777777" w:rsidR="0039706A" w:rsidRDefault="0039706A" w:rsidP="00E92035">
      <w:pPr>
        <w:pStyle w:val="Sub-Titulo1"/>
        <w:numPr>
          <w:ilvl w:val="0"/>
          <w:numId w:val="2"/>
        </w:numPr>
        <w:spacing w:line="360" w:lineRule="auto"/>
        <w:jc w:val="both"/>
        <w:rPr>
          <w:lang w:val="en-GB"/>
        </w:rPr>
      </w:pPr>
      <w:r w:rsidRPr="00D52A97">
        <w:rPr>
          <w:lang w:val="en-GB"/>
        </w:rPr>
        <w:t xml:space="preserve">DePuy, G. W., Usher, J. S., Walker, R. L., &amp; Taylor, G. D. (2007). Production planning for remanufactured products. </w:t>
      </w:r>
      <w:r w:rsidRPr="00DA5F30">
        <w:rPr>
          <w:i/>
          <w:lang w:val="en-GB"/>
        </w:rPr>
        <w:t>Production Planning &amp; Control</w:t>
      </w:r>
      <w:r w:rsidRPr="00D52A97">
        <w:rPr>
          <w:lang w:val="en-GB"/>
        </w:rPr>
        <w:t xml:space="preserve">, 18(7), 573–583. </w:t>
      </w:r>
      <w:hyperlink r:id="rId86" w:history="1">
        <w:r w:rsidRPr="003A7AD4">
          <w:rPr>
            <w:rStyle w:val="Hiperligao"/>
            <w:lang w:val="en-GB"/>
          </w:rPr>
          <w:t>https://doi.org/10.1080/09537280701542210</w:t>
        </w:r>
      </w:hyperlink>
    </w:p>
    <w:p w14:paraId="6FA77711" w14:textId="77777777" w:rsidR="006D490C" w:rsidRDefault="006D490C" w:rsidP="00E92035">
      <w:pPr>
        <w:pStyle w:val="Sub-Titulo1"/>
        <w:numPr>
          <w:ilvl w:val="0"/>
          <w:numId w:val="2"/>
        </w:numPr>
        <w:spacing w:line="360" w:lineRule="auto"/>
        <w:jc w:val="both"/>
        <w:rPr>
          <w:lang w:val="en-GB"/>
        </w:rPr>
      </w:pPr>
      <w:r w:rsidRPr="006C475A">
        <w:rPr>
          <w:lang w:val="en-GB"/>
        </w:rPr>
        <w:t xml:space="preserve">Dupuis, A., Dadouchi, C., &amp; Agard, B. (2022). Tacit knowledge in production sequencing: A Seq2Seq-LSTM approach. </w:t>
      </w:r>
      <w:r w:rsidRPr="00DA5F30">
        <w:rPr>
          <w:i/>
          <w:lang w:val="en-GB"/>
        </w:rPr>
        <w:t>IFAC-PapersOnLine</w:t>
      </w:r>
      <w:r w:rsidRPr="006C475A">
        <w:rPr>
          <w:lang w:val="en-GB"/>
        </w:rPr>
        <w:t xml:space="preserve">, 55(10), 1600-1605. </w:t>
      </w:r>
      <w:hyperlink r:id="rId87" w:history="1">
        <w:r w:rsidRPr="003A7AD4">
          <w:rPr>
            <w:rStyle w:val="Hiperligao"/>
            <w:lang w:val="en-GB"/>
          </w:rPr>
          <w:t>https://doi.org/10.1016/j.ifacol.2022.09.619</w:t>
        </w:r>
      </w:hyperlink>
    </w:p>
    <w:p w14:paraId="29AFDAC1" w14:textId="77777777" w:rsidR="005649C5" w:rsidRDefault="005649C5" w:rsidP="00E92035">
      <w:pPr>
        <w:pStyle w:val="Sub-Titulo1"/>
        <w:numPr>
          <w:ilvl w:val="0"/>
          <w:numId w:val="2"/>
        </w:numPr>
        <w:spacing w:line="360" w:lineRule="auto"/>
        <w:jc w:val="both"/>
        <w:rPr>
          <w:shd w:val="clear" w:color="auto" w:fill="FFFFFF"/>
          <w:lang w:val="en-US"/>
        </w:rPr>
      </w:pPr>
      <w:r w:rsidRPr="00940B25">
        <w:rPr>
          <w:shd w:val="clear" w:color="auto" w:fill="FFFFFF"/>
          <w:lang w:val="en-US"/>
        </w:rPr>
        <w:t xml:space="preserve">Erkayman, B. (2019). Transition to a JIT production system through ERP implementation: A case from the automotive industry. </w:t>
      </w:r>
      <w:r w:rsidRPr="00DA5F30">
        <w:rPr>
          <w:i/>
          <w:shd w:val="clear" w:color="auto" w:fill="FFFFFF"/>
          <w:lang w:val="en-US"/>
        </w:rPr>
        <w:t>International Journal of Production Research</w:t>
      </w:r>
      <w:r w:rsidRPr="00940B25">
        <w:rPr>
          <w:shd w:val="clear" w:color="auto" w:fill="FFFFFF"/>
          <w:lang w:val="en-US"/>
        </w:rPr>
        <w:t xml:space="preserve">, 57(17), 5467-5477. </w:t>
      </w:r>
      <w:hyperlink r:id="rId88" w:history="1">
        <w:r w:rsidRPr="003A7AD4">
          <w:rPr>
            <w:rStyle w:val="Hiperligao"/>
            <w:shd w:val="clear" w:color="auto" w:fill="FFFFFF"/>
            <w:lang w:val="en-US"/>
          </w:rPr>
          <w:t>https://doi.org/10.1080/00207543.2018.1527048</w:t>
        </w:r>
      </w:hyperlink>
    </w:p>
    <w:p w14:paraId="7A8972AD" w14:textId="77777777" w:rsidR="00C02F66" w:rsidRDefault="00C02F66" w:rsidP="00E92035">
      <w:pPr>
        <w:pStyle w:val="Sub-Titulo1"/>
        <w:numPr>
          <w:ilvl w:val="0"/>
          <w:numId w:val="2"/>
        </w:numPr>
        <w:spacing w:line="360" w:lineRule="auto"/>
        <w:jc w:val="both"/>
        <w:rPr>
          <w:shd w:val="clear" w:color="auto" w:fill="FFFFFF"/>
          <w:lang w:val="en-US"/>
        </w:rPr>
      </w:pPr>
      <w:r w:rsidRPr="003B0A86">
        <w:rPr>
          <w:shd w:val="clear" w:color="auto" w:fill="FFFFFF"/>
          <w:lang w:val="en-US"/>
        </w:rPr>
        <w:t xml:space="preserve">Farias Bueno, A., Godinho Filho, M., &amp; Germán Frank, A. (2020). Smart production planning and control in the Industry 4.0 context: A systematic literature review. </w:t>
      </w:r>
      <w:r w:rsidRPr="00DA5F30">
        <w:rPr>
          <w:i/>
          <w:shd w:val="clear" w:color="auto" w:fill="FFFFFF"/>
          <w:lang w:val="en-US"/>
        </w:rPr>
        <w:t xml:space="preserve">Computers </w:t>
      </w:r>
      <w:r w:rsidRPr="00DA5F30">
        <w:rPr>
          <w:shd w:val="clear" w:color="auto" w:fill="FFFFFF"/>
          <w:lang w:val="en-US"/>
        </w:rPr>
        <w:t>&amp;</w:t>
      </w:r>
      <w:r w:rsidRPr="00DA5F30">
        <w:rPr>
          <w:i/>
          <w:shd w:val="clear" w:color="auto" w:fill="FFFFFF"/>
          <w:lang w:val="en-US"/>
        </w:rPr>
        <w:t xml:space="preserve"> Industrial Engineering</w:t>
      </w:r>
      <w:r w:rsidRPr="003B0A86">
        <w:rPr>
          <w:shd w:val="clear" w:color="auto" w:fill="FFFFFF"/>
          <w:lang w:val="en-US"/>
        </w:rPr>
        <w:t xml:space="preserve">. Advance online publication. </w:t>
      </w:r>
      <w:hyperlink r:id="rId89" w:history="1">
        <w:r w:rsidRPr="003A7AD4">
          <w:rPr>
            <w:rStyle w:val="Hiperligao"/>
            <w:shd w:val="clear" w:color="auto" w:fill="FFFFFF"/>
            <w:lang w:val="en-US"/>
          </w:rPr>
          <w:t>https://doi.org/10.1016/j.cie.2020.106774</w:t>
        </w:r>
      </w:hyperlink>
    </w:p>
    <w:p w14:paraId="7F4BB53B" w14:textId="1CC8016E" w:rsidR="0039706A" w:rsidRDefault="0039706A" w:rsidP="00E92035">
      <w:pPr>
        <w:pStyle w:val="Sub-Titulo1"/>
        <w:numPr>
          <w:ilvl w:val="0"/>
          <w:numId w:val="2"/>
        </w:numPr>
        <w:spacing w:line="360" w:lineRule="auto"/>
        <w:jc w:val="both"/>
        <w:rPr>
          <w:shd w:val="clear" w:color="auto" w:fill="FFFFFF"/>
          <w:lang w:val="en-US"/>
        </w:rPr>
      </w:pPr>
      <w:r w:rsidRPr="00036902">
        <w:rPr>
          <w:shd w:val="clear" w:color="auto" w:fill="FFFFFF"/>
          <w:lang w:val="en-US"/>
        </w:rPr>
        <w:t xml:space="preserve">Fei, L. (2010). Manufacturing execution system design and implementation. In </w:t>
      </w:r>
      <w:r w:rsidRPr="00DA5F30">
        <w:rPr>
          <w:i/>
          <w:shd w:val="clear" w:color="auto" w:fill="FFFFFF"/>
          <w:lang w:val="en-US"/>
        </w:rPr>
        <w:t xml:space="preserve">2010 2nd International Conference on Computer Engineering and Technology </w:t>
      </w:r>
      <w:r w:rsidRPr="00036902">
        <w:rPr>
          <w:shd w:val="clear" w:color="auto" w:fill="FFFFFF"/>
          <w:lang w:val="en-US"/>
        </w:rPr>
        <w:t xml:space="preserve">(Vol. 6, pp. V6-559-V6-562). IEEE. </w:t>
      </w:r>
      <w:hyperlink r:id="rId90" w:history="1">
        <w:r w:rsidRPr="003A7AD4">
          <w:rPr>
            <w:rStyle w:val="Hiperligao"/>
            <w:shd w:val="clear" w:color="auto" w:fill="FFFFFF"/>
            <w:lang w:val="en-US"/>
          </w:rPr>
          <w:t>https://doi.org/10.1109/ICCET.2010.5486065</w:t>
        </w:r>
      </w:hyperlink>
    </w:p>
    <w:p w14:paraId="3D3EA5C6" w14:textId="77777777" w:rsidR="0039706A" w:rsidRPr="00D90165" w:rsidRDefault="0039706A" w:rsidP="00E92035">
      <w:pPr>
        <w:numPr>
          <w:ilvl w:val="0"/>
          <w:numId w:val="2"/>
        </w:numPr>
        <w:autoSpaceDE w:val="0"/>
        <w:autoSpaceDN w:val="0"/>
        <w:adjustRightInd w:val="0"/>
        <w:spacing w:line="360" w:lineRule="auto"/>
        <w:contextualSpacing/>
        <w:jc w:val="both"/>
        <w:rPr>
          <w:rFonts w:ascii="Garamond" w:hAnsi="Garamond" w:cs="ArialUnicodeMS"/>
        </w:rPr>
      </w:pPr>
      <w:r w:rsidRPr="00D90165">
        <w:rPr>
          <w:rFonts w:ascii="Garamond" w:hAnsi="Garamond" w:cs="Arial"/>
          <w:shd w:val="clear" w:color="auto" w:fill="FFFFFF"/>
        </w:rPr>
        <w:t>Felsberger, A., Oberegger, B., &amp; Reiner, G. (2016). A Review of Decision Support Systems for Manufacturing Systems. </w:t>
      </w:r>
      <w:r w:rsidRPr="00DA5F30">
        <w:rPr>
          <w:rFonts w:ascii="Garamond" w:hAnsi="Garamond" w:cs="Arial"/>
          <w:i/>
          <w:iCs/>
        </w:rPr>
        <w:t>SAMI@iKNOW</w:t>
      </w:r>
      <w:r w:rsidRPr="00D90165">
        <w:rPr>
          <w:rFonts w:ascii="Garamond" w:hAnsi="Garamond" w:cs="Arial"/>
          <w:shd w:val="clear" w:color="auto" w:fill="FFFFFF"/>
        </w:rPr>
        <w:t>.</w:t>
      </w:r>
    </w:p>
    <w:p w14:paraId="1D13D228" w14:textId="49E2C9C2" w:rsidR="0039706A" w:rsidRPr="00C02F66" w:rsidRDefault="0039706A" w:rsidP="00E92035">
      <w:pPr>
        <w:pStyle w:val="PargrafodaLista"/>
        <w:numPr>
          <w:ilvl w:val="0"/>
          <w:numId w:val="2"/>
        </w:numPr>
        <w:spacing w:line="360" w:lineRule="auto"/>
        <w:jc w:val="both"/>
        <w:rPr>
          <w:rFonts w:ascii="Garamond" w:hAnsi="Garamond"/>
        </w:rPr>
      </w:pPr>
      <w:r w:rsidRPr="009A21C4">
        <w:rPr>
          <w:rFonts w:ascii="Garamond" w:hAnsi="Garamond"/>
          <w:lang w:val="pt-PT"/>
        </w:rPr>
        <w:t xml:space="preserve">Ferreira, M. P., Serra, F. R., Torres, A. P., </w:t>
      </w:r>
      <w:r w:rsidR="00221B1A">
        <w:rPr>
          <w:rFonts w:ascii="Garamond" w:hAnsi="Garamond"/>
          <w:lang w:val="pt-PT"/>
        </w:rPr>
        <w:t xml:space="preserve">&amp; Torres, M. C. (2012). </w:t>
      </w:r>
      <w:r w:rsidR="00221B1A" w:rsidRPr="00FB3372">
        <w:rPr>
          <w:rFonts w:ascii="Garamond" w:hAnsi="Garamond"/>
          <w:i/>
          <w:lang w:val="pt-PT"/>
        </w:rPr>
        <w:t>Gestão estratégica: Conceitos e p</w:t>
      </w:r>
      <w:r w:rsidRPr="00FB3372">
        <w:rPr>
          <w:rFonts w:ascii="Garamond" w:hAnsi="Garamond"/>
          <w:i/>
          <w:lang w:val="pt-PT"/>
        </w:rPr>
        <w:t>rática</w:t>
      </w:r>
      <w:r w:rsidRPr="009A21C4">
        <w:rPr>
          <w:rFonts w:ascii="Garamond" w:hAnsi="Garamond"/>
          <w:lang w:val="pt-PT"/>
        </w:rPr>
        <w:t xml:space="preserve"> (3ª edição). LIDEL.</w:t>
      </w:r>
    </w:p>
    <w:p w14:paraId="536C964B" w14:textId="77777777" w:rsidR="00C02F66" w:rsidRDefault="00C02F66" w:rsidP="00E92035">
      <w:pPr>
        <w:pStyle w:val="Sub-Titulo1"/>
        <w:numPr>
          <w:ilvl w:val="0"/>
          <w:numId w:val="2"/>
        </w:numPr>
        <w:spacing w:line="360" w:lineRule="auto"/>
        <w:jc w:val="both"/>
        <w:rPr>
          <w:shd w:val="clear" w:color="auto" w:fill="FFFFFF"/>
          <w:lang w:val="en-US"/>
        </w:rPr>
      </w:pPr>
      <w:r w:rsidRPr="002B5F3B">
        <w:rPr>
          <w:shd w:val="clear" w:color="auto" w:fill="FFFFFF"/>
          <w:lang w:val="en-US"/>
        </w:rPr>
        <w:lastRenderedPageBreak/>
        <w:t xml:space="preserve">Fredendall, L. D., Ojha, D., &amp; Wayne Patterson, J. (2010). Concerning the theory of workload control. </w:t>
      </w:r>
      <w:r w:rsidRPr="00DA5F30">
        <w:rPr>
          <w:i/>
          <w:shd w:val="clear" w:color="auto" w:fill="FFFFFF"/>
          <w:lang w:val="en-US"/>
        </w:rPr>
        <w:t>European Journal of Operational Research</w:t>
      </w:r>
      <w:r w:rsidRPr="002B5F3B">
        <w:rPr>
          <w:shd w:val="clear" w:color="auto" w:fill="FFFFFF"/>
          <w:lang w:val="en-US"/>
        </w:rPr>
        <w:t xml:space="preserve">, 201(1), 99–111. </w:t>
      </w:r>
      <w:hyperlink r:id="rId91" w:history="1">
        <w:r w:rsidRPr="003A7AD4">
          <w:rPr>
            <w:rStyle w:val="Hiperligao"/>
            <w:shd w:val="clear" w:color="auto" w:fill="FFFFFF"/>
            <w:lang w:val="en-US"/>
          </w:rPr>
          <w:t>https://doi.org/10.1016/j.ejor.2009.02.003</w:t>
        </w:r>
      </w:hyperlink>
    </w:p>
    <w:p w14:paraId="0ECEA297" w14:textId="77777777" w:rsidR="006D490C" w:rsidRDefault="006D490C" w:rsidP="00E92035">
      <w:pPr>
        <w:pStyle w:val="Sub-Titulo1"/>
        <w:numPr>
          <w:ilvl w:val="0"/>
          <w:numId w:val="2"/>
        </w:numPr>
        <w:spacing w:line="360" w:lineRule="auto"/>
        <w:jc w:val="both"/>
        <w:rPr>
          <w:shd w:val="clear" w:color="auto" w:fill="FFFFFF"/>
          <w:lang w:val="en-US"/>
        </w:rPr>
      </w:pPr>
      <w:r w:rsidRPr="007E19C8">
        <w:rPr>
          <w:shd w:val="clear" w:color="auto" w:fill="FFFFFF"/>
          <w:lang w:val="en-US"/>
        </w:rPr>
        <w:t xml:space="preserve">Fuss, M., &amp; McFadden, D. (Eds.). (2014). </w:t>
      </w:r>
      <w:r w:rsidRPr="00FB3372">
        <w:rPr>
          <w:i/>
          <w:shd w:val="clear" w:color="auto" w:fill="FFFFFF"/>
          <w:lang w:val="en-US"/>
        </w:rPr>
        <w:t>Production economics: A dual approach to theory and applications: Applications of the theory of production</w:t>
      </w:r>
      <w:r w:rsidRPr="007E19C8">
        <w:rPr>
          <w:shd w:val="clear" w:color="auto" w:fill="FFFFFF"/>
          <w:lang w:val="en-US"/>
        </w:rPr>
        <w:t>. Elsevier.</w:t>
      </w:r>
    </w:p>
    <w:p w14:paraId="16FE0527" w14:textId="5EC29329" w:rsidR="0039706A" w:rsidRDefault="0039706A" w:rsidP="00E92035">
      <w:pPr>
        <w:pStyle w:val="Sub-Titulo1"/>
        <w:numPr>
          <w:ilvl w:val="0"/>
          <w:numId w:val="2"/>
        </w:numPr>
        <w:spacing w:line="360" w:lineRule="auto"/>
        <w:jc w:val="both"/>
        <w:rPr>
          <w:shd w:val="clear" w:color="auto" w:fill="FFFFFF"/>
          <w:lang w:val="en-US"/>
        </w:rPr>
      </w:pPr>
      <w:r w:rsidRPr="00BD72F1">
        <w:rPr>
          <w:shd w:val="clear" w:color="auto" w:fill="FFFFFF"/>
          <w:lang w:val="en-US"/>
        </w:rPr>
        <w:t xml:space="preserve">García-Cutrín, J., &amp; Rodríguez-García, C. (2024). Enhancing corporate sustainability through Just-In-Time (JIT) practices: A meta-analytic examination of financial performance outcomes. </w:t>
      </w:r>
      <w:r w:rsidRPr="00DA5F30">
        <w:rPr>
          <w:i/>
          <w:shd w:val="clear" w:color="auto" w:fill="FFFFFF"/>
          <w:lang w:val="en-US"/>
        </w:rPr>
        <w:t>Sustainability</w:t>
      </w:r>
      <w:r w:rsidRPr="00BD72F1">
        <w:rPr>
          <w:shd w:val="clear" w:color="auto" w:fill="FFFFFF"/>
          <w:lang w:val="en-US"/>
        </w:rPr>
        <w:t xml:space="preserve">, 16(10), Article 4025. </w:t>
      </w:r>
      <w:hyperlink r:id="rId92" w:history="1">
        <w:r w:rsidRPr="003A7AD4">
          <w:rPr>
            <w:rStyle w:val="Hiperligao"/>
            <w:shd w:val="clear" w:color="auto" w:fill="FFFFFF"/>
            <w:lang w:val="en-US"/>
          </w:rPr>
          <w:t>https://doi.org/10.3390/su16104025</w:t>
        </w:r>
      </w:hyperlink>
    </w:p>
    <w:p w14:paraId="78BAAF48" w14:textId="77777777" w:rsidR="006D490C" w:rsidRDefault="006D490C" w:rsidP="00E92035">
      <w:pPr>
        <w:pStyle w:val="Sub-Titulo1"/>
        <w:numPr>
          <w:ilvl w:val="0"/>
          <w:numId w:val="2"/>
        </w:numPr>
        <w:spacing w:line="360" w:lineRule="auto"/>
        <w:jc w:val="both"/>
        <w:rPr>
          <w:shd w:val="clear" w:color="auto" w:fill="FFFFFF"/>
          <w:lang w:val="en-US"/>
        </w:rPr>
      </w:pPr>
      <w:r w:rsidRPr="00DE3195">
        <w:rPr>
          <w:shd w:val="clear" w:color="auto" w:fill="FFFFFF"/>
          <w:lang w:val="en-US"/>
        </w:rPr>
        <w:t xml:space="preserve">Genin, P., Thomas, A., &amp; Lamouri, S. (2007). How to manage robust tactical planning with an APS (Advanced Planning Systems). </w:t>
      </w:r>
      <w:r w:rsidRPr="00DA5F30">
        <w:rPr>
          <w:i/>
          <w:shd w:val="clear" w:color="auto" w:fill="FFFFFF"/>
          <w:lang w:val="en-US"/>
        </w:rPr>
        <w:t>Journal of Intelligent Manufacturing</w:t>
      </w:r>
      <w:r w:rsidRPr="00DE3195">
        <w:rPr>
          <w:shd w:val="clear" w:color="auto" w:fill="FFFFFF"/>
          <w:lang w:val="en-US"/>
        </w:rPr>
        <w:t xml:space="preserve">, 18(2), 209–221. </w:t>
      </w:r>
      <w:hyperlink r:id="rId93" w:history="1">
        <w:r w:rsidRPr="003A7AD4">
          <w:rPr>
            <w:rStyle w:val="Hiperligao"/>
            <w:shd w:val="clear" w:color="auto" w:fill="FFFFFF"/>
            <w:lang w:val="en-US"/>
          </w:rPr>
          <w:t>https://doi.org/10.1007/s10845-007-0015-y</w:t>
        </w:r>
      </w:hyperlink>
    </w:p>
    <w:p w14:paraId="09229EC5" w14:textId="77777777" w:rsidR="006D490C" w:rsidRDefault="006D490C" w:rsidP="00E92035">
      <w:pPr>
        <w:pStyle w:val="Sub-Titulo1"/>
        <w:numPr>
          <w:ilvl w:val="0"/>
          <w:numId w:val="2"/>
        </w:numPr>
        <w:spacing w:line="360" w:lineRule="auto"/>
        <w:jc w:val="both"/>
        <w:rPr>
          <w:lang w:val="en-GB"/>
        </w:rPr>
      </w:pPr>
      <w:r w:rsidRPr="008C7A58">
        <w:rPr>
          <w:lang w:val="en-GB"/>
        </w:rPr>
        <w:t xml:space="preserve">Ghaleb, M., Zolfagharinia, H., &amp; Taghipour, S. (2020). Real-time production scheduling in the Industry-4.0 context: Addressing uncertainties in job arrivals and machine breakdowns. </w:t>
      </w:r>
      <w:r w:rsidRPr="00DA5F30">
        <w:rPr>
          <w:i/>
          <w:lang w:val="en-GB"/>
        </w:rPr>
        <w:t>Computers &amp; Operations Research</w:t>
      </w:r>
      <w:r w:rsidRPr="008C7A58">
        <w:rPr>
          <w:lang w:val="en-GB"/>
        </w:rPr>
        <w:t xml:space="preserve">, 123, 105031. </w:t>
      </w:r>
      <w:hyperlink r:id="rId94" w:history="1">
        <w:r w:rsidRPr="003A7AD4">
          <w:rPr>
            <w:rStyle w:val="Hiperligao"/>
            <w:lang w:val="en-GB"/>
          </w:rPr>
          <w:t>https://doi.org/10.1016/j.cor.2020.105031</w:t>
        </w:r>
      </w:hyperlink>
      <w:r w:rsidRPr="008C7A58">
        <w:rPr>
          <w:lang w:val="en-GB"/>
        </w:rPr>
        <w:t xml:space="preserve"> </w:t>
      </w:r>
    </w:p>
    <w:p w14:paraId="4185D50F" w14:textId="77777777" w:rsidR="00185915" w:rsidRDefault="00185915" w:rsidP="00E92035">
      <w:pPr>
        <w:pStyle w:val="Sub-Titulo1"/>
        <w:numPr>
          <w:ilvl w:val="0"/>
          <w:numId w:val="2"/>
        </w:numPr>
        <w:spacing w:line="360" w:lineRule="auto"/>
        <w:jc w:val="both"/>
        <w:rPr>
          <w:lang w:val="en-GB"/>
        </w:rPr>
      </w:pPr>
      <w:r w:rsidRPr="00713FC8">
        <w:rPr>
          <w:lang w:val="en-GB"/>
        </w:rPr>
        <w:t xml:space="preserve">González Rodríguez, G., Gonzalez-Cava, J. M., &amp; Méndez Pérez, J. A. (2019). An intelligent decision support system for production planning based on machine learning. </w:t>
      </w:r>
      <w:r w:rsidRPr="00DA5F30">
        <w:rPr>
          <w:i/>
          <w:lang w:val="en-GB"/>
        </w:rPr>
        <w:t>Journal of Intelligent Manufacturing</w:t>
      </w:r>
      <w:r w:rsidRPr="00713FC8">
        <w:rPr>
          <w:lang w:val="en-GB"/>
        </w:rPr>
        <w:t xml:space="preserve">. Advance online publication. </w:t>
      </w:r>
      <w:hyperlink r:id="rId95" w:history="1">
        <w:r w:rsidRPr="003A7AD4">
          <w:rPr>
            <w:rStyle w:val="Hiperligao"/>
            <w:lang w:val="en-GB"/>
          </w:rPr>
          <w:t>https://doi.org/10.1007/s10845-019-01510-y</w:t>
        </w:r>
      </w:hyperlink>
    </w:p>
    <w:p w14:paraId="624EF222" w14:textId="77777777" w:rsidR="0039706A" w:rsidRPr="00BE1D17" w:rsidRDefault="0039706A" w:rsidP="00E92035">
      <w:pPr>
        <w:pStyle w:val="Sub-Titulo1"/>
        <w:numPr>
          <w:ilvl w:val="0"/>
          <w:numId w:val="2"/>
        </w:numPr>
        <w:spacing w:line="360" w:lineRule="auto"/>
        <w:jc w:val="both"/>
        <w:rPr>
          <w:shd w:val="clear" w:color="auto" w:fill="FFFFFF"/>
          <w:lang w:val="en-US"/>
        </w:rPr>
      </w:pPr>
      <w:r w:rsidRPr="00BE1D17">
        <w:rPr>
          <w:shd w:val="clear" w:color="auto" w:fill="FFFFFF"/>
        </w:rPr>
        <w:t xml:space="preserve">Guide, V. D. R., Srivastava, R., &amp; Spencer, M. S. (1997). An evaluation of capacity planning techniques in a remanufacturing environment. </w:t>
      </w:r>
      <w:r w:rsidRPr="00DA5F30">
        <w:rPr>
          <w:i/>
          <w:shd w:val="clear" w:color="auto" w:fill="FFFFFF"/>
        </w:rPr>
        <w:t>International Journal of Production Research</w:t>
      </w:r>
      <w:r w:rsidRPr="00BE1D17">
        <w:rPr>
          <w:shd w:val="clear" w:color="auto" w:fill="FFFFFF"/>
        </w:rPr>
        <w:t xml:space="preserve">, 35(1), 67–82. </w:t>
      </w:r>
      <w:hyperlink r:id="rId96" w:history="1">
        <w:r w:rsidRPr="003A7AD4">
          <w:rPr>
            <w:rStyle w:val="Hiperligao"/>
            <w:shd w:val="clear" w:color="auto" w:fill="FFFFFF"/>
          </w:rPr>
          <w:t>https://doi.org/10.1080/002075497195984</w:t>
        </w:r>
      </w:hyperlink>
    </w:p>
    <w:p w14:paraId="364E2B03" w14:textId="0325F0F2" w:rsidR="0039706A" w:rsidRDefault="0039706A" w:rsidP="00E92035">
      <w:pPr>
        <w:pStyle w:val="Sub-Titulo1"/>
        <w:numPr>
          <w:ilvl w:val="0"/>
          <w:numId w:val="2"/>
        </w:numPr>
        <w:spacing w:line="360" w:lineRule="auto"/>
        <w:jc w:val="both"/>
        <w:rPr>
          <w:shd w:val="clear" w:color="auto" w:fill="FFFFFF"/>
          <w:lang w:val="en-US"/>
        </w:rPr>
      </w:pPr>
      <w:r w:rsidRPr="00D52A97">
        <w:rPr>
          <w:shd w:val="clear" w:color="auto" w:fill="FFFFFF"/>
          <w:lang w:val="en-US"/>
        </w:rPr>
        <w:t xml:space="preserve">Guide, V. D. R., &amp; Srivastava, R. (2000). A review of techniques for buffering against uncertainty with MRP systems. </w:t>
      </w:r>
      <w:r w:rsidRPr="00DA5F30">
        <w:rPr>
          <w:i/>
          <w:shd w:val="clear" w:color="auto" w:fill="FFFFFF"/>
          <w:lang w:val="en-US"/>
        </w:rPr>
        <w:t xml:space="preserve">Production Planning </w:t>
      </w:r>
      <w:r w:rsidRPr="00DA5F30">
        <w:rPr>
          <w:shd w:val="clear" w:color="auto" w:fill="FFFFFF"/>
          <w:lang w:val="en-US"/>
        </w:rPr>
        <w:t>&amp;</w:t>
      </w:r>
      <w:r w:rsidRPr="00DA5F30">
        <w:rPr>
          <w:i/>
          <w:shd w:val="clear" w:color="auto" w:fill="FFFFFF"/>
          <w:lang w:val="en-US"/>
        </w:rPr>
        <w:t xml:space="preserve"> Control</w:t>
      </w:r>
      <w:r w:rsidRPr="00D52A97">
        <w:rPr>
          <w:shd w:val="clear" w:color="auto" w:fill="FFFFFF"/>
          <w:lang w:val="en-US"/>
        </w:rPr>
        <w:t xml:space="preserve">, 11(3), 223–233. </w:t>
      </w:r>
      <w:hyperlink r:id="rId97" w:history="1">
        <w:r w:rsidRPr="003A7AD4">
          <w:rPr>
            <w:rStyle w:val="Hiperligao"/>
            <w:shd w:val="clear" w:color="auto" w:fill="FFFFFF"/>
            <w:lang w:val="en-US"/>
          </w:rPr>
          <w:t>https://doi.org/10.1080/095372800232199</w:t>
        </w:r>
      </w:hyperlink>
    </w:p>
    <w:p w14:paraId="6D3A5F8F" w14:textId="77777777" w:rsidR="00C02F66" w:rsidRDefault="00C02F66" w:rsidP="00E92035">
      <w:pPr>
        <w:pStyle w:val="Sub-Titulo1"/>
        <w:numPr>
          <w:ilvl w:val="0"/>
          <w:numId w:val="2"/>
        </w:numPr>
        <w:spacing w:line="360" w:lineRule="auto"/>
        <w:jc w:val="both"/>
        <w:rPr>
          <w:shd w:val="clear" w:color="auto" w:fill="FFFFFF"/>
          <w:lang w:val="en-US"/>
        </w:rPr>
      </w:pPr>
      <w:r w:rsidRPr="008C7A58">
        <w:rPr>
          <w:shd w:val="clear" w:color="auto" w:fill="FFFFFF"/>
          <w:lang w:val="en-US"/>
        </w:rPr>
        <w:t xml:space="preserve">Guo, Z. X., Wong, W. K., Li, Z., &amp; Ren, P. (2013). Modeling and Pareto optimization of multi-objective order scheduling problems in production planning. </w:t>
      </w:r>
      <w:r w:rsidRPr="00DA5F30">
        <w:rPr>
          <w:i/>
          <w:shd w:val="clear" w:color="auto" w:fill="FFFFFF"/>
          <w:lang w:val="en-US"/>
        </w:rPr>
        <w:t xml:space="preserve">Computers </w:t>
      </w:r>
      <w:r w:rsidRPr="00DA5F30">
        <w:rPr>
          <w:shd w:val="clear" w:color="auto" w:fill="FFFFFF"/>
          <w:lang w:val="en-US"/>
        </w:rPr>
        <w:t>&amp;</w:t>
      </w:r>
      <w:r w:rsidRPr="00DA5F30">
        <w:rPr>
          <w:i/>
          <w:shd w:val="clear" w:color="auto" w:fill="FFFFFF"/>
          <w:lang w:val="en-US"/>
        </w:rPr>
        <w:t xml:space="preserve"> Industrial Engineering</w:t>
      </w:r>
      <w:r w:rsidRPr="008C7A58">
        <w:rPr>
          <w:shd w:val="clear" w:color="auto" w:fill="FFFFFF"/>
          <w:lang w:val="en-US"/>
        </w:rPr>
        <w:t xml:space="preserve">, 64(4), 972–986. </w:t>
      </w:r>
      <w:hyperlink r:id="rId98" w:history="1">
        <w:r w:rsidRPr="003A7AD4">
          <w:rPr>
            <w:rStyle w:val="Hiperligao"/>
            <w:shd w:val="clear" w:color="auto" w:fill="FFFFFF"/>
            <w:lang w:val="en-US"/>
          </w:rPr>
          <w:t>https://doi.org/10.1016/j.cie.2013.01.006</w:t>
        </w:r>
      </w:hyperlink>
    </w:p>
    <w:p w14:paraId="64FF36C9" w14:textId="77777777" w:rsidR="00C02F66" w:rsidRDefault="00C02F66" w:rsidP="00E92035">
      <w:pPr>
        <w:pStyle w:val="Sub-Titulo1"/>
        <w:numPr>
          <w:ilvl w:val="0"/>
          <w:numId w:val="2"/>
        </w:numPr>
        <w:spacing w:line="360" w:lineRule="auto"/>
        <w:jc w:val="both"/>
        <w:rPr>
          <w:shd w:val="clear" w:color="auto" w:fill="FFFFFF"/>
          <w:lang w:val="en-US"/>
        </w:rPr>
      </w:pPr>
      <w:r w:rsidRPr="00A33246">
        <w:rPr>
          <w:shd w:val="clear" w:color="auto" w:fill="FFFFFF"/>
          <w:lang w:val="en-US"/>
        </w:rPr>
        <w:lastRenderedPageBreak/>
        <w:t xml:space="preserve">Gupta, S., &amp; Jain, S. K. (2013). A literature review of lean manufacturing. </w:t>
      </w:r>
      <w:r w:rsidRPr="00DA5F30">
        <w:rPr>
          <w:i/>
          <w:shd w:val="clear" w:color="auto" w:fill="FFFFFF"/>
          <w:lang w:val="en-US"/>
        </w:rPr>
        <w:t>International Journal of Management Science and Engineering Management</w:t>
      </w:r>
      <w:r w:rsidRPr="00A33246">
        <w:rPr>
          <w:shd w:val="clear" w:color="auto" w:fill="FFFFFF"/>
          <w:lang w:val="en-US"/>
        </w:rPr>
        <w:t xml:space="preserve">, 8(4), 241–249. </w:t>
      </w:r>
      <w:hyperlink r:id="rId99" w:history="1">
        <w:r w:rsidRPr="003A7AD4">
          <w:rPr>
            <w:rStyle w:val="Hiperligao"/>
            <w:shd w:val="clear" w:color="auto" w:fill="FFFFFF"/>
            <w:lang w:val="en-US"/>
          </w:rPr>
          <w:t>https://doi.org/10.1080/17509653.2013.825074</w:t>
        </w:r>
      </w:hyperlink>
    </w:p>
    <w:p w14:paraId="2CCC4CB6" w14:textId="77777777" w:rsidR="0039706A" w:rsidRDefault="0039706A" w:rsidP="00E92035">
      <w:pPr>
        <w:pStyle w:val="Sub-Titulo1"/>
        <w:numPr>
          <w:ilvl w:val="0"/>
          <w:numId w:val="2"/>
        </w:numPr>
        <w:spacing w:line="360" w:lineRule="auto"/>
        <w:jc w:val="both"/>
        <w:rPr>
          <w:shd w:val="clear" w:color="auto" w:fill="FFFFFF"/>
          <w:lang w:val="en-US"/>
        </w:rPr>
      </w:pPr>
      <w:r w:rsidRPr="0039706A">
        <w:rPr>
          <w:shd w:val="clear" w:color="auto" w:fill="FFFFFF"/>
          <w:lang w:val="en-US"/>
        </w:rPr>
        <w:t xml:space="preserve">Han, J., Liu, Y., Luo, L., &amp; Mao, M. (2020). Integrated production planning and scheduling under uncertainty: A fuzzy bi-level decision-making approach. </w:t>
      </w:r>
      <w:r w:rsidRPr="00DA5F30">
        <w:rPr>
          <w:i/>
          <w:shd w:val="clear" w:color="auto" w:fill="FFFFFF"/>
          <w:lang w:val="en-US"/>
        </w:rPr>
        <w:t>Knowledge-Based Systems</w:t>
      </w:r>
      <w:r w:rsidRPr="0039706A">
        <w:rPr>
          <w:shd w:val="clear" w:color="auto" w:fill="FFFFFF"/>
          <w:lang w:val="en-US"/>
        </w:rPr>
        <w:t xml:space="preserve">, 201–202, 106056. </w:t>
      </w:r>
      <w:hyperlink r:id="rId100" w:history="1">
        <w:r w:rsidRPr="0039706A">
          <w:rPr>
            <w:rStyle w:val="Hiperligao"/>
            <w:shd w:val="clear" w:color="auto" w:fill="FFFFFF"/>
            <w:lang w:val="en-US"/>
          </w:rPr>
          <w:t>https://doi.org/10.1016/j.knosys.2020.106056</w:t>
        </w:r>
      </w:hyperlink>
    </w:p>
    <w:p w14:paraId="066643C0" w14:textId="77777777" w:rsidR="00C02F66" w:rsidRDefault="00C02F66" w:rsidP="00E92035">
      <w:pPr>
        <w:pStyle w:val="Sub-Titulo1"/>
        <w:numPr>
          <w:ilvl w:val="0"/>
          <w:numId w:val="2"/>
        </w:numPr>
        <w:spacing w:line="360" w:lineRule="auto"/>
        <w:jc w:val="both"/>
        <w:rPr>
          <w:shd w:val="clear" w:color="auto" w:fill="FFFFFF"/>
          <w:lang w:val="en-US"/>
        </w:rPr>
      </w:pPr>
      <w:r w:rsidRPr="00F456EE">
        <w:rPr>
          <w:shd w:val="clear" w:color="auto" w:fill="FFFFFF"/>
          <w:lang w:val="en-US"/>
        </w:rPr>
        <w:t xml:space="preserve">Hendry, L. C., Kingsman, B. G., &amp; Cheung, P. (1998). The effect of workload control (WLC) on performance in make-to-order companies. </w:t>
      </w:r>
      <w:r w:rsidRPr="00DA5F30">
        <w:rPr>
          <w:i/>
          <w:shd w:val="clear" w:color="auto" w:fill="FFFFFF"/>
          <w:lang w:val="en-US"/>
        </w:rPr>
        <w:t>Journal of Operations Management</w:t>
      </w:r>
      <w:r w:rsidRPr="00F456EE">
        <w:rPr>
          <w:shd w:val="clear" w:color="auto" w:fill="FFFFFF"/>
          <w:lang w:val="en-US"/>
        </w:rPr>
        <w:t xml:space="preserve">, 16(1), 63–75. </w:t>
      </w:r>
      <w:hyperlink r:id="rId101" w:history="1">
        <w:r w:rsidRPr="003A7AD4">
          <w:rPr>
            <w:rStyle w:val="Hiperligao"/>
            <w:shd w:val="clear" w:color="auto" w:fill="FFFFFF"/>
            <w:lang w:val="en-US"/>
          </w:rPr>
          <w:t>https://doi.org/10.1016/s0272-6963(97)00011-9</w:t>
        </w:r>
      </w:hyperlink>
    </w:p>
    <w:p w14:paraId="54687743" w14:textId="47DCE403" w:rsidR="00C02F66" w:rsidRPr="00C02F66" w:rsidRDefault="00C02F66" w:rsidP="00E92035">
      <w:pPr>
        <w:pStyle w:val="Sub-Titulo1"/>
        <w:numPr>
          <w:ilvl w:val="0"/>
          <w:numId w:val="2"/>
        </w:numPr>
        <w:spacing w:line="360" w:lineRule="auto"/>
        <w:jc w:val="both"/>
        <w:rPr>
          <w:shd w:val="clear" w:color="auto" w:fill="FFFFFF"/>
          <w:lang w:val="en-US"/>
        </w:rPr>
      </w:pPr>
      <w:r w:rsidRPr="00F456EE">
        <w:rPr>
          <w:shd w:val="clear" w:color="auto" w:fill="FFFFFF"/>
          <w:lang w:val="en-US"/>
        </w:rPr>
        <w:t xml:space="preserve">Hendry, L., Land, M., Stevenson, M., &amp; Gaalman, G. (2008). Investigating implementation issues for workload control (WLC): A comparative case study analysis. </w:t>
      </w:r>
      <w:r w:rsidRPr="00DA5F30">
        <w:rPr>
          <w:i/>
          <w:shd w:val="clear" w:color="auto" w:fill="FFFFFF"/>
          <w:lang w:val="en-US"/>
        </w:rPr>
        <w:t>International Journal of Production Economics</w:t>
      </w:r>
      <w:r w:rsidRPr="00F456EE">
        <w:rPr>
          <w:shd w:val="clear" w:color="auto" w:fill="FFFFFF"/>
          <w:lang w:val="en-US"/>
        </w:rPr>
        <w:t xml:space="preserve">, 112(1), 452–469. </w:t>
      </w:r>
      <w:hyperlink r:id="rId102" w:history="1">
        <w:r w:rsidRPr="003A7AD4">
          <w:rPr>
            <w:rStyle w:val="Hiperligao"/>
            <w:shd w:val="clear" w:color="auto" w:fill="FFFFFF"/>
            <w:lang w:val="en-US"/>
          </w:rPr>
          <w:t>https://doi.org/10.1016/j.ijpe.2007.05.012</w:t>
        </w:r>
      </w:hyperlink>
    </w:p>
    <w:p w14:paraId="4E4D51EE" w14:textId="77777777" w:rsidR="00C02F66" w:rsidRDefault="00C02F66" w:rsidP="00E92035">
      <w:pPr>
        <w:pStyle w:val="Sub-Titulo1"/>
        <w:numPr>
          <w:ilvl w:val="0"/>
          <w:numId w:val="2"/>
        </w:numPr>
        <w:spacing w:line="360" w:lineRule="auto"/>
        <w:jc w:val="both"/>
        <w:rPr>
          <w:shd w:val="clear" w:color="auto" w:fill="FFFFFF"/>
          <w:lang w:val="en-US"/>
        </w:rPr>
      </w:pPr>
      <w:r w:rsidRPr="007B4242">
        <w:rPr>
          <w:shd w:val="clear" w:color="auto" w:fill="FFFFFF"/>
          <w:lang w:val="en-US"/>
        </w:rPr>
        <w:t xml:space="preserve">Hoeck, M. (2008). A workload control procedure for an FMC integrated in a job shop. </w:t>
      </w:r>
      <w:r w:rsidRPr="00DA5F30">
        <w:rPr>
          <w:i/>
          <w:shd w:val="clear" w:color="auto" w:fill="FFFFFF"/>
          <w:lang w:val="en-US"/>
        </w:rPr>
        <w:t>International Journal of Computer Integrated Manufacturing</w:t>
      </w:r>
      <w:r w:rsidRPr="007B4242">
        <w:rPr>
          <w:shd w:val="clear" w:color="auto" w:fill="FFFFFF"/>
          <w:lang w:val="en-US"/>
        </w:rPr>
        <w:t xml:space="preserve">, 21(6), 666–675. </w:t>
      </w:r>
      <w:hyperlink r:id="rId103" w:history="1">
        <w:r w:rsidRPr="003A7AD4">
          <w:rPr>
            <w:rStyle w:val="Hiperligao"/>
            <w:shd w:val="clear" w:color="auto" w:fill="FFFFFF"/>
            <w:lang w:val="en-US"/>
          </w:rPr>
          <w:t>https://doi.org/10.1080/09511920701501761</w:t>
        </w:r>
      </w:hyperlink>
    </w:p>
    <w:p w14:paraId="507882D7" w14:textId="77777777" w:rsidR="005649C5" w:rsidRDefault="005649C5" w:rsidP="00E92035">
      <w:pPr>
        <w:pStyle w:val="Sub-Titulo1"/>
        <w:numPr>
          <w:ilvl w:val="0"/>
          <w:numId w:val="2"/>
        </w:numPr>
        <w:spacing w:line="360" w:lineRule="auto"/>
        <w:jc w:val="both"/>
        <w:rPr>
          <w:shd w:val="clear" w:color="auto" w:fill="FFFFFF"/>
          <w:lang w:val="en-US"/>
        </w:rPr>
      </w:pPr>
      <w:r w:rsidRPr="00BD72F1">
        <w:rPr>
          <w:shd w:val="clear" w:color="auto" w:fill="FFFFFF"/>
          <w:lang w:val="en-US"/>
        </w:rPr>
        <w:t xml:space="preserve">Htun, A. R. K. A. R., Maw, T. T., &amp; Khaing, C. (2019). Lean manufacturing, just in time and Kanban of Toyota production system (TPS). </w:t>
      </w:r>
      <w:r w:rsidRPr="00DA5F30">
        <w:rPr>
          <w:i/>
          <w:shd w:val="clear" w:color="auto" w:fill="FFFFFF"/>
          <w:lang w:val="en-US"/>
        </w:rPr>
        <w:t>International Journal of Scientific Engineering and Technology Research</w:t>
      </w:r>
      <w:r w:rsidRPr="00BD72F1">
        <w:rPr>
          <w:shd w:val="clear" w:color="auto" w:fill="FFFFFF"/>
          <w:lang w:val="en-US"/>
        </w:rPr>
        <w:t>, 8(1), 469-474.</w:t>
      </w:r>
    </w:p>
    <w:p w14:paraId="3A406160" w14:textId="77777777" w:rsidR="005649C5" w:rsidRDefault="005649C5" w:rsidP="00E92035">
      <w:pPr>
        <w:pStyle w:val="Sub-Titulo1"/>
        <w:numPr>
          <w:ilvl w:val="0"/>
          <w:numId w:val="2"/>
        </w:numPr>
        <w:spacing w:line="360" w:lineRule="auto"/>
        <w:jc w:val="both"/>
        <w:rPr>
          <w:shd w:val="clear" w:color="auto" w:fill="FFFFFF"/>
          <w:lang w:val="en-US"/>
        </w:rPr>
      </w:pPr>
      <w:r w:rsidRPr="00DE3195">
        <w:rPr>
          <w:shd w:val="clear" w:color="auto" w:fill="FFFFFF"/>
          <w:lang w:val="en-US"/>
        </w:rPr>
        <w:t xml:space="preserve">Hvolby, H. H., &amp; Steger-Jensen, K. (2010). Technical and industrial issues of Advanced Planning and Scheduling (APS) systems. </w:t>
      </w:r>
      <w:r w:rsidRPr="00DA5F30">
        <w:rPr>
          <w:i/>
          <w:shd w:val="clear" w:color="auto" w:fill="FFFFFF"/>
          <w:lang w:val="en-US"/>
        </w:rPr>
        <w:t>Computers in Industry</w:t>
      </w:r>
      <w:r w:rsidRPr="00DE3195">
        <w:rPr>
          <w:shd w:val="clear" w:color="auto" w:fill="FFFFFF"/>
          <w:lang w:val="en-US"/>
        </w:rPr>
        <w:t xml:space="preserve">, 61(9), 845-851. </w:t>
      </w:r>
      <w:hyperlink r:id="rId104" w:history="1">
        <w:r w:rsidRPr="003A7AD4">
          <w:rPr>
            <w:rStyle w:val="Hiperligao"/>
            <w:shd w:val="clear" w:color="auto" w:fill="FFFFFF"/>
            <w:lang w:val="en-US"/>
          </w:rPr>
          <w:t>https://doi.org/10.1016/j.compind.2010.07.009</w:t>
        </w:r>
      </w:hyperlink>
    </w:p>
    <w:p w14:paraId="4E25183B" w14:textId="77777777" w:rsidR="0039706A" w:rsidRDefault="0039706A" w:rsidP="00E92035">
      <w:pPr>
        <w:pStyle w:val="PargrafodaLista"/>
        <w:numPr>
          <w:ilvl w:val="0"/>
          <w:numId w:val="2"/>
        </w:numPr>
        <w:spacing w:line="360" w:lineRule="auto"/>
        <w:jc w:val="both"/>
        <w:rPr>
          <w:rFonts w:ascii="Garamond" w:hAnsi="Garamond" w:cs="Segoe UI"/>
          <w:color w:val="0D0D0D"/>
          <w:shd w:val="clear" w:color="auto" w:fill="FFFFFF"/>
        </w:rPr>
      </w:pPr>
      <w:r w:rsidRPr="00A26B76">
        <w:rPr>
          <w:rFonts w:ascii="Garamond" w:hAnsi="Garamond" w:cs="Segoe UI"/>
          <w:color w:val="0D0D0D"/>
          <w:shd w:val="clear" w:color="auto" w:fill="FFFFFF"/>
        </w:rPr>
        <w:t xml:space="preserve">International, D. (2017). </w:t>
      </w:r>
      <w:r w:rsidRPr="00DA5F30">
        <w:rPr>
          <w:rFonts w:ascii="Garamond" w:hAnsi="Garamond" w:cs="Segoe UI"/>
          <w:i/>
          <w:color w:val="0D0D0D"/>
          <w:shd w:val="clear" w:color="auto" w:fill="FFFFFF"/>
        </w:rPr>
        <w:t>DAMA-DMBOK: Data management body of knowledge.</w:t>
      </w:r>
      <w:r w:rsidRPr="00A26B76">
        <w:rPr>
          <w:rFonts w:ascii="Garamond" w:hAnsi="Garamond" w:cs="Segoe UI"/>
          <w:color w:val="0D0D0D"/>
          <w:shd w:val="clear" w:color="auto" w:fill="FFFFFF"/>
        </w:rPr>
        <w:t xml:space="preserve"> Technics Publications, LLC. </w:t>
      </w:r>
    </w:p>
    <w:p w14:paraId="53B2DB55" w14:textId="77777777" w:rsidR="00C02F66" w:rsidRPr="00185915" w:rsidRDefault="00C02F66" w:rsidP="00E92035">
      <w:pPr>
        <w:pStyle w:val="Sub-Titulo1"/>
        <w:numPr>
          <w:ilvl w:val="0"/>
          <w:numId w:val="2"/>
        </w:numPr>
        <w:spacing w:line="360" w:lineRule="auto"/>
        <w:jc w:val="both"/>
        <w:rPr>
          <w:shd w:val="clear" w:color="auto" w:fill="FFFFFF"/>
          <w:lang w:val="en-US"/>
        </w:rPr>
      </w:pPr>
      <w:r w:rsidRPr="00FE4FEB">
        <w:t xml:space="preserve">Jacobs, F. R., &amp; Weston Jr, F. C. (2007). Enterprise resource planning (ERP)—A brief history. </w:t>
      </w:r>
      <w:r w:rsidRPr="00DA5F30">
        <w:rPr>
          <w:i/>
        </w:rPr>
        <w:t>Journal of Operations Management</w:t>
      </w:r>
      <w:r w:rsidRPr="00FE4FEB">
        <w:t xml:space="preserve">, 25(2), 357-363. </w:t>
      </w:r>
    </w:p>
    <w:p w14:paraId="60C0A838" w14:textId="77777777" w:rsidR="00185915" w:rsidRDefault="00185915" w:rsidP="00E92035">
      <w:pPr>
        <w:pStyle w:val="Sub-Titulo1"/>
        <w:numPr>
          <w:ilvl w:val="0"/>
          <w:numId w:val="2"/>
        </w:numPr>
        <w:spacing w:line="360" w:lineRule="auto"/>
        <w:jc w:val="both"/>
        <w:rPr>
          <w:shd w:val="clear" w:color="auto" w:fill="FFFFFF"/>
          <w:lang w:val="en-US"/>
        </w:rPr>
      </w:pPr>
      <w:r w:rsidRPr="00C7044F">
        <w:rPr>
          <w:shd w:val="clear" w:color="auto" w:fill="FFFFFF"/>
          <w:lang w:val="en-US"/>
        </w:rPr>
        <w:t xml:space="preserve">Javadian Kootanaee, A., Babu, K. N., &amp; Talari, H. F. (2013). Just-In-Time Manufacturing System: From Introduction to Implement. </w:t>
      </w:r>
      <w:r w:rsidRPr="00DA5F30">
        <w:rPr>
          <w:i/>
          <w:shd w:val="clear" w:color="auto" w:fill="FFFFFF"/>
          <w:lang w:val="en-US"/>
        </w:rPr>
        <w:t>SSRN Electronic Journal</w:t>
      </w:r>
      <w:r w:rsidRPr="00C7044F">
        <w:rPr>
          <w:shd w:val="clear" w:color="auto" w:fill="FFFFFF"/>
          <w:lang w:val="en-US"/>
        </w:rPr>
        <w:t xml:space="preserve">. </w:t>
      </w:r>
      <w:hyperlink r:id="rId105" w:history="1">
        <w:r w:rsidRPr="003A7AD4">
          <w:rPr>
            <w:rStyle w:val="Hiperligao"/>
            <w:shd w:val="clear" w:color="auto" w:fill="FFFFFF"/>
            <w:lang w:val="en-US"/>
          </w:rPr>
          <w:t>https://doi.org/10.2139/ssrn.2253243</w:t>
        </w:r>
      </w:hyperlink>
    </w:p>
    <w:p w14:paraId="7829940B" w14:textId="77777777" w:rsidR="006D490C" w:rsidRDefault="006D490C" w:rsidP="00E92035">
      <w:pPr>
        <w:pStyle w:val="Sub-Titulo1"/>
        <w:numPr>
          <w:ilvl w:val="0"/>
          <w:numId w:val="2"/>
        </w:numPr>
        <w:spacing w:line="360" w:lineRule="auto"/>
        <w:jc w:val="both"/>
        <w:rPr>
          <w:lang w:val="en-GB"/>
        </w:rPr>
      </w:pPr>
      <w:r w:rsidRPr="00C7044F">
        <w:rPr>
          <w:lang w:val="en-GB"/>
        </w:rPr>
        <w:lastRenderedPageBreak/>
        <w:t xml:space="preserve">Jiang, B., Rigobon, D. E., &amp; Rigobon, R. (2021). From Just in Time, to Just in Case, to Just in Worst-Case: Simple models of a Global Supply Chain under Uncertain Aggregate Shocks (No. w29345). </w:t>
      </w:r>
      <w:r w:rsidRPr="00DA5F30">
        <w:rPr>
          <w:i/>
          <w:lang w:val="en-GB"/>
        </w:rPr>
        <w:t>National Bureau of Economic Research</w:t>
      </w:r>
      <w:r w:rsidRPr="00C7044F">
        <w:rPr>
          <w:lang w:val="en-GB"/>
        </w:rPr>
        <w:t xml:space="preserve">. </w:t>
      </w:r>
      <w:hyperlink r:id="rId106" w:history="1">
        <w:r w:rsidRPr="003A7AD4">
          <w:rPr>
            <w:rStyle w:val="Hiperligao"/>
            <w:lang w:val="en-GB"/>
          </w:rPr>
          <w:t>https://doi.org/10.3386/w29345</w:t>
        </w:r>
      </w:hyperlink>
    </w:p>
    <w:p w14:paraId="76D75D8A" w14:textId="77777777" w:rsidR="00185915" w:rsidRDefault="00185915" w:rsidP="00E92035">
      <w:pPr>
        <w:pStyle w:val="Sub-Titulo1"/>
        <w:numPr>
          <w:ilvl w:val="0"/>
          <w:numId w:val="2"/>
        </w:numPr>
        <w:spacing w:line="360" w:lineRule="auto"/>
        <w:jc w:val="both"/>
        <w:rPr>
          <w:lang w:val="en-GB"/>
        </w:rPr>
      </w:pPr>
      <w:r w:rsidRPr="006C475A">
        <w:rPr>
          <w:lang w:val="en-GB"/>
        </w:rPr>
        <w:t xml:space="preserve">Jiang, Z., Yuan, S., Ma, J., &amp; Wang, Q. (2022). The evolution of production scheduling from Industry 3.0 through Industry 4.0. </w:t>
      </w:r>
      <w:r w:rsidRPr="00DA5F30">
        <w:rPr>
          <w:i/>
          <w:lang w:val="en-GB"/>
        </w:rPr>
        <w:t>International Journal of Production Research</w:t>
      </w:r>
      <w:r w:rsidRPr="006C475A">
        <w:rPr>
          <w:lang w:val="en-GB"/>
        </w:rPr>
        <w:t xml:space="preserve">, 60(11), 3534-3554. </w:t>
      </w:r>
      <w:hyperlink r:id="rId107" w:history="1">
        <w:r w:rsidRPr="003A7AD4">
          <w:rPr>
            <w:rStyle w:val="Hiperligao"/>
            <w:lang w:val="en-GB"/>
          </w:rPr>
          <w:t>https://doi.org/10.1080/00207543.2021.1925772</w:t>
        </w:r>
      </w:hyperlink>
    </w:p>
    <w:p w14:paraId="7CD6AFA5" w14:textId="77777777" w:rsidR="00185915" w:rsidRPr="00DE3195" w:rsidRDefault="00185915" w:rsidP="00E92035">
      <w:pPr>
        <w:pStyle w:val="Sub-Titulo1"/>
        <w:numPr>
          <w:ilvl w:val="0"/>
          <w:numId w:val="2"/>
        </w:numPr>
        <w:spacing w:line="360" w:lineRule="auto"/>
        <w:jc w:val="both"/>
        <w:rPr>
          <w:shd w:val="clear" w:color="auto" w:fill="FFFFFF"/>
          <w:lang w:val="en-US"/>
        </w:rPr>
      </w:pPr>
      <w:r w:rsidRPr="00DE3195">
        <w:rPr>
          <w:shd w:val="clear" w:color="auto" w:fill="FFFFFF"/>
          <w:lang w:val="en-US"/>
        </w:rPr>
        <w:t xml:space="preserve">Jonsson, P., Kjellsdotter, L., &amp; Rudberg, M. (2007). Applying advanced planning systems for supply chain planning: Three case studies. </w:t>
      </w:r>
      <w:r w:rsidRPr="00DA5F30">
        <w:rPr>
          <w:i/>
          <w:shd w:val="clear" w:color="auto" w:fill="FFFFFF"/>
          <w:lang w:val="en-US"/>
        </w:rPr>
        <w:t>International Journal of Physical Distribution &amp; Logistics Management</w:t>
      </w:r>
      <w:r w:rsidRPr="00DE3195">
        <w:rPr>
          <w:shd w:val="clear" w:color="auto" w:fill="FFFFFF"/>
          <w:lang w:val="en-US"/>
        </w:rPr>
        <w:t xml:space="preserve">, 37(10), 816–834. </w:t>
      </w:r>
      <w:hyperlink r:id="rId108" w:history="1">
        <w:r w:rsidRPr="003A7AD4">
          <w:rPr>
            <w:rStyle w:val="Hiperligao"/>
            <w:shd w:val="clear" w:color="auto" w:fill="FFFFFF"/>
            <w:lang w:val="en-US"/>
          </w:rPr>
          <w:t>https://doi.org/10.1108/09600030710848932</w:t>
        </w:r>
      </w:hyperlink>
    </w:p>
    <w:p w14:paraId="5FD5076D" w14:textId="34A7A794" w:rsidR="0039706A" w:rsidRDefault="0039706A" w:rsidP="00E92035">
      <w:pPr>
        <w:pStyle w:val="Sub-Titulo1"/>
        <w:numPr>
          <w:ilvl w:val="0"/>
          <w:numId w:val="2"/>
        </w:numPr>
        <w:spacing w:line="360" w:lineRule="auto"/>
        <w:jc w:val="both"/>
        <w:rPr>
          <w:shd w:val="clear" w:color="auto" w:fill="FFFFFF"/>
          <w:lang w:val="en-US"/>
        </w:rPr>
      </w:pPr>
      <w:r w:rsidRPr="0039706A">
        <w:rPr>
          <w:shd w:val="clear" w:color="auto" w:fill="FFFFFF"/>
          <w:lang w:val="en-US"/>
        </w:rPr>
        <w:t xml:space="preserve">Jonsson, P., &amp; Kjellsdotter Ivert, L. (2015). Improving performance with sophisticated master production scheduling. </w:t>
      </w:r>
      <w:r w:rsidRPr="00DA5F30">
        <w:rPr>
          <w:i/>
          <w:shd w:val="clear" w:color="auto" w:fill="FFFFFF"/>
          <w:lang w:val="en-US"/>
        </w:rPr>
        <w:t>International Journal of Production Economics</w:t>
      </w:r>
      <w:r w:rsidRPr="0039706A">
        <w:rPr>
          <w:shd w:val="clear" w:color="auto" w:fill="FFFFFF"/>
          <w:lang w:val="en-US"/>
        </w:rPr>
        <w:t xml:space="preserve">, 168, 118-130. </w:t>
      </w:r>
      <w:hyperlink r:id="rId109" w:history="1">
        <w:r w:rsidRPr="0039706A">
          <w:rPr>
            <w:rStyle w:val="Hiperligao"/>
            <w:shd w:val="clear" w:color="auto" w:fill="FFFFFF"/>
            <w:lang w:val="en-US"/>
          </w:rPr>
          <w:t>https://doi.org/10.1016/j.ijpe.2015.06.012</w:t>
        </w:r>
      </w:hyperlink>
    </w:p>
    <w:p w14:paraId="688026DA" w14:textId="77777777" w:rsidR="00C02F66" w:rsidRDefault="00C02F66" w:rsidP="00E92035">
      <w:pPr>
        <w:pStyle w:val="Sub-Titulo1"/>
        <w:numPr>
          <w:ilvl w:val="0"/>
          <w:numId w:val="2"/>
        </w:numPr>
        <w:spacing w:line="360" w:lineRule="auto"/>
        <w:jc w:val="both"/>
        <w:rPr>
          <w:shd w:val="clear" w:color="auto" w:fill="FFFFFF"/>
          <w:lang w:val="en-US"/>
        </w:rPr>
      </w:pPr>
      <w:r w:rsidRPr="006056B6">
        <w:rPr>
          <w:shd w:val="clear" w:color="auto" w:fill="FFFFFF"/>
          <w:lang w:val="en-US"/>
        </w:rPr>
        <w:t xml:space="preserve">Kang, S. G., &amp; Choi, S. H. (2009). Multi-agent based beam search for intelligent production planning and scheduling. </w:t>
      </w:r>
      <w:r w:rsidRPr="00DA5F30">
        <w:rPr>
          <w:i/>
          <w:shd w:val="clear" w:color="auto" w:fill="FFFFFF"/>
          <w:lang w:val="en-US"/>
        </w:rPr>
        <w:t>International Journal of Production Research</w:t>
      </w:r>
      <w:r w:rsidRPr="006056B6">
        <w:rPr>
          <w:shd w:val="clear" w:color="auto" w:fill="FFFFFF"/>
          <w:lang w:val="en-US"/>
        </w:rPr>
        <w:t xml:space="preserve">, 48(11), 3319-3353. </w:t>
      </w:r>
      <w:hyperlink r:id="rId110" w:history="1">
        <w:r w:rsidRPr="003A7AD4">
          <w:rPr>
            <w:rStyle w:val="Hiperligao"/>
            <w:shd w:val="clear" w:color="auto" w:fill="FFFFFF"/>
            <w:lang w:val="en-US"/>
          </w:rPr>
          <w:t>https://doi.org/10.1080/00207540902810502</w:t>
        </w:r>
      </w:hyperlink>
    </w:p>
    <w:p w14:paraId="24F8C914" w14:textId="77777777" w:rsidR="006D490C" w:rsidRPr="00713FC8" w:rsidRDefault="006D490C" w:rsidP="00E92035">
      <w:pPr>
        <w:pStyle w:val="Sub-Titulo1"/>
        <w:numPr>
          <w:ilvl w:val="0"/>
          <w:numId w:val="2"/>
        </w:numPr>
        <w:spacing w:line="360" w:lineRule="auto"/>
        <w:jc w:val="both"/>
        <w:rPr>
          <w:lang w:val="en-GB"/>
        </w:rPr>
      </w:pPr>
      <w:r w:rsidRPr="00713FC8">
        <w:rPr>
          <w:lang w:val="en-GB"/>
        </w:rPr>
        <w:t xml:space="preserve">Kasie, F. M., Bright, G., &amp; Walker, A. (2017). Decision support systems in manufacturing: A survey and future trends. </w:t>
      </w:r>
      <w:r w:rsidRPr="00DA5F30">
        <w:rPr>
          <w:i/>
          <w:lang w:val="en-GB"/>
        </w:rPr>
        <w:t>Journal of Modelling in Management</w:t>
      </w:r>
      <w:r w:rsidRPr="00713FC8">
        <w:rPr>
          <w:lang w:val="en-GB"/>
        </w:rPr>
        <w:t xml:space="preserve">, 12(3), 432-454. </w:t>
      </w:r>
      <w:hyperlink r:id="rId111" w:history="1">
        <w:r w:rsidRPr="00713FC8">
          <w:rPr>
            <w:rStyle w:val="Hiperligao"/>
            <w:lang w:val="en-GB"/>
          </w:rPr>
          <w:t>https://doi.org/10.1108/JM2-02-2016-0015</w:t>
        </w:r>
      </w:hyperlink>
    </w:p>
    <w:p w14:paraId="7C196A61" w14:textId="77777777" w:rsidR="00C02F66" w:rsidRDefault="00C02F66" w:rsidP="00E92035">
      <w:pPr>
        <w:pStyle w:val="Sub-Titulo1"/>
        <w:numPr>
          <w:ilvl w:val="0"/>
          <w:numId w:val="2"/>
        </w:numPr>
        <w:spacing w:line="360" w:lineRule="auto"/>
        <w:jc w:val="both"/>
        <w:rPr>
          <w:shd w:val="clear" w:color="auto" w:fill="FFFFFF"/>
          <w:lang w:val="en-US"/>
        </w:rPr>
      </w:pPr>
      <w:r w:rsidRPr="00D568F1">
        <w:rPr>
          <w:shd w:val="clear" w:color="auto" w:fill="FFFFFF"/>
          <w:lang w:val="en-US"/>
        </w:rPr>
        <w:t xml:space="preserve">Kingsman, B., &amp; Hendry, L. (2002). The relative contributions of input and output controls on the performance of a workload control system in Make-To-Order companies. </w:t>
      </w:r>
      <w:r w:rsidRPr="00DA5F30">
        <w:rPr>
          <w:i/>
          <w:shd w:val="clear" w:color="auto" w:fill="FFFFFF"/>
          <w:lang w:val="en-US"/>
        </w:rPr>
        <w:t>Production Planning &amp; Control</w:t>
      </w:r>
      <w:r w:rsidRPr="00D568F1">
        <w:rPr>
          <w:shd w:val="clear" w:color="auto" w:fill="FFFFFF"/>
          <w:lang w:val="en-US"/>
        </w:rPr>
        <w:t xml:space="preserve">, 13(7), 579–590. </w:t>
      </w:r>
      <w:hyperlink r:id="rId112" w:history="1">
        <w:r w:rsidRPr="003A7AD4">
          <w:rPr>
            <w:rStyle w:val="Hiperligao"/>
            <w:shd w:val="clear" w:color="auto" w:fill="FFFFFF"/>
            <w:lang w:val="en-US"/>
          </w:rPr>
          <w:t>https://doi.org/10.1080/0953728021000026285</w:t>
        </w:r>
      </w:hyperlink>
    </w:p>
    <w:p w14:paraId="6C5F221C" w14:textId="77777777" w:rsidR="006D490C" w:rsidRDefault="006D490C" w:rsidP="00E92035">
      <w:pPr>
        <w:pStyle w:val="Sub-Titulo1"/>
        <w:numPr>
          <w:ilvl w:val="0"/>
          <w:numId w:val="2"/>
        </w:numPr>
        <w:spacing w:line="360" w:lineRule="auto"/>
        <w:jc w:val="both"/>
        <w:rPr>
          <w:shd w:val="clear" w:color="auto" w:fill="FFFFFF"/>
          <w:lang w:val="en-US"/>
        </w:rPr>
      </w:pPr>
      <w:r w:rsidRPr="00DE3195">
        <w:rPr>
          <w:shd w:val="clear" w:color="auto" w:fill="FFFFFF"/>
          <w:lang w:val="en-US"/>
        </w:rPr>
        <w:t xml:space="preserve">Kjellsdotter Ivert, L., &amp; Jonsson, P. (2010). The potential benefits of advanced planning and scheduling systems in sales and operations planning. </w:t>
      </w:r>
      <w:r w:rsidRPr="00DA5F30">
        <w:rPr>
          <w:i/>
          <w:shd w:val="clear" w:color="auto" w:fill="FFFFFF"/>
          <w:lang w:val="en-US"/>
        </w:rPr>
        <w:t>Industrial Management &amp; Data Systems</w:t>
      </w:r>
      <w:r w:rsidRPr="00DE3195">
        <w:rPr>
          <w:shd w:val="clear" w:color="auto" w:fill="FFFFFF"/>
          <w:lang w:val="en-US"/>
        </w:rPr>
        <w:t xml:space="preserve">, 110(5), 659–681. </w:t>
      </w:r>
      <w:hyperlink r:id="rId113" w:history="1">
        <w:r w:rsidRPr="003A7AD4">
          <w:rPr>
            <w:rStyle w:val="Hiperligao"/>
            <w:shd w:val="clear" w:color="auto" w:fill="FFFFFF"/>
            <w:lang w:val="en-US"/>
          </w:rPr>
          <w:t>https://doi.org/10.1108/02635571011044713</w:t>
        </w:r>
      </w:hyperlink>
    </w:p>
    <w:p w14:paraId="2F507A47" w14:textId="4AADEC49" w:rsidR="00C02F66" w:rsidRPr="00B66A66" w:rsidRDefault="00C02F66" w:rsidP="00E92035">
      <w:pPr>
        <w:pStyle w:val="Sub-Titulo1"/>
        <w:numPr>
          <w:ilvl w:val="0"/>
          <w:numId w:val="2"/>
        </w:numPr>
        <w:spacing w:line="360" w:lineRule="auto"/>
        <w:jc w:val="both"/>
        <w:rPr>
          <w:shd w:val="clear" w:color="auto" w:fill="FFFFFF"/>
          <w:lang w:val="en-US"/>
        </w:rPr>
      </w:pPr>
      <w:r w:rsidRPr="00B66A66">
        <w:rPr>
          <w:rFonts w:cs="Courier New"/>
          <w:shd w:val="clear" w:color="auto" w:fill="FFFFFF"/>
        </w:rPr>
        <w:lastRenderedPageBreak/>
        <w:t>Klaus, H., Rosemann, M., &amp; Gable, G. G. (2000). What is ERP?</w:t>
      </w:r>
      <w:r w:rsidR="00DA5F30">
        <w:rPr>
          <w:rFonts w:cs="Courier New"/>
          <w:shd w:val="clear" w:color="auto" w:fill="FFFFFF"/>
        </w:rPr>
        <w:t xml:space="preserve"> </w:t>
      </w:r>
      <w:r w:rsidRPr="00DA5F30">
        <w:rPr>
          <w:rFonts w:cs="Courier New"/>
          <w:i/>
          <w:shd w:val="clear" w:color="auto" w:fill="FFFFFF"/>
        </w:rPr>
        <w:t>Information Systems Frontiers</w:t>
      </w:r>
      <w:r w:rsidRPr="00B66A66">
        <w:rPr>
          <w:rFonts w:cs="Courier New"/>
          <w:shd w:val="clear" w:color="auto" w:fill="FFFFFF"/>
        </w:rPr>
        <w:t xml:space="preserve">, 2, 141-162. </w:t>
      </w:r>
      <w:hyperlink r:id="rId114" w:history="1">
        <w:r w:rsidRPr="003A7AD4">
          <w:rPr>
            <w:rStyle w:val="Hiperligao"/>
            <w:rFonts w:cs="Courier New"/>
            <w:shd w:val="clear" w:color="auto" w:fill="FFFFFF"/>
          </w:rPr>
          <w:t>https://doi.org/10.1023/A:1026543906354</w:t>
        </w:r>
      </w:hyperlink>
    </w:p>
    <w:p w14:paraId="0FAC3583" w14:textId="77777777" w:rsidR="00C02F66" w:rsidRDefault="00C02F66" w:rsidP="00E92035">
      <w:pPr>
        <w:pStyle w:val="Sub-Titulo1"/>
        <w:numPr>
          <w:ilvl w:val="0"/>
          <w:numId w:val="2"/>
        </w:numPr>
        <w:spacing w:line="360" w:lineRule="auto"/>
        <w:jc w:val="both"/>
        <w:rPr>
          <w:shd w:val="clear" w:color="auto" w:fill="FFFFFF"/>
          <w:lang w:val="en-US"/>
        </w:rPr>
      </w:pPr>
      <w:r w:rsidRPr="00B159CF">
        <w:rPr>
          <w:shd w:val="clear" w:color="auto" w:fill="FFFFFF"/>
          <w:lang w:val="en-US"/>
        </w:rPr>
        <w:t xml:space="preserve">Kuna, H. (2014). A framework for value realization during deployment of enterprise information systems. </w:t>
      </w:r>
      <w:r w:rsidRPr="00DA5F30">
        <w:rPr>
          <w:i/>
          <w:shd w:val="clear" w:color="auto" w:fill="FFFFFF"/>
          <w:lang w:val="en-US"/>
        </w:rPr>
        <w:t>Procedia Technology</w:t>
      </w:r>
      <w:r w:rsidRPr="00B159CF">
        <w:rPr>
          <w:shd w:val="clear" w:color="auto" w:fill="FFFFFF"/>
          <w:lang w:val="en-US"/>
        </w:rPr>
        <w:t xml:space="preserve">, 16, 1166-1175. </w:t>
      </w:r>
      <w:hyperlink r:id="rId115" w:history="1">
        <w:r w:rsidRPr="003A7AD4">
          <w:rPr>
            <w:rStyle w:val="Hiperligao"/>
            <w:shd w:val="clear" w:color="auto" w:fill="FFFFFF"/>
            <w:lang w:val="en-US"/>
          </w:rPr>
          <w:t>https://doi.org/10.1016/j.protcy.2014.10.131</w:t>
        </w:r>
      </w:hyperlink>
    </w:p>
    <w:p w14:paraId="464F2599" w14:textId="77777777" w:rsidR="005649C5" w:rsidRDefault="005649C5" w:rsidP="00E92035">
      <w:pPr>
        <w:pStyle w:val="Sub-Titulo1"/>
        <w:numPr>
          <w:ilvl w:val="0"/>
          <w:numId w:val="2"/>
        </w:numPr>
        <w:spacing w:line="360" w:lineRule="auto"/>
        <w:jc w:val="both"/>
        <w:rPr>
          <w:shd w:val="clear" w:color="auto" w:fill="FFFFFF"/>
          <w:lang w:val="en-US"/>
        </w:rPr>
      </w:pPr>
      <w:r w:rsidRPr="008B33E7">
        <w:rPr>
          <w:shd w:val="clear" w:color="auto" w:fill="FFFFFF"/>
          <w:lang w:val="en-US"/>
        </w:rPr>
        <w:t xml:space="preserve">Lara, A. C., Menegon, E. M. P., Sehnem, S., &amp; Kuzma, E. (2022). Relationship between just in time, lean manufacturing, and performance practices: A meta-analysis. </w:t>
      </w:r>
      <w:r w:rsidRPr="00DA5F30">
        <w:rPr>
          <w:i/>
          <w:shd w:val="clear" w:color="auto" w:fill="FFFFFF"/>
          <w:lang w:val="en-US"/>
        </w:rPr>
        <w:t xml:space="preserve">Gestão </w:t>
      </w:r>
      <w:r w:rsidRPr="00DA5F30">
        <w:rPr>
          <w:shd w:val="clear" w:color="auto" w:fill="FFFFFF"/>
          <w:lang w:val="en-US"/>
        </w:rPr>
        <w:t>&amp;</w:t>
      </w:r>
      <w:r w:rsidRPr="00DA5F30">
        <w:rPr>
          <w:i/>
          <w:shd w:val="clear" w:color="auto" w:fill="FFFFFF"/>
          <w:lang w:val="en-US"/>
        </w:rPr>
        <w:t xml:space="preserve"> Produção</w:t>
      </w:r>
      <w:r w:rsidRPr="008B33E7">
        <w:rPr>
          <w:shd w:val="clear" w:color="auto" w:fill="FFFFFF"/>
          <w:lang w:val="en-US"/>
        </w:rPr>
        <w:t xml:space="preserve">, 29, e9021. </w:t>
      </w:r>
      <w:hyperlink r:id="rId116" w:history="1">
        <w:r w:rsidRPr="003A7AD4">
          <w:rPr>
            <w:rStyle w:val="Hiperligao"/>
            <w:shd w:val="clear" w:color="auto" w:fill="FFFFFF"/>
            <w:lang w:val="en-US"/>
          </w:rPr>
          <w:t>https://doi.org/10.1590/1806-9649-2022v29e9021</w:t>
        </w:r>
      </w:hyperlink>
    </w:p>
    <w:p w14:paraId="01BA9F28" w14:textId="77777777" w:rsidR="006D490C" w:rsidRDefault="006D490C" w:rsidP="00E92035">
      <w:pPr>
        <w:pStyle w:val="Sub-Titulo1"/>
        <w:numPr>
          <w:ilvl w:val="0"/>
          <w:numId w:val="2"/>
        </w:numPr>
        <w:spacing w:line="360" w:lineRule="auto"/>
        <w:jc w:val="both"/>
        <w:rPr>
          <w:lang w:val="en-GB"/>
        </w:rPr>
      </w:pPr>
      <w:r w:rsidRPr="004C70E4">
        <w:rPr>
          <w:lang w:val="en-GB"/>
        </w:rPr>
        <w:t xml:space="preserve">Lara-Pérez, J. A., Canibe-Cruz, F., &amp; Duréndez, A. (2024). How the interaction of innovation and ERP systems on business intelligence affects the performance of Mexican manufacturing companies. </w:t>
      </w:r>
      <w:r w:rsidRPr="00DA5F30">
        <w:rPr>
          <w:i/>
          <w:lang w:val="en-GB"/>
        </w:rPr>
        <w:t xml:space="preserve">Information Technology </w:t>
      </w:r>
      <w:r w:rsidRPr="00DA5F30">
        <w:rPr>
          <w:lang w:val="en-GB"/>
        </w:rPr>
        <w:t>&amp;</w:t>
      </w:r>
      <w:r w:rsidRPr="00DA5F30">
        <w:rPr>
          <w:i/>
          <w:lang w:val="en-GB"/>
        </w:rPr>
        <w:t xml:space="preserve"> People</w:t>
      </w:r>
      <w:r w:rsidRPr="004C70E4">
        <w:rPr>
          <w:lang w:val="en-GB"/>
        </w:rPr>
        <w:t xml:space="preserve">. </w:t>
      </w:r>
      <w:hyperlink r:id="rId117" w:history="1">
        <w:r w:rsidRPr="003A7AD4">
          <w:rPr>
            <w:rStyle w:val="Hiperligao"/>
            <w:lang w:val="en-GB"/>
          </w:rPr>
          <w:t>https://doi.org/10.1108/ITP-04-2022-0262</w:t>
        </w:r>
      </w:hyperlink>
    </w:p>
    <w:p w14:paraId="74317AA8" w14:textId="314CD614" w:rsidR="00C02F66" w:rsidRPr="00C02F66" w:rsidRDefault="00C02F66" w:rsidP="00E92035">
      <w:pPr>
        <w:pStyle w:val="PargrafodaLista"/>
        <w:numPr>
          <w:ilvl w:val="0"/>
          <w:numId w:val="2"/>
        </w:numPr>
        <w:spacing w:line="360" w:lineRule="auto"/>
        <w:jc w:val="both"/>
        <w:rPr>
          <w:rFonts w:ascii="Garamond" w:hAnsi="Garamond" w:cs="Segoe UI"/>
          <w:color w:val="0D0D0D"/>
          <w:shd w:val="clear" w:color="auto" w:fill="FFFFFF"/>
        </w:rPr>
      </w:pPr>
      <w:r w:rsidRPr="00A26B76">
        <w:rPr>
          <w:rFonts w:ascii="Garamond" w:hAnsi="Garamond"/>
        </w:rPr>
        <w:t>Laudon, K. C., &amp; La</w:t>
      </w:r>
      <w:r w:rsidR="00221B1A">
        <w:rPr>
          <w:rFonts w:ascii="Garamond" w:hAnsi="Garamond"/>
        </w:rPr>
        <w:t xml:space="preserve">udon, J. P. (2021). </w:t>
      </w:r>
      <w:r w:rsidR="00221B1A" w:rsidRPr="00FB3372">
        <w:rPr>
          <w:rFonts w:ascii="Garamond" w:hAnsi="Garamond"/>
          <w:i/>
        </w:rPr>
        <w:t>Management information s</w:t>
      </w:r>
      <w:r w:rsidRPr="00FB3372">
        <w:rPr>
          <w:rFonts w:ascii="Garamond" w:hAnsi="Garamond"/>
          <w:i/>
        </w:rPr>
        <w:t>ystems</w:t>
      </w:r>
      <w:r w:rsidR="00221B1A" w:rsidRPr="00FB3372">
        <w:rPr>
          <w:rFonts w:ascii="Garamond" w:hAnsi="Garamond"/>
          <w:i/>
        </w:rPr>
        <w:t>: Managing the digital f</w:t>
      </w:r>
      <w:r w:rsidRPr="00FB3372">
        <w:rPr>
          <w:rFonts w:ascii="Garamond" w:hAnsi="Garamond"/>
          <w:i/>
        </w:rPr>
        <w:t>irm</w:t>
      </w:r>
      <w:r>
        <w:rPr>
          <w:rFonts w:ascii="Garamond" w:hAnsi="Garamond"/>
        </w:rPr>
        <w:t xml:space="preserve"> (17th</w:t>
      </w:r>
      <w:r w:rsidRPr="00A26B76">
        <w:rPr>
          <w:rFonts w:ascii="Garamond" w:hAnsi="Garamond"/>
        </w:rPr>
        <w:t xml:space="preserve"> ed.). Pearson. </w:t>
      </w:r>
    </w:p>
    <w:p w14:paraId="2C75F8C4" w14:textId="77777777" w:rsidR="00C02F66" w:rsidRDefault="00C02F66" w:rsidP="00E92035">
      <w:pPr>
        <w:pStyle w:val="Sub-Titulo1"/>
        <w:numPr>
          <w:ilvl w:val="0"/>
          <w:numId w:val="2"/>
        </w:numPr>
        <w:spacing w:line="360" w:lineRule="auto"/>
        <w:jc w:val="both"/>
        <w:rPr>
          <w:shd w:val="clear" w:color="auto" w:fill="FFFFFF"/>
          <w:lang w:val="en-US"/>
        </w:rPr>
      </w:pPr>
      <w:r w:rsidRPr="00FE4FEB">
        <w:rPr>
          <w:shd w:val="clear" w:color="auto" w:fill="FFFFFF"/>
          <w:lang w:val="en-US"/>
        </w:rPr>
        <w:t xml:space="preserve">Lee, Y. F., Jiang, Z. B., &amp; Liu, H. R. (2009). Multiple-objective scheduling and real-time dispatching for the semiconductor manufacturing system. </w:t>
      </w:r>
      <w:r w:rsidRPr="00DA5F30">
        <w:rPr>
          <w:i/>
          <w:shd w:val="clear" w:color="auto" w:fill="FFFFFF"/>
          <w:lang w:val="en-US"/>
        </w:rPr>
        <w:t xml:space="preserve">Computers </w:t>
      </w:r>
      <w:r w:rsidRPr="00DA5F30">
        <w:rPr>
          <w:shd w:val="clear" w:color="auto" w:fill="FFFFFF"/>
          <w:lang w:val="en-US"/>
        </w:rPr>
        <w:t>&amp;</w:t>
      </w:r>
      <w:r w:rsidRPr="00DA5F30">
        <w:rPr>
          <w:i/>
          <w:shd w:val="clear" w:color="auto" w:fill="FFFFFF"/>
          <w:lang w:val="en-US"/>
        </w:rPr>
        <w:t xml:space="preserve"> Operations Research</w:t>
      </w:r>
      <w:r w:rsidRPr="00FE4FEB">
        <w:rPr>
          <w:shd w:val="clear" w:color="auto" w:fill="FFFFFF"/>
          <w:lang w:val="en-US"/>
        </w:rPr>
        <w:t xml:space="preserve">, 36(3), 866-884. </w:t>
      </w:r>
      <w:hyperlink r:id="rId118" w:history="1">
        <w:r w:rsidRPr="003A7AD4">
          <w:rPr>
            <w:rStyle w:val="Hiperligao"/>
            <w:shd w:val="clear" w:color="auto" w:fill="FFFFFF"/>
            <w:lang w:val="en-US"/>
          </w:rPr>
          <w:t>https://doi.org/10.1016/j.cor.2007.11.006</w:t>
        </w:r>
      </w:hyperlink>
    </w:p>
    <w:p w14:paraId="60E920DE" w14:textId="77777777" w:rsidR="00C02F66" w:rsidRDefault="00C02F66" w:rsidP="00E92035">
      <w:pPr>
        <w:pStyle w:val="Sub-Titulo1"/>
        <w:numPr>
          <w:ilvl w:val="0"/>
          <w:numId w:val="2"/>
        </w:numPr>
        <w:spacing w:line="360" w:lineRule="auto"/>
        <w:jc w:val="both"/>
        <w:rPr>
          <w:shd w:val="clear" w:color="auto" w:fill="FFFFFF"/>
          <w:lang w:val="en-US"/>
        </w:rPr>
      </w:pPr>
      <w:r w:rsidRPr="00D97E61">
        <w:rPr>
          <w:shd w:val="clear" w:color="auto" w:fill="FFFFFF"/>
          <w:lang w:val="en-US"/>
        </w:rPr>
        <w:t xml:space="preserve">Lin, C., Hwang, S., &amp; Wang, E. M.-Y. (2007). A reappraisal on advanced planning and scheduling systems. </w:t>
      </w:r>
      <w:r w:rsidRPr="00DA5F30">
        <w:rPr>
          <w:i/>
          <w:shd w:val="clear" w:color="auto" w:fill="FFFFFF"/>
          <w:lang w:val="en-US"/>
        </w:rPr>
        <w:t xml:space="preserve">Industrial Management </w:t>
      </w:r>
      <w:r w:rsidRPr="00DA5F30">
        <w:rPr>
          <w:shd w:val="clear" w:color="auto" w:fill="FFFFFF"/>
          <w:lang w:val="en-US"/>
        </w:rPr>
        <w:t>&amp;</w:t>
      </w:r>
      <w:r w:rsidRPr="00DA5F30">
        <w:rPr>
          <w:i/>
          <w:shd w:val="clear" w:color="auto" w:fill="FFFFFF"/>
          <w:lang w:val="en-US"/>
        </w:rPr>
        <w:t xml:space="preserve"> Data Systems</w:t>
      </w:r>
      <w:r w:rsidRPr="00D97E61">
        <w:rPr>
          <w:shd w:val="clear" w:color="auto" w:fill="FFFFFF"/>
          <w:lang w:val="en-US"/>
        </w:rPr>
        <w:t xml:space="preserve">, 107(8), 1212-1226. </w:t>
      </w:r>
      <w:hyperlink r:id="rId119" w:history="1">
        <w:r w:rsidRPr="003A7AD4">
          <w:rPr>
            <w:rStyle w:val="Hiperligao"/>
            <w:shd w:val="clear" w:color="auto" w:fill="FFFFFF"/>
            <w:lang w:val="en-US"/>
          </w:rPr>
          <w:t>https://doi.org/10.1108/02635570710822822</w:t>
        </w:r>
      </w:hyperlink>
    </w:p>
    <w:p w14:paraId="6A67AD52" w14:textId="77777777" w:rsidR="00C02F66" w:rsidRPr="00500DE1" w:rsidRDefault="00C02F66" w:rsidP="00E92035">
      <w:pPr>
        <w:numPr>
          <w:ilvl w:val="0"/>
          <w:numId w:val="2"/>
        </w:numPr>
        <w:autoSpaceDE w:val="0"/>
        <w:autoSpaceDN w:val="0"/>
        <w:adjustRightInd w:val="0"/>
        <w:spacing w:line="360" w:lineRule="auto"/>
        <w:contextualSpacing/>
        <w:jc w:val="both"/>
        <w:rPr>
          <w:rFonts w:ascii="Garamond" w:eastAsia="Garamond" w:hAnsi="Garamond" w:cs="Courier New"/>
          <w:shd w:val="clear" w:color="auto" w:fill="FFFFFF"/>
          <w:lang w:val="pt-PT" w:eastAsia="pt-PT"/>
        </w:rPr>
      </w:pPr>
      <w:r w:rsidRPr="00500DE1">
        <w:rPr>
          <w:rFonts w:ascii="Garamond" w:eastAsia="Garamond" w:hAnsi="Garamond" w:cs="Garamond"/>
          <w:shd w:val="clear" w:color="auto" w:fill="FFFFFF"/>
          <w:lang w:eastAsia="pt-PT"/>
        </w:rPr>
        <w:t xml:space="preserve">Ling, N., Wei, X., Ren, M.-M., &amp; Fan, S.-H. (2015). The Design and Development of Warehouse Management Information System on Hongxing Logistics. In </w:t>
      </w:r>
      <w:r w:rsidRPr="00DA5F30">
        <w:rPr>
          <w:rFonts w:ascii="Garamond" w:eastAsia="Garamond" w:hAnsi="Garamond" w:cs="Garamond"/>
          <w:i/>
          <w:shd w:val="clear" w:color="auto" w:fill="FFFFFF"/>
          <w:lang w:eastAsia="pt-PT"/>
        </w:rPr>
        <w:t>2015 International Conference on Computer Science and Applications (CSA).</w:t>
      </w:r>
      <w:r w:rsidRPr="00500DE1">
        <w:rPr>
          <w:rFonts w:ascii="Garamond" w:eastAsia="Garamond" w:hAnsi="Garamond" w:cs="Garamond"/>
          <w:shd w:val="clear" w:color="auto" w:fill="FFFFFF"/>
          <w:lang w:eastAsia="pt-PT"/>
        </w:rPr>
        <w:t xml:space="preserve"> </w:t>
      </w:r>
      <w:hyperlink r:id="rId120" w:history="1">
        <w:r w:rsidRPr="003A7AD4">
          <w:rPr>
            <w:rStyle w:val="Hiperligao"/>
            <w:rFonts w:ascii="Garamond" w:eastAsia="Garamond" w:hAnsi="Garamond" w:cs="Garamond"/>
            <w:shd w:val="clear" w:color="auto" w:fill="FFFFFF"/>
            <w:lang w:eastAsia="pt-PT"/>
          </w:rPr>
          <w:t>https://doi.org/10.1109/csa.2015.76</w:t>
        </w:r>
      </w:hyperlink>
    </w:p>
    <w:p w14:paraId="2671076B" w14:textId="77777777" w:rsidR="00C02F66" w:rsidRPr="006D490C" w:rsidRDefault="00C02F66" w:rsidP="00E92035">
      <w:pPr>
        <w:pStyle w:val="Sub-Titulo1"/>
        <w:numPr>
          <w:ilvl w:val="0"/>
          <w:numId w:val="2"/>
        </w:numPr>
        <w:spacing w:line="360" w:lineRule="auto"/>
        <w:jc w:val="both"/>
        <w:rPr>
          <w:shd w:val="clear" w:color="auto" w:fill="FFFFFF"/>
          <w:lang w:val="en-US"/>
        </w:rPr>
      </w:pPr>
      <w:r w:rsidRPr="00036902">
        <w:rPr>
          <w:rFonts w:cs="Courier New"/>
          <w:shd w:val="clear" w:color="auto" w:fill="FFFFFF"/>
        </w:rPr>
        <w:t xml:space="preserve">Liu, S., Duffy, A. H., Whitfield, R. I., &amp; Boyle, I. M. (2010). Integration of decision support systems to improve decision support performance. </w:t>
      </w:r>
      <w:r w:rsidRPr="00DA5F30">
        <w:rPr>
          <w:rFonts w:cs="Courier New"/>
          <w:i/>
          <w:shd w:val="clear" w:color="auto" w:fill="FFFFFF"/>
        </w:rPr>
        <w:t>Knowledge and Information Systems</w:t>
      </w:r>
      <w:r w:rsidRPr="00036902">
        <w:rPr>
          <w:rFonts w:cs="Courier New"/>
          <w:shd w:val="clear" w:color="auto" w:fill="FFFFFF"/>
        </w:rPr>
        <w:t xml:space="preserve">, 22, 261-286. </w:t>
      </w:r>
      <w:hyperlink r:id="rId121" w:history="1">
        <w:r w:rsidRPr="003A7AD4">
          <w:rPr>
            <w:rStyle w:val="Hiperligao"/>
            <w:rFonts w:cs="Courier New"/>
            <w:shd w:val="clear" w:color="auto" w:fill="FFFFFF"/>
          </w:rPr>
          <w:t>https://doi.org/10.1007/s10115-009-0192-4</w:t>
        </w:r>
      </w:hyperlink>
    </w:p>
    <w:p w14:paraId="54E67CA7" w14:textId="22F02B6B" w:rsidR="006D490C" w:rsidRPr="006D490C" w:rsidRDefault="006D490C" w:rsidP="00E92035">
      <w:pPr>
        <w:pStyle w:val="Sub-Titulo1"/>
        <w:numPr>
          <w:ilvl w:val="0"/>
          <w:numId w:val="2"/>
        </w:numPr>
        <w:spacing w:line="360" w:lineRule="auto"/>
        <w:jc w:val="both"/>
        <w:rPr>
          <w:lang w:val="en-GB"/>
        </w:rPr>
      </w:pPr>
      <w:r w:rsidRPr="008B33E7">
        <w:rPr>
          <w:lang w:val="en-GB"/>
        </w:rPr>
        <w:lastRenderedPageBreak/>
        <w:t xml:space="preserve">Liu, L., Xu, H., &amp; Zhu, S. X. (2020). Push versus Pull: Inventory-Leadtime Tradeoff for Managing System Variability. </w:t>
      </w:r>
      <w:r w:rsidRPr="00DA5F30">
        <w:rPr>
          <w:i/>
          <w:lang w:val="en-GB"/>
        </w:rPr>
        <w:t>European Journal of Operational Research</w:t>
      </w:r>
      <w:r w:rsidRPr="008B33E7">
        <w:rPr>
          <w:lang w:val="en-GB"/>
        </w:rPr>
        <w:t xml:space="preserve">. Advance online publication. </w:t>
      </w:r>
      <w:hyperlink r:id="rId122" w:history="1">
        <w:r w:rsidRPr="003A7AD4">
          <w:rPr>
            <w:rStyle w:val="Hiperligao"/>
            <w:lang w:val="en-GB"/>
          </w:rPr>
          <w:t>https://doi.org/10.1016/j.ejor.2020.04.033</w:t>
        </w:r>
      </w:hyperlink>
    </w:p>
    <w:p w14:paraId="733B1693" w14:textId="77777777" w:rsidR="006D490C" w:rsidRDefault="006D490C" w:rsidP="00E92035">
      <w:pPr>
        <w:pStyle w:val="Sub-Titulo1"/>
        <w:numPr>
          <w:ilvl w:val="0"/>
          <w:numId w:val="2"/>
        </w:numPr>
        <w:spacing w:line="360" w:lineRule="auto"/>
        <w:jc w:val="both"/>
        <w:rPr>
          <w:shd w:val="clear" w:color="auto" w:fill="FFFFFF"/>
          <w:lang w:val="en-US"/>
        </w:rPr>
      </w:pPr>
      <w:r w:rsidRPr="007E19C8">
        <w:rPr>
          <w:shd w:val="clear" w:color="auto" w:fill="FFFFFF"/>
          <w:lang w:val="en-US"/>
        </w:rPr>
        <w:t xml:space="preserve">Lohmer, J., &amp; Lasch, R. (2020). Production planning and scheduling in multi-factory production networks: a systematic literature review. </w:t>
      </w:r>
      <w:r w:rsidRPr="00DA5F30">
        <w:rPr>
          <w:i/>
          <w:shd w:val="clear" w:color="auto" w:fill="FFFFFF"/>
          <w:lang w:val="en-US"/>
        </w:rPr>
        <w:t>International Journal of Production Research</w:t>
      </w:r>
      <w:r w:rsidRPr="007E19C8">
        <w:rPr>
          <w:shd w:val="clear" w:color="auto" w:fill="FFFFFF"/>
          <w:lang w:val="en-US"/>
        </w:rPr>
        <w:t xml:space="preserve">, 1-27. </w:t>
      </w:r>
      <w:hyperlink r:id="rId123" w:history="1">
        <w:r w:rsidRPr="003A7AD4">
          <w:rPr>
            <w:rStyle w:val="Hiperligao"/>
            <w:shd w:val="clear" w:color="auto" w:fill="FFFFFF"/>
            <w:lang w:val="en-US"/>
          </w:rPr>
          <w:t>https://doi.org/10.1080/00207543.2020.1797207</w:t>
        </w:r>
      </w:hyperlink>
    </w:p>
    <w:p w14:paraId="5B71939A" w14:textId="77777777" w:rsidR="00185915" w:rsidRDefault="00185915"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t xml:space="preserve">Luo, D., Thevenin, S., &amp; Dolgui, A. (2023). A state-of-the-art on production planning in Industry 4.0. </w:t>
      </w:r>
      <w:r w:rsidRPr="00DA5F30">
        <w:rPr>
          <w:i/>
          <w:shd w:val="clear" w:color="auto" w:fill="FFFFFF"/>
          <w:lang w:val="en-US"/>
        </w:rPr>
        <w:t>International Journal of Production Research</w:t>
      </w:r>
      <w:r w:rsidRPr="00BE1D17">
        <w:rPr>
          <w:shd w:val="clear" w:color="auto" w:fill="FFFFFF"/>
          <w:lang w:val="en-US"/>
        </w:rPr>
        <w:t xml:space="preserve">, 61(19), 6602-6632. </w:t>
      </w:r>
      <w:hyperlink r:id="rId124" w:history="1">
        <w:r w:rsidRPr="003A7AD4">
          <w:rPr>
            <w:rStyle w:val="Hiperligao"/>
            <w:shd w:val="clear" w:color="auto" w:fill="FFFFFF"/>
            <w:lang w:val="en-US"/>
          </w:rPr>
          <w:t>https://doi.org/10.1080/00207543.2022.2122622</w:t>
        </w:r>
      </w:hyperlink>
    </w:p>
    <w:p w14:paraId="7A2170B4" w14:textId="77777777" w:rsidR="0039706A" w:rsidRDefault="0039706A" w:rsidP="00E92035">
      <w:pPr>
        <w:pStyle w:val="Sub-Titulo1"/>
        <w:numPr>
          <w:ilvl w:val="0"/>
          <w:numId w:val="2"/>
        </w:numPr>
        <w:spacing w:line="360" w:lineRule="auto"/>
        <w:jc w:val="both"/>
        <w:rPr>
          <w:shd w:val="clear" w:color="auto" w:fill="FFFFFF"/>
          <w:lang w:val="en-US"/>
        </w:rPr>
      </w:pPr>
      <w:r w:rsidRPr="008B33E7">
        <w:rPr>
          <w:shd w:val="clear" w:color="auto" w:fill="FFFFFF"/>
          <w:lang w:val="en-US"/>
        </w:rPr>
        <w:t xml:space="preserve">Lyu, Z., Lin, P., Guo, D., &amp; Huang, G. Q. (2020). Towards Zero-Warehousing Smart Manufacturing from Zero-Inventory Just-In-Time production. </w:t>
      </w:r>
      <w:r w:rsidRPr="00DA5F30">
        <w:rPr>
          <w:i/>
          <w:shd w:val="clear" w:color="auto" w:fill="FFFFFF"/>
          <w:lang w:val="en-US"/>
        </w:rPr>
        <w:t>Robotics and Computer-Integrated Manufacturing</w:t>
      </w:r>
      <w:r w:rsidRPr="008B33E7">
        <w:rPr>
          <w:shd w:val="clear" w:color="auto" w:fill="FFFFFF"/>
          <w:lang w:val="en-US"/>
        </w:rPr>
        <w:t xml:space="preserve">, 64, 101932. </w:t>
      </w:r>
      <w:hyperlink r:id="rId125" w:history="1">
        <w:r w:rsidRPr="003A7AD4">
          <w:rPr>
            <w:rStyle w:val="Hiperligao"/>
            <w:shd w:val="clear" w:color="auto" w:fill="FFFFFF"/>
            <w:lang w:val="en-US"/>
          </w:rPr>
          <w:t>https://doi.org/10.1016/j.rcim.2020.101932</w:t>
        </w:r>
      </w:hyperlink>
    </w:p>
    <w:p w14:paraId="3913C02B" w14:textId="77777777" w:rsidR="00185915" w:rsidRDefault="00185915" w:rsidP="00E92035">
      <w:pPr>
        <w:pStyle w:val="Sub-Titulo1"/>
        <w:numPr>
          <w:ilvl w:val="0"/>
          <w:numId w:val="2"/>
        </w:numPr>
        <w:spacing w:line="360" w:lineRule="auto"/>
        <w:jc w:val="both"/>
        <w:rPr>
          <w:shd w:val="clear" w:color="auto" w:fill="FFFFFF"/>
          <w:lang w:val="en-US"/>
        </w:rPr>
      </w:pPr>
      <w:r w:rsidRPr="006C475A">
        <w:rPr>
          <w:shd w:val="clear" w:color="auto" w:fill="FFFFFF"/>
          <w:lang w:val="en-US"/>
        </w:rPr>
        <w:t xml:space="preserve">Malindzakova, M., Garaj, P., Trpčevská, J., &amp; Malindzak, D. (2022). Setting MRP parameters and optimizing the production planning process. </w:t>
      </w:r>
      <w:r w:rsidRPr="00DA5F30">
        <w:rPr>
          <w:i/>
          <w:shd w:val="clear" w:color="auto" w:fill="FFFFFF"/>
          <w:lang w:val="en-US"/>
        </w:rPr>
        <w:t>Processes</w:t>
      </w:r>
      <w:r w:rsidRPr="006C475A">
        <w:rPr>
          <w:shd w:val="clear" w:color="auto" w:fill="FFFFFF"/>
          <w:lang w:val="en-US"/>
        </w:rPr>
        <w:t xml:space="preserve">, 10(4), 690. </w:t>
      </w:r>
      <w:hyperlink r:id="rId126" w:history="1">
        <w:r w:rsidRPr="003A7AD4">
          <w:rPr>
            <w:rStyle w:val="Hiperligao"/>
            <w:shd w:val="clear" w:color="auto" w:fill="FFFFFF"/>
            <w:lang w:val="en-US"/>
          </w:rPr>
          <w:t>https://doi.org/10.3390/pr10040690</w:t>
        </w:r>
      </w:hyperlink>
    </w:p>
    <w:p w14:paraId="3F42CB20" w14:textId="693A6C6C" w:rsidR="00D01544" w:rsidRPr="006D490C" w:rsidRDefault="00D01544" w:rsidP="00E92035">
      <w:pPr>
        <w:pStyle w:val="PargrafodaLista"/>
        <w:keepNext/>
        <w:numPr>
          <w:ilvl w:val="0"/>
          <w:numId w:val="2"/>
        </w:numPr>
        <w:suppressAutoHyphens/>
        <w:autoSpaceDN w:val="0"/>
        <w:spacing w:line="360" w:lineRule="auto"/>
        <w:contextualSpacing w:val="0"/>
        <w:jc w:val="both"/>
        <w:textAlignment w:val="baseline"/>
        <w:rPr>
          <w:rFonts w:ascii="Garamond" w:hAnsi="Garamond"/>
        </w:rPr>
      </w:pPr>
      <w:r w:rsidRPr="00D01544">
        <w:rPr>
          <w:rFonts w:ascii="Garamond" w:hAnsi="Garamond"/>
          <w:lang w:val="pt-PT"/>
        </w:rPr>
        <w:t xml:space="preserve">Manesh, M. F., Pellegrini, M. M., Marzi, G., &amp; Dabic, M. (2020). Knowledge management in the fourth industrial revolution: Mapping the literature and scoping future avenues. </w:t>
      </w:r>
      <w:r w:rsidRPr="00DA5F30">
        <w:rPr>
          <w:rFonts w:ascii="Garamond" w:hAnsi="Garamond"/>
          <w:i/>
          <w:lang w:val="pt-PT"/>
        </w:rPr>
        <w:t>IEEE</w:t>
      </w:r>
      <w:r w:rsidRPr="00D01544">
        <w:rPr>
          <w:rFonts w:ascii="Garamond" w:hAnsi="Garamond"/>
          <w:lang w:val="pt-PT"/>
        </w:rPr>
        <w:t xml:space="preserve"> </w:t>
      </w:r>
      <w:r w:rsidRPr="00DA5F30">
        <w:rPr>
          <w:rFonts w:ascii="Garamond" w:hAnsi="Garamond"/>
          <w:i/>
          <w:lang w:val="pt-PT"/>
        </w:rPr>
        <w:t>Transactions on Engineering Management</w:t>
      </w:r>
      <w:r w:rsidRPr="00D01544">
        <w:rPr>
          <w:rFonts w:ascii="Garamond" w:hAnsi="Garamond"/>
          <w:lang w:val="pt-PT"/>
        </w:rPr>
        <w:t xml:space="preserve">, 68(1), 289-300. </w:t>
      </w:r>
      <w:hyperlink r:id="rId127" w:history="1">
        <w:r w:rsidRPr="003A7AD4">
          <w:rPr>
            <w:rStyle w:val="Hiperligao"/>
            <w:rFonts w:ascii="Garamond" w:hAnsi="Garamond"/>
            <w:lang w:val="pt-PT"/>
          </w:rPr>
          <w:t>https://doi.org/10.1109/TEM.2019.2963489</w:t>
        </w:r>
      </w:hyperlink>
    </w:p>
    <w:p w14:paraId="7785FB0E" w14:textId="2E553CDE" w:rsidR="006D490C" w:rsidRDefault="006D490C" w:rsidP="00E92035">
      <w:pPr>
        <w:pStyle w:val="Sub-Titulo1"/>
        <w:numPr>
          <w:ilvl w:val="0"/>
          <w:numId w:val="2"/>
        </w:numPr>
        <w:spacing w:line="360" w:lineRule="auto"/>
        <w:jc w:val="both"/>
        <w:rPr>
          <w:shd w:val="clear" w:color="auto" w:fill="FFFFFF"/>
          <w:lang w:val="en-US"/>
        </w:rPr>
      </w:pPr>
      <w:r w:rsidRPr="00036902">
        <w:rPr>
          <w:shd w:val="clear" w:color="auto" w:fill="FFFFFF"/>
          <w:lang w:val="en-US"/>
        </w:rPr>
        <w:t xml:space="preserve">Mantravadi, S., Srai, J. S., Brunoe, T. D., &amp; Møller, C. (2020). Exploring reconfigurability in manufacturing through IIoT connected MES/MOM. In </w:t>
      </w:r>
      <w:r w:rsidRPr="00DA5F30">
        <w:rPr>
          <w:i/>
          <w:shd w:val="clear" w:color="auto" w:fill="FFFFFF"/>
          <w:lang w:val="en-US"/>
        </w:rPr>
        <w:t>2020 IEEE International Conference on Industrial Engineering and Engineering Management (IEEM)</w:t>
      </w:r>
      <w:r w:rsidR="00DA5F30">
        <w:rPr>
          <w:shd w:val="clear" w:color="auto" w:fill="FFFFFF"/>
          <w:lang w:val="en-US"/>
        </w:rPr>
        <w:t xml:space="preserve"> (pp. 161-165). </w:t>
      </w:r>
      <w:hyperlink r:id="rId128" w:history="1">
        <w:r w:rsidRPr="003A7AD4">
          <w:rPr>
            <w:rStyle w:val="Hiperligao"/>
            <w:shd w:val="clear" w:color="auto" w:fill="FFFFFF"/>
            <w:lang w:val="en-US"/>
          </w:rPr>
          <w:t>https://doi.org/10.1109/IEEM45057.2020.9309989</w:t>
        </w:r>
      </w:hyperlink>
    </w:p>
    <w:p w14:paraId="734DA659" w14:textId="77777777" w:rsidR="00C02F66" w:rsidRDefault="00C02F66" w:rsidP="00E92035">
      <w:pPr>
        <w:pStyle w:val="Sub-Titulo1"/>
        <w:numPr>
          <w:ilvl w:val="0"/>
          <w:numId w:val="2"/>
        </w:numPr>
        <w:spacing w:line="360" w:lineRule="auto"/>
        <w:jc w:val="both"/>
        <w:rPr>
          <w:shd w:val="clear" w:color="auto" w:fill="FFFFFF"/>
          <w:lang w:val="en-US"/>
        </w:rPr>
      </w:pPr>
      <w:r w:rsidRPr="00FE4FEB">
        <w:rPr>
          <w:shd w:val="clear" w:color="auto" w:fill="FFFFFF"/>
          <w:lang w:val="en-US"/>
        </w:rPr>
        <w:t xml:space="preserve">Masuchun, R., Masuchun, W., &amp; Thepmanee, T. (2009). Integrating m-Machine scheduling into MRP. In </w:t>
      </w:r>
      <w:r w:rsidRPr="00DA5F30">
        <w:rPr>
          <w:i/>
          <w:shd w:val="clear" w:color="auto" w:fill="FFFFFF"/>
          <w:lang w:val="en-US"/>
        </w:rPr>
        <w:t>2009 Fourth International Conference on Innovative Computing, Information and Control (ICICIC)</w:t>
      </w:r>
      <w:r w:rsidRPr="00FE4FEB">
        <w:rPr>
          <w:shd w:val="clear" w:color="auto" w:fill="FFFFFF"/>
          <w:lang w:val="en-US"/>
        </w:rPr>
        <w:t xml:space="preserve"> (pp. 1365-1368). IEEE. </w:t>
      </w:r>
      <w:hyperlink r:id="rId129" w:history="1">
        <w:r w:rsidRPr="003A7AD4">
          <w:rPr>
            <w:rStyle w:val="Hiperligao"/>
            <w:shd w:val="clear" w:color="auto" w:fill="FFFFFF"/>
            <w:lang w:val="en-US"/>
          </w:rPr>
          <w:t>https://doi.org/10.1109/ICICIC.2009.248</w:t>
        </w:r>
      </w:hyperlink>
    </w:p>
    <w:p w14:paraId="3F908BC5" w14:textId="77777777" w:rsidR="00185915" w:rsidRDefault="00185915" w:rsidP="00E92035">
      <w:pPr>
        <w:pStyle w:val="Sub-Titulo1"/>
        <w:numPr>
          <w:ilvl w:val="0"/>
          <w:numId w:val="2"/>
        </w:numPr>
        <w:spacing w:line="360" w:lineRule="auto"/>
        <w:jc w:val="both"/>
        <w:rPr>
          <w:lang w:val="en-GB"/>
        </w:rPr>
      </w:pPr>
      <w:r w:rsidRPr="009A0B85">
        <w:rPr>
          <w:lang w:val="en-GB"/>
        </w:rPr>
        <w:t xml:space="preserve">May, M. C., Kiefer, L., Kuhnle, A., Stricker, N., &amp; Lanza, G. (2021). Decentralized multi-agent production control through economic model bidding for matrix </w:t>
      </w:r>
      <w:r w:rsidRPr="009A0B85">
        <w:rPr>
          <w:lang w:val="en-GB"/>
        </w:rPr>
        <w:lastRenderedPageBreak/>
        <w:t xml:space="preserve">production systems. </w:t>
      </w:r>
      <w:r w:rsidRPr="00DA5F30">
        <w:rPr>
          <w:i/>
          <w:lang w:val="en-GB"/>
        </w:rPr>
        <w:t>Procedia CIRP</w:t>
      </w:r>
      <w:r w:rsidRPr="009A0B85">
        <w:rPr>
          <w:lang w:val="en-GB"/>
        </w:rPr>
        <w:t xml:space="preserve">, 96, 3-8. </w:t>
      </w:r>
      <w:hyperlink r:id="rId130" w:history="1">
        <w:r w:rsidRPr="003A7AD4">
          <w:rPr>
            <w:rStyle w:val="Hiperligao"/>
            <w:lang w:val="en-GB"/>
          </w:rPr>
          <w:t>https://doi.org/10.1016/j.procir.2021.01.043</w:t>
        </w:r>
      </w:hyperlink>
      <w:r w:rsidRPr="009A0B85">
        <w:rPr>
          <w:lang w:val="en-GB"/>
        </w:rPr>
        <w:t xml:space="preserve"> </w:t>
      </w:r>
    </w:p>
    <w:p w14:paraId="59D2E226" w14:textId="4C6CDCA8" w:rsidR="00BC55DE" w:rsidRDefault="00BC55DE" w:rsidP="00E92035">
      <w:pPr>
        <w:pStyle w:val="PargrafodaLista"/>
        <w:numPr>
          <w:ilvl w:val="0"/>
          <w:numId w:val="2"/>
        </w:numPr>
        <w:spacing w:line="360" w:lineRule="auto"/>
        <w:jc w:val="both"/>
        <w:rPr>
          <w:rFonts w:ascii="Garamond" w:hAnsi="Garamond"/>
        </w:rPr>
      </w:pPr>
      <w:r w:rsidRPr="00A26B76">
        <w:rPr>
          <w:rFonts w:ascii="Garamond" w:hAnsi="Garamond"/>
        </w:rPr>
        <w:t>McKay, K. N., &amp; Wiers, V. C. (2004).</w:t>
      </w:r>
      <w:r w:rsidR="00221B1A">
        <w:rPr>
          <w:rFonts w:ascii="Garamond" w:hAnsi="Garamond"/>
        </w:rPr>
        <w:t xml:space="preserve"> </w:t>
      </w:r>
      <w:r w:rsidR="00221B1A" w:rsidRPr="00FB3372">
        <w:rPr>
          <w:rFonts w:ascii="Garamond" w:hAnsi="Garamond"/>
          <w:i/>
        </w:rPr>
        <w:t>Practical production control: A</w:t>
      </w:r>
      <w:r w:rsidRPr="00FB3372">
        <w:rPr>
          <w:rFonts w:ascii="Garamond" w:hAnsi="Garamond"/>
          <w:i/>
        </w:rPr>
        <w:t xml:space="preserve"> survival guide for planners and schedulers</w:t>
      </w:r>
      <w:r w:rsidRPr="00A26B76">
        <w:rPr>
          <w:rFonts w:ascii="Garamond" w:hAnsi="Garamond"/>
        </w:rPr>
        <w:t>. J. Ross Publishing.</w:t>
      </w:r>
    </w:p>
    <w:p w14:paraId="30FF830A" w14:textId="77777777" w:rsidR="00185915" w:rsidRDefault="00185915" w:rsidP="00E92035">
      <w:pPr>
        <w:pStyle w:val="Sub-Titulo1"/>
        <w:numPr>
          <w:ilvl w:val="0"/>
          <w:numId w:val="2"/>
        </w:numPr>
        <w:spacing w:line="360" w:lineRule="auto"/>
        <w:jc w:val="both"/>
        <w:rPr>
          <w:shd w:val="clear" w:color="auto" w:fill="FFFFFF"/>
          <w:lang w:val="en-US"/>
        </w:rPr>
      </w:pPr>
      <w:r w:rsidRPr="00DE3195">
        <w:rPr>
          <w:shd w:val="clear" w:color="auto" w:fill="FFFFFF"/>
          <w:lang w:val="en-US"/>
        </w:rPr>
        <w:t xml:space="preserve">Meyr, H., Wagner, M., &amp; Rohde, J. (2015). Structure of advanced planning systems. In H. Stadtler, C. Kilger, &amp; H. Meyr (Eds.), Supply chain management and advanced planning: Concepts, models, software, and case studies (pp. 99-106). </w:t>
      </w:r>
      <w:r w:rsidRPr="00DA5F30">
        <w:rPr>
          <w:i/>
          <w:shd w:val="clear" w:color="auto" w:fill="FFFFFF"/>
          <w:lang w:val="en-US"/>
        </w:rPr>
        <w:t>Springer</w:t>
      </w:r>
      <w:r w:rsidRPr="00DE3195">
        <w:rPr>
          <w:shd w:val="clear" w:color="auto" w:fill="FFFFFF"/>
          <w:lang w:val="en-US"/>
        </w:rPr>
        <w:t xml:space="preserve">. </w:t>
      </w:r>
      <w:hyperlink r:id="rId131" w:history="1">
        <w:r w:rsidRPr="003A7AD4">
          <w:rPr>
            <w:rStyle w:val="Hiperligao"/>
            <w:shd w:val="clear" w:color="auto" w:fill="FFFFFF"/>
            <w:lang w:val="en-US"/>
          </w:rPr>
          <w:t>https://doi.org/10.1007/978-3-642-55309-7_5</w:t>
        </w:r>
      </w:hyperlink>
    </w:p>
    <w:p w14:paraId="4045A8EA" w14:textId="77777777" w:rsidR="006D490C" w:rsidRDefault="006D490C" w:rsidP="00E92035">
      <w:pPr>
        <w:pStyle w:val="Sub-Titulo1"/>
        <w:numPr>
          <w:ilvl w:val="0"/>
          <w:numId w:val="2"/>
        </w:numPr>
        <w:spacing w:line="360" w:lineRule="auto"/>
        <w:jc w:val="both"/>
        <w:rPr>
          <w:lang w:val="en-GB"/>
        </w:rPr>
      </w:pPr>
      <w:r w:rsidRPr="009C7834">
        <w:rPr>
          <w:lang w:val="en-GB"/>
        </w:rPr>
        <w:t xml:space="preserve">Miclo, R., Fontanili, F., Lauras, M., Lamothe, J., &amp; Milian, B. (2015). MRP vs. demand-driven MRP: Towards an objective comparison. In </w:t>
      </w:r>
      <w:r w:rsidRPr="00DA5F30">
        <w:rPr>
          <w:i/>
          <w:lang w:val="en-GB"/>
        </w:rPr>
        <w:t>2015 International Conference on Industrial Engineering and Systems Management (IESM)</w:t>
      </w:r>
      <w:r w:rsidRPr="009C7834">
        <w:rPr>
          <w:lang w:val="en-GB"/>
        </w:rPr>
        <w:t xml:space="preserve"> (pp. 1072-1080). IEEE. </w:t>
      </w:r>
      <w:hyperlink r:id="rId132" w:history="1">
        <w:r w:rsidRPr="003A7AD4">
          <w:rPr>
            <w:rStyle w:val="Hiperligao"/>
            <w:lang w:val="en-GB"/>
          </w:rPr>
          <w:t>https://doi.org/10.1109/IESM.2015.7380288</w:t>
        </w:r>
      </w:hyperlink>
    </w:p>
    <w:p w14:paraId="184A38C9" w14:textId="77777777" w:rsidR="00C02F66" w:rsidRDefault="00C02F66" w:rsidP="00E92035">
      <w:pPr>
        <w:pStyle w:val="Sub-Titulo1"/>
        <w:numPr>
          <w:ilvl w:val="0"/>
          <w:numId w:val="2"/>
        </w:numPr>
        <w:spacing w:line="360" w:lineRule="auto"/>
        <w:jc w:val="both"/>
        <w:rPr>
          <w:shd w:val="clear" w:color="auto" w:fill="FFFFFF"/>
          <w:lang w:val="en-US"/>
        </w:rPr>
      </w:pPr>
      <w:r w:rsidRPr="006056B6">
        <w:rPr>
          <w:shd w:val="clear" w:color="auto" w:fill="FFFFFF"/>
          <w:lang w:val="en-US"/>
        </w:rPr>
        <w:t xml:space="preserve">Moreira, M. do R. A., &amp; Alves, R. A. F. S. (2012). Input-output control order release mechanism in a job-shop: How workload control improves manufacturing operations. </w:t>
      </w:r>
      <w:r w:rsidRPr="00DA5F30">
        <w:rPr>
          <w:i/>
          <w:shd w:val="clear" w:color="auto" w:fill="FFFFFF"/>
          <w:lang w:val="en-US"/>
        </w:rPr>
        <w:t>International Journal of Computational Science and Engineering</w:t>
      </w:r>
      <w:r w:rsidRPr="006056B6">
        <w:rPr>
          <w:shd w:val="clear" w:color="auto" w:fill="FFFFFF"/>
          <w:lang w:val="en-US"/>
        </w:rPr>
        <w:t xml:space="preserve">, 7(3), 214. </w:t>
      </w:r>
      <w:hyperlink r:id="rId133" w:history="1">
        <w:r w:rsidRPr="003A7AD4">
          <w:rPr>
            <w:rStyle w:val="Hiperligao"/>
            <w:shd w:val="clear" w:color="auto" w:fill="FFFFFF"/>
            <w:lang w:val="en-US"/>
          </w:rPr>
          <w:t>https://doi.org/10.1504/ijcse.2012.048239</w:t>
        </w:r>
      </w:hyperlink>
    </w:p>
    <w:p w14:paraId="027E44A6" w14:textId="77777777" w:rsidR="00C02F66" w:rsidRPr="009C7834" w:rsidRDefault="00C02F66" w:rsidP="00E92035">
      <w:pPr>
        <w:pStyle w:val="Sub-Titulo1"/>
        <w:numPr>
          <w:ilvl w:val="0"/>
          <w:numId w:val="2"/>
        </w:numPr>
        <w:spacing w:line="360" w:lineRule="auto"/>
        <w:jc w:val="both"/>
        <w:rPr>
          <w:shd w:val="clear" w:color="auto" w:fill="FFFFFF"/>
          <w:lang w:val="en-US"/>
        </w:rPr>
      </w:pPr>
      <w:r w:rsidRPr="009C7834">
        <w:rPr>
          <w:rFonts w:cs="Courier New"/>
          <w:shd w:val="clear" w:color="auto" w:fill="FFFFFF"/>
        </w:rPr>
        <w:t xml:space="preserve">Moscoso, P. G., Fransoo, J. C., &amp; Fischer, D. (2010). An empirical study on reducing planning instability in hierarchical planning systems. </w:t>
      </w:r>
      <w:r w:rsidRPr="00DA5F30">
        <w:rPr>
          <w:rFonts w:cs="Courier New"/>
          <w:i/>
          <w:shd w:val="clear" w:color="auto" w:fill="FFFFFF"/>
        </w:rPr>
        <w:t xml:space="preserve">Production Planning </w:t>
      </w:r>
      <w:r w:rsidRPr="00DA5F30">
        <w:rPr>
          <w:rFonts w:cs="Courier New"/>
          <w:shd w:val="clear" w:color="auto" w:fill="FFFFFF"/>
        </w:rPr>
        <w:t>&amp;</w:t>
      </w:r>
      <w:r w:rsidRPr="00DA5F30">
        <w:rPr>
          <w:rFonts w:cs="Courier New"/>
          <w:i/>
          <w:shd w:val="clear" w:color="auto" w:fill="FFFFFF"/>
        </w:rPr>
        <w:t xml:space="preserve"> Control</w:t>
      </w:r>
      <w:r w:rsidRPr="009C7834">
        <w:rPr>
          <w:rFonts w:cs="Courier New"/>
          <w:shd w:val="clear" w:color="auto" w:fill="FFFFFF"/>
        </w:rPr>
        <w:t xml:space="preserve">, 21(4), 413–426. </w:t>
      </w:r>
      <w:hyperlink r:id="rId134" w:history="1">
        <w:r w:rsidRPr="003A7AD4">
          <w:rPr>
            <w:rStyle w:val="Hiperligao"/>
            <w:rFonts w:cs="Courier New"/>
            <w:shd w:val="clear" w:color="auto" w:fill="FFFFFF"/>
          </w:rPr>
          <w:t>https://doi.org/10.1080/09537280903454172</w:t>
        </w:r>
      </w:hyperlink>
    </w:p>
    <w:p w14:paraId="24A431AA" w14:textId="77777777" w:rsidR="00C02F66" w:rsidRDefault="00C02F66" w:rsidP="00E92035">
      <w:pPr>
        <w:pStyle w:val="Sub-Titulo1"/>
        <w:numPr>
          <w:ilvl w:val="0"/>
          <w:numId w:val="2"/>
        </w:numPr>
        <w:spacing w:line="360" w:lineRule="auto"/>
        <w:jc w:val="both"/>
        <w:rPr>
          <w:shd w:val="clear" w:color="auto" w:fill="FFFFFF"/>
          <w:lang w:val="en-US"/>
        </w:rPr>
      </w:pPr>
      <w:r w:rsidRPr="009A0B85">
        <w:rPr>
          <w:shd w:val="clear" w:color="auto" w:fill="FFFFFF"/>
          <w:lang w:val="en-US"/>
        </w:rPr>
        <w:t xml:space="preserve">Mukherjee, A. (1995). </w:t>
      </w:r>
      <w:r w:rsidRPr="00DA5F30">
        <w:rPr>
          <w:i/>
          <w:shd w:val="clear" w:color="auto" w:fill="FFFFFF"/>
          <w:lang w:val="en-US"/>
        </w:rPr>
        <w:t>The Focused Factory In A Dynamic Environment: A Conceptual Framework to Assess Its Competitive Capabilities</w:t>
      </w:r>
      <w:r w:rsidRPr="009A0B85">
        <w:rPr>
          <w:shd w:val="clear" w:color="auto" w:fill="FFFFFF"/>
          <w:lang w:val="en-US"/>
        </w:rPr>
        <w:t xml:space="preserve"> (Working Paper No. 9550-01). School of Business Administration, University of Michigan, Ann Arbor, MI.</w:t>
      </w:r>
    </w:p>
    <w:p w14:paraId="4681A65C" w14:textId="77777777" w:rsidR="006D490C" w:rsidRDefault="006D490C" w:rsidP="00E92035">
      <w:pPr>
        <w:pStyle w:val="Sub-Titulo1"/>
        <w:numPr>
          <w:ilvl w:val="0"/>
          <w:numId w:val="2"/>
        </w:numPr>
        <w:spacing w:line="360" w:lineRule="auto"/>
        <w:jc w:val="both"/>
        <w:rPr>
          <w:shd w:val="clear" w:color="auto" w:fill="FFFFFF"/>
          <w:lang w:val="en-US"/>
        </w:rPr>
      </w:pPr>
      <w:r w:rsidRPr="00036902">
        <w:rPr>
          <w:shd w:val="clear" w:color="auto" w:fill="FFFFFF"/>
          <w:lang w:val="en-US"/>
        </w:rPr>
        <w:t xml:space="preserve">Nwankpa, J. K. (2015). ERP system usage and benefit: A model of antecedents and outcomes. </w:t>
      </w:r>
      <w:r w:rsidRPr="00DA5F30">
        <w:rPr>
          <w:i/>
          <w:shd w:val="clear" w:color="auto" w:fill="FFFFFF"/>
          <w:lang w:val="en-US"/>
        </w:rPr>
        <w:t>Computers in Human Behavior</w:t>
      </w:r>
      <w:r w:rsidRPr="00036902">
        <w:rPr>
          <w:shd w:val="clear" w:color="auto" w:fill="FFFFFF"/>
          <w:lang w:val="en-US"/>
        </w:rPr>
        <w:t xml:space="preserve">, 45, 335-344. </w:t>
      </w:r>
      <w:hyperlink r:id="rId135" w:history="1">
        <w:r w:rsidRPr="003A7AD4">
          <w:rPr>
            <w:rStyle w:val="Hiperligao"/>
            <w:shd w:val="clear" w:color="auto" w:fill="FFFFFF"/>
            <w:lang w:val="en-US"/>
          </w:rPr>
          <w:t>https://doi.org/10.1016/j.chb.2014.12.019</w:t>
        </w:r>
      </w:hyperlink>
    </w:p>
    <w:p w14:paraId="6B05F3A2" w14:textId="77777777" w:rsidR="006D490C" w:rsidRDefault="006D490C" w:rsidP="00E92035">
      <w:pPr>
        <w:pStyle w:val="Sub-Titulo1"/>
        <w:numPr>
          <w:ilvl w:val="0"/>
          <w:numId w:val="2"/>
        </w:numPr>
        <w:spacing w:line="360" w:lineRule="auto"/>
        <w:jc w:val="both"/>
        <w:rPr>
          <w:shd w:val="clear" w:color="auto" w:fill="FFFFFF"/>
          <w:lang w:val="en-US"/>
        </w:rPr>
      </w:pPr>
      <w:r w:rsidRPr="00713FC8">
        <w:rPr>
          <w:shd w:val="clear" w:color="auto" w:fill="FFFFFF"/>
          <w:lang w:val="en-US"/>
        </w:rPr>
        <w:t xml:space="preserve">Oluyisola, O. E., Bhalla, S., Sgarbossa, F., &amp; et al. (2022). Designing and developing smart production planning and control systems in the industry 4.0 era: A methodology and case study. </w:t>
      </w:r>
      <w:r w:rsidRPr="00DA5F30">
        <w:rPr>
          <w:i/>
          <w:shd w:val="clear" w:color="auto" w:fill="FFFFFF"/>
          <w:lang w:val="en-US"/>
        </w:rPr>
        <w:t>Journal of Intelligent Manufacturing</w:t>
      </w:r>
      <w:r w:rsidRPr="00713FC8">
        <w:rPr>
          <w:shd w:val="clear" w:color="auto" w:fill="FFFFFF"/>
          <w:lang w:val="en-US"/>
        </w:rPr>
        <w:t xml:space="preserve">, 33, 311–332. </w:t>
      </w:r>
      <w:hyperlink r:id="rId136" w:history="1">
        <w:r w:rsidRPr="003A7AD4">
          <w:rPr>
            <w:rStyle w:val="Hiperligao"/>
            <w:shd w:val="clear" w:color="auto" w:fill="FFFFFF"/>
            <w:lang w:val="en-US"/>
          </w:rPr>
          <w:t>https://doi.org/10.1007/s10845-021-01808-w</w:t>
        </w:r>
      </w:hyperlink>
    </w:p>
    <w:p w14:paraId="6FF10E57" w14:textId="77777777" w:rsidR="00C02F66" w:rsidRDefault="00C02F66" w:rsidP="00E92035">
      <w:pPr>
        <w:pStyle w:val="Sub-Titulo1"/>
        <w:numPr>
          <w:ilvl w:val="0"/>
          <w:numId w:val="2"/>
        </w:numPr>
        <w:spacing w:line="360" w:lineRule="auto"/>
        <w:jc w:val="both"/>
        <w:rPr>
          <w:shd w:val="clear" w:color="auto" w:fill="FFFFFF"/>
          <w:lang w:val="en-US"/>
        </w:rPr>
      </w:pPr>
      <w:r w:rsidRPr="00B159CF">
        <w:rPr>
          <w:shd w:val="clear" w:color="auto" w:fill="FFFFFF"/>
          <w:lang w:val="en-US"/>
        </w:rPr>
        <w:lastRenderedPageBreak/>
        <w:t xml:space="preserve">Omar, M. K., &amp; Bennell, J. A. (2009). Revising the master production schedule in a HPP framework context. </w:t>
      </w:r>
      <w:r w:rsidRPr="00DA5F30">
        <w:rPr>
          <w:i/>
          <w:shd w:val="clear" w:color="auto" w:fill="FFFFFF"/>
          <w:lang w:val="en-US"/>
        </w:rPr>
        <w:t>International Journal of Production Research</w:t>
      </w:r>
      <w:r w:rsidRPr="00B159CF">
        <w:rPr>
          <w:shd w:val="clear" w:color="auto" w:fill="FFFFFF"/>
          <w:lang w:val="en-US"/>
        </w:rPr>
        <w:t xml:space="preserve">, 47(20), 5857–5878. </w:t>
      </w:r>
      <w:hyperlink r:id="rId137" w:history="1">
        <w:r w:rsidRPr="003A7AD4">
          <w:rPr>
            <w:rStyle w:val="Hiperligao"/>
            <w:shd w:val="clear" w:color="auto" w:fill="FFFFFF"/>
            <w:lang w:val="en-US"/>
          </w:rPr>
          <w:t>https://doi.org/10.1080/00207540802130803</w:t>
        </w:r>
      </w:hyperlink>
    </w:p>
    <w:p w14:paraId="383F1D57" w14:textId="77777777" w:rsidR="006D490C" w:rsidRDefault="006D490C" w:rsidP="00E92035">
      <w:pPr>
        <w:pStyle w:val="Sub-Titulo1"/>
        <w:numPr>
          <w:ilvl w:val="0"/>
          <w:numId w:val="2"/>
        </w:numPr>
        <w:spacing w:line="360" w:lineRule="auto"/>
        <w:jc w:val="both"/>
        <w:rPr>
          <w:shd w:val="clear" w:color="auto" w:fill="FFFFFF"/>
          <w:lang w:val="en-US"/>
        </w:rPr>
      </w:pPr>
      <w:r w:rsidRPr="009A0B85">
        <w:rPr>
          <w:shd w:val="clear" w:color="auto" w:fill="FFFFFF"/>
          <w:lang w:val="en-US"/>
        </w:rPr>
        <w:t xml:space="preserve">O'Reilly, S., Kumar, A., &amp; Adam, F. (2015). The role of hierarchical production planning in food manufacturing SMEs. </w:t>
      </w:r>
      <w:r w:rsidRPr="00DA5F30">
        <w:rPr>
          <w:i/>
          <w:shd w:val="clear" w:color="auto" w:fill="FFFFFF"/>
          <w:lang w:val="en-US"/>
        </w:rPr>
        <w:t>International Journal of Operations &amp; Production Management</w:t>
      </w:r>
      <w:r w:rsidRPr="009A0B85">
        <w:rPr>
          <w:shd w:val="clear" w:color="auto" w:fill="FFFFFF"/>
          <w:lang w:val="en-US"/>
        </w:rPr>
        <w:t xml:space="preserve">, 35(10), 1362-1385. </w:t>
      </w:r>
      <w:hyperlink r:id="rId138" w:history="1">
        <w:r w:rsidRPr="003A7AD4">
          <w:rPr>
            <w:rStyle w:val="Hiperligao"/>
            <w:shd w:val="clear" w:color="auto" w:fill="FFFFFF"/>
            <w:lang w:val="en-US"/>
          </w:rPr>
          <w:t>https://doi.org/10.1108/IJOPM-04-2014-0157</w:t>
        </w:r>
      </w:hyperlink>
    </w:p>
    <w:p w14:paraId="1E621876" w14:textId="77777777" w:rsidR="006D490C" w:rsidRDefault="006D490C" w:rsidP="00E92035">
      <w:pPr>
        <w:pStyle w:val="Sub-Titulo1"/>
        <w:numPr>
          <w:ilvl w:val="0"/>
          <w:numId w:val="2"/>
        </w:numPr>
        <w:spacing w:line="360" w:lineRule="auto"/>
        <w:jc w:val="both"/>
        <w:rPr>
          <w:lang w:val="en-GB"/>
        </w:rPr>
      </w:pPr>
      <w:r w:rsidRPr="0080681F">
        <w:rPr>
          <w:lang w:val="en-GB"/>
        </w:rPr>
        <w:t xml:space="preserve">Pakkala, D., Kääriäinen, J., &amp; Mätäsniemi, T. (2024). Improving efficiency and quality of operational industrial production assets information management in customer–vendor interaction. </w:t>
      </w:r>
      <w:r w:rsidRPr="00DA5F30">
        <w:rPr>
          <w:i/>
          <w:lang w:val="en-GB"/>
        </w:rPr>
        <w:t>Journal of Industrial Information Integration</w:t>
      </w:r>
      <w:r w:rsidRPr="0080681F">
        <w:rPr>
          <w:lang w:val="en-GB"/>
        </w:rPr>
        <w:t>, 100644.</w:t>
      </w:r>
      <w:r>
        <w:rPr>
          <w:lang w:val="en-GB"/>
        </w:rPr>
        <w:t xml:space="preserve"> </w:t>
      </w:r>
      <w:hyperlink r:id="rId139" w:history="1">
        <w:r w:rsidRPr="003A7AD4">
          <w:rPr>
            <w:rStyle w:val="Hiperligao"/>
            <w:lang w:val="en-GB"/>
          </w:rPr>
          <w:t>https://doi.org/10.1016/j.jii.2024.100644</w:t>
        </w:r>
      </w:hyperlink>
    </w:p>
    <w:p w14:paraId="1D1A8B95" w14:textId="77777777" w:rsidR="006D490C" w:rsidRDefault="006D490C" w:rsidP="00E92035">
      <w:pPr>
        <w:pStyle w:val="PargrafodaLista"/>
        <w:numPr>
          <w:ilvl w:val="0"/>
          <w:numId w:val="2"/>
        </w:numPr>
        <w:spacing w:line="360" w:lineRule="auto"/>
        <w:rPr>
          <w:rFonts w:ascii="Garamond" w:hAnsi="Garamond"/>
        </w:rPr>
      </w:pPr>
      <w:r w:rsidRPr="00BD72F1">
        <w:rPr>
          <w:rFonts w:ascii="Garamond" w:hAnsi="Garamond"/>
        </w:rPr>
        <w:t xml:space="preserve">Palange, A., &amp; Dhatrak, P. (2021). Lean manufacturing a vital tool to enhance productivity in manufacturing. Materials Today: </w:t>
      </w:r>
      <w:r w:rsidRPr="00DA5F30">
        <w:rPr>
          <w:rFonts w:ascii="Garamond" w:hAnsi="Garamond"/>
          <w:i/>
        </w:rPr>
        <w:t>Proceedings</w:t>
      </w:r>
      <w:r w:rsidRPr="00BD72F1">
        <w:rPr>
          <w:rFonts w:ascii="Garamond" w:hAnsi="Garamond"/>
        </w:rPr>
        <w:t xml:space="preserve">, 46, 729-736. </w:t>
      </w:r>
      <w:hyperlink r:id="rId140" w:history="1">
        <w:r w:rsidRPr="003A7AD4">
          <w:rPr>
            <w:rStyle w:val="Hiperligao"/>
            <w:rFonts w:ascii="Garamond" w:hAnsi="Garamond"/>
          </w:rPr>
          <w:t>https://doi.org/10.1016/j.matpr.2020.12.193</w:t>
        </w:r>
      </w:hyperlink>
    </w:p>
    <w:p w14:paraId="3DF0D7D1" w14:textId="77777777" w:rsidR="006D490C" w:rsidRDefault="006D490C" w:rsidP="00E92035">
      <w:pPr>
        <w:pStyle w:val="Sub-Titulo1"/>
        <w:numPr>
          <w:ilvl w:val="0"/>
          <w:numId w:val="2"/>
        </w:numPr>
        <w:spacing w:line="360" w:lineRule="auto"/>
        <w:jc w:val="both"/>
        <w:rPr>
          <w:shd w:val="clear" w:color="auto" w:fill="FFFFFF"/>
          <w:lang w:val="en-US"/>
        </w:rPr>
      </w:pPr>
      <w:r w:rsidRPr="009A0B85">
        <w:rPr>
          <w:shd w:val="clear" w:color="auto" w:fill="FFFFFF"/>
          <w:lang w:val="en-US"/>
        </w:rPr>
        <w:t xml:space="preserve">Parast, M. M., &amp; Oke, A. (2022). To focus or not: Investigating the viability of the “focused factory” concept in firms facing service disruptions. </w:t>
      </w:r>
      <w:r w:rsidRPr="00DA5F30">
        <w:rPr>
          <w:i/>
          <w:shd w:val="clear" w:color="auto" w:fill="FFFFFF"/>
          <w:lang w:val="en-US"/>
        </w:rPr>
        <w:t>International Journal of Operations &amp; Production Management</w:t>
      </w:r>
      <w:r w:rsidRPr="009A0B85">
        <w:rPr>
          <w:shd w:val="clear" w:color="auto" w:fill="FFFFFF"/>
          <w:lang w:val="en-US"/>
        </w:rPr>
        <w:t xml:space="preserve">, 42(5), 661-686. </w:t>
      </w:r>
      <w:hyperlink r:id="rId141" w:history="1">
        <w:r w:rsidRPr="003A7AD4">
          <w:rPr>
            <w:rStyle w:val="Hiperligao"/>
            <w:shd w:val="clear" w:color="auto" w:fill="FFFFFF"/>
            <w:lang w:val="en-US"/>
          </w:rPr>
          <w:t>https://doi.org/10.1108/IJOPM-10-2021-0636</w:t>
        </w:r>
      </w:hyperlink>
      <w:r w:rsidRPr="009A0B85">
        <w:rPr>
          <w:shd w:val="clear" w:color="auto" w:fill="FFFFFF"/>
          <w:lang w:val="en-US"/>
        </w:rPr>
        <w:t xml:space="preserve"> </w:t>
      </w:r>
    </w:p>
    <w:p w14:paraId="759A8C7D" w14:textId="77777777" w:rsidR="00185915" w:rsidRDefault="00185915" w:rsidP="00E92035">
      <w:pPr>
        <w:pStyle w:val="Sub-Titulo1"/>
        <w:numPr>
          <w:ilvl w:val="0"/>
          <w:numId w:val="2"/>
        </w:numPr>
        <w:spacing w:line="360" w:lineRule="auto"/>
        <w:jc w:val="both"/>
        <w:rPr>
          <w:lang w:val="en-GB"/>
        </w:rPr>
      </w:pPr>
      <w:r w:rsidRPr="008C7A58">
        <w:rPr>
          <w:lang w:val="en-GB"/>
        </w:rPr>
        <w:t xml:space="preserve">Parente, M., Figueira, G., Amorim, P., &amp; Marques, A. (2020). Production scheduling in the context of Industry 4.0: Review and trends. </w:t>
      </w:r>
      <w:r w:rsidRPr="00DA5F30">
        <w:rPr>
          <w:i/>
          <w:lang w:val="en-GB"/>
        </w:rPr>
        <w:t>International Journal of Production Research</w:t>
      </w:r>
      <w:r w:rsidRPr="008C7A58">
        <w:rPr>
          <w:lang w:val="en-GB"/>
        </w:rPr>
        <w:t xml:space="preserve">, 58(17), 5401–5431. </w:t>
      </w:r>
      <w:hyperlink r:id="rId142" w:history="1">
        <w:r w:rsidRPr="003A7AD4">
          <w:rPr>
            <w:rStyle w:val="Hiperligao"/>
            <w:lang w:val="en-GB"/>
          </w:rPr>
          <w:t>https://doi.org/10.1080/00207543.2020.1718794</w:t>
        </w:r>
      </w:hyperlink>
      <w:r w:rsidRPr="008C7A58">
        <w:rPr>
          <w:lang w:val="en-GB"/>
        </w:rPr>
        <w:t xml:space="preserve"> </w:t>
      </w:r>
    </w:p>
    <w:p w14:paraId="63C02102" w14:textId="77777777" w:rsidR="006D490C" w:rsidRDefault="006D490C" w:rsidP="00E92035">
      <w:pPr>
        <w:pStyle w:val="Sub-Titulo1"/>
        <w:numPr>
          <w:ilvl w:val="0"/>
          <w:numId w:val="2"/>
        </w:numPr>
        <w:spacing w:line="360" w:lineRule="auto"/>
        <w:jc w:val="both"/>
        <w:rPr>
          <w:shd w:val="clear" w:color="auto" w:fill="FFFFFF"/>
          <w:lang w:val="en-US"/>
        </w:rPr>
      </w:pPr>
      <w:r w:rsidRPr="00F456EE">
        <w:rPr>
          <w:shd w:val="clear" w:color="auto" w:fill="FFFFFF"/>
          <w:lang w:val="en-US"/>
        </w:rPr>
        <w:t xml:space="preserve">Perona, M., Saccani, N., Bonetti, S., &amp; Bacchetti, A. (2016). Manufacturing lead time shortening and stabilisation by means of workload control: an action research and a new method. </w:t>
      </w:r>
      <w:r w:rsidRPr="00DA5F30">
        <w:rPr>
          <w:i/>
          <w:shd w:val="clear" w:color="auto" w:fill="FFFFFF"/>
          <w:lang w:val="en-US"/>
        </w:rPr>
        <w:t xml:space="preserve">Production Planning </w:t>
      </w:r>
      <w:r w:rsidRPr="00DA5F30">
        <w:rPr>
          <w:shd w:val="clear" w:color="auto" w:fill="FFFFFF"/>
          <w:lang w:val="en-US"/>
        </w:rPr>
        <w:t>&amp;</w:t>
      </w:r>
      <w:r w:rsidRPr="00DA5F30">
        <w:rPr>
          <w:i/>
          <w:shd w:val="clear" w:color="auto" w:fill="FFFFFF"/>
          <w:lang w:val="en-US"/>
        </w:rPr>
        <w:t xml:space="preserve"> Control</w:t>
      </w:r>
      <w:r w:rsidRPr="00F456EE">
        <w:rPr>
          <w:shd w:val="clear" w:color="auto" w:fill="FFFFFF"/>
          <w:lang w:val="en-US"/>
        </w:rPr>
        <w:t xml:space="preserve">, 1–11. </w:t>
      </w:r>
      <w:hyperlink r:id="rId143" w:history="1">
        <w:r w:rsidRPr="003A7AD4">
          <w:rPr>
            <w:rStyle w:val="Hiperligao"/>
            <w:shd w:val="clear" w:color="auto" w:fill="FFFFFF"/>
            <w:lang w:val="en-US"/>
          </w:rPr>
          <w:t>https://doi.org/10.1080/09537287.2016.1166283</w:t>
        </w:r>
      </w:hyperlink>
    </w:p>
    <w:p w14:paraId="0654B41A" w14:textId="77777777" w:rsidR="006D490C" w:rsidRPr="00EF2D73" w:rsidRDefault="006D490C" w:rsidP="00E92035">
      <w:pPr>
        <w:pStyle w:val="PargrafodaLista"/>
        <w:numPr>
          <w:ilvl w:val="0"/>
          <w:numId w:val="2"/>
        </w:numPr>
        <w:spacing w:line="360" w:lineRule="auto"/>
        <w:jc w:val="both"/>
        <w:rPr>
          <w:rFonts w:ascii="Garamond" w:hAnsi="Garamond"/>
        </w:rPr>
      </w:pPr>
      <w:r w:rsidRPr="00EF2D73">
        <w:rPr>
          <w:rFonts w:ascii="Garamond" w:hAnsi="Garamond" w:cs="Segoe UI"/>
          <w:color w:val="0D0D0D"/>
          <w:shd w:val="clear" w:color="auto" w:fill="FFFFFF"/>
          <w:lang w:val="pt-PT"/>
        </w:rPr>
        <w:t xml:space="preserve">Pinto, J. P. (2009). </w:t>
      </w:r>
      <w:r w:rsidRPr="00FB3372">
        <w:rPr>
          <w:rFonts w:ascii="Garamond" w:hAnsi="Garamond" w:cs="Segoe UI"/>
          <w:i/>
          <w:color w:val="0D0D0D"/>
          <w:shd w:val="clear" w:color="auto" w:fill="FFFFFF"/>
          <w:lang w:val="pt-PT"/>
        </w:rPr>
        <w:t>Pensamento Lean: A filosofia das organizações vencedoras</w:t>
      </w:r>
      <w:r w:rsidRPr="00EF2D73">
        <w:rPr>
          <w:rFonts w:ascii="Garamond" w:hAnsi="Garamond" w:cs="Segoe UI"/>
          <w:color w:val="0D0D0D"/>
          <w:shd w:val="clear" w:color="auto" w:fill="FFFFFF"/>
          <w:lang w:val="pt-PT"/>
        </w:rPr>
        <w:t xml:space="preserve">. Lisboa: Lidel. </w:t>
      </w:r>
    </w:p>
    <w:p w14:paraId="3DE7A904" w14:textId="77777777" w:rsidR="006D490C" w:rsidRDefault="006D490C" w:rsidP="00E92035">
      <w:pPr>
        <w:pStyle w:val="Sub-Titulo1"/>
        <w:numPr>
          <w:ilvl w:val="0"/>
          <w:numId w:val="2"/>
        </w:numPr>
        <w:spacing w:line="360" w:lineRule="auto"/>
        <w:jc w:val="both"/>
        <w:rPr>
          <w:shd w:val="clear" w:color="auto" w:fill="FFFFFF"/>
          <w:lang w:val="en-US"/>
        </w:rPr>
      </w:pPr>
      <w:r w:rsidRPr="002B5F3B">
        <w:rPr>
          <w:shd w:val="clear" w:color="auto" w:fill="FFFFFF"/>
          <w:lang w:val="en-US"/>
        </w:rPr>
        <w:t xml:space="preserve">Prabhu, A., Raghunandana, K., &amp; Pai, P. (2024). Workload Control in Flow Shops with Bottleneck Shifting and Process Time Variability. </w:t>
      </w:r>
      <w:r w:rsidRPr="00DA5F30">
        <w:rPr>
          <w:i/>
          <w:shd w:val="clear" w:color="auto" w:fill="FFFFFF"/>
          <w:lang w:val="en-US"/>
        </w:rPr>
        <w:t>Production Engineering Archives</w:t>
      </w:r>
      <w:r w:rsidRPr="002B5F3B">
        <w:rPr>
          <w:shd w:val="clear" w:color="auto" w:fill="FFFFFF"/>
          <w:lang w:val="en-US"/>
        </w:rPr>
        <w:t xml:space="preserve">, 30(1), 48-56. </w:t>
      </w:r>
      <w:hyperlink r:id="rId144" w:history="1">
        <w:r w:rsidRPr="003A7AD4">
          <w:rPr>
            <w:rStyle w:val="Hiperligao"/>
            <w:shd w:val="clear" w:color="auto" w:fill="FFFFFF"/>
            <w:lang w:val="en-US"/>
          </w:rPr>
          <w:t>https://doi.org/10.30657/pea.2024.30.4</w:t>
        </w:r>
      </w:hyperlink>
    </w:p>
    <w:p w14:paraId="318CEA17" w14:textId="77777777" w:rsidR="00185915" w:rsidRDefault="00185915" w:rsidP="00E92035">
      <w:pPr>
        <w:pStyle w:val="Sub-Titulo1"/>
        <w:numPr>
          <w:ilvl w:val="0"/>
          <w:numId w:val="2"/>
        </w:numPr>
        <w:spacing w:line="360" w:lineRule="auto"/>
        <w:jc w:val="both"/>
        <w:rPr>
          <w:lang w:val="en-GB"/>
        </w:rPr>
      </w:pPr>
      <w:r w:rsidRPr="00A33246">
        <w:rPr>
          <w:lang w:val="en-GB"/>
        </w:rPr>
        <w:lastRenderedPageBreak/>
        <w:t xml:space="preserve">Psomas, E. (2021). Future research methodologies of lean manufacturing: A systematic literature review. </w:t>
      </w:r>
      <w:r w:rsidRPr="00DA5F30">
        <w:rPr>
          <w:i/>
          <w:lang w:val="en-GB"/>
        </w:rPr>
        <w:t>International Journal of Lean Six Sigma</w:t>
      </w:r>
      <w:r w:rsidRPr="00A33246">
        <w:rPr>
          <w:lang w:val="en-GB"/>
        </w:rPr>
        <w:t xml:space="preserve">, 12(6), 1146-1183. </w:t>
      </w:r>
      <w:hyperlink r:id="rId145" w:history="1">
        <w:r w:rsidRPr="003A7AD4">
          <w:rPr>
            <w:rStyle w:val="Hiperligao"/>
            <w:lang w:val="en-GB"/>
          </w:rPr>
          <w:t>https://doi.org/10.1108/IJLSS-06-2020-0082</w:t>
        </w:r>
      </w:hyperlink>
    </w:p>
    <w:p w14:paraId="46DF3F91" w14:textId="77777777" w:rsidR="006D490C" w:rsidRDefault="006D490C" w:rsidP="00E92035">
      <w:pPr>
        <w:pStyle w:val="Sub-Titulo1"/>
        <w:numPr>
          <w:ilvl w:val="0"/>
          <w:numId w:val="2"/>
        </w:numPr>
        <w:spacing w:line="360" w:lineRule="auto"/>
        <w:jc w:val="both"/>
        <w:rPr>
          <w:shd w:val="clear" w:color="auto" w:fill="FFFFFF"/>
          <w:lang w:val="en-US"/>
        </w:rPr>
      </w:pPr>
      <w:r w:rsidRPr="00F456EE">
        <w:rPr>
          <w:shd w:val="clear" w:color="auto" w:fill="FFFFFF"/>
          <w:lang w:val="en-US"/>
        </w:rPr>
        <w:t xml:space="preserve">Pürgstaller, P., &amp; Missbauer, H. (2012). Rule-based vs. optimisation-based order release in workload control: A simulation study of a MTO manufacturer. </w:t>
      </w:r>
      <w:r w:rsidRPr="00DA5F30">
        <w:rPr>
          <w:i/>
          <w:shd w:val="clear" w:color="auto" w:fill="FFFFFF"/>
          <w:lang w:val="en-US"/>
        </w:rPr>
        <w:t>International Journal of Production Economics</w:t>
      </w:r>
      <w:r w:rsidRPr="00F456EE">
        <w:rPr>
          <w:shd w:val="clear" w:color="auto" w:fill="FFFFFF"/>
          <w:lang w:val="en-US"/>
        </w:rPr>
        <w:t xml:space="preserve">, 140(2), 670–680. </w:t>
      </w:r>
      <w:hyperlink r:id="rId146" w:history="1">
        <w:r w:rsidRPr="003A7AD4">
          <w:rPr>
            <w:rStyle w:val="Hiperligao"/>
            <w:shd w:val="clear" w:color="auto" w:fill="FFFFFF"/>
            <w:lang w:val="en-US"/>
          </w:rPr>
          <w:t>https://doi.org/10.1016/j.ijpe.2011.09.012</w:t>
        </w:r>
      </w:hyperlink>
    </w:p>
    <w:p w14:paraId="174AC322" w14:textId="77777777" w:rsidR="00185915" w:rsidRDefault="00185915" w:rsidP="00E92035">
      <w:pPr>
        <w:pStyle w:val="Sub-Titulo1"/>
        <w:numPr>
          <w:ilvl w:val="0"/>
          <w:numId w:val="2"/>
        </w:numPr>
        <w:spacing w:line="360" w:lineRule="auto"/>
        <w:jc w:val="both"/>
        <w:rPr>
          <w:shd w:val="clear" w:color="auto" w:fill="FFFFFF"/>
          <w:lang w:val="en-US"/>
        </w:rPr>
      </w:pPr>
      <w:r w:rsidRPr="00022788">
        <w:rPr>
          <w:shd w:val="clear" w:color="auto" w:fill="FFFFFF"/>
          <w:lang w:val="en-US"/>
        </w:rPr>
        <w:t xml:space="preserve">Ramya, G., Chandrasekaran, M., &amp; Shankar, E. (2019). Case study analysis of job shop scheduling and its integration with material requirement planning. </w:t>
      </w:r>
      <w:r w:rsidRPr="00F14B8C">
        <w:rPr>
          <w:i/>
          <w:shd w:val="clear" w:color="auto" w:fill="FFFFFF"/>
          <w:lang w:val="en-US"/>
        </w:rPr>
        <w:t>Materials Today: Proceedings</w:t>
      </w:r>
      <w:r w:rsidRPr="00022788">
        <w:rPr>
          <w:shd w:val="clear" w:color="auto" w:fill="FFFFFF"/>
          <w:lang w:val="en-US"/>
        </w:rPr>
        <w:t xml:space="preserve">, 16(2), 1034-1042. </w:t>
      </w:r>
      <w:hyperlink r:id="rId147" w:history="1">
        <w:r w:rsidRPr="003A7AD4">
          <w:rPr>
            <w:rStyle w:val="Hiperligao"/>
            <w:shd w:val="clear" w:color="auto" w:fill="FFFFFF"/>
            <w:lang w:val="en-US"/>
          </w:rPr>
          <w:t>https://doi.org/10.1016/j.matpr.2019.05.192</w:t>
        </w:r>
      </w:hyperlink>
    </w:p>
    <w:p w14:paraId="31C04EE5" w14:textId="77777777" w:rsidR="00017BB9" w:rsidRPr="0080681F" w:rsidRDefault="00017BB9" w:rsidP="00E92035">
      <w:pPr>
        <w:pStyle w:val="PargrafodaLista"/>
        <w:keepNext/>
        <w:numPr>
          <w:ilvl w:val="0"/>
          <w:numId w:val="2"/>
        </w:numPr>
        <w:suppressAutoHyphens/>
        <w:autoSpaceDN w:val="0"/>
        <w:spacing w:line="360" w:lineRule="auto"/>
        <w:contextualSpacing w:val="0"/>
        <w:jc w:val="both"/>
        <w:textAlignment w:val="baseline"/>
        <w:rPr>
          <w:rFonts w:ascii="Garamond" w:hAnsi="Garamond"/>
        </w:rPr>
      </w:pPr>
      <w:r w:rsidRPr="0080681F">
        <w:rPr>
          <w:rFonts w:ascii="Garamond" w:hAnsi="Garamond"/>
          <w:lang w:val="pt-PT"/>
        </w:rPr>
        <w:t xml:space="preserve">Raptis, T. P., Passarella, A., &amp; Conti, M. (2019). Data management in industry 4.0: State of the art and open challenges. </w:t>
      </w:r>
      <w:r w:rsidRPr="00F14B8C">
        <w:rPr>
          <w:rFonts w:ascii="Garamond" w:hAnsi="Garamond"/>
          <w:i/>
          <w:lang w:val="pt-PT"/>
        </w:rPr>
        <w:t>IEEE Access</w:t>
      </w:r>
      <w:r w:rsidRPr="0080681F">
        <w:rPr>
          <w:rFonts w:ascii="Garamond" w:hAnsi="Garamond"/>
          <w:lang w:val="pt-PT"/>
        </w:rPr>
        <w:t xml:space="preserve">, 7, 97052-97093. </w:t>
      </w:r>
      <w:hyperlink r:id="rId148" w:history="1">
        <w:r w:rsidRPr="003A7AD4">
          <w:rPr>
            <w:rStyle w:val="Hiperligao"/>
            <w:rFonts w:ascii="Garamond" w:hAnsi="Garamond"/>
            <w:lang w:val="pt-PT"/>
          </w:rPr>
          <w:t>https://doi.org/10.1109/ACCESS.2019.2929296</w:t>
        </w:r>
      </w:hyperlink>
    </w:p>
    <w:p w14:paraId="2EBE762C" w14:textId="77777777" w:rsidR="006D490C" w:rsidRDefault="006D490C" w:rsidP="00E92035">
      <w:pPr>
        <w:pStyle w:val="Sub-Titulo1"/>
        <w:numPr>
          <w:ilvl w:val="0"/>
          <w:numId w:val="2"/>
        </w:numPr>
        <w:spacing w:line="360" w:lineRule="auto"/>
        <w:jc w:val="both"/>
        <w:rPr>
          <w:shd w:val="clear" w:color="auto" w:fill="FFFFFF"/>
          <w:lang w:val="en-US"/>
        </w:rPr>
      </w:pPr>
      <w:r w:rsidRPr="007B4242">
        <w:rPr>
          <w:shd w:val="clear" w:color="auto" w:fill="FFFFFF"/>
          <w:lang w:val="en-US"/>
        </w:rPr>
        <w:t xml:space="preserve">Renna, P. (2015). Workload control policies under continuous order release. </w:t>
      </w:r>
      <w:r w:rsidRPr="00F14B8C">
        <w:rPr>
          <w:i/>
          <w:shd w:val="clear" w:color="auto" w:fill="FFFFFF"/>
          <w:lang w:val="en-US"/>
        </w:rPr>
        <w:t>Production Engineering</w:t>
      </w:r>
      <w:r w:rsidRPr="007B4242">
        <w:rPr>
          <w:shd w:val="clear" w:color="auto" w:fill="FFFFFF"/>
          <w:lang w:val="en-US"/>
        </w:rPr>
        <w:t xml:space="preserve">, 9(5-6), 655–664. </w:t>
      </w:r>
      <w:hyperlink r:id="rId149" w:history="1">
        <w:r w:rsidRPr="003A7AD4">
          <w:rPr>
            <w:rStyle w:val="Hiperligao"/>
            <w:shd w:val="clear" w:color="auto" w:fill="FFFFFF"/>
            <w:lang w:val="en-US"/>
          </w:rPr>
          <w:t>https://doi.org/10.1007/s11740-015-0639-2</w:t>
        </w:r>
      </w:hyperlink>
    </w:p>
    <w:p w14:paraId="4A10454E" w14:textId="77777777" w:rsidR="005649C5" w:rsidRDefault="005649C5" w:rsidP="00E92035">
      <w:pPr>
        <w:pStyle w:val="Sub-Titulo1"/>
        <w:numPr>
          <w:ilvl w:val="0"/>
          <w:numId w:val="2"/>
        </w:numPr>
        <w:spacing w:line="360" w:lineRule="auto"/>
        <w:jc w:val="both"/>
        <w:rPr>
          <w:lang w:val="en-GB"/>
        </w:rPr>
      </w:pPr>
      <w:r w:rsidRPr="00713FC8">
        <w:rPr>
          <w:lang w:val="en-GB"/>
        </w:rPr>
        <w:t xml:space="preserve">Rezig, S., Ezzeddine, W., Turki, S., &amp; Rezg, N. (2020). Mathematical model for production plan optimization—a case study of discrete event systems. </w:t>
      </w:r>
      <w:r w:rsidRPr="00F14B8C">
        <w:rPr>
          <w:i/>
          <w:lang w:val="en-GB"/>
        </w:rPr>
        <w:t>Mathematics</w:t>
      </w:r>
      <w:r w:rsidRPr="00713FC8">
        <w:rPr>
          <w:lang w:val="en-GB"/>
        </w:rPr>
        <w:t xml:space="preserve">, 8(6), 955. </w:t>
      </w:r>
      <w:hyperlink r:id="rId150" w:history="1">
        <w:r w:rsidRPr="003A7AD4">
          <w:rPr>
            <w:rStyle w:val="Hiperligao"/>
            <w:lang w:val="en-GB"/>
          </w:rPr>
          <w:t>https://doi.org/10.3390/math8060955</w:t>
        </w:r>
      </w:hyperlink>
    </w:p>
    <w:p w14:paraId="35690271" w14:textId="77777777" w:rsidR="00017BB9" w:rsidRDefault="00017BB9" w:rsidP="00E92035">
      <w:pPr>
        <w:pStyle w:val="Sub-Titulo1"/>
        <w:numPr>
          <w:ilvl w:val="0"/>
          <w:numId w:val="2"/>
        </w:numPr>
        <w:spacing w:line="360" w:lineRule="auto"/>
        <w:jc w:val="both"/>
        <w:rPr>
          <w:shd w:val="clear" w:color="auto" w:fill="FFFFFF"/>
          <w:lang w:val="en-US"/>
        </w:rPr>
      </w:pPr>
      <w:r w:rsidRPr="00B159CF">
        <w:rPr>
          <w:shd w:val="clear" w:color="auto" w:fill="FFFFFF"/>
          <w:lang w:val="en-US"/>
        </w:rPr>
        <w:t xml:space="preserve">Romero, D., &amp; Vernadat, F. (2016). Enterprise information systems state of the art: Past, present and future trends. </w:t>
      </w:r>
      <w:r w:rsidRPr="00F14B8C">
        <w:rPr>
          <w:i/>
          <w:shd w:val="clear" w:color="auto" w:fill="FFFFFF"/>
          <w:lang w:val="en-US"/>
        </w:rPr>
        <w:t>Computers in Industry</w:t>
      </w:r>
      <w:r w:rsidRPr="00B159CF">
        <w:rPr>
          <w:shd w:val="clear" w:color="auto" w:fill="FFFFFF"/>
          <w:lang w:val="en-US"/>
        </w:rPr>
        <w:t xml:space="preserve">, 79, 3-13. </w:t>
      </w:r>
      <w:hyperlink r:id="rId151" w:history="1">
        <w:r w:rsidRPr="003A7AD4">
          <w:rPr>
            <w:rStyle w:val="Hiperligao"/>
            <w:shd w:val="clear" w:color="auto" w:fill="FFFFFF"/>
            <w:lang w:val="en-US"/>
          </w:rPr>
          <w:t>https://doi.org/10.1016/j.compind.2016.03.001</w:t>
        </w:r>
      </w:hyperlink>
    </w:p>
    <w:p w14:paraId="5297CDC7" w14:textId="77777777" w:rsidR="00017BB9" w:rsidRDefault="00017BB9" w:rsidP="00E92035">
      <w:pPr>
        <w:pStyle w:val="Sub-Titulo1"/>
        <w:numPr>
          <w:ilvl w:val="0"/>
          <w:numId w:val="2"/>
        </w:numPr>
        <w:spacing w:line="360" w:lineRule="auto"/>
        <w:jc w:val="both"/>
        <w:rPr>
          <w:shd w:val="clear" w:color="auto" w:fill="FFFFFF"/>
          <w:lang w:val="en-US"/>
        </w:rPr>
      </w:pPr>
      <w:r w:rsidRPr="00036902">
        <w:rPr>
          <w:shd w:val="clear" w:color="auto" w:fill="FFFFFF"/>
          <w:lang w:val="en-US"/>
        </w:rPr>
        <w:t xml:space="preserve">Saenz de Ugarte, B., Artiba, A., &amp; Pellerin, R. (2009). Manufacturing execution system–a literature review. </w:t>
      </w:r>
      <w:r w:rsidRPr="00F14B8C">
        <w:rPr>
          <w:i/>
          <w:shd w:val="clear" w:color="auto" w:fill="FFFFFF"/>
          <w:lang w:val="en-US"/>
        </w:rPr>
        <w:t>Production Planning and Control</w:t>
      </w:r>
      <w:r w:rsidRPr="00036902">
        <w:rPr>
          <w:shd w:val="clear" w:color="auto" w:fill="FFFFFF"/>
          <w:lang w:val="en-US"/>
        </w:rPr>
        <w:t xml:space="preserve">, 20(6), 525-539. </w:t>
      </w:r>
      <w:hyperlink r:id="rId152" w:history="1">
        <w:r w:rsidRPr="003A7AD4">
          <w:rPr>
            <w:rStyle w:val="Hiperligao"/>
            <w:shd w:val="clear" w:color="auto" w:fill="FFFFFF"/>
            <w:lang w:val="en-US"/>
          </w:rPr>
          <w:t>https://doi.org/10.1080/09537280902938613</w:t>
        </w:r>
      </w:hyperlink>
    </w:p>
    <w:p w14:paraId="720E56F5" w14:textId="77777777" w:rsidR="006D490C" w:rsidRDefault="006D490C" w:rsidP="00E92035">
      <w:pPr>
        <w:pStyle w:val="Sub-Titulo1"/>
        <w:numPr>
          <w:ilvl w:val="0"/>
          <w:numId w:val="2"/>
        </w:numPr>
        <w:spacing w:line="360" w:lineRule="auto"/>
        <w:jc w:val="both"/>
        <w:rPr>
          <w:shd w:val="clear" w:color="auto" w:fill="FFFFFF"/>
          <w:lang w:val="en-US"/>
        </w:rPr>
      </w:pPr>
      <w:r w:rsidRPr="00CF33CE">
        <w:rPr>
          <w:shd w:val="clear" w:color="auto" w:fill="FFFFFF"/>
          <w:lang w:val="en-US"/>
        </w:rPr>
        <w:t xml:space="preserve">Sagawa, J. K., &amp; Land, M. J. (2018). Representing workload control of manufacturing systems as a dynamic model. </w:t>
      </w:r>
      <w:r w:rsidRPr="00F14B8C">
        <w:rPr>
          <w:i/>
          <w:shd w:val="clear" w:color="auto" w:fill="FFFFFF"/>
          <w:lang w:val="en-US"/>
        </w:rPr>
        <w:t>IFAC-PapersOnLine</w:t>
      </w:r>
      <w:r w:rsidRPr="00CF33CE">
        <w:rPr>
          <w:shd w:val="clear" w:color="auto" w:fill="FFFFFF"/>
          <w:lang w:val="en-US"/>
        </w:rPr>
        <w:t xml:space="preserve">, 51(2), 825–830. </w:t>
      </w:r>
      <w:hyperlink r:id="rId153" w:history="1">
        <w:r w:rsidRPr="003A7AD4">
          <w:rPr>
            <w:rStyle w:val="Hiperligao"/>
            <w:shd w:val="clear" w:color="auto" w:fill="FFFFFF"/>
            <w:lang w:val="en-US"/>
          </w:rPr>
          <w:t>https://doi.org/10.1016/j.ifacol.2018.04.016</w:t>
        </w:r>
      </w:hyperlink>
    </w:p>
    <w:p w14:paraId="12BACB0A" w14:textId="77777777" w:rsidR="005649C5" w:rsidRDefault="005649C5" w:rsidP="00E92035">
      <w:pPr>
        <w:pStyle w:val="Sub-Titulo1"/>
        <w:numPr>
          <w:ilvl w:val="0"/>
          <w:numId w:val="2"/>
        </w:numPr>
        <w:spacing w:line="360" w:lineRule="auto"/>
        <w:jc w:val="both"/>
        <w:rPr>
          <w:lang w:val="en-GB"/>
        </w:rPr>
      </w:pPr>
      <w:r w:rsidRPr="006C475A">
        <w:rPr>
          <w:lang w:val="en-GB"/>
        </w:rPr>
        <w:t xml:space="preserve">Salatiello, E., Vespoli, S., Guizzi, G., &amp; Grassi, A. (2024). Long-sighted dispatching rules for manufacturing scheduling problem in Industry 4.0 hybrid approach. </w:t>
      </w:r>
      <w:r w:rsidRPr="00F14B8C">
        <w:rPr>
          <w:i/>
          <w:lang w:val="en-GB"/>
        </w:rPr>
        <w:lastRenderedPageBreak/>
        <w:t>Computers &amp; Industrial Engineering</w:t>
      </w:r>
      <w:r w:rsidRPr="006C475A">
        <w:rPr>
          <w:lang w:val="en-GB"/>
        </w:rPr>
        <w:t xml:space="preserve">, 190, 110006. </w:t>
      </w:r>
      <w:hyperlink r:id="rId154" w:history="1">
        <w:r w:rsidRPr="003A7AD4">
          <w:rPr>
            <w:rStyle w:val="Hiperligao"/>
            <w:lang w:val="en-GB"/>
          </w:rPr>
          <w:t>https://doi.org/10.1016/j.cie.2024.110006</w:t>
        </w:r>
      </w:hyperlink>
    </w:p>
    <w:p w14:paraId="1E742788" w14:textId="77777777" w:rsidR="005649C5" w:rsidRDefault="005649C5" w:rsidP="00E92035">
      <w:pPr>
        <w:pStyle w:val="Sub-Titulo1"/>
        <w:numPr>
          <w:ilvl w:val="0"/>
          <w:numId w:val="2"/>
        </w:numPr>
        <w:spacing w:line="360" w:lineRule="auto"/>
        <w:jc w:val="both"/>
        <w:rPr>
          <w:lang w:val="en-GB"/>
        </w:rPr>
      </w:pPr>
      <w:r w:rsidRPr="004C70E4">
        <w:rPr>
          <w:lang w:val="en-GB"/>
        </w:rPr>
        <w:t xml:space="preserve">Santos, M., João, E., Canelas, J., Bernardino, J., &amp; Pedrosa, I. (2021). The incorporation of business intelligence with enterprise resource planning in SMEs. In </w:t>
      </w:r>
      <w:r w:rsidRPr="00F14B8C">
        <w:rPr>
          <w:i/>
          <w:lang w:val="en-GB"/>
        </w:rPr>
        <w:t>2021 16th Iberian Conference on Information Systems and Technologies (CISTI)</w:t>
      </w:r>
      <w:r w:rsidRPr="004C70E4">
        <w:rPr>
          <w:lang w:val="en-GB"/>
        </w:rPr>
        <w:t xml:space="preserve"> (pp. 1-6). IEEE. </w:t>
      </w:r>
      <w:hyperlink r:id="rId155" w:history="1">
        <w:r w:rsidRPr="003A7AD4">
          <w:rPr>
            <w:rStyle w:val="Hiperligao"/>
            <w:lang w:val="en-GB"/>
          </w:rPr>
          <w:t>https://doi.org/10.23919/CISTI52073.2021.9476341</w:t>
        </w:r>
      </w:hyperlink>
    </w:p>
    <w:p w14:paraId="07852C85" w14:textId="77777777" w:rsidR="006D490C" w:rsidRPr="005649C5" w:rsidRDefault="006D490C" w:rsidP="00E92035">
      <w:pPr>
        <w:pStyle w:val="Sub-Titulo1"/>
        <w:numPr>
          <w:ilvl w:val="0"/>
          <w:numId w:val="2"/>
        </w:numPr>
        <w:spacing w:line="360" w:lineRule="auto"/>
        <w:jc w:val="both"/>
        <w:rPr>
          <w:shd w:val="clear" w:color="auto" w:fill="FFFFFF"/>
        </w:rPr>
      </w:pPr>
      <w:r w:rsidRPr="00A77623">
        <w:rPr>
          <w:rFonts w:eastAsiaTheme="minorEastAsia" w:cs="Segoe UI"/>
          <w:color w:val="0D0D0D"/>
          <w:shd w:val="clear" w:color="auto" w:fill="FFFFFF"/>
          <w:lang w:val="en-US" w:eastAsia="en-US"/>
        </w:rPr>
        <w:t xml:space="preserve">Sauter, V. L. (2014). </w:t>
      </w:r>
      <w:r w:rsidRPr="00FB3372">
        <w:rPr>
          <w:rFonts w:eastAsiaTheme="minorEastAsia" w:cs="Segoe UI"/>
          <w:i/>
          <w:color w:val="0D0D0D"/>
          <w:shd w:val="clear" w:color="auto" w:fill="FFFFFF"/>
          <w:lang w:val="en-US" w:eastAsia="en-US"/>
        </w:rPr>
        <w:t>Decision Support Systems for Business Intelligence</w:t>
      </w:r>
      <w:r w:rsidRPr="00A77623">
        <w:rPr>
          <w:rFonts w:eastAsiaTheme="minorEastAsia" w:cs="Segoe UI"/>
          <w:color w:val="0D0D0D"/>
          <w:shd w:val="clear" w:color="auto" w:fill="FFFFFF"/>
          <w:lang w:val="en-US" w:eastAsia="en-US"/>
        </w:rPr>
        <w:t xml:space="preserve"> (2nd ed.). John Wiley &amp; Sons.</w:t>
      </w:r>
    </w:p>
    <w:p w14:paraId="5B80D128" w14:textId="77777777" w:rsidR="005649C5" w:rsidRDefault="005649C5" w:rsidP="00E92035">
      <w:pPr>
        <w:pStyle w:val="Sub-Titulo1"/>
        <w:numPr>
          <w:ilvl w:val="0"/>
          <w:numId w:val="2"/>
        </w:numPr>
        <w:spacing w:line="360" w:lineRule="auto"/>
        <w:jc w:val="both"/>
        <w:rPr>
          <w:shd w:val="clear" w:color="auto" w:fill="FFFFFF"/>
          <w:lang w:val="en-US"/>
        </w:rPr>
      </w:pPr>
      <w:r w:rsidRPr="008C7A58">
        <w:rPr>
          <w:shd w:val="clear" w:color="auto" w:fill="FFFFFF"/>
          <w:lang w:val="en-US"/>
        </w:rPr>
        <w:t xml:space="preserve">Schlenkrich, M., &amp; Parragh, S. N. (2023). Solving large scale industrial production scheduling problems with complex constraints: An overview of the state-of-the-art. </w:t>
      </w:r>
      <w:r w:rsidRPr="00F14B8C">
        <w:rPr>
          <w:i/>
          <w:shd w:val="clear" w:color="auto" w:fill="FFFFFF"/>
          <w:lang w:val="en-US"/>
        </w:rPr>
        <w:t>Procedia Computer Science</w:t>
      </w:r>
      <w:r w:rsidRPr="008C7A58">
        <w:rPr>
          <w:shd w:val="clear" w:color="auto" w:fill="FFFFFF"/>
          <w:lang w:val="en-US"/>
        </w:rPr>
        <w:t xml:space="preserve">, 217, 1028-1037. </w:t>
      </w:r>
      <w:hyperlink r:id="rId156" w:history="1">
        <w:r w:rsidRPr="003A7AD4">
          <w:rPr>
            <w:rStyle w:val="Hiperligao"/>
            <w:shd w:val="clear" w:color="auto" w:fill="FFFFFF"/>
            <w:lang w:val="en-US"/>
          </w:rPr>
          <w:t>https://doi.org/10.1016/j.procs.2022.12.301</w:t>
        </w:r>
      </w:hyperlink>
    </w:p>
    <w:p w14:paraId="127B2299" w14:textId="77777777" w:rsidR="00185915" w:rsidRPr="005649C5" w:rsidRDefault="00185915" w:rsidP="00E92035">
      <w:pPr>
        <w:pStyle w:val="PargrafodaLista"/>
        <w:numPr>
          <w:ilvl w:val="0"/>
          <w:numId w:val="2"/>
        </w:numPr>
        <w:spacing w:line="360" w:lineRule="auto"/>
        <w:jc w:val="both"/>
        <w:rPr>
          <w:rFonts w:ascii="Garamond" w:hAnsi="Garamond" w:cs="Segoe UI"/>
          <w:color w:val="0D0D0D"/>
          <w:shd w:val="clear" w:color="auto" w:fill="FFFFFF"/>
        </w:rPr>
      </w:pPr>
      <w:r w:rsidRPr="00B159CF">
        <w:rPr>
          <w:rFonts w:ascii="Garamond" w:hAnsi="Garamond"/>
        </w:rPr>
        <w:t xml:space="preserve">Schönmann, A., Greitemann, J., &amp; Reinhart, G. (2016). Proactive management of production technologies: A conceptual framework. </w:t>
      </w:r>
      <w:r w:rsidRPr="00F14B8C">
        <w:rPr>
          <w:rFonts w:ascii="Garamond" w:hAnsi="Garamond"/>
          <w:i/>
        </w:rPr>
        <w:t>Procedia CIRP</w:t>
      </w:r>
      <w:r w:rsidRPr="00B159CF">
        <w:rPr>
          <w:rFonts w:ascii="Garamond" w:hAnsi="Garamond"/>
        </w:rPr>
        <w:t xml:space="preserve">, 52, 198–203. </w:t>
      </w:r>
      <w:hyperlink r:id="rId157" w:history="1">
        <w:r w:rsidRPr="003A7AD4">
          <w:rPr>
            <w:rStyle w:val="Hiperligao"/>
            <w:rFonts w:ascii="Garamond" w:hAnsi="Garamond"/>
          </w:rPr>
          <w:t>https://doi.org/10.1016/j.procir.2016.08.011</w:t>
        </w:r>
      </w:hyperlink>
    </w:p>
    <w:p w14:paraId="2BC40B6C" w14:textId="77777777" w:rsidR="005649C5" w:rsidRDefault="005649C5" w:rsidP="00E92035">
      <w:pPr>
        <w:pStyle w:val="Sub-Titulo1"/>
        <w:numPr>
          <w:ilvl w:val="0"/>
          <w:numId w:val="2"/>
        </w:numPr>
        <w:spacing w:line="360" w:lineRule="auto"/>
        <w:jc w:val="both"/>
        <w:rPr>
          <w:shd w:val="clear" w:color="auto" w:fill="FFFFFF"/>
          <w:lang w:val="en-US"/>
        </w:rPr>
      </w:pPr>
      <w:r w:rsidRPr="0080681F">
        <w:rPr>
          <w:shd w:val="clear" w:color="auto" w:fill="FFFFFF"/>
          <w:lang w:val="en-US"/>
        </w:rPr>
        <w:t xml:space="preserve">Schuh, G., Reuter, C., Prote, J.-P., Brambring, F., &amp; Ays, J. (2017). Increasing data integrity for improving decision making in production planning and control. </w:t>
      </w:r>
      <w:r w:rsidRPr="00F14B8C">
        <w:rPr>
          <w:i/>
          <w:shd w:val="clear" w:color="auto" w:fill="FFFFFF"/>
          <w:lang w:val="en-US"/>
        </w:rPr>
        <w:t>CIRP Annals</w:t>
      </w:r>
      <w:r w:rsidRPr="0080681F">
        <w:rPr>
          <w:shd w:val="clear" w:color="auto" w:fill="FFFFFF"/>
          <w:lang w:val="en-US"/>
        </w:rPr>
        <w:t xml:space="preserve">, 66(1), 425-428. </w:t>
      </w:r>
      <w:hyperlink r:id="rId158" w:history="1">
        <w:r w:rsidRPr="003A7AD4">
          <w:rPr>
            <w:rStyle w:val="Hiperligao"/>
            <w:shd w:val="clear" w:color="auto" w:fill="FFFFFF"/>
            <w:lang w:val="en-US"/>
          </w:rPr>
          <w:t>https://doi.org/10.1016/j.cirp.2017.04.003</w:t>
        </w:r>
      </w:hyperlink>
    </w:p>
    <w:p w14:paraId="1EA07CB6" w14:textId="77777777" w:rsidR="00BC55DE" w:rsidRDefault="00BC55DE" w:rsidP="00E92035">
      <w:pPr>
        <w:pStyle w:val="Sub-Titulo1"/>
        <w:numPr>
          <w:ilvl w:val="0"/>
          <w:numId w:val="2"/>
        </w:numPr>
        <w:spacing w:line="360" w:lineRule="auto"/>
        <w:jc w:val="both"/>
        <w:rPr>
          <w:lang w:val="en-GB"/>
        </w:rPr>
      </w:pPr>
      <w:r w:rsidRPr="00D52A97">
        <w:rPr>
          <w:lang w:val="en-GB"/>
        </w:rPr>
        <w:t xml:space="preserve">Seiringer, W., Altendorfer, K., Castaneda, J., Panadero, J., &amp; Juan, A. A. (2021). Applying simheuristics for safety stock and planned lead time optimization in a rolling horizon MRP system under uncertainty. In </w:t>
      </w:r>
      <w:r w:rsidRPr="00F14B8C">
        <w:rPr>
          <w:i/>
          <w:lang w:val="en-GB"/>
        </w:rPr>
        <w:t>2021 Winter Simulation Conference (WSC)</w:t>
      </w:r>
      <w:r w:rsidRPr="00D52A97">
        <w:rPr>
          <w:lang w:val="en-GB"/>
        </w:rPr>
        <w:t xml:space="preserve"> (pp. 1-12). IEEE. </w:t>
      </w:r>
      <w:hyperlink r:id="rId159" w:history="1">
        <w:r w:rsidRPr="003A7AD4">
          <w:rPr>
            <w:rStyle w:val="Hiperligao"/>
            <w:lang w:val="en-GB"/>
          </w:rPr>
          <w:t>https://doi.org/10.1109/WSC52266.2021.9715294</w:t>
        </w:r>
      </w:hyperlink>
    </w:p>
    <w:p w14:paraId="716886EC" w14:textId="77777777" w:rsidR="00017BB9" w:rsidRDefault="00017BB9" w:rsidP="00E92035">
      <w:pPr>
        <w:pStyle w:val="Sub-Titulo1"/>
        <w:numPr>
          <w:ilvl w:val="0"/>
          <w:numId w:val="2"/>
        </w:numPr>
        <w:spacing w:line="360" w:lineRule="auto"/>
        <w:jc w:val="both"/>
        <w:rPr>
          <w:shd w:val="clear" w:color="auto" w:fill="FFFFFF"/>
          <w:lang w:val="en-US"/>
        </w:rPr>
      </w:pPr>
      <w:r w:rsidRPr="00022788">
        <w:rPr>
          <w:shd w:val="clear" w:color="auto" w:fill="FFFFFF"/>
          <w:lang w:val="en-US"/>
        </w:rPr>
        <w:t xml:space="preserve">Serrano-Ruiz, J. C., Mula, J., &amp; Poler, R. (2021). Smart Master Production Schedule for the Supply Chain: A conceptual framework. </w:t>
      </w:r>
      <w:r w:rsidRPr="00F14B8C">
        <w:rPr>
          <w:i/>
          <w:shd w:val="clear" w:color="auto" w:fill="FFFFFF"/>
          <w:lang w:val="en-US"/>
        </w:rPr>
        <w:t>Computers</w:t>
      </w:r>
      <w:r w:rsidRPr="00022788">
        <w:rPr>
          <w:shd w:val="clear" w:color="auto" w:fill="FFFFFF"/>
          <w:lang w:val="en-US"/>
        </w:rPr>
        <w:t xml:space="preserve">, 10(12), 156. </w:t>
      </w:r>
      <w:hyperlink r:id="rId160" w:history="1">
        <w:r w:rsidRPr="003A7AD4">
          <w:rPr>
            <w:rStyle w:val="Hiperligao"/>
            <w:shd w:val="clear" w:color="auto" w:fill="FFFFFF"/>
            <w:lang w:val="en-US"/>
          </w:rPr>
          <w:t>https://doi.org/10.3390/computers10120156</w:t>
        </w:r>
      </w:hyperlink>
    </w:p>
    <w:p w14:paraId="7A6ACCEE" w14:textId="77777777" w:rsidR="00185915" w:rsidRDefault="00185915" w:rsidP="00E92035">
      <w:pPr>
        <w:pStyle w:val="Sub-Titulo1"/>
        <w:numPr>
          <w:ilvl w:val="0"/>
          <w:numId w:val="2"/>
        </w:numPr>
        <w:spacing w:line="360" w:lineRule="auto"/>
        <w:jc w:val="both"/>
        <w:rPr>
          <w:shd w:val="clear" w:color="auto" w:fill="FFFFFF"/>
          <w:lang w:val="en-US"/>
        </w:rPr>
      </w:pPr>
      <w:r w:rsidRPr="006056B6">
        <w:rPr>
          <w:shd w:val="clear" w:color="auto" w:fill="FFFFFF"/>
          <w:lang w:val="en-US"/>
        </w:rPr>
        <w:t xml:space="preserve">Sitompul, C., &amp; Aghezzaf, E. H. (2008). Robust production planning: An alternative to scenario-based optimization models. In H. A. Le Thi, P. Bouvry, &amp; T. Pham Dinh (Eds.), </w:t>
      </w:r>
      <w:r w:rsidRPr="00F14B8C">
        <w:rPr>
          <w:i/>
          <w:shd w:val="clear" w:color="auto" w:fill="FFFFFF"/>
          <w:lang w:val="en-US"/>
        </w:rPr>
        <w:t>Modelling, computation and optimization in information systems and management sciences. MCO 2008</w:t>
      </w:r>
      <w:r w:rsidRPr="006056B6">
        <w:rPr>
          <w:shd w:val="clear" w:color="auto" w:fill="FFFFFF"/>
          <w:lang w:val="en-US"/>
        </w:rPr>
        <w:t xml:space="preserve"> (Vol. 14, pp. 337-345). Springer. </w:t>
      </w:r>
      <w:hyperlink r:id="rId161" w:history="1">
        <w:r w:rsidRPr="003A7AD4">
          <w:rPr>
            <w:rStyle w:val="Hiperligao"/>
            <w:shd w:val="clear" w:color="auto" w:fill="FFFFFF"/>
            <w:lang w:val="en-US"/>
          </w:rPr>
          <w:t>https://doi.org/10.1007/978-3-540-87477-5_36</w:t>
        </w:r>
      </w:hyperlink>
    </w:p>
    <w:p w14:paraId="41F84972" w14:textId="77777777" w:rsidR="00185915" w:rsidRDefault="00185915" w:rsidP="00E92035">
      <w:pPr>
        <w:pStyle w:val="Sub-Titulo1"/>
        <w:numPr>
          <w:ilvl w:val="0"/>
          <w:numId w:val="2"/>
        </w:numPr>
        <w:spacing w:line="360" w:lineRule="auto"/>
        <w:jc w:val="both"/>
        <w:rPr>
          <w:shd w:val="clear" w:color="auto" w:fill="FFFFFF"/>
          <w:lang w:val="en-US"/>
        </w:rPr>
      </w:pPr>
      <w:r w:rsidRPr="008C7A58">
        <w:rPr>
          <w:shd w:val="clear" w:color="auto" w:fill="FFFFFF"/>
          <w:lang w:val="en-US"/>
        </w:rPr>
        <w:lastRenderedPageBreak/>
        <w:t xml:space="preserve">Smith, S. F. (2005). Is scheduling a solved problem? In </w:t>
      </w:r>
      <w:r w:rsidRPr="00F14B8C">
        <w:rPr>
          <w:i/>
          <w:shd w:val="clear" w:color="auto" w:fill="FFFFFF"/>
          <w:lang w:val="en-US"/>
        </w:rPr>
        <w:t xml:space="preserve">Multidisciplinary Scheduling: Theory and Applications: 1st International Conference, MISTA'03 Nottingham, UK, 13–15 August 2003 Selected Papers </w:t>
      </w:r>
      <w:r w:rsidRPr="008C7A58">
        <w:rPr>
          <w:shd w:val="clear" w:color="auto" w:fill="FFFFFF"/>
          <w:lang w:val="en-US"/>
        </w:rPr>
        <w:t xml:space="preserve">(pp. 3-17). Springer US. </w:t>
      </w:r>
      <w:hyperlink r:id="rId162" w:history="1">
        <w:r w:rsidRPr="003A7AD4">
          <w:rPr>
            <w:rStyle w:val="Hiperligao"/>
            <w:shd w:val="clear" w:color="auto" w:fill="FFFFFF"/>
            <w:lang w:val="en-US"/>
          </w:rPr>
          <w:t>https://doi.org/10.1007/0-387-27744-7_1</w:t>
        </w:r>
      </w:hyperlink>
    </w:p>
    <w:p w14:paraId="082A6BC8" w14:textId="77777777" w:rsidR="00185915" w:rsidRDefault="00185915" w:rsidP="00E92035">
      <w:pPr>
        <w:pStyle w:val="Sub-Titulo1"/>
        <w:numPr>
          <w:ilvl w:val="0"/>
          <w:numId w:val="2"/>
        </w:numPr>
        <w:spacing w:line="360" w:lineRule="auto"/>
        <w:jc w:val="both"/>
        <w:rPr>
          <w:shd w:val="clear" w:color="auto" w:fill="FFFFFF"/>
          <w:lang w:val="en-US"/>
        </w:rPr>
      </w:pPr>
      <w:r w:rsidRPr="006C475A">
        <w:rPr>
          <w:shd w:val="clear" w:color="auto" w:fill="FFFFFF"/>
          <w:lang w:val="en-US"/>
        </w:rPr>
        <w:t>Stadtler, H. (2015). Production Planning and Scheduling. In H. Stadt</w:t>
      </w:r>
      <w:r>
        <w:rPr>
          <w:shd w:val="clear" w:color="auto" w:fill="FFFFFF"/>
          <w:lang w:val="en-US"/>
        </w:rPr>
        <w:t>ler, C. Kilger, &amp; H. Meyr</w:t>
      </w:r>
      <w:r w:rsidRPr="006C475A">
        <w:rPr>
          <w:shd w:val="clear" w:color="auto" w:fill="FFFFFF"/>
          <w:lang w:val="en-US"/>
        </w:rPr>
        <w:t xml:space="preserve">, </w:t>
      </w:r>
      <w:r w:rsidRPr="00F14B8C">
        <w:rPr>
          <w:i/>
          <w:shd w:val="clear" w:color="auto" w:fill="FFFFFF"/>
          <w:lang w:val="en-US"/>
        </w:rPr>
        <w:t>Supply Chain Management and Advanced Planning</w:t>
      </w:r>
      <w:r w:rsidRPr="006C475A">
        <w:rPr>
          <w:shd w:val="clear" w:color="auto" w:fill="FFFFFF"/>
          <w:lang w:val="en-US"/>
        </w:rPr>
        <w:t xml:space="preserve">. Springer Texts in Business and Economics. Springer. </w:t>
      </w:r>
      <w:hyperlink r:id="rId163" w:history="1">
        <w:r w:rsidRPr="003A7AD4">
          <w:rPr>
            <w:rStyle w:val="Hiperligao"/>
            <w:shd w:val="clear" w:color="auto" w:fill="FFFFFF"/>
            <w:lang w:val="en-US"/>
          </w:rPr>
          <w:t>https://doi.org/10.1007/978-3-642-55309-7_10</w:t>
        </w:r>
      </w:hyperlink>
    </w:p>
    <w:p w14:paraId="1A66A131" w14:textId="77777777" w:rsidR="006D490C" w:rsidRDefault="006D490C" w:rsidP="00E92035">
      <w:pPr>
        <w:pStyle w:val="Sub-Titulo1"/>
        <w:numPr>
          <w:ilvl w:val="0"/>
          <w:numId w:val="2"/>
        </w:numPr>
        <w:spacing w:line="360" w:lineRule="auto"/>
        <w:jc w:val="both"/>
        <w:rPr>
          <w:shd w:val="clear" w:color="auto" w:fill="FFFFFF"/>
          <w:lang w:val="en-US"/>
        </w:rPr>
      </w:pPr>
      <w:r w:rsidRPr="00D568F1">
        <w:rPr>
          <w:shd w:val="clear" w:color="auto" w:fill="FFFFFF"/>
          <w:lang w:val="en-US"/>
        </w:rPr>
        <w:t xml:space="preserve">Stevenson, M. (2006). Refining a Workload Control (WLC) concept: A case study. </w:t>
      </w:r>
      <w:r w:rsidRPr="00F14B8C">
        <w:rPr>
          <w:i/>
          <w:shd w:val="clear" w:color="auto" w:fill="FFFFFF"/>
          <w:lang w:val="en-US"/>
        </w:rPr>
        <w:t>International Journal of Production Research</w:t>
      </w:r>
      <w:r w:rsidRPr="00D568F1">
        <w:rPr>
          <w:shd w:val="clear" w:color="auto" w:fill="FFFFFF"/>
          <w:lang w:val="en-US"/>
        </w:rPr>
        <w:t xml:space="preserve">, 44(4), 767–790. </w:t>
      </w:r>
      <w:hyperlink r:id="rId164" w:history="1">
        <w:r w:rsidRPr="003A7AD4">
          <w:rPr>
            <w:rStyle w:val="Hiperligao"/>
            <w:shd w:val="clear" w:color="auto" w:fill="FFFFFF"/>
            <w:lang w:val="en-US"/>
          </w:rPr>
          <w:t>https://doi.org/10.1080/00207540500338070</w:t>
        </w:r>
      </w:hyperlink>
      <w:r w:rsidRPr="00D568F1">
        <w:rPr>
          <w:shd w:val="clear" w:color="auto" w:fill="FFFFFF"/>
          <w:lang w:val="en-US"/>
        </w:rPr>
        <w:t xml:space="preserve"> </w:t>
      </w:r>
    </w:p>
    <w:p w14:paraId="0A30DDCC" w14:textId="77777777" w:rsidR="00185915" w:rsidRDefault="00185915" w:rsidP="00E92035">
      <w:pPr>
        <w:pStyle w:val="Sub-Titulo1"/>
        <w:numPr>
          <w:ilvl w:val="0"/>
          <w:numId w:val="2"/>
        </w:numPr>
        <w:spacing w:line="360" w:lineRule="auto"/>
        <w:jc w:val="both"/>
        <w:rPr>
          <w:shd w:val="clear" w:color="auto" w:fill="FFFFFF"/>
          <w:lang w:val="en-US"/>
        </w:rPr>
      </w:pPr>
      <w:r w:rsidRPr="009A0B85">
        <w:rPr>
          <w:shd w:val="clear" w:color="auto" w:fill="FFFFFF"/>
          <w:lang w:val="en-US"/>
        </w:rPr>
        <w:t xml:space="preserve">Stevenson, M. (2009). Practical implementation of production planning and control concepts in SMEs and MTOs: An introduction to the special issue. </w:t>
      </w:r>
      <w:r w:rsidRPr="00F14B8C">
        <w:rPr>
          <w:i/>
          <w:shd w:val="clear" w:color="auto" w:fill="FFFFFF"/>
          <w:lang w:val="en-US"/>
        </w:rPr>
        <w:t>Production Planning &amp; Control</w:t>
      </w:r>
      <w:r w:rsidRPr="009A0B85">
        <w:rPr>
          <w:shd w:val="clear" w:color="auto" w:fill="FFFFFF"/>
          <w:lang w:val="en-US"/>
        </w:rPr>
        <w:t xml:space="preserve">, 20(7), 541–547. </w:t>
      </w:r>
      <w:hyperlink r:id="rId165" w:history="1">
        <w:r w:rsidRPr="003A7AD4">
          <w:rPr>
            <w:rStyle w:val="Hiperligao"/>
            <w:shd w:val="clear" w:color="auto" w:fill="FFFFFF"/>
            <w:lang w:val="en-US"/>
          </w:rPr>
          <w:t>https://doi.org/10.1080/09537280903034222</w:t>
        </w:r>
      </w:hyperlink>
    </w:p>
    <w:p w14:paraId="5D998BA5" w14:textId="77777777" w:rsidR="006D490C" w:rsidRPr="00D568F1" w:rsidRDefault="006D490C" w:rsidP="00E92035">
      <w:pPr>
        <w:pStyle w:val="Sub-Titulo1"/>
        <w:numPr>
          <w:ilvl w:val="0"/>
          <w:numId w:val="2"/>
        </w:numPr>
        <w:spacing w:line="360" w:lineRule="auto"/>
        <w:jc w:val="both"/>
        <w:rPr>
          <w:shd w:val="clear" w:color="auto" w:fill="FFFFFF"/>
          <w:lang w:val="en-US"/>
        </w:rPr>
      </w:pPr>
      <w:r w:rsidRPr="00D568F1">
        <w:rPr>
          <w:rFonts w:cs="Courier New"/>
          <w:shd w:val="clear" w:color="auto" w:fill="FFFFFF"/>
          <w:lang w:val="en-US"/>
        </w:rPr>
        <w:t xml:space="preserve">Stevenson, M., Huang, Y., Hendry, L. C., &amp; Soepenberg, E. (2011). The theory and practice of workload control: A research agenda and implementation strategy. </w:t>
      </w:r>
      <w:r w:rsidRPr="00F14B8C">
        <w:rPr>
          <w:rFonts w:cs="Courier New"/>
          <w:i/>
          <w:shd w:val="clear" w:color="auto" w:fill="FFFFFF"/>
          <w:lang w:val="en-US"/>
        </w:rPr>
        <w:t>International Journal of Production Economics</w:t>
      </w:r>
      <w:r w:rsidRPr="00D568F1">
        <w:rPr>
          <w:rFonts w:cs="Courier New"/>
          <w:shd w:val="clear" w:color="auto" w:fill="FFFFFF"/>
          <w:lang w:val="en-US"/>
        </w:rPr>
        <w:t xml:space="preserve">, 131(2), 689–700. </w:t>
      </w:r>
      <w:hyperlink r:id="rId166" w:history="1">
        <w:r w:rsidRPr="003A7AD4">
          <w:rPr>
            <w:rStyle w:val="Hiperligao"/>
            <w:rFonts w:cs="Courier New"/>
            <w:shd w:val="clear" w:color="auto" w:fill="FFFFFF"/>
            <w:lang w:val="en-US"/>
          </w:rPr>
          <w:t>https://doi.org/10.1016/j.ijpe.2011.02.018</w:t>
        </w:r>
      </w:hyperlink>
    </w:p>
    <w:p w14:paraId="401F3A48" w14:textId="6D1E2038" w:rsidR="008C7A58" w:rsidRPr="00185915" w:rsidRDefault="008C7A58" w:rsidP="00E92035">
      <w:pPr>
        <w:pStyle w:val="Sub-Titulo1"/>
        <w:numPr>
          <w:ilvl w:val="0"/>
          <w:numId w:val="2"/>
        </w:numPr>
        <w:spacing w:line="360" w:lineRule="auto"/>
        <w:jc w:val="both"/>
      </w:pPr>
      <w:r w:rsidRPr="008C7A58">
        <w:rPr>
          <w:rFonts w:eastAsiaTheme="minorEastAsia" w:cstheme="minorBidi"/>
          <w:lang w:val="en-US" w:eastAsia="en-US"/>
        </w:rPr>
        <w:t xml:space="preserve">Stoop, P. P., &amp; Wiers, V. C. (1996). The complexity of scheduling in practice. </w:t>
      </w:r>
      <w:r w:rsidRPr="00F14B8C">
        <w:rPr>
          <w:rFonts w:eastAsiaTheme="minorEastAsia" w:cstheme="minorBidi"/>
          <w:i/>
          <w:lang w:val="en-US" w:eastAsia="en-US"/>
        </w:rPr>
        <w:t>International Journal of Operations &amp; Production Management</w:t>
      </w:r>
      <w:r w:rsidRPr="008C7A58">
        <w:rPr>
          <w:rFonts w:eastAsiaTheme="minorEastAsia" w:cstheme="minorBidi"/>
          <w:lang w:val="en-US" w:eastAsia="en-US"/>
        </w:rPr>
        <w:t xml:space="preserve">, 16(10), 37-53. </w:t>
      </w:r>
      <w:hyperlink r:id="rId167" w:history="1">
        <w:r w:rsidRPr="003A7AD4">
          <w:rPr>
            <w:rStyle w:val="Hiperligao"/>
            <w:rFonts w:eastAsiaTheme="minorEastAsia" w:cstheme="minorBidi"/>
            <w:lang w:val="en-US" w:eastAsia="en-US"/>
          </w:rPr>
          <w:t>https://doi.org/10.1108/01443579610130682</w:t>
        </w:r>
      </w:hyperlink>
      <w:r w:rsidRPr="008C7A58">
        <w:rPr>
          <w:rFonts w:eastAsiaTheme="minorEastAsia" w:cstheme="minorBidi"/>
          <w:lang w:val="en-US" w:eastAsia="en-US"/>
        </w:rPr>
        <w:t xml:space="preserve"> </w:t>
      </w:r>
    </w:p>
    <w:p w14:paraId="26249F86" w14:textId="77777777" w:rsidR="00185915" w:rsidRDefault="00185915"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t xml:space="preserve">Sugarindra, M., &amp; Nurdiansyah, R. (2020). Production capacity optimization with rough cut capacity planning (RCCP). </w:t>
      </w:r>
      <w:r w:rsidRPr="00F14B8C">
        <w:rPr>
          <w:i/>
          <w:shd w:val="clear" w:color="auto" w:fill="FFFFFF"/>
          <w:lang w:val="en-US"/>
        </w:rPr>
        <w:t>IOP Conference Series: Materials Science and Engineering</w:t>
      </w:r>
      <w:r w:rsidRPr="00BE1D17">
        <w:rPr>
          <w:shd w:val="clear" w:color="auto" w:fill="FFFFFF"/>
          <w:lang w:val="en-US"/>
        </w:rPr>
        <w:t xml:space="preserve">, 722, 012046. </w:t>
      </w:r>
      <w:hyperlink r:id="rId168" w:history="1">
        <w:r w:rsidRPr="003A7AD4">
          <w:rPr>
            <w:rStyle w:val="Hiperligao"/>
            <w:shd w:val="clear" w:color="auto" w:fill="FFFFFF"/>
            <w:lang w:val="en-US"/>
          </w:rPr>
          <w:t>https://doi.org/10.1088/1757-899X/722/1/012046</w:t>
        </w:r>
      </w:hyperlink>
    </w:p>
    <w:p w14:paraId="2C16D370" w14:textId="77777777" w:rsidR="005649C5" w:rsidRDefault="005649C5" w:rsidP="00E92035">
      <w:pPr>
        <w:pStyle w:val="Sub-Titulo1"/>
        <w:numPr>
          <w:ilvl w:val="0"/>
          <w:numId w:val="2"/>
        </w:numPr>
        <w:spacing w:line="360" w:lineRule="auto"/>
        <w:jc w:val="both"/>
        <w:rPr>
          <w:lang w:val="en-GB"/>
        </w:rPr>
      </w:pPr>
      <w:r w:rsidRPr="00940B25">
        <w:rPr>
          <w:lang w:val="en-GB"/>
        </w:rPr>
        <w:t xml:space="preserve">Taghipour, A., Hoang, P., &amp; Cao, X. (2020). Just in time/lean purchasing approach: An investigation for research and applications. </w:t>
      </w:r>
      <w:r w:rsidRPr="00F14B8C">
        <w:rPr>
          <w:i/>
          <w:lang w:val="en-GB"/>
        </w:rPr>
        <w:t>Journal of Advanced Management Science</w:t>
      </w:r>
      <w:r>
        <w:rPr>
          <w:lang w:val="en-GB"/>
        </w:rPr>
        <w:t>, 8(2).</w:t>
      </w:r>
    </w:p>
    <w:p w14:paraId="7597D81B" w14:textId="77777777" w:rsidR="00185915" w:rsidRDefault="00185915" w:rsidP="00E92035">
      <w:pPr>
        <w:pStyle w:val="Sub-Titulo1"/>
        <w:numPr>
          <w:ilvl w:val="0"/>
          <w:numId w:val="2"/>
        </w:numPr>
        <w:spacing w:line="360" w:lineRule="auto"/>
        <w:jc w:val="both"/>
        <w:rPr>
          <w:shd w:val="clear" w:color="auto" w:fill="FFFFFF"/>
          <w:lang w:val="en-US"/>
        </w:rPr>
      </w:pPr>
      <w:r w:rsidRPr="00132023">
        <w:rPr>
          <w:shd w:val="clear" w:color="auto" w:fill="FFFFFF"/>
          <w:lang w:val="en-US"/>
        </w:rPr>
        <w:t xml:space="preserve">Tang, O., &amp; Grubbström, R. W. (2002). Planning and replanning the master production schedule under demand uncertainty. </w:t>
      </w:r>
      <w:r w:rsidRPr="00F14B8C">
        <w:rPr>
          <w:i/>
          <w:shd w:val="clear" w:color="auto" w:fill="FFFFFF"/>
          <w:lang w:val="en-US"/>
        </w:rPr>
        <w:t>International Journal of Production Economics</w:t>
      </w:r>
      <w:r w:rsidRPr="00132023">
        <w:rPr>
          <w:shd w:val="clear" w:color="auto" w:fill="FFFFFF"/>
          <w:lang w:val="en-US"/>
        </w:rPr>
        <w:t xml:space="preserve">, 78(3), 323-334. </w:t>
      </w:r>
      <w:hyperlink r:id="rId169" w:history="1">
        <w:r w:rsidRPr="003A7AD4">
          <w:rPr>
            <w:rStyle w:val="Hiperligao"/>
            <w:shd w:val="clear" w:color="auto" w:fill="FFFFFF"/>
            <w:lang w:val="en-US"/>
          </w:rPr>
          <w:t>https://doi.org/10.1016/S0925-5273(00)00100-6</w:t>
        </w:r>
      </w:hyperlink>
    </w:p>
    <w:p w14:paraId="4F3E95DB" w14:textId="77777777" w:rsidR="00017BB9" w:rsidRDefault="00017BB9" w:rsidP="00E92035">
      <w:pPr>
        <w:pStyle w:val="Sub-Titulo1"/>
        <w:numPr>
          <w:ilvl w:val="0"/>
          <w:numId w:val="2"/>
        </w:numPr>
        <w:spacing w:line="360" w:lineRule="auto"/>
        <w:jc w:val="both"/>
        <w:rPr>
          <w:shd w:val="clear" w:color="auto" w:fill="FFFFFF"/>
          <w:lang w:val="en-US"/>
        </w:rPr>
      </w:pPr>
      <w:r w:rsidRPr="00D52A97">
        <w:rPr>
          <w:shd w:val="clear" w:color="auto" w:fill="FFFFFF"/>
          <w:lang w:val="en-US"/>
        </w:rPr>
        <w:lastRenderedPageBreak/>
        <w:t xml:space="preserve">Tavana, M., Hajipour, V., &amp; Oveisi, S. (2020). IoT-based enterprise resource planning: Challenges, open issues, applications, architecture, and future research directions. </w:t>
      </w:r>
      <w:r w:rsidRPr="00F14B8C">
        <w:rPr>
          <w:i/>
          <w:shd w:val="clear" w:color="auto" w:fill="FFFFFF"/>
          <w:lang w:val="en-US"/>
        </w:rPr>
        <w:t>Internet of Things</w:t>
      </w:r>
      <w:r w:rsidRPr="00D52A97">
        <w:rPr>
          <w:shd w:val="clear" w:color="auto" w:fill="FFFFFF"/>
          <w:lang w:val="en-US"/>
        </w:rPr>
        <w:t xml:space="preserve">, 11, 100262. </w:t>
      </w:r>
      <w:hyperlink r:id="rId170" w:history="1">
        <w:r w:rsidRPr="003A7AD4">
          <w:rPr>
            <w:rStyle w:val="Hiperligao"/>
            <w:shd w:val="clear" w:color="auto" w:fill="FFFFFF"/>
            <w:lang w:val="en-US"/>
          </w:rPr>
          <w:t>https://doi.org/10.1016/j.iot.2020.100262</w:t>
        </w:r>
      </w:hyperlink>
    </w:p>
    <w:p w14:paraId="5D4C6F58" w14:textId="77777777" w:rsidR="00185915" w:rsidRDefault="00185915" w:rsidP="00E92035">
      <w:pPr>
        <w:pStyle w:val="Sub-Titulo1"/>
        <w:numPr>
          <w:ilvl w:val="0"/>
          <w:numId w:val="2"/>
        </w:numPr>
        <w:spacing w:line="360" w:lineRule="auto"/>
        <w:jc w:val="both"/>
        <w:rPr>
          <w:shd w:val="clear" w:color="auto" w:fill="FFFFFF"/>
          <w:lang w:val="en-US"/>
        </w:rPr>
      </w:pPr>
      <w:r w:rsidRPr="006056B6">
        <w:rPr>
          <w:shd w:val="clear" w:color="auto" w:fill="FFFFFF"/>
          <w:lang w:val="en-US"/>
        </w:rPr>
        <w:t xml:space="preserve">Tenhiälä, A. (2011). Contingency theory of capacity planning: The link between process types and planning methods. </w:t>
      </w:r>
      <w:r w:rsidRPr="00F14B8C">
        <w:rPr>
          <w:i/>
          <w:shd w:val="clear" w:color="auto" w:fill="FFFFFF"/>
          <w:lang w:val="en-US"/>
        </w:rPr>
        <w:t>Journal of Operations Management</w:t>
      </w:r>
      <w:r w:rsidRPr="006056B6">
        <w:rPr>
          <w:shd w:val="clear" w:color="auto" w:fill="FFFFFF"/>
          <w:lang w:val="en-US"/>
        </w:rPr>
        <w:t xml:space="preserve">, 29(1–2), 65-77. </w:t>
      </w:r>
      <w:hyperlink r:id="rId171" w:history="1">
        <w:r w:rsidRPr="003A7AD4">
          <w:rPr>
            <w:rStyle w:val="Hiperligao"/>
            <w:shd w:val="clear" w:color="auto" w:fill="FFFFFF"/>
            <w:lang w:val="en-US"/>
          </w:rPr>
          <w:t>https://doi.org/10.1016/j.jom.2010.05.003</w:t>
        </w:r>
      </w:hyperlink>
    </w:p>
    <w:p w14:paraId="1DF4456B" w14:textId="77777777" w:rsidR="00185915" w:rsidRDefault="00185915" w:rsidP="00E92035">
      <w:pPr>
        <w:pStyle w:val="Sub-Titulo1"/>
        <w:numPr>
          <w:ilvl w:val="0"/>
          <w:numId w:val="2"/>
        </w:numPr>
        <w:spacing w:line="360" w:lineRule="auto"/>
        <w:jc w:val="both"/>
        <w:rPr>
          <w:shd w:val="clear" w:color="auto" w:fill="FFFFFF"/>
          <w:lang w:val="en-US"/>
        </w:rPr>
      </w:pPr>
      <w:r w:rsidRPr="00132023">
        <w:rPr>
          <w:shd w:val="clear" w:color="auto" w:fill="FFFFFF"/>
          <w:lang w:val="en-US"/>
        </w:rPr>
        <w:t xml:space="preserve">Teo, C.-C., Bhatnagar, R., &amp; Graves, S. C. (2011). An application of master schedule smoothing and planned lead time control. </w:t>
      </w:r>
      <w:r w:rsidRPr="00F14B8C">
        <w:rPr>
          <w:i/>
          <w:shd w:val="clear" w:color="auto" w:fill="FFFFFF"/>
          <w:lang w:val="en-US"/>
        </w:rPr>
        <w:t>Production and Operations Management</w:t>
      </w:r>
      <w:r w:rsidRPr="00132023">
        <w:rPr>
          <w:shd w:val="clear" w:color="auto" w:fill="FFFFFF"/>
          <w:lang w:val="en-US"/>
        </w:rPr>
        <w:t xml:space="preserve">, 21(2), 211–223. </w:t>
      </w:r>
      <w:hyperlink r:id="rId172" w:history="1">
        <w:r w:rsidRPr="003A7AD4">
          <w:rPr>
            <w:rStyle w:val="Hiperligao"/>
            <w:shd w:val="clear" w:color="auto" w:fill="FFFFFF"/>
            <w:lang w:val="en-US"/>
          </w:rPr>
          <w:t>https://doi.org/10.1111/j.1937-5956.2011.01263.x</w:t>
        </w:r>
      </w:hyperlink>
    </w:p>
    <w:p w14:paraId="120C1667" w14:textId="77777777" w:rsidR="005649C5" w:rsidRDefault="005649C5" w:rsidP="00E92035">
      <w:pPr>
        <w:pStyle w:val="Sub-Titulo1"/>
        <w:numPr>
          <w:ilvl w:val="0"/>
          <w:numId w:val="2"/>
        </w:numPr>
        <w:spacing w:line="360" w:lineRule="auto"/>
        <w:jc w:val="both"/>
        <w:rPr>
          <w:shd w:val="clear" w:color="auto" w:fill="FFFFFF"/>
          <w:lang w:val="en-US"/>
        </w:rPr>
      </w:pPr>
      <w:r w:rsidRPr="003426CA">
        <w:rPr>
          <w:shd w:val="clear" w:color="auto" w:fill="FFFFFF"/>
          <w:lang w:val="en-US"/>
        </w:rPr>
        <w:t xml:space="preserve">Thürer, M., Fernandes, N. O., Lödding, H., &amp; Silva, C. (2024). Material flow control in make-to-stock production systems: An assessment of order generation, order release and production authorization by simulation. </w:t>
      </w:r>
      <w:r w:rsidRPr="00F14B8C">
        <w:rPr>
          <w:i/>
          <w:shd w:val="clear" w:color="auto" w:fill="FFFFFF"/>
          <w:lang w:val="en-US"/>
        </w:rPr>
        <w:t>Flexible Services and Manufacturing Journal</w:t>
      </w:r>
      <w:r w:rsidRPr="003426CA">
        <w:rPr>
          <w:shd w:val="clear" w:color="auto" w:fill="FFFFFF"/>
          <w:lang w:val="en-US"/>
        </w:rPr>
        <w:t xml:space="preserve">. Advance online publication. </w:t>
      </w:r>
      <w:hyperlink r:id="rId173" w:history="1">
        <w:r w:rsidRPr="003A7AD4">
          <w:rPr>
            <w:rStyle w:val="Hiperligao"/>
            <w:shd w:val="clear" w:color="auto" w:fill="FFFFFF"/>
            <w:lang w:val="en-US"/>
          </w:rPr>
          <w:t>https://doi.org/10.1007/s10696-024-09532-2</w:t>
        </w:r>
      </w:hyperlink>
    </w:p>
    <w:p w14:paraId="3EC825D9" w14:textId="77777777" w:rsidR="00185915" w:rsidRDefault="00185915"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t xml:space="preserve">Toomey, J. W. (2013). </w:t>
      </w:r>
      <w:r w:rsidRPr="00FB3372">
        <w:rPr>
          <w:i/>
          <w:shd w:val="clear" w:color="auto" w:fill="FFFFFF"/>
          <w:lang w:val="en-US"/>
        </w:rPr>
        <w:t>MRP II: Planning for manufacturing excellence.</w:t>
      </w:r>
      <w:r w:rsidRPr="00BE1D17">
        <w:rPr>
          <w:shd w:val="clear" w:color="auto" w:fill="FFFFFF"/>
          <w:lang w:val="en-US"/>
        </w:rPr>
        <w:t xml:space="preserve"> Springer Science &amp; Business Media.</w:t>
      </w:r>
    </w:p>
    <w:p w14:paraId="066381C4" w14:textId="77777777" w:rsidR="005649C5" w:rsidRPr="006056B6" w:rsidRDefault="005649C5" w:rsidP="00E92035">
      <w:pPr>
        <w:pStyle w:val="Sub-Titulo1"/>
        <w:numPr>
          <w:ilvl w:val="0"/>
          <w:numId w:val="2"/>
        </w:numPr>
        <w:spacing w:line="360" w:lineRule="auto"/>
        <w:jc w:val="both"/>
        <w:rPr>
          <w:lang w:val="en-GB"/>
        </w:rPr>
      </w:pPr>
      <w:r w:rsidRPr="006056B6">
        <w:rPr>
          <w:shd w:val="clear" w:color="auto" w:fill="FFFFFF"/>
          <w:lang w:val="en-US"/>
        </w:rPr>
        <w:t xml:space="preserve">Usuga Cadavid, J. P., Lamouri, S., Grabot, B., Pellerin, R., &amp; Fortin, A. (2020). Machine learning applied in production planning and control: A state-of-the-art in the era of industry 4.0. </w:t>
      </w:r>
      <w:r w:rsidRPr="00F14B8C">
        <w:rPr>
          <w:i/>
          <w:shd w:val="clear" w:color="auto" w:fill="FFFFFF"/>
          <w:lang w:val="en-US"/>
        </w:rPr>
        <w:t>Journal of Intelligent Manufacturing</w:t>
      </w:r>
      <w:r w:rsidRPr="006056B6">
        <w:rPr>
          <w:shd w:val="clear" w:color="auto" w:fill="FFFFFF"/>
          <w:lang w:val="en-US"/>
        </w:rPr>
        <w:t xml:space="preserve">. </w:t>
      </w:r>
      <w:hyperlink r:id="rId174" w:history="1">
        <w:r w:rsidRPr="003A7AD4">
          <w:rPr>
            <w:rStyle w:val="Hiperligao"/>
            <w:shd w:val="clear" w:color="auto" w:fill="FFFFFF"/>
            <w:lang w:val="en-US"/>
          </w:rPr>
          <w:t>https://doi.org/10.1007/s10845-019-01531-7</w:t>
        </w:r>
      </w:hyperlink>
    </w:p>
    <w:p w14:paraId="7551E42C" w14:textId="77777777" w:rsidR="00185915" w:rsidRDefault="00185915" w:rsidP="00E92035">
      <w:pPr>
        <w:pStyle w:val="Sub-Titulo1"/>
        <w:numPr>
          <w:ilvl w:val="0"/>
          <w:numId w:val="2"/>
        </w:numPr>
        <w:spacing w:line="360" w:lineRule="auto"/>
        <w:jc w:val="both"/>
        <w:rPr>
          <w:shd w:val="clear" w:color="auto" w:fill="FFFFFF"/>
          <w:lang w:val="en-US"/>
        </w:rPr>
      </w:pPr>
      <w:r w:rsidRPr="009A0B85">
        <w:rPr>
          <w:shd w:val="clear" w:color="auto" w:fill="FFFFFF"/>
          <w:lang w:val="en-US"/>
        </w:rPr>
        <w:t xml:space="preserve">Van Dierdonck, R., &amp; Brandt, G. (1988). The Focused Factory in Service Industry. </w:t>
      </w:r>
      <w:r w:rsidRPr="00F14B8C">
        <w:rPr>
          <w:i/>
          <w:shd w:val="clear" w:color="auto" w:fill="FFFFFF"/>
          <w:lang w:val="en-US"/>
        </w:rPr>
        <w:t xml:space="preserve">International Journal of Operations </w:t>
      </w:r>
      <w:r w:rsidRPr="00F14B8C">
        <w:rPr>
          <w:shd w:val="clear" w:color="auto" w:fill="FFFFFF"/>
          <w:lang w:val="en-US"/>
        </w:rPr>
        <w:t>&amp;</w:t>
      </w:r>
      <w:r w:rsidRPr="00F14B8C">
        <w:rPr>
          <w:i/>
          <w:shd w:val="clear" w:color="auto" w:fill="FFFFFF"/>
          <w:lang w:val="en-US"/>
        </w:rPr>
        <w:t xml:space="preserve"> Production Management</w:t>
      </w:r>
      <w:r w:rsidRPr="009A0B85">
        <w:rPr>
          <w:shd w:val="clear" w:color="auto" w:fill="FFFFFF"/>
          <w:lang w:val="en-US"/>
        </w:rPr>
        <w:t xml:space="preserve">, 8(3), 31–38. </w:t>
      </w:r>
      <w:hyperlink r:id="rId175" w:history="1">
        <w:r w:rsidRPr="003A7AD4">
          <w:rPr>
            <w:rStyle w:val="Hiperligao"/>
            <w:shd w:val="clear" w:color="auto" w:fill="FFFFFF"/>
            <w:lang w:val="en-US"/>
          </w:rPr>
          <w:t>https://doi.org/10.1108/eb054823</w:t>
        </w:r>
      </w:hyperlink>
      <w:r w:rsidRPr="009A0B85">
        <w:rPr>
          <w:shd w:val="clear" w:color="auto" w:fill="FFFFFF"/>
          <w:lang w:val="en-US"/>
        </w:rPr>
        <w:t xml:space="preserve"> </w:t>
      </w:r>
    </w:p>
    <w:p w14:paraId="3F6AD31E" w14:textId="214EC93E" w:rsidR="005649C5" w:rsidRPr="00237145" w:rsidRDefault="005649C5" w:rsidP="00E92035">
      <w:pPr>
        <w:pStyle w:val="PargrafodaLista"/>
        <w:numPr>
          <w:ilvl w:val="0"/>
          <w:numId w:val="2"/>
        </w:numPr>
        <w:spacing w:line="360" w:lineRule="auto"/>
        <w:jc w:val="both"/>
        <w:rPr>
          <w:rFonts w:ascii="Garamond" w:hAnsi="Garamond" w:cs="Segoe UI"/>
          <w:color w:val="0D0D0D"/>
          <w:shd w:val="clear" w:color="auto" w:fill="FFFFFF"/>
        </w:rPr>
      </w:pPr>
      <w:r w:rsidRPr="00237145">
        <w:rPr>
          <w:rFonts w:ascii="Garamond" w:hAnsi="Garamond" w:cs="Segoe UI"/>
          <w:color w:val="0D0D0D"/>
          <w:shd w:val="clear" w:color="auto" w:fill="FFFFFF"/>
        </w:rPr>
        <w:t xml:space="preserve">Van Gils, B. (2020). </w:t>
      </w:r>
      <w:r w:rsidR="00FB3372">
        <w:rPr>
          <w:rFonts w:ascii="Garamond" w:hAnsi="Garamond" w:cs="Segoe UI"/>
          <w:i/>
          <w:color w:val="0D0D0D"/>
          <w:shd w:val="clear" w:color="auto" w:fill="FFFFFF"/>
        </w:rPr>
        <w:t>Data Management: A</w:t>
      </w:r>
      <w:r w:rsidRPr="00FB3372">
        <w:rPr>
          <w:rFonts w:ascii="Garamond" w:hAnsi="Garamond" w:cs="Segoe UI"/>
          <w:i/>
          <w:color w:val="0D0D0D"/>
          <w:shd w:val="clear" w:color="auto" w:fill="FFFFFF"/>
        </w:rPr>
        <w:t xml:space="preserve"> gentle introduction: Balancing theory and practice</w:t>
      </w:r>
      <w:r w:rsidRPr="00237145">
        <w:rPr>
          <w:rFonts w:ascii="Garamond" w:hAnsi="Garamond" w:cs="Segoe UI"/>
          <w:color w:val="0D0D0D"/>
          <w:shd w:val="clear" w:color="auto" w:fill="FFFFFF"/>
        </w:rPr>
        <w:t>. Van Haren Publishing.</w:t>
      </w:r>
    </w:p>
    <w:p w14:paraId="371A6796" w14:textId="77777777" w:rsidR="00185915" w:rsidRDefault="00185915"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t xml:space="preserve">Vidoni, M. C., &amp; Vecchietti, A. R. (2015). A systemic approach to define and characterize Advanced Planning Systems (APS). </w:t>
      </w:r>
      <w:r w:rsidRPr="00F14B8C">
        <w:rPr>
          <w:i/>
          <w:shd w:val="clear" w:color="auto" w:fill="FFFFFF"/>
          <w:lang w:val="en-US"/>
        </w:rPr>
        <w:t xml:space="preserve">Computers </w:t>
      </w:r>
      <w:r w:rsidRPr="00F14B8C">
        <w:rPr>
          <w:shd w:val="clear" w:color="auto" w:fill="FFFFFF"/>
          <w:lang w:val="en-US"/>
        </w:rPr>
        <w:t>&amp;</w:t>
      </w:r>
      <w:r w:rsidRPr="00F14B8C">
        <w:rPr>
          <w:i/>
          <w:shd w:val="clear" w:color="auto" w:fill="FFFFFF"/>
          <w:lang w:val="en-US"/>
        </w:rPr>
        <w:t xml:space="preserve"> Industrial Engineering</w:t>
      </w:r>
      <w:r w:rsidRPr="00BE1D17">
        <w:rPr>
          <w:shd w:val="clear" w:color="auto" w:fill="FFFFFF"/>
          <w:lang w:val="en-US"/>
        </w:rPr>
        <w:t xml:space="preserve">, 90, 326–338. </w:t>
      </w:r>
      <w:hyperlink r:id="rId176" w:history="1">
        <w:r w:rsidRPr="003A7AD4">
          <w:rPr>
            <w:rStyle w:val="Hiperligao"/>
            <w:shd w:val="clear" w:color="auto" w:fill="FFFFFF"/>
            <w:lang w:val="en-US"/>
          </w:rPr>
          <w:t>https://doi.org/10.1016/j.cie.2015.10.006</w:t>
        </w:r>
      </w:hyperlink>
    </w:p>
    <w:p w14:paraId="6E5C788A" w14:textId="77777777" w:rsidR="00185915" w:rsidRDefault="00185915"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t xml:space="preserve">Vieira, J., Deschamps, F., &amp; Valle, P. D. (2021). Advanced planning and scheduling (APS) systems: A systematic literature review. In </w:t>
      </w:r>
      <w:r w:rsidRPr="00F14B8C">
        <w:rPr>
          <w:i/>
          <w:shd w:val="clear" w:color="auto" w:fill="FFFFFF"/>
          <w:lang w:val="en-US"/>
        </w:rPr>
        <w:t xml:space="preserve">Transdisciplinary Engineering for </w:t>
      </w:r>
      <w:r w:rsidRPr="00F14B8C">
        <w:rPr>
          <w:i/>
          <w:shd w:val="clear" w:color="auto" w:fill="FFFFFF"/>
          <w:lang w:val="en-US"/>
        </w:rPr>
        <w:lastRenderedPageBreak/>
        <w:t>Resilience: Responding to System Disruptions</w:t>
      </w:r>
      <w:r w:rsidRPr="00BE1D17">
        <w:rPr>
          <w:shd w:val="clear" w:color="auto" w:fill="FFFFFF"/>
          <w:lang w:val="en-US"/>
        </w:rPr>
        <w:t xml:space="preserve"> (pp. 385-394). </w:t>
      </w:r>
      <w:hyperlink r:id="rId177" w:history="1">
        <w:r w:rsidRPr="003A7AD4">
          <w:rPr>
            <w:rStyle w:val="Hiperligao"/>
            <w:shd w:val="clear" w:color="auto" w:fill="FFFFFF"/>
            <w:lang w:val="en-US"/>
          </w:rPr>
          <w:t>https://doi.org/10.3233/ATDE210118</w:t>
        </w:r>
      </w:hyperlink>
    </w:p>
    <w:p w14:paraId="20C3A6E6" w14:textId="77777777" w:rsidR="00185915" w:rsidRDefault="00185915" w:rsidP="00E92035">
      <w:pPr>
        <w:pStyle w:val="Sub-Titulo1"/>
        <w:numPr>
          <w:ilvl w:val="0"/>
          <w:numId w:val="2"/>
        </w:numPr>
        <w:spacing w:line="360" w:lineRule="auto"/>
        <w:jc w:val="both"/>
        <w:rPr>
          <w:shd w:val="clear" w:color="auto" w:fill="FFFFFF"/>
          <w:lang w:val="en-US"/>
        </w:rPr>
      </w:pPr>
      <w:r w:rsidRPr="00713FC8">
        <w:rPr>
          <w:shd w:val="clear" w:color="auto" w:fill="FFFFFF"/>
          <w:lang w:val="en-US"/>
        </w:rPr>
        <w:t xml:space="preserve">Vitzthum, T., &amp; Herrmann, F. (2017). Evidence of the relevance of master production scheduling for hierarchical production planning. In </w:t>
      </w:r>
      <w:r w:rsidRPr="00F14B8C">
        <w:rPr>
          <w:i/>
          <w:shd w:val="clear" w:color="auto" w:fill="FFFFFF"/>
          <w:lang w:val="en-US"/>
        </w:rPr>
        <w:t>Proceedings of the European Conference on Modelling and Simulation (ECMS)</w:t>
      </w:r>
      <w:r w:rsidRPr="00713FC8">
        <w:rPr>
          <w:shd w:val="clear" w:color="auto" w:fill="FFFFFF"/>
          <w:lang w:val="en-US"/>
        </w:rPr>
        <w:t xml:space="preserve"> (pp. 475-481). </w:t>
      </w:r>
      <w:hyperlink r:id="rId178" w:history="1">
        <w:r w:rsidRPr="003A7AD4">
          <w:rPr>
            <w:rStyle w:val="Hiperligao"/>
            <w:shd w:val="clear" w:color="auto" w:fill="FFFFFF"/>
            <w:lang w:val="en-US"/>
          </w:rPr>
          <w:t>https://doi.org/10.7148/2017-0475</w:t>
        </w:r>
      </w:hyperlink>
    </w:p>
    <w:p w14:paraId="2E39697A" w14:textId="77777777" w:rsidR="00185915" w:rsidRDefault="00185915" w:rsidP="00E92035">
      <w:pPr>
        <w:pStyle w:val="Sub-Titulo1"/>
        <w:numPr>
          <w:ilvl w:val="0"/>
          <w:numId w:val="2"/>
        </w:numPr>
        <w:spacing w:line="360" w:lineRule="auto"/>
        <w:jc w:val="both"/>
        <w:rPr>
          <w:shd w:val="clear" w:color="auto" w:fill="FFFFFF"/>
          <w:lang w:val="en-US"/>
        </w:rPr>
      </w:pPr>
      <w:r w:rsidRPr="00713FC8">
        <w:rPr>
          <w:shd w:val="clear" w:color="auto" w:fill="FFFFFF"/>
          <w:lang w:val="en-US"/>
        </w:rPr>
        <w:t xml:space="preserve">Vogel, T., Almada-Lobo, B., &amp; Almeder, C. (2016). Integrated versus hierarchical approach to aggregate production planning and master production scheduling. </w:t>
      </w:r>
      <w:r w:rsidRPr="00F14B8C">
        <w:rPr>
          <w:i/>
          <w:shd w:val="clear" w:color="auto" w:fill="FFFFFF"/>
          <w:lang w:val="en-US"/>
        </w:rPr>
        <w:t>OR Spectrum</w:t>
      </w:r>
      <w:r w:rsidRPr="00713FC8">
        <w:rPr>
          <w:shd w:val="clear" w:color="auto" w:fill="FFFFFF"/>
          <w:lang w:val="en-US"/>
        </w:rPr>
        <w:t xml:space="preserve">, 39(1), 193–229. </w:t>
      </w:r>
      <w:hyperlink r:id="rId179" w:history="1">
        <w:r w:rsidRPr="003A7AD4">
          <w:rPr>
            <w:rStyle w:val="Hiperligao"/>
            <w:shd w:val="clear" w:color="auto" w:fill="FFFFFF"/>
            <w:lang w:val="en-US"/>
          </w:rPr>
          <w:t>https://doi.org/10.1007/s00291-016-0450-2</w:t>
        </w:r>
      </w:hyperlink>
    </w:p>
    <w:p w14:paraId="0CBD8FAE" w14:textId="090BB3C0" w:rsidR="00713FC8" w:rsidRPr="00713FC8" w:rsidRDefault="00713FC8" w:rsidP="00E92035">
      <w:pPr>
        <w:pStyle w:val="Sub-Titulo1"/>
        <w:numPr>
          <w:ilvl w:val="0"/>
          <w:numId w:val="2"/>
        </w:numPr>
        <w:spacing w:line="360" w:lineRule="auto"/>
        <w:jc w:val="both"/>
      </w:pPr>
      <w:r w:rsidRPr="00713FC8">
        <w:rPr>
          <w:rFonts w:eastAsiaTheme="minorEastAsia" w:cstheme="minorBidi"/>
          <w:lang w:val="en-US" w:eastAsia="en-US"/>
        </w:rPr>
        <w:t xml:space="preserve">Vollmann, T. E., Berry, W. L., &amp; Whybark, D. C. (1992). Manufacturing Planning and Control Systems (3rd ed., reprint). </w:t>
      </w:r>
      <w:r w:rsidRPr="00F14B8C">
        <w:rPr>
          <w:rFonts w:eastAsiaTheme="minorEastAsia" w:cstheme="minorBidi"/>
          <w:i/>
          <w:lang w:val="en-US" w:eastAsia="en-US"/>
        </w:rPr>
        <w:t>Business One Irwin</w:t>
      </w:r>
      <w:r w:rsidRPr="00713FC8">
        <w:rPr>
          <w:rFonts w:eastAsiaTheme="minorEastAsia" w:cstheme="minorBidi"/>
          <w:lang w:val="en-US" w:eastAsia="en-US"/>
        </w:rPr>
        <w:t xml:space="preserve">. </w:t>
      </w:r>
    </w:p>
    <w:p w14:paraId="3568A968" w14:textId="77777777" w:rsidR="00185915" w:rsidRDefault="00185915" w:rsidP="00E92035">
      <w:pPr>
        <w:pStyle w:val="Sub-Titulo1"/>
        <w:numPr>
          <w:ilvl w:val="0"/>
          <w:numId w:val="2"/>
        </w:numPr>
        <w:spacing w:line="360" w:lineRule="auto"/>
        <w:jc w:val="both"/>
        <w:rPr>
          <w:shd w:val="clear" w:color="auto" w:fill="FFFFFF"/>
          <w:lang w:val="en-US"/>
        </w:rPr>
      </w:pPr>
      <w:r w:rsidRPr="00BD72F1">
        <w:rPr>
          <w:shd w:val="clear" w:color="auto" w:fill="FFFFFF"/>
          <w:lang w:val="en-US"/>
        </w:rPr>
        <w:t xml:space="preserve">Wagner, T., Herrmann, C., &amp; Thiede, S. (2017). Industry 4.0 impacts on lean production systems. </w:t>
      </w:r>
      <w:r w:rsidRPr="00F14B8C">
        <w:rPr>
          <w:i/>
          <w:shd w:val="clear" w:color="auto" w:fill="FFFFFF"/>
          <w:lang w:val="en-US"/>
        </w:rPr>
        <w:t>Procedia CIRP</w:t>
      </w:r>
      <w:r w:rsidRPr="00BD72F1">
        <w:rPr>
          <w:shd w:val="clear" w:color="auto" w:fill="FFFFFF"/>
          <w:lang w:val="en-US"/>
        </w:rPr>
        <w:t xml:space="preserve">, 63, 125–131. </w:t>
      </w:r>
      <w:hyperlink r:id="rId180" w:history="1">
        <w:r w:rsidRPr="003A7AD4">
          <w:rPr>
            <w:rStyle w:val="Hiperligao"/>
            <w:shd w:val="clear" w:color="auto" w:fill="FFFFFF"/>
            <w:lang w:val="en-US"/>
          </w:rPr>
          <w:t>https://doi.org/10.1016/j.procir.2017.02.041</w:t>
        </w:r>
      </w:hyperlink>
    </w:p>
    <w:p w14:paraId="00075D95" w14:textId="77777777" w:rsidR="00BC55DE" w:rsidRDefault="00BC55DE" w:rsidP="00E92035">
      <w:pPr>
        <w:pStyle w:val="Sub-Titulo1"/>
        <w:numPr>
          <w:ilvl w:val="0"/>
          <w:numId w:val="2"/>
        </w:numPr>
        <w:spacing w:line="360" w:lineRule="auto"/>
        <w:jc w:val="both"/>
        <w:rPr>
          <w:shd w:val="clear" w:color="auto" w:fill="FFFFFF"/>
          <w:lang w:val="en-US"/>
        </w:rPr>
      </w:pPr>
      <w:r w:rsidRPr="00D97E61">
        <w:rPr>
          <w:shd w:val="clear" w:color="auto" w:fill="FFFFFF"/>
          <w:lang w:val="en-US"/>
        </w:rPr>
        <w:t xml:space="preserve">Wang, L. C., Chen, C. C., Liu, J. L., &amp; Chu, P. C. (2021). Framework and deployment of a cloud-based advanced planning and scheduling system. </w:t>
      </w:r>
      <w:r w:rsidRPr="00F14B8C">
        <w:rPr>
          <w:i/>
          <w:shd w:val="clear" w:color="auto" w:fill="FFFFFF"/>
          <w:lang w:val="en-US"/>
        </w:rPr>
        <w:t>Robotics and Computer-Integrated Manufacturing</w:t>
      </w:r>
      <w:r w:rsidRPr="00D97E61">
        <w:rPr>
          <w:shd w:val="clear" w:color="auto" w:fill="FFFFFF"/>
          <w:lang w:val="en-US"/>
        </w:rPr>
        <w:t xml:space="preserve">, 70, 102088. </w:t>
      </w:r>
      <w:hyperlink r:id="rId181" w:history="1">
        <w:r w:rsidRPr="003A7AD4">
          <w:rPr>
            <w:rStyle w:val="Hiperligao"/>
            <w:shd w:val="clear" w:color="auto" w:fill="FFFFFF"/>
            <w:lang w:val="en-US"/>
          </w:rPr>
          <w:t>https://doi.org/10.1016/j.rcim.2020.102088</w:t>
        </w:r>
      </w:hyperlink>
    </w:p>
    <w:p w14:paraId="6FEFB604" w14:textId="77777777" w:rsidR="00185915" w:rsidRDefault="00185915" w:rsidP="00E92035">
      <w:pPr>
        <w:pStyle w:val="Sub-Titulo1"/>
        <w:numPr>
          <w:ilvl w:val="0"/>
          <w:numId w:val="2"/>
        </w:numPr>
        <w:spacing w:line="360" w:lineRule="auto"/>
        <w:jc w:val="both"/>
        <w:rPr>
          <w:shd w:val="clear" w:color="auto" w:fill="FFFFFF"/>
          <w:lang w:val="en-US"/>
        </w:rPr>
      </w:pPr>
      <w:r w:rsidRPr="003B0A86">
        <w:rPr>
          <w:shd w:val="clear" w:color="auto" w:fill="FFFFFF"/>
          <w:lang w:val="en-US"/>
        </w:rPr>
        <w:t xml:space="preserve">Wang, S., Liu, X., Bai, Z., &amp; Xiao, J. (2023). A BOM model transformation method for hierarchical production planning management process of complex products. </w:t>
      </w:r>
      <w:r w:rsidRPr="00F14B8C">
        <w:rPr>
          <w:i/>
          <w:shd w:val="clear" w:color="auto" w:fill="FFFFFF"/>
          <w:lang w:val="en-US"/>
        </w:rPr>
        <w:t>Advanced Engineering Informatics</w:t>
      </w:r>
      <w:r w:rsidRPr="003B0A86">
        <w:rPr>
          <w:shd w:val="clear" w:color="auto" w:fill="FFFFFF"/>
          <w:lang w:val="en-US"/>
        </w:rPr>
        <w:t xml:space="preserve">, 58, 102138. </w:t>
      </w:r>
      <w:hyperlink r:id="rId182" w:history="1">
        <w:r w:rsidRPr="003A7AD4">
          <w:rPr>
            <w:rStyle w:val="Hiperligao"/>
            <w:shd w:val="clear" w:color="auto" w:fill="FFFFFF"/>
            <w:lang w:val="en-US"/>
          </w:rPr>
          <w:t>https://doi.org/10.1016/j.aei.2023.102138</w:t>
        </w:r>
      </w:hyperlink>
    </w:p>
    <w:p w14:paraId="4E0EA675" w14:textId="77777777" w:rsidR="00017BB9" w:rsidRPr="00185915" w:rsidRDefault="00017BB9" w:rsidP="00E92035">
      <w:pPr>
        <w:pStyle w:val="Sub-Titulo1"/>
        <w:numPr>
          <w:ilvl w:val="0"/>
          <w:numId w:val="2"/>
        </w:numPr>
        <w:spacing w:line="360" w:lineRule="auto"/>
        <w:jc w:val="both"/>
        <w:rPr>
          <w:shd w:val="clear" w:color="auto" w:fill="FFFFFF"/>
          <w:lang w:val="en-US"/>
        </w:rPr>
      </w:pPr>
      <w:r w:rsidRPr="00C7044F">
        <w:rPr>
          <w:shd w:val="clear" w:color="auto" w:fill="FFFFFF"/>
        </w:rPr>
        <w:t xml:space="preserve">Wei, Y., Lei, Z., &amp; Altaf, M. S. (2024). Simulation-based comparison of push- and pull-based planning in panelized construction. </w:t>
      </w:r>
      <w:r w:rsidRPr="00F14B8C">
        <w:rPr>
          <w:i/>
          <w:shd w:val="clear" w:color="auto" w:fill="FFFFFF"/>
        </w:rPr>
        <w:t>Automation in Construction</w:t>
      </w:r>
      <w:r w:rsidRPr="00C7044F">
        <w:rPr>
          <w:shd w:val="clear" w:color="auto" w:fill="FFFFFF"/>
        </w:rPr>
        <w:t xml:space="preserve">, 158, 105228. </w:t>
      </w:r>
      <w:hyperlink r:id="rId183" w:history="1">
        <w:r w:rsidRPr="003A7AD4">
          <w:rPr>
            <w:rStyle w:val="Hiperligao"/>
            <w:shd w:val="clear" w:color="auto" w:fill="FFFFFF"/>
          </w:rPr>
          <w:t>https://doi.org/10.1016/j.autcon.2023.105228</w:t>
        </w:r>
      </w:hyperlink>
    </w:p>
    <w:p w14:paraId="07597739" w14:textId="77777777" w:rsidR="00185915" w:rsidRDefault="00185915" w:rsidP="00E92035">
      <w:pPr>
        <w:pStyle w:val="Sub-Titulo1"/>
        <w:numPr>
          <w:ilvl w:val="0"/>
          <w:numId w:val="2"/>
        </w:numPr>
        <w:spacing w:line="360" w:lineRule="auto"/>
        <w:jc w:val="both"/>
        <w:rPr>
          <w:shd w:val="clear" w:color="auto" w:fill="FFFFFF"/>
          <w:lang w:val="en-US"/>
        </w:rPr>
      </w:pPr>
      <w:r w:rsidRPr="00D568F1">
        <w:rPr>
          <w:shd w:val="clear" w:color="auto" w:fill="FFFFFF"/>
          <w:lang w:val="en-US"/>
        </w:rPr>
        <w:t xml:space="preserve">Weng, M. X., Wu, Z., Qi, G., &amp; Zheng, L. (2008). Multi-agent-based workload control for make-to-order manufacturing. </w:t>
      </w:r>
      <w:r w:rsidRPr="00F14B8C">
        <w:rPr>
          <w:i/>
          <w:shd w:val="clear" w:color="auto" w:fill="FFFFFF"/>
          <w:lang w:val="en-US"/>
        </w:rPr>
        <w:t>International Journal of Production Research</w:t>
      </w:r>
      <w:r w:rsidRPr="00D568F1">
        <w:rPr>
          <w:shd w:val="clear" w:color="auto" w:fill="FFFFFF"/>
          <w:lang w:val="en-US"/>
        </w:rPr>
        <w:t xml:space="preserve">, 46(8), 2197–2213. </w:t>
      </w:r>
      <w:hyperlink r:id="rId184" w:history="1">
        <w:r w:rsidRPr="003A7AD4">
          <w:rPr>
            <w:rStyle w:val="Hiperligao"/>
            <w:shd w:val="clear" w:color="auto" w:fill="FFFFFF"/>
            <w:lang w:val="en-US"/>
          </w:rPr>
          <w:t>https://doi.org/10.1080/00207540600969758</w:t>
        </w:r>
      </w:hyperlink>
      <w:r w:rsidRPr="00D568F1">
        <w:rPr>
          <w:shd w:val="clear" w:color="auto" w:fill="FFFFFF"/>
          <w:lang w:val="en-US"/>
        </w:rPr>
        <w:t xml:space="preserve"> </w:t>
      </w:r>
    </w:p>
    <w:p w14:paraId="46A678A4" w14:textId="77777777" w:rsidR="005649C5" w:rsidRDefault="005649C5" w:rsidP="00E92035">
      <w:pPr>
        <w:pStyle w:val="Sub-Titulo1"/>
        <w:numPr>
          <w:ilvl w:val="0"/>
          <w:numId w:val="2"/>
        </w:numPr>
        <w:spacing w:line="360" w:lineRule="auto"/>
        <w:jc w:val="both"/>
        <w:rPr>
          <w:shd w:val="clear" w:color="auto" w:fill="FFFFFF"/>
          <w:lang w:val="en-US"/>
        </w:rPr>
      </w:pPr>
      <w:r w:rsidRPr="004C70E4">
        <w:rPr>
          <w:shd w:val="clear" w:color="auto" w:fill="FFFFFF"/>
          <w:lang w:val="en-US"/>
        </w:rPr>
        <w:lastRenderedPageBreak/>
        <w:t xml:space="preserve">Wijaya, C., Loren, J., &amp; Tampubolon, J. (2021). Production Planning and Control at PT XYZ Using Manufacturing Resources Planning Method. </w:t>
      </w:r>
      <w:r w:rsidRPr="00F14B8C">
        <w:rPr>
          <w:i/>
          <w:shd w:val="clear" w:color="auto" w:fill="FFFFFF"/>
          <w:lang w:val="en-US"/>
        </w:rPr>
        <w:t>JKIE (Journal Knowledge Industrial Engineering)</w:t>
      </w:r>
      <w:r w:rsidRPr="004C70E4">
        <w:rPr>
          <w:shd w:val="clear" w:color="auto" w:fill="FFFFFF"/>
          <w:lang w:val="en-US"/>
        </w:rPr>
        <w:t xml:space="preserve">, 8(2), 132-140. </w:t>
      </w:r>
      <w:hyperlink r:id="rId185" w:history="1">
        <w:r w:rsidRPr="003A7AD4">
          <w:rPr>
            <w:rStyle w:val="Hiperligao"/>
            <w:shd w:val="clear" w:color="auto" w:fill="FFFFFF"/>
            <w:lang w:val="en-US"/>
          </w:rPr>
          <w:t>https://doi.org/10.35891/jkie.v8i2.2530</w:t>
        </w:r>
      </w:hyperlink>
    </w:p>
    <w:p w14:paraId="1F2A791A" w14:textId="57701DBE" w:rsidR="005649C5" w:rsidRPr="003640F8" w:rsidRDefault="005649C5" w:rsidP="00E92035">
      <w:pPr>
        <w:pStyle w:val="Sub-Titulo1"/>
        <w:numPr>
          <w:ilvl w:val="0"/>
          <w:numId w:val="2"/>
        </w:numPr>
        <w:spacing w:line="360" w:lineRule="auto"/>
        <w:jc w:val="both"/>
        <w:rPr>
          <w:lang w:val="en-GB"/>
        </w:rPr>
      </w:pPr>
      <w:r w:rsidRPr="003640F8">
        <w:rPr>
          <w:lang w:val="en-GB"/>
        </w:rPr>
        <w:t>Womack, J., Jon</w:t>
      </w:r>
      <w:r w:rsidR="00221B1A">
        <w:rPr>
          <w:lang w:val="en-GB"/>
        </w:rPr>
        <w:t xml:space="preserve">es, D., &amp; Roos, D. (1990). </w:t>
      </w:r>
      <w:r w:rsidR="00221B1A" w:rsidRPr="00F14B8C">
        <w:rPr>
          <w:i/>
          <w:lang w:val="en-GB"/>
        </w:rPr>
        <w:t>The m</w:t>
      </w:r>
      <w:r w:rsidRPr="00F14B8C">
        <w:rPr>
          <w:i/>
          <w:lang w:val="en-GB"/>
        </w:rPr>
        <w:t>achine</w:t>
      </w:r>
      <w:r w:rsidR="00221B1A" w:rsidRPr="00F14B8C">
        <w:rPr>
          <w:i/>
          <w:lang w:val="en-GB"/>
        </w:rPr>
        <w:t xml:space="preserve"> that changed the world: The story of Lean p</w:t>
      </w:r>
      <w:r w:rsidR="00F14B8C" w:rsidRPr="00F14B8C">
        <w:rPr>
          <w:i/>
          <w:lang w:val="en-GB"/>
        </w:rPr>
        <w:t>roduction, Toyota’s secret weapon in the global car wars that is now revolutionizing world i</w:t>
      </w:r>
      <w:r w:rsidRPr="00F14B8C">
        <w:rPr>
          <w:i/>
          <w:lang w:val="en-GB"/>
        </w:rPr>
        <w:t>ndustry.</w:t>
      </w:r>
      <w:r w:rsidRPr="003640F8">
        <w:rPr>
          <w:lang w:val="en-GB"/>
        </w:rPr>
        <w:t xml:space="preserve"> Free Press.</w:t>
      </w:r>
    </w:p>
    <w:p w14:paraId="03841022" w14:textId="77777777" w:rsidR="005649C5" w:rsidRDefault="005649C5" w:rsidP="00E92035">
      <w:pPr>
        <w:pStyle w:val="Sub-Titulo1"/>
        <w:numPr>
          <w:ilvl w:val="0"/>
          <w:numId w:val="2"/>
        </w:numPr>
        <w:spacing w:line="360" w:lineRule="auto"/>
        <w:jc w:val="both"/>
        <w:rPr>
          <w:shd w:val="clear" w:color="auto" w:fill="FFFFFF"/>
          <w:lang w:val="en-US"/>
        </w:rPr>
      </w:pPr>
      <w:r w:rsidRPr="00FE4FEB">
        <w:rPr>
          <w:shd w:val="clear" w:color="auto" w:fill="FFFFFF"/>
          <w:lang w:val="en-US"/>
        </w:rPr>
        <w:t xml:space="preserve">Xia, B., Bi, T., Xing, Z., Lu, Q., &amp; Zhu, L. (2023). An empirical study on software bill of materials: Where we stand and the road ahead. In </w:t>
      </w:r>
      <w:r w:rsidRPr="00F14B8C">
        <w:rPr>
          <w:i/>
          <w:shd w:val="clear" w:color="auto" w:fill="FFFFFF"/>
          <w:lang w:val="en-US"/>
        </w:rPr>
        <w:t>2023 IEEE/ACM 45th International Conference on Software Engineering (ICSE)</w:t>
      </w:r>
      <w:r w:rsidRPr="00FE4FEB">
        <w:rPr>
          <w:shd w:val="clear" w:color="auto" w:fill="FFFFFF"/>
          <w:lang w:val="en-US"/>
        </w:rPr>
        <w:t xml:space="preserve"> (pp. 2630-2642). IEEE. </w:t>
      </w:r>
      <w:hyperlink r:id="rId186" w:history="1">
        <w:r w:rsidRPr="003A7AD4">
          <w:rPr>
            <w:rStyle w:val="Hiperligao"/>
            <w:shd w:val="clear" w:color="auto" w:fill="FFFFFF"/>
            <w:lang w:val="en-US"/>
          </w:rPr>
          <w:t>https://doi.org/10.1109/ICSE48619.2023.00219</w:t>
        </w:r>
      </w:hyperlink>
    </w:p>
    <w:p w14:paraId="7C6B8A71" w14:textId="77777777" w:rsidR="005649C5" w:rsidRDefault="005649C5" w:rsidP="00E92035">
      <w:pPr>
        <w:pStyle w:val="PargrafodaLista"/>
        <w:keepNext/>
        <w:numPr>
          <w:ilvl w:val="0"/>
          <w:numId w:val="2"/>
        </w:numPr>
        <w:suppressAutoHyphens/>
        <w:autoSpaceDN w:val="0"/>
        <w:spacing w:line="360" w:lineRule="auto"/>
        <w:contextualSpacing w:val="0"/>
        <w:jc w:val="both"/>
        <w:textAlignment w:val="baseline"/>
        <w:rPr>
          <w:rFonts w:ascii="Garamond" w:hAnsi="Garamond"/>
        </w:rPr>
      </w:pPr>
      <w:r w:rsidRPr="0080681F">
        <w:rPr>
          <w:rFonts w:ascii="Garamond" w:hAnsi="Garamond"/>
        </w:rPr>
        <w:t>Xiao, X., Tian, Q., &amp; Mao, H. (2020). How the interaction of big data analytics capabilities and digital platform capabilities affects service innovation: A dynamic capabilities vi</w:t>
      </w:r>
      <w:r>
        <w:rPr>
          <w:rFonts w:ascii="Garamond" w:hAnsi="Garamond"/>
        </w:rPr>
        <w:t xml:space="preserve">ew. </w:t>
      </w:r>
      <w:r w:rsidRPr="00F14B8C">
        <w:rPr>
          <w:rFonts w:ascii="Garamond" w:hAnsi="Garamond"/>
          <w:i/>
        </w:rPr>
        <w:t>IEEE Access</w:t>
      </w:r>
      <w:r>
        <w:rPr>
          <w:rFonts w:ascii="Garamond" w:hAnsi="Garamond"/>
        </w:rPr>
        <w:t xml:space="preserve">, 8, 18778-18796. </w:t>
      </w:r>
      <w:hyperlink r:id="rId187" w:history="1">
        <w:r w:rsidRPr="0080681F">
          <w:rPr>
            <w:rStyle w:val="Hiperligao"/>
            <w:rFonts w:ascii="Garamond" w:hAnsi="Garamond"/>
          </w:rPr>
          <w:t>https://doi.org/10.1109/ACCESS.2020.2968734</w:t>
        </w:r>
      </w:hyperlink>
    </w:p>
    <w:p w14:paraId="444F162F" w14:textId="77777777" w:rsidR="005649C5" w:rsidRDefault="005649C5" w:rsidP="00E92035">
      <w:pPr>
        <w:pStyle w:val="Sub-Titulo1"/>
        <w:numPr>
          <w:ilvl w:val="0"/>
          <w:numId w:val="2"/>
        </w:numPr>
        <w:spacing w:line="360" w:lineRule="auto"/>
        <w:jc w:val="both"/>
        <w:rPr>
          <w:shd w:val="clear" w:color="auto" w:fill="FFFFFF"/>
          <w:lang w:val="en-US"/>
        </w:rPr>
      </w:pPr>
      <w:r w:rsidRPr="00940B25">
        <w:rPr>
          <w:shd w:val="clear" w:color="auto" w:fill="FFFFFF"/>
          <w:lang w:val="en-US"/>
        </w:rPr>
        <w:t xml:space="preserve">Xu, Y., &amp; Chen, M. (2016). Improving Just-in-Time Manufacturing Operations by Using Internet of Things Based Solutions. </w:t>
      </w:r>
      <w:r w:rsidRPr="00F14B8C">
        <w:rPr>
          <w:i/>
          <w:shd w:val="clear" w:color="auto" w:fill="FFFFFF"/>
          <w:lang w:val="en-US"/>
        </w:rPr>
        <w:t>Procedia CIRP</w:t>
      </w:r>
      <w:r w:rsidRPr="00940B25">
        <w:rPr>
          <w:shd w:val="clear" w:color="auto" w:fill="FFFFFF"/>
          <w:lang w:val="en-US"/>
        </w:rPr>
        <w:t xml:space="preserve">, 56, 326–331. </w:t>
      </w:r>
      <w:hyperlink r:id="rId188" w:history="1">
        <w:r w:rsidRPr="003A7AD4">
          <w:rPr>
            <w:rStyle w:val="Hiperligao"/>
            <w:shd w:val="clear" w:color="auto" w:fill="FFFFFF"/>
            <w:lang w:val="en-US"/>
          </w:rPr>
          <w:t>https://doi.org/10.1016/j.procir.2016.10.030</w:t>
        </w:r>
      </w:hyperlink>
    </w:p>
    <w:p w14:paraId="412192B4" w14:textId="77777777" w:rsidR="005649C5" w:rsidRDefault="005649C5" w:rsidP="00E92035">
      <w:pPr>
        <w:pStyle w:val="Sub-Titulo1"/>
        <w:numPr>
          <w:ilvl w:val="0"/>
          <w:numId w:val="2"/>
        </w:numPr>
        <w:spacing w:line="360" w:lineRule="auto"/>
        <w:jc w:val="both"/>
        <w:rPr>
          <w:lang w:val="en-GB"/>
        </w:rPr>
      </w:pPr>
      <w:r w:rsidRPr="00C7044F">
        <w:rPr>
          <w:lang w:val="en-GB"/>
        </w:rPr>
        <w:t xml:space="preserve">Yang, J., Xie, H., Yu, G., &amp; Liu, M. (2021). Achieving a just–in–time supply chain: The role of supply chain intelligence. </w:t>
      </w:r>
      <w:r w:rsidRPr="00F14B8C">
        <w:rPr>
          <w:i/>
          <w:lang w:val="en-GB"/>
        </w:rPr>
        <w:t>International Journal of Production Economics</w:t>
      </w:r>
      <w:r w:rsidRPr="00C7044F">
        <w:rPr>
          <w:lang w:val="en-GB"/>
        </w:rPr>
        <w:t xml:space="preserve">, 231, 107878. </w:t>
      </w:r>
      <w:hyperlink r:id="rId189" w:history="1">
        <w:r w:rsidRPr="003A7AD4">
          <w:rPr>
            <w:rStyle w:val="Hiperligao"/>
            <w:lang w:val="en-GB"/>
          </w:rPr>
          <w:t>https://doi.org/10.1016/j.ijpe.2020.107878</w:t>
        </w:r>
      </w:hyperlink>
    </w:p>
    <w:p w14:paraId="464B884C" w14:textId="77777777" w:rsidR="00185915" w:rsidRDefault="00185915"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t xml:space="preserve">Yeung, J. H. Y., Wong, W. C. K., Ma, L., &amp; Law, J. S. (1999). MPS with multiple freeze fences in multi-product multi-level MRP systems. </w:t>
      </w:r>
      <w:r w:rsidRPr="00F14B8C">
        <w:rPr>
          <w:i/>
          <w:shd w:val="clear" w:color="auto" w:fill="FFFFFF"/>
          <w:lang w:val="en-US"/>
        </w:rPr>
        <w:t>International Journal of Production Research</w:t>
      </w:r>
      <w:r w:rsidRPr="00BE1D17">
        <w:rPr>
          <w:shd w:val="clear" w:color="auto" w:fill="FFFFFF"/>
          <w:lang w:val="en-US"/>
        </w:rPr>
        <w:t xml:space="preserve">, 37(13), 2977–2996. </w:t>
      </w:r>
      <w:hyperlink r:id="rId190" w:history="1">
        <w:r w:rsidRPr="003A7AD4">
          <w:rPr>
            <w:rStyle w:val="Hiperligao"/>
            <w:shd w:val="clear" w:color="auto" w:fill="FFFFFF"/>
            <w:lang w:val="en-US"/>
          </w:rPr>
          <w:t>https://doi.org/10.1080/002075499190383</w:t>
        </w:r>
      </w:hyperlink>
    </w:p>
    <w:p w14:paraId="0F294658" w14:textId="77777777" w:rsidR="005649C5" w:rsidRDefault="005649C5" w:rsidP="00E92035">
      <w:pPr>
        <w:pStyle w:val="Sub-Titulo1"/>
        <w:numPr>
          <w:ilvl w:val="0"/>
          <w:numId w:val="2"/>
        </w:numPr>
        <w:spacing w:line="360" w:lineRule="auto"/>
        <w:jc w:val="both"/>
        <w:rPr>
          <w:lang w:val="en-GB"/>
        </w:rPr>
      </w:pPr>
      <w:r w:rsidRPr="00F456EE">
        <w:rPr>
          <w:lang w:val="en-GB"/>
        </w:rPr>
        <w:t xml:space="preserve">Yuan, M., Ma, L., Qu, T., Thürer, M., &amp; Huang, G. Q. (2024). Corrected Aggregate Workload approach on order release by considering job’s routing position induced variable indirect load. </w:t>
      </w:r>
      <w:r w:rsidRPr="00F14B8C">
        <w:rPr>
          <w:i/>
          <w:lang w:val="en-GB"/>
        </w:rPr>
        <w:t xml:space="preserve">Industrial Management </w:t>
      </w:r>
      <w:r w:rsidRPr="00F14B8C">
        <w:rPr>
          <w:lang w:val="en-GB"/>
        </w:rPr>
        <w:t>&amp;</w:t>
      </w:r>
      <w:r w:rsidRPr="00F14B8C">
        <w:rPr>
          <w:i/>
          <w:lang w:val="en-GB"/>
        </w:rPr>
        <w:t xml:space="preserve"> Data Systems</w:t>
      </w:r>
      <w:r w:rsidRPr="00F456EE">
        <w:rPr>
          <w:lang w:val="en-GB"/>
        </w:rPr>
        <w:t xml:space="preserve">. </w:t>
      </w:r>
      <w:hyperlink r:id="rId191" w:history="1">
        <w:r w:rsidRPr="003A7AD4">
          <w:rPr>
            <w:rStyle w:val="Hiperligao"/>
            <w:lang w:val="en-GB"/>
          </w:rPr>
          <w:t>https://doi.org/10.1108/IMDS-08-2023-0598</w:t>
        </w:r>
      </w:hyperlink>
    </w:p>
    <w:p w14:paraId="37D4B749" w14:textId="77777777" w:rsidR="005649C5" w:rsidRDefault="005649C5" w:rsidP="00E92035">
      <w:pPr>
        <w:pStyle w:val="Sub-Titulo1"/>
        <w:numPr>
          <w:ilvl w:val="0"/>
          <w:numId w:val="2"/>
        </w:numPr>
        <w:spacing w:line="360" w:lineRule="auto"/>
        <w:jc w:val="both"/>
        <w:rPr>
          <w:shd w:val="clear" w:color="auto" w:fill="FFFFFF"/>
          <w:lang w:val="en-US"/>
        </w:rPr>
      </w:pPr>
      <w:r w:rsidRPr="00FE4FEB">
        <w:rPr>
          <w:shd w:val="clear" w:color="auto" w:fill="FFFFFF"/>
          <w:lang w:val="en-US"/>
        </w:rPr>
        <w:t xml:space="preserve">Zhao, X., Wei, S., Ren, S., Cai, W., &amp; Zhang, Y. (2024). Integrating MBD with BOM for consistent data transformation during lifecycle synergetic decision-making of </w:t>
      </w:r>
      <w:r w:rsidRPr="00FE4FEB">
        <w:rPr>
          <w:shd w:val="clear" w:color="auto" w:fill="FFFFFF"/>
          <w:lang w:val="en-US"/>
        </w:rPr>
        <w:lastRenderedPageBreak/>
        <w:t xml:space="preserve">complex products. </w:t>
      </w:r>
      <w:r w:rsidRPr="00F14B8C">
        <w:rPr>
          <w:i/>
          <w:shd w:val="clear" w:color="auto" w:fill="FFFFFF"/>
          <w:lang w:val="en-US"/>
        </w:rPr>
        <w:t>Advanced Engineering Informatics</w:t>
      </w:r>
      <w:r w:rsidRPr="00FE4FEB">
        <w:rPr>
          <w:shd w:val="clear" w:color="auto" w:fill="FFFFFF"/>
          <w:lang w:val="en-US"/>
        </w:rPr>
        <w:t xml:space="preserve">, 61, 102491. </w:t>
      </w:r>
      <w:hyperlink r:id="rId192" w:history="1">
        <w:r w:rsidRPr="003A7AD4">
          <w:rPr>
            <w:rStyle w:val="Hiperligao"/>
            <w:shd w:val="clear" w:color="auto" w:fill="FFFFFF"/>
            <w:lang w:val="en-US"/>
          </w:rPr>
          <w:t>https://doi.org/10.1016/j.aei.2024.102491</w:t>
        </w:r>
      </w:hyperlink>
    </w:p>
    <w:p w14:paraId="230F6533" w14:textId="77777777" w:rsidR="006D490C" w:rsidRDefault="006D490C" w:rsidP="00E92035">
      <w:pPr>
        <w:pStyle w:val="Sub-Titulo1"/>
        <w:numPr>
          <w:ilvl w:val="0"/>
          <w:numId w:val="2"/>
        </w:numPr>
        <w:spacing w:line="360" w:lineRule="auto"/>
        <w:jc w:val="both"/>
        <w:rPr>
          <w:shd w:val="clear" w:color="auto" w:fill="FFFFFF"/>
          <w:lang w:val="en-US"/>
        </w:rPr>
      </w:pPr>
      <w:r w:rsidRPr="00BE1D17">
        <w:rPr>
          <w:shd w:val="clear" w:color="auto" w:fill="FFFFFF"/>
          <w:lang w:val="en-US"/>
        </w:rPr>
        <w:t xml:space="preserve">Zhu, B., Li, Y., &amp; Zhang, F. (2021). A credibility-based MPS/MRP integrated programming model under complex uncertainty. </w:t>
      </w:r>
      <w:r w:rsidRPr="00F14B8C">
        <w:rPr>
          <w:i/>
          <w:shd w:val="clear" w:color="auto" w:fill="FFFFFF"/>
          <w:lang w:val="en-US"/>
        </w:rPr>
        <w:t>International Journal of Fuzzy Systems</w:t>
      </w:r>
      <w:r w:rsidRPr="00BE1D17">
        <w:rPr>
          <w:shd w:val="clear" w:color="auto" w:fill="FFFFFF"/>
          <w:lang w:val="en-US"/>
        </w:rPr>
        <w:t xml:space="preserve">, 23, 1414-1430. </w:t>
      </w:r>
      <w:hyperlink r:id="rId193" w:history="1">
        <w:r w:rsidRPr="003A7AD4">
          <w:rPr>
            <w:rStyle w:val="Hiperligao"/>
            <w:shd w:val="clear" w:color="auto" w:fill="FFFFFF"/>
            <w:lang w:val="en-US"/>
          </w:rPr>
          <w:t>https://doi.org/10.1007/s40815-020-01041-2</w:t>
        </w:r>
      </w:hyperlink>
    </w:p>
    <w:p w14:paraId="156C2D97" w14:textId="77777777" w:rsidR="00C02F66" w:rsidRDefault="00C02F66" w:rsidP="00E92035">
      <w:pPr>
        <w:pStyle w:val="Sub-Titulo1"/>
        <w:numPr>
          <w:ilvl w:val="0"/>
          <w:numId w:val="2"/>
        </w:numPr>
        <w:spacing w:line="360" w:lineRule="auto"/>
        <w:jc w:val="both"/>
        <w:rPr>
          <w:shd w:val="clear" w:color="auto" w:fill="FFFFFF"/>
          <w:lang w:val="en-US"/>
        </w:rPr>
      </w:pPr>
      <w:r w:rsidRPr="00D97E61">
        <w:rPr>
          <w:shd w:val="clear" w:color="auto" w:fill="FFFFFF"/>
          <w:lang w:val="en-US"/>
        </w:rPr>
        <w:t xml:space="preserve">Zoryk-Schalla, A. J., Fransoo, J. C., &amp; de Kok, T. G. (2004). Modeling the planning process in advanced planning systems. </w:t>
      </w:r>
      <w:r w:rsidRPr="00F14B8C">
        <w:rPr>
          <w:i/>
          <w:shd w:val="clear" w:color="auto" w:fill="FFFFFF"/>
          <w:lang w:val="en-US"/>
        </w:rPr>
        <w:t xml:space="preserve">Information </w:t>
      </w:r>
      <w:r w:rsidRPr="00F14B8C">
        <w:rPr>
          <w:shd w:val="clear" w:color="auto" w:fill="FFFFFF"/>
          <w:lang w:val="en-US"/>
        </w:rPr>
        <w:t>&amp;</w:t>
      </w:r>
      <w:r w:rsidRPr="00F14B8C">
        <w:rPr>
          <w:i/>
          <w:shd w:val="clear" w:color="auto" w:fill="FFFFFF"/>
          <w:lang w:val="en-US"/>
        </w:rPr>
        <w:t xml:space="preserve"> Management</w:t>
      </w:r>
      <w:r w:rsidRPr="00D97E61">
        <w:rPr>
          <w:shd w:val="clear" w:color="auto" w:fill="FFFFFF"/>
          <w:lang w:val="en-US"/>
        </w:rPr>
        <w:t xml:space="preserve">, 42(1), 75-87. </w:t>
      </w:r>
      <w:hyperlink r:id="rId194" w:history="1">
        <w:r w:rsidRPr="003A7AD4">
          <w:rPr>
            <w:rStyle w:val="Hiperligao"/>
            <w:shd w:val="clear" w:color="auto" w:fill="FFFFFF"/>
            <w:lang w:val="en-US"/>
          </w:rPr>
          <w:t>https://doi.org/10.1016/j.im.2003.06.005</w:t>
        </w:r>
      </w:hyperlink>
    </w:p>
    <w:p w14:paraId="7E36FEED" w14:textId="77777777" w:rsidR="00D52A97" w:rsidRDefault="00D52A97" w:rsidP="00D52A97">
      <w:pPr>
        <w:pStyle w:val="Sub-Titulo1"/>
        <w:spacing w:line="360" w:lineRule="auto"/>
        <w:ind w:left="720"/>
        <w:jc w:val="both"/>
        <w:rPr>
          <w:lang w:val="en-GB"/>
        </w:rPr>
      </w:pPr>
    </w:p>
    <w:p w14:paraId="2B8E62D4" w14:textId="77777777" w:rsidR="009C7834" w:rsidRDefault="009C7834" w:rsidP="009C7834">
      <w:pPr>
        <w:pStyle w:val="Sub-Titulo1"/>
        <w:spacing w:line="360" w:lineRule="auto"/>
        <w:ind w:left="720"/>
        <w:jc w:val="both"/>
        <w:rPr>
          <w:lang w:val="en-GB"/>
        </w:rPr>
      </w:pPr>
    </w:p>
    <w:p w14:paraId="52D804A4" w14:textId="77777777" w:rsidR="0048274F" w:rsidRDefault="0048274F" w:rsidP="00D0600E">
      <w:pPr>
        <w:spacing w:line="360" w:lineRule="auto"/>
        <w:rPr>
          <w:rFonts w:ascii="Garamond" w:eastAsia="Garamond" w:hAnsi="Garamond" w:cs="Garamond"/>
          <w:lang w:val="en-GB" w:eastAsia="pt-PT"/>
        </w:rPr>
      </w:pPr>
    </w:p>
    <w:p w14:paraId="16B10D04" w14:textId="77777777" w:rsidR="005E1E6C" w:rsidRDefault="005E1E6C" w:rsidP="00D0600E">
      <w:pPr>
        <w:spacing w:line="360" w:lineRule="auto"/>
        <w:rPr>
          <w:rFonts w:ascii="Garamond" w:hAnsi="Garamond"/>
          <w:b/>
          <w:lang w:val="en-GB" w:eastAsia="pt-PT"/>
        </w:rPr>
      </w:pPr>
    </w:p>
    <w:p w14:paraId="3962F91A" w14:textId="77777777" w:rsidR="00CE6872" w:rsidRDefault="00CE6872" w:rsidP="00D0600E">
      <w:pPr>
        <w:spacing w:line="360" w:lineRule="auto"/>
        <w:rPr>
          <w:rFonts w:ascii="Garamond" w:hAnsi="Garamond"/>
          <w:b/>
          <w:lang w:val="en-GB" w:eastAsia="pt-PT"/>
        </w:rPr>
      </w:pPr>
    </w:p>
    <w:p w14:paraId="24FB3E07" w14:textId="77777777" w:rsidR="00CE6872" w:rsidRDefault="00CE6872" w:rsidP="00D0600E">
      <w:pPr>
        <w:spacing w:line="360" w:lineRule="auto"/>
        <w:rPr>
          <w:rFonts w:ascii="Garamond" w:hAnsi="Garamond"/>
          <w:b/>
          <w:lang w:val="en-GB" w:eastAsia="pt-PT"/>
        </w:rPr>
      </w:pPr>
    </w:p>
    <w:p w14:paraId="55875561" w14:textId="77777777" w:rsidR="00CE6872" w:rsidRDefault="00CE6872" w:rsidP="00D0600E">
      <w:pPr>
        <w:spacing w:line="360" w:lineRule="auto"/>
        <w:rPr>
          <w:rFonts w:ascii="Garamond" w:hAnsi="Garamond"/>
          <w:b/>
          <w:lang w:val="en-GB" w:eastAsia="pt-PT"/>
        </w:rPr>
      </w:pPr>
    </w:p>
    <w:p w14:paraId="43E344FA" w14:textId="77777777" w:rsidR="00CE6872" w:rsidRDefault="00CE6872" w:rsidP="00D0600E">
      <w:pPr>
        <w:spacing w:line="360" w:lineRule="auto"/>
        <w:rPr>
          <w:rFonts w:ascii="Garamond" w:hAnsi="Garamond"/>
          <w:b/>
          <w:lang w:val="en-GB" w:eastAsia="pt-PT"/>
        </w:rPr>
      </w:pPr>
    </w:p>
    <w:p w14:paraId="00DA0364" w14:textId="77777777" w:rsidR="00CE6872" w:rsidRDefault="00CE6872" w:rsidP="00D0600E">
      <w:pPr>
        <w:spacing w:line="360" w:lineRule="auto"/>
        <w:rPr>
          <w:rFonts w:ascii="Garamond" w:hAnsi="Garamond"/>
          <w:b/>
          <w:lang w:val="en-GB" w:eastAsia="pt-PT"/>
        </w:rPr>
      </w:pPr>
    </w:p>
    <w:p w14:paraId="46C0BB44" w14:textId="77777777" w:rsidR="00CE6872" w:rsidRDefault="00CE6872" w:rsidP="00D0600E">
      <w:pPr>
        <w:spacing w:line="360" w:lineRule="auto"/>
        <w:rPr>
          <w:rFonts w:ascii="Garamond" w:hAnsi="Garamond"/>
          <w:b/>
          <w:lang w:val="en-GB" w:eastAsia="pt-PT"/>
        </w:rPr>
      </w:pPr>
    </w:p>
    <w:p w14:paraId="6ADCF26C" w14:textId="77777777" w:rsidR="00CE6872" w:rsidRDefault="00CE6872" w:rsidP="00D0600E">
      <w:pPr>
        <w:spacing w:line="360" w:lineRule="auto"/>
        <w:rPr>
          <w:rFonts w:ascii="Garamond" w:hAnsi="Garamond"/>
          <w:b/>
          <w:lang w:val="en-GB" w:eastAsia="pt-PT"/>
        </w:rPr>
      </w:pPr>
    </w:p>
    <w:p w14:paraId="394D12EB" w14:textId="77777777" w:rsidR="00CE6872" w:rsidRDefault="00CE6872" w:rsidP="00D0600E">
      <w:pPr>
        <w:spacing w:line="360" w:lineRule="auto"/>
        <w:rPr>
          <w:rFonts w:ascii="Garamond" w:hAnsi="Garamond"/>
          <w:b/>
          <w:lang w:val="en-GB" w:eastAsia="pt-PT"/>
        </w:rPr>
      </w:pPr>
    </w:p>
    <w:p w14:paraId="5CDB9A9C" w14:textId="77777777" w:rsidR="00CE6872" w:rsidRDefault="00CE6872" w:rsidP="00D0600E">
      <w:pPr>
        <w:spacing w:line="360" w:lineRule="auto"/>
        <w:rPr>
          <w:rFonts w:ascii="Garamond" w:hAnsi="Garamond"/>
          <w:b/>
          <w:lang w:val="en-GB" w:eastAsia="pt-PT"/>
        </w:rPr>
      </w:pPr>
    </w:p>
    <w:p w14:paraId="6FC73952" w14:textId="77777777" w:rsidR="00CE6872" w:rsidRDefault="00CE6872" w:rsidP="00D0600E">
      <w:pPr>
        <w:spacing w:line="360" w:lineRule="auto"/>
        <w:rPr>
          <w:rFonts w:ascii="Garamond" w:hAnsi="Garamond"/>
          <w:b/>
          <w:lang w:val="en-GB" w:eastAsia="pt-PT"/>
        </w:rPr>
      </w:pPr>
    </w:p>
    <w:p w14:paraId="48EEF926" w14:textId="77777777" w:rsidR="00CE6872" w:rsidRDefault="00CE6872" w:rsidP="00D0600E">
      <w:pPr>
        <w:spacing w:line="360" w:lineRule="auto"/>
        <w:rPr>
          <w:rFonts w:ascii="Garamond" w:hAnsi="Garamond"/>
          <w:b/>
          <w:lang w:val="en-GB" w:eastAsia="pt-PT"/>
        </w:rPr>
      </w:pPr>
    </w:p>
    <w:p w14:paraId="12D8F21C" w14:textId="77777777" w:rsidR="00CE6872" w:rsidRDefault="00CE6872" w:rsidP="00D0600E">
      <w:pPr>
        <w:spacing w:line="360" w:lineRule="auto"/>
        <w:rPr>
          <w:rFonts w:ascii="Garamond" w:hAnsi="Garamond"/>
          <w:b/>
          <w:lang w:val="en-GB" w:eastAsia="pt-PT"/>
        </w:rPr>
      </w:pPr>
    </w:p>
    <w:p w14:paraId="27CCE4B4" w14:textId="77777777" w:rsidR="00CE6872" w:rsidRDefault="00CE6872" w:rsidP="00D0600E">
      <w:pPr>
        <w:spacing w:line="360" w:lineRule="auto"/>
        <w:rPr>
          <w:rFonts w:ascii="Garamond" w:hAnsi="Garamond"/>
          <w:b/>
          <w:lang w:val="en-GB" w:eastAsia="pt-PT"/>
        </w:rPr>
      </w:pPr>
    </w:p>
    <w:p w14:paraId="7A6EA0A2" w14:textId="77777777" w:rsidR="00CE6872" w:rsidRDefault="00CE6872" w:rsidP="00D0600E">
      <w:pPr>
        <w:spacing w:line="360" w:lineRule="auto"/>
        <w:rPr>
          <w:rFonts w:ascii="Garamond" w:hAnsi="Garamond"/>
          <w:b/>
          <w:lang w:val="en-GB" w:eastAsia="pt-PT"/>
        </w:rPr>
      </w:pPr>
    </w:p>
    <w:p w14:paraId="01155F7E" w14:textId="77777777" w:rsidR="00CE6872" w:rsidRDefault="00CE6872" w:rsidP="00D0600E">
      <w:pPr>
        <w:spacing w:line="360" w:lineRule="auto"/>
        <w:rPr>
          <w:rFonts w:ascii="Garamond" w:hAnsi="Garamond"/>
          <w:b/>
          <w:lang w:val="en-GB" w:eastAsia="pt-PT"/>
        </w:rPr>
      </w:pPr>
    </w:p>
    <w:p w14:paraId="2BFD02F9" w14:textId="77777777" w:rsidR="00CE6872" w:rsidRDefault="00CE6872" w:rsidP="00D0600E">
      <w:pPr>
        <w:spacing w:line="360" w:lineRule="auto"/>
        <w:rPr>
          <w:rFonts w:ascii="Garamond" w:hAnsi="Garamond"/>
          <w:b/>
          <w:lang w:val="en-GB" w:eastAsia="pt-PT"/>
        </w:rPr>
      </w:pPr>
    </w:p>
    <w:p w14:paraId="2467C5A7" w14:textId="77777777" w:rsidR="00CE6872" w:rsidRDefault="00CE6872" w:rsidP="00D0600E">
      <w:pPr>
        <w:spacing w:line="360" w:lineRule="auto"/>
        <w:rPr>
          <w:rFonts w:ascii="Garamond" w:hAnsi="Garamond"/>
          <w:b/>
          <w:lang w:val="en-GB" w:eastAsia="pt-PT"/>
        </w:rPr>
      </w:pPr>
    </w:p>
    <w:p w14:paraId="3C1669AD" w14:textId="77777777" w:rsidR="00CE6872" w:rsidRDefault="00CE6872" w:rsidP="00D0600E">
      <w:pPr>
        <w:spacing w:line="360" w:lineRule="auto"/>
        <w:rPr>
          <w:rFonts w:ascii="Garamond" w:hAnsi="Garamond"/>
          <w:b/>
          <w:lang w:val="en-GB" w:eastAsia="pt-PT"/>
        </w:rPr>
      </w:pPr>
    </w:p>
    <w:p w14:paraId="0295E38B" w14:textId="77777777" w:rsidR="00685F27" w:rsidRDefault="00685F27" w:rsidP="00D0600E">
      <w:pPr>
        <w:spacing w:line="360" w:lineRule="auto"/>
        <w:rPr>
          <w:rFonts w:ascii="Garamond" w:hAnsi="Garamond"/>
          <w:b/>
          <w:lang w:val="en-GB" w:eastAsia="pt-PT"/>
        </w:rPr>
      </w:pPr>
    </w:p>
    <w:p w14:paraId="09E242B1" w14:textId="3B730B6C" w:rsidR="00BD0562" w:rsidRDefault="007C66F4" w:rsidP="00D0600E">
      <w:pPr>
        <w:spacing w:line="360" w:lineRule="auto"/>
        <w:rPr>
          <w:rFonts w:ascii="Garamond" w:hAnsi="Garamond"/>
          <w:b/>
          <w:lang w:val="en-GB" w:eastAsia="pt-PT"/>
        </w:rPr>
      </w:pPr>
      <w:r>
        <w:rPr>
          <w:rFonts w:ascii="Garamond" w:hAnsi="Garamond"/>
          <w:b/>
          <w:lang w:val="en-GB" w:eastAsia="pt-PT"/>
        </w:rPr>
        <w:lastRenderedPageBreak/>
        <w:t>Annexes</w:t>
      </w:r>
    </w:p>
    <w:tbl>
      <w:tblPr>
        <w:tblStyle w:val="TabelaSimples2"/>
        <w:tblW w:w="6560" w:type="dxa"/>
        <w:tblLook w:val="04A0" w:firstRow="1" w:lastRow="0" w:firstColumn="1" w:lastColumn="0" w:noHBand="0" w:noVBand="1"/>
      </w:tblPr>
      <w:tblGrid>
        <w:gridCol w:w="1240"/>
        <w:gridCol w:w="1600"/>
        <w:gridCol w:w="1600"/>
        <w:gridCol w:w="2120"/>
      </w:tblGrid>
      <w:tr w:rsidR="00CE6872" w:rsidRPr="00685F27" w14:paraId="735B1BC9" w14:textId="77777777" w:rsidTr="00685F27">
        <w:trPr>
          <w:cnfStyle w:val="100000000000" w:firstRow="1" w:lastRow="0" w:firstColumn="0" w:lastColumn="0" w:oddVBand="0" w:evenVBand="0" w:oddHBand="0"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87E46A" w14:textId="77777777" w:rsidR="00CE6872" w:rsidRPr="00685F27" w:rsidRDefault="00CE6872" w:rsidP="00685F27">
            <w:pPr>
              <w:jc w:val="right"/>
              <w:rPr>
                <w:rFonts w:ascii="Calibri" w:eastAsia="Times New Roman" w:hAnsi="Calibri" w:cs="Calibri"/>
                <w:sz w:val="14"/>
                <w:szCs w:val="14"/>
                <w:lang w:val="pt-PT" w:eastAsia="pt-PT"/>
              </w:rPr>
            </w:pPr>
            <w:r w:rsidRPr="00685F27">
              <w:rPr>
                <w:rFonts w:ascii="Calibri" w:eastAsia="Times New Roman" w:hAnsi="Calibri" w:cs="Calibri"/>
                <w:sz w:val="14"/>
                <w:szCs w:val="14"/>
                <w:lang w:val="pt-PT" w:eastAsia="pt-PT"/>
              </w:rPr>
              <w:t>BOO time</w:t>
            </w:r>
          </w:p>
        </w:tc>
        <w:tc>
          <w:tcPr>
            <w:tcW w:w="1600" w:type="dxa"/>
            <w:noWrap/>
            <w:hideMark/>
          </w:tcPr>
          <w:p w14:paraId="515286E8" w14:textId="7A8F21A5" w:rsidR="00CE6872" w:rsidRPr="00685F27" w:rsidRDefault="00503945" w:rsidP="00685F2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4"/>
                <w:szCs w:val="14"/>
                <w:lang w:val="pt-PT" w:eastAsia="pt-PT"/>
              </w:rPr>
            </w:pPr>
            <w:r>
              <w:rPr>
                <w:rFonts w:ascii="Calibri" w:eastAsia="Times New Roman" w:hAnsi="Calibri" w:cs="Calibri"/>
                <w:sz w:val="14"/>
                <w:szCs w:val="14"/>
                <w:lang w:val="pt-PT" w:eastAsia="pt-PT"/>
              </w:rPr>
              <w:t>MES time</w:t>
            </w:r>
          </w:p>
        </w:tc>
        <w:tc>
          <w:tcPr>
            <w:tcW w:w="1600" w:type="dxa"/>
            <w:noWrap/>
            <w:hideMark/>
          </w:tcPr>
          <w:p w14:paraId="660E484C" w14:textId="363629A7" w:rsidR="00CE6872" w:rsidRPr="00685F27" w:rsidRDefault="00503945" w:rsidP="00685F2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4"/>
                <w:szCs w:val="14"/>
                <w:lang w:val="pt-PT" w:eastAsia="pt-PT"/>
              </w:rPr>
            </w:pPr>
            <w:r>
              <w:rPr>
                <w:rFonts w:ascii="Calibri" w:eastAsia="Times New Roman" w:hAnsi="Calibri" w:cs="Calibri"/>
                <w:sz w:val="14"/>
                <w:szCs w:val="14"/>
                <w:lang w:val="pt-PT" w:eastAsia="pt-PT"/>
              </w:rPr>
              <w:t>BOO-MES</w:t>
            </w:r>
          </w:p>
        </w:tc>
        <w:tc>
          <w:tcPr>
            <w:tcW w:w="2120" w:type="dxa"/>
            <w:noWrap/>
            <w:hideMark/>
          </w:tcPr>
          <w:p w14:paraId="4CF87987" w14:textId="4665C676" w:rsidR="00CE6872" w:rsidRPr="00503945" w:rsidRDefault="00503945" w:rsidP="00685F2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4"/>
                <w:szCs w:val="14"/>
                <w:lang w:val="pt-PT" w:eastAsia="pt-PT"/>
              </w:rPr>
            </w:pPr>
            <m:oMathPara>
              <m:oMathParaPr>
                <m:jc m:val="right"/>
              </m:oMathParaPr>
              <m:oMath>
                <m:d>
                  <m:dPr>
                    <m:begChr m:val="|"/>
                    <m:endChr m:val="|"/>
                    <m:ctrlPr>
                      <w:rPr>
                        <w:rFonts w:ascii="Cambria Math" w:eastAsia="Times New Roman" w:hAnsi="Cambria Math" w:cstheme="majorHAnsi"/>
                        <w:i/>
                        <w:sz w:val="14"/>
                        <w:szCs w:val="14"/>
                        <w:lang w:val="pt-PT" w:eastAsia="pt-PT"/>
                      </w:rPr>
                    </m:ctrlPr>
                  </m:dPr>
                  <m:e>
                    <m:r>
                      <m:rPr>
                        <m:sty m:val="bi"/>
                      </m:rPr>
                      <w:rPr>
                        <w:rFonts w:ascii="Cambria Math" w:eastAsia="Times New Roman" w:hAnsi="Cambria Math" w:cstheme="majorHAnsi"/>
                        <w:sz w:val="14"/>
                        <w:szCs w:val="14"/>
                        <w:lang w:val="pt-PT" w:eastAsia="pt-PT"/>
                      </w:rPr>
                      <m:t>BOO-MES</m:t>
                    </m:r>
                  </m:e>
                </m:d>
              </m:oMath>
            </m:oMathPara>
          </w:p>
        </w:tc>
      </w:tr>
      <w:tr w:rsidR="00CE6872" w:rsidRPr="00685F27" w14:paraId="3846DA1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45F5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BF605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3,7586111</w:t>
            </w:r>
          </w:p>
        </w:tc>
        <w:tc>
          <w:tcPr>
            <w:tcW w:w="1600" w:type="dxa"/>
            <w:noWrap/>
            <w:hideMark/>
          </w:tcPr>
          <w:p w14:paraId="0834BD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-0,7586111</w:t>
            </w:r>
          </w:p>
        </w:tc>
        <w:tc>
          <w:tcPr>
            <w:tcW w:w="2120" w:type="dxa"/>
            <w:noWrap/>
            <w:hideMark/>
          </w:tcPr>
          <w:p w14:paraId="6A50C9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0,7586111</w:t>
            </w:r>
          </w:p>
        </w:tc>
      </w:tr>
      <w:tr w:rsidR="00CE6872" w:rsidRPr="00685F27" w14:paraId="34D8DC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28DB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7D6E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2,0819444</w:t>
            </w:r>
          </w:p>
        </w:tc>
        <w:tc>
          <w:tcPr>
            <w:tcW w:w="1600" w:type="dxa"/>
            <w:noWrap/>
            <w:hideMark/>
          </w:tcPr>
          <w:p w14:paraId="5203F5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-1,5819444</w:t>
            </w:r>
          </w:p>
        </w:tc>
        <w:tc>
          <w:tcPr>
            <w:tcW w:w="2120" w:type="dxa"/>
            <w:noWrap/>
            <w:hideMark/>
          </w:tcPr>
          <w:p w14:paraId="7CE9EA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1,5819444</w:t>
            </w:r>
          </w:p>
        </w:tc>
      </w:tr>
      <w:tr w:rsidR="00CE6872" w:rsidRPr="00685F27" w14:paraId="77723A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9B5E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810B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0,2388889</w:t>
            </w:r>
          </w:p>
        </w:tc>
        <w:tc>
          <w:tcPr>
            <w:tcW w:w="1600" w:type="dxa"/>
            <w:noWrap/>
            <w:hideMark/>
          </w:tcPr>
          <w:p w14:paraId="56AF94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0,2611111</w:t>
            </w:r>
          </w:p>
        </w:tc>
        <w:tc>
          <w:tcPr>
            <w:tcW w:w="2120" w:type="dxa"/>
            <w:noWrap/>
            <w:hideMark/>
          </w:tcPr>
          <w:p w14:paraId="28D7BC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0,2611111</w:t>
            </w:r>
          </w:p>
        </w:tc>
      </w:tr>
      <w:tr w:rsidR="00CE6872" w:rsidRPr="00685F27" w14:paraId="0F0188F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474E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EAB9C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1,9991667</w:t>
            </w:r>
          </w:p>
        </w:tc>
        <w:tc>
          <w:tcPr>
            <w:tcW w:w="1600" w:type="dxa"/>
            <w:noWrap/>
            <w:hideMark/>
          </w:tcPr>
          <w:p w14:paraId="489678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c>
          <w:tcPr>
            <w:tcW w:w="2120" w:type="dxa"/>
            <w:noWrap/>
            <w:hideMark/>
          </w:tcPr>
          <w:p w14:paraId="4FA52E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r>
      <w:tr w:rsidR="00CE6872" w:rsidRPr="00685F27" w14:paraId="39C233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F0A7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3485B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3,9333333</w:t>
            </w:r>
          </w:p>
        </w:tc>
        <w:tc>
          <w:tcPr>
            <w:tcW w:w="1600" w:type="dxa"/>
            <w:noWrap/>
            <w:hideMark/>
          </w:tcPr>
          <w:p w14:paraId="19E484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c>
          <w:tcPr>
            <w:tcW w:w="2120" w:type="dxa"/>
            <w:noWrap/>
            <w:hideMark/>
          </w:tcPr>
          <w:p w14:paraId="6EAE8F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r>
      <w:tr w:rsidR="00CE6872" w:rsidRPr="00685F27" w14:paraId="080AA7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37DD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C369C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w:t>
            </w:r>
          </w:p>
        </w:tc>
        <w:tc>
          <w:tcPr>
            <w:tcW w:w="1600" w:type="dxa"/>
            <w:noWrap/>
            <w:hideMark/>
          </w:tcPr>
          <w:p w14:paraId="561DD4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w:t>
            </w:r>
          </w:p>
        </w:tc>
        <w:tc>
          <w:tcPr>
            <w:tcW w:w="2120" w:type="dxa"/>
            <w:noWrap/>
            <w:hideMark/>
          </w:tcPr>
          <w:p w14:paraId="5160C2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w:t>
            </w:r>
          </w:p>
        </w:tc>
      </w:tr>
      <w:tr w:rsidR="00CE6872" w:rsidRPr="00685F27" w14:paraId="327B87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BCC4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3CBBA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0,2075</w:t>
            </w:r>
          </w:p>
        </w:tc>
        <w:tc>
          <w:tcPr>
            <w:tcW w:w="1600" w:type="dxa"/>
            <w:noWrap/>
            <w:hideMark/>
          </w:tcPr>
          <w:p w14:paraId="29CDAC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0,7925</w:t>
            </w:r>
          </w:p>
        </w:tc>
        <w:tc>
          <w:tcPr>
            <w:tcW w:w="2120" w:type="dxa"/>
            <w:noWrap/>
            <w:hideMark/>
          </w:tcPr>
          <w:p w14:paraId="526CC9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0,7925</w:t>
            </w:r>
          </w:p>
        </w:tc>
      </w:tr>
      <w:tr w:rsidR="00CE6872" w:rsidRPr="00685F27" w14:paraId="3BEC3F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1480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A422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1,1836111</w:t>
            </w:r>
          </w:p>
        </w:tc>
        <w:tc>
          <w:tcPr>
            <w:tcW w:w="1600" w:type="dxa"/>
            <w:noWrap/>
            <w:hideMark/>
          </w:tcPr>
          <w:p w14:paraId="14CD61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-0,6836111</w:t>
            </w:r>
          </w:p>
        </w:tc>
        <w:tc>
          <w:tcPr>
            <w:tcW w:w="2120" w:type="dxa"/>
            <w:noWrap/>
            <w:hideMark/>
          </w:tcPr>
          <w:p w14:paraId="2626DC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0,6836111</w:t>
            </w:r>
          </w:p>
        </w:tc>
      </w:tr>
      <w:tr w:rsidR="00CE6872" w:rsidRPr="00685F27" w14:paraId="0DB848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5382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B3DA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0,1083333</w:t>
            </w:r>
          </w:p>
        </w:tc>
        <w:tc>
          <w:tcPr>
            <w:tcW w:w="1600" w:type="dxa"/>
            <w:noWrap/>
            <w:hideMark/>
          </w:tcPr>
          <w:p w14:paraId="2DE151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c>
          <w:tcPr>
            <w:tcW w:w="2120" w:type="dxa"/>
            <w:noWrap/>
            <w:hideMark/>
          </w:tcPr>
          <w:p w14:paraId="381160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r>
      <w:tr w:rsidR="00CE6872" w:rsidRPr="00685F27" w14:paraId="7E58B85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BBEE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C2F7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0,3961111</w:t>
            </w:r>
          </w:p>
        </w:tc>
        <w:tc>
          <w:tcPr>
            <w:tcW w:w="1600" w:type="dxa"/>
            <w:noWrap/>
            <w:hideMark/>
          </w:tcPr>
          <w:p w14:paraId="3FA247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2120" w:type="dxa"/>
            <w:noWrap/>
            <w:hideMark/>
          </w:tcPr>
          <w:p w14:paraId="4F9767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r>
      <w:tr w:rsidR="00CE6872" w:rsidRPr="00685F27" w14:paraId="785A5E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A47C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D4C22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4,2713889</w:t>
            </w:r>
          </w:p>
        </w:tc>
        <w:tc>
          <w:tcPr>
            <w:tcW w:w="1600" w:type="dxa"/>
            <w:noWrap/>
            <w:hideMark/>
          </w:tcPr>
          <w:p w14:paraId="2CD7D9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-1,2713889</w:t>
            </w:r>
          </w:p>
        </w:tc>
        <w:tc>
          <w:tcPr>
            <w:tcW w:w="2120" w:type="dxa"/>
            <w:noWrap/>
            <w:hideMark/>
          </w:tcPr>
          <w:p w14:paraId="6FB11A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1,2713889</w:t>
            </w:r>
          </w:p>
        </w:tc>
      </w:tr>
      <w:tr w:rsidR="00CE6872" w:rsidRPr="00685F27" w14:paraId="4D30B8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DBEF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96E34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0,3375</w:t>
            </w:r>
          </w:p>
        </w:tc>
        <w:tc>
          <w:tcPr>
            <w:tcW w:w="1600" w:type="dxa"/>
            <w:noWrap/>
            <w:hideMark/>
          </w:tcPr>
          <w:p w14:paraId="53EEE1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0,0625</w:t>
            </w:r>
          </w:p>
        </w:tc>
        <w:tc>
          <w:tcPr>
            <w:tcW w:w="2120" w:type="dxa"/>
            <w:noWrap/>
            <w:hideMark/>
          </w:tcPr>
          <w:p w14:paraId="0E4020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0,0625</w:t>
            </w:r>
          </w:p>
        </w:tc>
      </w:tr>
      <w:tr w:rsidR="00CE6872" w:rsidRPr="00685F27" w14:paraId="47905D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2985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FF42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0,0497222</w:t>
            </w:r>
          </w:p>
        </w:tc>
        <w:tc>
          <w:tcPr>
            <w:tcW w:w="1600" w:type="dxa"/>
            <w:noWrap/>
            <w:hideMark/>
          </w:tcPr>
          <w:p w14:paraId="2BA8C1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0,4502778</w:t>
            </w:r>
          </w:p>
        </w:tc>
        <w:tc>
          <w:tcPr>
            <w:tcW w:w="2120" w:type="dxa"/>
            <w:noWrap/>
            <w:hideMark/>
          </w:tcPr>
          <w:p w14:paraId="040ED1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0,4502778</w:t>
            </w:r>
          </w:p>
        </w:tc>
      </w:tr>
      <w:tr w:rsidR="00CE6872" w:rsidRPr="00685F27" w14:paraId="5A2C22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6E59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C5954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0,8997222</w:t>
            </w:r>
          </w:p>
        </w:tc>
        <w:tc>
          <w:tcPr>
            <w:tcW w:w="1600" w:type="dxa"/>
            <w:noWrap/>
            <w:hideMark/>
          </w:tcPr>
          <w:p w14:paraId="59FE3F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0,1002778</w:t>
            </w:r>
          </w:p>
        </w:tc>
        <w:tc>
          <w:tcPr>
            <w:tcW w:w="2120" w:type="dxa"/>
            <w:noWrap/>
            <w:hideMark/>
          </w:tcPr>
          <w:p w14:paraId="09D20C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0,1002778</w:t>
            </w:r>
          </w:p>
        </w:tc>
      </w:tr>
      <w:tr w:rsidR="00CE6872" w:rsidRPr="00685F27" w14:paraId="281CA9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3F02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625D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0,5675</w:t>
            </w:r>
          </w:p>
        </w:tc>
        <w:tc>
          <w:tcPr>
            <w:tcW w:w="1600" w:type="dxa"/>
            <w:noWrap/>
            <w:hideMark/>
          </w:tcPr>
          <w:p w14:paraId="6EA818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-0,0675</w:t>
            </w:r>
          </w:p>
        </w:tc>
        <w:tc>
          <w:tcPr>
            <w:tcW w:w="2120" w:type="dxa"/>
            <w:noWrap/>
            <w:hideMark/>
          </w:tcPr>
          <w:p w14:paraId="41B3C1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0,0675</w:t>
            </w:r>
          </w:p>
        </w:tc>
      </w:tr>
      <w:tr w:rsidR="00CE6872" w:rsidRPr="00685F27" w14:paraId="0681E7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9060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C58E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0,0883333</w:t>
            </w:r>
          </w:p>
        </w:tc>
        <w:tc>
          <w:tcPr>
            <w:tcW w:w="1600" w:type="dxa"/>
            <w:noWrap/>
            <w:hideMark/>
          </w:tcPr>
          <w:p w14:paraId="3D066D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0,4116667</w:t>
            </w:r>
          </w:p>
        </w:tc>
        <w:tc>
          <w:tcPr>
            <w:tcW w:w="2120" w:type="dxa"/>
            <w:noWrap/>
            <w:hideMark/>
          </w:tcPr>
          <w:p w14:paraId="3AB32A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0,4116667</w:t>
            </w:r>
          </w:p>
        </w:tc>
      </w:tr>
      <w:tr w:rsidR="00CE6872" w:rsidRPr="00685F27" w14:paraId="7D0141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884B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B376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2,5027778</w:t>
            </w:r>
          </w:p>
        </w:tc>
        <w:tc>
          <w:tcPr>
            <w:tcW w:w="1600" w:type="dxa"/>
            <w:noWrap/>
            <w:hideMark/>
          </w:tcPr>
          <w:p w14:paraId="4AC8A6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-1,5027778</w:t>
            </w:r>
          </w:p>
        </w:tc>
        <w:tc>
          <w:tcPr>
            <w:tcW w:w="2120" w:type="dxa"/>
            <w:noWrap/>
            <w:hideMark/>
          </w:tcPr>
          <w:p w14:paraId="0EB626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1,5027778</w:t>
            </w:r>
          </w:p>
        </w:tc>
      </w:tr>
      <w:tr w:rsidR="00CE6872" w:rsidRPr="00685F27" w14:paraId="24CDF1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2B29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E345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0,4975</w:t>
            </w:r>
          </w:p>
        </w:tc>
        <w:tc>
          <w:tcPr>
            <w:tcW w:w="1600" w:type="dxa"/>
            <w:noWrap/>
            <w:hideMark/>
          </w:tcPr>
          <w:p w14:paraId="07FF55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c>
          <w:tcPr>
            <w:tcW w:w="2120" w:type="dxa"/>
            <w:noWrap/>
            <w:hideMark/>
          </w:tcPr>
          <w:p w14:paraId="697411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r>
      <w:tr w:rsidR="00CE6872" w:rsidRPr="00685F27" w14:paraId="7538F7A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AFA5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68B5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w:t>
            </w:r>
          </w:p>
        </w:tc>
        <w:tc>
          <w:tcPr>
            <w:tcW w:w="1600" w:type="dxa"/>
            <w:noWrap/>
            <w:hideMark/>
          </w:tcPr>
          <w:p w14:paraId="080A0C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w:t>
            </w:r>
          </w:p>
        </w:tc>
        <w:tc>
          <w:tcPr>
            <w:tcW w:w="2120" w:type="dxa"/>
            <w:noWrap/>
            <w:hideMark/>
          </w:tcPr>
          <w:p w14:paraId="049578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w:t>
            </w:r>
          </w:p>
        </w:tc>
      </w:tr>
      <w:tr w:rsidR="00CE6872" w:rsidRPr="00685F27" w14:paraId="18096C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81EB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446D1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1,7044444</w:t>
            </w:r>
          </w:p>
        </w:tc>
        <w:tc>
          <w:tcPr>
            <w:tcW w:w="1600" w:type="dxa"/>
            <w:noWrap/>
            <w:hideMark/>
          </w:tcPr>
          <w:p w14:paraId="2BCFBE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-0,2044444</w:t>
            </w:r>
          </w:p>
        </w:tc>
        <w:tc>
          <w:tcPr>
            <w:tcW w:w="2120" w:type="dxa"/>
            <w:noWrap/>
            <w:hideMark/>
          </w:tcPr>
          <w:p w14:paraId="5BC7B8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0,2044444</w:t>
            </w:r>
          </w:p>
        </w:tc>
      </w:tr>
      <w:tr w:rsidR="00CE6872" w:rsidRPr="00685F27" w14:paraId="3D4F2F8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8DED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D340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0,6708333</w:t>
            </w:r>
          </w:p>
        </w:tc>
        <w:tc>
          <w:tcPr>
            <w:tcW w:w="1600" w:type="dxa"/>
            <w:noWrap/>
            <w:hideMark/>
          </w:tcPr>
          <w:p w14:paraId="626744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c>
          <w:tcPr>
            <w:tcW w:w="2120" w:type="dxa"/>
            <w:noWrap/>
            <w:hideMark/>
          </w:tcPr>
          <w:p w14:paraId="2EC100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r>
      <w:tr w:rsidR="00CE6872" w:rsidRPr="00685F27" w14:paraId="1A5438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DFAE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42</w:t>
            </w:r>
          </w:p>
        </w:tc>
        <w:tc>
          <w:tcPr>
            <w:tcW w:w="1600" w:type="dxa"/>
            <w:noWrap/>
            <w:hideMark/>
          </w:tcPr>
          <w:p w14:paraId="1D2BD2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38,8419444</w:t>
            </w:r>
          </w:p>
        </w:tc>
        <w:tc>
          <w:tcPr>
            <w:tcW w:w="1600" w:type="dxa"/>
            <w:noWrap/>
            <w:hideMark/>
          </w:tcPr>
          <w:p w14:paraId="35465D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3,1580556</w:t>
            </w:r>
          </w:p>
        </w:tc>
        <w:tc>
          <w:tcPr>
            <w:tcW w:w="2120" w:type="dxa"/>
            <w:noWrap/>
            <w:hideMark/>
          </w:tcPr>
          <w:p w14:paraId="67754E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3,1580556</w:t>
            </w:r>
          </w:p>
        </w:tc>
      </w:tr>
      <w:tr w:rsidR="00CE6872" w:rsidRPr="00685F27" w14:paraId="506C1E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1474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7C562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1,1525</w:t>
            </w:r>
          </w:p>
        </w:tc>
        <w:tc>
          <w:tcPr>
            <w:tcW w:w="1600" w:type="dxa"/>
            <w:noWrap/>
            <w:hideMark/>
          </w:tcPr>
          <w:p w14:paraId="5A5754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c>
          <w:tcPr>
            <w:tcW w:w="2120" w:type="dxa"/>
            <w:noWrap/>
            <w:hideMark/>
          </w:tcPr>
          <w:p w14:paraId="634105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r>
      <w:tr w:rsidR="00CE6872" w:rsidRPr="00685F27" w14:paraId="6FA41A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D890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52E06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1,0983333</w:t>
            </w:r>
          </w:p>
        </w:tc>
        <w:tc>
          <w:tcPr>
            <w:tcW w:w="1600" w:type="dxa"/>
            <w:noWrap/>
            <w:hideMark/>
          </w:tcPr>
          <w:p w14:paraId="41CAAC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0,4016667</w:t>
            </w:r>
          </w:p>
        </w:tc>
        <w:tc>
          <w:tcPr>
            <w:tcW w:w="2120" w:type="dxa"/>
            <w:noWrap/>
            <w:hideMark/>
          </w:tcPr>
          <w:p w14:paraId="173BE3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0,4016667</w:t>
            </w:r>
          </w:p>
        </w:tc>
      </w:tr>
      <w:tr w:rsidR="00CE6872" w:rsidRPr="00685F27" w14:paraId="6120ED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9574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51B55E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12,7533333</w:t>
            </w:r>
          </w:p>
        </w:tc>
        <w:tc>
          <w:tcPr>
            <w:tcW w:w="1600" w:type="dxa"/>
            <w:noWrap/>
            <w:hideMark/>
          </w:tcPr>
          <w:p w14:paraId="35E530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0,2466667</w:t>
            </w:r>
          </w:p>
        </w:tc>
        <w:tc>
          <w:tcPr>
            <w:tcW w:w="2120" w:type="dxa"/>
            <w:noWrap/>
            <w:hideMark/>
          </w:tcPr>
          <w:p w14:paraId="3473FF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0,2466667</w:t>
            </w:r>
          </w:p>
        </w:tc>
      </w:tr>
      <w:tr w:rsidR="00CE6872" w:rsidRPr="00685F27" w14:paraId="33C1A3C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4A7A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F4023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1,5063889</w:t>
            </w:r>
          </w:p>
        </w:tc>
        <w:tc>
          <w:tcPr>
            <w:tcW w:w="1600" w:type="dxa"/>
            <w:noWrap/>
            <w:hideMark/>
          </w:tcPr>
          <w:p w14:paraId="2AA70E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0,4936111</w:t>
            </w:r>
          </w:p>
        </w:tc>
        <w:tc>
          <w:tcPr>
            <w:tcW w:w="2120" w:type="dxa"/>
            <w:noWrap/>
            <w:hideMark/>
          </w:tcPr>
          <w:p w14:paraId="65D4E7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0,4936111</w:t>
            </w:r>
          </w:p>
        </w:tc>
      </w:tr>
      <w:tr w:rsidR="00CE6872" w:rsidRPr="00685F27" w14:paraId="5A8C51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B46B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72918F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3,5255556</w:t>
            </w:r>
          </w:p>
        </w:tc>
        <w:tc>
          <w:tcPr>
            <w:tcW w:w="1600" w:type="dxa"/>
            <w:noWrap/>
            <w:hideMark/>
          </w:tcPr>
          <w:p w14:paraId="55333C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c>
          <w:tcPr>
            <w:tcW w:w="2120" w:type="dxa"/>
            <w:noWrap/>
            <w:hideMark/>
          </w:tcPr>
          <w:p w14:paraId="29B688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r>
      <w:tr w:rsidR="00CE6872" w:rsidRPr="00685F27" w14:paraId="34F9F2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252B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0240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w:t>
            </w:r>
          </w:p>
        </w:tc>
        <w:tc>
          <w:tcPr>
            <w:tcW w:w="1600" w:type="dxa"/>
            <w:noWrap/>
            <w:hideMark/>
          </w:tcPr>
          <w:p w14:paraId="3E7597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w:t>
            </w:r>
          </w:p>
        </w:tc>
        <w:tc>
          <w:tcPr>
            <w:tcW w:w="2120" w:type="dxa"/>
            <w:noWrap/>
            <w:hideMark/>
          </w:tcPr>
          <w:p w14:paraId="404513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w:t>
            </w:r>
          </w:p>
        </w:tc>
      </w:tr>
      <w:tr w:rsidR="00CE6872" w:rsidRPr="00685F27" w14:paraId="28EA273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D186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2E73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0,2094444</w:t>
            </w:r>
          </w:p>
        </w:tc>
        <w:tc>
          <w:tcPr>
            <w:tcW w:w="1600" w:type="dxa"/>
            <w:noWrap/>
            <w:hideMark/>
          </w:tcPr>
          <w:p w14:paraId="391DFC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0,2905556</w:t>
            </w:r>
          </w:p>
        </w:tc>
        <w:tc>
          <w:tcPr>
            <w:tcW w:w="2120" w:type="dxa"/>
            <w:noWrap/>
            <w:hideMark/>
          </w:tcPr>
          <w:p w14:paraId="4E5B8A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0,2905556</w:t>
            </w:r>
          </w:p>
        </w:tc>
      </w:tr>
      <w:tr w:rsidR="00CE6872" w:rsidRPr="00685F27" w14:paraId="68E755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EEF2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DCAE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0,1116667</w:t>
            </w:r>
          </w:p>
        </w:tc>
        <w:tc>
          <w:tcPr>
            <w:tcW w:w="1600" w:type="dxa"/>
            <w:noWrap/>
            <w:hideMark/>
          </w:tcPr>
          <w:p w14:paraId="131E0C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c>
          <w:tcPr>
            <w:tcW w:w="2120" w:type="dxa"/>
            <w:noWrap/>
            <w:hideMark/>
          </w:tcPr>
          <w:p w14:paraId="02E010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r>
      <w:tr w:rsidR="00CE6872" w:rsidRPr="00685F27" w14:paraId="361C626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D920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C560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0,2269444</w:t>
            </w:r>
          </w:p>
        </w:tc>
        <w:tc>
          <w:tcPr>
            <w:tcW w:w="1600" w:type="dxa"/>
            <w:noWrap/>
            <w:hideMark/>
          </w:tcPr>
          <w:p w14:paraId="780D7E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0,2730556</w:t>
            </w:r>
          </w:p>
        </w:tc>
        <w:tc>
          <w:tcPr>
            <w:tcW w:w="2120" w:type="dxa"/>
            <w:noWrap/>
            <w:hideMark/>
          </w:tcPr>
          <w:p w14:paraId="38B295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0,2730556</w:t>
            </w:r>
          </w:p>
        </w:tc>
      </w:tr>
      <w:tr w:rsidR="00CE6872" w:rsidRPr="00685F27" w14:paraId="0289988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F6D1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CD1A5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4,0855556</w:t>
            </w:r>
          </w:p>
        </w:tc>
        <w:tc>
          <w:tcPr>
            <w:tcW w:w="1600" w:type="dxa"/>
            <w:noWrap/>
            <w:hideMark/>
          </w:tcPr>
          <w:p w14:paraId="61B6B3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-0,0855556</w:t>
            </w:r>
          </w:p>
        </w:tc>
        <w:tc>
          <w:tcPr>
            <w:tcW w:w="2120" w:type="dxa"/>
            <w:noWrap/>
            <w:hideMark/>
          </w:tcPr>
          <w:p w14:paraId="3904A7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0,0855556</w:t>
            </w:r>
          </w:p>
        </w:tc>
      </w:tr>
      <w:tr w:rsidR="00CE6872" w:rsidRPr="00685F27" w14:paraId="2C8160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AD68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E7EBC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0,3069444</w:t>
            </w:r>
          </w:p>
        </w:tc>
        <w:tc>
          <w:tcPr>
            <w:tcW w:w="1600" w:type="dxa"/>
            <w:noWrap/>
            <w:hideMark/>
          </w:tcPr>
          <w:p w14:paraId="3F1F01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238E7D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2356C8E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6327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EFE8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2,655</w:t>
            </w:r>
          </w:p>
        </w:tc>
        <w:tc>
          <w:tcPr>
            <w:tcW w:w="1600" w:type="dxa"/>
            <w:noWrap/>
            <w:hideMark/>
          </w:tcPr>
          <w:p w14:paraId="36BDA9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-2,155</w:t>
            </w:r>
          </w:p>
        </w:tc>
        <w:tc>
          <w:tcPr>
            <w:tcW w:w="2120" w:type="dxa"/>
            <w:noWrap/>
            <w:hideMark/>
          </w:tcPr>
          <w:p w14:paraId="2517F6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2,155</w:t>
            </w:r>
          </w:p>
        </w:tc>
      </w:tr>
      <w:tr w:rsidR="00CE6872" w:rsidRPr="00685F27" w14:paraId="1B4C31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6572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F5B1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0,1311111</w:t>
            </w:r>
          </w:p>
        </w:tc>
        <w:tc>
          <w:tcPr>
            <w:tcW w:w="1600" w:type="dxa"/>
            <w:noWrap/>
            <w:hideMark/>
          </w:tcPr>
          <w:p w14:paraId="6DA774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0,3688889</w:t>
            </w:r>
          </w:p>
        </w:tc>
        <w:tc>
          <w:tcPr>
            <w:tcW w:w="2120" w:type="dxa"/>
            <w:noWrap/>
            <w:hideMark/>
          </w:tcPr>
          <w:p w14:paraId="4C2AA6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0,3688889</w:t>
            </w:r>
          </w:p>
        </w:tc>
      </w:tr>
      <w:tr w:rsidR="00CE6872" w:rsidRPr="00685F27" w14:paraId="03791C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1896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4328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c>
          <w:tcPr>
            <w:tcW w:w="1600" w:type="dxa"/>
            <w:noWrap/>
            <w:hideMark/>
          </w:tcPr>
          <w:p w14:paraId="4A684F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0,4386111</w:t>
            </w:r>
          </w:p>
        </w:tc>
        <w:tc>
          <w:tcPr>
            <w:tcW w:w="2120" w:type="dxa"/>
            <w:noWrap/>
            <w:hideMark/>
          </w:tcPr>
          <w:p w14:paraId="1EC4EB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0,4386111</w:t>
            </w:r>
          </w:p>
        </w:tc>
      </w:tr>
      <w:tr w:rsidR="00CE6872" w:rsidRPr="00685F27" w14:paraId="2E15C47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5478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9599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0,0375</w:t>
            </w:r>
          </w:p>
        </w:tc>
        <w:tc>
          <w:tcPr>
            <w:tcW w:w="1600" w:type="dxa"/>
            <w:noWrap/>
            <w:hideMark/>
          </w:tcPr>
          <w:p w14:paraId="7540A8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0,4625</w:t>
            </w:r>
          </w:p>
        </w:tc>
        <w:tc>
          <w:tcPr>
            <w:tcW w:w="2120" w:type="dxa"/>
            <w:noWrap/>
            <w:hideMark/>
          </w:tcPr>
          <w:p w14:paraId="4C993F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0,4625</w:t>
            </w:r>
          </w:p>
        </w:tc>
      </w:tr>
      <w:tr w:rsidR="00CE6872" w:rsidRPr="00685F27" w14:paraId="5FB633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201B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B880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0,5013889</w:t>
            </w:r>
          </w:p>
        </w:tc>
        <w:tc>
          <w:tcPr>
            <w:tcW w:w="1600" w:type="dxa"/>
            <w:noWrap/>
            <w:hideMark/>
          </w:tcPr>
          <w:p w14:paraId="773316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-0,0013889</w:t>
            </w:r>
          </w:p>
        </w:tc>
        <w:tc>
          <w:tcPr>
            <w:tcW w:w="2120" w:type="dxa"/>
            <w:noWrap/>
            <w:hideMark/>
          </w:tcPr>
          <w:p w14:paraId="7DFFF7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0,0013889</w:t>
            </w:r>
          </w:p>
        </w:tc>
      </w:tr>
      <w:tr w:rsidR="00CE6872" w:rsidRPr="00685F27" w14:paraId="3430D1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E648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69E1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1,4069444</w:t>
            </w:r>
          </w:p>
        </w:tc>
        <w:tc>
          <w:tcPr>
            <w:tcW w:w="1600" w:type="dxa"/>
            <w:noWrap/>
            <w:hideMark/>
          </w:tcPr>
          <w:p w14:paraId="05071D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-0,9069444</w:t>
            </w:r>
          </w:p>
        </w:tc>
        <w:tc>
          <w:tcPr>
            <w:tcW w:w="2120" w:type="dxa"/>
            <w:noWrap/>
            <w:hideMark/>
          </w:tcPr>
          <w:p w14:paraId="7CF092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0,9069444</w:t>
            </w:r>
          </w:p>
        </w:tc>
      </w:tr>
      <w:tr w:rsidR="00CE6872" w:rsidRPr="00685F27" w14:paraId="321D703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E2F5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E922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1,2008333</w:t>
            </w:r>
          </w:p>
        </w:tc>
        <w:tc>
          <w:tcPr>
            <w:tcW w:w="1600" w:type="dxa"/>
            <w:noWrap/>
            <w:hideMark/>
          </w:tcPr>
          <w:p w14:paraId="1ADD63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c>
          <w:tcPr>
            <w:tcW w:w="2120" w:type="dxa"/>
            <w:noWrap/>
            <w:hideMark/>
          </w:tcPr>
          <w:p w14:paraId="3A4632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r>
      <w:tr w:rsidR="00CE6872" w:rsidRPr="00685F27" w14:paraId="410C402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66C2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3751BD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11,6758333</w:t>
            </w:r>
          </w:p>
        </w:tc>
        <w:tc>
          <w:tcPr>
            <w:tcW w:w="1600" w:type="dxa"/>
            <w:noWrap/>
            <w:hideMark/>
          </w:tcPr>
          <w:p w14:paraId="55DA97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1,3241667</w:t>
            </w:r>
          </w:p>
        </w:tc>
        <w:tc>
          <w:tcPr>
            <w:tcW w:w="2120" w:type="dxa"/>
            <w:noWrap/>
            <w:hideMark/>
          </w:tcPr>
          <w:p w14:paraId="3E00D5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1,3241667</w:t>
            </w:r>
          </w:p>
        </w:tc>
      </w:tr>
      <w:tr w:rsidR="00CE6872" w:rsidRPr="00685F27" w14:paraId="77A9AB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062D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E0C61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0,8411111</w:t>
            </w:r>
          </w:p>
        </w:tc>
        <w:tc>
          <w:tcPr>
            <w:tcW w:w="1600" w:type="dxa"/>
            <w:noWrap/>
            <w:hideMark/>
          </w:tcPr>
          <w:p w14:paraId="5C0D77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0,1588889</w:t>
            </w:r>
          </w:p>
        </w:tc>
        <w:tc>
          <w:tcPr>
            <w:tcW w:w="2120" w:type="dxa"/>
            <w:noWrap/>
            <w:hideMark/>
          </w:tcPr>
          <w:p w14:paraId="0BB346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0,1588889</w:t>
            </w:r>
          </w:p>
        </w:tc>
      </w:tr>
      <w:tr w:rsidR="00CE6872" w:rsidRPr="00685F27" w14:paraId="200AA0F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1DFC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06F45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0,2308333</w:t>
            </w:r>
          </w:p>
        </w:tc>
        <w:tc>
          <w:tcPr>
            <w:tcW w:w="1600" w:type="dxa"/>
            <w:noWrap/>
            <w:hideMark/>
          </w:tcPr>
          <w:p w14:paraId="77B9FA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0,7691667</w:t>
            </w:r>
          </w:p>
        </w:tc>
        <w:tc>
          <w:tcPr>
            <w:tcW w:w="2120" w:type="dxa"/>
            <w:noWrap/>
            <w:hideMark/>
          </w:tcPr>
          <w:p w14:paraId="34CC63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0,7691667</w:t>
            </w:r>
          </w:p>
        </w:tc>
      </w:tr>
      <w:tr w:rsidR="00CE6872" w:rsidRPr="00685F27" w14:paraId="60E767F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CD36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A493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0,1711111</w:t>
            </w:r>
          </w:p>
        </w:tc>
        <w:tc>
          <w:tcPr>
            <w:tcW w:w="1600" w:type="dxa"/>
            <w:noWrap/>
            <w:hideMark/>
          </w:tcPr>
          <w:p w14:paraId="35C8BF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0,3288889</w:t>
            </w:r>
          </w:p>
        </w:tc>
        <w:tc>
          <w:tcPr>
            <w:tcW w:w="2120" w:type="dxa"/>
            <w:noWrap/>
            <w:hideMark/>
          </w:tcPr>
          <w:p w14:paraId="716593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0,3288889</w:t>
            </w:r>
          </w:p>
        </w:tc>
      </w:tr>
      <w:tr w:rsidR="00CE6872" w:rsidRPr="00685F27" w14:paraId="519516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8D77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25D0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1,4202778</w:t>
            </w:r>
          </w:p>
        </w:tc>
        <w:tc>
          <w:tcPr>
            <w:tcW w:w="1600" w:type="dxa"/>
            <w:noWrap/>
            <w:hideMark/>
          </w:tcPr>
          <w:p w14:paraId="03B267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-0,9202778</w:t>
            </w:r>
          </w:p>
        </w:tc>
        <w:tc>
          <w:tcPr>
            <w:tcW w:w="2120" w:type="dxa"/>
            <w:noWrap/>
            <w:hideMark/>
          </w:tcPr>
          <w:p w14:paraId="6E4469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0,9202778</w:t>
            </w:r>
          </w:p>
        </w:tc>
      </w:tr>
      <w:tr w:rsidR="00CE6872" w:rsidRPr="00685F27" w14:paraId="3ECE2BF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923A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07D20E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0,3013889</w:t>
            </w:r>
          </w:p>
        </w:tc>
        <w:tc>
          <w:tcPr>
            <w:tcW w:w="1600" w:type="dxa"/>
            <w:noWrap/>
            <w:hideMark/>
          </w:tcPr>
          <w:p w14:paraId="207E8A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-0,0513889</w:t>
            </w:r>
          </w:p>
        </w:tc>
        <w:tc>
          <w:tcPr>
            <w:tcW w:w="2120" w:type="dxa"/>
            <w:noWrap/>
            <w:hideMark/>
          </w:tcPr>
          <w:p w14:paraId="319867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0,0513889</w:t>
            </w:r>
          </w:p>
        </w:tc>
      </w:tr>
      <w:tr w:rsidR="00CE6872" w:rsidRPr="00685F27" w14:paraId="660158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7A88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D110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0,5838889</w:t>
            </w:r>
          </w:p>
        </w:tc>
        <w:tc>
          <w:tcPr>
            <w:tcW w:w="1600" w:type="dxa"/>
            <w:noWrap/>
            <w:hideMark/>
          </w:tcPr>
          <w:p w14:paraId="606DE4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-0,0838889</w:t>
            </w:r>
          </w:p>
        </w:tc>
        <w:tc>
          <w:tcPr>
            <w:tcW w:w="2120" w:type="dxa"/>
            <w:noWrap/>
            <w:hideMark/>
          </w:tcPr>
          <w:p w14:paraId="72E8BF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0,0838889</w:t>
            </w:r>
          </w:p>
        </w:tc>
      </w:tr>
      <w:tr w:rsidR="00CE6872" w:rsidRPr="00685F27" w14:paraId="12E2FE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9BD6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18DFA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3,8238889</w:t>
            </w:r>
          </w:p>
        </w:tc>
        <w:tc>
          <w:tcPr>
            <w:tcW w:w="1600" w:type="dxa"/>
            <w:noWrap/>
            <w:hideMark/>
          </w:tcPr>
          <w:p w14:paraId="1ECD1F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0,1761111</w:t>
            </w:r>
          </w:p>
        </w:tc>
        <w:tc>
          <w:tcPr>
            <w:tcW w:w="2120" w:type="dxa"/>
            <w:noWrap/>
            <w:hideMark/>
          </w:tcPr>
          <w:p w14:paraId="3E3503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0,1761111</w:t>
            </w:r>
          </w:p>
        </w:tc>
      </w:tr>
      <w:tr w:rsidR="00CE6872" w:rsidRPr="00685F27" w14:paraId="7E91B2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4273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5555F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0,8355556</w:t>
            </w:r>
          </w:p>
        </w:tc>
        <w:tc>
          <w:tcPr>
            <w:tcW w:w="1600" w:type="dxa"/>
            <w:noWrap/>
            <w:hideMark/>
          </w:tcPr>
          <w:p w14:paraId="67508E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c>
          <w:tcPr>
            <w:tcW w:w="2120" w:type="dxa"/>
            <w:noWrap/>
            <w:hideMark/>
          </w:tcPr>
          <w:p w14:paraId="1875E9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r>
      <w:tr w:rsidR="00CE6872" w:rsidRPr="00685F27" w14:paraId="5640FAD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8C6F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49A6D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1,4886111</w:t>
            </w:r>
          </w:p>
        </w:tc>
        <w:tc>
          <w:tcPr>
            <w:tcW w:w="1600" w:type="dxa"/>
            <w:noWrap/>
            <w:hideMark/>
          </w:tcPr>
          <w:p w14:paraId="736D72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0,5113889</w:t>
            </w:r>
          </w:p>
        </w:tc>
        <w:tc>
          <w:tcPr>
            <w:tcW w:w="2120" w:type="dxa"/>
            <w:noWrap/>
            <w:hideMark/>
          </w:tcPr>
          <w:p w14:paraId="48BEAE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0,5113889</w:t>
            </w:r>
          </w:p>
        </w:tc>
      </w:tr>
      <w:tr w:rsidR="00CE6872" w:rsidRPr="00685F27" w14:paraId="6EC0A6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E406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67EAF0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0,3844444</w:t>
            </w:r>
          </w:p>
        </w:tc>
        <w:tc>
          <w:tcPr>
            <w:tcW w:w="1600" w:type="dxa"/>
            <w:noWrap/>
            <w:hideMark/>
          </w:tcPr>
          <w:p w14:paraId="3B0D5A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0,0155556</w:t>
            </w:r>
          </w:p>
        </w:tc>
        <w:tc>
          <w:tcPr>
            <w:tcW w:w="2120" w:type="dxa"/>
            <w:noWrap/>
            <w:hideMark/>
          </w:tcPr>
          <w:p w14:paraId="0A620E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0,0155556</w:t>
            </w:r>
          </w:p>
        </w:tc>
      </w:tr>
      <w:tr w:rsidR="00CE6872" w:rsidRPr="00685F27" w14:paraId="2C2B0DF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C3C1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DD73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0,5872222</w:t>
            </w:r>
          </w:p>
        </w:tc>
        <w:tc>
          <w:tcPr>
            <w:tcW w:w="1600" w:type="dxa"/>
            <w:noWrap/>
            <w:hideMark/>
          </w:tcPr>
          <w:p w14:paraId="2194E1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-0,0872222</w:t>
            </w:r>
          </w:p>
        </w:tc>
        <w:tc>
          <w:tcPr>
            <w:tcW w:w="2120" w:type="dxa"/>
            <w:noWrap/>
            <w:hideMark/>
          </w:tcPr>
          <w:p w14:paraId="6793CC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0,0872222</w:t>
            </w:r>
          </w:p>
        </w:tc>
      </w:tr>
      <w:tr w:rsidR="00CE6872" w:rsidRPr="00685F27" w14:paraId="704F4F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C304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691CC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3,6736111</w:t>
            </w:r>
          </w:p>
        </w:tc>
        <w:tc>
          <w:tcPr>
            <w:tcW w:w="1600" w:type="dxa"/>
            <w:noWrap/>
            <w:hideMark/>
          </w:tcPr>
          <w:p w14:paraId="526962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-2,1736111</w:t>
            </w:r>
          </w:p>
        </w:tc>
        <w:tc>
          <w:tcPr>
            <w:tcW w:w="2120" w:type="dxa"/>
            <w:noWrap/>
            <w:hideMark/>
          </w:tcPr>
          <w:p w14:paraId="2FF8A1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2,1736111</w:t>
            </w:r>
          </w:p>
        </w:tc>
      </w:tr>
      <w:tr w:rsidR="00CE6872" w:rsidRPr="00685F27" w14:paraId="7BB41F9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B231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226F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0,1305556</w:t>
            </w:r>
          </w:p>
        </w:tc>
        <w:tc>
          <w:tcPr>
            <w:tcW w:w="1600" w:type="dxa"/>
            <w:noWrap/>
            <w:hideMark/>
          </w:tcPr>
          <w:p w14:paraId="4C1DF2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0,3694444</w:t>
            </w:r>
          </w:p>
        </w:tc>
        <w:tc>
          <w:tcPr>
            <w:tcW w:w="2120" w:type="dxa"/>
            <w:noWrap/>
            <w:hideMark/>
          </w:tcPr>
          <w:p w14:paraId="33DE8C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0,3694444</w:t>
            </w:r>
          </w:p>
        </w:tc>
      </w:tr>
      <w:tr w:rsidR="00CE6872" w:rsidRPr="00685F27" w14:paraId="49AE04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2CD9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9238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0,3908333</w:t>
            </w:r>
          </w:p>
        </w:tc>
        <w:tc>
          <w:tcPr>
            <w:tcW w:w="1600" w:type="dxa"/>
            <w:noWrap/>
            <w:hideMark/>
          </w:tcPr>
          <w:p w14:paraId="337E2B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c>
          <w:tcPr>
            <w:tcW w:w="2120" w:type="dxa"/>
            <w:noWrap/>
            <w:hideMark/>
          </w:tcPr>
          <w:p w14:paraId="0A5714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r>
      <w:tr w:rsidR="00CE6872" w:rsidRPr="00685F27" w14:paraId="6759E0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E6C9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7DD2A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4,5752778</w:t>
            </w:r>
          </w:p>
        </w:tc>
        <w:tc>
          <w:tcPr>
            <w:tcW w:w="1600" w:type="dxa"/>
            <w:noWrap/>
            <w:hideMark/>
          </w:tcPr>
          <w:p w14:paraId="3AA3A5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c>
          <w:tcPr>
            <w:tcW w:w="2120" w:type="dxa"/>
            <w:noWrap/>
            <w:hideMark/>
          </w:tcPr>
          <w:p w14:paraId="32FE78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r>
      <w:tr w:rsidR="00CE6872" w:rsidRPr="00685F27" w14:paraId="040996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021B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E86F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0,0275</w:t>
            </w:r>
          </w:p>
        </w:tc>
        <w:tc>
          <w:tcPr>
            <w:tcW w:w="1600" w:type="dxa"/>
            <w:noWrap/>
            <w:hideMark/>
          </w:tcPr>
          <w:p w14:paraId="3CFEFC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0,4725</w:t>
            </w:r>
          </w:p>
        </w:tc>
        <w:tc>
          <w:tcPr>
            <w:tcW w:w="2120" w:type="dxa"/>
            <w:noWrap/>
            <w:hideMark/>
          </w:tcPr>
          <w:p w14:paraId="1D2A8A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0,4725</w:t>
            </w:r>
          </w:p>
        </w:tc>
      </w:tr>
      <w:tr w:rsidR="00CE6872" w:rsidRPr="00685F27" w14:paraId="0BFED9B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E737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3EA2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0,1302778</w:t>
            </w:r>
          </w:p>
        </w:tc>
        <w:tc>
          <w:tcPr>
            <w:tcW w:w="1600" w:type="dxa"/>
            <w:noWrap/>
            <w:hideMark/>
          </w:tcPr>
          <w:p w14:paraId="08FF5B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0,3697222</w:t>
            </w:r>
          </w:p>
        </w:tc>
        <w:tc>
          <w:tcPr>
            <w:tcW w:w="2120" w:type="dxa"/>
            <w:noWrap/>
            <w:hideMark/>
          </w:tcPr>
          <w:p w14:paraId="475B13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0,3697222</w:t>
            </w:r>
          </w:p>
        </w:tc>
      </w:tr>
      <w:tr w:rsidR="00CE6872" w:rsidRPr="00685F27" w14:paraId="3A3C4A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F31C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B9148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3,5236111</w:t>
            </w:r>
          </w:p>
        </w:tc>
        <w:tc>
          <w:tcPr>
            <w:tcW w:w="1600" w:type="dxa"/>
            <w:noWrap/>
            <w:hideMark/>
          </w:tcPr>
          <w:p w14:paraId="3FA1EA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c>
          <w:tcPr>
            <w:tcW w:w="2120" w:type="dxa"/>
            <w:noWrap/>
            <w:hideMark/>
          </w:tcPr>
          <w:p w14:paraId="41BAE6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r>
      <w:tr w:rsidR="00CE6872" w:rsidRPr="00685F27" w14:paraId="53643E3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F6B1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403B5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0,6683333</w:t>
            </w:r>
          </w:p>
        </w:tc>
        <w:tc>
          <w:tcPr>
            <w:tcW w:w="1600" w:type="dxa"/>
            <w:noWrap/>
            <w:hideMark/>
          </w:tcPr>
          <w:p w14:paraId="2D5D2F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c>
          <w:tcPr>
            <w:tcW w:w="2120" w:type="dxa"/>
            <w:noWrap/>
            <w:hideMark/>
          </w:tcPr>
          <w:p w14:paraId="6B0254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r>
      <w:tr w:rsidR="00CE6872" w:rsidRPr="00685F27" w14:paraId="5A58CC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B334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0F0C8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0,3166667</w:t>
            </w:r>
          </w:p>
        </w:tc>
        <w:tc>
          <w:tcPr>
            <w:tcW w:w="1600" w:type="dxa"/>
            <w:noWrap/>
            <w:hideMark/>
          </w:tcPr>
          <w:p w14:paraId="7053EE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c>
          <w:tcPr>
            <w:tcW w:w="2120" w:type="dxa"/>
            <w:noWrap/>
            <w:hideMark/>
          </w:tcPr>
          <w:p w14:paraId="5EF0E3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r>
      <w:tr w:rsidR="00CE6872" w:rsidRPr="00685F27" w14:paraId="5DAC95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A991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478C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0,5686111</w:t>
            </w:r>
          </w:p>
        </w:tc>
        <w:tc>
          <w:tcPr>
            <w:tcW w:w="1600" w:type="dxa"/>
            <w:noWrap/>
            <w:hideMark/>
          </w:tcPr>
          <w:p w14:paraId="7AE0D4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c>
          <w:tcPr>
            <w:tcW w:w="2120" w:type="dxa"/>
            <w:noWrap/>
            <w:hideMark/>
          </w:tcPr>
          <w:p w14:paraId="1E37CC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r>
      <w:tr w:rsidR="00CE6872" w:rsidRPr="00685F27" w14:paraId="0EE6DFC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F6E5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CFC0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0,1716667</w:t>
            </w:r>
          </w:p>
        </w:tc>
        <w:tc>
          <w:tcPr>
            <w:tcW w:w="1600" w:type="dxa"/>
            <w:noWrap/>
            <w:hideMark/>
          </w:tcPr>
          <w:p w14:paraId="6F1367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0,3283333</w:t>
            </w:r>
          </w:p>
        </w:tc>
        <w:tc>
          <w:tcPr>
            <w:tcW w:w="2120" w:type="dxa"/>
            <w:noWrap/>
            <w:hideMark/>
          </w:tcPr>
          <w:p w14:paraId="566C2C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0,3283333</w:t>
            </w:r>
          </w:p>
        </w:tc>
      </w:tr>
      <w:tr w:rsidR="00CE6872" w:rsidRPr="00685F27" w14:paraId="214E0E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22FE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B8B4D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5,1194444</w:t>
            </w:r>
          </w:p>
        </w:tc>
        <w:tc>
          <w:tcPr>
            <w:tcW w:w="1600" w:type="dxa"/>
            <w:noWrap/>
            <w:hideMark/>
          </w:tcPr>
          <w:p w14:paraId="6A3638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0,8805556</w:t>
            </w:r>
          </w:p>
        </w:tc>
        <w:tc>
          <w:tcPr>
            <w:tcW w:w="2120" w:type="dxa"/>
            <w:noWrap/>
            <w:hideMark/>
          </w:tcPr>
          <w:p w14:paraId="3D19C9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0,8805556</w:t>
            </w:r>
          </w:p>
        </w:tc>
      </w:tr>
      <w:tr w:rsidR="00CE6872" w:rsidRPr="00685F27" w14:paraId="5CCB6B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980D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63796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5,2005556</w:t>
            </w:r>
          </w:p>
        </w:tc>
        <w:tc>
          <w:tcPr>
            <w:tcW w:w="1600" w:type="dxa"/>
            <w:noWrap/>
            <w:hideMark/>
          </w:tcPr>
          <w:p w14:paraId="5D95ED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0,7994444</w:t>
            </w:r>
          </w:p>
        </w:tc>
        <w:tc>
          <w:tcPr>
            <w:tcW w:w="2120" w:type="dxa"/>
            <w:noWrap/>
            <w:hideMark/>
          </w:tcPr>
          <w:p w14:paraId="5BC2D7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0,7994444</w:t>
            </w:r>
          </w:p>
        </w:tc>
      </w:tr>
      <w:tr w:rsidR="00CE6872" w:rsidRPr="00685F27" w14:paraId="3DDFD9E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F0EA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F5998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1,4688889</w:t>
            </w:r>
          </w:p>
        </w:tc>
        <w:tc>
          <w:tcPr>
            <w:tcW w:w="1600" w:type="dxa"/>
            <w:noWrap/>
            <w:hideMark/>
          </w:tcPr>
          <w:p w14:paraId="5B3AD6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0,0311111</w:t>
            </w:r>
          </w:p>
        </w:tc>
        <w:tc>
          <w:tcPr>
            <w:tcW w:w="2120" w:type="dxa"/>
            <w:noWrap/>
            <w:hideMark/>
          </w:tcPr>
          <w:p w14:paraId="7B4FC2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0,0311111</w:t>
            </w:r>
          </w:p>
        </w:tc>
      </w:tr>
      <w:tr w:rsidR="00CE6872" w:rsidRPr="00685F27" w14:paraId="62C14B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B739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1D21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1,5472222</w:t>
            </w:r>
          </w:p>
        </w:tc>
        <w:tc>
          <w:tcPr>
            <w:tcW w:w="1600" w:type="dxa"/>
            <w:noWrap/>
            <w:hideMark/>
          </w:tcPr>
          <w:p w14:paraId="4FA57F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-1,0472222</w:t>
            </w:r>
          </w:p>
        </w:tc>
        <w:tc>
          <w:tcPr>
            <w:tcW w:w="2120" w:type="dxa"/>
            <w:noWrap/>
            <w:hideMark/>
          </w:tcPr>
          <w:p w14:paraId="1B1DD6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1,0472222</w:t>
            </w:r>
          </w:p>
        </w:tc>
      </w:tr>
      <w:tr w:rsidR="00CE6872" w:rsidRPr="00685F27" w14:paraId="14CC53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6C88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5ACDFF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0,3263889</w:t>
            </w:r>
          </w:p>
        </w:tc>
        <w:tc>
          <w:tcPr>
            <w:tcW w:w="1600" w:type="dxa"/>
            <w:noWrap/>
            <w:hideMark/>
          </w:tcPr>
          <w:p w14:paraId="2BBDB7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c>
          <w:tcPr>
            <w:tcW w:w="2120" w:type="dxa"/>
            <w:noWrap/>
            <w:hideMark/>
          </w:tcPr>
          <w:p w14:paraId="282E57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r>
      <w:tr w:rsidR="00CE6872" w:rsidRPr="00685F27" w14:paraId="0D6AC2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B786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37</w:t>
            </w:r>
          </w:p>
        </w:tc>
        <w:tc>
          <w:tcPr>
            <w:tcW w:w="1600" w:type="dxa"/>
            <w:noWrap/>
            <w:hideMark/>
          </w:tcPr>
          <w:p w14:paraId="04BB9A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32,9558333</w:t>
            </w:r>
          </w:p>
        </w:tc>
        <w:tc>
          <w:tcPr>
            <w:tcW w:w="1600" w:type="dxa"/>
            <w:noWrap/>
            <w:hideMark/>
          </w:tcPr>
          <w:p w14:paraId="2C3252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4,0441667</w:t>
            </w:r>
          </w:p>
        </w:tc>
        <w:tc>
          <w:tcPr>
            <w:tcW w:w="2120" w:type="dxa"/>
            <w:noWrap/>
            <w:hideMark/>
          </w:tcPr>
          <w:p w14:paraId="218F31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4,0441667</w:t>
            </w:r>
          </w:p>
        </w:tc>
      </w:tr>
      <w:tr w:rsidR="00CE6872" w:rsidRPr="00685F27" w14:paraId="009AF85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AD1D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34338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5,3383333</w:t>
            </w:r>
          </w:p>
        </w:tc>
        <w:tc>
          <w:tcPr>
            <w:tcW w:w="1600" w:type="dxa"/>
            <w:noWrap/>
            <w:hideMark/>
          </w:tcPr>
          <w:p w14:paraId="34ECCA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1,6616667</w:t>
            </w:r>
          </w:p>
        </w:tc>
        <w:tc>
          <w:tcPr>
            <w:tcW w:w="2120" w:type="dxa"/>
            <w:noWrap/>
            <w:hideMark/>
          </w:tcPr>
          <w:p w14:paraId="7B2CCB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1,6616667</w:t>
            </w:r>
          </w:p>
        </w:tc>
      </w:tr>
      <w:tr w:rsidR="00CE6872" w:rsidRPr="00685F27" w14:paraId="25C15A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34E6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0C7BF4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7,8908333</w:t>
            </w:r>
          </w:p>
        </w:tc>
        <w:tc>
          <w:tcPr>
            <w:tcW w:w="1600" w:type="dxa"/>
            <w:noWrap/>
            <w:hideMark/>
          </w:tcPr>
          <w:p w14:paraId="0A4F62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c>
          <w:tcPr>
            <w:tcW w:w="2120" w:type="dxa"/>
            <w:noWrap/>
            <w:hideMark/>
          </w:tcPr>
          <w:p w14:paraId="229413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r>
      <w:tr w:rsidR="00CE6872" w:rsidRPr="00685F27" w14:paraId="463207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AF6E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29B2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1,5680556</w:t>
            </w:r>
          </w:p>
        </w:tc>
        <w:tc>
          <w:tcPr>
            <w:tcW w:w="1600" w:type="dxa"/>
            <w:noWrap/>
            <w:hideMark/>
          </w:tcPr>
          <w:p w14:paraId="78C364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-0,5680556</w:t>
            </w:r>
          </w:p>
        </w:tc>
        <w:tc>
          <w:tcPr>
            <w:tcW w:w="2120" w:type="dxa"/>
            <w:noWrap/>
            <w:hideMark/>
          </w:tcPr>
          <w:p w14:paraId="7AF939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0,5680556</w:t>
            </w:r>
          </w:p>
        </w:tc>
      </w:tr>
      <w:tr w:rsidR="00CE6872" w:rsidRPr="00685F27" w14:paraId="27E86B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54F3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FC90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c>
          <w:tcPr>
            <w:tcW w:w="1600" w:type="dxa"/>
            <w:noWrap/>
            <w:hideMark/>
          </w:tcPr>
          <w:p w14:paraId="1D4C4E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2120" w:type="dxa"/>
            <w:noWrap/>
            <w:hideMark/>
          </w:tcPr>
          <w:p w14:paraId="13726D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r>
      <w:tr w:rsidR="00CE6872" w:rsidRPr="00685F27" w14:paraId="1E8B2C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742C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D6C1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0,4363889</w:t>
            </w:r>
          </w:p>
        </w:tc>
        <w:tc>
          <w:tcPr>
            <w:tcW w:w="1600" w:type="dxa"/>
            <w:noWrap/>
            <w:hideMark/>
          </w:tcPr>
          <w:p w14:paraId="4ACD23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0,0636111</w:t>
            </w:r>
          </w:p>
        </w:tc>
        <w:tc>
          <w:tcPr>
            <w:tcW w:w="2120" w:type="dxa"/>
            <w:noWrap/>
            <w:hideMark/>
          </w:tcPr>
          <w:p w14:paraId="3AE281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0,0636111</w:t>
            </w:r>
          </w:p>
        </w:tc>
      </w:tr>
      <w:tr w:rsidR="00CE6872" w:rsidRPr="00685F27" w14:paraId="31E394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4198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5B804D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7,2188889</w:t>
            </w:r>
          </w:p>
        </w:tc>
        <w:tc>
          <w:tcPr>
            <w:tcW w:w="1600" w:type="dxa"/>
            <w:noWrap/>
            <w:hideMark/>
          </w:tcPr>
          <w:p w14:paraId="641DCC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-2,2188889</w:t>
            </w:r>
          </w:p>
        </w:tc>
        <w:tc>
          <w:tcPr>
            <w:tcW w:w="2120" w:type="dxa"/>
            <w:noWrap/>
            <w:hideMark/>
          </w:tcPr>
          <w:p w14:paraId="663C49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2,2188889</w:t>
            </w:r>
          </w:p>
        </w:tc>
      </w:tr>
      <w:tr w:rsidR="00CE6872" w:rsidRPr="00685F27" w14:paraId="341C20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D6B2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17C73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3,2152778</w:t>
            </w:r>
          </w:p>
        </w:tc>
        <w:tc>
          <w:tcPr>
            <w:tcW w:w="1600" w:type="dxa"/>
            <w:noWrap/>
            <w:hideMark/>
          </w:tcPr>
          <w:p w14:paraId="1E599C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-0,2152778</w:t>
            </w:r>
          </w:p>
        </w:tc>
        <w:tc>
          <w:tcPr>
            <w:tcW w:w="2120" w:type="dxa"/>
            <w:noWrap/>
            <w:hideMark/>
          </w:tcPr>
          <w:p w14:paraId="6ECFC7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0,2152778</w:t>
            </w:r>
          </w:p>
        </w:tc>
      </w:tr>
      <w:tr w:rsidR="00CE6872" w:rsidRPr="00685F27" w14:paraId="24FCB27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0D53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3E78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0,9872222</w:t>
            </w:r>
          </w:p>
        </w:tc>
        <w:tc>
          <w:tcPr>
            <w:tcW w:w="1600" w:type="dxa"/>
            <w:noWrap/>
            <w:hideMark/>
          </w:tcPr>
          <w:p w14:paraId="4FAACB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c>
          <w:tcPr>
            <w:tcW w:w="2120" w:type="dxa"/>
            <w:noWrap/>
            <w:hideMark/>
          </w:tcPr>
          <w:p w14:paraId="6660A7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r>
      <w:tr w:rsidR="00CE6872" w:rsidRPr="00685F27" w14:paraId="27B558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5666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A25C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w:t>
            </w:r>
          </w:p>
        </w:tc>
        <w:tc>
          <w:tcPr>
            <w:tcW w:w="1600" w:type="dxa"/>
            <w:noWrap/>
            <w:hideMark/>
          </w:tcPr>
          <w:p w14:paraId="5DB402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2120" w:type="dxa"/>
            <w:noWrap/>
            <w:hideMark/>
          </w:tcPr>
          <w:p w14:paraId="5DC348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r>
      <w:tr w:rsidR="00CE6872" w:rsidRPr="00685F27" w14:paraId="5C823E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061C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C8826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0,3005556</w:t>
            </w:r>
          </w:p>
        </w:tc>
        <w:tc>
          <w:tcPr>
            <w:tcW w:w="1600" w:type="dxa"/>
            <w:noWrap/>
            <w:hideMark/>
          </w:tcPr>
          <w:p w14:paraId="1E4228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c>
          <w:tcPr>
            <w:tcW w:w="2120" w:type="dxa"/>
            <w:noWrap/>
            <w:hideMark/>
          </w:tcPr>
          <w:p w14:paraId="6B093D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r>
      <w:tr w:rsidR="00CE6872" w:rsidRPr="00685F27" w14:paraId="736C51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A066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94DC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0,2425</w:t>
            </w:r>
          </w:p>
        </w:tc>
        <w:tc>
          <w:tcPr>
            <w:tcW w:w="1600" w:type="dxa"/>
            <w:noWrap/>
            <w:hideMark/>
          </w:tcPr>
          <w:p w14:paraId="20EC66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0,2575</w:t>
            </w:r>
          </w:p>
        </w:tc>
        <w:tc>
          <w:tcPr>
            <w:tcW w:w="2120" w:type="dxa"/>
            <w:noWrap/>
            <w:hideMark/>
          </w:tcPr>
          <w:p w14:paraId="28161D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0,2575</w:t>
            </w:r>
          </w:p>
        </w:tc>
      </w:tr>
      <w:tr w:rsidR="00CE6872" w:rsidRPr="00685F27" w14:paraId="1F2949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73F9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388E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2,8008333</w:t>
            </w:r>
          </w:p>
        </w:tc>
        <w:tc>
          <w:tcPr>
            <w:tcW w:w="1600" w:type="dxa"/>
            <w:noWrap/>
            <w:hideMark/>
          </w:tcPr>
          <w:p w14:paraId="65BAED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-2,3008333</w:t>
            </w:r>
          </w:p>
        </w:tc>
        <w:tc>
          <w:tcPr>
            <w:tcW w:w="2120" w:type="dxa"/>
            <w:noWrap/>
            <w:hideMark/>
          </w:tcPr>
          <w:p w14:paraId="4F237A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2,3008333</w:t>
            </w:r>
          </w:p>
        </w:tc>
      </w:tr>
      <w:tr w:rsidR="00CE6872" w:rsidRPr="00685F27" w14:paraId="6E48076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E948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8941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0,0605556</w:t>
            </w:r>
          </w:p>
        </w:tc>
        <w:tc>
          <w:tcPr>
            <w:tcW w:w="1600" w:type="dxa"/>
            <w:noWrap/>
            <w:hideMark/>
          </w:tcPr>
          <w:p w14:paraId="31A728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0,4394444</w:t>
            </w:r>
          </w:p>
        </w:tc>
        <w:tc>
          <w:tcPr>
            <w:tcW w:w="2120" w:type="dxa"/>
            <w:noWrap/>
            <w:hideMark/>
          </w:tcPr>
          <w:p w14:paraId="74CCC2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0,4394444</w:t>
            </w:r>
          </w:p>
        </w:tc>
      </w:tr>
      <w:tr w:rsidR="00CE6872" w:rsidRPr="00685F27" w14:paraId="6FCF4E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51C4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F11A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0,1888889</w:t>
            </w:r>
          </w:p>
        </w:tc>
        <w:tc>
          <w:tcPr>
            <w:tcW w:w="1600" w:type="dxa"/>
            <w:noWrap/>
            <w:hideMark/>
          </w:tcPr>
          <w:p w14:paraId="079FBF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0,3111111</w:t>
            </w:r>
          </w:p>
        </w:tc>
        <w:tc>
          <w:tcPr>
            <w:tcW w:w="2120" w:type="dxa"/>
            <w:noWrap/>
            <w:hideMark/>
          </w:tcPr>
          <w:p w14:paraId="168E65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0,3111111</w:t>
            </w:r>
          </w:p>
        </w:tc>
      </w:tr>
      <w:tr w:rsidR="00CE6872" w:rsidRPr="00685F27" w14:paraId="263D1D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0431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5EE595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3,0825</w:t>
            </w:r>
          </w:p>
        </w:tc>
        <w:tc>
          <w:tcPr>
            <w:tcW w:w="1600" w:type="dxa"/>
            <w:noWrap/>
            <w:hideMark/>
          </w:tcPr>
          <w:p w14:paraId="289886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0,4175</w:t>
            </w:r>
          </w:p>
        </w:tc>
        <w:tc>
          <w:tcPr>
            <w:tcW w:w="2120" w:type="dxa"/>
            <w:noWrap/>
            <w:hideMark/>
          </w:tcPr>
          <w:p w14:paraId="7E6290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0,4175</w:t>
            </w:r>
          </w:p>
        </w:tc>
      </w:tr>
      <w:tr w:rsidR="00CE6872" w:rsidRPr="00685F27" w14:paraId="3C9AB2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B14F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4C9B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0,1819444</w:t>
            </w:r>
          </w:p>
        </w:tc>
        <w:tc>
          <w:tcPr>
            <w:tcW w:w="1600" w:type="dxa"/>
            <w:noWrap/>
            <w:hideMark/>
          </w:tcPr>
          <w:p w14:paraId="480357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0,3180556</w:t>
            </w:r>
          </w:p>
        </w:tc>
        <w:tc>
          <w:tcPr>
            <w:tcW w:w="2120" w:type="dxa"/>
            <w:noWrap/>
            <w:hideMark/>
          </w:tcPr>
          <w:p w14:paraId="435205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0,3180556</w:t>
            </w:r>
          </w:p>
        </w:tc>
      </w:tr>
      <w:tr w:rsidR="00CE6872" w:rsidRPr="00685F27" w14:paraId="58CE803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AB97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F2DD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0,0761111</w:t>
            </w:r>
          </w:p>
        </w:tc>
        <w:tc>
          <w:tcPr>
            <w:tcW w:w="1600" w:type="dxa"/>
            <w:noWrap/>
            <w:hideMark/>
          </w:tcPr>
          <w:p w14:paraId="6A3B10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0,4238889</w:t>
            </w:r>
          </w:p>
        </w:tc>
        <w:tc>
          <w:tcPr>
            <w:tcW w:w="2120" w:type="dxa"/>
            <w:noWrap/>
            <w:hideMark/>
          </w:tcPr>
          <w:p w14:paraId="76EC0D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0,4238889</w:t>
            </w:r>
          </w:p>
        </w:tc>
      </w:tr>
      <w:tr w:rsidR="00CE6872" w:rsidRPr="00685F27" w14:paraId="3503679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1A08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D0E1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1600" w:type="dxa"/>
            <w:noWrap/>
            <w:hideMark/>
          </w:tcPr>
          <w:p w14:paraId="32788D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0,4713889</w:t>
            </w:r>
          </w:p>
        </w:tc>
        <w:tc>
          <w:tcPr>
            <w:tcW w:w="2120" w:type="dxa"/>
            <w:noWrap/>
            <w:hideMark/>
          </w:tcPr>
          <w:p w14:paraId="55E7B4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0,4713889</w:t>
            </w:r>
          </w:p>
        </w:tc>
      </w:tr>
      <w:tr w:rsidR="00CE6872" w:rsidRPr="00685F27" w14:paraId="3E08A3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A9D9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50364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0,3280556</w:t>
            </w:r>
          </w:p>
        </w:tc>
        <w:tc>
          <w:tcPr>
            <w:tcW w:w="1600" w:type="dxa"/>
            <w:noWrap/>
            <w:hideMark/>
          </w:tcPr>
          <w:p w14:paraId="5E3A0F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0,0719444</w:t>
            </w:r>
          </w:p>
        </w:tc>
        <w:tc>
          <w:tcPr>
            <w:tcW w:w="2120" w:type="dxa"/>
            <w:noWrap/>
            <w:hideMark/>
          </w:tcPr>
          <w:p w14:paraId="747816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0,0719444</w:t>
            </w:r>
          </w:p>
        </w:tc>
      </w:tr>
      <w:tr w:rsidR="00CE6872" w:rsidRPr="00685F27" w14:paraId="5ABEE4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6733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2AFC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0,1605556</w:t>
            </w:r>
          </w:p>
        </w:tc>
        <w:tc>
          <w:tcPr>
            <w:tcW w:w="1600" w:type="dxa"/>
            <w:noWrap/>
            <w:hideMark/>
          </w:tcPr>
          <w:p w14:paraId="623452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2120" w:type="dxa"/>
            <w:noWrap/>
            <w:hideMark/>
          </w:tcPr>
          <w:p w14:paraId="0C52AC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r>
      <w:tr w:rsidR="00CE6872" w:rsidRPr="00685F27" w14:paraId="12B743E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573F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61AA1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1,9380556</w:t>
            </w:r>
          </w:p>
        </w:tc>
        <w:tc>
          <w:tcPr>
            <w:tcW w:w="1600" w:type="dxa"/>
            <w:noWrap/>
            <w:hideMark/>
          </w:tcPr>
          <w:p w14:paraId="76BD10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-0,4380556</w:t>
            </w:r>
          </w:p>
        </w:tc>
        <w:tc>
          <w:tcPr>
            <w:tcW w:w="2120" w:type="dxa"/>
            <w:noWrap/>
            <w:hideMark/>
          </w:tcPr>
          <w:p w14:paraId="4E3999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0,4380556</w:t>
            </w:r>
          </w:p>
        </w:tc>
      </w:tr>
      <w:tr w:rsidR="00CE6872" w:rsidRPr="00685F27" w14:paraId="6DCF46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B57B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3D30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0,0991667</w:t>
            </w:r>
          </w:p>
        </w:tc>
        <w:tc>
          <w:tcPr>
            <w:tcW w:w="1600" w:type="dxa"/>
            <w:noWrap/>
            <w:hideMark/>
          </w:tcPr>
          <w:p w14:paraId="72870F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0,4008333</w:t>
            </w:r>
          </w:p>
        </w:tc>
        <w:tc>
          <w:tcPr>
            <w:tcW w:w="2120" w:type="dxa"/>
            <w:noWrap/>
            <w:hideMark/>
          </w:tcPr>
          <w:p w14:paraId="427717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0,4008333</w:t>
            </w:r>
          </w:p>
        </w:tc>
      </w:tr>
      <w:tr w:rsidR="00CE6872" w:rsidRPr="00685F27" w14:paraId="0BE4A5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CF90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E2E6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0,1608333</w:t>
            </w:r>
          </w:p>
        </w:tc>
        <w:tc>
          <w:tcPr>
            <w:tcW w:w="1600" w:type="dxa"/>
            <w:noWrap/>
            <w:hideMark/>
          </w:tcPr>
          <w:p w14:paraId="77AAFF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0,3391667</w:t>
            </w:r>
          </w:p>
        </w:tc>
        <w:tc>
          <w:tcPr>
            <w:tcW w:w="2120" w:type="dxa"/>
            <w:noWrap/>
            <w:hideMark/>
          </w:tcPr>
          <w:p w14:paraId="7617D8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0,3391667</w:t>
            </w:r>
          </w:p>
        </w:tc>
      </w:tr>
      <w:tr w:rsidR="00CE6872" w:rsidRPr="00685F27" w14:paraId="64EA3BD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B7DE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DA7C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1,3986111</w:t>
            </w:r>
          </w:p>
        </w:tc>
        <w:tc>
          <w:tcPr>
            <w:tcW w:w="1600" w:type="dxa"/>
            <w:noWrap/>
            <w:hideMark/>
          </w:tcPr>
          <w:p w14:paraId="65DEE8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-0,8986111</w:t>
            </w:r>
          </w:p>
        </w:tc>
        <w:tc>
          <w:tcPr>
            <w:tcW w:w="2120" w:type="dxa"/>
            <w:noWrap/>
            <w:hideMark/>
          </w:tcPr>
          <w:p w14:paraId="339B39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0,8986111</w:t>
            </w:r>
          </w:p>
        </w:tc>
      </w:tr>
      <w:tr w:rsidR="00CE6872" w:rsidRPr="00685F27" w14:paraId="15A54BE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0767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1D47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0,6397222</w:t>
            </w:r>
          </w:p>
        </w:tc>
        <w:tc>
          <w:tcPr>
            <w:tcW w:w="1600" w:type="dxa"/>
            <w:noWrap/>
            <w:hideMark/>
          </w:tcPr>
          <w:p w14:paraId="0A4DA0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-0,1397222</w:t>
            </w:r>
          </w:p>
        </w:tc>
        <w:tc>
          <w:tcPr>
            <w:tcW w:w="2120" w:type="dxa"/>
            <w:noWrap/>
            <w:hideMark/>
          </w:tcPr>
          <w:p w14:paraId="5F0D20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0,1397222</w:t>
            </w:r>
          </w:p>
        </w:tc>
      </w:tr>
      <w:tr w:rsidR="00CE6872" w:rsidRPr="00685F27" w14:paraId="364B766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5DE8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ABEEB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0,2077778</w:t>
            </w:r>
          </w:p>
        </w:tc>
        <w:tc>
          <w:tcPr>
            <w:tcW w:w="1600" w:type="dxa"/>
            <w:noWrap/>
            <w:hideMark/>
          </w:tcPr>
          <w:p w14:paraId="595D67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0,7922222</w:t>
            </w:r>
          </w:p>
        </w:tc>
        <w:tc>
          <w:tcPr>
            <w:tcW w:w="2120" w:type="dxa"/>
            <w:noWrap/>
            <w:hideMark/>
          </w:tcPr>
          <w:p w14:paraId="6F6950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0,7922222</w:t>
            </w:r>
          </w:p>
        </w:tc>
      </w:tr>
      <w:tr w:rsidR="00CE6872" w:rsidRPr="00685F27" w14:paraId="1D38FE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0AC8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0AF4A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1,9294444</w:t>
            </w:r>
          </w:p>
        </w:tc>
        <w:tc>
          <w:tcPr>
            <w:tcW w:w="1600" w:type="dxa"/>
            <w:noWrap/>
            <w:hideMark/>
          </w:tcPr>
          <w:p w14:paraId="7FD796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-0,4294444</w:t>
            </w:r>
          </w:p>
        </w:tc>
        <w:tc>
          <w:tcPr>
            <w:tcW w:w="2120" w:type="dxa"/>
            <w:noWrap/>
            <w:hideMark/>
          </w:tcPr>
          <w:p w14:paraId="0CC283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0,4294444</w:t>
            </w:r>
          </w:p>
        </w:tc>
      </w:tr>
      <w:tr w:rsidR="00CE6872" w:rsidRPr="00685F27" w14:paraId="55F85D1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7C28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1CC9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1,5327778</w:t>
            </w:r>
          </w:p>
        </w:tc>
        <w:tc>
          <w:tcPr>
            <w:tcW w:w="1600" w:type="dxa"/>
            <w:noWrap/>
            <w:hideMark/>
          </w:tcPr>
          <w:p w14:paraId="2769B2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-0,5327778</w:t>
            </w:r>
          </w:p>
        </w:tc>
        <w:tc>
          <w:tcPr>
            <w:tcW w:w="2120" w:type="dxa"/>
            <w:noWrap/>
            <w:hideMark/>
          </w:tcPr>
          <w:p w14:paraId="1CF74A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0,5327778</w:t>
            </w:r>
          </w:p>
        </w:tc>
      </w:tr>
      <w:tr w:rsidR="00CE6872" w:rsidRPr="00685F27" w14:paraId="0D03AB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17DC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w:t>
            </w:r>
          </w:p>
        </w:tc>
        <w:tc>
          <w:tcPr>
            <w:tcW w:w="1600" w:type="dxa"/>
            <w:noWrap/>
            <w:hideMark/>
          </w:tcPr>
          <w:p w14:paraId="126393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0,0283333</w:t>
            </w:r>
          </w:p>
        </w:tc>
        <w:tc>
          <w:tcPr>
            <w:tcW w:w="1600" w:type="dxa"/>
            <w:noWrap/>
            <w:hideMark/>
          </w:tcPr>
          <w:p w14:paraId="1119EA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0,9716667</w:t>
            </w:r>
          </w:p>
        </w:tc>
        <w:tc>
          <w:tcPr>
            <w:tcW w:w="2120" w:type="dxa"/>
            <w:noWrap/>
            <w:hideMark/>
          </w:tcPr>
          <w:p w14:paraId="2A43FB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0,9716667</w:t>
            </w:r>
          </w:p>
        </w:tc>
      </w:tr>
      <w:tr w:rsidR="00CE6872" w:rsidRPr="00685F27" w14:paraId="1EDDBB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D125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9BC4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0,4408333</w:t>
            </w:r>
          </w:p>
        </w:tc>
        <w:tc>
          <w:tcPr>
            <w:tcW w:w="1600" w:type="dxa"/>
            <w:noWrap/>
            <w:hideMark/>
          </w:tcPr>
          <w:p w14:paraId="3CCBA1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c>
          <w:tcPr>
            <w:tcW w:w="2120" w:type="dxa"/>
            <w:noWrap/>
            <w:hideMark/>
          </w:tcPr>
          <w:p w14:paraId="6AF046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r>
      <w:tr w:rsidR="00CE6872" w:rsidRPr="00685F27" w14:paraId="11B3D1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7B83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76ED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0,2208333</w:t>
            </w:r>
          </w:p>
        </w:tc>
        <w:tc>
          <w:tcPr>
            <w:tcW w:w="1600" w:type="dxa"/>
            <w:noWrap/>
            <w:hideMark/>
          </w:tcPr>
          <w:p w14:paraId="498E5B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0,2791667</w:t>
            </w:r>
          </w:p>
        </w:tc>
        <w:tc>
          <w:tcPr>
            <w:tcW w:w="2120" w:type="dxa"/>
            <w:noWrap/>
            <w:hideMark/>
          </w:tcPr>
          <w:p w14:paraId="75607D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0,2791667</w:t>
            </w:r>
          </w:p>
        </w:tc>
      </w:tr>
      <w:tr w:rsidR="00CE6872" w:rsidRPr="00685F27" w14:paraId="4F31D7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7191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1E99D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8,0502778</w:t>
            </w:r>
          </w:p>
        </w:tc>
        <w:tc>
          <w:tcPr>
            <w:tcW w:w="1600" w:type="dxa"/>
            <w:noWrap/>
            <w:hideMark/>
          </w:tcPr>
          <w:p w14:paraId="6A4BF1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c>
          <w:tcPr>
            <w:tcW w:w="2120" w:type="dxa"/>
            <w:noWrap/>
            <w:hideMark/>
          </w:tcPr>
          <w:p w14:paraId="7E84FE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r>
      <w:tr w:rsidR="00CE6872" w:rsidRPr="00685F27" w14:paraId="70D13C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1E54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14A851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7,0497222</w:t>
            </w:r>
          </w:p>
        </w:tc>
        <w:tc>
          <w:tcPr>
            <w:tcW w:w="1600" w:type="dxa"/>
            <w:noWrap/>
            <w:hideMark/>
          </w:tcPr>
          <w:p w14:paraId="185A05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1,9502778</w:t>
            </w:r>
          </w:p>
        </w:tc>
        <w:tc>
          <w:tcPr>
            <w:tcW w:w="2120" w:type="dxa"/>
            <w:noWrap/>
            <w:hideMark/>
          </w:tcPr>
          <w:p w14:paraId="50A1F8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1,9502778</w:t>
            </w:r>
          </w:p>
        </w:tc>
      </w:tr>
      <w:tr w:rsidR="00CE6872" w:rsidRPr="00685F27" w14:paraId="5F7A8E6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0588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D4D23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3,6763889</w:t>
            </w:r>
          </w:p>
        </w:tc>
        <w:tc>
          <w:tcPr>
            <w:tcW w:w="1600" w:type="dxa"/>
            <w:noWrap/>
            <w:hideMark/>
          </w:tcPr>
          <w:p w14:paraId="5364B0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-0,6763889</w:t>
            </w:r>
          </w:p>
        </w:tc>
        <w:tc>
          <w:tcPr>
            <w:tcW w:w="2120" w:type="dxa"/>
            <w:noWrap/>
            <w:hideMark/>
          </w:tcPr>
          <w:p w14:paraId="58D787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0,6763889</w:t>
            </w:r>
          </w:p>
        </w:tc>
      </w:tr>
      <w:tr w:rsidR="00CE6872" w:rsidRPr="00685F27" w14:paraId="17DDA3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B666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1F844F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1,6966667</w:t>
            </w:r>
          </w:p>
        </w:tc>
        <w:tc>
          <w:tcPr>
            <w:tcW w:w="1600" w:type="dxa"/>
            <w:noWrap/>
            <w:hideMark/>
          </w:tcPr>
          <w:p w14:paraId="31E4C4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-0,4466667</w:t>
            </w:r>
          </w:p>
        </w:tc>
        <w:tc>
          <w:tcPr>
            <w:tcW w:w="2120" w:type="dxa"/>
            <w:noWrap/>
            <w:hideMark/>
          </w:tcPr>
          <w:p w14:paraId="305715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0,4466667</w:t>
            </w:r>
          </w:p>
        </w:tc>
      </w:tr>
      <w:tr w:rsidR="00CE6872" w:rsidRPr="00685F27" w14:paraId="14DB8B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C438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C13B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0,2575</w:t>
            </w:r>
          </w:p>
        </w:tc>
        <w:tc>
          <w:tcPr>
            <w:tcW w:w="1600" w:type="dxa"/>
            <w:noWrap/>
            <w:hideMark/>
          </w:tcPr>
          <w:p w14:paraId="5603F2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0,2425</w:t>
            </w:r>
          </w:p>
        </w:tc>
        <w:tc>
          <w:tcPr>
            <w:tcW w:w="2120" w:type="dxa"/>
            <w:noWrap/>
            <w:hideMark/>
          </w:tcPr>
          <w:p w14:paraId="708AB8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0,2425</w:t>
            </w:r>
          </w:p>
        </w:tc>
      </w:tr>
      <w:tr w:rsidR="00CE6872" w:rsidRPr="00685F27" w14:paraId="3DD696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7559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F7DF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0,6972222</w:t>
            </w:r>
          </w:p>
        </w:tc>
        <w:tc>
          <w:tcPr>
            <w:tcW w:w="1600" w:type="dxa"/>
            <w:noWrap/>
            <w:hideMark/>
          </w:tcPr>
          <w:p w14:paraId="5D3FE3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-0,1972222</w:t>
            </w:r>
          </w:p>
        </w:tc>
        <w:tc>
          <w:tcPr>
            <w:tcW w:w="2120" w:type="dxa"/>
            <w:noWrap/>
            <w:hideMark/>
          </w:tcPr>
          <w:p w14:paraId="7716B9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0,1972222</w:t>
            </w:r>
          </w:p>
        </w:tc>
      </w:tr>
      <w:tr w:rsidR="00CE6872" w:rsidRPr="00685F27" w14:paraId="1E63F6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4925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1D95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1,7033333</w:t>
            </w:r>
          </w:p>
        </w:tc>
        <w:tc>
          <w:tcPr>
            <w:tcW w:w="1600" w:type="dxa"/>
            <w:noWrap/>
            <w:hideMark/>
          </w:tcPr>
          <w:p w14:paraId="02ED8B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-1,2033333</w:t>
            </w:r>
          </w:p>
        </w:tc>
        <w:tc>
          <w:tcPr>
            <w:tcW w:w="2120" w:type="dxa"/>
            <w:noWrap/>
            <w:hideMark/>
          </w:tcPr>
          <w:p w14:paraId="6E17B4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1,2033333</w:t>
            </w:r>
          </w:p>
        </w:tc>
      </w:tr>
      <w:tr w:rsidR="00CE6872" w:rsidRPr="00685F27" w14:paraId="678743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F557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2349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1,1361111</w:t>
            </w:r>
          </w:p>
        </w:tc>
        <w:tc>
          <w:tcPr>
            <w:tcW w:w="1600" w:type="dxa"/>
            <w:noWrap/>
            <w:hideMark/>
          </w:tcPr>
          <w:p w14:paraId="7AC262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-0,6361111</w:t>
            </w:r>
          </w:p>
        </w:tc>
        <w:tc>
          <w:tcPr>
            <w:tcW w:w="2120" w:type="dxa"/>
            <w:noWrap/>
            <w:hideMark/>
          </w:tcPr>
          <w:p w14:paraId="0E517F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0,6361111</w:t>
            </w:r>
          </w:p>
        </w:tc>
      </w:tr>
      <w:tr w:rsidR="00CE6872" w:rsidRPr="00685F27" w14:paraId="77598D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2F7A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8729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0,0813889</w:t>
            </w:r>
          </w:p>
        </w:tc>
        <w:tc>
          <w:tcPr>
            <w:tcW w:w="1600" w:type="dxa"/>
            <w:noWrap/>
            <w:hideMark/>
          </w:tcPr>
          <w:p w14:paraId="1762EA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c>
          <w:tcPr>
            <w:tcW w:w="2120" w:type="dxa"/>
            <w:noWrap/>
            <w:hideMark/>
          </w:tcPr>
          <w:p w14:paraId="48C98E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r>
      <w:tr w:rsidR="00CE6872" w:rsidRPr="00685F27" w14:paraId="7F1AFAF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9F49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C722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0,4236111</w:t>
            </w:r>
          </w:p>
        </w:tc>
        <w:tc>
          <w:tcPr>
            <w:tcW w:w="1600" w:type="dxa"/>
            <w:noWrap/>
            <w:hideMark/>
          </w:tcPr>
          <w:p w14:paraId="707543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0,0763889</w:t>
            </w:r>
          </w:p>
        </w:tc>
        <w:tc>
          <w:tcPr>
            <w:tcW w:w="2120" w:type="dxa"/>
            <w:noWrap/>
            <w:hideMark/>
          </w:tcPr>
          <w:p w14:paraId="5DAE34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0,0763889</w:t>
            </w:r>
          </w:p>
        </w:tc>
      </w:tr>
      <w:tr w:rsidR="00CE6872" w:rsidRPr="00685F27" w14:paraId="4E86C19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1BD9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64E4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0,6958333</w:t>
            </w:r>
          </w:p>
        </w:tc>
        <w:tc>
          <w:tcPr>
            <w:tcW w:w="1600" w:type="dxa"/>
            <w:noWrap/>
            <w:hideMark/>
          </w:tcPr>
          <w:p w14:paraId="55977C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c>
          <w:tcPr>
            <w:tcW w:w="2120" w:type="dxa"/>
            <w:noWrap/>
            <w:hideMark/>
          </w:tcPr>
          <w:p w14:paraId="2F7FA2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r>
      <w:tr w:rsidR="00CE6872" w:rsidRPr="00685F27" w14:paraId="5E594E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BD3B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09BF8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1,8952778</w:t>
            </w:r>
          </w:p>
        </w:tc>
        <w:tc>
          <w:tcPr>
            <w:tcW w:w="1600" w:type="dxa"/>
            <w:noWrap/>
            <w:hideMark/>
          </w:tcPr>
          <w:p w14:paraId="0A9F78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0,1047222</w:t>
            </w:r>
          </w:p>
        </w:tc>
        <w:tc>
          <w:tcPr>
            <w:tcW w:w="2120" w:type="dxa"/>
            <w:noWrap/>
            <w:hideMark/>
          </w:tcPr>
          <w:p w14:paraId="22D848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0,1047222</w:t>
            </w:r>
          </w:p>
        </w:tc>
      </w:tr>
      <w:tr w:rsidR="00CE6872" w:rsidRPr="00685F27" w14:paraId="11210C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2220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F34BA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0,3258333</w:t>
            </w:r>
          </w:p>
        </w:tc>
        <w:tc>
          <w:tcPr>
            <w:tcW w:w="1600" w:type="dxa"/>
            <w:noWrap/>
            <w:hideMark/>
          </w:tcPr>
          <w:p w14:paraId="54DD5B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-0,0758333</w:t>
            </w:r>
          </w:p>
        </w:tc>
        <w:tc>
          <w:tcPr>
            <w:tcW w:w="2120" w:type="dxa"/>
            <w:noWrap/>
            <w:hideMark/>
          </w:tcPr>
          <w:p w14:paraId="4B1574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0,0758333</w:t>
            </w:r>
          </w:p>
        </w:tc>
      </w:tr>
      <w:tr w:rsidR="00CE6872" w:rsidRPr="00685F27" w14:paraId="10584D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F821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217F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0,1727778</w:t>
            </w:r>
          </w:p>
        </w:tc>
        <w:tc>
          <w:tcPr>
            <w:tcW w:w="1600" w:type="dxa"/>
            <w:noWrap/>
            <w:hideMark/>
          </w:tcPr>
          <w:p w14:paraId="5519C2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0,3272222</w:t>
            </w:r>
          </w:p>
        </w:tc>
        <w:tc>
          <w:tcPr>
            <w:tcW w:w="2120" w:type="dxa"/>
            <w:noWrap/>
            <w:hideMark/>
          </w:tcPr>
          <w:p w14:paraId="584CAB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0,3272222</w:t>
            </w:r>
          </w:p>
        </w:tc>
      </w:tr>
      <w:tr w:rsidR="00CE6872" w:rsidRPr="00685F27" w14:paraId="2A0655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93EC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E366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0,4952778</w:t>
            </w:r>
          </w:p>
        </w:tc>
        <w:tc>
          <w:tcPr>
            <w:tcW w:w="1600" w:type="dxa"/>
            <w:noWrap/>
            <w:hideMark/>
          </w:tcPr>
          <w:p w14:paraId="15D76B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04436F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2270D7B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1D1E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3292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2,3069444</w:t>
            </w:r>
          </w:p>
        </w:tc>
        <w:tc>
          <w:tcPr>
            <w:tcW w:w="1600" w:type="dxa"/>
            <w:noWrap/>
            <w:hideMark/>
          </w:tcPr>
          <w:p w14:paraId="173113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-1,8069444</w:t>
            </w:r>
          </w:p>
        </w:tc>
        <w:tc>
          <w:tcPr>
            <w:tcW w:w="2120" w:type="dxa"/>
            <w:noWrap/>
            <w:hideMark/>
          </w:tcPr>
          <w:p w14:paraId="50B748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1,8069444</w:t>
            </w:r>
          </w:p>
        </w:tc>
      </w:tr>
      <w:tr w:rsidR="00CE6872" w:rsidRPr="00685F27" w14:paraId="5781A4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0F2E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660A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0,0558333</w:t>
            </w:r>
          </w:p>
        </w:tc>
        <w:tc>
          <w:tcPr>
            <w:tcW w:w="1600" w:type="dxa"/>
            <w:noWrap/>
            <w:hideMark/>
          </w:tcPr>
          <w:p w14:paraId="70BA2E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0,4441667</w:t>
            </w:r>
          </w:p>
        </w:tc>
        <w:tc>
          <w:tcPr>
            <w:tcW w:w="2120" w:type="dxa"/>
            <w:noWrap/>
            <w:hideMark/>
          </w:tcPr>
          <w:p w14:paraId="319C62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0,4441667</w:t>
            </w:r>
          </w:p>
        </w:tc>
      </w:tr>
      <w:tr w:rsidR="00CE6872" w:rsidRPr="00685F27" w14:paraId="1C40330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8F56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F559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c>
          <w:tcPr>
            <w:tcW w:w="1600" w:type="dxa"/>
            <w:noWrap/>
            <w:hideMark/>
          </w:tcPr>
          <w:p w14:paraId="7B7FA1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w:t>
            </w:r>
          </w:p>
        </w:tc>
        <w:tc>
          <w:tcPr>
            <w:tcW w:w="2120" w:type="dxa"/>
            <w:noWrap/>
            <w:hideMark/>
          </w:tcPr>
          <w:p w14:paraId="6A6ABF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w:t>
            </w:r>
          </w:p>
        </w:tc>
      </w:tr>
      <w:tr w:rsidR="00CE6872" w:rsidRPr="00685F27" w14:paraId="5BF0E68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F2D5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FEE06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0,3258333</w:t>
            </w:r>
          </w:p>
        </w:tc>
        <w:tc>
          <w:tcPr>
            <w:tcW w:w="1600" w:type="dxa"/>
            <w:noWrap/>
            <w:hideMark/>
          </w:tcPr>
          <w:p w14:paraId="598B7F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-0,0758333</w:t>
            </w:r>
          </w:p>
        </w:tc>
        <w:tc>
          <w:tcPr>
            <w:tcW w:w="2120" w:type="dxa"/>
            <w:noWrap/>
            <w:hideMark/>
          </w:tcPr>
          <w:p w14:paraId="579A77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0,0758333</w:t>
            </w:r>
          </w:p>
        </w:tc>
      </w:tr>
      <w:tr w:rsidR="00CE6872" w:rsidRPr="00685F27" w14:paraId="3D02C4E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C7AF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EB66D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0,2761111</w:t>
            </w:r>
          </w:p>
        </w:tc>
        <w:tc>
          <w:tcPr>
            <w:tcW w:w="1600" w:type="dxa"/>
            <w:noWrap/>
            <w:hideMark/>
          </w:tcPr>
          <w:p w14:paraId="178248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c>
          <w:tcPr>
            <w:tcW w:w="2120" w:type="dxa"/>
            <w:noWrap/>
            <w:hideMark/>
          </w:tcPr>
          <w:p w14:paraId="7C2F48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r>
      <w:tr w:rsidR="00CE6872" w:rsidRPr="00685F27" w14:paraId="4C1767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4969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165FB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2,0083333</w:t>
            </w:r>
          </w:p>
        </w:tc>
        <w:tc>
          <w:tcPr>
            <w:tcW w:w="1600" w:type="dxa"/>
            <w:noWrap/>
            <w:hideMark/>
          </w:tcPr>
          <w:p w14:paraId="506BC9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-0,5083333</w:t>
            </w:r>
          </w:p>
        </w:tc>
        <w:tc>
          <w:tcPr>
            <w:tcW w:w="2120" w:type="dxa"/>
            <w:noWrap/>
            <w:hideMark/>
          </w:tcPr>
          <w:p w14:paraId="521008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0,5083333</w:t>
            </w:r>
          </w:p>
        </w:tc>
      </w:tr>
      <w:tr w:rsidR="00CE6872" w:rsidRPr="00685F27" w14:paraId="44155F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DBB4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FA975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0,2969444</w:t>
            </w:r>
          </w:p>
        </w:tc>
        <w:tc>
          <w:tcPr>
            <w:tcW w:w="1600" w:type="dxa"/>
            <w:noWrap/>
            <w:hideMark/>
          </w:tcPr>
          <w:p w14:paraId="0310CD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0,7030556</w:t>
            </w:r>
          </w:p>
        </w:tc>
        <w:tc>
          <w:tcPr>
            <w:tcW w:w="2120" w:type="dxa"/>
            <w:noWrap/>
            <w:hideMark/>
          </w:tcPr>
          <w:p w14:paraId="36A71D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0,7030556</w:t>
            </w:r>
          </w:p>
        </w:tc>
      </w:tr>
      <w:tr w:rsidR="00CE6872" w:rsidRPr="00685F27" w14:paraId="409099E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EDFF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F81CE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0,3402778</w:t>
            </w:r>
          </w:p>
        </w:tc>
        <w:tc>
          <w:tcPr>
            <w:tcW w:w="1600" w:type="dxa"/>
            <w:noWrap/>
            <w:hideMark/>
          </w:tcPr>
          <w:p w14:paraId="31E16B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2120" w:type="dxa"/>
            <w:noWrap/>
            <w:hideMark/>
          </w:tcPr>
          <w:p w14:paraId="2FF762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r>
      <w:tr w:rsidR="00CE6872" w:rsidRPr="00685F27" w14:paraId="02D059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6D08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FF407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1,0286111</w:t>
            </w:r>
          </w:p>
        </w:tc>
        <w:tc>
          <w:tcPr>
            <w:tcW w:w="1600" w:type="dxa"/>
            <w:noWrap/>
            <w:hideMark/>
          </w:tcPr>
          <w:p w14:paraId="6FC275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2120" w:type="dxa"/>
            <w:noWrap/>
            <w:hideMark/>
          </w:tcPr>
          <w:p w14:paraId="121320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r>
      <w:tr w:rsidR="00CE6872" w:rsidRPr="00685F27" w14:paraId="1FA71F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FEDF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5CD32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c>
          <w:tcPr>
            <w:tcW w:w="1600" w:type="dxa"/>
            <w:noWrap/>
            <w:hideMark/>
          </w:tcPr>
          <w:p w14:paraId="2C1C54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0,6758333</w:t>
            </w:r>
          </w:p>
        </w:tc>
        <w:tc>
          <w:tcPr>
            <w:tcW w:w="2120" w:type="dxa"/>
            <w:noWrap/>
            <w:hideMark/>
          </w:tcPr>
          <w:p w14:paraId="55F128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0,6758333</w:t>
            </w:r>
          </w:p>
        </w:tc>
      </w:tr>
      <w:tr w:rsidR="00CE6872" w:rsidRPr="00685F27" w14:paraId="4522CA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8294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518CEA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7,515</w:t>
            </w:r>
          </w:p>
        </w:tc>
        <w:tc>
          <w:tcPr>
            <w:tcW w:w="1600" w:type="dxa"/>
            <w:noWrap/>
            <w:hideMark/>
          </w:tcPr>
          <w:p w14:paraId="2608A2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0,485</w:t>
            </w:r>
          </w:p>
        </w:tc>
        <w:tc>
          <w:tcPr>
            <w:tcW w:w="2120" w:type="dxa"/>
            <w:noWrap/>
            <w:hideMark/>
          </w:tcPr>
          <w:p w14:paraId="344138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0,485</w:t>
            </w:r>
          </w:p>
        </w:tc>
      </w:tr>
      <w:tr w:rsidR="00CE6872" w:rsidRPr="00685F27" w14:paraId="44B928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BE2A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6785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0,5377778</w:t>
            </w:r>
          </w:p>
        </w:tc>
        <w:tc>
          <w:tcPr>
            <w:tcW w:w="1600" w:type="dxa"/>
            <w:noWrap/>
            <w:hideMark/>
          </w:tcPr>
          <w:p w14:paraId="028339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c>
          <w:tcPr>
            <w:tcW w:w="2120" w:type="dxa"/>
            <w:noWrap/>
            <w:hideMark/>
          </w:tcPr>
          <w:p w14:paraId="7F38E5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r>
      <w:tr w:rsidR="00CE6872" w:rsidRPr="00685F27" w14:paraId="4DB4177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4EE2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0349FF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7,7136111</w:t>
            </w:r>
          </w:p>
        </w:tc>
        <w:tc>
          <w:tcPr>
            <w:tcW w:w="1600" w:type="dxa"/>
            <w:noWrap/>
            <w:hideMark/>
          </w:tcPr>
          <w:p w14:paraId="48D014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0,2863889</w:t>
            </w:r>
          </w:p>
        </w:tc>
        <w:tc>
          <w:tcPr>
            <w:tcW w:w="2120" w:type="dxa"/>
            <w:noWrap/>
            <w:hideMark/>
          </w:tcPr>
          <w:p w14:paraId="71AE7B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0,2863889</w:t>
            </w:r>
          </w:p>
        </w:tc>
      </w:tr>
      <w:tr w:rsidR="00CE6872" w:rsidRPr="00685F27" w14:paraId="2E68F9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F5E7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CCA7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2,2455556</w:t>
            </w:r>
          </w:p>
        </w:tc>
        <w:tc>
          <w:tcPr>
            <w:tcW w:w="1600" w:type="dxa"/>
            <w:noWrap/>
            <w:hideMark/>
          </w:tcPr>
          <w:p w14:paraId="7A3F1B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-1,7455556</w:t>
            </w:r>
          </w:p>
        </w:tc>
        <w:tc>
          <w:tcPr>
            <w:tcW w:w="2120" w:type="dxa"/>
            <w:noWrap/>
            <w:hideMark/>
          </w:tcPr>
          <w:p w14:paraId="6209D6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1,7455556</w:t>
            </w:r>
          </w:p>
        </w:tc>
      </w:tr>
      <w:tr w:rsidR="00CE6872" w:rsidRPr="00685F27" w14:paraId="0F712E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3D1A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F376D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0,8661111</w:t>
            </w:r>
          </w:p>
        </w:tc>
        <w:tc>
          <w:tcPr>
            <w:tcW w:w="1600" w:type="dxa"/>
            <w:noWrap/>
            <w:hideMark/>
          </w:tcPr>
          <w:p w14:paraId="2C64FB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0,1338889</w:t>
            </w:r>
          </w:p>
        </w:tc>
        <w:tc>
          <w:tcPr>
            <w:tcW w:w="2120" w:type="dxa"/>
            <w:noWrap/>
            <w:hideMark/>
          </w:tcPr>
          <w:p w14:paraId="390853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0,1338889</w:t>
            </w:r>
          </w:p>
        </w:tc>
      </w:tr>
      <w:tr w:rsidR="00CE6872" w:rsidRPr="00685F27" w14:paraId="797ACB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18A4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067B9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2,1591667</w:t>
            </w:r>
          </w:p>
        </w:tc>
        <w:tc>
          <w:tcPr>
            <w:tcW w:w="1600" w:type="dxa"/>
            <w:noWrap/>
            <w:hideMark/>
          </w:tcPr>
          <w:p w14:paraId="66339D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-0,6591667</w:t>
            </w:r>
          </w:p>
        </w:tc>
        <w:tc>
          <w:tcPr>
            <w:tcW w:w="2120" w:type="dxa"/>
            <w:noWrap/>
            <w:hideMark/>
          </w:tcPr>
          <w:p w14:paraId="651F36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0,6591667</w:t>
            </w:r>
          </w:p>
        </w:tc>
      </w:tr>
      <w:tr w:rsidR="00CE6872" w:rsidRPr="00685F27" w14:paraId="72FF74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EF28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FEC07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0,8252778</w:t>
            </w:r>
          </w:p>
        </w:tc>
        <w:tc>
          <w:tcPr>
            <w:tcW w:w="1600" w:type="dxa"/>
            <w:noWrap/>
            <w:hideMark/>
          </w:tcPr>
          <w:p w14:paraId="2CE0B9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0,1747222</w:t>
            </w:r>
          </w:p>
        </w:tc>
        <w:tc>
          <w:tcPr>
            <w:tcW w:w="2120" w:type="dxa"/>
            <w:noWrap/>
            <w:hideMark/>
          </w:tcPr>
          <w:p w14:paraId="442C4F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0,1747222</w:t>
            </w:r>
          </w:p>
        </w:tc>
      </w:tr>
      <w:tr w:rsidR="00CE6872" w:rsidRPr="00685F27" w14:paraId="3A440F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2414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329A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c>
          <w:tcPr>
            <w:tcW w:w="1600" w:type="dxa"/>
            <w:noWrap/>
            <w:hideMark/>
          </w:tcPr>
          <w:p w14:paraId="3C56AA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w:t>
            </w:r>
          </w:p>
        </w:tc>
        <w:tc>
          <w:tcPr>
            <w:tcW w:w="2120" w:type="dxa"/>
            <w:noWrap/>
            <w:hideMark/>
          </w:tcPr>
          <w:p w14:paraId="63D9EC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w:t>
            </w:r>
          </w:p>
        </w:tc>
      </w:tr>
      <w:tr w:rsidR="00CE6872" w:rsidRPr="00685F27" w14:paraId="3DEADF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0A91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872C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0,2091667</w:t>
            </w:r>
          </w:p>
        </w:tc>
        <w:tc>
          <w:tcPr>
            <w:tcW w:w="1600" w:type="dxa"/>
            <w:noWrap/>
            <w:hideMark/>
          </w:tcPr>
          <w:p w14:paraId="2CB96C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0,7908333</w:t>
            </w:r>
          </w:p>
        </w:tc>
        <w:tc>
          <w:tcPr>
            <w:tcW w:w="2120" w:type="dxa"/>
            <w:noWrap/>
            <w:hideMark/>
          </w:tcPr>
          <w:p w14:paraId="6083DE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0,7908333</w:t>
            </w:r>
          </w:p>
        </w:tc>
      </w:tr>
      <w:tr w:rsidR="00CE6872" w:rsidRPr="00685F27" w14:paraId="0E193B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98D3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FF3E4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1,8888889</w:t>
            </w:r>
          </w:p>
        </w:tc>
        <w:tc>
          <w:tcPr>
            <w:tcW w:w="1600" w:type="dxa"/>
            <w:noWrap/>
            <w:hideMark/>
          </w:tcPr>
          <w:p w14:paraId="2A92C0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0,1111111</w:t>
            </w:r>
          </w:p>
        </w:tc>
        <w:tc>
          <w:tcPr>
            <w:tcW w:w="2120" w:type="dxa"/>
            <w:noWrap/>
            <w:hideMark/>
          </w:tcPr>
          <w:p w14:paraId="5AE13E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0,1111111</w:t>
            </w:r>
          </w:p>
        </w:tc>
      </w:tr>
      <w:tr w:rsidR="00CE6872" w:rsidRPr="00685F27" w14:paraId="3DD1F9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17E9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56DB4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1,4291667</w:t>
            </w:r>
          </w:p>
        </w:tc>
        <w:tc>
          <w:tcPr>
            <w:tcW w:w="1600" w:type="dxa"/>
            <w:noWrap/>
            <w:hideMark/>
          </w:tcPr>
          <w:p w14:paraId="7CB159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-0,4291667</w:t>
            </w:r>
          </w:p>
        </w:tc>
        <w:tc>
          <w:tcPr>
            <w:tcW w:w="2120" w:type="dxa"/>
            <w:noWrap/>
            <w:hideMark/>
          </w:tcPr>
          <w:p w14:paraId="3AB7F2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0,4291667</w:t>
            </w:r>
          </w:p>
        </w:tc>
      </w:tr>
      <w:tr w:rsidR="00CE6872" w:rsidRPr="00685F27" w14:paraId="267611B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69A8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F7163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5,4330556</w:t>
            </w:r>
          </w:p>
        </w:tc>
        <w:tc>
          <w:tcPr>
            <w:tcW w:w="1600" w:type="dxa"/>
            <w:noWrap/>
            <w:hideMark/>
          </w:tcPr>
          <w:p w14:paraId="1C0515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0,5669444</w:t>
            </w:r>
          </w:p>
        </w:tc>
        <w:tc>
          <w:tcPr>
            <w:tcW w:w="2120" w:type="dxa"/>
            <w:noWrap/>
            <w:hideMark/>
          </w:tcPr>
          <w:p w14:paraId="0A16C4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0,5669444</w:t>
            </w:r>
          </w:p>
        </w:tc>
      </w:tr>
      <w:tr w:rsidR="00CE6872" w:rsidRPr="00685F27" w14:paraId="750179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92A5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F04B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1,7211111</w:t>
            </w:r>
          </w:p>
        </w:tc>
        <w:tc>
          <w:tcPr>
            <w:tcW w:w="1600" w:type="dxa"/>
            <w:noWrap/>
            <w:hideMark/>
          </w:tcPr>
          <w:p w14:paraId="4B856C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-1,2211111</w:t>
            </w:r>
          </w:p>
        </w:tc>
        <w:tc>
          <w:tcPr>
            <w:tcW w:w="2120" w:type="dxa"/>
            <w:noWrap/>
            <w:hideMark/>
          </w:tcPr>
          <w:p w14:paraId="58A2B4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1,2211111</w:t>
            </w:r>
          </w:p>
        </w:tc>
      </w:tr>
      <w:tr w:rsidR="00CE6872" w:rsidRPr="00685F27" w14:paraId="38CFAC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9916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00ED3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3,2547222</w:t>
            </w:r>
          </w:p>
        </w:tc>
        <w:tc>
          <w:tcPr>
            <w:tcW w:w="1600" w:type="dxa"/>
            <w:noWrap/>
            <w:hideMark/>
          </w:tcPr>
          <w:p w14:paraId="23CF37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-1,2547222</w:t>
            </w:r>
          </w:p>
        </w:tc>
        <w:tc>
          <w:tcPr>
            <w:tcW w:w="2120" w:type="dxa"/>
            <w:noWrap/>
            <w:hideMark/>
          </w:tcPr>
          <w:p w14:paraId="5F897E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1,2547222</w:t>
            </w:r>
          </w:p>
        </w:tc>
      </w:tr>
      <w:tr w:rsidR="00CE6872" w:rsidRPr="00685F27" w14:paraId="6FDE0C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0BC3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5C0C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c>
          <w:tcPr>
            <w:tcW w:w="1600" w:type="dxa"/>
            <w:noWrap/>
            <w:hideMark/>
          </w:tcPr>
          <w:p w14:paraId="2E46C9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0,4766667</w:t>
            </w:r>
          </w:p>
        </w:tc>
        <w:tc>
          <w:tcPr>
            <w:tcW w:w="2120" w:type="dxa"/>
            <w:noWrap/>
            <w:hideMark/>
          </w:tcPr>
          <w:p w14:paraId="6CB4D1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0,4766667</w:t>
            </w:r>
          </w:p>
        </w:tc>
      </w:tr>
      <w:tr w:rsidR="00CE6872" w:rsidRPr="00685F27" w14:paraId="49B2F0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8CE5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582B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0,5438889</w:t>
            </w:r>
          </w:p>
        </w:tc>
        <w:tc>
          <w:tcPr>
            <w:tcW w:w="1600" w:type="dxa"/>
            <w:noWrap/>
            <w:hideMark/>
          </w:tcPr>
          <w:p w14:paraId="7D78AC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-0,0438889</w:t>
            </w:r>
          </w:p>
        </w:tc>
        <w:tc>
          <w:tcPr>
            <w:tcW w:w="2120" w:type="dxa"/>
            <w:noWrap/>
            <w:hideMark/>
          </w:tcPr>
          <w:p w14:paraId="197F74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0,0438889</w:t>
            </w:r>
          </w:p>
        </w:tc>
      </w:tr>
      <w:tr w:rsidR="00CE6872" w:rsidRPr="00685F27" w14:paraId="12C5C1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B655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DEADE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1,3863889</w:t>
            </w:r>
          </w:p>
        </w:tc>
        <w:tc>
          <w:tcPr>
            <w:tcW w:w="1600" w:type="dxa"/>
            <w:noWrap/>
            <w:hideMark/>
          </w:tcPr>
          <w:p w14:paraId="565631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0,1136111</w:t>
            </w:r>
          </w:p>
        </w:tc>
        <w:tc>
          <w:tcPr>
            <w:tcW w:w="2120" w:type="dxa"/>
            <w:noWrap/>
            <w:hideMark/>
          </w:tcPr>
          <w:p w14:paraId="43B506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0,1136111</w:t>
            </w:r>
          </w:p>
        </w:tc>
      </w:tr>
      <w:tr w:rsidR="00CE6872" w:rsidRPr="00685F27" w14:paraId="3D52234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973D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0E5E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1,4133333</w:t>
            </w:r>
          </w:p>
        </w:tc>
        <w:tc>
          <w:tcPr>
            <w:tcW w:w="1600" w:type="dxa"/>
            <w:noWrap/>
            <w:hideMark/>
          </w:tcPr>
          <w:p w14:paraId="124AB1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-0,9133333</w:t>
            </w:r>
          </w:p>
        </w:tc>
        <w:tc>
          <w:tcPr>
            <w:tcW w:w="2120" w:type="dxa"/>
            <w:noWrap/>
            <w:hideMark/>
          </w:tcPr>
          <w:p w14:paraId="5698C1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0,9133333</w:t>
            </w:r>
          </w:p>
        </w:tc>
      </w:tr>
      <w:tr w:rsidR="00CE6872" w:rsidRPr="00685F27" w14:paraId="591C68F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2085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61BBF0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9,5080556</w:t>
            </w:r>
          </w:p>
        </w:tc>
        <w:tc>
          <w:tcPr>
            <w:tcW w:w="1600" w:type="dxa"/>
            <w:noWrap/>
            <w:hideMark/>
          </w:tcPr>
          <w:p w14:paraId="01FFDB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-0,5080556</w:t>
            </w:r>
          </w:p>
        </w:tc>
        <w:tc>
          <w:tcPr>
            <w:tcW w:w="2120" w:type="dxa"/>
            <w:noWrap/>
            <w:hideMark/>
          </w:tcPr>
          <w:p w14:paraId="4F966E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0,5080556</w:t>
            </w:r>
          </w:p>
        </w:tc>
      </w:tr>
      <w:tr w:rsidR="00CE6872" w:rsidRPr="00685F27" w14:paraId="3C2651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F30C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435EB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3,7822222</w:t>
            </w:r>
          </w:p>
        </w:tc>
        <w:tc>
          <w:tcPr>
            <w:tcW w:w="1600" w:type="dxa"/>
            <w:noWrap/>
            <w:hideMark/>
          </w:tcPr>
          <w:p w14:paraId="33A3B1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0,2177778</w:t>
            </w:r>
          </w:p>
        </w:tc>
        <w:tc>
          <w:tcPr>
            <w:tcW w:w="2120" w:type="dxa"/>
            <w:noWrap/>
            <w:hideMark/>
          </w:tcPr>
          <w:p w14:paraId="29E7C9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0,2177778</w:t>
            </w:r>
          </w:p>
        </w:tc>
      </w:tr>
      <w:tr w:rsidR="00CE6872" w:rsidRPr="00685F27" w14:paraId="01EDDA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0DC6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C7A18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2,0052778</w:t>
            </w:r>
          </w:p>
        </w:tc>
        <w:tc>
          <w:tcPr>
            <w:tcW w:w="1600" w:type="dxa"/>
            <w:noWrap/>
            <w:hideMark/>
          </w:tcPr>
          <w:p w14:paraId="12FB7B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-0,5052778</w:t>
            </w:r>
          </w:p>
        </w:tc>
        <w:tc>
          <w:tcPr>
            <w:tcW w:w="2120" w:type="dxa"/>
            <w:noWrap/>
            <w:hideMark/>
          </w:tcPr>
          <w:p w14:paraId="54BA16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0,5052778</w:t>
            </w:r>
          </w:p>
        </w:tc>
      </w:tr>
      <w:tr w:rsidR="00CE6872" w:rsidRPr="00685F27" w14:paraId="36AFA0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D7D3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CD55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c>
          <w:tcPr>
            <w:tcW w:w="1600" w:type="dxa"/>
            <w:noWrap/>
            <w:hideMark/>
          </w:tcPr>
          <w:p w14:paraId="465976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0,4575</w:t>
            </w:r>
          </w:p>
        </w:tc>
        <w:tc>
          <w:tcPr>
            <w:tcW w:w="2120" w:type="dxa"/>
            <w:noWrap/>
            <w:hideMark/>
          </w:tcPr>
          <w:p w14:paraId="7121BF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0,4575</w:t>
            </w:r>
          </w:p>
        </w:tc>
      </w:tr>
      <w:tr w:rsidR="00CE6872" w:rsidRPr="00685F27" w14:paraId="47AE75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B0EE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BEDF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0,6030556</w:t>
            </w:r>
          </w:p>
        </w:tc>
        <w:tc>
          <w:tcPr>
            <w:tcW w:w="1600" w:type="dxa"/>
            <w:noWrap/>
            <w:hideMark/>
          </w:tcPr>
          <w:p w14:paraId="7590B2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-0,1030556</w:t>
            </w:r>
          </w:p>
        </w:tc>
        <w:tc>
          <w:tcPr>
            <w:tcW w:w="2120" w:type="dxa"/>
            <w:noWrap/>
            <w:hideMark/>
          </w:tcPr>
          <w:p w14:paraId="4B1034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0,1030556</w:t>
            </w:r>
          </w:p>
        </w:tc>
      </w:tr>
      <w:tr w:rsidR="00CE6872" w:rsidRPr="00685F27" w14:paraId="70F822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D69B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0570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0,3877778</w:t>
            </w:r>
          </w:p>
        </w:tc>
        <w:tc>
          <w:tcPr>
            <w:tcW w:w="1600" w:type="dxa"/>
            <w:noWrap/>
            <w:hideMark/>
          </w:tcPr>
          <w:p w14:paraId="79BE55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0,1122222</w:t>
            </w:r>
          </w:p>
        </w:tc>
        <w:tc>
          <w:tcPr>
            <w:tcW w:w="2120" w:type="dxa"/>
            <w:noWrap/>
            <w:hideMark/>
          </w:tcPr>
          <w:p w14:paraId="15F19B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0,1122222</w:t>
            </w:r>
          </w:p>
        </w:tc>
      </w:tr>
      <w:tr w:rsidR="00CE6872" w:rsidRPr="00685F27" w14:paraId="16671B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41FA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03772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3,3147222</w:t>
            </w:r>
          </w:p>
        </w:tc>
        <w:tc>
          <w:tcPr>
            <w:tcW w:w="1600" w:type="dxa"/>
            <w:noWrap/>
            <w:hideMark/>
          </w:tcPr>
          <w:p w14:paraId="7A2ED9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0,6852778</w:t>
            </w:r>
          </w:p>
        </w:tc>
        <w:tc>
          <w:tcPr>
            <w:tcW w:w="2120" w:type="dxa"/>
            <w:noWrap/>
            <w:hideMark/>
          </w:tcPr>
          <w:p w14:paraId="725087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0,6852778</w:t>
            </w:r>
          </w:p>
        </w:tc>
      </w:tr>
      <w:tr w:rsidR="00CE6872" w:rsidRPr="00685F27" w14:paraId="1ACE847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8F9C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60F1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0,2438889</w:t>
            </w:r>
          </w:p>
        </w:tc>
        <w:tc>
          <w:tcPr>
            <w:tcW w:w="1600" w:type="dxa"/>
            <w:noWrap/>
            <w:hideMark/>
          </w:tcPr>
          <w:p w14:paraId="2E23C0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0,2561111</w:t>
            </w:r>
          </w:p>
        </w:tc>
        <w:tc>
          <w:tcPr>
            <w:tcW w:w="2120" w:type="dxa"/>
            <w:noWrap/>
            <w:hideMark/>
          </w:tcPr>
          <w:p w14:paraId="2CA396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0,2561111</w:t>
            </w:r>
          </w:p>
        </w:tc>
      </w:tr>
      <w:tr w:rsidR="00CE6872" w:rsidRPr="00685F27" w14:paraId="723F83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BC1A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E4227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5,895</w:t>
            </w:r>
          </w:p>
        </w:tc>
        <w:tc>
          <w:tcPr>
            <w:tcW w:w="1600" w:type="dxa"/>
            <w:noWrap/>
            <w:hideMark/>
          </w:tcPr>
          <w:p w14:paraId="7AF6C0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-1,895</w:t>
            </w:r>
          </w:p>
        </w:tc>
        <w:tc>
          <w:tcPr>
            <w:tcW w:w="2120" w:type="dxa"/>
            <w:noWrap/>
            <w:hideMark/>
          </w:tcPr>
          <w:p w14:paraId="673188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1,895</w:t>
            </w:r>
          </w:p>
        </w:tc>
      </w:tr>
      <w:tr w:rsidR="00CE6872" w:rsidRPr="00685F27" w14:paraId="32058CB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A84D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8BFE3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2,0783333</w:t>
            </w:r>
          </w:p>
        </w:tc>
        <w:tc>
          <w:tcPr>
            <w:tcW w:w="1600" w:type="dxa"/>
            <w:noWrap/>
            <w:hideMark/>
          </w:tcPr>
          <w:p w14:paraId="148CC1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-0,0783333</w:t>
            </w:r>
          </w:p>
        </w:tc>
        <w:tc>
          <w:tcPr>
            <w:tcW w:w="2120" w:type="dxa"/>
            <w:noWrap/>
            <w:hideMark/>
          </w:tcPr>
          <w:p w14:paraId="76EB0A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0,0783333</w:t>
            </w:r>
          </w:p>
        </w:tc>
      </w:tr>
      <w:tr w:rsidR="00CE6872" w:rsidRPr="00685F27" w14:paraId="0502D5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F49B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FAA4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0,6322222</w:t>
            </w:r>
          </w:p>
        </w:tc>
        <w:tc>
          <w:tcPr>
            <w:tcW w:w="1600" w:type="dxa"/>
            <w:noWrap/>
            <w:hideMark/>
          </w:tcPr>
          <w:p w14:paraId="458478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-0,1322222</w:t>
            </w:r>
          </w:p>
        </w:tc>
        <w:tc>
          <w:tcPr>
            <w:tcW w:w="2120" w:type="dxa"/>
            <w:noWrap/>
            <w:hideMark/>
          </w:tcPr>
          <w:p w14:paraId="06123E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0,1322222</w:t>
            </w:r>
          </w:p>
        </w:tc>
      </w:tr>
      <w:tr w:rsidR="00CE6872" w:rsidRPr="00685F27" w14:paraId="233487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D64B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23FB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0,8061111</w:t>
            </w:r>
          </w:p>
        </w:tc>
        <w:tc>
          <w:tcPr>
            <w:tcW w:w="1600" w:type="dxa"/>
            <w:noWrap/>
            <w:hideMark/>
          </w:tcPr>
          <w:p w14:paraId="6F81DF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-0,3061111</w:t>
            </w:r>
          </w:p>
        </w:tc>
        <w:tc>
          <w:tcPr>
            <w:tcW w:w="2120" w:type="dxa"/>
            <w:noWrap/>
            <w:hideMark/>
          </w:tcPr>
          <w:p w14:paraId="647623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0,3061111</w:t>
            </w:r>
          </w:p>
        </w:tc>
      </w:tr>
      <w:tr w:rsidR="00CE6872" w:rsidRPr="00685F27" w14:paraId="4ADB24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2DEE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A1A79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1,5038889</w:t>
            </w:r>
          </w:p>
        </w:tc>
        <w:tc>
          <w:tcPr>
            <w:tcW w:w="1600" w:type="dxa"/>
            <w:noWrap/>
            <w:hideMark/>
          </w:tcPr>
          <w:p w14:paraId="74BF71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0,4961111</w:t>
            </w:r>
          </w:p>
        </w:tc>
        <w:tc>
          <w:tcPr>
            <w:tcW w:w="2120" w:type="dxa"/>
            <w:noWrap/>
            <w:hideMark/>
          </w:tcPr>
          <w:p w14:paraId="6F7DDE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0,4961111</w:t>
            </w:r>
          </w:p>
        </w:tc>
      </w:tr>
      <w:tr w:rsidR="00CE6872" w:rsidRPr="00685F27" w14:paraId="28DC345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0655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1ACD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0,4983333</w:t>
            </w:r>
          </w:p>
        </w:tc>
        <w:tc>
          <w:tcPr>
            <w:tcW w:w="1600" w:type="dxa"/>
            <w:noWrap/>
            <w:hideMark/>
          </w:tcPr>
          <w:p w14:paraId="2958B2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c>
          <w:tcPr>
            <w:tcW w:w="2120" w:type="dxa"/>
            <w:noWrap/>
            <w:hideMark/>
          </w:tcPr>
          <w:p w14:paraId="4AB1FA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r>
      <w:tr w:rsidR="00CE6872" w:rsidRPr="00685F27" w14:paraId="24214C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CFC0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51</w:t>
            </w:r>
          </w:p>
        </w:tc>
        <w:tc>
          <w:tcPr>
            <w:tcW w:w="1600" w:type="dxa"/>
            <w:noWrap/>
            <w:hideMark/>
          </w:tcPr>
          <w:p w14:paraId="172517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37,0216667</w:t>
            </w:r>
          </w:p>
        </w:tc>
        <w:tc>
          <w:tcPr>
            <w:tcW w:w="1600" w:type="dxa"/>
            <w:noWrap/>
            <w:hideMark/>
          </w:tcPr>
          <w:p w14:paraId="04FE84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13,9783333</w:t>
            </w:r>
          </w:p>
        </w:tc>
        <w:tc>
          <w:tcPr>
            <w:tcW w:w="2120" w:type="dxa"/>
            <w:noWrap/>
            <w:hideMark/>
          </w:tcPr>
          <w:p w14:paraId="33321A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13,9783333</w:t>
            </w:r>
          </w:p>
        </w:tc>
      </w:tr>
      <w:tr w:rsidR="00CE6872" w:rsidRPr="00685F27" w14:paraId="3986D9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7E46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36245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1,6791667</w:t>
            </w:r>
          </w:p>
        </w:tc>
        <w:tc>
          <w:tcPr>
            <w:tcW w:w="1600" w:type="dxa"/>
            <w:noWrap/>
            <w:hideMark/>
          </w:tcPr>
          <w:p w14:paraId="6BFE28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c>
          <w:tcPr>
            <w:tcW w:w="2120" w:type="dxa"/>
            <w:noWrap/>
            <w:hideMark/>
          </w:tcPr>
          <w:p w14:paraId="105C21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r>
      <w:tr w:rsidR="00CE6872" w:rsidRPr="00685F27" w14:paraId="6ABF34D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466F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21</w:t>
            </w:r>
          </w:p>
        </w:tc>
        <w:tc>
          <w:tcPr>
            <w:tcW w:w="1600" w:type="dxa"/>
            <w:noWrap/>
            <w:hideMark/>
          </w:tcPr>
          <w:p w14:paraId="7A3C37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29,0261111</w:t>
            </w:r>
          </w:p>
        </w:tc>
        <w:tc>
          <w:tcPr>
            <w:tcW w:w="1600" w:type="dxa"/>
            <w:noWrap/>
            <w:hideMark/>
          </w:tcPr>
          <w:p w14:paraId="732D31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-8,0261111</w:t>
            </w:r>
          </w:p>
        </w:tc>
        <w:tc>
          <w:tcPr>
            <w:tcW w:w="2120" w:type="dxa"/>
            <w:noWrap/>
            <w:hideMark/>
          </w:tcPr>
          <w:p w14:paraId="27D9D4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8,0261111</w:t>
            </w:r>
          </w:p>
        </w:tc>
      </w:tr>
      <w:tr w:rsidR="00CE6872" w:rsidRPr="00685F27" w14:paraId="06D95C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5C50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47761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0,8341667</w:t>
            </w:r>
          </w:p>
        </w:tc>
        <w:tc>
          <w:tcPr>
            <w:tcW w:w="1600" w:type="dxa"/>
            <w:noWrap/>
            <w:hideMark/>
          </w:tcPr>
          <w:p w14:paraId="12D9E6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0,1658333</w:t>
            </w:r>
          </w:p>
        </w:tc>
        <w:tc>
          <w:tcPr>
            <w:tcW w:w="2120" w:type="dxa"/>
            <w:noWrap/>
            <w:hideMark/>
          </w:tcPr>
          <w:p w14:paraId="4C7A31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0,1658333</w:t>
            </w:r>
          </w:p>
        </w:tc>
      </w:tr>
      <w:tr w:rsidR="00CE6872" w:rsidRPr="00685F27" w14:paraId="784873C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C48E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EAAB6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5,3588889</w:t>
            </w:r>
          </w:p>
        </w:tc>
        <w:tc>
          <w:tcPr>
            <w:tcW w:w="1600" w:type="dxa"/>
            <w:noWrap/>
            <w:hideMark/>
          </w:tcPr>
          <w:p w14:paraId="162114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-1,3588889</w:t>
            </w:r>
          </w:p>
        </w:tc>
        <w:tc>
          <w:tcPr>
            <w:tcW w:w="2120" w:type="dxa"/>
            <w:noWrap/>
            <w:hideMark/>
          </w:tcPr>
          <w:p w14:paraId="0E0BDD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1,3588889</w:t>
            </w:r>
          </w:p>
        </w:tc>
      </w:tr>
      <w:tr w:rsidR="00CE6872" w:rsidRPr="00685F27" w14:paraId="42364D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8DD0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18329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0,8755556</w:t>
            </w:r>
          </w:p>
        </w:tc>
        <w:tc>
          <w:tcPr>
            <w:tcW w:w="1600" w:type="dxa"/>
            <w:noWrap/>
            <w:hideMark/>
          </w:tcPr>
          <w:p w14:paraId="4FE70B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0,1244444</w:t>
            </w:r>
          </w:p>
        </w:tc>
        <w:tc>
          <w:tcPr>
            <w:tcW w:w="2120" w:type="dxa"/>
            <w:noWrap/>
            <w:hideMark/>
          </w:tcPr>
          <w:p w14:paraId="6DC1E3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0,1244444</w:t>
            </w:r>
          </w:p>
        </w:tc>
      </w:tr>
      <w:tr w:rsidR="00CE6872" w:rsidRPr="00685F27" w14:paraId="266DBF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38F1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B96B7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0,7569444</w:t>
            </w:r>
          </w:p>
        </w:tc>
        <w:tc>
          <w:tcPr>
            <w:tcW w:w="1600" w:type="dxa"/>
            <w:noWrap/>
            <w:hideMark/>
          </w:tcPr>
          <w:p w14:paraId="600627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c>
          <w:tcPr>
            <w:tcW w:w="2120" w:type="dxa"/>
            <w:noWrap/>
            <w:hideMark/>
          </w:tcPr>
          <w:p w14:paraId="672C38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r>
      <w:tr w:rsidR="00CE6872" w:rsidRPr="00685F27" w14:paraId="312C83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4842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E3F1D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4,9855556</w:t>
            </w:r>
          </w:p>
        </w:tc>
        <w:tc>
          <w:tcPr>
            <w:tcW w:w="1600" w:type="dxa"/>
            <w:noWrap/>
            <w:hideMark/>
          </w:tcPr>
          <w:p w14:paraId="565EBB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c>
          <w:tcPr>
            <w:tcW w:w="2120" w:type="dxa"/>
            <w:noWrap/>
            <w:hideMark/>
          </w:tcPr>
          <w:p w14:paraId="0B3952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r>
      <w:tr w:rsidR="00CE6872" w:rsidRPr="00685F27" w14:paraId="2E8EF1C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BFE3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7F35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2,5752778</w:t>
            </w:r>
          </w:p>
        </w:tc>
        <w:tc>
          <w:tcPr>
            <w:tcW w:w="1600" w:type="dxa"/>
            <w:noWrap/>
            <w:hideMark/>
          </w:tcPr>
          <w:p w14:paraId="022C6C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-2,0752778</w:t>
            </w:r>
          </w:p>
        </w:tc>
        <w:tc>
          <w:tcPr>
            <w:tcW w:w="2120" w:type="dxa"/>
            <w:noWrap/>
            <w:hideMark/>
          </w:tcPr>
          <w:p w14:paraId="7D5B31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2,0752778</w:t>
            </w:r>
          </w:p>
        </w:tc>
      </w:tr>
      <w:tr w:rsidR="00CE6872" w:rsidRPr="00685F27" w14:paraId="3DAA40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DD53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D56B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0,7775</w:t>
            </w:r>
          </w:p>
        </w:tc>
        <w:tc>
          <w:tcPr>
            <w:tcW w:w="1600" w:type="dxa"/>
            <w:noWrap/>
            <w:hideMark/>
          </w:tcPr>
          <w:p w14:paraId="438B4D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-0,2775</w:t>
            </w:r>
          </w:p>
        </w:tc>
        <w:tc>
          <w:tcPr>
            <w:tcW w:w="2120" w:type="dxa"/>
            <w:noWrap/>
            <w:hideMark/>
          </w:tcPr>
          <w:p w14:paraId="52345B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0,2775</w:t>
            </w:r>
          </w:p>
        </w:tc>
      </w:tr>
      <w:tr w:rsidR="00CE6872" w:rsidRPr="00685F27" w14:paraId="421380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6A82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16E3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0,8005556</w:t>
            </w:r>
          </w:p>
        </w:tc>
        <w:tc>
          <w:tcPr>
            <w:tcW w:w="1600" w:type="dxa"/>
            <w:noWrap/>
            <w:hideMark/>
          </w:tcPr>
          <w:p w14:paraId="750F54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0,1994444</w:t>
            </w:r>
          </w:p>
        </w:tc>
        <w:tc>
          <w:tcPr>
            <w:tcW w:w="2120" w:type="dxa"/>
            <w:noWrap/>
            <w:hideMark/>
          </w:tcPr>
          <w:p w14:paraId="683B32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0,1994444</w:t>
            </w:r>
          </w:p>
        </w:tc>
      </w:tr>
      <w:tr w:rsidR="00CE6872" w:rsidRPr="00685F27" w14:paraId="73205DE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3EE2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907E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1600" w:type="dxa"/>
            <w:noWrap/>
            <w:hideMark/>
          </w:tcPr>
          <w:p w14:paraId="164E60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2120" w:type="dxa"/>
            <w:noWrap/>
            <w:hideMark/>
          </w:tcPr>
          <w:p w14:paraId="57C9C8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r>
      <w:tr w:rsidR="00CE6872" w:rsidRPr="00685F27" w14:paraId="66857B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C06B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F9FF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0,1636111</w:t>
            </w:r>
          </w:p>
        </w:tc>
        <w:tc>
          <w:tcPr>
            <w:tcW w:w="1600" w:type="dxa"/>
            <w:noWrap/>
            <w:hideMark/>
          </w:tcPr>
          <w:p w14:paraId="14D544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c>
          <w:tcPr>
            <w:tcW w:w="2120" w:type="dxa"/>
            <w:noWrap/>
            <w:hideMark/>
          </w:tcPr>
          <w:p w14:paraId="54B609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r>
      <w:tr w:rsidR="00CE6872" w:rsidRPr="00685F27" w14:paraId="442279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DEF6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99123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1,3438889</w:t>
            </w:r>
          </w:p>
        </w:tc>
        <w:tc>
          <w:tcPr>
            <w:tcW w:w="1600" w:type="dxa"/>
            <w:noWrap/>
            <w:hideMark/>
          </w:tcPr>
          <w:p w14:paraId="001C8D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-0,8438889</w:t>
            </w:r>
          </w:p>
        </w:tc>
        <w:tc>
          <w:tcPr>
            <w:tcW w:w="2120" w:type="dxa"/>
            <w:noWrap/>
            <w:hideMark/>
          </w:tcPr>
          <w:p w14:paraId="62647D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0,8438889</w:t>
            </w:r>
          </w:p>
        </w:tc>
      </w:tr>
      <w:tr w:rsidR="00CE6872" w:rsidRPr="00685F27" w14:paraId="39F2B8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A458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0DCF8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9,2033333</w:t>
            </w:r>
          </w:p>
        </w:tc>
        <w:tc>
          <w:tcPr>
            <w:tcW w:w="1600" w:type="dxa"/>
            <w:noWrap/>
            <w:hideMark/>
          </w:tcPr>
          <w:p w14:paraId="2832BE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0,7966667</w:t>
            </w:r>
          </w:p>
        </w:tc>
        <w:tc>
          <w:tcPr>
            <w:tcW w:w="2120" w:type="dxa"/>
            <w:noWrap/>
            <w:hideMark/>
          </w:tcPr>
          <w:p w14:paraId="3DB092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0,7966667</w:t>
            </w:r>
          </w:p>
        </w:tc>
      </w:tr>
      <w:tr w:rsidR="00CE6872" w:rsidRPr="00685F27" w14:paraId="62E3C4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968C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DA8C6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2,9219444</w:t>
            </w:r>
          </w:p>
        </w:tc>
        <w:tc>
          <w:tcPr>
            <w:tcW w:w="1600" w:type="dxa"/>
            <w:noWrap/>
            <w:hideMark/>
          </w:tcPr>
          <w:p w14:paraId="0ED005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1,0780556</w:t>
            </w:r>
          </w:p>
        </w:tc>
        <w:tc>
          <w:tcPr>
            <w:tcW w:w="2120" w:type="dxa"/>
            <w:noWrap/>
            <w:hideMark/>
          </w:tcPr>
          <w:p w14:paraId="5D6766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1,0780556</w:t>
            </w:r>
          </w:p>
        </w:tc>
      </w:tr>
      <w:tr w:rsidR="00CE6872" w:rsidRPr="00685F27" w14:paraId="733D67F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FAE8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BBD6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1,1638889</w:t>
            </w:r>
          </w:p>
        </w:tc>
        <w:tc>
          <w:tcPr>
            <w:tcW w:w="1600" w:type="dxa"/>
            <w:noWrap/>
            <w:hideMark/>
          </w:tcPr>
          <w:p w14:paraId="2B1F42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-0,6638889</w:t>
            </w:r>
          </w:p>
        </w:tc>
        <w:tc>
          <w:tcPr>
            <w:tcW w:w="2120" w:type="dxa"/>
            <w:noWrap/>
            <w:hideMark/>
          </w:tcPr>
          <w:p w14:paraId="694766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0,6638889</w:t>
            </w:r>
          </w:p>
        </w:tc>
      </w:tr>
      <w:tr w:rsidR="00CE6872" w:rsidRPr="00685F27" w14:paraId="74C611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CAE3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8D0F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c>
          <w:tcPr>
            <w:tcW w:w="1600" w:type="dxa"/>
            <w:noWrap/>
            <w:hideMark/>
          </w:tcPr>
          <w:p w14:paraId="75886B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0,3041667</w:t>
            </w:r>
          </w:p>
        </w:tc>
        <w:tc>
          <w:tcPr>
            <w:tcW w:w="2120" w:type="dxa"/>
            <w:noWrap/>
            <w:hideMark/>
          </w:tcPr>
          <w:p w14:paraId="0D7FA4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0,3041667</w:t>
            </w:r>
          </w:p>
        </w:tc>
      </w:tr>
      <w:tr w:rsidR="00CE6872" w:rsidRPr="00685F27" w14:paraId="43AA07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AD13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DB2B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w:t>
            </w:r>
          </w:p>
        </w:tc>
        <w:tc>
          <w:tcPr>
            <w:tcW w:w="1600" w:type="dxa"/>
            <w:noWrap/>
            <w:hideMark/>
          </w:tcPr>
          <w:p w14:paraId="2A143E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w:t>
            </w:r>
          </w:p>
        </w:tc>
        <w:tc>
          <w:tcPr>
            <w:tcW w:w="2120" w:type="dxa"/>
            <w:noWrap/>
            <w:hideMark/>
          </w:tcPr>
          <w:p w14:paraId="65A9F1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w:t>
            </w:r>
          </w:p>
        </w:tc>
      </w:tr>
      <w:tr w:rsidR="00CE6872" w:rsidRPr="00685F27" w14:paraId="66C7C6D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DDE3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75A70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3,1819444</w:t>
            </w:r>
          </w:p>
        </w:tc>
        <w:tc>
          <w:tcPr>
            <w:tcW w:w="1600" w:type="dxa"/>
            <w:noWrap/>
            <w:hideMark/>
          </w:tcPr>
          <w:p w14:paraId="039363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0,8180556</w:t>
            </w:r>
          </w:p>
        </w:tc>
        <w:tc>
          <w:tcPr>
            <w:tcW w:w="2120" w:type="dxa"/>
            <w:noWrap/>
            <w:hideMark/>
          </w:tcPr>
          <w:p w14:paraId="485E5A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0,8180556</w:t>
            </w:r>
          </w:p>
        </w:tc>
      </w:tr>
      <w:tr w:rsidR="00CE6872" w:rsidRPr="00685F27" w14:paraId="3944B3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2476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DF4C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0,0236111</w:t>
            </w:r>
          </w:p>
        </w:tc>
        <w:tc>
          <w:tcPr>
            <w:tcW w:w="1600" w:type="dxa"/>
            <w:noWrap/>
            <w:hideMark/>
          </w:tcPr>
          <w:p w14:paraId="5F7821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c>
          <w:tcPr>
            <w:tcW w:w="2120" w:type="dxa"/>
            <w:noWrap/>
            <w:hideMark/>
          </w:tcPr>
          <w:p w14:paraId="1E979B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r>
      <w:tr w:rsidR="00CE6872" w:rsidRPr="00685F27" w14:paraId="1FFDC9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ACD3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2C5B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2,0997222</w:t>
            </w:r>
          </w:p>
        </w:tc>
        <w:tc>
          <w:tcPr>
            <w:tcW w:w="1600" w:type="dxa"/>
            <w:noWrap/>
            <w:hideMark/>
          </w:tcPr>
          <w:p w14:paraId="50AEC9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-1,5997222</w:t>
            </w:r>
          </w:p>
        </w:tc>
        <w:tc>
          <w:tcPr>
            <w:tcW w:w="2120" w:type="dxa"/>
            <w:noWrap/>
            <w:hideMark/>
          </w:tcPr>
          <w:p w14:paraId="5C7C19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1,5997222</w:t>
            </w:r>
          </w:p>
        </w:tc>
      </w:tr>
      <w:tr w:rsidR="00CE6872" w:rsidRPr="00685F27" w14:paraId="478D4D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26A9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4D19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1,2813889</w:t>
            </w:r>
          </w:p>
        </w:tc>
        <w:tc>
          <w:tcPr>
            <w:tcW w:w="1600" w:type="dxa"/>
            <w:noWrap/>
            <w:hideMark/>
          </w:tcPr>
          <w:p w14:paraId="4CE88D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-0,7813889</w:t>
            </w:r>
          </w:p>
        </w:tc>
        <w:tc>
          <w:tcPr>
            <w:tcW w:w="2120" w:type="dxa"/>
            <w:noWrap/>
            <w:hideMark/>
          </w:tcPr>
          <w:p w14:paraId="109BE4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0,7813889</w:t>
            </w:r>
          </w:p>
        </w:tc>
      </w:tr>
      <w:tr w:rsidR="00CE6872" w:rsidRPr="00685F27" w14:paraId="259484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F013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2868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2,2938889</w:t>
            </w:r>
          </w:p>
        </w:tc>
        <w:tc>
          <w:tcPr>
            <w:tcW w:w="1600" w:type="dxa"/>
            <w:noWrap/>
            <w:hideMark/>
          </w:tcPr>
          <w:p w14:paraId="6C4AF6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-1,7938889</w:t>
            </w:r>
          </w:p>
        </w:tc>
        <w:tc>
          <w:tcPr>
            <w:tcW w:w="2120" w:type="dxa"/>
            <w:noWrap/>
            <w:hideMark/>
          </w:tcPr>
          <w:p w14:paraId="12DC39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1,7938889</w:t>
            </w:r>
          </w:p>
        </w:tc>
      </w:tr>
      <w:tr w:rsidR="00CE6872" w:rsidRPr="00685F27" w14:paraId="0C66F0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AB5A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AD1F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0,4352778</w:t>
            </w:r>
          </w:p>
        </w:tc>
        <w:tc>
          <w:tcPr>
            <w:tcW w:w="1600" w:type="dxa"/>
            <w:noWrap/>
            <w:hideMark/>
          </w:tcPr>
          <w:p w14:paraId="299562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0,0647222</w:t>
            </w:r>
          </w:p>
        </w:tc>
        <w:tc>
          <w:tcPr>
            <w:tcW w:w="2120" w:type="dxa"/>
            <w:noWrap/>
            <w:hideMark/>
          </w:tcPr>
          <w:p w14:paraId="62FFDA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0,0647222</w:t>
            </w:r>
          </w:p>
        </w:tc>
      </w:tr>
      <w:tr w:rsidR="00CE6872" w:rsidRPr="00685F27" w14:paraId="6F10F1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32A1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55B4E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1,6144444</w:t>
            </w:r>
          </w:p>
        </w:tc>
        <w:tc>
          <w:tcPr>
            <w:tcW w:w="1600" w:type="dxa"/>
            <w:noWrap/>
            <w:hideMark/>
          </w:tcPr>
          <w:p w14:paraId="1AD94F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0,3855556</w:t>
            </w:r>
          </w:p>
        </w:tc>
        <w:tc>
          <w:tcPr>
            <w:tcW w:w="2120" w:type="dxa"/>
            <w:noWrap/>
            <w:hideMark/>
          </w:tcPr>
          <w:p w14:paraId="1DB976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0,3855556</w:t>
            </w:r>
          </w:p>
        </w:tc>
      </w:tr>
      <w:tr w:rsidR="00CE6872" w:rsidRPr="00685F27" w14:paraId="7167E5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1CA5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DFB5D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2,725</w:t>
            </w:r>
          </w:p>
        </w:tc>
        <w:tc>
          <w:tcPr>
            <w:tcW w:w="1600" w:type="dxa"/>
            <w:noWrap/>
            <w:hideMark/>
          </w:tcPr>
          <w:p w14:paraId="2F2D20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-1,725</w:t>
            </w:r>
          </w:p>
        </w:tc>
        <w:tc>
          <w:tcPr>
            <w:tcW w:w="2120" w:type="dxa"/>
            <w:noWrap/>
            <w:hideMark/>
          </w:tcPr>
          <w:p w14:paraId="714B50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1,725</w:t>
            </w:r>
          </w:p>
        </w:tc>
      </w:tr>
      <w:tr w:rsidR="00CE6872" w:rsidRPr="00685F27" w14:paraId="45F1E1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D755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EA01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c>
          <w:tcPr>
            <w:tcW w:w="1600" w:type="dxa"/>
            <w:noWrap/>
            <w:hideMark/>
          </w:tcPr>
          <w:p w14:paraId="704E00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c>
          <w:tcPr>
            <w:tcW w:w="2120" w:type="dxa"/>
            <w:noWrap/>
            <w:hideMark/>
          </w:tcPr>
          <w:p w14:paraId="7B6DFF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r>
      <w:tr w:rsidR="00CE6872" w:rsidRPr="00685F27" w14:paraId="0A56935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5EE9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32DC9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3,4136111</w:t>
            </w:r>
          </w:p>
        </w:tc>
        <w:tc>
          <w:tcPr>
            <w:tcW w:w="1600" w:type="dxa"/>
            <w:noWrap/>
            <w:hideMark/>
          </w:tcPr>
          <w:p w14:paraId="7E8991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0,5863889</w:t>
            </w:r>
          </w:p>
        </w:tc>
        <w:tc>
          <w:tcPr>
            <w:tcW w:w="2120" w:type="dxa"/>
            <w:noWrap/>
            <w:hideMark/>
          </w:tcPr>
          <w:p w14:paraId="7EAE93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0,5863889</w:t>
            </w:r>
          </w:p>
        </w:tc>
      </w:tr>
      <w:tr w:rsidR="00CE6872" w:rsidRPr="00685F27" w14:paraId="6CADB0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5E85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2A1D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c>
          <w:tcPr>
            <w:tcW w:w="1600" w:type="dxa"/>
            <w:noWrap/>
            <w:hideMark/>
          </w:tcPr>
          <w:p w14:paraId="61B97A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c>
          <w:tcPr>
            <w:tcW w:w="2120" w:type="dxa"/>
            <w:noWrap/>
            <w:hideMark/>
          </w:tcPr>
          <w:p w14:paraId="23902A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r>
      <w:tr w:rsidR="00CE6872" w:rsidRPr="00685F27" w14:paraId="140F7B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5BB6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F8056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2,7986111</w:t>
            </w:r>
          </w:p>
        </w:tc>
        <w:tc>
          <w:tcPr>
            <w:tcW w:w="1600" w:type="dxa"/>
            <w:noWrap/>
            <w:hideMark/>
          </w:tcPr>
          <w:p w14:paraId="799658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-0,7986111</w:t>
            </w:r>
          </w:p>
        </w:tc>
        <w:tc>
          <w:tcPr>
            <w:tcW w:w="2120" w:type="dxa"/>
            <w:noWrap/>
            <w:hideMark/>
          </w:tcPr>
          <w:p w14:paraId="17DCFE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0,7986111</w:t>
            </w:r>
          </w:p>
        </w:tc>
      </w:tr>
      <w:tr w:rsidR="00CE6872" w:rsidRPr="00685F27" w14:paraId="7C8EEA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F953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81170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c>
          <w:tcPr>
            <w:tcW w:w="1600" w:type="dxa"/>
            <w:noWrap/>
            <w:hideMark/>
          </w:tcPr>
          <w:p w14:paraId="002486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-0,0738889</w:t>
            </w:r>
          </w:p>
        </w:tc>
        <w:tc>
          <w:tcPr>
            <w:tcW w:w="2120" w:type="dxa"/>
            <w:noWrap/>
            <w:hideMark/>
          </w:tcPr>
          <w:p w14:paraId="145784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0,0738889</w:t>
            </w:r>
          </w:p>
        </w:tc>
      </w:tr>
      <w:tr w:rsidR="00CE6872" w:rsidRPr="00685F27" w14:paraId="1A9671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D7FD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21C4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0,5002778</w:t>
            </w:r>
          </w:p>
        </w:tc>
        <w:tc>
          <w:tcPr>
            <w:tcW w:w="1600" w:type="dxa"/>
            <w:noWrap/>
            <w:hideMark/>
          </w:tcPr>
          <w:p w14:paraId="786BA3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-0,0002778</w:t>
            </w:r>
          </w:p>
        </w:tc>
        <w:tc>
          <w:tcPr>
            <w:tcW w:w="2120" w:type="dxa"/>
            <w:noWrap/>
            <w:hideMark/>
          </w:tcPr>
          <w:p w14:paraId="547EAB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0,0002778</w:t>
            </w:r>
          </w:p>
        </w:tc>
      </w:tr>
      <w:tr w:rsidR="00CE6872" w:rsidRPr="00685F27" w14:paraId="5CD625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8EE8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7AF5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1600" w:type="dxa"/>
            <w:noWrap/>
            <w:hideMark/>
          </w:tcPr>
          <w:p w14:paraId="31398D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c>
          <w:tcPr>
            <w:tcW w:w="2120" w:type="dxa"/>
            <w:noWrap/>
            <w:hideMark/>
          </w:tcPr>
          <w:p w14:paraId="07F4FE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r>
      <w:tr w:rsidR="00CE6872" w:rsidRPr="00685F27" w14:paraId="14F780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6624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87D0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0,0516667</w:t>
            </w:r>
          </w:p>
        </w:tc>
        <w:tc>
          <w:tcPr>
            <w:tcW w:w="1600" w:type="dxa"/>
            <w:noWrap/>
            <w:hideMark/>
          </w:tcPr>
          <w:p w14:paraId="286166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c>
          <w:tcPr>
            <w:tcW w:w="2120" w:type="dxa"/>
            <w:noWrap/>
            <w:hideMark/>
          </w:tcPr>
          <w:p w14:paraId="3B966D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r>
      <w:tr w:rsidR="00CE6872" w:rsidRPr="00685F27" w14:paraId="4F0C28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0369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FF33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0,6252778</w:t>
            </w:r>
          </w:p>
        </w:tc>
        <w:tc>
          <w:tcPr>
            <w:tcW w:w="1600" w:type="dxa"/>
            <w:noWrap/>
            <w:hideMark/>
          </w:tcPr>
          <w:p w14:paraId="0857F4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c>
          <w:tcPr>
            <w:tcW w:w="2120" w:type="dxa"/>
            <w:noWrap/>
            <w:hideMark/>
          </w:tcPr>
          <w:p w14:paraId="313EBE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r>
      <w:tr w:rsidR="00CE6872" w:rsidRPr="00685F27" w14:paraId="3C56E4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89AE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FF53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0,8986111</w:t>
            </w:r>
          </w:p>
        </w:tc>
        <w:tc>
          <w:tcPr>
            <w:tcW w:w="1600" w:type="dxa"/>
            <w:noWrap/>
            <w:hideMark/>
          </w:tcPr>
          <w:p w14:paraId="4A2308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c>
          <w:tcPr>
            <w:tcW w:w="2120" w:type="dxa"/>
            <w:noWrap/>
            <w:hideMark/>
          </w:tcPr>
          <w:p w14:paraId="3D09CE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r>
      <w:tr w:rsidR="00CE6872" w:rsidRPr="00685F27" w14:paraId="617995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956A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307B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c>
          <w:tcPr>
            <w:tcW w:w="1600" w:type="dxa"/>
            <w:noWrap/>
            <w:hideMark/>
          </w:tcPr>
          <w:p w14:paraId="4DEE27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c>
          <w:tcPr>
            <w:tcW w:w="2120" w:type="dxa"/>
            <w:noWrap/>
            <w:hideMark/>
          </w:tcPr>
          <w:p w14:paraId="4471EC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r>
      <w:tr w:rsidR="00CE6872" w:rsidRPr="00685F27" w14:paraId="1429676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7876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878B6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3,8725</w:t>
            </w:r>
          </w:p>
        </w:tc>
        <w:tc>
          <w:tcPr>
            <w:tcW w:w="1600" w:type="dxa"/>
            <w:noWrap/>
            <w:hideMark/>
          </w:tcPr>
          <w:p w14:paraId="49FD2A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0,1275</w:t>
            </w:r>
          </w:p>
        </w:tc>
        <w:tc>
          <w:tcPr>
            <w:tcW w:w="2120" w:type="dxa"/>
            <w:noWrap/>
            <w:hideMark/>
          </w:tcPr>
          <w:p w14:paraId="10547C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0,1275</w:t>
            </w:r>
          </w:p>
        </w:tc>
      </w:tr>
      <w:tr w:rsidR="00CE6872" w:rsidRPr="00685F27" w14:paraId="717A614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70CD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98BAD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3,7577778</w:t>
            </w:r>
          </w:p>
        </w:tc>
        <w:tc>
          <w:tcPr>
            <w:tcW w:w="1600" w:type="dxa"/>
            <w:noWrap/>
            <w:hideMark/>
          </w:tcPr>
          <w:p w14:paraId="2E9C9D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-1,2577778</w:t>
            </w:r>
          </w:p>
        </w:tc>
        <w:tc>
          <w:tcPr>
            <w:tcW w:w="2120" w:type="dxa"/>
            <w:noWrap/>
            <w:hideMark/>
          </w:tcPr>
          <w:p w14:paraId="495C35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1,2577778</w:t>
            </w:r>
          </w:p>
        </w:tc>
      </w:tr>
      <w:tr w:rsidR="00CE6872" w:rsidRPr="00685F27" w14:paraId="7FFDEB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F3A4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F9F6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0,4019444</w:t>
            </w:r>
          </w:p>
        </w:tc>
        <w:tc>
          <w:tcPr>
            <w:tcW w:w="1600" w:type="dxa"/>
            <w:noWrap/>
            <w:hideMark/>
          </w:tcPr>
          <w:p w14:paraId="0781A4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0,0980556</w:t>
            </w:r>
          </w:p>
        </w:tc>
        <w:tc>
          <w:tcPr>
            <w:tcW w:w="2120" w:type="dxa"/>
            <w:noWrap/>
            <w:hideMark/>
          </w:tcPr>
          <w:p w14:paraId="13A019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0,0980556</w:t>
            </w:r>
          </w:p>
        </w:tc>
      </w:tr>
      <w:tr w:rsidR="00CE6872" w:rsidRPr="00685F27" w14:paraId="4FA12A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3FB4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10</w:t>
            </w:r>
          </w:p>
        </w:tc>
        <w:tc>
          <w:tcPr>
            <w:tcW w:w="1600" w:type="dxa"/>
            <w:noWrap/>
            <w:hideMark/>
          </w:tcPr>
          <w:p w14:paraId="65F05B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9,8647222</w:t>
            </w:r>
          </w:p>
        </w:tc>
        <w:tc>
          <w:tcPr>
            <w:tcW w:w="1600" w:type="dxa"/>
            <w:noWrap/>
            <w:hideMark/>
          </w:tcPr>
          <w:p w14:paraId="50F2EA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0,1352778</w:t>
            </w:r>
          </w:p>
        </w:tc>
        <w:tc>
          <w:tcPr>
            <w:tcW w:w="2120" w:type="dxa"/>
            <w:noWrap/>
            <w:hideMark/>
          </w:tcPr>
          <w:p w14:paraId="121F23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0,1352778</w:t>
            </w:r>
          </w:p>
        </w:tc>
      </w:tr>
      <w:tr w:rsidR="00CE6872" w:rsidRPr="00685F27" w14:paraId="6D9381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E69F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E781E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w:t>
            </w:r>
          </w:p>
        </w:tc>
        <w:tc>
          <w:tcPr>
            <w:tcW w:w="1600" w:type="dxa"/>
            <w:noWrap/>
            <w:hideMark/>
          </w:tcPr>
          <w:p w14:paraId="71346D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w:t>
            </w:r>
          </w:p>
        </w:tc>
        <w:tc>
          <w:tcPr>
            <w:tcW w:w="2120" w:type="dxa"/>
            <w:noWrap/>
            <w:hideMark/>
          </w:tcPr>
          <w:p w14:paraId="035BA3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w:t>
            </w:r>
          </w:p>
        </w:tc>
      </w:tr>
      <w:tr w:rsidR="00CE6872" w:rsidRPr="00685F27" w14:paraId="453B03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D754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E40D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c>
          <w:tcPr>
            <w:tcW w:w="1600" w:type="dxa"/>
            <w:noWrap/>
            <w:hideMark/>
          </w:tcPr>
          <w:p w14:paraId="08D3C7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0,3811111</w:t>
            </w:r>
          </w:p>
        </w:tc>
        <w:tc>
          <w:tcPr>
            <w:tcW w:w="2120" w:type="dxa"/>
            <w:noWrap/>
            <w:hideMark/>
          </w:tcPr>
          <w:p w14:paraId="3FA558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0,3811111</w:t>
            </w:r>
          </w:p>
        </w:tc>
      </w:tr>
      <w:tr w:rsidR="00CE6872" w:rsidRPr="00685F27" w14:paraId="046622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FD91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1B67B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0,3144444</w:t>
            </w:r>
          </w:p>
        </w:tc>
        <w:tc>
          <w:tcPr>
            <w:tcW w:w="1600" w:type="dxa"/>
            <w:noWrap/>
            <w:hideMark/>
          </w:tcPr>
          <w:p w14:paraId="409D90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0,6855556</w:t>
            </w:r>
          </w:p>
        </w:tc>
        <w:tc>
          <w:tcPr>
            <w:tcW w:w="2120" w:type="dxa"/>
            <w:noWrap/>
            <w:hideMark/>
          </w:tcPr>
          <w:p w14:paraId="77CCBC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0,6855556</w:t>
            </w:r>
          </w:p>
        </w:tc>
      </w:tr>
      <w:tr w:rsidR="00CE6872" w:rsidRPr="00685F27" w14:paraId="0E508A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4D28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2243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0,8005556</w:t>
            </w:r>
          </w:p>
        </w:tc>
        <w:tc>
          <w:tcPr>
            <w:tcW w:w="1600" w:type="dxa"/>
            <w:noWrap/>
            <w:hideMark/>
          </w:tcPr>
          <w:p w14:paraId="6189D3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-0,3005556</w:t>
            </w:r>
          </w:p>
        </w:tc>
        <w:tc>
          <w:tcPr>
            <w:tcW w:w="2120" w:type="dxa"/>
            <w:noWrap/>
            <w:hideMark/>
          </w:tcPr>
          <w:p w14:paraId="7F7A35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0,3005556</w:t>
            </w:r>
          </w:p>
        </w:tc>
      </w:tr>
      <w:tr w:rsidR="00CE6872" w:rsidRPr="00685F27" w14:paraId="3F8ECE1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CF1B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679A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0,4638889</w:t>
            </w:r>
          </w:p>
        </w:tc>
        <w:tc>
          <w:tcPr>
            <w:tcW w:w="1600" w:type="dxa"/>
            <w:noWrap/>
            <w:hideMark/>
          </w:tcPr>
          <w:p w14:paraId="0797F6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2120" w:type="dxa"/>
            <w:noWrap/>
            <w:hideMark/>
          </w:tcPr>
          <w:p w14:paraId="6BE808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r>
      <w:tr w:rsidR="00CE6872" w:rsidRPr="00685F27" w14:paraId="511C9E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85FC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33BB0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1,2091667</w:t>
            </w:r>
          </w:p>
        </w:tc>
        <w:tc>
          <w:tcPr>
            <w:tcW w:w="1600" w:type="dxa"/>
            <w:noWrap/>
            <w:hideMark/>
          </w:tcPr>
          <w:p w14:paraId="23F779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-0,2091667</w:t>
            </w:r>
          </w:p>
        </w:tc>
        <w:tc>
          <w:tcPr>
            <w:tcW w:w="2120" w:type="dxa"/>
            <w:noWrap/>
            <w:hideMark/>
          </w:tcPr>
          <w:p w14:paraId="67F585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0,2091667</w:t>
            </w:r>
          </w:p>
        </w:tc>
      </w:tr>
      <w:tr w:rsidR="00CE6872" w:rsidRPr="00685F27" w14:paraId="555DED8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F9E8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B63BD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1,3605556</w:t>
            </w:r>
          </w:p>
        </w:tc>
        <w:tc>
          <w:tcPr>
            <w:tcW w:w="1600" w:type="dxa"/>
            <w:noWrap/>
            <w:hideMark/>
          </w:tcPr>
          <w:p w14:paraId="3C7B4B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-0,3605556</w:t>
            </w:r>
          </w:p>
        </w:tc>
        <w:tc>
          <w:tcPr>
            <w:tcW w:w="2120" w:type="dxa"/>
            <w:noWrap/>
            <w:hideMark/>
          </w:tcPr>
          <w:p w14:paraId="610D46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0,3605556</w:t>
            </w:r>
          </w:p>
        </w:tc>
      </w:tr>
      <w:tr w:rsidR="00CE6872" w:rsidRPr="00685F27" w14:paraId="086DBE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6E76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C74B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0,6680556</w:t>
            </w:r>
          </w:p>
        </w:tc>
        <w:tc>
          <w:tcPr>
            <w:tcW w:w="1600" w:type="dxa"/>
            <w:noWrap/>
            <w:hideMark/>
          </w:tcPr>
          <w:p w14:paraId="47A1A7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-0,1680556</w:t>
            </w:r>
          </w:p>
        </w:tc>
        <w:tc>
          <w:tcPr>
            <w:tcW w:w="2120" w:type="dxa"/>
            <w:noWrap/>
            <w:hideMark/>
          </w:tcPr>
          <w:p w14:paraId="1F9A95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0,1680556</w:t>
            </w:r>
          </w:p>
        </w:tc>
      </w:tr>
      <w:tr w:rsidR="00CE6872" w:rsidRPr="00685F27" w14:paraId="237CFA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23EA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7DE739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7,9427778</w:t>
            </w:r>
          </w:p>
        </w:tc>
        <w:tc>
          <w:tcPr>
            <w:tcW w:w="1600" w:type="dxa"/>
            <w:noWrap/>
            <w:hideMark/>
          </w:tcPr>
          <w:p w14:paraId="2A87E6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1,0572222</w:t>
            </w:r>
          </w:p>
        </w:tc>
        <w:tc>
          <w:tcPr>
            <w:tcW w:w="2120" w:type="dxa"/>
            <w:noWrap/>
            <w:hideMark/>
          </w:tcPr>
          <w:p w14:paraId="3A9FE7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1,0572222</w:t>
            </w:r>
          </w:p>
        </w:tc>
      </w:tr>
      <w:tr w:rsidR="00CE6872" w:rsidRPr="00685F27" w14:paraId="17EBDEA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B39C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18AE0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5,0255556</w:t>
            </w:r>
          </w:p>
        </w:tc>
        <w:tc>
          <w:tcPr>
            <w:tcW w:w="1600" w:type="dxa"/>
            <w:noWrap/>
            <w:hideMark/>
          </w:tcPr>
          <w:p w14:paraId="27CD25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c>
          <w:tcPr>
            <w:tcW w:w="2120" w:type="dxa"/>
            <w:noWrap/>
            <w:hideMark/>
          </w:tcPr>
          <w:p w14:paraId="042EF1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r>
      <w:tr w:rsidR="00CE6872" w:rsidRPr="00685F27" w14:paraId="545766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CA8C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B7E16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2,2708333</w:t>
            </w:r>
          </w:p>
        </w:tc>
        <w:tc>
          <w:tcPr>
            <w:tcW w:w="1600" w:type="dxa"/>
            <w:noWrap/>
            <w:hideMark/>
          </w:tcPr>
          <w:p w14:paraId="3F379E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-1,2708333</w:t>
            </w:r>
          </w:p>
        </w:tc>
        <w:tc>
          <w:tcPr>
            <w:tcW w:w="2120" w:type="dxa"/>
            <w:noWrap/>
            <w:hideMark/>
          </w:tcPr>
          <w:p w14:paraId="53CC01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1,2708333</w:t>
            </w:r>
          </w:p>
        </w:tc>
      </w:tr>
      <w:tr w:rsidR="00CE6872" w:rsidRPr="00685F27" w14:paraId="3EF45C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F8E7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2C9A7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2,0844444</w:t>
            </w:r>
          </w:p>
        </w:tc>
        <w:tc>
          <w:tcPr>
            <w:tcW w:w="1600" w:type="dxa"/>
            <w:noWrap/>
            <w:hideMark/>
          </w:tcPr>
          <w:p w14:paraId="6D1B7C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c>
          <w:tcPr>
            <w:tcW w:w="2120" w:type="dxa"/>
            <w:noWrap/>
            <w:hideMark/>
          </w:tcPr>
          <w:p w14:paraId="52771F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r>
      <w:tr w:rsidR="00CE6872" w:rsidRPr="00685F27" w14:paraId="16F8BE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93B2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038D8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1,3819444</w:t>
            </w:r>
          </w:p>
        </w:tc>
        <w:tc>
          <w:tcPr>
            <w:tcW w:w="1600" w:type="dxa"/>
            <w:noWrap/>
            <w:hideMark/>
          </w:tcPr>
          <w:p w14:paraId="3FDB61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0,1180556</w:t>
            </w:r>
          </w:p>
        </w:tc>
        <w:tc>
          <w:tcPr>
            <w:tcW w:w="2120" w:type="dxa"/>
            <w:noWrap/>
            <w:hideMark/>
          </w:tcPr>
          <w:p w14:paraId="5E484E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0,1180556</w:t>
            </w:r>
          </w:p>
        </w:tc>
      </w:tr>
      <w:tr w:rsidR="00CE6872" w:rsidRPr="00685F27" w14:paraId="36CF8C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BB7A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6433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0,1086111</w:t>
            </w:r>
          </w:p>
        </w:tc>
        <w:tc>
          <w:tcPr>
            <w:tcW w:w="1600" w:type="dxa"/>
            <w:noWrap/>
            <w:hideMark/>
          </w:tcPr>
          <w:p w14:paraId="3D1740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0,3913889</w:t>
            </w:r>
          </w:p>
        </w:tc>
        <w:tc>
          <w:tcPr>
            <w:tcW w:w="2120" w:type="dxa"/>
            <w:noWrap/>
            <w:hideMark/>
          </w:tcPr>
          <w:p w14:paraId="400910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0,3913889</w:t>
            </w:r>
          </w:p>
        </w:tc>
      </w:tr>
      <w:tr w:rsidR="00CE6872" w:rsidRPr="00685F27" w14:paraId="51DB08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3FF5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BB1B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2,7147222</w:t>
            </w:r>
          </w:p>
        </w:tc>
        <w:tc>
          <w:tcPr>
            <w:tcW w:w="1600" w:type="dxa"/>
            <w:noWrap/>
            <w:hideMark/>
          </w:tcPr>
          <w:p w14:paraId="401DC6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-2,2147222</w:t>
            </w:r>
          </w:p>
        </w:tc>
        <w:tc>
          <w:tcPr>
            <w:tcW w:w="2120" w:type="dxa"/>
            <w:noWrap/>
            <w:hideMark/>
          </w:tcPr>
          <w:p w14:paraId="516605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2,2147222</w:t>
            </w:r>
          </w:p>
        </w:tc>
      </w:tr>
      <w:tr w:rsidR="00CE6872" w:rsidRPr="00685F27" w14:paraId="2A5070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DF0A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9990C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1,7347222</w:t>
            </w:r>
          </w:p>
        </w:tc>
        <w:tc>
          <w:tcPr>
            <w:tcW w:w="1600" w:type="dxa"/>
            <w:noWrap/>
            <w:hideMark/>
          </w:tcPr>
          <w:p w14:paraId="3F72D7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0,2652778</w:t>
            </w:r>
          </w:p>
        </w:tc>
        <w:tc>
          <w:tcPr>
            <w:tcW w:w="2120" w:type="dxa"/>
            <w:noWrap/>
            <w:hideMark/>
          </w:tcPr>
          <w:p w14:paraId="33B10D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0,2652778</w:t>
            </w:r>
          </w:p>
        </w:tc>
      </w:tr>
      <w:tr w:rsidR="00CE6872" w:rsidRPr="00685F27" w14:paraId="4FF11C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ECE8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9337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c>
          <w:tcPr>
            <w:tcW w:w="1600" w:type="dxa"/>
            <w:noWrap/>
            <w:hideMark/>
          </w:tcPr>
          <w:p w14:paraId="33B1C7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-0,0986111</w:t>
            </w:r>
          </w:p>
        </w:tc>
        <w:tc>
          <w:tcPr>
            <w:tcW w:w="2120" w:type="dxa"/>
            <w:noWrap/>
            <w:hideMark/>
          </w:tcPr>
          <w:p w14:paraId="4633E5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0,0986111</w:t>
            </w:r>
          </w:p>
        </w:tc>
      </w:tr>
      <w:tr w:rsidR="00CE6872" w:rsidRPr="00685F27" w14:paraId="63D675E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E256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14,5</w:t>
            </w:r>
          </w:p>
        </w:tc>
        <w:tc>
          <w:tcPr>
            <w:tcW w:w="1600" w:type="dxa"/>
            <w:noWrap/>
            <w:hideMark/>
          </w:tcPr>
          <w:p w14:paraId="592C76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13,9261111</w:t>
            </w:r>
          </w:p>
        </w:tc>
        <w:tc>
          <w:tcPr>
            <w:tcW w:w="1600" w:type="dxa"/>
            <w:noWrap/>
            <w:hideMark/>
          </w:tcPr>
          <w:p w14:paraId="19BA53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0,5738889</w:t>
            </w:r>
          </w:p>
        </w:tc>
        <w:tc>
          <w:tcPr>
            <w:tcW w:w="2120" w:type="dxa"/>
            <w:noWrap/>
            <w:hideMark/>
          </w:tcPr>
          <w:p w14:paraId="1C14C5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0,5738889</w:t>
            </w:r>
          </w:p>
        </w:tc>
      </w:tr>
      <w:tr w:rsidR="00CE6872" w:rsidRPr="00685F27" w14:paraId="519370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76F8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02D62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0,2838889</w:t>
            </w:r>
          </w:p>
        </w:tc>
        <w:tc>
          <w:tcPr>
            <w:tcW w:w="1600" w:type="dxa"/>
            <w:noWrap/>
            <w:hideMark/>
          </w:tcPr>
          <w:p w14:paraId="5828A7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-0,0338889</w:t>
            </w:r>
          </w:p>
        </w:tc>
        <w:tc>
          <w:tcPr>
            <w:tcW w:w="2120" w:type="dxa"/>
            <w:noWrap/>
            <w:hideMark/>
          </w:tcPr>
          <w:p w14:paraId="2ABA8B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0,0338889</w:t>
            </w:r>
          </w:p>
        </w:tc>
      </w:tr>
      <w:tr w:rsidR="00CE6872" w:rsidRPr="00685F27" w14:paraId="215986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443E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38</w:t>
            </w:r>
          </w:p>
        </w:tc>
        <w:tc>
          <w:tcPr>
            <w:tcW w:w="1600" w:type="dxa"/>
            <w:noWrap/>
            <w:hideMark/>
          </w:tcPr>
          <w:p w14:paraId="750F42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27,5511111</w:t>
            </w:r>
          </w:p>
        </w:tc>
        <w:tc>
          <w:tcPr>
            <w:tcW w:w="1600" w:type="dxa"/>
            <w:noWrap/>
            <w:hideMark/>
          </w:tcPr>
          <w:p w14:paraId="657D37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10,4488889</w:t>
            </w:r>
          </w:p>
        </w:tc>
        <w:tc>
          <w:tcPr>
            <w:tcW w:w="2120" w:type="dxa"/>
            <w:noWrap/>
            <w:hideMark/>
          </w:tcPr>
          <w:p w14:paraId="0FCF5E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10,4488889</w:t>
            </w:r>
          </w:p>
        </w:tc>
      </w:tr>
      <w:tr w:rsidR="00CE6872" w:rsidRPr="00685F27" w14:paraId="064FBC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9536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4FE0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c>
          <w:tcPr>
            <w:tcW w:w="1600" w:type="dxa"/>
            <w:noWrap/>
            <w:hideMark/>
          </w:tcPr>
          <w:p w14:paraId="6053AE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0,4586111</w:t>
            </w:r>
          </w:p>
        </w:tc>
        <w:tc>
          <w:tcPr>
            <w:tcW w:w="2120" w:type="dxa"/>
            <w:noWrap/>
            <w:hideMark/>
          </w:tcPr>
          <w:p w14:paraId="055419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0,4586111</w:t>
            </w:r>
          </w:p>
        </w:tc>
      </w:tr>
      <w:tr w:rsidR="00CE6872" w:rsidRPr="00685F27" w14:paraId="3373A37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0D36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DEE9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0,4580556</w:t>
            </w:r>
          </w:p>
        </w:tc>
        <w:tc>
          <w:tcPr>
            <w:tcW w:w="1600" w:type="dxa"/>
            <w:noWrap/>
            <w:hideMark/>
          </w:tcPr>
          <w:p w14:paraId="3FB4E6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0,0419444</w:t>
            </w:r>
          </w:p>
        </w:tc>
        <w:tc>
          <w:tcPr>
            <w:tcW w:w="2120" w:type="dxa"/>
            <w:noWrap/>
            <w:hideMark/>
          </w:tcPr>
          <w:p w14:paraId="19FDAA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0,0419444</w:t>
            </w:r>
          </w:p>
        </w:tc>
      </w:tr>
      <w:tr w:rsidR="00CE6872" w:rsidRPr="00685F27" w14:paraId="1F47D8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5264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1DB92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2,3144444</w:t>
            </w:r>
          </w:p>
        </w:tc>
        <w:tc>
          <w:tcPr>
            <w:tcW w:w="1600" w:type="dxa"/>
            <w:noWrap/>
            <w:hideMark/>
          </w:tcPr>
          <w:p w14:paraId="6F89A6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-0,3144444</w:t>
            </w:r>
          </w:p>
        </w:tc>
        <w:tc>
          <w:tcPr>
            <w:tcW w:w="2120" w:type="dxa"/>
            <w:noWrap/>
            <w:hideMark/>
          </w:tcPr>
          <w:p w14:paraId="0EC7BA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0,3144444</w:t>
            </w:r>
          </w:p>
        </w:tc>
      </w:tr>
      <w:tr w:rsidR="00CE6872" w:rsidRPr="00685F27" w14:paraId="2B99D4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558F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75C2B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2,4519444</w:t>
            </w:r>
          </w:p>
        </w:tc>
        <w:tc>
          <w:tcPr>
            <w:tcW w:w="1600" w:type="dxa"/>
            <w:noWrap/>
            <w:hideMark/>
          </w:tcPr>
          <w:p w14:paraId="360542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-0,4519444</w:t>
            </w:r>
          </w:p>
        </w:tc>
        <w:tc>
          <w:tcPr>
            <w:tcW w:w="2120" w:type="dxa"/>
            <w:noWrap/>
            <w:hideMark/>
          </w:tcPr>
          <w:p w14:paraId="02C3C6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0,4519444</w:t>
            </w:r>
          </w:p>
        </w:tc>
      </w:tr>
      <w:tr w:rsidR="00CE6872" w:rsidRPr="00685F27" w14:paraId="734799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7A1C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9F72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0,0275</w:t>
            </w:r>
          </w:p>
        </w:tc>
        <w:tc>
          <w:tcPr>
            <w:tcW w:w="1600" w:type="dxa"/>
            <w:noWrap/>
            <w:hideMark/>
          </w:tcPr>
          <w:p w14:paraId="29FC75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0,4725</w:t>
            </w:r>
          </w:p>
        </w:tc>
        <w:tc>
          <w:tcPr>
            <w:tcW w:w="2120" w:type="dxa"/>
            <w:noWrap/>
            <w:hideMark/>
          </w:tcPr>
          <w:p w14:paraId="552479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0,4725</w:t>
            </w:r>
          </w:p>
        </w:tc>
      </w:tr>
      <w:tr w:rsidR="00CE6872" w:rsidRPr="00685F27" w14:paraId="6877D5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E979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43F2CA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4,115</w:t>
            </w:r>
          </w:p>
        </w:tc>
        <w:tc>
          <w:tcPr>
            <w:tcW w:w="1600" w:type="dxa"/>
            <w:noWrap/>
            <w:hideMark/>
          </w:tcPr>
          <w:p w14:paraId="5441E6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-1,615</w:t>
            </w:r>
          </w:p>
        </w:tc>
        <w:tc>
          <w:tcPr>
            <w:tcW w:w="2120" w:type="dxa"/>
            <w:noWrap/>
            <w:hideMark/>
          </w:tcPr>
          <w:p w14:paraId="7F2FD1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1,615</w:t>
            </w:r>
          </w:p>
        </w:tc>
      </w:tr>
      <w:tr w:rsidR="00CE6872" w:rsidRPr="00685F27" w14:paraId="6A40F14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3464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CF31A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1,5427778</w:t>
            </w:r>
          </w:p>
        </w:tc>
        <w:tc>
          <w:tcPr>
            <w:tcW w:w="1600" w:type="dxa"/>
            <w:noWrap/>
            <w:hideMark/>
          </w:tcPr>
          <w:p w14:paraId="4550C8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c>
          <w:tcPr>
            <w:tcW w:w="2120" w:type="dxa"/>
            <w:noWrap/>
            <w:hideMark/>
          </w:tcPr>
          <w:p w14:paraId="47357E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r>
      <w:tr w:rsidR="00CE6872" w:rsidRPr="00685F27" w14:paraId="7B84D6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74C8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3442C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10,7658333</w:t>
            </w:r>
          </w:p>
        </w:tc>
        <w:tc>
          <w:tcPr>
            <w:tcW w:w="1600" w:type="dxa"/>
            <w:noWrap/>
            <w:hideMark/>
          </w:tcPr>
          <w:p w14:paraId="396580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4,2341667</w:t>
            </w:r>
          </w:p>
        </w:tc>
        <w:tc>
          <w:tcPr>
            <w:tcW w:w="2120" w:type="dxa"/>
            <w:noWrap/>
            <w:hideMark/>
          </w:tcPr>
          <w:p w14:paraId="05F74E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4,2341667</w:t>
            </w:r>
          </w:p>
        </w:tc>
      </w:tr>
      <w:tr w:rsidR="00CE6872" w:rsidRPr="00685F27" w14:paraId="211A33A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1BC7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BA2A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0,2252778</w:t>
            </w:r>
          </w:p>
        </w:tc>
        <w:tc>
          <w:tcPr>
            <w:tcW w:w="1600" w:type="dxa"/>
            <w:noWrap/>
            <w:hideMark/>
          </w:tcPr>
          <w:p w14:paraId="76F55E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0,2747222</w:t>
            </w:r>
          </w:p>
        </w:tc>
        <w:tc>
          <w:tcPr>
            <w:tcW w:w="2120" w:type="dxa"/>
            <w:noWrap/>
            <w:hideMark/>
          </w:tcPr>
          <w:p w14:paraId="3E280A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0,2747222</w:t>
            </w:r>
          </w:p>
        </w:tc>
      </w:tr>
      <w:tr w:rsidR="00CE6872" w:rsidRPr="00685F27" w14:paraId="47384B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3BDA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314B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0,0227778</w:t>
            </w:r>
          </w:p>
        </w:tc>
        <w:tc>
          <w:tcPr>
            <w:tcW w:w="1600" w:type="dxa"/>
            <w:noWrap/>
            <w:hideMark/>
          </w:tcPr>
          <w:p w14:paraId="523118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0,4772222</w:t>
            </w:r>
          </w:p>
        </w:tc>
        <w:tc>
          <w:tcPr>
            <w:tcW w:w="2120" w:type="dxa"/>
            <w:noWrap/>
            <w:hideMark/>
          </w:tcPr>
          <w:p w14:paraId="407442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0,4772222</w:t>
            </w:r>
          </w:p>
        </w:tc>
      </w:tr>
      <w:tr w:rsidR="00CE6872" w:rsidRPr="00685F27" w14:paraId="16B773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AC99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991E0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12,2247222</w:t>
            </w:r>
          </w:p>
        </w:tc>
        <w:tc>
          <w:tcPr>
            <w:tcW w:w="1600" w:type="dxa"/>
            <w:noWrap/>
            <w:hideMark/>
          </w:tcPr>
          <w:p w14:paraId="4C6981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2,7752778</w:t>
            </w:r>
          </w:p>
        </w:tc>
        <w:tc>
          <w:tcPr>
            <w:tcW w:w="2120" w:type="dxa"/>
            <w:noWrap/>
            <w:hideMark/>
          </w:tcPr>
          <w:p w14:paraId="06877C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2,7752778</w:t>
            </w:r>
          </w:p>
        </w:tc>
      </w:tr>
      <w:tr w:rsidR="00CE6872" w:rsidRPr="00685F27" w14:paraId="73D829F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C3C4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F594C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2,2288889</w:t>
            </w:r>
          </w:p>
        </w:tc>
        <w:tc>
          <w:tcPr>
            <w:tcW w:w="1600" w:type="dxa"/>
            <w:noWrap/>
            <w:hideMark/>
          </w:tcPr>
          <w:p w14:paraId="4FC8DE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0,2711111</w:t>
            </w:r>
          </w:p>
        </w:tc>
        <w:tc>
          <w:tcPr>
            <w:tcW w:w="2120" w:type="dxa"/>
            <w:noWrap/>
            <w:hideMark/>
          </w:tcPr>
          <w:p w14:paraId="680DC8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0,2711111</w:t>
            </w:r>
          </w:p>
        </w:tc>
      </w:tr>
      <w:tr w:rsidR="00CE6872" w:rsidRPr="00685F27" w14:paraId="26A254F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CF3E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9217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0,5016667</w:t>
            </w:r>
          </w:p>
        </w:tc>
        <w:tc>
          <w:tcPr>
            <w:tcW w:w="1600" w:type="dxa"/>
            <w:noWrap/>
            <w:hideMark/>
          </w:tcPr>
          <w:p w14:paraId="5A987A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c>
          <w:tcPr>
            <w:tcW w:w="2120" w:type="dxa"/>
            <w:noWrap/>
            <w:hideMark/>
          </w:tcPr>
          <w:p w14:paraId="26B270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r>
      <w:tr w:rsidR="00CE6872" w:rsidRPr="00685F27" w14:paraId="0768D4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A161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16196A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w:t>
            </w:r>
          </w:p>
        </w:tc>
        <w:tc>
          <w:tcPr>
            <w:tcW w:w="1600" w:type="dxa"/>
            <w:noWrap/>
            <w:hideMark/>
          </w:tcPr>
          <w:p w14:paraId="680E7C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w:t>
            </w:r>
          </w:p>
        </w:tc>
        <w:tc>
          <w:tcPr>
            <w:tcW w:w="2120" w:type="dxa"/>
            <w:noWrap/>
            <w:hideMark/>
          </w:tcPr>
          <w:p w14:paraId="0ED11D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w:t>
            </w:r>
          </w:p>
        </w:tc>
      </w:tr>
      <w:tr w:rsidR="00CE6872" w:rsidRPr="00685F27" w14:paraId="400566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A127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6E9E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0,0875</w:t>
            </w:r>
          </w:p>
        </w:tc>
        <w:tc>
          <w:tcPr>
            <w:tcW w:w="1600" w:type="dxa"/>
            <w:noWrap/>
            <w:hideMark/>
          </w:tcPr>
          <w:p w14:paraId="3ED4BD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0,4125</w:t>
            </w:r>
          </w:p>
        </w:tc>
        <w:tc>
          <w:tcPr>
            <w:tcW w:w="2120" w:type="dxa"/>
            <w:noWrap/>
            <w:hideMark/>
          </w:tcPr>
          <w:p w14:paraId="027791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0,4125</w:t>
            </w:r>
          </w:p>
        </w:tc>
      </w:tr>
      <w:tr w:rsidR="00CE6872" w:rsidRPr="00685F27" w14:paraId="644185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2B22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53DF3E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0,6752778</w:t>
            </w:r>
          </w:p>
        </w:tc>
        <w:tc>
          <w:tcPr>
            <w:tcW w:w="1600" w:type="dxa"/>
            <w:noWrap/>
            <w:hideMark/>
          </w:tcPr>
          <w:p w14:paraId="3677A3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0,0747222</w:t>
            </w:r>
          </w:p>
        </w:tc>
        <w:tc>
          <w:tcPr>
            <w:tcW w:w="2120" w:type="dxa"/>
            <w:noWrap/>
            <w:hideMark/>
          </w:tcPr>
          <w:p w14:paraId="26D569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0,0747222</w:t>
            </w:r>
          </w:p>
        </w:tc>
      </w:tr>
      <w:tr w:rsidR="00CE6872" w:rsidRPr="00685F27" w14:paraId="1EFD0B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9FD5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C350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2,7575</w:t>
            </w:r>
          </w:p>
        </w:tc>
        <w:tc>
          <w:tcPr>
            <w:tcW w:w="1600" w:type="dxa"/>
            <w:noWrap/>
            <w:hideMark/>
          </w:tcPr>
          <w:p w14:paraId="35FD07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-2,2575</w:t>
            </w:r>
          </w:p>
        </w:tc>
        <w:tc>
          <w:tcPr>
            <w:tcW w:w="2120" w:type="dxa"/>
            <w:noWrap/>
            <w:hideMark/>
          </w:tcPr>
          <w:p w14:paraId="470828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2,2575</w:t>
            </w:r>
          </w:p>
        </w:tc>
      </w:tr>
      <w:tr w:rsidR="00CE6872" w:rsidRPr="00685F27" w14:paraId="5811FC6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A459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81334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1,4925</w:t>
            </w:r>
          </w:p>
        </w:tc>
        <w:tc>
          <w:tcPr>
            <w:tcW w:w="1600" w:type="dxa"/>
            <w:noWrap/>
            <w:hideMark/>
          </w:tcPr>
          <w:p w14:paraId="13D0E2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0,5075</w:t>
            </w:r>
          </w:p>
        </w:tc>
        <w:tc>
          <w:tcPr>
            <w:tcW w:w="2120" w:type="dxa"/>
            <w:noWrap/>
            <w:hideMark/>
          </w:tcPr>
          <w:p w14:paraId="4F8262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0,5075</w:t>
            </w:r>
          </w:p>
        </w:tc>
      </w:tr>
      <w:tr w:rsidR="00CE6872" w:rsidRPr="00685F27" w14:paraId="5E2CDA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0D6A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ECD54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0,8355556</w:t>
            </w:r>
          </w:p>
        </w:tc>
        <w:tc>
          <w:tcPr>
            <w:tcW w:w="1600" w:type="dxa"/>
            <w:noWrap/>
            <w:hideMark/>
          </w:tcPr>
          <w:p w14:paraId="162629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c>
          <w:tcPr>
            <w:tcW w:w="2120" w:type="dxa"/>
            <w:noWrap/>
            <w:hideMark/>
          </w:tcPr>
          <w:p w14:paraId="5108EB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r>
      <w:tr w:rsidR="00CE6872" w:rsidRPr="00685F27" w14:paraId="1D13EDA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D40A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69730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0,3108333</w:t>
            </w:r>
          </w:p>
        </w:tc>
        <w:tc>
          <w:tcPr>
            <w:tcW w:w="1600" w:type="dxa"/>
            <w:noWrap/>
            <w:hideMark/>
          </w:tcPr>
          <w:p w14:paraId="0124A6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-0,0608333</w:t>
            </w:r>
          </w:p>
        </w:tc>
        <w:tc>
          <w:tcPr>
            <w:tcW w:w="2120" w:type="dxa"/>
            <w:noWrap/>
            <w:hideMark/>
          </w:tcPr>
          <w:p w14:paraId="760AF2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0,0608333</w:t>
            </w:r>
          </w:p>
        </w:tc>
      </w:tr>
      <w:tr w:rsidR="00CE6872" w:rsidRPr="00685F27" w14:paraId="457A72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916E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65BF7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3,6655556</w:t>
            </w:r>
          </w:p>
        </w:tc>
        <w:tc>
          <w:tcPr>
            <w:tcW w:w="1600" w:type="dxa"/>
            <w:noWrap/>
            <w:hideMark/>
          </w:tcPr>
          <w:p w14:paraId="112402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-2,6655556</w:t>
            </w:r>
          </w:p>
        </w:tc>
        <w:tc>
          <w:tcPr>
            <w:tcW w:w="2120" w:type="dxa"/>
            <w:noWrap/>
            <w:hideMark/>
          </w:tcPr>
          <w:p w14:paraId="2D80E9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2,6655556</w:t>
            </w:r>
          </w:p>
        </w:tc>
      </w:tr>
      <w:tr w:rsidR="00CE6872" w:rsidRPr="00685F27" w14:paraId="1767C2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8437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57F8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0,6011111</w:t>
            </w:r>
          </w:p>
        </w:tc>
        <w:tc>
          <w:tcPr>
            <w:tcW w:w="1600" w:type="dxa"/>
            <w:noWrap/>
            <w:hideMark/>
          </w:tcPr>
          <w:p w14:paraId="15D6EA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-0,1011111</w:t>
            </w:r>
          </w:p>
        </w:tc>
        <w:tc>
          <w:tcPr>
            <w:tcW w:w="2120" w:type="dxa"/>
            <w:noWrap/>
            <w:hideMark/>
          </w:tcPr>
          <w:p w14:paraId="70EEE2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0,1011111</w:t>
            </w:r>
          </w:p>
        </w:tc>
      </w:tr>
      <w:tr w:rsidR="00CE6872" w:rsidRPr="00685F27" w14:paraId="7C068E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A130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CDF3A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7,2805556</w:t>
            </w:r>
          </w:p>
        </w:tc>
        <w:tc>
          <w:tcPr>
            <w:tcW w:w="1600" w:type="dxa"/>
            <w:noWrap/>
            <w:hideMark/>
          </w:tcPr>
          <w:p w14:paraId="1ACEA6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-2,2805556</w:t>
            </w:r>
          </w:p>
        </w:tc>
        <w:tc>
          <w:tcPr>
            <w:tcW w:w="2120" w:type="dxa"/>
            <w:noWrap/>
            <w:hideMark/>
          </w:tcPr>
          <w:p w14:paraId="04DF0D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2,2805556</w:t>
            </w:r>
          </w:p>
        </w:tc>
      </w:tr>
      <w:tr w:rsidR="00CE6872" w:rsidRPr="00685F27" w14:paraId="6EA26D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A853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8538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0,0180556</w:t>
            </w:r>
          </w:p>
        </w:tc>
        <w:tc>
          <w:tcPr>
            <w:tcW w:w="1600" w:type="dxa"/>
            <w:noWrap/>
            <w:hideMark/>
          </w:tcPr>
          <w:p w14:paraId="47C76A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0,4819444</w:t>
            </w:r>
          </w:p>
        </w:tc>
        <w:tc>
          <w:tcPr>
            <w:tcW w:w="2120" w:type="dxa"/>
            <w:noWrap/>
            <w:hideMark/>
          </w:tcPr>
          <w:p w14:paraId="484733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0,4819444</w:t>
            </w:r>
          </w:p>
        </w:tc>
      </w:tr>
      <w:tr w:rsidR="00CE6872" w:rsidRPr="00685F27" w14:paraId="7B3F7A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4D5D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0A81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0,4722222</w:t>
            </w:r>
          </w:p>
        </w:tc>
        <w:tc>
          <w:tcPr>
            <w:tcW w:w="1600" w:type="dxa"/>
            <w:noWrap/>
            <w:hideMark/>
          </w:tcPr>
          <w:p w14:paraId="5D069F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c>
          <w:tcPr>
            <w:tcW w:w="2120" w:type="dxa"/>
            <w:noWrap/>
            <w:hideMark/>
          </w:tcPr>
          <w:p w14:paraId="621283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r>
      <w:tr w:rsidR="00CE6872" w:rsidRPr="00685F27" w14:paraId="6DAF63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50B3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C1191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1,4372222</w:t>
            </w:r>
          </w:p>
        </w:tc>
        <w:tc>
          <w:tcPr>
            <w:tcW w:w="1600" w:type="dxa"/>
            <w:noWrap/>
            <w:hideMark/>
          </w:tcPr>
          <w:p w14:paraId="390903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0,5627778</w:t>
            </w:r>
          </w:p>
        </w:tc>
        <w:tc>
          <w:tcPr>
            <w:tcW w:w="2120" w:type="dxa"/>
            <w:noWrap/>
            <w:hideMark/>
          </w:tcPr>
          <w:p w14:paraId="29DBBB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0,5627778</w:t>
            </w:r>
          </w:p>
        </w:tc>
      </w:tr>
      <w:tr w:rsidR="00CE6872" w:rsidRPr="00685F27" w14:paraId="74C2F2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656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48BE54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1,2938889</w:t>
            </w:r>
          </w:p>
        </w:tc>
        <w:tc>
          <w:tcPr>
            <w:tcW w:w="1600" w:type="dxa"/>
            <w:noWrap/>
            <w:hideMark/>
          </w:tcPr>
          <w:p w14:paraId="48CB80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-0,5438889</w:t>
            </w:r>
          </w:p>
        </w:tc>
        <w:tc>
          <w:tcPr>
            <w:tcW w:w="2120" w:type="dxa"/>
            <w:noWrap/>
            <w:hideMark/>
          </w:tcPr>
          <w:p w14:paraId="41FF28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0,5438889</w:t>
            </w:r>
          </w:p>
        </w:tc>
      </w:tr>
      <w:tr w:rsidR="00CE6872" w:rsidRPr="00685F27" w14:paraId="6236115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E1C7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BBC7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0,0661111</w:t>
            </w:r>
          </w:p>
        </w:tc>
        <w:tc>
          <w:tcPr>
            <w:tcW w:w="1600" w:type="dxa"/>
            <w:noWrap/>
            <w:hideMark/>
          </w:tcPr>
          <w:p w14:paraId="4BDD03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0,4338889</w:t>
            </w:r>
          </w:p>
        </w:tc>
        <w:tc>
          <w:tcPr>
            <w:tcW w:w="2120" w:type="dxa"/>
            <w:noWrap/>
            <w:hideMark/>
          </w:tcPr>
          <w:p w14:paraId="78E773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0,4338889</w:t>
            </w:r>
          </w:p>
        </w:tc>
      </w:tr>
      <w:tr w:rsidR="00CE6872" w:rsidRPr="00685F27" w14:paraId="6125CFF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4513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1CF7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0,2091667</w:t>
            </w:r>
          </w:p>
        </w:tc>
        <w:tc>
          <w:tcPr>
            <w:tcW w:w="1600" w:type="dxa"/>
            <w:noWrap/>
            <w:hideMark/>
          </w:tcPr>
          <w:p w14:paraId="7A4075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c>
          <w:tcPr>
            <w:tcW w:w="2120" w:type="dxa"/>
            <w:noWrap/>
            <w:hideMark/>
          </w:tcPr>
          <w:p w14:paraId="15EDDC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r>
      <w:tr w:rsidR="00CE6872" w:rsidRPr="00685F27" w14:paraId="721CF7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A83A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0AD75A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2,255</w:t>
            </w:r>
          </w:p>
        </w:tc>
        <w:tc>
          <w:tcPr>
            <w:tcW w:w="1600" w:type="dxa"/>
            <w:noWrap/>
            <w:hideMark/>
          </w:tcPr>
          <w:p w14:paraId="02B492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w:t>
            </w:r>
          </w:p>
        </w:tc>
        <w:tc>
          <w:tcPr>
            <w:tcW w:w="2120" w:type="dxa"/>
            <w:noWrap/>
            <w:hideMark/>
          </w:tcPr>
          <w:p w14:paraId="6460D6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w:t>
            </w:r>
          </w:p>
        </w:tc>
      </w:tr>
      <w:tr w:rsidR="00CE6872" w:rsidRPr="00685F27" w14:paraId="5B8D72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4EE3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6A55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0,2327778</w:t>
            </w:r>
          </w:p>
        </w:tc>
        <w:tc>
          <w:tcPr>
            <w:tcW w:w="1600" w:type="dxa"/>
            <w:noWrap/>
            <w:hideMark/>
          </w:tcPr>
          <w:p w14:paraId="5F5EE4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c>
          <w:tcPr>
            <w:tcW w:w="2120" w:type="dxa"/>
            <w:noWrap/>
            <w:hideMark/>
          </w:tcPr>
          <w:p w14:paraId="566429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r>
      <w:tr w:rsidR="00CE6872" w:rsidRPr="00685F27" w14:paraId="56018E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7724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1B8C3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2,9763889</w:t>
            </w:r>
          </w:p>
        </w:tc>
        <w:tc>
          <w:tcPr>
            <w:tcW w:w="1600" w:type="dxa"/>
            <w:noWrap/>
            <w:hideMark/>
          </w:tcPr>
          <w:p w14:paraId="0827D6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0,0236111</w:t>
            </w:r>
          </w:p>
        </w:tc>
        <w:tc>
          <w:tcPr>
            <w:tcW w:w="2120" w:type="dxa"/>
            <w:noWrap/>
            <w:hideMark/>
          </w:tcPr>
          <w:p w14:paraId="7B49B7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0,0236111</w:t>
            </w:r>
          </w:p>
        </w:tc>
      </w:tr>
      <w:tr w:rsidR="00CE6872" w:rsidRPr="00685F27" w14:paraId="3B82640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D1FC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6C3AF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0,2661111</w:t>
            </w:r>
          </w:p>
        </w:tc>
        <w:tc>
          <w:tcPr>
            <w:tcW w:w="1600" w:type="dxa"/>
            <w:noWrap/>
            <w:hideMark/>
          </w:tcPr>
          <w:p w14:paraId="2C2600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0,7338889</w:t>
            </w:r>
          </w:p>
        </w:tc>
        <w:tc>
          <w:tcPr>
            <w:tcW w:w="2120" w:type="dxa"/>
            <w:noWrap/>
            <w:hideMark/>
          </w:tcPr>
          <w:p w14:paraId="4900B7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0,7338889</w:t>
            </w:r>
          </w:p>
        </w:tc>
      </w:tr>
      <w:tr w:rsidR="00CE6872" w:rsidRPr="00685F27" w14:paraId="5428CC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43EA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C96BC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1,4172222</w:t>
            </w:r>
          </w:p>
        </w:tc>
        <w:tc>
          <w:tcPr>
            <w:tcW w:w="1600" w:type="dxa"/>
            <w:noWrap/>
            <w:hideMark/>
          </w:tcPr>
          <w:p w14:paraId="0DC9DF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-0,4172222</w:t>
            </w:r>
          </w:p>
        </w:tc>
        <w:tc>
          <w:tcPr>
            <w:tcW w:w="2120" w:type="dxa"/>
            <w:noWrap/>
            <w:hideMark/>
          </w:tcPr>
          <w:p w14:paraId="149C88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0,4172222</w:t>
            </w:r>
          </w:p>
        </w:tc>
      </w:tr>
      <w:tr w:rsidR="00CE6872" w:rsidRPr="00685F27" w14:paraId="15D892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2EAE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5D5F7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0,8383333</w:t>
            </w:r>
          </w:p>
        </w:tc>
        <w:tc>
          <w:tcPr>
            <w:tcW w:w="1600" w:type="dxa"/>
            <w:noWrap/>
            <w:hideMark/>
          </w:tcPr>
          <w:p w14:paraId="5C9586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0,1616667</w:t>
            </w:r>
          </w:p>
        </w:tc>
        <w:tc>
          <w:tcPr>
            <w:tcW w:w="2120" w:type="dxa"/>
            <w:noWrap/>
            <w:hideMark/>
          </w:tcPr>
          <w:p w14:paraId="6F43C4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0,1616667</w:t>
            </w:r>
          </w:p>
        </w:tc>
      </w:tr>
      <w:tr w:rsidR="00CE6872" w:rsidRPr="00685F27" w14:paraId="4CA880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6A5F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E203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w:t>
            </w:r>
          </w:p>
        </w:tc>
        <w:tc>
          <w:tcPr>
            <w:tcW w:w="1600" w:type="dxa"/>
            <w:noWrap/>
            <w:hideMark/>
          </w:tcPr>
          <w:p w14:paraId="28B73C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w:t>
            </w:r>
          </w:p>
        </w:tc>
        <w:tc>
          <w:tcPr>
            <w:tcW w:w="2120" w:type="dxa"/>
            <w:noWrap/>
            <w:hideMark/>
          </w:tcPr>
          <w:p w14:paraId="18A6A8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w:t>
            </w:r>
          </w:p>
        </w:tc>
      </w:tr>
      <w:tr w:rsidR="00CE6872" w:rsidRPr="00685F27" w14:paraId="7694F72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5199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8606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0,7430556</w:t>
            </w:r>
          </w:p>
        </w:tc>
        <w:tc>
          <w:tcPr>
            <w:tcW w:w="1600" w:type="dxa"/>
            <w:noWrap/>
            <w:hideMark/>
          </w:tcPr>
          <w:p w14:paraId="00B112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0,2569444</w:t>
            </w:r>
          </w:p>
        </w:tc>
        <w:tc>
          <w:tcPr>
            <w:tcW w:w="2120" w:type="dxa"/>
            <w:noWrap/>
            <w:hideMark/>
          </w:tcPr>
          <w:p w14:paraId="241FE4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0,2569444</w:t>
            </w:r>
          </w:p>
        </w:tc>
      </w:tr>
      <w:tr w:rsidR="00CE6872" w:rsidRPr="00685F27" w14:paraId="522E37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DA4F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1299A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1,9130556</w:t>
            </w:r>
          </w:p>
        </w:tc>
        <w:tc>
          <w:tcPr>
            <w:tcW w:w="1600" w:type="dxa"/>
            <w:noWrap/>
            <w:hideMark/>
          </w:tcPr>
          <w:p w14:paraId="041249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c>
          <w:tcPr>
            <w:tcW w:w="2120" w:type="dxa"/>
            <w:noWrap/>
            <w:hideMark/>
          </w:tcPr>
          <w:p w14:paraId="4C96D9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r>
      <w:tr w:rsidR="00CE6872" w:rsidRPr="00685F27" w14:paraId="78E864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1CEB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9112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1,3052778</w:t>
            </w:r>
          </w:p>
        </w:tc>
        <w:tc>
          <w:tcPr>
            <w:tcW w:w="1600" w:type="dxa"/>
            <w:noWrap/>
            <w:hideMark/>
          </w:tcPr>
          <w:p w14:paraId="6A70CF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-0,8052778</w:t>
            </w:r>
          </w:p>
        </w:tc>
        <w:tc>
          <w:tcPr>
            <w:tcW w:w="2120" w:type="dxa"/>
            <w:noWrap/>
            <w:hideMark/>
          </w:tcPr>
          <w:p w14:paraId="04D19F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0,8052778</w:t>
            </w:r>
          </w:p>
        </w:tc>
      </w:tr>
      <w:tr w:rsidR="00CE6872" w:rsidRPr="00685F27" w14:paraId="6F77743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637C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31BE68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11,1522222</w:t>
            </w:r>
          </w:p>
        </w:tc>
        <w:tc>
          <w:tcPr>
            <w:tcW w:w="1600" w:type="dxa"/>
            <w:noWrap/>
            <w:hideMark/>
          </w:tcPr>
          <w:p w14:paraId="70CCFB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-0,1522222</w:t>
            </w:r>
          </w:p>
        </w:tc>
        <w:tc>
          <w:tcPr>
            <w:tcW w:w="2120" w:type="dxa"/>
            <w:noWrap/>
            <w:hideMark/>
          </w:tcPr>
          <w:p w14:paraId="02E6E8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0,1522222</w:t>
            </w:r>
          </w:p>
        </w:tc>
      </w:tr>
      <w:tr w:rsidR="00CE6872" w:rsidRPr="00685F27" w14:paraId="5E6C9AE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B2CC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A4B37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0,7408333</w:t>
            </w:r>
          </w:p>
        </w:tc>
        <w:tc>
          <w:tcPr>
            <w:tcW w:w="1600" w:type="dxa"/>
            <w:noWrap/>
            <w:hideMark/>
          </w:tcPr>
          <w:p w14:paraId="628D26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c>
          <w:tcPr>
            <w:tcW w:w="2120" w:type="dxa"/>
            <w:noWrap/>
            <w:hideMark/>
          </w:tcPr>
          <w:p w14:paraId="5C08F3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r>
      <w:tr w:rsidR="00CE6872" w:rsidRPr="00685F27" w14:paraId="01BD43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7FC6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C00E8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2,4033333</w:t>
            </w:r>
          </w:p>
        </w:tc>
        <w:tc>
          <w:tcPr>
            <w:tcW w:w="1600" w:type="dxa"/>
            <w:noWrap/>
            <w:hideMark/>
          </w:tcPr>
          <w:p w14:paraId="59DB60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-0,9033333</w:t>
            </w:r>
          </w:p>
        </w:tc>
        <w:tc>
          <w:tcPr>
            <w:tcW w:w="2120" w:type="dxa"/>
            <w:noWrap/>
            <w:hideMark/>
          </w:tcPr>
          <w:p w14:paraId="500598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0,9033333</w:t>
            </w:r>
          </w:p>
        </w:tc>
      </w:tr>
      <w:tr w:rsidR="00CE6872" w:rsidRPr="00685F27" w14:paraId="0B7CC4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C475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FD1BC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0,3475</w:t>
            </w:r>
          </w:p>
        </w:tc>
        <w:tc>
          <w:tcPr>
            <w:tcW w:w="1600" w:type="dxa"/>
            <w:noWrap/>
            <w:hideMark/>
          </w:tcPr>
          <w:p w14:paraId="7C331B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c>
          <w:tcPr>
            <w:tcW w:w="2120" w:type="dxa"/>
            <w:noWrap/>
            <w:hideMark/>
          </w:tcPr>
          <w:p w14:paraId="4FB91C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r>
      <w:tr w:rsidR="00CE6872" w:rsidRPr="00685F27" w14:paraId="796971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8743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23A3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2,7052778</w:t>
            </w:r>
          </w:p>
        </w:tc>
        <w:tc>
          <w:tcPr>
            <w:tcW w:w="1600" w:type="dxa"/>
            <w:noWrap/>
            <w:hideMark/>
          </w:tcPr>
          <w:p w14:paraId="7E363A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-1,7052778</w:t>
            </w:r>
          </w:p>
        </w:tc>
        <w:tc>
          <w:tcPr>
            <w:tcW w:w="2120" w:type="dxa"/>
            <w:noWrap/>
            <w:hideMark/>
          </w:tcPr>
          <w:p w14:paraId="0174D0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1,7052778</w:t>
            </w:r>
          </w:p>
        </w:tc>
      </w:tr>
      <w:tr w:rsidR="00CE6872" w:rsidRPr="00685F27" w14:paraId="722A92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4530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6921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0,0986111</w:t>
            </w:r>
          </w:p>
        </w:tc>
        <w:tc>
          <w:tcPr>
            <w:tcW w:w="1600" w:type="dxa"/>
            <w:noWrap/>
            <w:hideMark/>
          </w:tcPr>
          <w:p w14:paraId="5627F4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0,4013889</w:t>
            </w:r>
          </w:p>
        </w:tc>
        <w:tc>
          <w:tcPr>
            <w:tcW w:w="2120" w:type="dxa"/>
            <w:noWrap/>
            <w:hideMark/>
          </w:tcPr>
          <w:p w14:paraId="55E94C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0,4013889</w:t>
            </w:r>
          </w:p>
        </w:tc>
      </w:tr>
      <w:tr w:rsidR="00CE6872" w:rsidRPr="00685F27" w14:paraId="665473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487A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058190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21,5355556</w:t>
            </w:r>
          </w:p>
        </w:tc>
        <w:tc>
          <w:tcPr>
            <w:tcW w:w="1600" w:type="dxa"/>
            <w:noWrap/>
            <w:hideMark/>
          </w:tcPr>
          <w:p w14:paraId="56A312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3,4644444</w:t>
            </w:r>
          </w:p>
        </w:tc>
        <w:tc>
          <w:tcPr>
            <w:tcW w:w="2120" w:type="dxa"/>
            <w:noWrap/>
            <w:hideMark/>
          </w:tcPr>
          <w:p w14:paraId="4915D9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3,4644444</w:t>
            </w:r>
          </w:p>
        </w:tc>
      </w:tr>
      <w:tr w:rsidR="00CE6872" w:rsidRPr="00685F27" w14:paraId="4E89B2C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E157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D5EA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0,0616667</w:t>
            </w:r>
          </w:p>
        </w:tc>
        <w:tc>
          <w:tcPr>
            <w:tcW w:w="1600" w:type="dxa"/>
            <w:noWrap/>
            <w:hideMark/>
          </w:tcPr>
          <w:p w14:paraId="7C850F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c>
          <w:tcPr>
            <w:tcW w:w="2120" w:type="dxa"/>
            <w:noWrap/>
            <w:hideMark/>
          </w:tcPr>
          <w:p w14:paraId="17B324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r>
      <w:tr w:rsidR="00CE6872" w:rsidRPr="00685F27" w14:paraId="67B3C2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9C71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AED9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w:t>
            </w:r>
          </w:p>
        </w:tc>
        <w:tc>
          <w:tcPr>
            <w:tcW w:w="1600" w:type="dxa"/>
            <w:noWrap/>
            <w:hideMark/>
          </w:tcPr>
          <w:p w14:paraId="15D49A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w:t>
            </w:r>
          </w:p>
        </w:tc>
        <w:tc>
          <w:tcPr>
            <w:tcW w:w="2120" w:type="dxa"/>
            <w:noWrap/>
            <w:hideMark/>
          </w:tcPr>
          <w:p w14:paraId="182893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w:t>
            </w:r>
          </w:p>
        </w:tc>
      </w:tr>
      <w:tr w:rsidR="00CE6872" w:rsidRPr="00685F27" w14:paraId="7AAB6B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35D7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0,8</w:t>
            </w:r>
          </w:p>
        </w:tc>
        <w:tc>
          <w:tcPr>
            <w:tcW w:w="1600" w:type="dxa"/>
            <w:noWrap/>
            <w:hideMark/>
          </w:tcPr>
          <w:p w14:paraId="0A98A9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0,6947222</w:t>
            </w:r>
          </w:p>
        </w:tc>
        <w:tc>
          <w:tcPr>
            <w:tcW w:w="1600" w:type="dxa"/>
            <w:noWrap/>
            <w:hideMark/>
          </w:tcPr>
          <w:p w14:paraId="1DB444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0,1052778</w:t>
            </w:r>
          </w:p>
        </w:tc>
        <w:tc>
          <w:tcPr>
            <w:tcW w:w="2120" w:type="dxa"/>
            <w:noWrap/>
            <w:hideMark/>
          </w:tcPr>
          <w:p w14:paraId="27A832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0,1052778</w:t>
            </w:r>
          </w:p>
        </w:tc>
      </w:tr>
      <w:tr w:rsidR="00CE6872" w:rsidRPr="00685F27" w14:paraId="2B7584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3CC1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EE563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0,1738889</w:t>
            </w:r>
          </w:p>
        </w:tc>
        <w:tc>
          <w:tcPr>
            <w:tcW w:w="1600" w:type="dxa"/>
            <w:noWrap/>
            <w:hideMark/>
          </w:tcPr>
          <w:p w14:paraId="0122F1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1,3261111</w:t>
            </w:r>
          </w:p>
        </w:tc>
        <w:tc>
          <w:tcPr>
            <w:tcW w:w="2120" w:type="dxa"/>
            <w:noWrap/>
            <w:hideMark/>
          </w:tcPr>
          <w:p w14:paraId="34869E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1,3261111</w:t>
            </w:r>
          </w:p>
        </w:tc>
      </w:tr>
      <w:tr w:rsidR="00CE6872" w:rsidRPr="00685F27" w14:paraId="5C3DC35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5FF2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D651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0,2511111</w:t>
            </w:r>
          </w:p>
        </w:tc>
        <w:tc>
          <w:tcPr>
            <w:tcW w:w="1600" w:type="dxa"/>
            <w:noWrap/>
            <w:hideMark/>
          </w:tcPr>
          <w:p w14:paraId="6E0928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0,2488889</w:t>
            </w:r>
          </w:p>
        </w:tc>
        <w:tc>
          <w:tcPr>
            <w:tcW w:w="2120" w:type="dxa"/>
            <w:noWrap/>
            <w:hideMark/>
          </w:tcPr>
          <w:p w14:paraId="705732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0,2488889</w:t>
            </w:r>
          </w:p>
        </w:tc>
      </w:tr>
      <w:tr w:rsidR="00CE6872" w:rsidRPr="00685F27" w14:paraId="7C66CD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7CE3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A34B8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5,4186111</w:t>
            </w:r>
          </w:p>
        </w:tc>
        <w:tc>
          <w:tcPr>
            <w:tcW w:w="1600" w:type="dxa"/>
            <w:noWrap/>
            <w:hideMark/>
          </w:tcPr>
          <w:p w14:paraId="538A94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c>
          <w:tcPr>
            <w:tcW w:w="2120" w:type="dxa"/>
            <w:noWrap/>
            <w:hideMark/>
          </w:tcPr>
          <w:p w14:paraId="067974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r>
      <w:tr w:rsidR="00CE6872" w:rsidRPr="00685F27" w14:paraId="492CE4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D639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6412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w:t>
            </w:r>
          </w:p>
        </w:tc>
        <w:tc>
          <w:tcPr>
            <w:tcW w:w="1600" w:type="dxa"/>
            <w:noWrap/>
            <w:hideMark/>
          </w:tcPr>
          <w:p w14:paraId="591C53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w:t>
            </w:r>
          </w:p>
        </w:tc>
        <w:tc>
          <w:tcPr>
            <w:tcW w:w="2120" w:type="dxa"/>
            <w:noWrap/>
            <w:hideMark/>
          </w:tcPr>
          <w:p w14:paraId="2EA9F5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w:t>
            </w:r>
          </w:p>
        </w:tc>
      </w:tr>
      <w:tr w:rsidR="00CE6872" w:rsidRPr="00685F27" w14:paraId="2AF4C4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3A64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0D248C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9,6902778</w:t>
            </w:r>
          </w:p>
        </w:tc>
        <w:tc>
          <w:tcPr>
            <w:tcW w:w="1600" w:type="dxa"/>
            <w:noWrap/>
            <w:hideMark/>
          </w:tcPr>
          <w:p w14:paraId="4E3B16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0,3097222</w:t>
            </w:r>
          </w:p>
        </w:tc>
        <w:tc>
          <w:tcPr>
            <w:tcW w:w="2120" w:type="dxa"/>
            <w:noWrap/>
            <w:hideMark/>
          </w:tcPr>
          <w:p w14:paraId="4BCDA3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0,3097222</w:t>
            </w:r>
          </w:p>
        </w:tc>
      </w:tr>
      <w:tr w:rsidR="00CE6872" w:rsidRPr="00685F27" w14:paraId="0DF4BD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2DA9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71C708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16,1538889</w:t>
            </w:r>
          </w:p>
        </w:tc>
        <w:tc>
          <w:tcPr>
            <w:tcW w:w="1600" w:type="dxa"/>
            <w:noWrap/>
            <w:hideMark/>
          </w:tcPr>
          <w:p w14:paraId="7BA043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3,8461111</w:t>
            </w:r>
          </w:p>
        </w:tc>
        <w:tc>
          <w:tcPr>
            <w:tcW w:w="2120" w:type="dxa"/>
            <w:noWrap/>
            <w:hideMark/>
          </w:tcPr>
          <w:p w14:paraId="4E4A28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3,8461111</w:t>
            </w:r>
          </w:p>
        </w:tc>
      </w:tr>
      <w:tr w:rsidR="00CE6872" w:rsidRPr="00685F27" w14:paraId="093715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1813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3B1E4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1,7211111</w:t>
            </w:r>
          </w:p>
        </w:tc>
        <w:tc>
          <w:tcPr>
            <w:tcW w:w="1600" w:type="dxa"/>
            <w:noWrap/>
            <w:hideMark/>
          </w:tcPr>
          <w:p w14:paraId="2AA946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0,2788889</w:t>
            </w:r>
          </w:p>
        </w:tc>
        <w:tc>
          <w:tcPr>
            <w:tcW w:w="2120" w:type="dxa"/>
            <w:noWrap/>
            <w:hideMark/>
          </w:tcPr>
          <w:p w14:paraId="3AFCA4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0,2788889</w:t>
            </w:r>
          </w:p>
        </w:tc>
      </w:tr>
      <w:tr w:rsidR="00CE6872" w:rsidRPr="00685F27" w14:paraId="17A8FB7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31EF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BCCB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0,5141667</w:t>
            </w:r>
          </w:p>
        </w:tc>
        <w:tc>
          <w:tcPr>
            <w:tcW w:w="1600" w:type="dxa"/>
            <w:noWrap/>
            <w:hideMark/>
          </w:tcPr>
          <w:p w14:paraId="4CC680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-0,0141667</w:t>
            </w:r>
          </w:p>
        </w:tc>
        <w:tc>
          <w:tcPr>
            <w:tcW w:w="2120" w:type="dxa"/>
            <w:noWrap/>
            <w:hideMark/>
          </w:tcPr>
          <w:p w14:paraId="7632D8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0,0141667</w:t>
            </w:r>
          </w:p>
        </w:tc>
      </w:tr>
      <w:tr w:rsidR="00CE6872" w:rsidRPr="00685F27" w14:paraId="0A4DD69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C326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B9E6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0,0216667</w:t>
            </w:r>
          </w:p>
        </w:tc>
        <w:tc>
          <w:tcPr>
            <w:tcW w:w="1600" w:type="dxa"/>
            <w:noWrap/>
            <w:hideMark/>
          </w:tcPr>
          <w:p w14:paraId="53C446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0,4783333</w:t>
            </w:r>
          </w:p>
        </w:tc>
        <w:tc>
          <w:tcPr>
            <w:tcW w:w="2120" w:type="dxa"/>
            <w:noWrap/>
            <w:hideMark/>
          </w:tcPr>
          <w:p w14:paraId="2BC6F2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0,4783333</w:t>
            </w:r>
          </w:p>
        </w:tc>
      </w:tr>
      <w:tr w:rsidR="00CE6872" w:rsidRPr="00685F27" w14:paraId="182095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2D7C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712DA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0,9961111</w:t>
            </w:r>
          </w:p>
        </w:tc>
        <w:tc>
          <w:tcPr>
            <w:tcW w:w="1600" w:type="dxa"/>
            <w:noWrap/>
            <w:hideMark/>
          </w:tcPr>
          <w:p w14:paraId="096641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0,0038889</w:t>
            </w:r>
          </w:p>
        </w:tc>
        <w:tc>
          <w:tcPr>
            <w:tcW w:w="2120" w:type="dxa"/>
            <w:noWrap/>
            <w:hideMark/>
          </w:tcPr>
          <w:p w14:paraId="32DB0A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0,0038889</w:t>
            </w:r>
          </w:p>
        </w:tc>
      </w:tr>
      <w:tr w:rsidR="00CE6872" w:rsidRPr="00685F27" w14:paraId="0370E2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212A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46D2D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0,8186111</w:t>
            </w:r>
          </w:p>
        </w:tc>
        <w:tc>
          <w:tcPr>
            <w:tcW w:w="1600" w:type="dxa"/>
            <w:noWrap/>
            <w:hideMark/>
          </w:tcPr>
          <w:p w14:paraId="7B884D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-0,3186111</w:t>
            </w:r>
          </w:p>
        </w:tc>
        <w:tc>
          <w:tcPr>
            <w:tcW w:w="2120" w:type="dxa"/>
            <w:noWrap/>
            <w:hideMark/>
          </w:tcPr>
          <w:p w14:paraId="36FF83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0,3186111</w:t>
            </w:r>
          </w:p>
        </w:tc>
      </w:tr>
      <w:tr w:rsidR="00CE6872" w:rsidRPr="00685F27" w14:paraId="59927E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A9B4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76BA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1,7408333</w:t>
            </w:r>
          </w:p>
        </w:tc>
        <w:tc>
          <w:tcPr>
            <w:tcW w:w="1600" w:type="dxa"/>
            <w:noWrap/>
            <w:hideMark/>
          </w:tcPr>
          <w:p w14:paraId="26E25E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-1,2408333</w:t>
            </w:r>
          </w:p>
        </w:tc>
        <w:tc>
          <w:tcPr>
            <w:tcW w:w="2120" w:type="dxa"/>
            <w:noWrap/>
            <w:hideMark/>
          </w:tcPr>
          <w:p w14:paraId="556332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1,2408333</w:t>
            </w:r>
          </w:p>
        </w:tc>
      </w:tr>
      <w:tr w:rsidR="00CE6872" w:rsidRPr="00685F27" w14:paraId="2DCAD1B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1E0E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021B1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0,9105556</w:t>
            </w:r>
          </w:p>
        </w:tc>
        <w:tc>
          <w:tcPr>
            <w:tcW w:w="1600" w:type="dxa"/>
            <w:noWrap/>
            <w:hideMark/>
          </w:tcPr>
          <w:p w14:paraId="579170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0,0894444</w:t>
            </w:r>
          </w:p>
        </w:tc>
        <w:tc>
          <w:tcPr>
            <w:tcW w:w="2120" w:type="dxa"/>
            <w:noWrap/>
            <w:hideMark/>
          </w:tcPr>
          <w:p w14:paraId="0190DF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0,0894444</w:t>
            </w:r>
          </w:p>
        </w:tc>
      </w:tr>
      <w:tr w:rsidR="00CE6872" w:rsidRPr="00685F27" w14:paraId="64C01C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DB3B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84D9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0,1283333</w:t>
            </w:r>
          </w:p>
        </w:tc>
        <w:tc>
          <w:tcPr>
            <w:tcW w:w="1600" w:type="dxa"/>
            <w:noWrap/>
            <w:hideMark/>
          </w:tcPr>
          <w:p w14:paraId="1CA350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0,3716667</w:t>
            </w:r>
          </w:p>
        </w:tc>
        <w:tc>
          <w:tcPr>
            <w:tcW w:w="2120" w:type="dxa"/>
            <w:noWrap/>
            <w:hideMark/>
          </w:tcPr>
          <w:p w14:paraId="4042FB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0,3716667</w:t>
            </w:r>
          </w:p>
        </w:tc>
      </w:tr>
      <w:tr w:rsidR="00CE6872" w:rsidRPr="00685F27" w14:paraId="1E17D2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061C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50</w:t>
            </w:r>
          </w:p>
        </w:tc>
        <w:tc>
          <w:tcPr>
            <w:tcW w:w="1600" w:type="dxa"/>
            <w:noWrap/>
            <w:hideMark/>
          </w:tcPr>
          <w:p w14:paraId="3A7E5E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40,2666667</w:t>
            </w:r>
          </w:p>
        </w:tc>
        <w:tc>
          <w:tcPr>
            <w:tcW w:w="1600" w:type="dxa"/>
            <w:noWrap/>
            <w:hideMark/>
          </w:tcPr>
          <w:p w14:paraId="1D0649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9,7333333</w:t>
            </w:r>
          </w:p>
        </w:tc>
        <w:tc>
          <w:tcPr>
            <w:tcW w:w="2120" w:type="dxa"/>
            <w:noWrap/>
            <w:hideMark/>
          </w:tcPr>
          <w:p w14:paraId="15489F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9,7333333</w:t>
            </w:r>
          </w:p>
        </w:tc>
      </w:tr>
      <w:tr w:rsidR="00CE6872" w:rsidRPr="00685F27" w14:paraId="35EC47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F5B5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73666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1,0047222</w:t>
            </w:r>
          </w:p>
        </w:tc>
        <w:tc>
          <w:tcPr>
            <w:tcW w:w="1600" w:type="dxa"/>
            <w:noWrap/>
            <w:hideMark/>
          </w:tcPr>
          <w:p w14:paraId="7D15CC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485D14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537104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9197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06A78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7,4347222</w:t>
            </w:r>
          </w:p>
        </w:tc>
        <w:tc>
          <w:tcPr>
            <w:tcW w:w="1600" w:type="dxa"/>
            <w:noWrap/>
            <w:hideMark/>
          </w:tcPr>
          <w:p w14:paraId="2F96F8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c>
          <w:tcPr>
            <w:tcW w:w="2120" w:type="dxa"/>
            <w:noWrap/>
            <w:hideMark/>
          </w:tcPr>
          <w:p w14:paraId="4DC9D8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r>
      <w:tr w:rsidR="00CE6872" w:rsidRPr="00685F27" w14:paraId="3F7C6B3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262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94D3B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c>
          <w:tcPr>
            <w:tcW w:w="1600" w:type="dxa"/>
            <w:noWrap/>
            <w:hideMark/>
          </w:tcPr>
          <w:p w14:paraId="72E25F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1,6419444</w:t>
            </w:r>
          </w:p>
        </w:tc>
        <w:tc>
          <w:tcPr>
            <w:tcW w:w="2120" w:type="dxa"/>
            <w:noWrap/>
            <w:hideMark/>
          </w:tcPr>
          <w:p w14:paraId="718968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1,6419444</w:t>
            </w:r>
          </w:p>
        </w:tc>
      </w:tr>
      <w:tr w:rsidR="00CE6872" w:rsidRPr="00685F27" w14:paraId="7A72D3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2B26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629C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0,5380556</w:t>
            </w:r>
          </w:p>
        </w:tc>
        <w:tc>
          <w:tcPr>
            <w:tcW w:w="1600" w:type="dxa"/>
            <w:noWrap/>
            <w:hideMark/>
          </w:tcPr>
          <w:p w14:paraId="6718C7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-0,0380556</w:t>
            </w:r>
          </w:p>
        </w:tc>
        <w:tc>
          <w:tcPr>
            <w:tcW w:w="2120" w:type="dxa"/>
            <w:noWrap/>
            <w:hideMark/>
          </w:tcPr>
          <w:p w14:paraId="3C9D52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0,0380556</w:t>
            </w:r>
          </w:p>
        </w:tc>
      </w:tr>
      <w:tr w:rsidR="00CE6872" w:rsidRPr="00685F27" w14:paraId="48DE2D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35A2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EAF34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2,9219444</w:t>
            </w:r>
          </w:p>
        </w:tc>
        <w:tc>
          <w:tcPr>
            <w:tcW w:w="1600" w:type="dxa"/>
            <w:noWrap/>
            <w:hideMark/>
          </w:tcPr>
          <w:p w14:paraId="227053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-1,9219444</w:t>
            </w:r>
          </w:p>
        </w:tc>
        <w:tc>
          <w:tcPr>
            <w:tcW w:w="2120" w:type="dxa"/>
            <w:noWrap/>
            <w:hideMark/>
          </w:tcPr>
          <w:p w14:paraId="4A30B0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1,9219444</w:t>
            </w:r>
          </w:p>
        </w:tc>
      </w:tr>
      <w:tr w:rsidR="00CE6872" w:rsidRPr="00685F27" w14:paraId="5EF265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90C8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362F0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0,1594444</w:t>
            </w:r>
          </w:p>
        </w:tc>
        <w:tc>
          <w:tcPr>
            <w:tcW w:w="1600" w:type="dxa"/>
            <w:noWrap/>
            <w:hideMark/>
          </w:tcPr>
          <w:p w14:paraId="65A698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0,8405556</w:t>
            </w:r>
          </w:p>
        </w:tc>
        <w:tc>
          <w:tcPr>
            <w:tcW w:w="2120" w:type="dxa"/>
            <w:noWrap/>
            <w:hideMark/>
          </w:tcPr>
          <w:p w14:paraId="43278A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0,8405556</w:t>
            </w:r>
          </w:p>
        </w:tc>
      </w:tr>
      <w:tr w:rsidR="00CE6872" w:rsidRPr="00685F27" w14:paraId="5D61FD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2E8C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C04A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0,0722222</w:t>
            </w:r>
          </w:p>
        </w:tc>
        <w:tc>
          <w:tcPr>
            <w:tcW w:w="1600" w:type="dxa"/>
            <w:noWrap/>
            <w:hideMark/>
          </w:tcPr>
          <w:p w14:paraId="63FED6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0,4277778</w:t>
            </w:r>
          </w:p>
        </w:tc>
        <w:tc>
          <w:tcPr>
            <w:tcW w:w="2120" w:type="dxa"/>
            <w:noWrap/>
            <w:hideMark/>
          </w:tcPr>
          <w:p w14:paraId="426951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0,4277778</w:t>
            </w:r>
          </w:p>
        </w:tc>
      </w:tr>
      <w:tr w:rsidR="00CE6872" w:rsidRPr="00685F27" w14:paraId="7023C9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3B66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8E253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3,9444444</w:t>
            </w:r>
          </w:p>
        </w:tc>
        <w:tc>
          <w:tcPr>
            <w:tcW w:w="1600" w:type="dxa"/>
            <w:noWrap/>
            <w:hideMark/>
          </w:tcPr>
          <w:p w14:paraId="4DB7CC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2120" w:type="dxa"/>
            <w:noWrap/>
            <w:hideMark/>
          </w:tcPr>
          <w:p w14:paraId="1F2F2E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r>
      <w:tr w:rsidR="00CE6872" w:rsidRPr="00685F27" w14:paraId="24C3DA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F597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3CC7F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0,9463889</w:t>
            </w:r>
          </w:p>
        </w:tc>
        <w:tc>
          <w:tcPr>
            <w:tcW w:w="1600" w:type="dxa"/>
            <w:noWrap/>
            <w:hideMark/>
          </w:tcPr>
          <w:p w14:paraId="273E02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0,0536111</w:t>
            </w:r>
          </w:p>
        </w:tc>
        <w:tc>
          <w:tcPr>
            <w:tcW w:w="2120" w:type="dxa"/>
            <w:noWrap/>
            <w:hideMark/>
          </w:tcPr>
          <w:p w14:paraId="10F1BB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0,0536111</w:t>
            </w:r>
          </w:p>
        </w:tc>
      </w:tr>
      <w:tr w:rsidR="00CE6872" w:rsidRPr="00685F27" w14:paraId="26C7F5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95D1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682D9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0,3555556</w:t>
            </w:r>
          </w:p>
        </w:tc>
        <w:tc>
          <w:tcPr>
            <w:tcW w:w="1600" w:type="dxa"/>
            <w:noWrap/>
            <w:hideMark/>
          </w:tcPr>
          <w:p w14:paraId="14D3CA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c>
          <w:tcPr>
            <w:tcW w:w="2120" w:type="dxa"/>
            <w:noWrap/>
            <w:hideMark/>
          </w:tcPr>
          <w:p w14:paraId="1C0C81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r>
      <w:tr w:rsidR="00CE6872" w:rsidRPr="00685F27" w14:paraId="3170CA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29D8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6C25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0,1322222</w:t>
            </w:r>
          </w:p>
        </w:tc>
        <w:tc>
          <w:tcPr>
            <w:tcW w:w="1600" w:type="dxa"/>
            <w:noWrap/>
            <w:hideMark/>
          </w:tcPr>
          <w:p w14:paraId="0FE18F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0,3677778</w:t>
            </w:r>
          </w:p>
        </w:tc>
        <w:tc>
          <w:tcPr>
            <w:tcW w:w="2120" w:type="dxa"/>
            <w:noWrap/>
            <w:hideMark/>
          </w:tcPr>
          <w:p w14:paraId="5B5044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0,3677778</w:t>
            </w:r>
          </w:p>
        </w:tc>
      </w:tr>
      <w:tr w:rsidR="00CE6872" w:rsidRPr="00685F27" w14:paraId="4DDAEA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0272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DCBB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1,3958333</w:t>
            </w:r>
          </w:p>
        </w:tc>
        <w:tc>
          <w:tcPr>
            <w:tcW w:w="1600" w:type="dxa"/>
            <w:noWrap/>
            <w:hideMark/>
          </w:tcPr>
          <w:p w14:paraId="4E0952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-0,8958333</w:t>
            </w:r>
          </w:p>
        </w:tc>
        <w:tc>
          <w:tcPr>
            <w:tcW w:w="2120" w:type="dxa"/>
            <w:noWrap/>
            <w:hideMark/>
          </w:tcPr>
          <w:p w14:paraId="56B3E1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0,8958333</w:t>
            </w:r>
          </w:p>
        </w:tc>
      </w:tr>
      <w:tr w:rsidR="00CE6872" w:rsidRPr="00685F27" w14:paraId="2DFCB0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5034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F73F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0,0338889</w:t>
            </w:r>
          </w:p>
        </w:tc>
        <w:tc>
          <w:tcPr>
            <w:tcW w:w="1600" w:type="dxa"/>
            <w:noWrap/>
            <w:hideMark/>
          </w:tcPr>
          <w:p w14:paraId="5D5BCE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0,4661111</w:t>
            </w:r>
          </w:p>
        </w:tc>
        <w:tc>
          <w:tcPr>
            <w:tcW w:w="2120" w:type="dxa"/>
            <w:noWrap/>
            <w:hideMark/>
          </w:tcPr>
          <w:p w14:paraId="260BCE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0,4661111</w:t>
            </w:r>
          </w:p>
        </w:tc>
      </w:tr>
      <w:tr w:rsidR="00CE6872" w:rsidRPr="00685F27" w14:paraId="5D012E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074A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CC066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5,9983333</w:t>
            </w:r>
          </w:p>
        </w:tc>
        <w:tc>
          <w:tcPr>
            <w:tcW w:w="1600" w:type="dxa"/>
            <w:noWrap/>
            <w:hideMark/>
          </w:tcPr>
          <w:p w14:paraId="7C34FA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-1,9983333</w:t>
            </w:r>
          </w:p>
        </w:tc>
        <w:tc>
          <w:tcPr>
            <w:tcW w:w="2120" w:type="dxa"/>
            <w:noWrap/>
            <w:hideMark/>
          </w:tcPr>
          <w:p w14:paraId="176D73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1,9983333</w:t>
            </w:r>
          </w:p>
        </w:tc>
      </w:tr>
      <w:tr w:rsidR="00CE6872" w:rsidRPr="00685F27" w14:paraId="0CB4AE1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5E33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65FB1D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0,3419444</w:t>
            </w:r>
          </w:p>
        </w:tc>
        <w:tc>
          <w:tcPr>
            <w:tcW w:w="1600" w:type="dxa"/>
            <w:noWrap/>
            <w:hideMark/>
          </w:tcPr>
          <w:p w14:paraId="6DB07A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266506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54E5ED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8658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F2AC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0,4966667</w:t>
            </w:r>
          </w:p>
        </w:tc>
        <w:tc>
          <w:tcPr>
            <w:tcW w:w="1600" w:type="dxa"/>
            <w:noWrap/>
            <w:hideMark/>
          </w:tcPr>
          <w:p w14:paraId="1EC3A8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c>
          <w:tcPr>
            <w:tcW w:w="2120" w:type="dxa"/>
            <w:noWrap/>
            <w:hideMark/>
          </w:tcPr>
          <w:p w14:paraId="5335E0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r>
      <w:tr w:rsidR="00CE6872" w:rsidRPr="00685F27" w14:paraId="15A108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C2CE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0,4</w:t>
            </w:r>
          </w:p>
        </w:tc>
        <w:tc>
          <w:tcPr>
            <w:tcW w:w="1600" w:type="dxa"/>
            <w:noWrap/>
            <w:hideMark/>
          </w:tcPr>
          <w:p w14:paraId="337438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0,3316667</w:t>
            </w:r>
          </w:p>
        </w:tc>
        <w:tc>
          <w:tcPr>
            <w:tcW w:w="1600" w:type="dxa"/>
            <w:noWrap/>
            <w:hideMark/>
          </w:tcPr>
          <w:p w14:paraId="0CB5E6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c>
          <w:tcPr>
            <w:tcW w:w="2120" w:type="dxa"/>
            <w:noWrap/>
            <w:hideMark/>
          </w:tcPr>
          <w:p w14:paraId="3951E3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r>
      <w:tr w:rsidR="00CE6872" w:rsidRPr="00685F27" w14:paraId="5528D89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CB6D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044B3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1,8316667</w:t>
            </w:r>
          </w:p>
        </w:tc>
        <w:tc>
          <w:tcPr>
            <w:tcW w:w="1600" w:type="dxa"/>
            <w:noWrap/>
            <w:hideMark/>
          </w:tcPr>
          <w:p w14:paraId="46B29A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c>
          <w:tcPr>
            <w:tcW w:w="2120" w:type="dxa"/>
            <w:noWrap/>
            <w:hideMark/>
          </w:tcPr>
          <w:p w14:paraId="4CE701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r>
      <w:tr w:rsidR="00CE6872" w:rsidRPr="00685F27" w14:paraId="4E10468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0AAE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3C2A5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2,1658333</w:t>
            </w:r>
          </w:p>
        </w:tc>
        <w:tc>
          <w:tcPr>
            <w:tcW w:w="1600" w:type="dxa"/>
            <w:noWrap/>
            <w:hideMark/>
          </w:tcPr>
          <w:p w14:paraId="5D419B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-0,1658333</w:t>
            </w:r>
          </w:p>
        </w:tc>
        <w:tc>
          <w:tcPr>
            <w:tcW w:w="2120" w:type="dxa"/>
            <w:noWrap/>
            <w:hideMark/>
          </w:tcPr>
          <w:p w14:paraId="38EF43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0,1658333</w:t>
            </w:r>
          </w:p>
        </w:tc>
      </w:tr>
      <w:tr w:rsidR="00CE6872" w:rsidRPr="00685F27" w14:paraId="0DB25A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6DBD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A1ADD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2,2361111</w:t>
            </w:r>
          </w:p>
        </w:tc>
        <w:tc>
          <w:tcPr>
            <w:tcW w:w="1600" w:type="dxa"/>
            <w:noWrap/>
            <w:hideMark/>
          </w:tcPr>
          <w:p w14:paraId="03BAB7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0,7638889</w:t>
            </w:r>
          </w:p>
        </w:tc>
        <w:tc>
          <w:tcPr>
            <w:tcW w:w="2120" w:type="dxa"/>
            <w:noWrap/>
            <w:hideMark/>
          </w:tcPr>
          <w:p w14:paraId="2D28B4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0,7638889</w:t>
            </w:r>
          </w:p>
        </w:tc>
      </w:tr>
      <w:tr w:rsidR="00CE6872" w:rsidRPr="00685F27" w14:paraId="39C58F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37FF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461A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0,2747222</w:t>
            </w:r>
          </w:p>
        </w:tc>
        <w:tc>
          <w:tcPr>
            <w:tcW w:w="1600" w:type="dxa"/>
            <w:noWrap/>
            <w:hideMark/>
          </w:tcPr>
          <w:p w14:paraId="3D69D1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0,2252778</w:t>
            </w:r>
          </w:p>
        </w:tc>
        <w:tc>
          <w:tcPr>
            <w:tcW w:w="2120" w:type="dxa"/>
            <w:noWrap/>
            <w:hideMark/>
          </w:tcPr>
          <w:p w14:paraId="1F87DA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0,2252778</w:t>
            </w:r>
          </w:p>
        </w:tc>
      </w:tr>
      <w:tr w:rsidR="00CE6872" w:rsidRPr="00685F27" w14:paraId="5AC833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1272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DBB0C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0,3166667</w:t>
            </w:r>
          </w:p>
        </w:tc>
        <w:tc>
          <w:tcPr>
            <w:tcW w:w="1600" w:type="dxa"/>
            <w:noWrap/>
            <w:hideMark/>
          </w:tcPr>
          <w:p w14:paraId="4BEB5B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c>
          <w:tcPr>
            <w:tcW w:w="2120" w:type="dxa"/>
            <w:noWrap/>
            <w:hideMark/>
          </w:tcPr>
          <w:p w14:paraId="1F2EA0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r>
      <w:tr w:rsidR="00CE6872" w:rsidRPr="00685F27" w14:paraId="75BF16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71DE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47604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2,0530556</w:t>
            </w:r>
          </w:p>
        </w:tc>
        <w:tc>
          <w:tcPr>
            <w:tcW w:w="1600" w:type="dxa"/>
            <w:noWrap/>
            <w:hideMark/>
          </w:tcPr>
          <w:p w14:paraId="5E8B15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c>
          <w:tcPr>
            <w:tcW w:w="2120" w:type="dxa"/>
            <w:noWrap/>
            <w:hideMark/>
          </w:tcPr>
          <w:p w14:paraId="18CC6E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r>
      <w:tr w:rsidR="00CE6872" w:rsidRPr="00685F27" w14:paraId="0C2E16C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D5C2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98B69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1,8766667</w:t>
            </w:r>
          </w:p>
        </w:tc>
        <w:tc>
          <w:tcPr>
            <w:tcW w:w="1600" w:type="dxa"/>
            <w:noWrap/>
            <w:hideMark/>
          </w:tcPr>
          <w:p w14:paraId="64678E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0,1233333</w:t>
            </w:r>
          </w:p>
        </w:tc>
        <w:tc>
          <w:tcPr>
            <w:tcW w:w="2120" w:type="dxa"/>
            <w:noWrap/>
            <w:hideMark/>
          </w:tcPr>
          <w:p w14:paraId="73CFF6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0,1233333</w:t>
            </w:r>
          </w:p>
        </w:tc>
      </w:tr>
      <w:tr w:rsidR="00CE6872" w:rsidRPr="00685F27" w14:paraId="0DBB353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2CC6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C07B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0,6786111</w:t>
            </w:r>
          </w:p>
        </w:tc>
        <w:tc>
          <w:tcPr>
            <w:tcW w:w="1600" w:type="dxa"/>
            <w:noWrap/>
            <w:hideMark/>
          </w:tcPr>
          <w:p w14:paraId="1A4AC2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-0,1786111</w:t>
            </w:r>
          </w:p>
        </w:tc>
        <w:tc>
          <w:tcPr>
            <w:tcW w:w="2120" w:type="dxa"/>
            <w:noWrap/>
            <w:hideMark/>
          </w:tcPr>
          <w:p w14:paraId="4112EA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0,1786111</w:t>
            </w:r>
          </w:p>
        </w:tc>
      </w:tr>
      <w:tr w:rsidR="00CE6872" w:rsidRPr="00685F27" w14:paraId="51BBEA0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F4B3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38F7F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0,8938889</w:t>
            </w:r>
          </w:p>
        </w:tc>
        <w:tc>
          <w:tcPr>
            <w:tcW w:w="1600" w:type="dxa"/>
            <w:noWrap/>
            <w:hideMark/>
          </w:tcPr>
          <w:p w14:paraId="33209B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c>
          <w:tcPr>
            <w:tcW w:w="2120" w:type="dxa"/>
            <w:noWrap/>
            <w:hideMark/>
          </w:tcPr>
          <w:p w14:paraId="04F1F7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r>
      <w:tr w:rsidR="00CE6872" w:rsidRPr="00685F27" w14:paraId="748DFD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0E13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03FF3F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5,3219444</w:t>
            </w:r>
          </w:p>
        </w:tc>
        <w:tc>
          <w:tcPr>
            <w:tcW w:w="1600" w:type="dxa"/>
            <w:noWrap/>
            <w:hideMark/>
          </w:tcPr>
          <w:p w14:paraId="723621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0,6780556</w:t>
            </w:r>
          </w:p>
        </w:tc>
        <w:tc>
          <w:tcPr>
            <w:tcW w:w="2120" w:type="dxa"/>
            <w:noWrap/>
            <w:hideMark/>
          </w:tcPr>
          <w:p w14:paraId="21AFE9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0,6780556</w:t>
            </w:r>
          </w:p>
        </w:tc>
      </w:tr>
      <w:tr w:rsidR="00CE6872" w:rsidRPr="00685F27" w14:paraId="6A6929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36C8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A905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0,2302778</w:t>
            </w:r>
          </w:p>
        </w:tc>
        <w:tc>
          <w:tcPr>
            <w:tcW w:w="1600" w:type="dxa"/>
            <w:noWrap/>
            <w:hideMark/>
          </w:tcPr>
          <w:p w14:paraId="354FE1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0,2697222</w:t>
            </w:r>
          </w:p>
        </w:tc>
        <w:tc>
          <w:tcPr>
            <w:tcW w:w="2120" w:type="dxa"/>
            <w:noWrap/>
            <w:hideMark/>
          </w:tcPr>
          <w:p w14:paraId="5494C5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0,2697222</w:t>
            </w:r>
          </w:p>
        </w:tc>
      </w:tr>
      <w:tr w:rsidR="00CE6872" w:rsidRPr="00685F27" w14:paraId="01789B3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68D1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349E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0,6958333</w:t>
            </w:r>
          </w:p>
        </w:tc>
        <w:tc>
          <w:tcPr>
            <w:tcW w:w="1600" w:type="dxa"/>
            <w:noWrap/>
            <w:hideMark/>
          </w:tcPr>
          <w:p w14:paraId="24AE73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c>
          <w:tcPr>
            <w:tcW w:w="2120" w:type="dxa"/>
            <w:noWrap/>
            <w:hideMark/>
          </w:tcPr>
          <w:p w14:paraId="539475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r>
      <w:tr w:rsidR="00CE6872" w:rsidRPr="00685F27" w14:paraId="7BEB438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E80B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001C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1,9547222</w:t>
            </w:r>
          </w:p>
        </w:tc>
        <w:tc>
          <w:tcPr>
            <w:tcW w:w="1600" w:type="dxa"/>
            <w:noWrap/>
            <w:hideMark/>
          </w:tcPr>
          <w:p w14:paraId="364C77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-1,4547222</w:t>
            </w:r>
          </w:p>
        </w:tc>
        <w:tc>
          <w:tcPr>
            <w:tcW w:w="2120" w:type="dxa"/>
            <w:noWrap/>
            <w:hideMark/>
          </w:tcPr>
          <w:p w14:paraId="2E9096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1,4547222</w:t>
            </w:r>
          </w:p>
        </w:tc>
      </w:tr>
      <w:tr w:rsidR="00CE6872" w:rsidRPr="00685F27" w14:paraId="5232728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8AA2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91B0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0,1027778</w:t>
            </w:r>
          </w:p>
        </w:tc>
        <w:tc>
          <w:tcPr>
            <w:tcW w:w="1600" w:type="dxa"/>
            <w:noWrap/>
            <w:hideMark/>
          </w:tcPr>
          <w:p w14:paraId="5020C3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0,8972222</w:t>
            </w:r>
          </w:p>
        </w:tc>
        <w:tc>
          <w:tcPr>
            <w:tcW w:w="2120" w:type="dxa"/>
            <w:noWrap/>
            <w:hideMark/>
          </w:tcPr>
          <w:p w14:paraId="13EBA5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0,8972222</w:t>
            </w:r>
          </w:p>
        </w:tc>
      </w:tr>
      <w:tr w:rsidR="00CE6872" w:rsidRPr="00685F27" w14:paraId="5C5F979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5FF4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24E5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c>
          <w:tcPr>
            <w:tcW w:w="1600" w:type="dxa"/>
            <w:noWrap/>
            <w:hideMark/>
          </w:tcPr>
          <w:p w14:paraId="427CF8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0,4636111</w:t>
            </w:r>
          </w:p>
        </w:tc>
        <w:tc>
          <w:tcPr>
            <w:tcW w:w="2120" w:type="dxa"/>
            <w:noWrap/>
            <w:hideMark/>
          </w:tcPr>
          <w:p w14:paraId="4F67CE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0,4636111</w:t>
            </w:r>
          </w:p>
        </w:tc>
      </w:tr>
      <w:tr w:rsidR="00CE6872" w:rsidRPr="00685F27" w14:paraId="67CC92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47FD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6E49D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6,8352778</w:t>
            </w:r>
          </w:p>
        </w:tc>
        <w:tc>
          <w:tcPr>
            <w:tcW w:w="1600" w:type="dxa"/>
            <w:noWrap/>
            <w:hideMark/>
          </w:tcPr>
          <w:p w14:paraId="5B67DC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2120" w:type="dxa"/>
            <w:noWrap/>
            <w:hideMark/>
          </w:tcPr>
          <w:p w14:paraId="3A764F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r>
      <w:tr w:rsidR="00CE6872" w:rsidRPr="00685F27" w14:paraId="2A8303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19BF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DE21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w:t>
            </w:r>
          </w:p>
        </w:tc>
        <w:tc>
          <w:tcPr>
            <w:tcW w:w="1600" w:type="dxa"/>
            <w:noWrap/>
            <w:hideMark/>
          </w:tcPr>
          <w:p w14:paraId="60B397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-1,245</w:t>
            </w:r>
          </w:p>
        </w:tc>
        <w:tc>
          <w:tcPr>
            <w:tcW w:w="2120" w:type="dxa"/>
            <w:noWrap/>
            <w:hideMark/>
          </w:tcPr>
          <w:p w14:paraId="64C311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1,245</w:t>
            </w:r>
          </w:p>
        </w:tc>
      </w:tr>
      <w:tr w:rsidR="00CE6872" w:rsidRPr="00685F27" w14:paraId="32C426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38F1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69AA9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8,5641667</w:t>
            </w:r>
          </w:p>
        </w:tc>
        <w:tc>
          <w:tcPr>
            <w:tcW w:w="1600" w:type="dxa"/>
            <w:noWrap/>
            <w:hideMark/>
          </w:tcPr>
          <w:p w14:paraId="365F78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1,4358333</w:t>
            </w:r>
          </w:p>
        </w:tc>
        <w:tc>
          <w:tcPr>
            <w:tcW w:w="2120" w:type="dxa"/>
            <w:noWrap/>
            <w:hideMark/>
          </w:tcPr>
          <w:p w14:paraId="07A07C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1,4358333</w:t>
            </w:r>
          </w:p>
        </w:tc>
      </w:tr>
      <w:tr w:rsidR="00CE6872" w:rsidRPr="00685F27" w14:paraId="6F6BF5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F9D8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E06C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0,3813889</w:t>
            </w:r>
          </w:p>
        </w:tc>
        <w:tc>
          <w:tcPr>
            <w:tcW w:w="1600" w:type="dxa"/>
            <w:noWrap/>
            <w:hideMark/>
          </w:tcPr>
          <w:p w14:paraId="6CB588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0,1186111</w:t>
            </w:r>
          </w:p>
        </w:tc>
        <w:tc>
          <w:tcPr>
            <w:tcW w:w="2120" w:type="dxa"/>
            <w:noWrap/>
            <w:hideMark/>
          </w:tcPr>
          <w:p w14:paraId="0B419E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0,1186111</w:t>
            </w:r>
          </w:p>
        </w:tc>
      </w:tr>
      <w:tr w:rsidR="00CE6872" w:rsidRPr="00685F27" w14:paraId="0DD8A3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B4AE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8B97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0,2447222</w:t>
            </w:r>
          </w:p>
        </w:tc>
        <w:tc>
          <w:tcPr>
            <w:tcW w:w="1600" w:type="dxa"/>
            <w:noWrap/>
            <w:hideMark/>
          </w:tcPr>
          <w:p w14:paraId="6F437D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0,2552778</w:t>
            </w:r>
          </w:p>
        </w:tc>
        <w:tc>
          <w:tcPr>
            <w:tcW w:w="2120" w:type="dxa"/>
            <w:noWrap/>
            <w:hideMark/>
          </w:tcPr>
          <w:p w14:paraId="0B31BA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0,2552778</w:t>
            </w:r>
          </w:p>
        </w:tc>
      </w:tr>
      <w:tr w:rsidR="00CE6872" w:rsidRPr="00685F27" w14:paraId="0CFBA0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0107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185A6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3,3430556</w:t>
            </w:r>
          </w:p>
        </w:tc>
        <w:tc>
          <w:tcPr>
            <w:tcW w:w="1600" w:type="dxa"/>
            <w:noWrap/>
            <w:hideMark/>
          </w:tcPr>
          <w:p w14:paraId="7F47C9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0,6569444</w:t>
            </w:r>
          </w:p>
        </w:tc>
        <w:tc>
          <w:tcPr>
            <w:tcW w:w="2120" w:type="dxa"/>
            <w:noWrap/>
            <w:hideMark/>
          </w:tcPr>
          <w:p w14:paraId="7FF8F5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0,6569444</w:t>
            </w:r>
          </w:p>
        </w:tc>
      </w:tr>
      <w:tr w:rsidR="00CE6872" w:rsidRPr="00685F27" w14:paraId="04FB23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3626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45E72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2,1177778</w:t>
            </w:r>
          </w:p>
        </w:tc>
        <w:tc>
          <w:tcPr>
            <w:tcW w:w="1600" w:type="dxa"/>
            <w:noWrap/>
            <w:hideMark/>
          </w:tcPr>
          <w:p w14:paraId="265A7D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-0,1177778</w:t>
            </w:r>
          </w:p>
        </w:tc>
        <w:tc>
          <w:tcPr>
            <w:tcW w:w="2120" w:type="dxa"/>
            <w:noWrap/>
            <w:hideMark/>
          </w:tcPr>
          <w:p w14:paraId="7880EC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0,1177778</w:t>
            </w:r>
          </w:p>
        </w:tc>
      </w:tr>
      <w:tr w:rsidR="00CE6872" w:rsidRPr="00685F27" w14:paraId="788012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9E57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9FD9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0,0202778</w:t>
            </w:r>
          </w:p>
        </w:tc>
        <w:tc>
          <w:tcPr>
            <w:tcW w:w="1600" w:type="dxa"/>
            <w:noWrap/>
            <w:hideMark/>
          </w:tcPr>
          <w:p w14:paraId="695DF7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0,9797222</w:t>
            </w:r>
          </w:p>
        </w:tc>
        <w:tc>
          <w:tcPr>
            <w:tcW w:w="2120" w:type="dxa"/>
            <w:noWrap/>
            <w:hideMark/>
          </w:tcPr>
          <w:p w14:paraId="54EF39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0,9797222</w:t>
            </w:r>
          </w:p>
        </w:tc>
      </w:tr>
      <w:tr w:rsidR="00CE6872" w:rsidRPr="00685F27" w14:paraId="08A11E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533D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86D1D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9,7383333</w:t>
            </w:r>
          </w:p>
        </w:tc>
        <w:tc>
          <w:tcPr>
            <w:tcW w:w="1600" w:type="dxa"/>
            <w:noWrap/>
            <w:hideMark/>
          </w:tcPr>
          <w:p w14:paraId="3D1BD6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0,2616667</w:t>
            </w:r>
          </w:p>
        </w:tc>
        <w:tc>
          <w:tcPr>
            <w:tcW w:w="2120" w:type="dxa"/>
            <w:noWrap/>
            <w:hideMark/>
          </w:tcPr>
          <w:p w14:paraId="6FFAEE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0,2616667</w:t>
            </w:r>
          </w:p>
        </w:tc>
      </w:tr>
      <w:tr w:rsidR="00CE6872" w:rsidRPr="00685F27" w14:paraId="2C30A2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2A84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3423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0,1361111</w:t>
            </w:r>
          </w:p>
        </w:tc>
        <w:tc>
          <w:tcPr>
            <w:tcW w:w="1600" w:type="dxa"/>
            <w:noWrap/>
            <w:hideMark/>
          </w:tcPr>
          <w:p w14:paraId="254980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0,3638889</w:t>
            </w:r>
          </w:p>
        </w:tc>
        <w:tc>
          <w:tcPr>
            <w:tcW w:w="2120" w:type="dxa"/>
            <w:noWrap/>
            <w:hideMark/>
          </w:tcPr>
          <w:p w14:paraId="0FE055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0,3638889</w:t>
            </w:r>
          </w:p>
        </w:tc>
      </w:tr>
      <w:tr w:rsidR="00CE6872" w:rsidRPr="00685F27" w14:paraId="41F567E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D5D0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BA0D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c>
          <w:tcPr>
            <w:tcW w:w="1600" w:type="dxa"/>
            <w:noWrap/>
            <w:hideMark/>
          </w:tcPr>
          <w:p w14:paraId="4D9DB9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c>
          <w:tcPr>
            <w:tcW w:w="2120" w:type="dxa"/>
            <w:noWrap/>
            <w:hideMark/>
          </w:tcPr>
          <w:p w14:paraId="36D91B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r>
      <w:tr w:rsidR="00CE6872" w:rsidRPr="00685F27" w14:paraId="11D88B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9F73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60D1E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5,7022222</w:t>
            </w:r>
          </w:p>
        </w:tc>
        <w:tc>
          <w:tcPr>
            <w:tcW w:w="1600" w:type="dxa"/>
            <w:noWrap/>
            <w:hideMark/>
          </w:tcPr>
          <w:p w14:paraId="006A16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0,2977778</w:t>
            </w:r>
          </w:p>
        </w:tc>
        <w:tc>
          <w:tcPr>
            <w:tcW w:w="2120" w:type="dxa"/>
            <w:noWrap/>
            <w:hideMark/>
          </w:tcPr>
          <w:p w14:paraId="00E5FA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0,2977778</w:t>
            </w:r>
          </w:p>
        </w:tc>
      </w:tr>
      <w:tr w:rsidR="00CE6872" w:rsidRPr="00685F27" w14:paraId="325AC17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7808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6F6A3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3,7144444</w:t>
            </w:r>
          </w:p>
        </w:tc>
        <w:tc>
          <w:tcPr>
            <w:tcW w:w="1600" w:type="dxa"/>
            <w:noWrap/>
            <w:hideMark/>
          </w:tcPr>
          <w:p w14:paraId="3EE7C9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-2,7144444</w:t>
            </w:r>
          </w:p>
        </w:tc>
        <w:tc>
          <w:tcPr>
            <w:tcW w:w="2120" w:type="dxa"/>
            <w:noWrap/>
            <w:hideMark/>
          </w:tcPr>
          <w:p w14:paraId="5D3416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2,7144444</w:t>
            </w:r>
          </w:p>
        </w:tc>
      </w:tr>
      <w:tr w:rsidR="00CE6872" w:rsidRPr="00685F27" w14:paraId="4993B6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BBA3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5F87DF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7,6005556</w:t>
            </w:r>
          </w:p>
        </w:tc>
        <w:tc>
          <w:tcPr>
            <w:tcW w:w="1600" w:type="dxa"/>
            <w:noWrap/>
            <w:hideMark/>
          </w:tcPr>
          <w:p w14:paraId="7A988D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0,3994444</w:t>
            </w:r>
          </w:p>
        </w:tc>
        <w:tc>
          <w:tcPr>
            <w:tcW w:w="2120" w:type="dxa"/>
            <w:noWrap/>
            <w:hideMark/>
          </w:tcPr>
          <w:p w14:paraId="497286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0,3994444</w:t>
            </w:r>
          </w:p>
        </w:tc>
      </w:tr>
      <w:tr w:rsidR="00CE6872" w:rsidRPr="00685F27" w14:paraId="15AEFF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CE75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7887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1,7019444</w:t>
            </w:r>
          </w:p>
        </w:tc>
        <w:tc>
          <w:tcPr>
            <w:tcW w:w="1600" w:type="dxa"/>
            <w:noWrap/>
            <w:hideMark/>
          </w:tcPr>
          <w:p w14:paraId="7BE23F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-1,2019444</w:t>
            </w:r>
          </w:p>
        </w:tc>
        <w:tc>
          <w:tcPr>
            <w:tcW w:w="2120" w:type="dxa"/>
            <w:noWrap/>
            <w:hideMark/>
          </w:tcPr>
          <w:p w14:paraId="31A4AD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1,2019444</w:t>
            </w:r>
          </w:p>
        </w:tc>
      </w:tr>
      <w:tr w:rsidR="00CE6872" w:rsidRPr="00685F27" w14:paraId="5B7783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8FBA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5E3D3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0,7769444</w:t>
            </w:r>
          </w:p>
        </w:tc>
        <w:tc>
          <w:tcPr>
            <w:tcW w:w="1600" w:type="dxa"/>
            <w:noWrap/>
            <w:hideMark/>
          </w:tcPr>
          <w:p w14:paraId="302A8F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0,2230556</w:t>
            </w:r>
          </w:p>
        </w:tc>
        <w:tc>
          <w:tcPr>
            <w:tcW w:w="2120" w:type="dxa"/>
            <w:noWrap/>
            <w:hideMark/>
          </w:tcPr>
          <w:p w14:paraId="6BBD62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0,2230556</w:t>
            </w:r>
          </w:p>
        </w:tc>
      </w:tr>
      <w:tr w:rsidR="00CE6872" w:rsidRPr="00685F27" w14:paraId="7EE485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FD24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6AB8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1,1894444</w:t>
            </w:r>
          </w:p>
        </w:tc>
        <w:tc>
          <w:tcPr>
            <w:tcW w:w="1600" w:type="dxa"/>
            <w:noWrap/>
            <w:hideMark/>
          </w:tcPr>
          <w:p w14:paraId="5D3881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-0,1894444</w:t>
            </w:r>
          </w:p>
        </w:tc>
        <w:tc>
          <w:tcPr>
            <w:tcW w:w="2120" w:type="dxa"/>
            <w:noWrap/>
            <w:hideMark/>
          </w:tcPr>
          <w:p w14:paraId="5BB9B8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0,1894444</w:t>
            </w:r>
          </w:p>
        </w:tc>
      </w:tr>
      <w:tr w:rsidR="00CE6872" w:rsidRPr="00685F27" w14:paraId="7683F6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D186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41D5A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3,1425</w:t>
            </w:r>
          </w:p>
        </w:tc>
        <w:tc>
          <w:tcPr>
            <w:tcW w:w="1600" w:type="dxa"/>
            <w:noWrap/>
            <w:hideMark/>
          </w:tcPr>
          <w:p w14:paraId="351A7F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-0,1425</w:t>
            </w:r>
          </w:p>
        </w:tc>
        <w:tc>
          <w:tcPr>
            <w:tcW w:w="2120" w:type="dxa"/>
            <w:noWrap/>
            <w:hideMark/>
          </w:tcPr>
          <w:p w14:paraId="54A26E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0,1425</w:t>
            </w:r>
          </w:p>
        </w:tc>
      </w:tr>
      <w:tr w:rsidR="00CE6872" w:rsidRPr="00685F27" w14:paraId="0C2D8C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A364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A4689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4,1536111</w:t>
            </w:r>
          </w:p>
        </w:tc>
        <w:tc>
          <w:tcPr>
            <w:tcW w:w="1600" w:type="dxa"/>
            <w:noWrap/>
            <w:hideMark/>
          </w:tcPr>
          <w:p w14:paraId="7F0D69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0,8463889</w:t>
            </w:r>
          </w:p>
        </w:tc>
        <w:tc>
          <w:tcPr>
            <w:tcW w:w="2120" w:type="dxa"/>
            <w:noWrap/>
            <w:hideMark/>
          </w:tcPr>
          <w:p w14:paraId="40A16F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0,8463889</w:t>
            </w:r>
          </w:p>
        </w:tc>
      </w:tr>
      <w:tr w:rsidR="00CE6872" w:rsidRPr="00685F27" w14:paraId="382CAC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7BA6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4ADEB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1600" w:type="dxa"/>
            <w:noWrap/>
            <w:hideMark/>
          </w:tcPr>
          <w:p w14:paraId="1F264B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0,3786111</w:t>
            </w:r>
          </w:p>
        </w:tc>
        <w:tc>
          <w:tcPr>
            <w:tcW w:w="2120" w:type="dxa"/>
            <w:noWrap/>
            <w:hideMark/>
          </w:tcPr>
          <w:p w14:paraId="1B3E18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0,3786111</w:t>
            </w:r>
          </w:p>
        </w:tc>
      </w:tr>
      <w:tr w:rsidR="00CE6872" w:rsidRPr="00685F27" w14:paraId="2FE278D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E9EE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7242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0,5869444</w:t>
            </w:r>
          </w:p>
        </w:tc>
        <w:tc>
          <w:tcPr>
            <w:tcW w:w="1600" w:type="dxa"/>
            <w:noWrap/>
            <w:hideMark/>
          </w:tcPr>
          <w:p w14:paraId="637EBA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c>
          <w:tcPr>
            <w:tcW w:w="2120" w:type="dxa"/>
            <w:noWrap/>
            <w:hideMark/>
          </w:tcPr>
          <w:p w14:paraId="0FBBBA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r>
      <w:tr w:rsidR="00CE6872" w:rsidRPr="00685F27" w14:paraId="18C6AF3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437D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E2B6D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1,7086111</w:t>
            </w:r>
          </w:p>
        </w:tc>
        <w:tc>
          <w:tcPr>
            <w:tcW w:w="1600" w:type="dxa"/>
            <w:noWrap/>
            <w:hideMark/>
          </w:tcPr>
          <w:p w14:paraId="031E83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0,2913889</w:t>
            </w:r>
          </w:p>
        </w:tc>
        <w:tc>
          <w:tcPr>
            <w:tcW w:w="2120" w:type="dxa"/>
            <w:noWrap/>
            <w:hideMark/>
          </w:tcPr>
          <w:p w14:paraId="44A569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0,2913889</w:t>
            </w:r>
          </w:p>
        </w:tc>
      </w:tr>
      <w:tr w:rsidR="00CE6872" w:rsidRPr="00685F27" w14:paraId="466F7F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3C60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402C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0,4419444</w:t>
            </w:r>
          </w:p>
        </w:tc>
        <w:tc>
          <w:tcPr>
            <w:tcW w:w="1600" w:type="dxa"/>
            <w:noWrap/>
            <w:hideMark/>
          </w:tcPr>
          <w:p w14:paraId="050750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04B247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15AD17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71BF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CD3FC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3,5058333</w:t>
            </w:r>
          </w:p>
        </w:tc>
        <w:tc>
          <w:tcPr>
            <w:tcW w:w="1600" w:type="dxa"/>
            <w:noWrap/>
            <w:hideMark/>
          </w:tcPr>
          <w:p w14:paraId="5B948A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0,4941667</w:t>
            </w:r>
          </w:p>
        </w:tc>
        <w:tc>
          <w:tcPr>
            <w:tcW w:w="2120" w:type="dxa"/>
            <w:noWrap/>
            <w:hideMark/>
          </w:tcPr>
          <w:p w14:paraId="6C8A6E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0,4941667</w:t>
            </w:r>
          </w:p>
        </w:tc>
      </w:tr>
      <w:tr w:rsidR="00CE6872" w:rsidRPr="00685F27" w14:paraId="3511FF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610D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5FE8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2,5263889</w:t>
            </w:r>
          </w:p>
        </w:tc>
        <w:tc>
          <w:tcPr>
            <w:tcW w:w="1600" w:type="dxa"/>
            <w:noWrap/>
            <w:hideMark/>
          </w:tcPr>
          <w:p w14:paraId="545DF7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-1,5263889</w:t>
            </w:r>
          </w:p>
        </w:tc>
        <w:tc>
          <w:tcPr>
            <w:tcW w:w="2120" w:type="dxa"/>
            <w:noWrap/>
            <w:hideMark/>
          </w:tcPr>
          <w:p w14:paraId="33EA0D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1,5263889</w:t>
            </w:r>
          </w:p>
        </w:tc>
      </w:tr>
      <w:tr w:rsidR="00CE6872" w:rsidRPr="00685F27" w14:paraId="5F3075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9579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6C9E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1,1836111</w:t>
            </w:r>
          </w:p>
        </w:tc>
        <w:tc>
          <w:tcPr>
            <w:tcW w:w="1600" w:type="dxa"/>
            <w:noWrap/>
            <w:hideMark/>
          </w:tcPr>
          <w:p w14:paraId="3D08A5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-0,6836111</w:t>
            </w:r>
          </w:p>
        </w:tc>
        <w:tc>
          <w:tcPr>
            <w:tcW w:w="2120" w:type="dxa"/>
            <w:noWrap/>
            <w:hideMark/>
          </w:tcPr>
          <w:p w14:paraId="0FC04C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0,6836111</w:t>
            </w:r>
          </w:p>
        </w:tc>
      </w:tr>
      <w:tr w:rsidR="00CE6872" w:rsidRPr="00685F27" w14:paraId="481BFC9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116B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5CE8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2,0591667</w:t>
            </w:r>
          </w:p>
        </w:tc>
        <w:tc>
          <w:tcPr>
            <w:tcW w:w="1600" w:type="dxa"/>
            <w:noWrap/>
            <w:hideMark/>
          </w:tcPr>
          <w:p w14:paraId="2B4E4F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-1,5591667</w:t>
            </w:r>
          </w:p>
        </w:tc>
        <w:tc>
          <w:tcPr>
            <w:tcW w:w="2120" w:type="dxa"/>
            <w:noWrap/>
            <w:hideMark/>
          </w:tcPr>
          <w:p w14:paraId="764820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1,5591667</w:t>
            </w:r>
          </w:p>
        </w:tc>
      </w:tr>
      <w:tr w:rsidR="00CE6872" w:rsidRPr="00685F27" w14:paraId="5543B9C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B563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6DA5C6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11,5830556</w:t>
            </w:r>
          </w:p>
        </w:tc>
        <w:tc>
          <w:tcPr>
            <w:tcW w:w="1600" w:type="dxa"/>
            <w:noWrap/>
            <w:hideMark/>
          </w:tcPr>
          <w:p w14:paraId="0BC7D7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0,4169444</w:t>
            </w:r>
          </w:p>
        </w:tc>
        <w:tc>
          <w:tcPr>
            <w:tcW w:w="2120" w:type="dxa"/>
            <w:noWrap/>
            <w:hideMark/>
          </w:tcPr>
          <w:p w14:paraId="0CA5F2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0,4169444</w:t>
            </w:r>
          </w:p>
        </w:tc>
      </w:tr>
      <w:tr w:rsidR="00CE6872" w:rsidRPr="00685F27" w14:paraId="562AF5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3B1E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0AFD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3,7372222</w:t>
            </w:r>
          </w:p>
        </w:tc>
        <w:tc>
          <w:tcPr>
            <w:tcW w:w="1600" w:type="dxa"/>
            <w:noWrap/>
            <w:hideMark/>
          </w:tcPr>
          <w:p w14:paraId="2DA1C5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-2,7372222</w:t>
            </w:r>
          </w:p>
        </w:tc>
        <w:tc>
          <w:tcPr>
            <w:tcW w:w="2120" w:type="dxa"/>
            <w:noWrap/>
            <w:hideMark/>
          </w:tcPr>
          <w:p w14:paraId="321477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2,7372222</w:t>
            </w:r>
          </w:p>
        </w:tc>
      </w:tr>
      <w:tr w:rsidR="00CE6872" w:rsidRPr="00685F27" w14:paraId="06D3CF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1122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76A2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0,1844444</w:t>
            </w:r>
          </w:p>
        </w:tc>
        <w:tc>
          <w:tcPr>
            <w:tcW w:w="1600" w:type="dxa"/>
            <w:noWrap/>
            <w:hideMark/>
          </w:tcPr>
          <w:p w14:paraId="2F54AE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0,3155556</w:t>
            </w:r>
          </w:p>
        </w:tc>
        <w:tc>
          <w:tcPr>
            <w:tcW w:w="2120" w:type="dxa"/>
            <w:noWrap/>
            <w:hideMark/>
          </w:tcPr>
          <w:p w14:paraId="5EAF51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0,3155556</w:t>
            </w:r>
          </w:p>
        </w:tc>
      </w:tr>
      <w:tr w:rsidR="00CE6872" w:rsidRPr="00685F27" w14:paraId="50B7D8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BF4E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43F18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1,0136111</w:t>
            </w:r>
          </w:p>
        </w:tc>
        <w:tc>
          <w:tcPr>
            <w:tcW w:w="1600" w:type="dxa"/>
            <w:noWrap/>
            <w:hideMark/>
          </w:tcPr>
          <w:p w14:paraId="33A6E3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c>
          <w:tcPr>
            <w:tcW w:w="2120" w:type="dxa"/>
            <w:noWrap/>
            <w:hideMark/>
          </w:tcPr>
          <w:p w14:paraId="2461A3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r>
      <w:tr w:rsidR="00CE6872" w:rsidRPr="00685F27" w14:paraId="1F4BE6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EEE1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532F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0,4075</w:t>
            </w:r>
          </w:p>
        </w:tc>
        <w:tc>
          <w:tcPr>
            <w:tcW w:w="1600" w:type="dxa"/>
            <w:noWrap/>
            <w:hideMark/>
          </w:tcPr>
          <w:p w14:paraId="2C5B33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0,0925</w:t>
            </w:r>
          </w:p>
        </w:tc>
        <w:tc>
          <w:tcPr>
            <w:tcW w:w="2120" w:type="dxa"/>
            <w:noWrap/>
            <w:hideMark/>
          </w:tcPr>
          <w:p w14:paraId="41CE38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0,0925</w:t>
            </w:r>
          </w:p>
        </w:tc>
      </w:tr>
      <w:tr w:rsidR="00CE6872" w:rsidRPr="00685F27" w14:paraId="661975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C6B8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B975C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7,0061111</w:t>
            </w:r>
          </w:p>
        </w:tc>
        <w:tc>
          <w:tcPr>
            <w:tcW w:w="1600" w:type="dxa"/>
            <w:noWrap/>
            <w:hideMark/>
          </w:tcPr>
          <w:p w14:paraId="48C167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-0,0061111</w:t>
            </w:r>
          </w:p>
        </w:tc>
        <w:tc>
          <w:tcPr>
            <w:tcW w:w="2120" w:type="dxa"/>
            <w:noWrap/>
            <w:hideMark/>
          </w:tcPr>
          <w:p w14:paraId="3EB2A2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0,0061111</w:t>
            </w:r>
          </w:p>
        </w:tc>
      </w:tr>
      <w:tr w:rsidR="00CE6872" w:rsidRPr="00685F27" w14:paraId="1D79BB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B848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C8F1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0,0225</w:t>
            </w:r>
          </w:p>
        </w:tc>
        <w:tc>
          <w:tcPr>
            <w:tcW w:w="1600" w:type="dxa"/>
            <w:noWrap/>
            <w:hideMark/>
          </w:tcPr>
          <w:p w14:paraId="10D883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0,4775</w:t>
            </w:r>
          </w:p>
        </w:tc>
        <w:tc>
          <w:tcPr>
            <w:tcW w:w="2120" w:type="dxa"/>
            <w:noWrap/>
            <w:hideMark/>
          </w:tcPr>
          <w:p w14:paraId="5D338B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0,4775</w:t>
            </w:r>
          </w:p>
        </w:tc>
      </w:tr>
      <w:tr w:rsidR="00CE6872" w:rsidRPr="00685F27" w14:paraId="31F700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23BF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78CD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0,4308333</w:t>
            </w:r>
          </w:p>
        </w:tc>
        <w:tc>
          <w:tcPr>
            <w:tcW w:w="1600" w:type="dxa"/>
            <w:noWrap/>
            <w:hideMark/>
          </w:tcPr>
          <w:p w14:paraId="057E1C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52195C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56A66A8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D8BC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BCBA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1600" w:type="dxa"/>
            <w:noWrap/>
            <w:hideMark/>
          </w:tcPr>
          <w:p w14:paraId="07411E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2120" w:type="dxa"/>
            <w:noWrap/>
            <w:hideMark/>
          </w:tcPr>
          <w:p w14:paraId="683865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r>
      <w:tr w:rsidR="00CE6872" w:rsidRPr="00685F27" w14:paraId="2801B6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5082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9BCB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c>
          <w:tcPr>
            <w:tcW w:w="1600" w:type="dxa"/>
            <w:noWrap/>
            <w:hideMark/>
          </w:tcPr>
          <w:p w14:paraId="63DAE6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0,4263889</w:t>
            </w:r>
          </w:p>
        </w:tc>
        <w:tc>
          <w:tcPr>
            <w:tcW w:w="2120" w:type="dxa"/>
            <w:noWrap/>
            <w:hideMark/>
          </w:tcPr>
          <w:p w14:paraId="5FBE70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0,4263889</w:t>
            </w:r>
          </w:p>
        </w:tc>
      </w:tr>
      <w:tr w:rsidR="00CE6872" w:rsidRPr="00685F27" w14:paraId="7620ACD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B52B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55FA9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0,8622222</w:t>
            </w:r>
          </w:p>
        </w:tc>
        <w:tc>
          <w:tcPr>
            <w:tcW w:w="1600" w:type="dxa"/>
            <w:noWrap/>
            <w:hideMark/>
          </w:tcPr>
          <w:p w14:paraId="120012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c>
          <w:tcPr>
            <w:tcW w:w="2120" w:type="dxa"/>
            <w:noWrap/>
            <w:hideMark/>
          </w:tcPr>
          <w:p w14:paraId="27BF6F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r>
      <w:tr w:rsidR="00CE6872" w:rsidRPr="00685F27" w14:paraId="4F231F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945E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D0766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0,0816667</w:t>
            </w:r>
          </w:p>
        </w:tc>
        <w:tc>
          <w:tcPr>
            <w:tcW w:w="1600" w:type="dxa"/>
            <w:noWrap/>
            <w:hideMark/>
          </w:tcPr>
          <w:p w14:paraId="1FE4C0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0,9183333</w:t>
            </w:r>
          </w:p>
        </w:tc>
        <w:tc>
          <w:tcPr>
            <w:tcW w:w="2120" w:type="dxa"/>
            <w:noWrap/>
            <w:hideMark/>
          </w:tcPr>
          <w:p w14:paraId="25C9F0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0,9183333</w:t>
            </w:r>
          </w:p>
        </w:tc>
      </w:tr>
      <w:tr w:rsidR="00CE6872" w:rsidRPr="00685F27" w14:paraId="7D9D97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8E68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4616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0,1769444</w:t>
            </w:r>
          </w:p>
        </w:tc>
        <w:tc>
          <w:tcPr>
            <w:tcW w:w="1600" w:type="dxa"/>
            <w:noWrap/>
            <w:hideMark/>
          </w:tcPr>
          <w:p w14:paraId="5EE62C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0,3230556</w:t>
            </w:r>
          </w:p>
        </w:tc>
        <w:tc>
          <w:tcPr>
            <w:tcW w:w="2120" w:type="dxa"/>
            <w:noWrap/>
            <w:hideMark/>
          </w:tcPr>
          <w:p w14:paraId="3F5010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0,3230556</w:t>
            </w:r>
          </w:p>
        </w:tc>
      </w:tr>
      <w:tr w:rsidR="00CE6872" w:rsidRPr="00685F27" w14:paraId="2A281B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C5B4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8ABEA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1,1122222</w:t>
            </w:r>
          </w:p>
        </w:tc>
        <w:tc>
          <w:tcPr>
            <w:tcW w:w="1600" w:type="dxa"/>
            <w:noWrap/>
            <w:hideMark/>
          </w:tcPr>
          <w:p w14:paraId="364F03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0,3877778</w:t>
            </w:r>
          </w:p>
        </w:tc>
        <w:tc>
          <w:tcPr>
            <w:tcW w:w="2120" w:type="dxa"/>
            <w:noWrap/>
            <w:hideMark/>
          </w:tcPr>
          <w:p w14:paraId="104E62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0,3877778</w:t>
            </w:r>
          </w:p>
        </w:tc>
      </w:tr>
      <w:tr w:rsidR="00CE6872" w:rsidRPr="00685F27" w14:paraId="6A9350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B050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A110C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0,7819444</w:t>
            </w:r>
          </w:p>
        </w:tc>
        <w:tc>
          <w:tcPr>
            <w:tcW w:w="1600" w:type="dxa"/>
            <w:noWrap/>
            <w:hideMark/>
          </w:tcPr>
          <w:p w14:paraId="4B1560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0,2180556</w:t>
            </w:r>
          </w:p>
        </w:tc>
        <w:tc>
          <w:tcPr>
            <w:tcW w:w="2120" w:type="dxa"/>
            <w:noWrap/>
            <w:hideMark/>
          </w:tcPr>
          <w:p w14:paraId="0E22DD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0,2180556</w:t>
            </w:r>
          </w:p>
        </w:tc>
      </w:tr>
      <w:tr w:rsidR="00CE6872" w:rsidRPr="00685F27" w14:paraId="398002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736B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6F97A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1,6113889</w:t>
            </w:r>
          </w:p>
        </w:tc>
        <w:tc>
          <w:tcPr>
            <w:tcW w:w="1600" w:type="dxa"/>
            <w:noWrap/>
            <w:hideMark/>
          </w:tcPr>
          <w:p w14:paraId="3BEA7E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-0,6113889</w:t>
            </w:r>
          </w:p>
        </w:tc>
        <w:tc>
          <w:tcPr>
            <w:tcW w:w="2120" w:type="dxa"/>
            <w:noWrap/>
            <w:hideMark/>
          </w:tcPr>
          <w:p w14:paraId="2E16BD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0,6113889</w:t>
            </w:r>
          </w:p>
        </w:tc>
      </w:tr>
      <w:tr w:rsidR="00CE6872" w:rsidRPr="00685F27" w14:paraId="2D1CE7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E958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F5F9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0,2369444</w:t>
            </w:r>
          </w:p>
        </w:tc>
        <w:tc>
          <w:tcPr>
            <w:tcW w:w="1600" w:type="dxa"/>
            <w:noWrap/>
            <w:hideMark/>
          </w:tcPr>
          <w:p w14:paraId="6F708D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0,2630556</w:t>
            </w:r>
          </w:p>
        </w:tc>
        <w:tc>
          <w:tcPr>
            <w:tcW w:w="2120" w:type="dxa"/>
            <w:noWrap/>
            <w:hideMark/>
          </w:tcPr>
          <w:p w14:paraId="4BE862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0,2630556</w:t>
            </w:r>
          </w:p>
        </w:tc>
      </w:tr>
      <w:tr w:rsidR="00CE6872" w:rsidRPr="00685F27" w14:paraId="3F0996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EF9C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B4EFD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3,9486111</w:t>
            </w:r>
          </w:p>
        </w:tc>
        <w:tc>
          <w:tcPr>
            <w:tcW w:w="1600" w:type="dxa"/>
            <w:noWrap/>
            <w:hideMark/>
          </w:tcPr>
          <w:p w14:paraId="105622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0,0513889</w:t>
            </w:r>
          </w:p>
        </w:tc>
        <w:tc>
          <w:tcPr>
            <w:tcW w:w="2120" w:type="dxa"/>
            <w:noWrap/>
            <w:hideMark/>
          </w:tcPr>
          <w:p w14:paraId="537EB5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0,0513889</w:t>
            </w:r>
          </w:p>
        </w:tc>
      </w:tr>
      <w:tr w:rsidR="00CE6872" w:rsidRPr="00685F27" w14:paraId="63127C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E870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92566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1,0613889</w:t>
            </w:r>
          </w:p>
        </w:tc>
        <w:tc>
          <w:tcPr>
            <w:tcW w:w="1600" w:type="dxa"/>
            <w:noWrap/>
            <w:hideMark/>
          </w:tcPr>
          <w:p w14:paraId="7AE51C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c>
          <w:tcPr>
            <w:tcW w:w="2120" w:type="dxa"/>
            <w:noWrap/>
            <w:hideMark/>
          </w:tcPr>
          <w:p w14:paraId="4280D2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r>
      <w:tr w:rsidR="00CE6872" w:rsidRPr="00685F27" w14:paraId="4846B1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3638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6108A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w:t>
            </w:r>
          </w:p>
        </w:tc>
        <w:tc>
          <w:tcPr>
            <w:tcW w:w="1600" w:type="dxa"/>
            <w:noWrap/>
            <w:hideMark/>
          </w:tcPr>
          <w:p w14:paraId="5398C4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w:t>
            </w:r>
          </w:p>
        </w:tc>
        <w:tc>
          <w:tcPr>
            <w:tcW w:w="2120" w:type="dxa"/>
            <w:noWrap/>
            <w:hideMark/>
          </w:tcPr>
          <w:p w14:paraId="26A94E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w:t>
            </w:r>
          </w:p>
        </w:tc>
      </w:tr>
      <w:tr w:rsidR="00CE6872" w:rsidRPr="00685F27" w14:paraId="50ECE7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05BA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5DEB0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1,5241667</w:t>
            </w:r>
          </w:p>
        </w:tc>
        <w:tc>
          <w:tcPr>
            <w:tcW w:w="1600" w:type="dxa"/>
            <w:noWrap/>
            <w:hideMark/>
          </w:tcPr>
          <w:p w14:paraId="4B33DC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0,4758333</w:t>
            </w:r>
          </w:p>
        </w:tc>
        <w:tc>
          <w:tcPr>
            <w:tcW w:w="2120" w:type="dxa"/>
            <w:noWrap/>
            <w:hideMark/>
          </w:tcPr>
          <w:p w14:paraId="1F9C79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0,4758333</w:t>
            </w:r>
          </w:p>
        </w:tc>
      </w:tr>
      <w:tr w:rsidR="00CE6872" w:rsidRPr="00685F27" w14:paraId="7C4C77C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68E4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21673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4,0752778</w:t>
            </w:r>
          </w:p>
        </w:tc>
        <w:tc>
          <w:tcPr>
            <w:tcW w:w="1600" w:type="dxa"/>
            <w:noWrap/>
            <w:hideMark/>
          </w:tcPr>
          <w:p w14:paraId="625095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-1,5752778</w:t>
            </w:r>
          </w:p>
        </w:tc>
        <w:tc>
          <w:tcPr>
            <w:tcW w:w="2120" w:type="dxa"/>
            <w:noWrap/>
            <w:hideMark/>
          </w:tcPr>
          <w:p w14:paraId="48799B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1,5752778</w:t>
            </w:r>
          </w:p>
        </w:tc>
      </w:tr>
      <w:tr w:rsidR="00CE6872" w:rsidRPr="00685F27" w14:paraId="54E650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9B8B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651B2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0,1811111</w:t>
            </w:r>
          </w:p>
        </w:tc>
        <w:tc>
          <w:tcPr>
            <w:tcW w:w="1600" w:type="dxa"/>
            <w:noWrap/>
            <w:hideMark/>
          </w:tcPr>
          <w:p w14:paraId="573E31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0,0688889</w:t>
            </w:r>
          </w:p>
        </w:tc>
        <w:tc>
          <w:tcPr>
            <w:tcW w:w="2120" w:type="dxa"/>
            <w:noWrap/>
            <w:hideMark/>
          </w:tcPr>
          <w:p w14:paraId="080222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0,0688889</w:t>
            </w:r>
          </w:p>
        </w:tc>
      </w:tr>
      <w:tr w:rsidR="00CE6872" w:rsidRPr="00685F27" w14:paraId="0E0D4A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A06A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F2E41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6,11</w:t>
            </w:r>
          </w:p>
        </w:tc>
        <w:tc>
          <w:tcPr>
            <w:tcW w:w="1600" w:type="dxa"/>
            <w:noWrap/>
            <w:hideMark/>
          </w:tcPr>
          <w:p w14:paraId="2C8DA5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w:t>
            </w:r>
          </w:p>
        </w:tc>
        <w:tc>
          <w:tcPr>
            <w:tcW w:w="2120" w:type="dxa"/>
            <w:noWrap/>
            <w:hideMark/>
          </w:tcPr>
          <w:p w14:paraId="510028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w:t>
            </w:r>
          </w:p>
        </w:tc>
      </w:tr>
      <w:tr w:rsidR="00CE6872" w:rsidRPr="00685F27" w14:paraId="382547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FF1A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0BAEE6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0,2905556</w:t>
            </w:r>
          </w:p>
        </w:tc>
        <w:tc>
          <w:tcPr>
            <w:tcW w:w="1600" w:type="dxa"/>
            <w:noWrap/>
            <w:hideMark/>
          </w:tcPr>
          <w:p w14:paraId="4FBBF8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c>
          <w:tcPr>
            <w:tcW w:w="2120" w:type="dxa"/>
            <w:noWrap/>
            <w:hideMark/>
          </w:tcPr>
          <w:p w14:paraId="792FC1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r>
      <w:tr w:rsidR="00CE6872" w:rsidRPr="00685F27" w14:paraId="32A0A7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3076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3D4A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0,2069444</w:t>
            </w:r>
          </w:p>
        </w:tc>
        <w:tc>
          <w:tcPr>
            <w:tcW w:w="1600" w:type="dxa"/>
            <w:noWrap/>
            <w:hideMark/>
          </w:tcPr>
          <w:p w14:paraId="014D10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0,2930556</w:t>
            </w:r>
          </w:p>
        </w:tc>
        <w:tc>
          <w:tcPr>
            <w:tcW w:w="2120" w:type="dxa"/>
            <w:noWrap/>
            <w:hideMark/>
          </w:tcPr>
          <w:p w14:paraId="049065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0,2930556</w:t>
            </w:r>
          </w:p>
        </w:tc>
      </w:tr>
      <w:tr w:rsidR="00CE6872" w:rsidRPr="00685F27" w14:paraId="5ACE43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45D0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61EB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1,3552778</w:t>
            </w:r>
          </w:p>
        </w:tc>
        <w:tc>
          <w:tcPr>
            <w:tcW w:w="1600" w:type="dxa"/>
            <w:noWrap/>
            <w:hideMark/>
          </w:tcPr>
          <w:p w14:paraId="0C9632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-0,8552778</w:t>
            </w:r>
          </w:p>
        </w:tc>
        <w:tc>
          <w:tcPr>
            <w:tcW w:w="2120" w:type="dxa"/>
            <w:noWrap/>
            <w:hideMark/>
          </w:tcPr>
          <w:p w14:paraId="79194D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0,8552778</w:t>
            </w:r>
          </w:p>
        </w:tc>
      </w:tr>
      <w:tr w:rsidR="00CE6872" w:rsidRPr="00685F27" w14:paraId="44AF0C4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F7C2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F33B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0,4519444</w:t>
            </w:r>
          </w:p>
        </w:tc>
        <w:tc>
          <w:tcPr>
            <w:tcW w:w="1600" w:type="dxa"/>
            <w:noWrap/>
            <w:hideMark/>
          </w:tcPr>
          <w:p w14:paraId="1A40D4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0,0480556</w:t>
            </w:r>
          </w:p>
        </w:tc>
        <w:tc>
          <w:tcPr>
            <w:tcW w:w="2120" w:type="dxa"/>
            <w:noWrap/>
            <w:hideMark/>
          </w:tcPr>
          <w:p w14:paraId="441DC2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0,0480556</w:t>
            </w:r>
          </w:p>
        </w:tc>
      </w:tr>
      <w:tr w:rsidR="00CE6872" w:rsidRPr="00685F27" w14:paraId="39DF45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7677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DCC97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7,4730556</w:t>
            </w:r>
          </w:p>
        </w:tc>
        <w:tc>
          <w:tcPr>
            <w:tcW w:w="1600" w:type="dxa"/>
            <w:noWrap/>
            <w:hideMark/>
          </w:tcPr>
          <w:p w14:paraId="2CD156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0,5269444</w:t>
            </w:r>
          </w:p>
        </w:tc>
        <w:tc>
          <w:tcPr>
            <w:tcW w:w="2120" w:type="dxa"/>
            <w:noWrap/>
            <w:hideMark/>
          </w:tcPr>
          <w:p w14:paraId="75F101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0,5269444</w:t>
            </w:r>
          </w:p>
        </w:tc>
      </w:tr>
      <w:tr w:rsidR="00CE6872" w:rsidRPr="00685F27" w14:paraId="357199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81EC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45F6E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3,3116667</w:t>
            </w:r>
          </w:p>
        </w:tc>
        <w:tc>
          <w:tcPr>
            <w:tcW w:w="1600" w:type="dxa"/>
            <w:noWrap/>
            <w:hideMark/>
          </w:tcPr>
          <w:p w14:paraId="7C23A1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-0,8116667</w:t>
            </w:r>
          </w:p>
        </w:tc>
        <w:tc>
          <w:tcPr>
            <w:tcW w:w="2120" w:type="dxa"/>
            <w:noWrap/>
            <w:hideMark/>
          </w:tcPr>
          <w:p w14:paraId="7E08DF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0,8116667</w:t>
            </w:r>
          </w:p>
        </w:tc>
      </w:tr>
      <w:tr w:rsidR="00CE6872" w:rsidRPr="00685F27" w14:paraId="12A3FA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0ED9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6EB033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17,5488889</w:t>
            </w:r>
          </w:p>
        </w:tc>
        <w:tc>
          <w:tcPr>
            <w:tcW w:w="1600" w:type="dxa"/>
            <w:noWrap/>
            <w:hideMark/>
          </w:tcPr>
          <w:p w14:paraId="78A82C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2,4511111</w:t>
            </w:r>
          </w:p>
        </w:tc>
        <w:tc>
          <w:tcPr>
            <w:tcW w:w="2120" w:type="dxa"/>
            <w:noWrap/>
            <w:hideMark/>
          </w:tcPr>
          <w:p w14:paraId="66C0EF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2,4511111</w:t>
            </w:r>
          </w:p>
        </w:tc>
      </w:tr>
      <w:tr w:rsidR="00CE6872" w:rsidRPr="00685F27" w14:paraId="5DBBCB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BC65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518A8E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24,8611111</w:t>
            </w:r>
          </w:p>
        </w:tc>
        <w:tc>
          <w:tcPr>
            <w:tcW w:w="1600" w:type="dxa"/>
            <w:noWrap/>
            <w:hideMark/>
          </w:tcPr>
          <w:p w14:paraId="4B8FC1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0,1388889</w:t>
            </w:r>
          </w:p>
        </w:tc>
        <w:tc>
          <w:tcPr>
            <w:tcW w:w="2120" w:type="dxa"/>
            <w:noWrap/>
            <w:hideMark/>
          </w:tcPr>
          <w:p w14:paraId="64F9C9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0,1388889</w:t>
            </w:r>
          </w:p>
        </w:tc>
      </w:tr>
      <w:tr w:rsidR="00CE6872" w:rsidRPr="00685F27" w14:paraId="4F72D2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8316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0ACE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c>
          <w:tcPr>
            <w:tcW w:w="1600" w:type="dxa"/>
            <w:noWrap/>
            <w:hideMark/>
          </w:tcPr>
          <w:p w14:paraId="419F3A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c>
          <w:tcPr>
            <w:tcW w:w="2120" w:type="dxa"/>
            <w:noWrap/>
            <w:hideMark/>
          </w:tcPr>
          <w:p w14:paraId="14A315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r>
      <w:tr w:rsidR="00CE6872" w:rsidRPr="00685F27" w14:paraId="1DEA64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F8BC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B5951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0,9055556</w:t>
            </w:r>
          </w:p>
        </w:tc>
        <w:tc>
          <w:tcPr>
            <w:tcW w:w="1600" w:type="dxa"/>
            <w:noWrap/>
            <w:hideMark/>
          </w:tcPr>
          <w:p w14:paraId="4C88A1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0,0944444</w:t>
            </w:r>
          </w:p>
        </w:tc>
        <w:tc>
          <w:tcPr>
            <w:tcW w:w="2120" w:type="dxa"/>
            <w:noWrap/>
            <w:hideMark/>
          </w:tcPr>
          <w:p w14:paraId="30A0A5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0,0944444</w:t>
            </w:r>
          </w:p>
        </w:tc>
      </w:tr>
      <w:tr w:rsidR="00CE6872" w:rsidRPr="00685F27" w14:paraId="7EA7C1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16F5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3FCE6E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8,1869444</w:t>
            </w:r>
          </w:p>
        </w:tc>
        <w:tc>
          <w:tcPr>
            <w:tcW w:w="1600" w:type="dxa"/>
            <w:noWrap/>
            <w:hideMark/>
          </w:tcPr>
          <w:p w14:paraId="6D6107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0,8130556</w:t>
            </w:r>
          </w:p>
        </w:tc>
        <w:tc>
          <w:tcPr>
            <w:tcW w:w="2120" w:type="dxa"/>
            <w:noWrap/>
            <w:hideMark/>
          </w:tcPr>
          <w:p w14:paraId="3E6689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0,8130556</w:t>
            </w:r>
          </w:p>
        </w:tc>
      </w:tr>
      <w:tr w:rsidR="00CE6872" w:rsidRPr="00685F27" w14:paraId="44969A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B852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46A4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2,5413889</w:t>
            </w:r>
          </w:p>
        </w:tc>
        <w:tc>
          <w:tcPr>
            <w:tcW w:w="1600" w:type="dxa"/>
            <w:noWrap/>
            <w:hideMark/>
          </w:tcPr>
          <w:p w14:paraId="671853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-2,0413889</w:t>
            </w:r>
          </w:p>
        </w:tc>
        <w:tc>
          <w:tcPr>
            <w:tcW w:w="2120" w:type="dxa"/>
            <w:noWrap/>
            <w:hideMark/>
          </w:tcPr>
          <w:p w14:paraId="2B49AD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2,0413889</w:t>
            </w:r>
          </w:p>
        </w:tc>
      </w:tr>
      <w:tr w:rsidR="00CE6872" w:rsidRPr="00685F27" w14:paraId="7016EB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B051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2D8A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c>
          <w:tcPr>
            <w:tcW w:w="1600" w:type="dxa"/>
            <w:noWrap/>
            <w:hideMark/>
          </w:tcPr>
          <w:p w14:paraId="593332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c>
          <w:tcPr>
            <w:tcW w:w="2120" w:type="dxa"/>
            <w:noWrap/>
            <w:hideMark/>
          </w:tcPr>
          <w:p w14:paraId="1C1F19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r>
      <w:tr w:rsidR="00CE6872" w:rsidRPr="00685F27" w14:paraId="7C5471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6036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80CBE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14,8216667</w:t>
            </w:r>
          </w:p>
        </w:tc>
        <w:tc>
          <w:tcPr>
            <w:tcW w:w="1600" w:type="dxa"/>
            <w:noWrap/>
            <w:hideMark/>
          </w:tcPr>
          <w:p w14:paraId="3C00FB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0,1783333</w:t>
            </w:r>
          </w:p>
        </w:tc>
        <w:tc>
          <w:tcPr>
            <w:tcW w:w="2120" w:type="dxa"/>
            <w:noWrap/>
            <w:hideMark/>
          </w:tcPr>
          <w:p w14:paraId="0CBAFB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0,1783333</w:t>
            </w:r>
          </w:p>
        </w:tc>
      </w:tr>
      <w:tr w:rsidR="00CE6872" w:rsidRPr="00685F27" w14:paraId="5A4C55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8131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51DD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0,3683333</w:t>
            </w:r>
          </w:p>
        </w:tc>
        <w:tc>
          <w:tcPr>
            <w:tcW w:w="1600" w:type="dxa"/>
            <w:noWrap/>
            <w:hideMark/>
          </w:tcPr>
          <w:p w14:paraId="58A25C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0,1316667</w:t>
            </w:r>
          </w:p>
        </w:tc>
        <w:tc>
          <w:tcPr>
            <w:tcW w:w="2120" w:type="dxa"/>
            <w:noWrap/>
            <w:hideMark/>
          </w:tcPr>
          <w:p w14:paraId="67B65E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0,1316667</w:t>
            </w:r>
          </w:p>
        </w:tc>
      </w:tr>
      <w:tr w:rsidR="00CE6872" w:rsidRPr="00685F27" w14:paraId="77939AF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767C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982F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0,5705556</w:t>
            </w:r>
          </w:p>
        </w:tc>
        <w:tc>
          <w:tcPr>
            <w:tcW w:w="1600" w:type="dxa"/>
            <w:noWrap/>
            <w:hideMark/>
          </w:tcPr>
          <w:p w14:paraId="3A676E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-0,0705556</w:t>
            </w:r>
          </w:p>
        </w:tc>
        <w:tc>
          <w:tcPr>
            <w:tcW w:w="2120" w:type="dxa"/>
            <w:noWrap/>
            <w:hideMark/>
          </w:tcPr>
          <w:p w14:paraId="2D1772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0,0705556</w:t>
            </w:r>
          </w:p>
        </w:tc>
      </w:tr>
      <w:tr w:rsidR="00CE6872" w:rsidRPr="00685F27" w14:paraId="7C0344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ACD1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4F182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0,2875</w:t>
            </w:r>
          </w:p>
        </w:tc>
        <w:tc>
          <w:tcPr>
            <w:tcW w:w="1600" w:type="dxa"/>
            <w:noWrap/>
            <w:hideMark/>
          </w:tcPr>
          <w:p w14:paraId="60233B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-0,0375</w:t>
            </w:r>
          </w:p>
        </w:tc>
        <w:tc>
          <w:tcPr>
            <w:tcW w:w="2120" w:type="dxa"/>
            <w:noWrap/>
            <w:hideMark/>
          </w:tcPr>
          <w:p w14:paraId="42A982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0,0375</w:t>
            </w:r>
          </w:p>
        </w:tc>
      </w:tr>
      <w:tr w:rsidR="00CE6872" w:rsidRPr="00685F27" w14:paraId="207C68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5A64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AD18E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1,6305556</w:t>
            </w:r>
          </w:p>
        </w:tc>
        <w:tc>
          <w:tcPr>
            <w:tcW w:w="1600" w:type="dxa"/>
            <w:noWrap/>
            <w:hideMark/>
          </w:tcPr>
          <w:p w14:paraId="146242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0,3694444</w:t>
            </w:r>
          </w:p>
        </w:tc>
        <w:tc>
          <w:tcPr>
            <w:tcW w:w="2120" w:type="dxa"/>
            <w:noWrap/>
            <w:hideMark/>
          </w:tcPr>
          <w:p w14:paraId="189ED5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0,3694444</w:t>
            </w:r>
          </w:p>
        </w:tc>
      </w:tr>
      <w:tr w:rsidR="00CE6872" w:rsidRPr="00685F27" w14:paraId="471926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BAE5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0085B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1,5272222</w:t>
            </w:r>
          </w:p>
        </w:tc>
        <w:tc>
          <w:tcPr>
            <w:tcW w:w="1600" w:type="dxa"/>
            <w:noWrap/>
            <w:hideMark/>
          </w:tcPr>
          <w:p w14:paraId="7BAB54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-0,5272222</w:t>
            </w:r>
          </w:p>
        </w:tc>
        <w:tc>
          <w:tcPr>
            <w:tcW w:w="2120" w:type="dxa"/>
            <w:noWrap/>
            <w:hideMark/>
          </w:tcPr>
          <w:p w14:paraId="76C38D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0,5272222</w:t>
            </w:r>
          </w:p>
        </w:tc>
      </w:tr>
      <w:tr w:rsidR="00CE6872" w:rsidRPr="00685F27" w14:paraId="6BE6EB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EB6C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4B2AE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1,0575</w:t>
            </w:r>
          </w:p>
        </w:tc>
        <w:tc>
          <w:tcPr>
            <w:tcW w:w="1600" w:type="dxa"/>
            <w:noWrap/>
            <w:hideMark/>
          </w:tcPr>
          <w:p w14:paraId="75DC90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-0,0575</w:t>
            </w:r>
          </w:p>
        </w:tc>
        <w:tc>
          <w:tcPr>
            <w:tcW w:w="2120" w:type="dxa"/>
            <w:noWrap/>
            <w:hideMark/>
          </w:tcPr>
          <w:p w14:paraId="29A64D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0,0575</w:t>
            </w:r>
          </w:p>
        </w:tc>
      </w:tr>
      <w:tr w:rsidR="00CE6872" w:rsidRPr="00685F27" w14:paraId="4481BF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EA35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80B1B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2,7236111</w:t>
            </w:r>
          </w:p>
        </w:tc>
        <w:tc>
          <w:tcPr>
            <w:tcW w:w="1600" w:type="dxa"/>
            <w:noWrap/>
            <w:hideMark/>
          </w:tcPr>
          <w:p w14:paraId="5D2C7E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0,2763889</w:t>
            </w:r>
          </w:p>
        </w:tc>
        <w:tc>
          <w:tcPr>
            <w:tcW w:w="2120" w:type="dxa"/>
            <w:noWrap/>
            <w:hideMark/>
          </w:tcPr>
          <w:p w14:paraId="0EF0BC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0,2763889</w:t>
            </w:r>
          </w:p>
        </w:tc>
      </w:tr>
      <w:tr w:rsidR="00CE6872" w:rsidRPr="00685F27" w14:paraId="5A19EE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AD24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4D561D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4,8769444</w:t>
            </w:r>
          </w:p>
        </w:tc>
        <w:tc>
          <w:tcPr>
            <w:tcW w:w="1600" w:type="dxa"/>
            <w:noWrap/>
            <w:hideMark/>
          </w:tcPr>
          <w:p w14:paraId="7BB1B4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-0,3769444</w:t>
            </w:r>
          </w:p>
        </w:tc>
        <w:tc>
          <w:tcPr>
            <w:tcW w:w="2120" w:type="dxa"/>
            <w:noWrap/>
            <w:hideMark/>
          </w:tcPr>
          <w:p w14:paraId="6B5FED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0,3769444</w:t>
            </w:r>
          </w:p>
        </w:tc>
      </w:tr>
      <w:tr w:rsidR="00CE6872" w:rsidRPr="00685F27" w14:paraId="1741857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CF20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2FE0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0,9869444</w:t>
            </w:r>
          </w:p>
        </w:tc>
        <w:tc>
          <w:tcPr>
            <w:tcW w:w="1600" w:type="dxa"/>
            <w:noWrap/>
            <w:hideMark/>
          </w:tcPr>
          <w:p w14:paraId="1FB6CB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0,0130556</w:t>
            </w:r>
          </w:p>
        </w:tc>
        <w:tc>
          <w:tcPr>
            <w:tcW w:w="2120" w:type="dxa"/>
            <w:noWrap/>
            <w:hideMark/>
          </w:tcPr>
          <w:p w14:paraId="42A6E2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0,0130556</w:t>
            </w:r>
          </w:p>
        </w:tc>
      </w:tr>
      <w:tr w:rsidR="00CE6872" w:rsidRPr="00685F27" w14:paraId="11D4F80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A906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7052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0,0311111</w:t>
            </w:r>
          </w:p>
        </w:tc>
        <w:tc>
          <w:tcPr>
            <w:tcW w:w="1600" w:type="dxa"/>
            <w:noWrap/>
            <w:hideMark/>
          </w:tcPr>
          <w:p w14:paraId="0222E6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0,4688889</w:t>
            </w:r>
          </w:p>
        </w:tc>
        <w:tc>
          <w:tcPr>
            <w:tcW w:w="2120" w:type="dxa"/>
            <w:noWrap/>
            <w:hideMark/>
          </w:tcPr>
          <w:p w14:paraId="100458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0,4688889</w:t>
            </w:r>
          </w:p>
        </w:tc>
      </w:tr>
      <w:tr w:rsidR="00CE6872" w:rsidRPr="00685F27" w14:paraId="5215591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3B49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77160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2,0094444</w:t>
            </w:r>
          </w:p>
        </w:tc>
        <w:tc>
          <w:tcPr>
            <w:tcW w:w="1600" w:type="dxa"/>
            <w:noWrap/>
            <w:hideMark/>
          </w:tcPr>
          <w:p w14:paraId="43810C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-0,0094444</w:t>
            </w:r>
          </w:p>
        </w:tc>
        <w:tc>
          <w:tcPr>
            <w:tcW w:w="2120" w:type="dxa"/>
            <w:noWrap/>
            <w:hideMark/>
          </w:tcPr>
          <w:p w14:paraId="48C1E9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0,0094444</w:t>
            </w:r>
          </w:p>
        </w:tc>
      </w:tr>
      <w:tr w:rsidR="00CE6872" w:rsidRPr="00685F27" w14:paraId="083C988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0837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34CA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c>
          <w:tcPr>
            <w:tcW w:w="1600" w:type="dxa"/>
            <w:noWrap/>
            <w:hideMark/>
          </w:tcPr>
          <w:p w14:paraId="1A3D4C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0,4494444</w:t>
            </w:r>
          </w:p>
        </w:tc>
        <w:tc>
          <w:tcPr>
            <w:tcW w:w="2120" w:type="dxa"/>
            <w:noWrap/>
            <w:hideMark/>
          </w:tcPr>
          <w:p w14:paraId="3CAB07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0,4494444</w:t>
            </w:r>
          </w:p>
        </w:tc>
      </w:tr>
      <w:tr w:rsidR="00CE6872" w:rsidRPr="00685F27" w14:paraId="0B6130E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B39D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A19B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0,8861111</w:t>
            </w:r>
          </w:p>
        </w:tc>
        <w:tc>
          <w:tcPr>
            <w:tcW w:w="1600" w:type="dxa"/>
            <w:noWrap/>
            <w:hideMark/>
          </w:tcPr>
          <w:p w14:paraId="32C5CA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c>
          <w:tcPr>
            <w:tcW w:w="2120" w:type="dxa"/>
            <w:noWrap/>
            <w:hideMark/>
          </w:tcPr>
          <w:p w14:paraId="68FEA0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r>
      <w:tr w:rsidR="00CE6872" w:rsidRPr="00685F27" w14:paraId="1FA008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9E3A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3C00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w:t>
            </w:r>
          </w:p>
        </w:tc>
        <w:tc>
          <w:tcPr>
            <w:tcW w:w="1600" w:type="dxa"/>
            <w:noWrap/>
            <w:hideMark/>
          </w:tcPr>
          <w:p w14:paraId="7FDD39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w:t>
            </w:r>
          </w:p>
        </w:tc>
        <w:tc>
          <w:tcPr>
            <w:tcW w:w="2120" w:type="dxa"/>
            <w:noWrap/>
            <w:hideMark/>
          </w:tcPr>
          <w:p w14:paraId="64EAD2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w:t>
            </w:r>
          </w:p>
        </w:tc>
      </w:tr>
      <w:tr w:rsidR="00CE6872" w:rsidRPr="00685F27" w14:paraId="340F9A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6CC9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D8948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4,6663889</w:t>
            </w:r>
          </w:p>
        </w:tc>
        <w:tc>
          <w:tcPr>
            <w:tcW w:w="1600" w:type="dxa"/>
            <w:noWrap/>
            <w:hideMark/>
          </w:tcPr>
          <w:p w14:paraId="56BAC3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0,3336111</w:t>
            </w:r>
          </w:p>
        </w:tc>
        <w:tc>
          <w:tcPr>
            <w:tcW w:w="2120" w:type="dxa"/>
            <w:noWrap/>
            <w:hideMark/>
          </w:tcPr>
          <w:p w14:paraId="55F1B0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0,3336111</w:t>
            </w:r>
          </w:p>
        </w:tc>
      </w:tr>
      <w:tr w:rsidR="00CE6872" w:rsidRPr="00685F27" w14:paraId="356795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9488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45C3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0,1952778</w:t>
            </w:r>
          </w:p>
        </w:tc>
        <w:tc>
          <w:tcPr>
            <w:tcW w:w="1600" w:type="dxa"/>
            <w:noWrap/>
            <w:hideMark/>
          </w:tcPr>
          <w:p w14:paraId="155BDC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0,3047222</w:t>
            </w:r>
          </w:p>
        </w:tc>
        <w:tc>
          <w:tcPr>
            <w:tcW w:w="2120" w:type="dxa"/>
            <w:noWrap/>
            <w:hideMark/>
          </w:tcPr>
          <w:p w14:paraId="00220D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0,3047222</w:t>
            </w:r>
          </w:p>
        </w:tc>
      </w:tr>
      <w:tr w:rsidR="00CE6872" w:rsidRPr="00685F27" w14:paraId="67FCA0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D9A5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ADB3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0,4913889</w:t>
            </w:r>
          </w:p>
        </w:tc>
        <w:tc>
          <w:tcPr>
            <w:tcW w:w="1600" w:type="dxa"/>
            <w:noWrap/>
            <w:hideMark/>
          </w:tcPr>
          <w:p w14:paraId="23CE02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0,0086111</w:t>
            </w:r>
          </w:p>
        </w:tc>
        <w:tc>
          <w:tcPr>
            <w:tcW w:w="2120" w:type="dxa"/>
            <w:noWrap/>
            <w:hideMark/>
          </w:tcPr>
          <w:p w14:paraId="314610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0,0086111</w:t>
            </w:r>
          </w:p>
        </w:tc>
      </w:tr>
      <w:tr w:rsidR="00CE6872" w:rsidRPr="00685F27" w14:paraId="781083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A2CB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56F1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c>
          <w:tcPr>
            <w:tcW w:w="1600" w:type="dxa"/>
            <w:noWrap/>
            <w:hideMark/>
          </w:tcPr>
          <w:p w14:paraId="4B8520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0,3547222</w:t>
            </w:r>
          </w:p>
        </w:tc>
        <w:tc>
          <w:tcPr>
            <w:tcW w:w="2120" w:type="dxa"/>
            <w:noWrap/>
            <w:hideMark/>
          </w:tcPr>
          <w:p w14:paraId="4D4C02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0,3547222</w:t>
            </w:r>
          </w:p>
        </w:tc>
      </w:tr>
      <w:tr w:rsidR="00CE6872" w:rsidRPr="00685F27" w14:paraId="61920EC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9132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5B39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0,5697222</w:t>
            </w:r>
          </w:p>
        </w:tc>
        <w:tc>
          <w:tcPr>
            <w:tcW w:w="1600" w:type="dxa"/>
            <w:noWrap/>
            <w:hideMark/>
          </w:tcPr>
          <w:p w14:paraId="1BB65B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c>
          <w:tcPr>
            <w:tcW w:w="2120" w:type="dxa"/>
            <w:noWrap/>
            <w:hideMark/>
          </w:tcPr>
          <w:p w14:paraId="3DDCFA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r>
      <w:tr w:rsidR="00CE6872" w:rsidRPr="00685F27" w14:paraId="7171063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4E2E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16B28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0,3341667</w:t>
            </w:r>
          </w:p>
        </w:tc>
        <w:tc>
          <w:tcPr>
            <w:tcW w:w="1600" w:type="dxa"/>
            <w:noWrap/>
            <w:hideMark/>
          </w:tcPr>
          <w:p w14:paraId="46F3AC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c>
          <w:tcPr>
            <w:tcW w:w="2120" w:type="dxa"/>
            <w:noWrap/>
            <w:hideMark/>
          </w:tcPr>
          <w:p w14:paraId="0D397C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r>
      <w:tr w:rsidR="00CE6872" w:rsidRPr="00685F27" w14:paraId="3A94B2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0922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0,4</w:t>
            </w:r>
          </w:p>
        </w:tc>
        <w:tc>
          <w:tcPr>
            <w:tcW w:w="1600" w:type="dxa"/>
            <w:noWrap/>
            <w:hideMark/>
          </w:tcPr>
          <w:p w14:paraId="31827D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0,3263889</w:t>
            </w:r>
          </w:p>
        </w:tc>
        <w:tc>
          <w:tcPr>
            <w:tcW w:w="1600" w:type="dxa"/>
            <w:noWrap/>
            <w:hideMark/>
          </w:tcPr>
          <w:p w14:paraId="762824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c>
          <w:tcPr>
            <w:tcW w:w="2120" w:type="dxa"/>
            <w:noWrap/>
            <w:hideMark/>
          </w:tcPr>
          <w:p w14:paraId="7D04C2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r>
      <w:tr w:rsidR="00CE6872" w:rsidRPr="00685F27" w14:paraId="3E26DF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7F94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6C50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0,6813889</w:t>
            </w:r>
          </w:p>
        </w:tc>
        <w:tc>
          <w:tcPr>
            <w:tcW w:w="1600" w:type="dxa"/>
            <w:noWrap/>
            <w:hideMark/>
          </w:tcPr>
          <w:p w14:paraId="685994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-0,1813889</w:t>
            </w:r>
          </w:p>
        </w:tc>
        <w:tc>
          <w:tcPr>
            <w:tcW w:w="2120" w:type="dxa"/>
            <w:noWrap/>
            <w:hideMark/>
          </w:tcPr>
          <w:p w14:paraId="4F9FBD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0,1813889</w:t>
            </w:r>
          </w:p>
        </w:tc>
      </w:tr>
      <w:tr w:rsidR="00CE6872" w:rsidRPr="00685F27" w14:paraId="7DEF08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4A7D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AD59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0,1586111</w:t>
            </w:r>
          </w:p>
        </w:tc>
        <w:tc>
          <w:tcPr>
            <w:tcW w:w="1600" w:type="dxa"/>
            <w:noWrap/>
            <w:hideMark/>
          </w:tcPr>
          <w:p w14:paraId="5D5A2E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0,3413889</w:t>
            </w:r>
          </w:p>
        </w:tc>
        <w:tc>
          <w:tcPr>
            <w:tcW w:w="2120" w:type="dxa"/>
            <w:noWrap/>
            <w:hideMark/>
          </w:tcPr>
          <w:p w14:paraId="67BDF8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0,3413889</w:t>
            </w:r>
          </w:p>
        </w:tc>
      </w:tr>
      <w:tr w:rsidR="00CE6872" w:rsidRPr="00685F27" w14:paraId="10E6747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164C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8369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0,5122222</w:t>
            </w:r>
          </w:p>
        </w:tc>
        <w:tc>
          <w:tcPr>
            <w:tcW w:w="1600" w:type="dxa"/>
            <w:noWrap/>
            <w:hideMark/>
          </w:tcPr>
          <w:p w14:paraId="3C7EE0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6A7B22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4E30EB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0DEF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31</w:t>
            </w:r>
          </w:p>
        </w:tc>
        <w:tc>
          <w:tcPr>
            <w:tcW w:w="1600" w:type="dxa"/>
            <w:noWrap/>
            <w:hideMark/>
          </w:tcPr>
          <w:p w14:paraId="55B8B3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25,8016667</w:t>
            </w:r>
          </w:p>
        </w:tc>
        <w:tc>
          <w:tcPr>
            <w:tcW w:w="1600" w:type="dxa"/>
            <w:noWrap/>
            <w:hideMark/>
          </w:tcPr>
          <w:p w14:paraId="29C46B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5,1983333</w:t>
            </w:r>
          </w:p>
        </w:tc>
        <w:tc>
          <w:tcPr>
            <w:tcW w:w="2120" w:type="dxa"/>
            <w:noWrap/>
            <w:hideMark/>
          </w:tcPr>
          <w:p w14:paraId="6F6343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5,1983333</w:t>
            </w:r>
          </w:p>
        </w:tc>
      </w:tr>
      <w:tr w:rsidR="00CE6872" w:rsidRPr="00685F27" w14:paraId="7176843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C2C8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9EFF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1,1680556</w:t>
            </w:r>
          </w:p>
        </w:tc>
        <w:tc>
          <w:tcPr>
            <w:tcW w:w="1600" w:type="dxa"/>
            <w:noWrap/>
            <w:hideMark/>
          </w:tcPr>
          <w:p w14:paraId="5AB4EC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-0,1680556</w:t>
            </w:r>
          </w:p>
        </w:tc>
        <w:tc>
          <w:tcPr>
            <w:tcW w:w="2120" w:type="dxa"/>
            <w:noWrap/>
            <w:hideMark/>
          </w:tcPr>
          <w:p w14:paraId="69EAD8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0,1680556</w:t>
            </w:r>
          </w:p>
        </w:tc>
      </w:tr>
      <w:tr w:rsidR="00CE6872" w:rsidRPr="00685F27" w14:paraId="5694DB3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BBD7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337CA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0,8880556</w:t>
            </w:r>
          </w:p>
        </w:tc>
        <w:tc>
          <w:tcPr>
            <w:tcW w:w="1600" w:type="dxa"/>
            <w:noWrap/>
            <w:hideMark/>
          </w:tcPr>
          <w:p w14:paraId="4E5110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0,1119444</w:t>
            </w:r>
          </w:p>
        </w:tc>
        <w:tc>
          <w:tcPr>
            <w:tcW w:w="2120" w:type="dxa"/>
            <w:noWrap/>
            <w:hideMark/>
          </w:tcPr>
          <w:p w14:paraId="16E47C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0,1119444</w:t>
            </w:r>
          </w:p>
        </w:tc>
      </w:tr>
      <w:tr w:rsidR="00CE6872" w:rsidRPr="00685F27" w14:paraId="005A9F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AB2B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B432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1,0283333</w:t>
            </w:r>
          </w:p>
        </w:tc>
        <w:tc>
          <w:tcPr>
            <w:tcW w:w="1600" w:type="dxa"/>
            <w:noWrap/>
            <w:hideMark/>
          </w:tcPr>
          <w:p w14:paraId="580D88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-0,0283333</w:t>
            </w:r>
          </w:p>
        </w:tc>
        <w:tc>
          <w:tcPr>
            <w:tcW w:w="2120" w:type="dxa"/>
            <w:noWrap/>
            <w:hideMark/>
          </w:tcPr>
          <w:p w14:paraId="1A27B5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0,0283333</w:t>
            </w:r>
          </w:p>
        </w:tc>
      </w:tr>
      <w:tr w:rsidR="00CE6872" w:rsidRPr="00685F27" w14:paraId="4F53FE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B425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2D1054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1,0105556</w:t>
            </w:r>
          </w:p>
        </w:tc>
        <w:tc>
          <w:tcPr>
            <w:tcW w:w="1600" w:type="dxa"/>
            <w:noWrap/>
            <w:hideMark/>
          </w:tcPr>
          <w:p w14:paraId="668C84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0,2394444</w:t>
            </w:r>
          </w:p>
        </w:tc>
        <w:tc>
          <w:tcPr>
            <w:tcW w:w="2120" w:type="dxa"/>
            <w:noWrap/>
            <w:hideMark/>
          </w:tcPr>
          <w:p w14:paraId="37B5AA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0,2394444</w:t>
            </w:r>
          </w:p>
        </w:tc>
      </w:tr>
      <w:tr w:rsidR="00CE6872" w:rsidRPr="00685F27" w14:paraId="654F97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62F7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3C5B0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3,8388889</w:t>
            </w:r>
          </w:p>
        </w:tc>
        <w:tc>
          <w:tcPr>
            <w:tcW w:w="1600" w:type="dxa"/>
            <w:noWrap/>
            <w:hideMark/>
          </w:tcPr>
          <w:p w14:paraId="1212C3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0,1611111</w:t>
            </w:r>
          </w:p>
        </w:tc>
        <w:tc>
          <w:tcPr>
            <w:tcW w:w="2120" w:type="dxa"/>
            <w:noWrap/>
            <w:hideMark/>
          </w:tcPr>
          <w:p w14:paraId="74F13A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0,1611111</w:t>
            </w:r>
          </w:p>
        </w:tc>
      </w:tr>
      <w:tr w:rsidR="00CE6872" w:rsidRPr="00685F27" w14:paraId="7842CD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7879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16</w:t>
            </w:r>
          </w:p>
        </w:tc>
        <w:tc>
          <w:tcPr>
            <w:tcW w:w="1600" w:type="dxa"/>
            <w:noWrap/>
            <w:hideMark/>
          </w:tcPr>
          <w:p w14:paraId="5DC768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15,0152778</w:t>
            </w:r>
          </w:p>
        </w:tc>
        <w:tc>
          <w:tcPr>
            <w:tcW w:w="1600" w:type="dxa"/>
            <w:noWrap/>
            <w:hideMark/>
          </w:tcPr>
          <w:p w14:paraId="460176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0,9847222</w:t>
            </w:r>
          </w:p>
        </w:tc>
        <w:tc>
          <w:tcPr>
            <w:tcW w:w="2120" w:type="dxa"/>
            <w:noWrap/>
            <w:hideMark/>
          </w:tcPr>
          <w:p w14:paraId="412D0C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0,9847222</w:t>
            </w:r>
          </w:p>
        </w:tc>
      </w:tr>
      <w:tr w:rsidR="00CE6872" w:rsidRPr="00685F27" w14:paraId="4F34F56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D927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BB5F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0,1922222</w:t>
            </w:r>
          </w:p>
        </w:tc>
        <w:tc>
          <w:tcPr>
            <w:tcW w:w="1600" w:type="dxa"/>
            <w:noWrap/>
            <w:hideMark/>
          </w:tcPr>
          <w:p w14:paraId="3D4427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c>
          <w:tcPr>
            <w:tcW w:w="2120" w:type="dxa"/>
            <w:noWrap/>
            <w:hideMark/>
          </w:tcPr>
          <w:p w14:paraId="7AB6BB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r>
      <w:tr w:rsidR="00CE6872" w:rsidRPr="00685F27" w14:paraId="42D2F0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B6DD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5AD3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0,4869444</w:t>
            </w:r>
          </w:p>
        </w:tc>
        <w:tc>
          <w:tcPr>
            <w:tcW w:w="1600" w:type="dxa"/>
            <w:noWrap/>
            <w:hideMark/>
          </w:tcPr>
          <w:p w14:paraId="566DFB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0,0130556</w:t>
            </w:r>
          </w:p>
        </w:tc>
        <w:tc>
          <w:tcPr>
            <w:tcW w:w="2120" w:type="dxa"/>
            <w:noWrap/>
            <w:hideMark/>
          </w:tcPr>
          <w:p w14:paraId="545458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0,0130556</w:t>
            </w:r>
          </w:p>
        </w:tc>
      </w:tr>
      <w:tr w:rsidR="00CE6872" w:rsidRPr="00685F27" w14:paraId="565F04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6CAF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1A708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5,8566667</w:t>
            </w:r>
          </w:p>
        </w:tc>
        <w:tc>
          <w:tcPr>
            <w:tcW w:w="1600" w:type="dxa"/>
            <w:noWrap/>
            <w:hideMark/>
          </w:tcPr>
          <w:p w14:paraId="6FFAD6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-1,8566667</w:t>
            </w:r>
          </w:p>
        </w:tc>
        <w:tc>
          <w:tcPr>
            <w:tcW w:w="2120" w:type="dxa"/>
            <w:noWrap/>
            <w:hideMark/>
          </w:tcPr>
          <w:p w14:paraId="0502C5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1,8566667</w:t>
            </w:r>
          </w:p>
        </w:tc>
      </w:tr>
      <w:tr w:rsidR="00CE6872" w:rsidRPr="00685F27" w14:paraId="401448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4370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4D86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0,6130556</w:t>
            </w:r>
          </w:p>
        </w:tc>
        <w:tc>
          <w:tcPr>
            <w:tcW w:w="1600" w:type="dxa"/>
            <w:noWrap/>
            <w:hideMark/>
          </w:tcPr>
          <w:p w14:paraId="1D1EA0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c>
          <w:tcPr>
            <w:tcW w:w="2120" w:type="dxa"/>
            <w:noWrap/>
            <w:hideMark/>
          </w:tcPr>
          <w:p w14:paraId="3AED63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r>
      <w:tr w:rsidR="00CE6872" w:rsidRPr="00685F27" w14:paraId="771CF87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217F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1D73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2,1286111</w:t>
            </w:r>
          </w:p>
        </w:tc>
        <w:tc>
          <w:tcPr>
            <w:tcW w:w="1600" w:type="dxa"/>
            <w:noWrap/>
            <w:hideMark/>
          </w:tcPr>
          <w:p w14:paraId="71D5AD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-1,6286111</w:t>
            </w:r>
          </w:p>
        </w:tc>
        <w:tc>
          <w:tcPr>
            <w:tcW w:w="2120" w:type="dxa"/>
            <w:noWrap/>
            <w:hideMark/>
          </w:tcPr>
          <w:p w14:paraId="2D642C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1,6286111</w:t>
            </w:r>
          </w:p>
        </w:tc>
      </w:tr>
      <w:tr w:rsidR="00CE6872" w:rsidRPr="00685F27" w14:paraId="79A11E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758C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1909B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0,0180556</w:t>
            </w:r>
          </w:p>
        </w:tc>
        <w:tc>
          <w:tcPr>
            <w:tcW w:w="1600" w:type="dxa"/>
            <w:noWrap/>
            <w:hideMark/>
          </w:tcPr>
          <w:p w14:paraId="739B2A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1,9819444</w:t>
            </w:r>
          </w:p>
        </w:tc>
        <w:tc>
          <w:tcPr>
            <w:tcW w:w="2120" w:type="dxa"/>
            <w:noWrap/>
            <w:hideMark/>
          </w:tcPr>
          <w:p w14:paraId="22AA48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1,9819444</w:t>
            </w:r>
          </w:p>
        </w:tc>
      </w:tr>
      <w:tr w:rsidR="00CE6872" w:rsidRPr="00685F27" w14:paraId="14AEBD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23A6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3A8DF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c>
          <w:tcPr>
            <w:tcW w:w="1600" w:type="dxa"/>
            <w:noWrap/>
            <w:hideMark/>
          </w:tcPr>
          <w:p w14:paraId="708311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c>
          <w:tcPr>
            <w:tcW w:w="2120" w:type="dxa"/>
            <w:noWrap/>
            <w:hideMark/>
          </w:tcPr>
          <w:p w14:paraId="6F330E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r>
      <w:tr w:rsidR="00CE6872" w:rsidRPr="00685F27" w14:paraId="726D1B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B5FF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14F1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0,8052778</w:t>
            </w:r>
          </w:p>
        </w:tc>
        <w:tc>
          <w:tcPr>
            <w:tcW w:w="1600" w:type="dxa"/>
            <w:noWrap/>
            <w:hideMark/>
          </w:tcPr>
          <w:p w14:paraId="797D0E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-0,3052778</w:t>
            </w:r>
          </w:p>
        </w:tc>
        <w:tc>
          <w:tcPr>
            <w:tcW w:w="2120" w:type="dxa"/>
            <w:noWrap/>
            <w:hideMark/>
          </w:tcPr>
          <w:p w14:paraId="4DB34B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0,3052778</w:t>
            </w:r>
          </w:p>
        </w:tc>
      </w:tr>
      <w:tr w:rsidR="00CE6872" w:rsidRPr="00685F27" w14:paraId="3493FA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C3E9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CD9B1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7,4747222</w:t>
            </w:r>
          </w:p>
        </w:tc>
        <w:tc>
          <w:tcPr>
            <w:tcW w:w="1600" w:type="dxa"/>
            <w:noWrap/>
            <w:hideMark/>
          </w:tcPr>
          <w:p w14:paraId="66737C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c>
          <w:tcPr>
            <w:tcW w:w="2120" w:type="dxa"/>
            <w:noWrap/>
            <w:hideMark/>
          </w:tcPr>
          <w:p w14:paraId="7773E7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r>
      <w:tr w:rsidR="00CE6872" w:rsidRPr="00685F27" w14:paraId="23115B6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0A91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7D9A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0,2041667</w:t>
            </w:r>
          </w:p>
        </w:tc>
        <w:tc>
          <w:tcPr>
            <w:tcW w:w="1600" w:type="dxa"/>
            <w:noWrap/>
            <w:hideMark/>
          </w:tcPr>
          <w:p w14:paraId="69AA30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c>
          <w:tcPr>
            <w:tcW w:w="2120" w:type="dxa"/>
            <w:noWrap/>
            <w:hideMark/>
          </w:tcPr>
          <w:p w14:paraId="410620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r>
      <w:tr w:rsidR="00CE6872" w:rsidRPr="00685F27" w14:paraId="238120C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EB36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A840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0,4011111</w:t>
            </w:r>
          </w:p>
        </w:tc>
        <w:tc>
          <w:tcPr>
            <w:tcW w:w="1600" w:type="dxa"/>
            <w:noWrap/>
            <w:hideMark/>
          </w:tcPr>
          <w:p w14:paraId="06D186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0,0988889</w:t>
            </w:r>
          </w:p>
        </w:tc>
        <w:tc>
          <w:tcPr>
            <w:tcW w:w="2120" w:type="dxa"/>
            <w:noWrap/>
            <w:hideMark/>
          </w:tcPr>
          <w:p w14:paraId="2F31C5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0,0988889</w:t>
            </w:r>
          </w:p>
        </w:tc>
      </w:tr>
      <w:tr w:rsidR="00CE6872" w:rsidRPr="00685F27" w14:paraId="5C4F62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D35C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69209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0,9172222</w:t>
            </w:r>
          </w:p>
        </w:tc>
        <w:tc>
          <w:tcPr>
            <w:tcW w:w="1600" w:type="dxa"/>
            <w:noWrap/>
            <w:hideMark/>
          </w:tcPr>
          <w:p w14:paraId="0B8B03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0,0827778</w:t>
            </w:r>
          </w:p>
        </w:tc>
        <w:tc>
          <w:tcPr>
            <w:tcW w:w="2120" w:type="dxa"/>
            <w:noWrap/>
            <w:hideMark/>
          </w:tcPr>
          <w:p w14:paraId="6F16E4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0,0827778</w:t>
            </w:r>
          </w:p>
        </w:tc>
      </w:tr>
      <w:tr w:rsidR="00CE6872" w:rsidRPr="00685F27" w14:paraId="114B1F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79A5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C139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0,5911111</w:t>
            </w:r>
          </w:p>
        </w:tc>
        <w:tc>
          <w:tcPr>
            <w:tcW w:w="1600" w:type="dxa"/>
            <w:noWrap/>
            <w:hideMark/>
          </w:tcPr>
          <w:p w14:paraId="3CB9AC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-0,0911111</w:t>
            </w:r>
          </w:p>
        </w:tc>
        <w:tc>
          <w:tcPr>
            <w:tcW w:w="2120" w:type="dxa"/>
            <w:noWrap/>
            <w:hideMark/>
          </w:tcPr>
          <w:p w14:paraId="3A134B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0,0911111</w:t>
            </w:r>
          </w:p>
        </w:tc>
      </w:tr>
      <w:tr w:rsidR="00CE6872" w:rsidRPr="00685F27" w14:paraId="016CF2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1415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83B9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0,6158333</w:t>
            </w:r>
          </w:p>
        </w:tc>
        <w:tc>
          <w:tcPr>
            <w:tcW w:w="1600" w:type="dxa"/>
            <w:noWrap/>
            <w:hideMark/>
          </w:tcPr>
          <w:p w14:paraId="3B7B7F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-0,1158333</w:t>
            </w:r>
          </w:p>
        </w:tc>
        <w:tc>
          <w:tcPr>
            <w:tcW w:w="2120" w:type="dxa"/>
            <w:noWrap/>
            <w:hideMark/>
          </w:tcPr>
          <w:p w14:paraId="0BC436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0,1158333</w:t>
            </w:r>
          </w:p>
        </w:tc>
      </w:tr>
      <w:tr w:rsidR="00CE6872" w:rsidRPr="00685F27" w14:paraId="5B97A97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944C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475F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0,8147222</w:t>
            </w:r>
          </w:p>
        </w:tc>
        <w:tc>
          <w:tcPr>
            <w:tcW w:w="1600" w:type="dxa"/>
            <w:noWrap/>
            <w:hideMark/>
          </w:tcPr>
          <w:p w14:paraId="343810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-0,3147222</w:t>
            </w:r>
          </w:p>
        </w:tc>
        <w:tc>
          <w:tcPr>
            <w:tcW w:w="2120" w:type="dxa"/>
            <w:noWrap/>
            <w:hideMark/>
          </w:tcPr>
          <w:p w14:paraId="65E9F6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0,3147222</w:t>
            </w:r>
          </w:p>
        </w:tc>
      </w:tr>
      <w:tr w:rsidR="00CE6872" w:rsidRPr="00685F27" w14:paraId="251052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4C51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ED17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0,6413889</w:t>
            </w:r>
          </w:p>
        </w:tc>
        <w:tc>
          <w:tcPr>
            <w:tcW w:w="1600" w:type="dxa"/>
            <w:noWrap/>
            <w:hideMark/>
          </w:tcPr>
          <w:p w14:paraId="48A874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-0,1413889</w:t>
            </w:r>
          </w:p>
        </w:tc>
        <w:tc>
          <w:tcPr>
            <w:tcW w:w="2120" w:type="dxa"/>
            <w:noWrap/>
            <w:hideMark/>
          </w:tcPr>
          <w:p w14:paraId="0186A2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0,1413889</w:t>
            </w:r>
          </w:p>
        </w:tc>
      </w:tr>
      <w:tr w:rsidR="00CE6872" w:rsidRPr="00685F27" w14:paraId="2627372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4B54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E919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0,0672222</w:t>
            </w:r>
          </w:p>
        </w:tc>
        <w:tc>
          <w:tcPr>
            <w:tcW w:w="1600" w:type="dxa"/>
            <w:noWrap/>
            <w:hideMark/>
          </w:tcPr>
          <w:p w14:paraId="4B76C4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0,4327778</w:t>
            </w:r>
          </w:p>
        </w:tc>
        <w:tc>
          <w:tcPr>
            <w:tcW w:w="2120" w:type="dxa"/>
            <w:noWrap/>
            <w:hideMark/>
          </w:tcPr>
          <w:p w14:paraId="265BAD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0,4327778</w:t>
            </w:r>
          </w:p>
        </w:tc>
      </w:tr>
      <w:tr w:rsidR="00CE6872" w:rsidRPr="00685F27" w14:paraId="0D0327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7C07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41FA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2,1127778</w:t>
            </w:r>
          </w:p>
        </w:tc>
        <w:tc>
          <w:tcPr>
            <w:tcW w:w="1600" w:type="dxa"/>
            <w:noWrap/>
            <w:hideMark/>
          </w:tcPr>
          <w:p w14:paraId="1C3EC7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-1,6127778</w:t>
            </w:r>
          </w:p>
        </w:tc>
        <w:tc>
          <w:tcPr>
            <w:tcW w:w="2120" w:type="dxa"/>
            <w:noWrap/>
            <w:hideMark/>
          </w:tcPr>
          <w:p w14:paraId="2F6692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1,6127778</w:t>
            </w:r>
          </w:p>
        </w:tc>
      </w:tr>
      <w:tr w:rsidR="00CE6872" w:rsidRPr="00685F27" w14:paraId="419142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0317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AAB88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8,2791667</w:t>
            </w:r>
          </w:p>
        </w:tc>
        <w:tc>
          <w:tcPr>
            <w:tcW w:w="1600" w:type="dxa"/>
            <w:noWrap/>
            <w:hideMark/>
          </w:tcPr>
          <w:p w14:paraId="719FFE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-1,2791667</w:t>
            </w:r>
          </w:p>
        </w:tc>
        <w:tc>
          <w:tcPr>
            <w:tcW w:w="2120" w:type="dxa"/>
            <w:noWrap/>
            <w:hideMark/>
          </w:tcPr>
          <w:p w14:paraId="21F14F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1,2791667</w:t>
            </w:r>
          </w:p>
        </w:tc>
      </w:tr>
      <w:tr w:rsidR="00CE6872" w:rsidRPr="00685F27" w14:paraId="1B4472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B1F0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17119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7,5769444</w:t>
            </w:r>
          </w:p>
        </w:tc>
        <w:tc>
          <w:tcPr>
            <w:tcW w:w="1600" w:type="dxa"/>
            <w:noWrap/>
            <w:hideMark/>
          </w:tcPr>
          <w:p w14:paraId="7AF138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1,4230556</w:t>
            </w:r>
          </w:p>
        </w:tc>
        <w:tc>
          <w:tcPr>
            <w:tcW w:w="2120" w:type="dxa"/>
            <w:noWrap/>
            <w:hideMark/>
          </w:tcPr>
          <w:p w14:paraId="130754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1,4230556</w:t>
            </w:r>
          </w:p>
        </w:tc>
      </w:tr>
      <w:tr w:rsidR="00CE6872" w:rsidRPr="00685F27" w14:paraId="08E02B5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DB36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D7F5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0,2625</w:t>
            </w:r>
          </w:p>
        </w:tc>
        <w:tc>
          <w:tcPr>
            <w:tcW w:w="1600" w:type="dxa"/>
            <w:noWrap/>
            <w:hideMark/>
          </w:tcPr>
          <w:p w14:paraId="5EFB88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0,2375</w:t>
            </w:r>
          </w:p>
        </w:tc>
        <w:tc>
          <w:tcPr>
            <w:tcW w:w="2120" w:type="dxa"/>
            <w:noWrap/>
            <w:hideMark/>
          </w:tcPr>
          <w:p w14:paraId="72B79B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0,2375</w:t>
            </w:r>
          </w:p>
        </w:tc>
      </w:tr>
      <w:tr w:rsidR="00CE6872" w:rsidRPr="00685F27" w14:paraId="4A5C270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EA66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588C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1,0166667</w:t>
            </w:r>
          </w:p>
        </w:tc>
        <w:tc>
          <w:tcPr>
            <w:tcW w:w="1600" w:type="dxa"/>
            <w:noWrap/>
            <w:hideMark/>
          </w:tcPr>
          <w:p w14:paraId="38FFF9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-0,0166667</w:t>
            </w:r>
          </w:p>
        </w:tc>
        <w:tc>
          <w:tcPr>
            <w:tcW w:w="2120" w:type="dxa"/>
            <w:noWrap/>
            <w:hideMark/>
          </w:tcPr>
          <w:p w14:paraId="4F1096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0,0166667</w:t>
            </w:r>
          </w:p>
        </w:tc>
      </w:tr>
      <w:tr w:rsidR="00CE6872" w:rsidRPr="00685F27" w14:paraId="43C2B9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5357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4581B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w:t>
            </w:r>
          </w:p>
        </w:tc>
        <w:tc>
          <w:tcPr>
            <w:tcW w:w="1600" w:type="dxa"/>
            <w:noWrap/>
            <w:hideMark/>
          </w:tcPr>
          <w:p w14:paraId="3312EE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w:t>
            </w:r>
          </w:p>
        </w:tc>
        <w:tc>
          <w:tcPr>
            <w:tcW w:w="2120" w:type="dxa"/>
            <w:noWrap/>
            <w:hideMark/>
          </w:tcPr>
          <w:p w14:paraId="785A85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w:t>
            </w:r>
          </w:p>
        </w:tc>
      </w:tr>
      <w:tr w:rsidR="00CE6872" w:rsidRPr="00685F27" w14:paraId="58A22A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5A36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34</w:t>
            </w:r>
          </w:p>
        </w:tc>
        <w:tc>
          <w:tcPr>
            <w:tcW w:w="1600" w:type="dxa"/>
            <w:noWrap/>
            <w:hideMark/>
          </w:tcPr>
          <w:p w14:paraId="3FE6FB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25,5258333</w:t>
            </w:r>
          </w:p>
        </w:tc>
        <w:tc>
          <w:tcPr>
            <w:tcW w:w="1600" w:type="dxa"/>
            <w:noWrap/>
            <w:hideMark/>
          </w:tcPr>
          <w:p w14:paraId="1B4064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8,4741667</w:t>
            </w:r>
          </w:p>
        </w:tc>
        <w:tc>
          <w:tcPr>
            <w:tcW w:w="2120" w:type="dxa"/>
            <w:noWrap/>
            <w:hideMark/>
          </w:tcPr>
          <w:p w14:paraId="105645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8,4741667</w:t>
            </w:r>
          </w:p>
        </w:tc>
      </w:tr>
      <w:tr w:rsidR="00CE6872" w:rsidRPr="00685F27" w14:paraId="7D30EE5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4C1D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1815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0,1472222</w:t>
            </w:r>
          </w:p>
        </w:tc>
        <w:tc>
          <w:tcPr>
            <w:tcW w:w="1600" w:type="dxa"/>
            <w:noWrap/>
            <w:hideMark/>
          </w:tcPr>
          <w:p w14:paraId="2DFEB6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c>
          <w:tcPr>
            <w:tcW w:w="2120" w:type="dxa"/>
            <w:noWrap/>
            <w:hideMark/>
          </w:tcPr>
          <w:p w14:paraId="1FAE4F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r>
      <w:tr w:rsidR="00CE6872" w:rsidRPr="00685F27" w14:paraId="03CF3B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342A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5C4C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w:t>
            </w:r>
          </w:p>
        </w:tc>
        <w:tc>
          <w:tcPr>
            <w:tcW w:w="1600" w:type="dxa"/>
            <w:noWrap/>
            <w:hideMark/>
          </w:tcPr>
          <w:p w14:paraId="0CF389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c>
          <w:tcPr>
            <w:tcW w:w="2120" w:type="dxa"/>
            <w:noWrap/>
            <w:hideMark/>
          </w:tcPr>
          <w:p w14:paraId="75E596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r>
      <w:tr w:rsidR="00CE6872" w:rsidRPr="00685F27" w14:paraId="26C6560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28C3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6D786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2,6088889</w:t>
            </w:r>
          </w:p>
        </w:tc>
        <w:tc>
          <w:tcPr>
            <w:tcW w:w="1600" w:type="dxa"/>
            <w:noWrap/>
            <w:hideMark/>
          </w:tcPr>
          <w:p w14:paraId="45611F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-0,6088889</w:t>
            </w:r>
          </w:p>
        </w:tc>
        <w:tc>
          <w:tcPr>
            <w:tcW w:w="2120" w:type="dxa"/>
            <w:noWrap/>
            <w:hideMark/>
          </w:tcPr>
          <w:p w14:paraId="3A032C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0,6088889</w:t>
            </w:r>
          </w:p>
        </w:tc>
      </w:tr>
      <w:tr w:rsidR="00CE6872" w:rsidRPr="00685F27" w14:paraId="7CCB636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DFAA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AE2D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0,0838889</w:t>
            </w:r>
          </w:p>
        </w:tc>
        <w:tc>
          <w:tcPr>
            <w:tcW w:w="1600" w:type="dxa"/>
            <w:noWrap/>
            <w:hideMark/>
          </w:tcPr>
          <w:p w14:paraId="61015B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c>
          <w:tcPr>
            <w:tcW w:w="2120" w:type="dxa"/>
            <w:noWrap/>
            <w:hideMark/>
          </w:tcPr>
          <w:p w14:paraId="0C1E2D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r>
      <w:tr w:rsidR="00CE6872" w:rsidRPr="00685F27" w14:paraId="7A026ED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B1FF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AB4B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0,1636111</w:t>
            </w:r>
          </w:p>
        </w:tc>
        <w:tc>
          <w:tcPr>
            <w:tcW w:w="1600" w:type="dxa"/>
            <w:noWrap/>
            <w:hideMark/>
          </w:tcPr>
          <w:p w14:paraId="7A7751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c>
          <w:tcPr>
            <w:tcW w:w="2120" w:type="dxa"/>
            <w:noWrap/>
            <w:hideMark/>
          </w:tcPr>
          <w:p w14:paraId="4E6E56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r>
      <w:tr w:rsidR="00CE6872" w:rsidRPr="00685F27" w14:paraId="61F9B61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633A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BCEA9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0,9430556</w:t>
            </w:r>
          </w:p>
        </w:tc>
        <w:tc>
          <w:tcPr>
            <w:tcW w:w="1600" w:type="dxa"/>
            <w:noWrap/>
            <w:hideMark/>
          </w:tcPr>
          <w:p w14:paraId="22377B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45978C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505AA3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CAF7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5C8D97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10,8216667</w:t>
            </w:r>
          </w:p>
        </w:tc>
        <w:tc>
          <w:tcPr>
            <w:tcW w:w="1600" w:type="dxa"/>
            <w:noWrap/>
            <w:hideMark/>
          </w:tcPr>
          <w:p w14:paraId="3EF7CF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1,1783333</w:t>
            </w:r>
          </w:p>
        </w:tc>
        <w:tc>
          <w:tcPr>
            <w:tcW w:w="2120" w:type="dxa"/>
            <w:noWrap/>
            <w:hideMark/>
          </w:tcPr>
          <w:p w14:paraId="43D4A8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1,1783333</w:t>
            </w:r>
          </w:p>
        </w:tc>
      </w:tr>
      <w:tr w:rsidR="00CE6872" w:rsidRPr="00685F27" w14:paraId="5F3868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46A4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1181B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0,8538889</w:t>
            </w:r>
          </w:p>
        </w:tc>
        <w:tc>
          <w:tcPr>
            <w:tcW w:w="1600" w:type="dxa"/>
            <w:noWrap/>
            <w:hideMark/>
          </w:tcPr>
          <w:p w14:paraId="44D52F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0,1461111</w:t>
            </w:r>
          </w:p>
        </w:tc>
        <w:tc>
          <w:tcPr>
            <w:tcW w:w="2120" w:type="dxa"/>
            <w:noWrap/>
            <w:hideMark/>
          </w:tcPr>
          <w:p w14:paraId="417922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0,1461111</w:t>
            </w:r>
          </w:p>
        </w:tc>
      </w:tr>
      <w:tr w:rsidR="00CE6872" w:rsidRPr="00685F27" w14:paraId="5B20487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140D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6865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c>
          <w:tcPr>
            <w:tcW w:w="1600" w:type="dxa"/>
            <w:noWrap/>
            <w:hideMark/>
          </w:tcPr>
          <w:p w14:paraId="0E15E4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c>
          <w:tcPr>
            <w:tcW w:w="2120" w:type="dxa"/>
            <w:noWrap/>
            <w:hideMark/>
          </w:tcPr>
          <w:p w14:paraId="78FB48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r>
      <w:tr w:rsidR="00CE6872" w:rsidRPr="00685F27" w14:paraId="6FBC5B5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884C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7F54D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3,0975</w:t>
            </w:r>
          </w:p>
        </w:tc>
        <w:tc>
          <w:tcPr>
            <w:tcW w:w="1600" w:type="dxa"/>
            <w:noWrap/>
            <w:hideMark/>
          </w:tcPr>
          <w:p w14:paraId="68BC21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0,9025</w:t>
            </w:r>
          </w:p>
        </w:tc>
        <w:tc>
          <w:tcPr>
            <w:tcW w:w="2120" w:type="dxa"/>
            <w:noWrap/>
            <w:hideMark/>
          </w:tcPr>
          <w:p w14:paraId="146B34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0,9025</w:t>
            </w:r>
          </w:p>
        </w:tc>
      </w:tr>
      <w:tr w:rsidR="00CE6872" w:rsidRPr="00685F27" w14:paraId="5703B9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08E1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7C5EE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1600" w:type="dxa"/>
            <w:noWrap/>
            <w:hideMark/>
          </w:tcPr>
          <w:p w14:paraId="7F4D4A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1,4305556</w:t>
            </w:r>
          </w:p>
        </w:tc>
        <w:tc>
          <w:tcPr>
            <w:tcW w:w="2120" w:type="dxa"/>
            <w:noWrap/>
            <w:hideMark/>
          </w:tcPr>
          <w:p w14:paraId="533944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1,4305556</w:t>
            </w:r>
          </w:p>
        </w:tc>
      </w:tr>
      <w:tr w:rsidR="00CE6872" w:rsidRPr="00685F27" w14:paraId="237024D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E220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067F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c>
          <w:tcPr>
            <w:tcW w:w="1600" w:type="dxa"/>
            <w:noWrap/>
            <w:hideMark/>
          </w:tcPr>
          <w:p w14:paraId="3E68AF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0,4408333</w:t>
            </w:r>
          </w:p>
        </w:tc>
        <w:tc>
          <w:tcPr>
            <w:tcW w:w="2120" w:type="dxa"/>
            <w:noWrap/>
            <w:hideMark/>
          </w:tcPr>
          <w:p w14:paraId="511165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0,4408333</w:t>
            </w:r>
          </w:p>
        </w:tc>
      </w:tr>
      <w:tr w:rsidR="00CE6872" w:rsidRPr="00685F27" w14:paraId="1D4179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42F6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FEDE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0,1116667</w:t>
            </w:r>
          </w:p>
        </w:tc>
        <w:tc>
          <w:tcPr>
            <w:tcW w:w="1600" w:type="dxa"/>
            <w:noWrap/>
            <w:hideMark/>
          </w:tcPr>
          <w:p w14:paraId="23A265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c>
          <w:tcPr>
            <w:tcW w:w="2120" w:type="dxa"/>
            <w:noWrap/>
            <w:hideMark/>
          </w:tcPr>
          <w:p w14:paraId="2813DE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r>
      <w:tr w:rsidR="00CE6872" w:rsidRPr="00685F27" w14:paraId="5A263A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D6EF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AA8B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0,0625</w:t>
            </w:r>
          </w:p>
        </w:tc>
        <w:tc>
          <w:tcPr>
            <w:tcW w:w="1600" w:type="dxa"/>
            <w:noWrap/>
            <w:hideMark/>
          </w:tcPr>
          <w:p w14:paraId="04AADC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0,4375</w:t>
            </w:r>
          </w:p>
        </w:tc>
        <w:tc>
          <w:tcPr>
            <w:tcW w:w="2120" w:type="dxa"/>
            <w:noWrap/>
            <w:hideMark/>
          </w:tcPr>
          <w:p w14:paraId="29CA8A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0,4375</w:t>
            </w:r>
          </w:p>
        </w:tc>
      </w:tr>
      <w:tr w:rsidR="00CE6872" w:rsidRPr="00685F27" w14:paraId="0DF70E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9484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67A872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7,4194444</w:t>
            </w:r>
          </w:p>
        </w:tc>
        <w:tc>
          <w:tcPr>
            <w:tcW w:w="1600" w:type="dxa"/>
            <w:noWrap/>
            <w:hideMark/>
          </w:tcPr>
          <w:p w14:paraId="444182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-0,4194444</w:t>
            </w:r>
          </w:p>
        </w:tc>
        <w:tc>
          <w:tcPr>
            <w:tcW w:w="2120" w:type="dxa"/>
            <w:noWrap/>
            <w:hideMark/>
          </w:tcPr>
          <w:p w14:paraId="203AE1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0,4194444</w:t>
            </w:r>
          </w:p>
        </w:tc>
      </w:tr>
      <w:tr w:rsidR="00CE6872" w:rsidRPr="00685F27" w14:paraId="1EDA1A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EADE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5F38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1,3575</w:t>
            </w:r>
          </w:p>
        </w:tc>
        <w:tc>
          <w:tcPr>
            <w:tcW w:w="1600" w:type="dxa"/>
            <w:noWrap/>
            <w:hideMark/>
          </w:tcPr>
          <w:p w14:paraId="3A0711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-0,8575</w:t>
            </w:r>
          </w:p>
        </w:tc>
        <w:tc>
          <w:tcPr>
            <w:tcW w:w="2120" w:type="dxa"/>
            <w:noWrap/>
            <w:hideMark/>
          </w:tcPr>
          <w:p w14:paraId="3C3D83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0,8575</w:t>
            </w:r>
          </w:p>
        </w:tc>
      </w:tr>
      <w:tr w:rsidR="00CE6872" w:rsidRPr="00685F27" w14:paraId="1F7AAC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4A20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C99D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w:t>
            </w:r>
          </w:p>
        </w:tc>
        <w:tc>
          <w:tcPr>
            <w:tcW w:w="1600" w:type="dxa"/>
            <w:noWrap/>
            <w:hideMark/>
          </w:tcPr>
          <w:p w14:paraId="1FA39D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w:t>
            </w:r>
          </w:p>
        </w:tc>
        <w:tc>
          <w:tcPr>
            <w:tcW w:w="2120" w:type="dxa"/>
            <w:noWrap/>
            <w:hideMark/>
          </w:tcPr>
          <w:p w14:paraId="62E8FE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w:t>
            </w:r>
          </w:p>
        </w:tc>
      </w:tr>
      <w:tr w:rsidR="00CE6872" w:rsidRPr="00685F27" w14:paraId="45D1EF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303B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5645B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0,7969444</w:t>
            </w:r>
          </w:p>
        </w:tc>
        <w:tc>
          <w:tcPr>
            <w:tcW w:w="1600" w:type="dxa"/>
            <w:noWrap/>
            <w:hideMark/>
          </w:tcPr>
          <w:p w14:paraId="462953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0,2030556</w:t>
            </w:r>
          </w:p>
        </w:tc>
        <w:tc>
          <w:tcPr>
            <w:tcW w:w="2120" w:type="dxa"/>
            <w:noWrap/>
            <w:hideMark/>
          </w:tcPr>
          <w:p w14:paraId="3A64BD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0,2030556</w:t>
            </w:r>
          </w:p>
        </w:tc>
      </w:tr>
      <w:tr w:rsidR="00CE6872" w:rsidRPr="00685F27" w14:paraId="0310B2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EE7F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AB10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1,3338889</w:t>
            </w:r>
          </w:p>
        </w:tc>
        <w:tc>
          <w:tcPr>
            <w:tcW w:w="1600" w:type="dxa"/>
            <w:noWrap/>
            <w:hideMark/>
          </w:tcPr>
          <w:p w14:paraId="1EABB8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-0,8338889</w:t>
            </w:r>
          </w:p>
        </w:tc>
        <w:tc>
          <w:tcPr>
            <w:tcW w:w="2120" w:type="dxa"/>
            <w:noWrap/>
            <w:hideMark/>
          </w:tcPr>
          <w:p w14:paraId="3CC595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0,8338889</w:t>
            </w:r>
          </w:p>
        </w:tc>
      </w:tr>
      <w:tr w:rsidR="00CE6872" w:rsidRPr="00685F27" w14:paraId="2853C6E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90B7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16</w:t>
            </w:r>
          </w:p>
        </w:tc>
        <w:tc>
          <w:tcPr>
            <w:tcW w:w="1600" w:type="dxa"/>
            <w:noWrap/>
            <w:hideMark/>
          </w:tcPr>
          <w:p w14:paraId="74E332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14,3336111</w:t>
            </w:r>
          </w:p>
        </w:tc>
        <w:tc>
          <w:tcPr>
            <w:tcW w:w="1600" w:type="dxa"/>
            <w:noWrap/>
            <w:hideMark/>
          </w:tcPr>
          <w:p w14:paraId="4B0EA0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1,6663889</w:t>
            </w:r>
          </w:p>
        </w:tc>
        <w:tc>
          <w:tcPr>
            <w:tcW w:w="2120" w:type="dxa"/>
            <w:noWrap/>
            <w:hideMark/>
          </w:tcPr>
          <w:p w14:paraId="0B21BC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1,6663889</w:t>
            </w:r>
          </w:p>
        </w:tc>
      </w:tr>
      <w:tr w:rsidR="00CE6872" w:rsidRPr="00685F27" w14:paraId="57FBEEF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0276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9BB7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c>
          <w:tcPr>
            <w:tcW w:w="1600" w:type="dxa"/>
            <w:noWrap/>
            <w:hideMark/>
          </w:tcPr>
          <w:p w14:paraId="5ED7CF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c>
          <w:tcPr>
            <w:tcW w:w="2120" w:type="dxa"/>
            <w:noWrap/>
            <w:hideMark/>
          </w:tcPr>
          <w:p w14:paraId="182ED7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r>
      <w:tr w:rsidR="00CE6872" w:rsidRPr="00685F27" w14:paraId="114E33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0ABE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22B3B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2,3122222</w:t>
            </w:r>
          </w:p>
        </w:tc>
        <w:tc>
          <w:tcPr>
            <w:tcW w:w="1600" w:type="dxa"/>
            <w:noWrap/>
            <w:hideMark/>
          </w:tcPr>
          <w:p w14:paraId="7F9EC0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0,1877778</w:t>
            </w:r>
          </w:p>
        </w:tc>
        <w:tc>
          <w:tcPr>
            <w:tcW w:w="2120" w:type="dxa"/>
            <w:noWrap/>
            <w:hideMark/>
          </w:tcPr>
          <w:p w14:paraId="0853C8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0,1877778</w:t>
            </w:r>
          </w:p>
        </w:tc>
      </w:tr>
      <w:tr w:rsidR="00CE6872" w:rsidRPr="00685F27" w14:paraId="6DDA39B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1DBE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2CEE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2,6080556</w:t>
            </w:r>
          </w:p>
        </w:tc>
        <w:tc>
          <w:tcPr>
            <w:tcW w:w="1600" w:type="dxa"/>
            <w:noWrap/>
            <w:hideMark/>
          </w:tcPr>
          <w:p w14:paraId="26D2EB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-1,6080556</w:t>
            </w:r>
          </w:p>
        </w:tc>
        <w:tc>
          <w:tcPr>
            <w:tcW w:w="2120" w:type="dxa"/>
            <w:noWrap/>
            <w:hideMark/>
          </w:tcPr>
          <w:p w14:paraId="04989D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1,6080556</w:t>
            </w:r>
          </w:p>
        </w:tc>
      </w:tr>
      <w:tr w:rsidR="00CE6872" w:rsidRPr="00685F27" w14:paraId="7BB1B2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E563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663436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10,6455556</w:t>
            </w:r>
          </w:p>
        </w:tc>
        <w:tc>
          <w:tcPr>
            <w:tcW w:w="1600" w:type="dxa"/>
            <w:noWrap/>
            <w:hideMark/>
          </w:tcPr>
          <w:p w14:paraId="7C102F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0,3544444</w:t>
            </w:r>
          </w:p>
        </w:tc>
        <w:tc>
          <w:tcPr>
            <w:tcW w:w="2120" w:type="dxa"/>
            <w:noWrap/>
            <w:hideMark/>
          </w:tcPr>
          <w:p w14:paraId="13FA12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0,3544444</w:t>
            </w:r>
          </w:p>
        </w:tc>
      </w:tr>
      <w:tr w:rsidR="00CE6872" w:rsidRPr="00685F27" w14:paraId="38504F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27FD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8223A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c>
          <w:tcPr>
            <w:tcW w:w="1600" w:type="dxa"/>
            <w:noWrap/>
            <w:hideMark/>
          </w:tcPr>
          <w:p w14:paraId="542835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c>
          <w:tcPr>
            <w:tcW w:w="2120" w:type="dxa"/>
            <w:noWrap/>
            <w:hideMark/>
          </w:tcPr>
          <w:p w14:paraId="25974C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r>
      <w:tr w:rsidR="00CE6872" w:rsidRPr="00685F27" w14:paraId="66B7C8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FA4C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4B80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2,5025</w:t>
            </w:r>
          </w:p>
        </w:tc>
        <w:tc>
          <w:tcPr>
            <w:tcW w:w="1600" w:type="dxa"/>
            <w:noWrap/>
            <w:hideMark/>
          </w:tcPr>
          <w:p w14:paraId="0785D0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-2,0025</w:t>
            </w:r>
          </w:p>
        </w:tc>
        <w:tc>
          <w:tcPr>
            <w:tcW w:w="2120" w:type="dxa"/>
            <w:noWrap/>
            <w:hideMark/>
          </w:tcPr>
          <w:p w14:paraId="338A96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2,0025</w:t>
            </w:r>
          </w:p>
        </w:tc>
      </w:tr>
      <w:tr w:rsidR="00CE6872" w:rsidRPr="00685F27" w14:paraId="190EB9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8279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6DE2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3,4655556</w:t>
            </w:r>
          </w:p>
        </w:tc>
        <w:tc>
          <w:tcPr>
            <w:tcW w:w="1600" w:type="dxa"/>
            <w:noWrap/>
            <w:hideMark/>
          </w:tcPr>
          <w:p w14:paraId="25879D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-2,9655556</w:t>
            </w:r>
          </w:p>
        </w:tc>
        <w:tc>
          <w:tcPr>
            <w:tcW w:w="2120" w:type="dxa"/>
            <w:noWrap/>
            <w:hideMark/>
          </w:tcPr>
          <w:p w14:paraId="5EA91E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2,9655556</w:t>
            </w:r>
          </w:p>
        </w:tc>
      </w:tr>
      <w:tr w:rsidR="00CE6872" w:rsidRPr="00685F27" w14:paraId="539677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F98F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50733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7,5433333</w:t>
            </w:r>
          </w:p>
        </w:tc>
        <w:tc>
          <w:tcPr>
            <w:tcW w:w="1600" w:type="dxa"/>
            <w:noWrap/>
            <w:hideMark/>
          </w:tcPr>
          <w:p w14:paraId="105861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1,4566667</w:t>
            </w:r>
          </w:p>
        </w:tc>
        <w:tc>
          <w:tcPr>
            <w:tcW w:w="2120" w:type="dxa"/>
            <w:noWrap/>
            <w:hideMark/>
          </w:tcPr>
          <w:p w14:paraId="29A254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1,4566667</w:t>
            </w:r>
          </w:p>
        </w:tc>
      </w:tr>
      <w:tr w:rsidR="00CE6872" w:rsidRPr="00685F27" w14:paraId="0B9E6D0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85FF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9EFC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0,7427778</w:t>
            </w:r>
          </w:p>
        </w:tc>
        <w:tc>
          <w:tcPr>
            <w:tcW w:w="1600" w:type="dxa"/>
            <w:noWrap/>
            <w:hideMark/>
          </w:tcPr>
          <w:p w14:paraId="3F4A36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-0,2427778</w:t>
            </w:r>
          </w:p>
        </w:tc>
        <w:tc>
          <w:tcPr>
            <w:tcW w:w="2120" w:type="dxa"/>
            <w:noWrap/>
            <w:hideMark/>
          </w:tcPr>
          <w:p w14:paraId="1D2766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0,2427778</w:t>
            </w:r>
          </w:p>
        </w:tc>
      </w:tr>
      <w:tr w:rsidR="00CE6872" w:rsidRPr="00685F27" w14:paraId="52132F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C9A1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362A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c>
          <w:tcPr>
            <w:tcW w:w="1600" w:type="dxa"/>
            <w:noWrap/>
            <w:hideMark/>
          </w:tcPr>
          <w:p w14:paraId="51F90D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2120" w:type="dxa"/>
            <w:noWrap/>
            <w:hideMark/>
          </w:tcPr>
          <w:p w14:paraId="5A8C43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r>
      <w:tr w:rsidR="00CE6872" w:rsidRPr="00685F27" w14:paraId="074BE5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16E0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9B02E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0,2966667</w:t>
            </w:r>
          </w:p>
        </w:tc>
        <w:tc>
          <w:tcPr>
            <w:tcW w:w="1600" w:type="dxa"/>
            <w:noWrap/>
            <w:hideMark/>
          </w:tcPr>
          <w:p w14:paraId="16F5AD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c>
          <w:tcPr>
            <w:tcW w:w="2120" w:type="dxa"/>
            <w:noWrap/>
            <w:hideMark/>
          </w:tcPr>
          <w:p w14:paraId="6A02C4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r>
      <w:tr w:rsidR="00CE6872" w:rsidRPr="00685F27" w14:paraId="1C7620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B4B1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012B9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4,1602778</w:t>
            </w:r>
          </w:p>
        </w:tc>
        <w:tc>
          <w:tcPr>
            <w:tcW w:w="1600" w:type="dxa"/>
            <w:noWrap/>
            <w:hideMark/>
          </w:tcPr>
          <w:p w14:paraId="695341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0,8397222</w:t>
            </w:r>
          </w:p>
        </w:tc>
        <w:tc>
          <w:tcPr>
            <w:tcW w:w="2120" w:type="dxa"/>
            <w:noWrap/>
            <w:hideMark/>
          </w:tcPr>
          <w:p w14:paraId="39FC3B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0,8397222</w:t>
            </w:r>
          </w:p>
        </w:tc>
      </w:tr>
      <w:tr w:rsidR="00CE6872" w:rsidRPr="00685F27" w14:paraId="3B2375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B7BD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DD90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0,5433333</w:t>
            </w:r>
          </w:p>
        </w:tc>
        <w:tc>
          <w:tcPr>
            <w:tcW w:w="1600" w:type="dxa"/>
            <w:noWrap/>
            <w:hideMark/>
          </w:tcPr>
          <w:p w14:paraId="500B5E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2120" w:type="dxa"/>
            <w:noWrap/>
            <w:hideMark/>
          </w:tcPr>
          <w:p w14:paraId="5F221F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r>
      <w:tr w:rsidR="00CE6872" w:rsidRPr="00685F27" w14:paraId="2F14F5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7089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5108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0,3994444</w:t>
            </w:r>
          </w:p>
        </w:tc>
        <w:tc>
          <w:tcPr>
            <w:tcW w:w="1600" w:type="dxa"/>
            <w:noWrap/>
            <w:hideMark/>
          </w:tcPr>
          <w:p w14:paraId="01CA62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0,1005556</w:t>
            </w:r>
          </w:p>
        </w:tc>
        <w:tc>
          <w:tcPr>
            <w:tcW w:w="2120" w:type="dxa"/>
            <w:noWrap/>
            <w:hideMark/>
          </w:tcPr>
          <w:p w14:paraId="4C3883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0,1005556</w:t>
            </w:r>
          </w:p>
        </w:tc>
      </w:tr>
      <w:tr w:rsidR="00CE6872" w:rsidRPr="00685F27" w14:paraId="74BD473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2401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A5825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4,1919444</w:t>
            </w:r>
          </w:p>
        </w:tc>
        <w:tc>
          <w:tcPr>
            <w:tcW w:w="1600" w:type="dxa"/>
            <w:noWrap/>
            <w:hideMark/>
          </w:tcPr>
          <w:p w14:paraId="32988E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-0,1919444</w:t>
            </w:r>
          </w:p>
        </w:tc>
        <w:tc>
          <w:tcPr>
            <w:tcW w:w="2120" w:type="dxa"/>
            <w:noWrap/>
            <w:hideMark/>
          </w:tcPr>
          <w:p w14:paraId="21A5E7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0,1919444</w:t>
            </w:r>
          </w:p>
        </w:tc>
      </w:tr>
      <w:tr w:rsidR="00CE6872" w:rsidRPr="00685F27" w14:paraId="030B850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6267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2A1F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0,1813889</w:t>
            </w:r>
          </w:p>
        </w:tc>
        <w:tc>
          <w:tcPr>
            <w:tcW w:w="1600" w:type="dxa"/>
            <w:noWrap/>
            <w:hideMark/>
          </w:tcPr>
          <w:p w14:paraId="18F6F9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0,3186111</w:t>
            </w:r>
          </w:p>
        </w:tc>
        <w:tc>
          <w:tcPr>
            <w:tcW w:w="2120" w:type="dxa"/>
            <w:noWrap/>
            <w:hideMark/>
          </w:tcPr>
          <w:p w14:paraId="55DC64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0,3186111</w:t>
            </w:r>
          </w:p>
        </w:tc>
      </w:tr>
      <w:tr w:rsidR="00CE6872" w:rsidRPr="00685F27" w14:paraId="361D851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FBB3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20A6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0,5230556</w:t>
            </w:r>
          </w:p>
        </w:tc>
        <w:tc>
          <w:tcPr>
            <w:tcW w:w="1600" w:type="dxa"/>
            <w:noWrap/>
            <w:hideMark/>
          </w:tcPr>
          <w:p w14:paraId="299174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2120" w:type="dxa"/>
            <w:noWrap/>
            <w:hideMark/>
          </w:tcPr>
          <w:p w14:paraId="4C3C08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r>
      <w:tr w:rsidR="00CE6872" w:rsidRPr="00685F27" w14:paraId="120F4F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877E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A032E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4,3838889</w:t>
            </w:r>
          </w:p>
        </w:tc>
        <w:tc>
          <w:tcPr>
            <w:tcW w:w="1600" w:type="dxa"/>
            <w:noWrap/>
            <w:hideMark/>
          </w:tcPr>
          <w:p w14:paraId="47120E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-2,3838889</w:t>
            </w:r>
          </w:p>
        </w:tc>
        <w:tc>
          <w:tcPr>
            <w:tcW w:w="2120" w:type="dxa"/>
            <w:noWrap/>
            <w:hideMark/>
          </w:tcPr>
          <w:p w14:paraId="1ABAF9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2,3838889</w:t>
            </w:r>
          </w:p>
        </w:tc>
      </w:tr>
      <w:tr w:rsidR="00CE6872" w:rsidRPr="00685F27" w14:paraId="75BBC5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5B43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84A02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1,1144444</w:t>
            </w:r>
          </w:p>
        </w:tc>
        <w:tc>
          <w:tcPr>
            <w:tcW w:w="1600" w:type="dxa"/>
            <w:noWrap/>
            <w:hideMark/>
          </w:tcPr>
          <w:p w14:paraId="4A4887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-0,1144444</w:t>
            </w:r>
          </w:p>
        </w:tc>
        <w:tc>
          <w:tcPr>
            <w:tcW w:w="2120" w:type="dxa"/>
            <w:noWrap/>
            <w:hideMark/>
          </w:tcPr>
          <w:p w14:paraId="5B7A16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0,1144444</w:t>
            </w:r>
          </w:p>
        </w:tc>
      </w:tr>
      <w:tr w:rsidR="00CE6872" w:rsidRPr="00685F27" w14:paraId="09BC64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990C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8901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0,4536111</w:t>
            </w:r>
          </w:p>
        </w:tc>
        <w:tc>
          <w:tcPr>
            <w:tcW w:w="1600" w:type="dxa"/>
            <w:noWrap/>
            <w:hideMark/>
          </w:tcPr>
          <w:p w14:paraId="3C17CA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0,0463889</w:t>
            </w:r>
          </w:p>
        </w:tc>
        <w:tc>
          <w:tcPr>
            <w:tcW w:w="2120" w:type="dxa"/>
            <w:noWrap/>
            <w:hideMark/>
          </w:tcPr>
          <w:p w14:paraId="77BF87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0,0463889</w:t>
            </w:r>
          </w:p>
        </w:tc>
      </w:tr>
      <w:tr w:rsidR="00CE6872" w:rsidRPr="00685F27" w14:paraId="0307F5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76C9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1961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c>
          <w:tcPr>
            <w:tcW w:w="1600" w:type="dxa"/>
            <w:noWrap/>
            <w:hideMark/>
          </w:tcPr>
          <w:p w14:paraId="63AD8B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0,4655556</w:t>
            </w:r>
          </w:p>
        </w:tc>
        <w:tc>
          <w:tcPr>
            <w:tcW w:w="2120" w:type="dxa"/>
            <w:noWrap/>
            <w:hideMark/>
          </w:tcPr>
          <w:p w14:paraId="13C18B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0,4655556</w:t>
            </w:r>
          </w:p>
        </w:tc>
      </w:tr>
      <w:tr w:rsidR="00CE6872" w:rsidRPr="00685F27" w14:paraId="4374F7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6CEA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6179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0,2463889</w:t>
            </w:r>
          </w:p>
        </w:tc>
        <w:tc>
          <w:tcPr>
            <w:tcW w:w="1600" w:type="dxa"/>
            <w:noWrap/>
            <w:hideMark/>
          </w:tcPr>
          <w:p w14:paraId="0A83CA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0,2536111</w:t>
            </w:r>
          </w:p>
        </w:tc>
        <w:tc>
          <w:tcPr>
            <w:tcW w:w="2120" w:type="dxa"/>
            <w:noWrap/>
            <w:hideMark/>
          </w:tcPr>
          <w:p w14:paraId="7CFAFA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0,2536111</w:t>
            </w:r>
          </w:p>
        </w:tc>
      </w:tr>
      <w:tr w:rsidR="00CE6872" w:rsidRPr="00685F27" w14:paraId="501E53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4C64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BA74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1,5663889</w:t>
            </w:r>
          </w:p>
        </w:tc>
        <w:tc>
          <w:tcPr>
            <w:tcW w:w="1600" w:type="dxa"/>
            <w:noWrap/>
            <w:hideMark/>
          </w:tcPr>
          <w:p w14:paraId="461809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-1,0663889</w:t>
            </w:r>
          </w:p>
        </w:tc>
        <w:tc>
          <w:tcPr>
            <w:tcW w:w="2120" w:type="dxa"/>
            <w:noWrap/>
            <w:hideMark/>
          </w:tcPr>
          <w:p w14:paraId="2338AB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1,0663889</w:t>
            </w:r>
          </w:p>
        </w:tc>
      </w:tr>
      <w:tr w:rsidR="00CE6872" w:rsidRPr="00685F27" w14:paraId="44EED2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763E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158D3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4,465</w:t>
            </w:r>
          </w:p>
        </w:tc>
        <w:tc>
          <w:tcPr>
            <w:tcW w:w="1600" w:type="dxa"/>
            <w:noWrap/>
            <w:hideMark/>
          </w:tcPr>
          <w:p w14:paraId="77B1FC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0,535</w:t>
            </w:r>
          </w:p>
        </w:tc>
        <w:tc>
          <w:tcPr>
            <w:tcW w:w="2120" w:type="dxa"/>
            <w:noWrap/>
            <w:hideMark/>
          </w:tcPr>
          <w:p w14:paraId="022E4A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0,535</w:t>
            </w:r>
          </w:p>
        </w:tc>
      </w:tr>
      <w:tr w:rsidR="00CE6872" w:rsidRPr="00685F27" w14:paraId="35816E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0B52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27648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0,2847222</w:t>
            </w:r>
          </w:p>
        </w:tc>
        <w:tc>
          <w:tcPr>
            <w:tcW w:w="1600" w:type="dxa"/>
            <w:noWrap/>
            <w:hideMark/>
          </w:tcPr>
          <w:p w14:paraId="6EDA08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c>
          <w:tcPr>
            <w:tcW w:w="2120" w:type="dxa"/>
            <w:noWrap/>
            <w:hideMark/>
          </w:tcPr>
          <w:p w14:paraId="3D81BE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r>
      <w:tr w:rsidR="00CE6872" w:rsidRPr="00685F27" w14:paraId="08DE5B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734F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B090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0,1255556</w:t>
            </w:r>
          </w:p>
        </w:tc>
        <w:tc>
          <w:tcPr>
            <w:tcW w:w="1600" w:type="dxa"/>
            <w:noWrap/>
            <w:hideMark/>
          </w:tcPr>
          <w:p w14:paraId="33B443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0,3744444</w:t>
            </w:r>
          </w:p>
        </w:tc>
        <w:tc>
          <w:tcPr>
            <w:tcW w:w="2120" w:type="dxa"/>
            <w:noWrap/>
            <w:hideMark/>
          </w:tcPr>
          <w:p w14:paraId="2592B9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0,3744444</w:t>
            </w:r>
          </w:p>
        </w:tc>
      </w:tr>
      <w:tr w:rsidR="00CE6872" w:rsidRPr="00685F27" w14:paraId="318C0B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6791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4817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0,0813889</w:t>
            </w:r>
          </w:p>
        </w:tc>
        <w:tc>
          <w:tcPr>
            <w:tcW w:w="1600" w:type="dxa"/>
            <w:noWrap/>
            <w:hideMark/>
          </w:tcPr>
          <w:p w14:paraId="45A85F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c>
          <w:tcPr>
            <w:tcW w:w="2120" w:type="dxa"/>
            <w:noWrap/>
            <w:hideMark/>
          </w:tcPr>
          <w:p w14:paraId="6775E9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r>
      <w:tr w:rsidR="00CE6872" w:rsidRPr="00685F27" w14:paraId="46045D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A8B1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6ACA5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4,8319444</w:t>
            </w:r>
          </w:p>
        </w:tc>
        <w:tc>
          <w:tcPr>
            <w:tcW w:w="1600" w:type="dxa"/>
            <w:noWrap/>
            <w:hideMark/>
          </w:tcPr>
          <w:p w14:paraId="185705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0,1680556</w:t>
            </w:r>
          </w:p>
        </w:tc>
        <w:tc>
          <w:tcPr>
            <w:tcW w:w="2120" w:type="dxa"/>
            <w:noWrap/>
            <w:hideMark/>
          </w:tcPr>
          <w:p w14:paraId="5D7E01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0,1680556</w:t>
            </w:r>
          </w:p>
        </w:tc>
      </w:tr>
      <w:tr w:rsidR="00CE6872" w:rsidRPr="00685F27" w14:paraId="2AA5B3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8DA8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57AAC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1,245</w:t>
            </w:r>
          </w:p>
        </w:tc>
        <w:tc>
          <w:tcPr>
            <w:tcW w:w="1600" w:type="dxa"/>
            <w:noWrap/>
            <w:hideMark/>
          </w:tcPr>
          <w:p w14:paraId="0E4153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w:t>
            </w:r>
          </w:p>
        </w:tc>
        <w:tc>
          <w:tcPr>
            <w:tcW w:w="2120" w:type="dxa"/>
            <w:noWrap/>
            <w:hideMark/>
          </w:tcPr>
          <w:p w14:paraId="7B313A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w:t>
            </w:r>
          </w:p>
        </w:tc>
      </w:tr>
      <w:tr w:rsidR="00CE6872" w:rsidRPr="00685F27" w14:paraId="53F22E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DA90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E132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0,0702778</w:t>
            </w:r>
          </w:p>
        </w:tc>
        <w:tc>
          <w:tcPr>
            <w:tcW w:w="1600" w:type="dxa"/>
            <w:noWrap/>
            <w:hideMark/>
          </w:tcPr>
          <w:p w14:paraId="624CD6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0,4297222</w:t>
            </w:r>
          </w:p>
        </w:tc>
        <w:tc>
          <w:tcPr>
            <w:tcW w:w="2120" w:type="dxa"/>
            <w:noWrap/>
            <w:hideMark/>
          </w:tcPr>
          <w:p w14:paraId="38CE0D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0,4297222</w:t>
            </w:r>
          </w:p>
        </w:tc>
      </w:tr>
      <w:tr w:rsidR="00CE6872" w:rsidRPr="00685F27" w14:paraId="788469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DCB3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F1A4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c>
          <w:tcPr>
            <w:tcW w:w="1600" w:type="dxa"/>
            <w:noWrap/>
            <w:hideMark/>
          </w:tcPr>
          <w:p w14:paraId="1641FB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0,3422222</w:t>
            </w:r>
          </w:p>
        </w:tc>
        <w:tc>
          <w:tcPr>
            <w:tcW w:w="2120" w:type="dxa"/>
            <w:noWrap/>
            <w:hideMark/>
          </w:tcPr>
          <w:p w14:paraId="7C5589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0,3422222</w:t>
            </w:r>
          </w:p>
        </w:tc>
      </w:tr>
      <w:tr w:rsidR="00CE6872" w:rsidRPr="00685F27" w14:paraId="766F38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E107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5E61E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1,1794444</w:t>
            </w:r>
          </w:p>
        </w:tc>
        <w:tc>
          <w:tcPr>
            <w:tcW w:w="1600" w:type="dxa"/>
            <w:noWrap/>
            <w:hideMark/>
          </w:tcPr>
          <w:p w14:paraId="1824B9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-0,1794444</w:t>
            </w:r>
          </w:p>
        </w:tc>
        <w:tc>
          <w:tcPr>
            <w:tcW w:w="2120" w:type="dxa"/>
            <w:noWrap/>
            <w:hideMark/>
          </w:tcPr>
          <w:p w14:paraId="53FB9A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0,1794444</w:t>
            </w:r>
          </w:p>
        </w:tc>
      </w:tr>
      <w:tr w:rsidR="00CE6872" w:rsidRPr="00685F27" w14:paraId="479BA2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E92A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20C6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0,0988889</w:t>
            </w:r>
          </w:p>
        </w:tc>
        <w:tc>
          <w:tcPr>
            <w:tcW w:w="1600" w:type="dxa"/>
            <w:noWrap/>
            <w:hideMark/>
          </w:tcPr>
          <w:p w14:paraId="5B5E89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0,4011111</w:t>
            </w:r>
          </w:p>
        </w:tc>
        <w:tc>
          <w:tcPr>
            <w:tcW w:w="2120" w:type="dxa"/>
            <w:noWrap/>
            <w:hideMark/>
          </w:tcPr>
          <w:p w14:paraId="54DD44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0,4011111</w:t>
            </w:r>
          </w:p>
        </w:tc>
      </w:tr>
      <w:tr w:rsidR="00CE6872" w:rsidRPr="00685F27" w14:paraId="6003A7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BD7F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58DD90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0,6611111</w:t>
            </w:r>
          </w:p>
        </w:tc>
        <w:tc>
          <w:tcPr>
            <w:tcW w:w="1600" w:type="dxa"/>
            <w:noWrap/>
            <w:hideMark/>
          </w:tcPr>
          <w:p w14:paraId="46FC75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-0,2611111</w:t>
            </w:r>
          </w:p>
        </w:tc>
        <w:tc>
          <w:tcPr>
            <w:tcW w:w="2120" w:type="dxa"/>
            <w:noWrap/>
            <w:hideMark/>
          </w:tcPr>
          <w:p w14:paraId="5E32DA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0,2611111</w:t>
            </w:r>
          </w:p>
        </w:tc>
      </w:tr>
      <w:tr w:rsidR="00CE6872" w:rsidRPr="00685F27" w14:paraId="2017AA3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3447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A105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3,0019444</w:t>
            </w:r>
          </w:p>
        </w:tc>
        <w:tc>
          <w:tcPr>
            <w:tcW w:w="1600" w:type="dxa"/>
            <w:noWrap/>
            <w:hideMark/>
          </w:tcPr>
          <w:p w14:paraId="6B5940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-2,5019444</w:t>
            </w:r>
          </w:p>
        </w:tc>
        <w:tc>
          <w:tcPr>
            <w:tcW w:w="2120" w:type="dxa"/>
            <w:noWrap/>
            <w:hideMark/>
          </w:tcPr>
          <w:p w14:paraId="5A1985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2,5019444</w:t>
            </w:r>
          </w:p>
        </w:tc>
      </w:tr>
      <w:tr w:rsidR="00CE6872" w:rsidRPr="00685F27" w14:paraId="197261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E95A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15399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4,0277778</w:t>
            </w:r>
          </w:p>
        </w:tc>
        <w:tc>
          <w:tcPr>
            <w:tcW w:w="1600" w:type="dxa"/>
            <w:noWrap/>
            <w:hideMark/>
          </w:tcPr>
          <w:p w14:paraId="7F4453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c>
          <w:tcPr>
            <w:tcW w:w="2120" w:type="dxa"/>
            <w:noWrap/>
            <w:hideMark/>
          </w:tcPr>
          <w:p w14:paraId="7B5225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r>
      <w:tr w:rsidR="00CE6872" w:rsidRPr="00685F27" w14:paraId="5B1C79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01E7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2825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0,1216667</w:t>
            </w:r>
          </w:p>
        </w:tc>
        <w:tc>
          <w:tcPr>
            <w:tcW w:w="1600" w:type="dxa"/>
            <w:noWrap/>
            <w:hideMark/>
          </w:tcPr>
          <w:p w14:paraId="67273C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0,3783333</w:t>
            </w:r>
          </w:p>
        </w:tc>
        <w:tc>
          <w:tcPr>
            <w:tcW w:w="2120" w:type="dxa"/>
            <w:noWrap/>
            <w:hideMark/>
          </w:tcPr>
          <w:p w14:paraId="673AF0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0,3783333</w:t>
            </w:r>
          </w:p>
        </w:tc>
      </w:tr>
      <w:tr w:rsidR="00CE6872" w:rsidRPr="00685F27" w14:paraId="73E37B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62F3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2131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0,1772222</w:t>
            </w:r>
          </w:p>
        </w:tc>
        <w:tc>
          <w:tcPr>
            <w:tcW w:w="1600" w:type="dxa"/>
            <w:noWrap/>
            <w:hideMark/>
          </w:tcPr>
          <w:p w14:paraId="45806E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c>
          <w:tcPr>
            <w:tcW w:w="2120" w:type="dxa"/>
            <w:noWrap/>
            <w:hideMark/>
          </w:tcPr>
          <w:p w14:paraId="6B2B36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r>
      <w:tr w:rsidR="00CE6872" w:rsidRPr="00685F27" w14:paraId="17D4A0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16C2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2D2B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0,1366667</w:t>
            </w:r>
          </w:p>
        </w:tc>
        <w:tc>
          <w:tcPr>
            <w:tcW w:w="1600" w:type="dxa"/>
            <w:noWrap/>
            <w:hideMark/>
          </w:tcPr>
          <w:p w14:paraId="54F298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0,3633333</w:t>
            </w:r>
          </w:p>
        </w:tc>
        <w:tc>
          <w:tcPr>
            <w:tcW w:w="2120" w:type="dxa"/>
            <w:noWrap/>
            <w:hideMark/>
          </w:tcPr>
          <w:p w14:paraId="79CF11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0,3633333</w:t>
            </w:r>
          </w:p>
        </w:tc>
      </w:tr>
      <w:tr w:rsidR="00CE6872" w:rsidRPr="00685F27" w14:paraId="37E300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16C0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D2AC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0,9952778</w:t>
            </w:r>
          </w:p>
        </w:tc>
        <w:tc>
          <w:tcPr>
            <w:tcW w:w="1600" w:type="dxa"/>
            <w:noWrap/>
            <w:hideMark/>
          </w:tcPr>
          <w:p w14:paraId="6F272B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4CB431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129E5F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8ADD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5A63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1,9180556</w:t>
            </w:r>
          </w:p>
        </w:tc>
        <w:tc>
          <w:tcPr>
            <w:tcW w:w="1600" w:type="dxa"/>
            <w:noWrap/>
            <w:hideMark/>
          </w:tcPr>
          <w:p w14:paraId="12B143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-1,4180556</w:t>
            </w:r>
          </w:p>
        </w:tc>
        <w:tc>
          <w:tcPr>
            <w:tcW w:w="2120" w:type="dxa"/>
            <w:noWrap/>
            <w:hideMark/>
          </w:tcPr>
          <w:p w14:paraId="357CDF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1,4180556</w:t>
            </w:r>
          </w:p>
        </w:tc>
      </w:tr>
      <w:tr w:rsidR="00CE6872" w:rsidRPr="00685F27" w14:paraId="15B43E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C154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3C3B3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0,8547222</w:t>
            </w:r>
          </w:p>
        </w:tc>
        <w:tc>
          <w:tcPr>
            <w:tcW w:w="1600" w:type="dxa"/>
            <w:noWrap/>
            <w:hideMark/>
          </w:tcPr>
          <w:p w14:paraId="35C9F1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c>
          <w:tcPr>
            <w:tcW w:w="2120" w:type="dxa"/>
            <w:noWrap/>
            <w:hideMark/>
          </w:tcPr>
          <w:p w14:paraId="1F3D82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r>
      <w:tr w:rsidR="00CE6872" w:rsidRPr="00685F27" w14:paraId="6B55D7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D999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3CD2A2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18,7416667</w:t>
            </w:r>
          </w:p>
        </w:tc>
        <w:tc>
          <w:tcPr>
            <w:tcW w:w="1600" w:type="dxa"/>
            <w:noWrap/>
            <w:hideMark/>
          </w:tcPr>
          <w:p w14:paraId="77AA59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1,2583333</w:t>
            </w:r>
          </w:p>
        </w:tc>
        <w:tc>
          <w:tcPr>
            <w:tcW w:w="2120" w:type="dxa"/>
            <w:noWrap/>
            <w:hideMark/>
          </w:tcPr>
          <w:p w14:paraId="5D323C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1,2583333</w:t>
            </w:r>
          </w:p>
        </w:tc>
      </w:tr>
      <w:tr w:rsidR="00CE6872" w:rsidRPr="00685F27" w14:paraId="33FE9AC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3D2F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5AB5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0,1005556</w:t>
            </w:r>
          </w:p>
        </w:tc>
        <w:tc>
          <w:tcPr>
            <w:tcW w:w="1600" w:type="dxa"/>
            <w:noWrap/>
            <w:hideMark/>
          </w:tcPr>
          <w:p w14:paraId="6FFA44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0,3994444</w:t>
            </w:r>
          </w:p>
        </w:tc>
        <w:tc>
          <w:tcPr>
            <w:tcW w:w="2120" w:type="dxa"/>
            <w:noWrap/>
            <w:hideMark/>
          </w:tcPr>
          <w:p w14:paraId="6F29DC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0,3994444</w:t>
            </w:r>
          </w:p>
        </w:tc>
      </w:tr>
      <w:tr w:rsidR="00CE6872" w:rsidRPr="00685F27" w14:paraId="6EE267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84E6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8093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1,5130556</w:t>
            </w:r>
          </w:p>
        </w:tc>
        <w:tc>
          <w:tcPr>
            <w:tcW w:w="1600" w:type="dxa"/>
            <w:noWrap/>
            <w:hideMark/>
          </w:tcPr>
          <w:p w14:paraId="01ABBA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-1,0130556</w:t>
            </w:r>
          </w:p>
        </w:tc>
        <w:tc>
          <w:tcPr>
            <w:tcW w:w="2120" w:type="dxa"/>
            <w:noWrap/>
            <w:hideMark/>
          </w:tcPr>
          <w:p w14:paraId="341A45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1,0130556</w:t>
            </w:r>
          </w:p>
        </w:tc>
      </w:tr>
      <w:tr w:rsidR="00CE6872" w:rsidRPr="00685F27" w14:paraId="6D251C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A6D5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58A6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1,5902778</w:t>
            </w:r>
          </w:p>
        </w:tc>
        <w:tc>
          <w:tcPr>
            <w:tcW w:w="1600" w:type="dxa"/>
            <w:noWrap/>
            <w:hideMark/>
          </w:tcPr>
          <w:p w14:paraId="20F950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-1,0902778</w:t>
            </w:r>
          </w:p>
        </w:tc>
        <w:tc>
          <w:tcPr>
            <w:tcW w:w="2120" w:type="dxa"/>
            <w:noWrap/>
            <w:hideMark/>
          </w:tcPr>
          <w:p w14:paraId="1795E9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1,0902778</w:t>
            </w:r>
          </w:p>
        </w:tc>
      </w:tr>
      <w:tr w:rsidR="00CE6872" w:rsidRPr="00685F27" w14:paraId="1BF836B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D648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0EA9B1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0,4283333</w:t>
            </w:r>
          </w:p>
        </w:tc>
        <w:tc>
          <w:tcPr>
            <w:tcW w:w="1600" w:type="dxa"/>
            <w:noWrap/>
            <w:hideMark/>
          </w:tcPr>
          <w:p w14:paraId="1EFEB3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c>
          <w:tcPr>
            <w:tcW w:w="2120" w:type="dxa"/>
            <w:noWrap/>
            <w:hideMark/>
          </w:tcPr>
          <w:p w14:paraId="2C282A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r>
      <w:tr w:rsidR="00CE6872" w:rsidRPr="00685F27" w14:paraId="2D9BE4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579D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850E9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c>
          <w:tcPr>
            <w:tcW w:w="1600" w:type="dxa"/>
            <w:noWrap/>
            <w:hideMark/>
          </w:tcPr>
          <w:p w14:paraId="03088A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-0,0708333</w:t>
            </w:r>
          </w:p>
        </w:tc>
        <w:tc>
          <w:tcPr>
            <w:tcW w:w="2120" w:type="dxa"/>
            <w:noWrap/>
            <w:hideMark/>
          </w:tcPr>
          <w:p w14:paraId="79A442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0,0708333</w:t>
            </w:r>
          </w:p>
        </w:tc>
      </w:tr>
      <w:tr w:rsidR="00CE6872" w:rsidRPr="00685F27" w14:paraId="4B6EF8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A4F7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3C5DB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0,9272222</w:t>
            </w:r>
          </w:p>
        </w:tc>
        <w:tc>
          <w:tcPr>
            <w:tcW w:w="1600" w:type="dxa"/>
            <w:noWrap/>
            <w:hideMark/>
          </w:tcPr>
          <w:p w14:paraId="387D3E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2120" w:type="dxa"/>
            <w:noWrap/>
            <w:hideMark/>
          </w:tcPr>
          <w:p w14:paraId="37E0F0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r>
      <w:tr w:rsidR="00CE6872" w:rsidRPr="00685F27" w14:paraId="2BC7DEE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3130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930A2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0,8775</w:t>
            </w:r>
          </w:p>
        </w:tc>
        <w:tc>
          <w:tcPr>
            <w:tcW w:w="1600" w:type="dxa"/>
            <w:noWrap/>
            <w:hideMark/>
          </w:tcPr>
          <w:p w14:paraId="49D299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c>
          <w:tcPr>
            <w:tcW w:w="2120" w:type="dxa"/>
            <w:noWrap/>
            <w:hideMark/>
          </w:tcPr>
          <w:p w14:paraId="2F535A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r>
      <w:tr w:rsidR="00CE6872" w:rsidRPr="00685F27" w14:paraId="427E4D0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BE06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17AE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0,1980556</w:t>
            </w:r>
          </w:p>
        </w:tc>
        <w:tc>
          <w:tcPr>
            <w:tcW w:w="1600" w:type="dxa"/>
            <w:noWrap/>
            <w:hideMark/>
          </w:tcPr>
          <w:p w14:paraId="1D932D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0,3019444</w:t>
            </w:r>
          </w:p>
        </w:tc>
        <w:tc>
          <w:tcPr>
            <w:tcW w:w="2120" w:type="dxa"/>
            <w:noWrap/>
            <w:hideMark/>
          </w:tcPr>
          <w:p w14:paraId="323BFD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0,3019444</w:t>
            </w:r>
          </w:p>
        </w:tc>
      </w:tr>
      <w:tr w:rsidR="00CE6872" w:rsidRPr="00685F27" w14:paraId="4505FB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5EC8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946B1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0,3455556</w:t>
            </w:r>
          </w:p>
        </w:tc>
        <w:tc>
          <w:tcPr>
            <w:tcW w:w="1600" w:type="dxa"/>
            <w:noWrap/>
            <w:hideMark/>
          </w:tcPr>
          <w:p w14:paraId="78165A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c>
          <w:tcPr>
            <w:tcW w:w="2120" w:type="dxa"/>
            <w:noWrap/>
            <w:hideMark/>
          </w:tcPr>
          <w:p w14:paraId="0C94D6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r>
      <w:tr w:rsidR="00CE6872" w:rsidRPr="00685F27" w14:paraId="4EB1992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7F90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D780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0,6366667</w:t>
            </w:r>
          </w:p>
        </w:tc>
        <w:tc>
          <w:tcPr>
            <w:tcW w:w="1600" w:type="dxa"/>
            <w:noWrap/>
            <w:hideMark/>
          </w:tcPr>
          <w:p w14:paraId="175E0E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-0,1366667</w:t>
            </w:r>
          </w:p>
        </w:tc>
        <w:tc>
          <w:tcPr>
            <w:tcW w:w="2120" w:type="dxa"/>
            <w:noWrap/>
            <w:hideMark/>
          </w:tcPr>
          <w:p w14:paraId="0E5E32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0,1366667</w:t>
            </w:r>
          </w:p>
        </w:tc>
      </w:tr>
      <w:tr w:rsidR="00CE6872" w:rsidRPr="00685F27" w14:paraId="0D4F47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4DFF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13DAB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1,2213889</w:t>
            </w:r>
          </w:p>
        </w:tc>
        <w:tc>
          <w:tcPr>
            <w:tcW w:w="1600" w:type="dxa"/>
            <w:noWrap/>
            <w:hideMark/>
          </w:tcPr>
          <w:p w14:paraId="15F3AA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-0,2213889</w:t>
            </w:r>
          </w:p>
        </w:tc>
        <w:tc>
          <w:tcPr>
            <w:tcW w:w="2120" w:type="dxa"/>
            <w:noWrap/>
            <w:hideMark/>
          </w:tcPr>
          <w:p w14:paraId="3FF0A0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0,2213889</w:t>
            </w:r>
          </w:p>
        </w:tc>
      </w:tr>
      <w:tr w:rsidR="00CE6872" w:rsidRPr="00685F27" w14:paraId="514AE0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7A0C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2E12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c>
          <w:tcPr>
            <w:tcW w:w="1600" w:type="dxa"/>
            <w:noWrap/>
            <w:hideMark/>
          </w:tcPr>
          <w:p w14:paraId="509399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0,2727778</w:t>
            </w:r>
          </w:p>
        </w:tc>
        <w:tc>
          <w:tcPr>
            <w:tcW w:w="2120" w:type="dxa"/>
            <w:noWrap/>
            <w:hideMark/>
          </w:tcPr>
          <w:p w14:paraId="497CBC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0,2727778</w:t>
            </w:r>
          </w:p>
        </w:tc>
      </w:tr>
      <w:tr w:rsidR="00CE6872" w:rsidRPr="00685F27" w14:paraId="1318D3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8A37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1893F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4,4083333</w:t>
            </w:r>
          </w:p>
        </w:tc>
        <w:tc>
          <w:tcPr>
            <w:tcW w:w="1600" w:type="dxa"/>
            <w:noWrap/>
            <w:hideMark/>
          </w:tcPr>
          <w:p w14:paraId="596361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-0,4083333</w:t>
            </w:r>
          </w:p>
        </w:tc>
        <w:tc>
          <w:tcPr>
            <w:tcW w:w="2120" w:type="dxa"/>
            <w:noWrap/>
            <w:hideMark/>
          </w:tcPr>
          <w:p w14:paraId="54927E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0,4083333</w:t>
            </w:r>
          </w:p>
        </w:tc>
      </w:tr>
      <w:tr w:rsidR="00CE6872" w:rsidRPr="00685F27" w14:paraId="581058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6379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2A77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0,5183333</w:t>
            </w:r>
          </w:p>
        </w:tc>
        <w:tc>
          <w:tcPr>
            <w:tcW w:w="1600" w:type="dxa"/>
            <w:noWrap/>
            <w:hideMark/>
          </w:tcPr>
          <w:p w14:paraId="1927D5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2120" w:type="dxa"/>
            <w:noWrap/>
            <w:hideMark/>
          </w:tcPr>
          <w:p w14:paraId="284772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r>
      <w:tr w:rsidR="00CE6872" w:rsidRPr="00685F27" w14:paraId="614480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1534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692FD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1,0905556</w:t>
            </w:r>
          </w:p>
        </w:tc>
        <w:tc>
          <w:tcPr>
            <w:tcW w:w="1600" w:type="dxa"/>
            <w:noWrap/>
            <w:hideMark/>
          </w:tcPr>
          <w:p w14:paraId="000D84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c>
          <w:tcPr>
            <w:tcW w:w="2120" w:type="dxa"/>
            <w:noWrap/>
            <w:hideMark/>
          </w:tcPr>
          <w:p w14:paraId="21B2BE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r>
      <w:tr w:rsidR="00CE6872" w:rsidRPr="00685F27" w14:paraId="112CAC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04DF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020EF8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3,6422222</w:t>
            </w:r>
          </w:p>
        </w:tc>
        <w:tc>
          <w:tcPr>
            <w:tcW w:w="1600" w:type="dxa"/>
            <w:noWrap/>
            <w:hideMark/>
          </w:tcPr>
          <w:p w14:paraId="135CBD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-2,8922222</w:t>
            </w:r>
          </w:p>
        </w:tc>
        <w:tc>
          <w:tcPr>
            <w:tcW w:w="2120" w:type="dxa"/>
            <w:noWrap/>
            <w:hideMark/>
          </w:tcPr>
          <w:p w14:paraId="67D5D3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2,8922222</w:t>
            </w:r>
          </w:p>
        </w:tc>
      </w:tr>
      <w:tr w:rsidR="00CE6872" w:rsidRPr="00685F27" w14:paraId="63E813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DFE3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D1B59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0,8122222</w:t>
            </w:r>
          </w:p>
        </w:tc>
        <w:tc>
          <w:tcPr>
            <w:tcW w:w="1600" w:type="dxa"/>
            <w:noWrap/>
            <w:hideMark/>
          </w:tcPr>
          <w:p w14:paraId="3D3796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0,1877778</w:t>
            </w:r>
          </w:p>
        </w:tc>
        <w:tc>
          <w:tcPr>
            <w:tcW w:w="2120" w:type="dxa"/>
            <w:noWrap/>
            <w:hideMark/>
          </w:tcPr>
          <w:p w14:paraId="1899EB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0,1877778</w:t>
            </w:r>
          </w:p>
        </w:tc>
      </w:tr>
      <w:tr w:rsidR="00CE6872" w:rsidRPr="00685F27" w14:paraId="2CD925E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3EFE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B5E7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c>
          <w:tcPr>
            <w:tcW w:w="1600" w:type="dxa"/>
            <w:noWrap/>
            <w:hideMark/>
          </w:tcPr>
          <w:p w14:paraId="3D8BE2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c>
          <w:tcPr>
            <w:tcW w:w="2120" w:type="dxa"/>
            <w:noWrap/>
            <w:hideMark/>
          </w:tcPr>
          <w:p w14:paraId="3A716F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r>
      <w:tr w:rsidR="00CE6872" w:rsidRPr="00685F27" w14:paraId="279E75B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9063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B56D7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1,5144444</w:t>
            </w:r>
          </w:p>
        </w:tc>
        <w:tc>
          <w:tcPr>
            <w:tcW w:w="1600" w:type="dxa"/>
            <w:noWrap/>
            <w:hideMark/>
          </w:tcPr>
          <w:p w14:paraId="0D978B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c>
          <w:tcPr>
            <w:tcW w:w="2120" w:type="dxa"/>
            <w:noWrap/>
            <w:hideMark/>
          </w:tcPr>
          <w:p w14:paraId="09CD64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r>
      <w:tr w:rsidR="00CE6872" w:rsidRPr="00685F27" w14:paraId="0EF149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1692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0A61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2,1752778</w:t>
            </w:r>
          </w:p>
        </w:tc>
        <w:tc>
          <w:tcPr>
            <w:tcW w:w="1600" w:type="dxa"/>
            <w:noWrap/>
            <w:hideMark/>
          </w:tcPr>
          <w:p w14:paraId="7F3CA0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-1,6752778</w:t>
            </w:r>
          </w:p>
        </w:tc>
        <w:tc>
          <w:tcPr>
            <w:tcW w:w="2120" w:type="dxa"/>
            <w:noWrap/>
            <w:hideMark/>
          </w:tcPr>
          <w:p w14:paraId="53F592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1,6752778</w:t>
            </w:r>
          </w:p>
        </w:tc>
      </w:tr>
      <w:tr w:rsidR="00CE6872" w:rsidRPr="00685F27" w14:paraId="1823B15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8C5E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90D5C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10,6194444</w:t>
            </w:r>
          </w:p>
        </w:tc>
        <w:tc>
          <w:tcPr>
            <w:tcW w:w="1600" w:type="dxa"/>
            <w:noWrap/>
            <w:hideMark/>
          </w:tcPr>
          <w:p w14:paraId="10B0A2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-0,6194444</w:t>
            </w:r>
          </w:p>
        </w:tc>
        <w:tc>
          <w:tcPr>
            <w:tcW w:w="2120" w:type="dxa"/>
            <w:noWrap/>
            <w:hideMark/>
          </w:tcPr>
          <w:p w14:paraId="634CE6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0,6194444</w:t>
            </w:r>
          </w:p>
        </w:tc>
      </w:tr>
      <w:tr w:rsidR="00CE6872" w:rsidRPr="00685F27" w14:paraId="69113D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57E8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37859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0,9833333</w:t>
            </w:r>
          </w:p>
        </w:tc>
        <w:tc>
          <w:tcPr>
            <w:tcW w:w="1600" w:type="dxa"/>
            <w:noWrap/>
            <w:hideMark/>
          </w:tcPr>
          <w:p w14:paraId="7B16D0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0,0166667</w:t>
            </w:r>
          </w:p>
        </w:tc>
        <w:tc>
          <w:tcPr>
            <w:tcW w:w="2120" w:type="dxa"/>
            <w:noWrap/>
            <w:hideMark/>
          </w:tcPr>
          <w:p w14:paraId="35390F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0,0166667</w:t>
            </w:r>
          </w:p>
        </w:tc>
      </w:tr>
      <w:tr w:rsidR="00CE6872" w:rsidRPr="00685F27" w14:paraId="33A148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6EA2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6432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0,0205556</w:t>
            </w:r>
          </w:p>
        </w:tc>
        <w:tc>
          <w:tcPr>
            <w:tcW w:w="1600" w:type="dxa"/>
            <w:noWrap/>
            <w:hideMark/>
          </w:tcPr>
          <w:p w14:paraId="6EE696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c>
          <w:tcPr>
            <w:tcW w:w="2120" w:type="dxa"/>
            <w:noWrap/>
            <w:hideMark/>
          </w:tcPr>
          <w:p w14:paraId="1F26EE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r>
      <w:tr w:rsidR="00CE6872" w:rsidRPr="00685F27" w14:paraId="1294D16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75F4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3EEE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1,1688889</w:t>
            </w:r>
          </w:p>
        </w:tc>
        <w:tc>
          <w:tcPr>
            <w:tcW w:w="1600" w:type="dxa"/>
            <w:noWrap/>
            <w:hideMark/>
          </w:tcPr>
          <w:p w14:paraId="2642B5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-0,6688889</w:t>
            </w:r>
          </w:p>
        </w:tc>
        <w:tc>
          <w:tcPr>
            <w:tcW w:w="2120" w:type="dxa"/>
            <w:noWrap/>
            <w:hideMark/>
          </w:tcPr>
          <w:p w14:paraId="683D4B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0,6688889</w:t>
            </w:r>
          </w:p>
        </w:tc>
      </w:tr>
      <w:tr w:rsidR="00CE6872" w:rsidRPr="00685F27" w14:paraId="4F4A9E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322E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A1C21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3,3291667</w:t>
            </w:r>
          </w:p>
        </w:tc>
        <w:tc>
          <w:tcPr>
            <w:tcW w:w="1600" w:type="dxa"/>
            <w:noWrap/>
            <w:hideMark/>
          </w:tcPr>
          <w:p w14:paraId="744C60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0,6708333</w:t>
            </w:r>
          </w:p>
        </w:tc>
        <w:tc>
          <w:tcPr>
            <w:tcW w:w="2120" w:type="dxa"/>
            <w:noWrap/>
            <w:hideMark/>
          </w:tcPr>
          <w:p w14:paraId="312764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0,6708333</w:t>
            </w:r>
          </w:p>
        </w:tc>
      </w:tr>
      <w:tr w:rsidR="00CE6872" w:rsidRPr="00685F27" w14:paraId="0FD116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A1A8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18</w:t>
            </w:r>
          </w:p>
        </w:tc>
        <w:tc>
          <w:tcPr>
            <w:tcW w:w="1600" w:type="dxa"/>
            <w:noWrap/>
            <w:hideMark/>
          </w:tcPr>
          <w:p w14:paraId="60BC37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16,7722222</w:t>
            </w:r>
          </w:p>
        </w:tc>
        <w:tc>
          <w:tcPr>
            <w:tcW w:w="1600" w:type="dxa"/>
            <w:noWrap/>
            <w:hideMark/>
          </w:tcPr>
          <w:p w14:paraId="2FA951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1,2277778</w:t>
            </w:r>
          </w:p>
        </w:tc>
        <w:tc>
          <w:tcPr>
            <w:tcW w:w="2120" w:type="dxa"/>
            <w:noWrap/>
            <w:hideMark/>
          </w:tcPr>
          <w:p w14:paraId="0DB264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1,2277778</w:t>
            </w:r>
          </w:p>
        </w:tc>
      </w:tr>
      <w:tr w:rsidR="00CE6872" w:rsidRPr="00685F27" w14:paraId="6D4B68D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51C3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2CF31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6,4244444</w:t>
            </w:r>
          </w:p>
        </w:tc>
        <w:tc>
          <w:tcPr>
            <w:tcW w:w="1600" w:type="dxa"/>
            <w:noWrap/>
            <w:hideMark/>
          </w:tcPr>
          <w:p w14:paraId="719F88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0,5755556</w:t>
            </w:r>
          </w:p>
        </w:tc>
        <w:tc>
          <w:tcPr>
            <w:tcW w:w="2120" w:type="dxa"/>
            <w:noWrap/>
            <w:hideMark/>
          </w:tcPr>
          <w:p w14:paraId="103C1D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0,5755556</w:t>
            </w:r>
          </w:p>
        </w:tc>
      </w:tr>
      <w:tr w:rsidR="00CE6872" w:rsidRPr="00685F27" w14:paraId="42C238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02B9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8609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0,9155556</w:t>
            </w:r>
          </w:p>
        </w:tc>
        <w:tc>
          <w:tcPr>
            <w:tcW w:w="1600" w:type="dxa"/>
            <w:noWrap/>
            <w:hideMark/>
          </w:tcPr>
          <w:p w14:paraId="11264D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c>
          <w:tcPr>
            <w:tcW w:w="2120" w:type="dxa"/>
            <w:noWrap/>
            <w:hideMark/>
          </w:tcPr>
          <w:p w14:paraId="0587B8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r>
      <w:tr w:rsidR="00CE6872" w:rsidRPr="00685F27" w14:paraId="01307F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EFFC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4B071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1,8994444</w:t>
            </w:r>
          </w:p>
        </w:tc>
        <w:tc>
          <w:tcPr>
            <w:tcW w:w="1600" w:type="dxa"/>
            <w:noWrap/>
            <w:hideMark/>
          </w:tcPr>
          <w:p w14:paraId="200C35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-0,3994444</w:t>
            </w:r>
          </w:p>
        </w:tc>
        <w:tc>
          <w:tcPr>
            <w:tcW w:w="2120" w:type="dxa"/>
            <w:noWrap/>
            <w:hideMark/>
          </w:tcPr>
          <w:p w14:paraId="0F7E73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0,3994444</w:t>
            </w:r>
          </w:p>
        </w:tc>
      </w:tr>
      <w:tr w:rsidR="00CE6872" w:rsidRPr="00685F27" w14:paraId="5F5D0DE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9114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4CF36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3,15</w:t>
            </w:r>
          </w:p>
        </w:tc>
        <w:tc>
          <w:tcPr>
            <w:tcW w:w="1600" w:type="dxa"/>
            <w:noWrap/>
            <w:hideMark/>
          </w:tcPr>
          <w:p w14:paraId="3C6C9A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w:t>
            </w:r>
          </w:p>
        </w:tc>
        <w:tc>
          <w:tcPr>
            <w:tcW w:w="2120" w:type="dxa"/>
            <w:noWrap/>
            <w:hideMark/>
          </w:tcPr>
          <w:p w14:paraId="2D7AE9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w:t>
            </w:r>
          </w:p>
        </w:tc>
      </w:tr>
      <w:tr w:rsidR="00CE6872" w:rsidRPr="00685F27" w14:paraId="287D34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EBED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9060E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4,2319444</w:t>
            </w:r>
          </w:p>
        </w:tc>
        <w:tc>
          <w:tcPr>
            <w:tcW w:w="1600" w:type="dxa"/>
            <w:noWrap/>
            <w:hideMark/>
          </w:tcPr>
          <w:p w14:paraId="285D6B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-1,2319444</w:t>
            </w:r>
          </w:p>
        </w:tc>
        <w:tc>
          <w:tcPr>
            <w:tcW w:w="2120" w:type="dxa"/>
            <w:noWrap/>
            <w:hideMark/>
          </w:tcPr>
          <w:p w14:paraId="22F83E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1,2319444</w:t>
            </w:r>
          </w:p>
        </w:tc>
      </w:tr>
      <w:tr w:rsidR="00CE6872" w:rsidRPr="00685F27" w14:paraId="706321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652C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5275F0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11,4897222</w:t>
            </w:r>
          </w:p>
        </w:tc>
        <w:tc>
          <w:tcPr>
            <w:tcW w:w="1600" w:type="dxa"/>
            <w:noWrap/>
            <w:hideMark/>
          </w:tcPr>
          <w:p w14:paraId="119541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0,5102778</w:t>
            </w:r>
          </w:p>
        </w:tc>
        <w:tc>
          <w:tcPr>
            <w:tcW w:w="2120" w:type="dxa"/>
            <w:noWrap/>
            <w:hideMark/>
          </w:tcPr>
          <w:p w14:paraId="260030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0,5102778</w:t>
            </w:r>
          </w:p>
        </w:tc>
      </w:tr>
      <w:tr w:rsidR="00CE6872" w:rsidRPr="00685F27" w14:paraId="11825D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0697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FD9C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0,1605556</w:t>
            </w:r>
          </w:p>
        </w:tc>
        <w:tc>
          <w:tcPr>
            <w:tcW w:w="1600" w:type="dxa"/>
            <w:noWrap/>
            <w:hideMark/>
          </w:tcPr>
          <w:p w14:paraId="4D7C27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2120" w:type="dxa"/>
            <w:noWrap/>
            <w:hideMark/>
          </w:tcPr>
          <w:p w14:paraId="2F1346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r>
      <w:tr w:rsidR="00CE6872" w:rsidRPr="00685F27" w14:paraId="0BEBAED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48F7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75AFF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0,8377778</w:t>
            </w:r>
          </w:p>
        </w:tc>
        <w:tc>
          <w:tcPr>
            <w:tcW w:w="1600" w:type="dxa"/>
            <w:noWrap/>
            <w:hideMark/>
          </w:tcPr>
          <w:p w14:paraId="790BC6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c>
          <w:tcPr>
            <w:tcW w:w="2120" w:type="dxa"/>
            <w:noWrap/>
            <w:hideMark/>
          </w:tcPr>
          <w:p w14:paraId="53CA1D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r>
      <w:tr w:rsidR="00CE6872" w:rsidRPr="00685F27" w14:paraId="4693B5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9F7D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AAA3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0,7525</w:t>
            </w:r>
          </w:p>
        </w:tc>
        <w:tc>
          <w:tcPr>
            <w:tcW w:w="1600" w:type="dxa"/>
            <w:noWrap/>
            <w:hideMark/>
          </w:tcPr>
          <w:p w14:paraId="0D531B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0,2475</w:t>
            </w:r>
          </w:p>
        </w:tc>
        <w:tc>
          <w:tcPr>
            <w:tcW w:w="2120" w:type="dxa"/>
            <w:noWrap/>
            <w:hideMark/>
          </w:tcPr>
          <w:p w14:paraId="484CD4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0,2475</w:t>
            </w:r>
          </w:p>
        </w:tc>
      </w:tr>
      <w:tr w:rsidR="00CE6872" w:rsidRPr="00685F27" w14:paraId="3DE51C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A581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7835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0,0713889</w:t>
            </w:r>
          </w:p>
        </w:tc>
        <w:tc>
          <w:tcPr>
            <w:tcW w:w="1600" w:type="dxa"/>
            <w:noWrap/>
            <w:hideMark/>
          </w:tcPr>
          <w:p w14:paraId="29A1B0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0,4286111</w:t>
            </w:r>
          </w:p>
        </w:tc>
        <w:tc>
          <w:tcPr>
            <w:tcW w:w="2120" w:type="dxa"/>
            <w:noWrap/>
            <w:hideMark/>
          </w:tcPr>
          <w:p w14:paraId="3B0B5C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0,4286111</w:t>
            </w:r>
          </w:p>
        </w:tc>
      </w:tr>
      <w:tr w:rsidR="00CE6872" w:rsidRPr="00685F27" w14:paraId="12EAA3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8664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26</w:t>
            </w:r>
          </w:p>
        </w:tc>
        <w:tc>
          <w:tcPr>
            <w:tcW w:w="1600" w:type="dxa"/>
            <w:noWrap/>
            <w:hideMark/>
          </w:tcPr>
          <w:p w14:paraId="53C2FE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25,9227778</w:t>
            </w:r>
          </w:p>
        </w:tc>
        <w:tc>
          <w:tcPr>
            <w:tcW w:w="1600" w:type="dxa"/>
            <w:noWrap/>
            <w:hideMark/>
          </w:tcPr>
          <w:p w14:paraId="7ABA5D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c>
          <w:tcPr>
            <w:tcW w:w="2120" w:type="dxa"/>
            <w:noWrap/>
            <w:hideMark/>
          </w:tcPr>
          <w:p w14:paraId="5AA1F9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r>
      <w:tr w:rsidR="00CE6872" w:rsidRPr="00685F27" w14:paraId="5F1442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8530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669FBA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18,2536111</w:t>
            </w:r>
          </w:p>
        </w:tc>
        <w:tc>
          <w:tcPr>
            <w:tcW w:w="1600" w:type="dxa"/>
            <w:noWrap/>
            <w:hideMark/>
          </w:tcPr>
          <w:p w14:paraId="18C4EE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1,7463889</w:t>
            </w:r>
          </w:p>
        </w:tc>
        <w:tc>
          <w:tcPr>
            <w:tcW w:w="2120" w:type="dxa"/>
            <w:noWrap/>
            <w:hideMark/>
          </w:tcPr>
          <w:p w14:paraId="560028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1,7463889</w:t>
            </w:r>
          </w:p>
        </w:tc>
      </w:tr>
      <w:tr w:rsidR="00CE6872" w:rsidRPr="00685F27" w14:paraId="18417CA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3C14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F36B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1,2441667</w:t>
            </w:r>
          </w:p>
        </w:tc>
        <w:tc>
          <w:tcPr>
            <w:tcW w:w="1600" w:type="dxa"/>
            <w:noWrap/>
            <w:hideMark/>
          </w:tcPr>
          <w:p w14:paraId="037C52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-0,2441667</w:t>
            </w:r>
          </w:p>
        </w:tc>
        <w:tc>
          <w:tcPr>
            <w:tcW w:w="2120" w:type="dxa"/>
            <w:noWrap/>
            <w:hideMark/>
          </w:tcPr>
          <w:p w14:paraId="536657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0,2441667</w:t>
            </w:r>
          </w:p>
        </w:tc>
      </w:tr>
      <w:tr w:rsidR="00CE6872" w:rsidRPr="00685F27" w14:paraId="52BA9A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58D2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18EDC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c>
          <w:tcPr>
            <w:tcW w:w="1600" w:type="dxa"/>
            <w:noWrap/>
            <w:hideMark/>
          </w:tcPr>
          <w:p w14:paraId="009AAB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0,975</w:t>
            </w:r>
          </w:p>
        </w:tc>
        <w:tc>
          <w:tcPr>
            <w:tcW w:w="2120" w:type="dxa"/>
            <w:noWrap/>
            <w:hideMark/>
          </w:tcPr>
          <w:p w14:paraId="48ADE8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0,975</w:t>
            </w:r>
          </w:p>
        </w:tc>
      </w:tr>
      <w:tr w:rsidR="00CE6872" w:rsidRPr="00685F27" w14:paraId="79B306A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BD84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9827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0,1416667</w:t>
            </w:r>
          </w:p>
        </w:tc>
        <w:tc>
          <w:tcPr>
            <w:tcW w:w="1600" w:type="dxa"/>
            <w:noWrap/>
            <w:hideMark/>
          </w:tcPr>
          <w:p w14:paraId="382408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0,3583333</w:t>
            </w:r>
          </w:p>
        </w:tc>
        <w:tc>
          <w:tcPr>
            <w:tcW w:w="2120" w:type="dxa"/>
            <w:noWrap/>
            <w:hideMark/>
          </w:tcPr>
          <w:p w14:paraId="596102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0,3583333</w:t>
            </w:r>
          </w:p>
        </w:tc>
      </w:tr>
      <w:tr w:rsidR="00CE6872" w:rsidRPr="00685F27" w14:paraId="6AEBC8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12B6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CF77A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15,16</w:t>
            </w:r>
          </w:p>
        </w:tc>
        <w:tc>
          <w:tcPr>
            <w:tcW w:w="1600" w:type="dxa"/>
            <w:noWrap/>
            <w:hideMark/>
          </w:tcPr>
          <w:p w14:paraId="7D2502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w:t>
            </w:r>
          </w:p>
        </w:tc>
        <w:tc>
          <w:tcPr>
            <w:tcW w:w="2120" w:type="dxa"/>
            <w:noWrap/>
            <w:hideMark/>
          </w:tcPr>
          <w:p w14:paraId="0FEF50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w:t>
            </w:r>
          </w:p>
        </w:tc>
      </w:tr>
      <w:tr w:rsidR="00CE6872" w:rsidRPr="00685F27" w14:paraId="73E50F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7D44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B00A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0,6738889</w:t>
            </w:r>
          </w:p>
        </w:tc>
        <w:tc>
          <w:tcPr>
            <w:tcW w:w="1600" w:type="dxa"/>
            <w:noWrap/>
            <w:hideMark/>
          </w:tcPr>
          <w:p w14:paraId="5E97E2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-0,1738889</w:t>
            </w:r>
          </w:p>
        </w:tc>
        <w:tc>
          <w:tcPr>
            <w:tcW w:w="2120" w:type="dxa"/>
            <w:noWrap/>
            <w:hideMark/>
          </w:tcPr>
          <w:p w14:paraId="03DDED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0,1738889</w:t>
            </w:r>
          </w:p>
        </w:tc>
      </w:tr>
      <w:tr w:rsidR="00CE6872" w:rsidRPr="00685F27" w14:paraId="7F7033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9305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5207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2,2511111</w:t>
            </w:r>
          </w:p>
        </w:tc>
        <w:tc>
          <w:tcPr>
            <w:tcW w:w="1600" w:type="dxa"/>
            <w:noWrap/>
            <w:hideMark/>
          </w:tcPr>
          <w:p w14:paraId="39FA64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-1,7511111</w:t>
            </w:r>
          </w:p>
        </w:tc>
        <w:tc>
          <w:tcPr>
            <w:tcW w:w="2120" w:type="dxa"/>
            <w:noWrap/>
            <w:hideMark/>
          </w:tcPr>
          <w:p w14:paraId="55DC4C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1,7511111</w:t>
            </w:r>
          </w:p>
        </w:tc>
      </w:tr>
      <w:tr w:rsidR="00CE6872" w:rsidRPr="00685F27" w14:paraId="479851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86D7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00C0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0,3788889</w:t>
            </w:r>
          </w:p>
        </w:tc>
        <w:tc>
          <w:tcPr>
            <w:tcW w:w="1600" w:type="dxa"/>
            <w:noWrap/>
            <w:hideMark/>
          </w:tcPr>
          <w:p w14:paraId="45EBDD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0,1211111</w:t>
            </w:r>
          </w:p>
        </w:tc>
        <w:tc>
          <w:tcPr>
            <w:tcW w:w="2120" w:type="dxa"/>
            <w:noWrap/>
            <w:hideMark/>
          </w:tcPr>
          <w:p w14:paraId="04ABA2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0,1211111</w:t>
            </w:r>
          </w:p>
        </w:tc>
      </w:tr>
      <w:tr w:rsidR="00CE6872" w:rsidRPr="00685F27" w14:paraId="02F2AE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7784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917AA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8,8933333</w:t>
            </w:r>
          </w:p>
        </w:tc>
        <w:tc>
          <w:tcPr>
            <w:tcW w:w="1600" w:type="dxa"/>
            <w:noWrap/>
            <w:hideMark/>
          </w:tcPr>
          <w:p w14:paraId="5BE311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-0,8933333</w:t>
            </w:r>
          </w:p>
        </w:tc>
        <w:tc>
          <w:tcPr>
            <w:tcW w:w="2120" w:type="dxa"/>
            <w:noWrap/>
            <w:hideMark/>
          </w:tcPr>
          <w:p w14:paraId="312C13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0,8933333</w:t>
            </w:r>
          </w:p>
        </w:tc>
      </w:tr>
      <w:tr w:rsidR="00CE6872" w:rsidRPr="00685F27" w14:paraId="3706F1C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0D92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BE0D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0,2027778</w:t>
            </w:r>
          </w:p>
        </w:tc>
        <w:tc>
          <w:tcPr>
            <w:tcW w:w="1600" w:type="dxa"/>
            <w:noWrap/>
            <w:hideMark/>
          </w:tcPr>
          <w:p w14:paraId="58195D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0,2972222</w:t>
            </w:r>
          </w:p>
        </w:tc>
        <w:tc>
          <w:tcPr>
            <w:tcW w:w="2120" w:type="dxa"/>
            <w:noWrap/>
            <w:hideMark/>
          </w:tcPr>
          <w:p w14:paraId="6018EB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0,2972222</w:t>
            </w:r>
          </w:p>
        </w:tc>
      </w:tr>
      <w:tr w:rsidR="00CE6872" w:rsidRPr="00685F27" w14:paraId="317EE2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75A0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B8A07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0,8602778</w:t>
            </w:r>
          </w:p>
        </w:tc>
        <w:tc>
          <w:tcPr>
            <w:tcW w:w="1600" w:type="dxa"/>
            <w:noWrap/>
            <w:hideMark/>
          </w:tcPr>
          <w:p w14:paraId="594473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0,1397222</w:t>
            </w:r>
          </w:p>
        </w:tc>
        <w:tc>
          <w:tcPr>
            <w:tcW w:w="2120" w:type="dxa"/>
            <w:noWrap/>
            <w:hideMark/>
          </w:tcPr>
          <w:p w14:paraId="3220DB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0,1397222</w:t>
            </w:r>
          </w:p>
        </w:tc>
      </w:tr>
      <w:tr w:rsidR="00CE6872" w:rsidRPr="00685F27" w14:paraId="4B314E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C7DF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DAC1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0,8886111</w:t>
            </w:r>
          </w:p>
        </w:tc>
        <w:tc>
          <w:tcPr>
            <w:tcW w:w="1600" w:type="dxa"/>
            <w:noWrap/>
            <w:hideMark/>
          </w:tcPr>
          <w:p w14:paraId="7C2B59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c>
          <w:tcPr>
            <w:tcW w:w="2120" w:type="dxa"/>
            <w:noWrap/>
            <w:hideMark/>
          </w:tcPr>
          <w:p w14:paraId="26133D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r>
      <w:tr w:rsidR="00CE6872" w:rsidRPr="00685F27" w14:paraId="4632B7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A69A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7E30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0,5663889</w:t>
            </w:r>
          </w:p>
        </w:tc>
        <w:tc>
          <w:tcPr>
            <w:tcW w:w="1600" w:type="dxa"/>
            <w:noWrap/>
            <w:hideMark/>
          </w:tcPr>
          <w:p w14:paraId="732776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c>
          <w:tcPr>
            <w:tcW w:w="2120" w:type="dxa"/>
            <w:noWrap/>
            <w:hideMark/>
          </w:tcPr>
          <w:p w14:paraId="4BF9B8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r>
      <w:tr w:rsidR="00CE6872" w:rsidRPr="00685F27" w14:paraId="18B21B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C904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BFA1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0,7880556</w:t>
            </w:r>
          </w:p>
        </w:tc>
        <w:tc>
          <w:tcPr>
            <w:tcW w:w="1600" w:type="dxa"/>
            <w:noWrap/>
            <w:hideMark/>
          </w:tcPr>
          <w:p w14:paraId="16B32C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-0,2880556</w:t>
            </w:r>
          </w:p>
        </w:tc>
        <w:tc>
          <w:tcPr>
            <w:tcW w:w="2120" w:type="dxa"/>
            <w:noWrap/>
            <w:hideMark/>
          </w:tcPr>
          <w:p w14:paraId="72C207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0,2880556</w:t>
            </w:r>
          </w:p>
        </w:tc>
      </w:tr>
      <w:tr w:rsidR="00CE6872" w:rsidRPr="00685F27" w14:paraId="610609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DEFA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40B0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0,5613889</w:t>
            </w:r>
          </w:p>
        </w:tc>
        <w:tc>
          <w:tcPr>
            <w:tcW w:w="1600" w:type="dxa"/>
            <w:noWrap/>
            <w:hideMark/>
          </w:tcPr>
          <w:p w14:paraId="78C88D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c>
          <w:tcPr>
            <w:tcW w:w="2120" w:type="dxa"/>
            <w:noWrap/>
            <w:hideMark/>
          </w:tcPr>
          <w:p w14:paraId="40F062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r>
      <w:tr w:rsidR="00CE6872" w:rsidRPr="00685F27" w14:paraId="37858C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B1A7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D7895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0,7436111</w:t>
            </w:r>
          </w:p>
        </w:tc>
        <w:tc>
          <w:tcPr>
            <w:tcW w:w="1600" w:type="dxa"/>
            <w:noWrap/>
            <w:hideMark/>
          </w:tcPr>
          <w:p w14:paraId="361B33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0,2563889</w:t>
            </w:r>
          </w:p>
        </w:tc>
        <w:tc>
          <w:tcPr>
            <w:tcW w:w="2120" w:type="dxa"/>
            <w:noWrap/>
            <w:hideMark/>
          </w:tcPr>
          <w:p w14:paraId="4CA02A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0,2563889</w:t>
            </w:r>
          </w:p>
        </w:tc>
      </w:tr>
      <w:tr w:rsidR="00CE6872" w:rsidRPr="00685F27" w14:paraId="4DDCB3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6AC6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44DD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0,4405556</w:t>
            </w:r>
          </w:p>
        </w:tc>
        <w:tc>
          <w:tcPr>
            <w:tcW w:w="1600" w:type="dxa"/>
            <w:noWrap/>
            <w:hideMark/>
          </w:tcPr>
          <w:p w14:paraId="5CE0CD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0,0594444</w:t>
            </w:r>
          </w:p>
        </w:tc>
        <w:tc>
          <w:tcPr>
            <w:tcW w:w="2120" w:type="dxa"/>
            <w:noWrap/>
            <w:hideMark/>
          </w:tcPr>
          <w:p w14:paraId="373D83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0,0594444</w:t>
            </w:r>
          </w:p>
        </w:tc>
      </w:tr>
      <w:tr w:rsidR="00CE6872" w:rsidRPr="00685F27" w14:paraId="4B45EC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EE64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9C37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1,4802778</w:t>
            </w:r>
          </w:p>
        </w:tc>
        <w:tc>
          <w:tcPr>
            <w:tcW w:w="1600" w:type="dxa"/>
            <w:noWrap/>
            <w:hideMark/>
          </w:tcPr>
          <w:p w14:paraId="5DF7C5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-0,9802778</w:t>
            </w:r>
          </w:p>
        </w:tc>
        <w:tc>
          <w:tcPr>
            <w:tcW w:w="2120" w:type="dxa"/>
            <w:noWrap/>
            <w:hideMark/>
          </w:tcPr>
          <w:p w14:paraId="05528F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0,9802778</w:t>
            </w:r>
          </w:p>
        </w:tc>
      </w:tr>
      <w:tr w:rsidR="00CE6872" w:rsidRPr="00685F27" w14:paraId="66BD40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7D16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C493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w:t>
            </w:r>
          </w:p>
        </w:tc>
        <w:tc>
          <w:tcPr>
            <w:tcW w:w="1600" w:type="dxa"/>
            <w:noWrap/>
            <w:hideMark/>
          </w:tcPr>
          <w:p w14:paraId="595F0D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w:t>
            </w:r>
          </w:p>
        </w:tc>
        <w:tc>
          <w:tcPr>
            <w:tcW w:w="2120" w:type="dxa"/>
            <w:noWrap/>
            <w:hideMark/>
          </w:tcPr>
          <w:p w14:paraId="2E82B0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w:t>
            </w:r>
          </w:p>
        </w:tc>
      </w:tr>
      <w:tr w:rsidR="00CE6872" w:rsidRPr="00685F27" w14:paraId="4AC30C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5DC9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79FF72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6,5675</w:t>
            </w:r>
          </w:p>
        </w:tc>
        <w:tc>
          <w:tcPr>
            <w:tcW w:w="1600" w:type="dxa"/>
            <w:noWrap/>
            <w:hideMark/>
          </w:tcPr>
          <w:p w14:paraId="57D0AE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-0,5675</w:t>
            </w:r>
          </w:p>
        </w:tc>
        <w:tc>
          <w:tcPr>
            <w:tcW w:w="2120" w:type="dxa"/>
            <w:noWrap/>
            <w:hideMark/>
          </w:tcPr>
          <w:p w14:paraId="7BCB8B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0,5675</w:t>
            </w:r>
          </w:p>
        </w:tc>
      </w:tr>
      <w:tr w:rsidR="00CE6872" w:rsidRPr="00685F27" w14:paraId="146C9B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C5BC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7E3A3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0,2211111</w:t>
            </w:r>
          </w:p>
        </w:tc>
        <w:tc>
          <w:tcPr>
            <w:tcW w:w="1600" w:type="dxa"/>
            <w:noWrap/>
            <w:hideMark/>
          </w:tcPr>
          <w:p w14:paraId="32F59C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0,7788889</w:t>
            </w:r>
          </w:p>
        </w:tc>
        <w:tc>
          <w:tcPr>
            <w:tcW w:w="2120" w:type="dxa"/>
            <w:noWrap/>
            <w:hideMark/>
          </w:tcPr>
          <w:p w14:paraId="137541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0,7788889</w:t>
            </w:r>
          </w:p>
        </w:tc>
      </w:tr>
      <w:tr w:rsidR="00CE6872" w:rsidRPr="00685F27" w14:paraId="1F1A6C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87B3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20F5A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2,6094444</w:t>
            </w:r>
          </w:p>
        </w:tc>
        <w:tc>
          <w:tcPr>
            <w:tcW w:w="1600" w:type="dxa"/>
            <w:noWrap/>
            <w:hideMark/>
          </w:tcPr>
          <w:p w14:paraId="020635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0,3905556</w:t>
            </w:r>
          </w:p>
        </w:tc>
        <w:tc>
          <w:tcPr>
            <w:tcW w:w="2120" w:type="dxa"/>
            <w:noWrap/>
            <w:hideMark/>
          </w:tcPr>
          <w:p w14:paraId="433D3B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0,3905556</w:t>
            </w:r>
          </w:p>
        </w:tc>
      </w:tr>
      <w:tr w:rsidR="00CE6872" w:rsidRPr="00685F27" w14:paraId="6CA7EB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B3BB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35CB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0,1555556</w:t>
            </w:r>
          </w:p>
        </w:tc>
        <w:tc>
          <w:tcPr>
            <w:tcW w:w="1600" w:type="dxa"/>
            <w:noWrap/>
            <w:hideMark/>
          </w:tcPr>
          <w:p w14:paraId="77C059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0,3444444</w:t>
            </w:r>
          </w:p>
        </w:tc>
        <w:tc>
          <w:tcPr>
            <w:tcW w:w="2120" w:type="dxa"/>
            <w:noWrap/>
            <w:hideMark/>
          </w:tcPr>
          <w:p w14:paraId="294239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0,3444444</w:t>
            </w:r>
          </w:p>
        </w:tc>
      </w:tr>
      <w:tr w:rsidR="00CE6872" w:rsidRPr="00685F27" w14:paraId="5CE347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0E46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B3A8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2,2408333</w:t>
            </w:r>
          </w:p>
        </w:tc>
        <w:tc>
          <w:tcPr>
            <w:tcW w:w="1600" w:type="dxa"/>
            <w:noWrap/>
            <w:hideMark/>
          </w:tcPr>
          <w:p w14:paraId="565B62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-1,7408333</w:t>
            </w:r>
          </w:p>
        </w:tc>
        <w:tc>
          <w:tcPr>
            <w:tcW w:w="2120" w:type="dxa"/>
            <w:noWrap/>
            <w:hideMark/>
          </w:tcPr>
          <w:p w14:paraId="0AD9B4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1,7408333</w:t>
            </w:r>
          </w:p>
        </w:tc>
      </w:tr>
      <w:tr w:rsidR="00CE6872" w:rsidRPr="00685F27" w14:paraId="58002A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4432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5F54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0,3383333</w:t>
            </w:r>
          </w:p>
        </w:tc>
        <w:tc>
          <w:tcPr>
            <w:tcW w:w="1600" w:type="dxa"/>
            <w:noWrap/>
            <w:hideMark/>
          </w:tcPr>
          <w:p w14:paraId="5142F9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0,6616667</w:t>
            </w:r>
          </w:p>
        </w:tc>
        <w:tc>
          <w:tcPr>
            <w:tcW w:w="2120" w:type="dxa"/>
            <w:noWrap/>
            <w:hideMark/>
          </w:tcPr>
          <w:p w14:paraId="117531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0,6616667</w:t>
            </w:r>
          </w:p>
        </w:tc>
      </w:tr>
      <w:tr w:rsidR="00CE6872" w:rsidRPr="00685F27" w14:paraId="1AC2C6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6914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40AE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0,5772222</w:t>
            </w:r>
          </w:p>
        </w:tc>
        <w:tc>
          <w:tcPr>
            <w:tcW w:w="1600" w:type="dxa"/>
            <w:noWrap/>
            <w:hideMark/>
          </w:tcPr>
          <w:p w14:paraId="1F62F6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c>
          <w:tcPr>
            <w:tcW w:w="2120" w:type="dxa"/>
            <w:noWrap/>
            <w:hideMark/>
          </w:tcPr>
          <w:p w14:paraId="32845B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r>
      <w:tr w:rsidR="00CE6872" w:rsidRPr="00685F27" w14:paraId="25B676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4DAB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ADAC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c>
          <w:tcPr>
            <w:tcW w:w="1600" w:type="dxa"/>
            <w:noWrap/>
            <w:hideMark/>
          </w:tcPr>
          <w:p w14:paraId="0CB137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c>
          <w:tcPr>
            <w:tcW w:w="2120" w:type="dxa"/>
            <w:noWrap/>
            <w:hideMark/>
          </w:tcPr>
          <w:p w14:paraId="05A4FE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r>
      <w:tr w:rsidR="00CE6872" w:rsidRPr="00685F27" w14:paraId="762CE2B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E856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33D29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0,2475</w:t>
            </w:r>
          </w:p>
        </w:tc>
        <w:tc>
          <w:tcPr>
            <w:tcW w:w="1600" w:type="dxa"/>
            <w:noWrap/>
            <w:hideMark/>
          </w:tcPr>
          <w:p w14:paraId="3C71A4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1,2525</w:t>
            </w:r>
          </w:p>
        </w:tc>
        <w:tc>
          <w:tcPr>
            <w:tcW w:w="2120" w:type="dxa"/>
            <w:noWrap/>
            <w:hideMark/>
          </w:tcPr>
          <w:p w14:paraId="6ECE29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1,2525</w:t>
            </w:r>
          </w:p>
        </w:tc>
      </w:tr>
      <w:tr w:rsidR="00CE6872" w:rsidRPr="00685F27" w14:paraId="4B9B7CF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0255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B8C8E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3,0997222</w:t>
            </w:r>
          </w:p>
        </w:tc>
        <w:tc>
          <w:tcPr>
            <w:tcW w:w="1600" w:type="dxa"/>
            <w:noWrap/>
            <w:hideMark/>
          </w:tcPr>
          <w:p w14:paraId="5A4A5F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-0,0997222</w:t>
            </w:r>
          </w:p>
        </w:tc>
        <w:tc>
          <w:tcPr>
            <w:tcW w:w="2120" w:type="dxa"/>
            <w:noWrap/>
            <w:hideMark/>
          </w:tcPr>
          <w:p w14:paraId="723739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0,0997222</w:t>
            </w:r>
          </w:p>
        </w:tc>
      </w:tr>
      <w:tr w:rsidR="00CE6872" w:rsidRPr="00685F27" w14:paraId="0333EB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1656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F09C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0,2230556</w:t>
            </w:r>
          </w:p>
        </w:tc>
        <w:tc>
          <w:tcPr>
            <w:tcW w:w="1600" w:type="dxa"/>
            <w:noWrap/>
            <w:hideMark/>
          </w:tcPr>
          <w:p w14:paraId="0FAEAC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c>
          <w:tcPr>
            <w:tcW w:w="2120" w:type="dxa"/>
            <w:noWrap/>
            <w:hideMark/>
          </w:tcPr>
          <w:p w14:paraId="3B1081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r>
      <w:tr w:rsidR="00CE6872" w:rsidRPr="00685F27" w14:paraId="10F39D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D2D9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8F657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1,1466667</w:t>
            </w:r>
          </w:p>
        </w:tc>
        <w:tc>
          <w:tcPr>
            <w:tcW w:w="1600" w:type="dxa"/>
            <w:noWrap/>
            <w:hideMark/>
          </w:tcPr>
          <w:p w14:paraId="0D7A94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-0,1466667</w:t>
            </w:r>
          </w:p>
        </w:tc>
        <w:tc>
          <w:tcPr>
            <w:tcW w:w="2120" w:type="dxa"/>
            <w:noWrap/>
            <w:hideMark/>
          </w:tcPr>
          <w:p w14:paraId="328E1C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0,1466667</w:t>
            </w:r>
          </w:p>
        </w:tc>
      </w:tr>
      <w:tr w:rsidR="00CE6872" w:rsidRPr="00685F27" w14:paraId="6A0EE1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F94C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0685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1,0794444</w:t>
            </w:r>
          </w:p>
        </w:tc>
        <w:tc>
          <w:tcPr>
            <w:tcW w:w="1600" w:type="dxa"/>
            <w:noWrap/>
            <w:hideMark/>
          </w:tcPr>
          <w:p w14:paraId="1C2E7B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-0,5794444</w:t>
            </w:r>
          </w:p>
        </w:tc>
        <w:tc>
          <w:tcPr>
            <w:tcW w:w="2120" w:type="dxa"/>
            <w:noWrap/>
            <w:hideMark/>
          </w:tcPr>
          <w:p w14:paraId="3E3A9F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0,5794444</w:t>
            </w:r>
          </w:p>
        </w:tc>
      </w:tr>
      <w:tr w:rsidR="00CE6872" w:rsidRPr="00685F27" w14:paraId="33C511E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F02B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3B728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5,4302778</w:t>
            </w:r>
          </w:p>
        </w:tc>
        <w:tc>
          <w:tcPr>
            <w:tcW w:w="1600" w:type="dxa"/>
            <w:noWrap/>
            <w:hideMark/>
          </w:tcPr>
          <w:p w14:paraId="14A1A3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1,5697222</w:t>
            </w:r>
          </w:p>
        </w:tc>
        <w:tc>
          <w:tcPr>
            <w:tcW w:w="2120" w:type="dxa"/>
            <w:noWrap/>
            <w:hideMark/>
          </w:tcPr>
          <w:p w14:paraId="1805DB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1,5697222</w:t>
            </w:r>
          </w:p>
        </w:tc>
      </w:tr>
      <w:tr w:rsidR="00CE6872" w:rsidRPr="00685F27" w14:paraId="42CB5B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4CCF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FAEAF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1,0208333</w:t>
            </w:r>
          </w:p>
        </w:tc>
        <w:tc>
          <w:tcPr>
            <w:tcW w:w="1600" w:type="dxa"/>
            <w:noWrap/>
            <w:hideMark/>
          </w:tcPr>
          <w:p w14:paraId="4B846D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-0,0208333</w:t>
            </w:r>
          </w:p>
        </w:tc>
        <w:tc>
          <w:tcPr>
            <w:tcW w:w="2120" w:type="dxa"/>
            <w:noWrap/>
            <w:hideMark/>
          </w:tcPr>
          <w:p w14:paraId="326AB5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0,0208333</w:t>
            </w:r>
          </w:p>
        </w:tc>
      </w:tr>
      <w:tr w:rsidR="00CE6872" w:rsidRPr="00685F27" w14:paraId="2F72738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765B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AE16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0,4872222</w:t>
            </w:r>
          </w:p>
        </w:tc>
        <w:tc>
          <w:tcPr>
            <w:tcW w:w="1600" w:type="dxa"/>
            <w:noWrap/>
            <w:hideMark/>
          </w:tcPr>
          <w:p w14:paraId="4A9A87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c>
          <w:tcPr>
            <w:tcW w:w="2120" w:type="dxa"/>
            <w:noWrap/>
            <w:hideMark/>
          </w:tcPr>
          <w:p w14:paraId="255E58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r>
      <w:tr w:rsidR="00CE6872" w:rsidRPr="00685F27" w14:paraId="12F715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C71B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8510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0,5555556</w:t>
            </w:r>
          </w:p>
        </w:tc>
        <w:tc>
          <w:tcPr>
            <w:tcW w:w="1600" w:type="dxa"/>
            <w:noWrap/>
            <w:hideMark/>
          </w:tcPr>
          <w:p w14:paraId="0CD049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2120" w:type="dxa"/>
            <w:noWrap/>
            <w:hideMark/>
          </w:tcPr>
          <w:p w14:paraId="2DB1A4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r>
      <w:tr w:rsidR="00CE6872" w:rsidRPr="00685F27" w14:paraId="6E4FA00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F519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D575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c>
          <w:tcPr>
            <w:tcW w:w="1600" w:type="dxa"/>
            <w:noWrap/>
            <w:hideMark/>
          </w:tcPr>
          <w:p w14:paraId="3C06A8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0,4738889</w:t>
            </w:r>
          </w:p>
        </w:tc>
        <w:tc>
          <w:tcPr>
            <w:tcW w:w="2120" w:type="dxa"/>
            <w:noWrap/>
            <w:hideMark/>
          </w:tcPr>
          <w:p w14:paraId="668097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0,4738889</w:t>
            </w:r>
          </w:p>
        </w:tc>
      </w:tr>
      <w:tr w:rsidR="00CE6872" w:rsidRPr="00685F27" w14:paraId="6D3870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BC02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ABC3C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4,8041667</w:t>
            </w:r>
          </w:p>
        </w:tc>
        <w:tc>
          <w:tcPr>
            <w:tcW w:w="1600" w:type="dxa"/>
            <w:noWrap/>
            <w:hideMark/>
          </w:tcPr>
          <w:p w14:paraId="525815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c>
          <w:tcPr>
            <w:tcW w:w="2120" w:type="dxa"/>
            <w:noWrap/>
            <w:hideMark/>
          </w:tcPr>
          <w:p w14:paraId="1846BF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r>
      <w:tr w:rsidR="00CE6872" w:rsidRPr="00685F27" w14:paraId="5FF85D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4DB4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0DEA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1,8997222</w:t>
            </w:r>
          </w:p>
        </w:tc>
        <w:tc>
          <w:tcPr>
            <w:tcW w:w="1600" w:type="dxa"/>
            <w:noWrap/>
            <w:hideMark/>
          </w:tcPr>
          <w:p w14:paraId="21DC5F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-1,3997222</w:t>
            </w:r>
          </w:p>
        </w:tc>
        <w:tc>
          <w:tcPr>
            <w:tcW w:w="2120" w:type="dxa"/>
            <w:noWrap/>
            <w:hideMark/>
          </w:tcPr>
          <w:p w14:paraId="1E4534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1,3997222</w:t>
            </w:r>
          </w:p>
        </w:tc>
      </w:tr>
      <w:tr w:rsidR="00CE6872" w:rsidRPr="00685F27" w14:paraId="0775F1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369A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7DA42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0,9027778</w:t>
            </w:r>
          </w:p>
        </w:tc>
        <w:tc>
          <w:tcPr>
            <w:tcW w:w="1600" w:type="dxa"/>
            <w:noWrap/>
            <w:hideMark/>
          </w:tcPr>
          <w:p w14:paraId="5B3F01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0,0972222</w:t>
            </w:r>
          </w:p>
        </w:tc>
        <w:tc>
          <w:tcPr>
            <w:tcW w:w="2120" w:type="dxa"/>
            <w:noWrap/>
            <w:hideMark/>
          </w:tcPr>
          <w:p w14:paraId="1B28CE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0,0972222</w:t>
            </w:r>
          </w:p>
        </w:tc>
      </w:tr>
      <w:tr w:rsidR="00CE6872" w:rsidRPr="00685F27" w14:paraId="3AC025E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BA37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D00A4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5,2038889</w:t>
            </w:r>
          </w:p>
        </w:tc>
        <w:tc>
          <w:tcPr>
            <w:tcW w:w="1600" w:type="dxa"/>
            <w:noWrap/>
            <w:hideMark/>
          </w:tcPr>
          <w:p w14:paraId="2CC37D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0,7961111</w:t>
            </w:r>
          </w:p>
        </w:tc>
        <w:tc>
          <w:tcPr>
            <w:tcW w:w="2120" w:type="dxa"/>
            <w:noWrap/>
            <w:hideMark/>
          </w:tcPr>
          <w:p w14:paraId="62BAFE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0,7961111</w:t>
            </w:r>
          </w:p>
        </w:tc>
      </w:tr>
      <w:tr w:rsidR="00CE6872" w:rsidRPr="00685F27" w14:paraId="21B36A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7A8A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2B8E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0,3305556</w:t>
            </w:r>
          </w:p>
        </w:tc>
        <w:tc>
          <w:tcPr>
            <w:tcW w:w="1600" w:type="dxa"/>
            <w:noWrap/>
            <w:hideMark/>
          </w:tcPr>
          <w:p w14:paraId="71FFD4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0,6694444</w:t>
            </w:r>
          </w:p>
        </w:tc>
        <w:tc>
          <w:tcPr>
            <w:tcW w:w="2120" w:type="dxa"/>
            <w:noWrap/>
            <w:hideMark/>
          </w:tcPr>
          <w:p w14:paraId="7E8079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0,6694444</w:t>
            </w:r>
          </w:p>
        </w:tc>
      </w:tr>
      <w:tr w:rsidR="00CE6872" w:rsidRPr="00685F27" w14:paraId="0D79C03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09EB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A5D5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0,5063889</w:t>
            </w:r>
          </w:p>
        </w:tc>
        <w:tc>
          <w:tcPr>
            <w:tcW w:w="1600" w:type="dxa"/>
            <w:noWrap/>
            <w:hideMark/>
          </w:tcPr>
          <w:p w14:paraId="62EF20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-0,0063889</w:t>
            </w:r>
          </w:p>
        </w:tc>
        <w:tc>
          <w:tcPr>
            <w:tcW w:w="2120" w:type="dxa"/>
            <w:noWrap/>
            <w:hideMark/>
          </w:tcPr>
          <w:p w14:paraId="0AB2EE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0,0063889</w:t>
            </w:r>
          </w:p>
        </w:tc>
      </w:tr>
      <w:tr w:rsidR="00CE6872" w:rsidRPr="00685F27" w14:paraId="2C313D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CF4E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FCB2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0,2627778</w:t>
            </w:r>
          </w:p>
        </w:tc>
        <w:tc>
          <w:tcPr>
            <w:tcW w:w="1600" w:type="dxa"/>
            <w:noWrap/>
            <w:hideMark/>
          </w:tcPr>
          <w:p w14:paraId="3A5005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0,2372222</w:t>
            </w:r>
          </w:p>
        </w:tc>
        <w:tc>
          <w:tcPr>
            <w:tcW w:w="2120" w:type="dxa"/>
            <w:noWrap/>
            <w:hideMark/>
          </w:tcPr>
          <w:p w14:paraId="2AEB9E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0,2372222</w:t>
            </w:r>
          </w:p>
        </w:tc>
      </w:tr>
      <w:tr w:rsidR="00CE6872" w:rsidRPr="00685F27" w14:paraId="7F4F8D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FF65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BD660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4,3222222</w:t>
            </w:r>
          </w:p>
        </w:tc>
        <w:tc>
          <w:tcPr>
            <w:tcW w:w="1600" w:type="dxa"/>
            <w:noWrap/>
            <w:hideMark/>
          </w:tcPr>
          <w:p w14:paraId="0A3A2D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0,6777778</w:t>
            </w:r>
          </w:p>
        </w:tc>
        <w:tc>
          <w:tcPr>
            <w:tcW w:w="2120" w:type="dxa"/>
            <w:noWrap/>
            <w:hideMark/>
          </w:tcPr>
          <w:p w14:paraId="74FF40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0,6777778</w:t>
            </w:r>
          </w:p>
        </w:tc>
      </w:tr>
      <w:tr w:rsidR="00CE6872" w:rsidRPr="00685F27" w14:paraId="19C748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F8C8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2468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0,2325</w:t>
            </w:r>
          </w:p>
        </w:tc>
        <w:tc>
          <w:tcPr>
            <w:tcW w:w="1600" w:type="dxa"/>
            <w:noWrap/>
            <w:hideMark/>
          </w:tcPr>
          <w:p w14:paraId="37BE3E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0,2675</w:t>
            </w:r>
          </w:p>
        </w:tc>
        <w:tc>
          <w:tcPr>
            <w:tcW w:w="2120" w:type="dxa"/>
            <w:noWrap/>
            <w:hideMark/>
          </w:tcPr>
          <w:p w14:paraId="185F44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0,2675</w:t>
            </w:r>
          </w:p>
        </w:tc>
      </w:tr>
      <w:tr w:rsidR="00CE6872" w:rsidRPr="00685F27" w14:paraId="5576FA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4144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FE31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0,2630556</w:t>
            </w:r>
          </w:p>
        </w:tc>
        <w:tc>
          <w:tcPr>
            <w:tcW w:w="1600" w:type="dxa"/>
            <w:noWrap/>
            <w:hideMark/>
          </w:tcPr>
          <w:p w14:paraId="01BD1F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0,2369444</w:t>
            </w:r>
          </w:p>
        </w:tc>
        <w:tc>
          <w:tcPr>
            <w:tcW w:w="2120" w:type="dxa"/>
            <w:noWrap/>
            <w:hideMark/>
          </w:tcPr>
          <w:p w14:paraId="4F6AF6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0,2369444</w:t>
            </w:r>
          </w:p>
        </w:tc>
      </w:tr>
      <w:tr w:rsidR="00CE6872" w:rsidRPr="00685F27" w14:paraId="380EBB8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7AC8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117D50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28,1397222</w:t>
            </w:r>
          </w:p>
        </w:tc>
        <w:tc>
          <w:tcPr>
            <w:tcW w:w="1600" w:type="dxa"/>
            <w:noWrap/>
            <w:hideMark/>
          </w:tcPr>
          <w:p w14:paraId="0F76C6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-8,1397222</w:t>
            </w:r>
          </w:p>
        </w:tc>
        <w:tc>
          <w:tcPr>
            <w:tcW w:w="2120" w:type="dxa"/>
            <w:noWrap/>
            <w:hideMark/>
          </w:tcPr>
          <w:p w14:paraId="5A9C44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8,1397222</w:t>
            </w:r>
          </w:p>
        </w:tc>
      </w:tr>
      <w:tr w:rsidR="00CE6872" w:rsidRPr="00685F27" w14:paraId="58AE4C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3D17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B345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0,1394444</w:t>
            </w:r>
          </w:p>
        </w:tc>
        <w:tc>
          <w:tcPr>
            <w:tcW w:w="1600" w:type="dxa"/>
            <w:noWrap/>
            <w:hideMark/>
          </w:tcPr>
          <w:p w14:paraId="5A7595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0,3605556</w:t>
            </w:r>
          </w:p>
        </w:tc>
        <w:tc>
          <w:tcPr>
            <w:tcW w:w="2120" w:type="dxa"/>
            <w:noWrap/>
            <w:hideMark/>
          </w:tcPr>
          <w:p w14:paraId="6BE203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0,3605556</w:t>
            </w:r>
          </w:p>
        </w:tc>
      </w:tr>
      <w:tr w:rsidR="00CE6872" w:rsidRPr="00685F27" w14:paraId="490EF7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436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5E31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0,1208333</w:t>
            </w:r>
          </w:p>
        </w:tc>
        <w:tc>
          <w:tcPr>
            <w:tcW w:w="1600" w:type="dxa"/>
            <w:noWrap/>
            <w:hideMark/>
          </w:tcPr>
          <w:p w14:paraId="6B8D03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c>
          <w:tcPr>
            <w:tcW w:w="2120" w:type="dxa"/>
            <w:noWrap/>
            <w:hideMark/>
          </w:tcPr>
          <w:p w14:paraId="1BD803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r>
      <w:tr w:rsidR="00CE6872" w:rsidRPr="00685F27" w14:paraId="2CB00B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48FA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CF8E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c>
          <w:tcPr>
            <w:tcW w:w="1600" w:type="dxa"/>
            <w:noWrap/>
            <w:hideMark/>
          </w:tcPr>
          <w:p w14:paraId="259A78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c>
          <w:tcPr>
            <w:tcW w:w="2120" w:type="dxa"/>
            <w:noWrap/>
            <w:hideMark/>
          </w:tcPr>
          <w:p w14:paraId="321362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r>
      <w:tr w:rsidR="00CE6872" w:rsidRPr="00685F27" w14:paraId="452F3F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A9B5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19D6A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3,5044444</w:t>
            </w:r>
          </w:p>
        </w:tc>
        <w:tc>
          <w:tcPr>
            <w:tcW w:w="1600" w:type="dxa"/>
            <w:noWrap/>
            <w:hideMark/>
          </w:tcPr>
          <w:p w14:paraId="2EFCF9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0,4955556</w:t>
            </w:r>
          </w:p>
        </w:tc>
        <w:tc>
          <w:tcPr>
            <w:tcW w:w="2120" w:type="dxa"/>
            <w:noWrap/>
            <w:hideMark/>
          </w:tcPr>
          <w:p w14:paraId="3A00A1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0,4955556</w:t>
            </w:r>
          </w:p>
        </w:tc>
      </w:tr>
      <w:tr w:rsidR="00CE6872" w:rsidRPr="00685F27" w14:paraId="2CE8BE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993C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BF8A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0,1755556</w:t>
            </w:r>
          </w:p>
        </w:tc>
        <w:tc>
          <w:tcPr>
            <w:tcW w:w="1600" w:type="dxa"/>
            <w:noWrap/>
            <w:hideMark/>
          </w:tcPr>
          <w:p w14:paraId="3C1EEF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c>
          <w:tcPr>
            <w:tcW w:w="2120" w:type="dxa"/>
            <w:noWrap/>
            <w:hideMark/>
          </w:tcPr>
          <w:p w14:paraId="09D434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r>
      <w:tr w:rsidR="00CE6872" w:rsidRPr="00685F27" w14:paraId="783B0D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D6A1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116E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c>
          <w:tcPr>
            <w:tcW w:w="1600" w:type="dxa"/>
            <w:noWrap/>
            <w:hideMark/>
          </w:tcPr>
          <w:p w14:paraId="37D5A8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0,2719444</w:t>
            </w:r>
          </w:p>
        </w:tc>
        <w:tc>
          <w:tcPr>
            <w:tcW w:w="2120" w:type="dxa"/>
            <w:noWrap/>
            <w:hideMark/>
          </w:tcPr>
          <w:p w14:paraId="1A9C46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0,2719444</w:t>
            </w:r>
          </w:p>
        </w:tc>
      </w:tr>
      <w:tr w:rsidR="00CE6872" w:rsidRPr="00685F27" w14:paraId="66DE16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8098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5D99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0,4663889</w:t>
            </w:r>
          </w:p>
        </w:tc>
        <w:tc>
          <w:tcPr>
            <w:tcW w:w="1600" w:type="dxa"/>
            <w:noWrap/>
            <w:hideMark/>
          </w:tcPr>
          <w:p w14:paraId="6DCB44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0,0336111</w:t>
            </w:r>
          </w:p>
        </w:tc>
        <w:tc>
          <w:tcPr>
            <w:tcW w:w="2120" w:type="dxa"/>
            <w:noWrap/>
            <w:hideMark/>
          </w:tcPr>
          <w:p w14:paraId="2A0D9A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0,0336111</w:t>
            </w:r>
          </w:p>
        </w:tc>
      </w:tr>
      <w:tr w:rsidR="00CE6872" w:rsidRPr="00685F27" w14:paraId="075AE3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0421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7765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0,1827778</w:t>
            </w:r>
          </w:p>
        </w:tc>
        <w:tc>
          <w:tcPr>
            <w:tcW w:w="1600" w:type="dxa"/>
            <w:noWrap/>
            <w:hideMark/>
          </w:tcPr>
          <w:p w14:paraId="6D6B6B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0,3172222</w:t>
            </w:r>
          </w:p>
        </w:tc>
        <w:tc>
          <w:tcPr>
            <w:tcW w:w="2120" w:type="dxa"/>
            <w:noWrap/>
            <w:hideMark/>
          </w:tcPr>
          <w:p w14:paraId="4CF5A8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0,3172222</w:t>
            </w:r>
          </w:p>
        </w:tc>
      </w:tr>
      <w:tr w:rsidR="00CE6872" w:rsidRPr="00685F27" w14:paraId="670779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DE08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EE1D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0,9586111</w:t>
            </w:r>
          </w:p>
        </w:tc>
        <w:tc>
          <w:tcPr>
            <w:tcW w:w="1600" w:type="dxa"/>
            <w:noWrap/>
            <w:hideMark/>
          </w:tcPr>
          <w:p w14:paraId="0DDCFA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c>
          <w:tcPr>
            <w:tcW w:w="2120" w:type="dxa"/>
            <w:noWrap/>
            <w:hideMark/>
          </w:tcPr>
          <w:p w14:paraId="7183C4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r>
      <w:tr w:rsidR="00CE6872" w:rsidRPr="00685F27" w14:paraId="705B9B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D7C1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41BAF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0,5822222</w:t>
            </w:r>
          </w:p>
        </w:tc>
        <w:tc>
          <w:tcPr>
            <w:tcW w:w="1600" w:type="dxa"/>
            <w:noWrap/>
            <w:hideMark/>
          </w:tcPr>
          <w:p w14:paraId="352F33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-0,0822222</w:t>
            </w:r>
          </w:p>
        </w:tc>
        <w:tc>
          <w:tcPr>
            <w:tcW w:w="2120" w:type="dxa"/>
            <w:noWrap/>
            <w:hideMark/>
          </w:tcPr>
          <w:p w14:paraId="6EE208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0,0822222</w:t>
            </w:r>
          </w:p>
        </w:tc>
      </w:tr>
      <w:tr w:rsidR="00CE6872" w:rsidRPr="00685F27" w14:paraId="0871355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64F5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2B86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0,695</w:t>
            </w:r>
          </w:p>
        </w:tc>
        <w:tc>
          <w:tcPr>
            <w:tcW w:w="1600" w:type="dxa"/>
            <w:noWrap/>
            <w:hideMark/>
          </w:tcPr>
          <w:p w14:paraId="59D848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w:t>
            </w:r>
          </w:p>
        </w:tc>
        <w:tc>
          <w:tcPr>
            <w:tcW w:w="2120" w:type="dxa"/>
            <w:noWrap/>
            <w:hideMark/>
          </w:tcPr>
          <w:p w14:paraId="5950B6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w:t>
            </w:r>
          </w:p>
        </w:tc>
      </w:tr>
      <w:tr w:rsidR="00CE6872" w:rsidRPr="00685F27" w14:paraId="49889D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1790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167A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1,4827778</w:t>
            </w:r>
          </w:p>
        </w:tc>
        <w:tc>
          <w:tcPr>
            <w:tcW w:w="1600" w:type="dxa"/>
            <w:noWrap/>
            <w:hideMark/>
          </w:tcPr>
          <w:p w14:paraId="7A57A4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-0,9827778</w:t>
            </w:r>
          </w:p>
        </w:tc>
        <w:tc>
          <w:tcPr>
            <w:tcW w:w="2120" w:type="dxa"/>
            <w:noWrap/>
            <w:hideMark/>
          </w:tcPr>
          <w:p w14:paraId="0F40F1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0,9827778</w:t>
            </w:r>
          </w:p>
        </w:tc>
      </w:tr>
      <w:tr w:rsidR="00CE6872" w:rsidRPr="00685F27" w14:paraId="0A6913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1BF1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016F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1,6938889</w:t>
            </w:r>
          </w:p>
        </w:tc>
        <w:tc>
          <w:tcPr>
            <w:tcW w:w="1600" w:type="dxa"/>
            <w:noWrap/>
            <w:hideMark/>
          </w:tcPr>
          <w:p w14:paraId="3223F9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-1,1938889</w:t>
            </w:r>
          </w:p>
        </w:tc>
        <w:tc>
          <w:tcPr>
            <w:tcW w:w="2120" w:type="dxa"/>
            <w:noWrap/>
            <w:hideMark/>
          </w:tcPr>
          <w:p w14:paraId="293251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1,1938889</w:t>
            </w:r>
          </w:p>
        </w:tc>
      </w:tr>
      <w:tr w:rsidR="00CE6872" w:rsidRPr="00685F27" w14:paraId="5B81539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270C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0A33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w:t>
            </w:r>
          </w:p>
        </w:tc>
        <w:tc>
          <w:tcPr>
            <w:tcW w:w="1600" w:type="dxa"/>
            <w:noWrap/>
            <w:hideMark/>
          </w:tcPr>
          <w:p w14:paraId="7F73D3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w:t>
            </w:r>
          </w:p>
        </w:tc>
        <w:tc>
          <w:tcPr>
            <w:tcW w:w="2120" w:type="dxa"/>
            <w:noWrap/>
            <w:hideMark/>
          </w:tcPr>
          <w:p w14:paraId="1975E9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w:t>
            </w:r>
          </w:p>
        </w:tc>
      </w:tr>
      <w:tr w:rsidR="00CE6872" w:rsidRPr="00685F27" w14:paraId="4AA6D3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7011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6613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1600" w:type="dxa"/>
            <w:noWrap/>
            <w:hideMark/>
          </w:tcPr>
          <w:p w14:paraId="181153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2120" w:type="dxa"/>
            <w:noWrap/>
            <w:hideMark/>
          </w:tcPr>
          <w:p w14:paraId="6BC39E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r>
      <w:tr w:rsidR="00CE6872" w:rsidRPr="00685F27" w14:paraId="53BA1D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004F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FFD49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4,525</w:t>
            </w:r>
          </w:p>
        </w:tc>
        <w:tc>
          <w:tcPr>
            <w:tcW w:w="1600" w:type="dxa"/>
            <w:noWrap/>
            <w:hideMark/>
          </w:tcPr>
          <w:p w14:paraId="02FF99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-2,525</w:t>
            </w:r>
          </w:p>
        </w:tc>
        <w:tc>
          <w:tcPr>
            <w:tcW w:w="2120" w:type="dxa"/>
            <w:noWrap/>
            <w:hideMark/>
          </w:tcPr>
          <w:p w14:paraId="22B6A3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2,525</w:t>
            </w:r>
          </w:p>
        </w:tc>
      </w:tr>
      <w:tr w:rsidR="00CE6872" w:rsidRPr="00685F27" w14:paraId="01B9E7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17EB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A97C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1600" w:type="dxa"/>
            <w:noWrap/>
            <w:hideMark/>
          </w:tcPr>
          <w:p w14:paraId="472B49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c>
          <w:tcPr>
            <w:tcW w:w="2120" w:type="dxa"/>
            <w:noWrap/>
            <w:hideMark/>
          </w:tcPr>
          <w:p w14:paraId="62B62B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r>
      <w:tr w:rsidR="00CE6872" w:rsidRPr="00685F27" w14:paraId="6D78A7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FAB4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F0BF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1,4986111</w:t>
            </w:r>
          </w:p>
        </w:tc>
        <w:tc>
          <w:tcPr>
            <w:tcW w:w="1600" w:type="dxa"/>
            <w:noWrap/>
            <w:hideMark/>
          </w:tcPr>
          <w:p w14:paraId="55F59D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-0,9986111</w:t>
            </w:r>
          </w:p>
        </w:tc>
        <w:tc>
          <w:tcPr>
            <w:tcW w:w="2120" w:type="dxa"/>
            <w:noWrap/>
            <w:hideMark/>
          </w:tcPr>
          <w:p w14:paraId="4A9C69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0,9986111</w:t>
            </w:r>
          </w:p>
        </w:tc>
      </w:tr>
      <w:tr w:rsidR="00CE6872" w:rsidRPr="00685F27" w14:paraId="257BB2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AE1F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B08BE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0,9516667</w:t>
            </w:r>
          </w:p>
        </w:tc>
        <w:tc>
          <w:tcPr>
            <w:tcW w:w="1600" w:type="dxa"/>
            <w:noWrap/>
            <w:hideMark/>
          </w:tcPr>
          <w:p w14:paraId="7984A3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0,0483333</w:t>
            </w:r>
          </w:p>
        </w:tc>
        <w:tc>
          <w:tcPr>
            <w:tcW w:w="2120" w:type="dxa"/>
            <w:noWrap/>
            <w:hideMark/>
          </w:tcPr>
          <w:p w14:paraId="707722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0,0483333</w:t>
            </w:r>
          </w:p>
        </w:tc>
      </w:tr>
      <w:tr w:rsidR="00CE6872" w:rsidRPr="00685F27" w14:paraId="0AC729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741C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25</w:t>
            </w:r>
          </w:p>
        </w:tc>
        <w:tc>
          <w:tcPr>
            <w:tcW w:w="1600" w:type="dxa"/>
            <w:noWrap/>
            <w:hideMark/>
          </w:tcPr>
          <w:p w14:paraId="22761C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24,4888889</w:t>
            </w:r>
          </w:p>
        </w:tc>
        <w:tc>
          <w:tcPr>
            <w:tcW w:w="1600" w:type="dxa"/>
            <w:noWrap/>
            <w:hideMark/>
          </w:tcPr>
          <w:p w14:paraId="283F07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0,5111111</w:t>
            </w:r>
          </w:p>
        </w:tc>
        <w:tc>
          <w:tcPr>
            <w:tcW w:w="2120" w:type="dxa"/>
            <w:noWrap/>
            <w:hideMark/>
          </w:tcPr>
          <w:p w14:paraId="151968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0,5111111</w:t>
            </w:r>
          </w:p>
        </w:tc>
      </w:tr>
      <w:tr w:rsidR="00CE6872" w:rsidRPr="00685F27" w14:paraId="483520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9CB8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547F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3,5494444</w:t>
            </w:r>
          </w:p>
        </w:tc>
        <w:tc>
          <w:tcPr>
            <w:tcW w:w="1600" w:type="dxa"/>
            <w:noWrap/>
            <w:hideMark/>
          </w:tcPr>
          <w:p w14:paraId="1CB8E4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-2,5494444</w:t>
            </w:r>
          </w:p>
        </w:tc>
        <w:tc>
          <w:tcPr>
            <w:tcW w:w="2120" w:type="dxa"/>
            <w:noWrap/>
            <w:hideMark/>
          </w:tcPr>
          <w:p w14:paraId="7C1EE4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2,5494444</w:t>
            </w:r>
          </w:p>
        </w:tc>
      </w:tr>
      <w:tr w:rsidR="00CE6872" w:rsidRPr="00685F27" w14:paraId="71E6BDA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298A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9B344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2,6094444</w:t>
            </w:r>
          </w:p>
        </w:tc>
        <w:tc>
          <w:tcPr>
            <w:tcW w:w="1600" w:type="dxa"/>
            <w:noWrap/>
            <w:hideMark/>
          </w:tcPr>
          <w:p w14:paraId="3D5190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-0,6094444</w:t>
            </w:r>
          </w:p>
        </w:tc>
        <w:tc>
          <w:tcPr>
            <w:tcW w:w="2120" w:type="dxa"/>
            <w:noWrap/>
            <w:hideMark/>
          </w:tcPr>
          <w:p w14:paraId="7D1D8E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0,6094444</w:t>
            </w:r>
          </w:p>
        </w:tc>
      </w:tr>
      <w:tr w:rsidR="00CE6872" w:rsidRPr="00685F27" w14:paraId="048F30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06CD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C139C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5,85</w:t>
            </w:r>
          </w:p>
        </w:tc>
        <w:tc>
          <w:tcPr>
            <w:tcW w:w="1600" w:type="dxa"/>
            <w:noWrap/>
            <w:hideMark/>
          </w:tcPr>
          <w:p w14:paraId="47559A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c>
          <w:tcPr>
            <w:tcW w:w="2120" w:type="dxa"/>
            <w:noWrap/>
            <w:hideMark/>
          </w:tcPr>
          <w:p w14:paraId="3A059E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r>
      <w:tr w:rsidR="00CE6872" w:rsidRPr="00685F27" w14:paraId="289980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3CC0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29A586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9,295</w:t>
            </w:r>
          </w:p>
        </w:tc>
        <w:tc>
          <w:tcPr>
            <w:tcW w:w="1600" w:type="dxa"/>
            <w:noWrap/>
            <w:hideMark/>
          </w:tcPr>
          <w:p w14:paraId="4E170B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2,705</w:t>
            </w:r>
          </w:p>
        </w:tc>
        <w:tc>
          <w:tcPr>
            <w:tcW w:w="2120" w:type="dxa"/>
            <w:noWrap/>
            <w:hideMark/>
          </w:tcPr>
          <w:p w14:paraId="652DC9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2,705</w:t>
            </w:r>
          </w:p>
        </w:tc>
      </w:tr>
      <w:tr w:rsidR="00CE6872" w:rsidRPr="00685F27" w14:paraId="7091FC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F053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5B00F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3,5486111</w:t>
            </w:r>
          </w:p>
        </w:tc>
        <w:tc>
          <w:tcPr>
            <w:tcW w:w="1600" w:type="dxa"/>
            <w:noWrap/>
            <w:hideMark/>
          </w:tcPr>
          <w:p w14:paraId="5E3FC3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c>
          <w:tcPr>
            <w:tcW w:w="2120" w:type="dxa"/>
            <w:noWrap/>
            <w:hideMark/>
          </w:tcPr>
          <w:p w14:paraId="4F404B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r>
      <w:tr w:rsidR="00CE6872" w:rsidRPr="00685F27" w14:paraId="2C1A34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9783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E9E27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0,2608333</w:t>
            </w:r>
          </w:p>
        </w:tc>
        <w:tc>
          <w:tcPr>
            <w:tcW w:w="1600" w:type="dxa"/>
            <w:noWrap/>
            <w:hideMark/>
          </w:tcPr>
          <w:p w14:paraId="4458F9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0,7391667</w:t>
            </w:r>
          </w:p>
        </w:tc>
        <w:tc>
          <w:tcPr>
            <w:tcW w:w="2120" w:type="dxa"/>
            <w:noWrap/>
            <w:hideMark/>
          </w:tcPr>
          <w:p w14:paraId="246E07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0,7391667</w:t>
            </w:r>
          </w:p>
        </w:tc>
      </w:tr>
      <w:tr w:rsidR="00CE6872" w:rsidRPr="00685F27" w14:paraId="73FD60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6CD4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E1163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1,0575</w:t>
            </w:r>
          </w:p>
        </w:tc>
        <w:tc>
          <w:tcPr>
            <w:tcW w:w="1600" w:type="dxa"/>
            <w:noWrap/>
            <w:hideMark/>
          </w:tcPr>
          <w:p w14:paraId="5C211E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-0,0575</w:t>
            </w:r>
          </w:p>
        </w:tc>
        <w:tc>
          <w:tcPr>
            <w:tcW w:w="2120" w:type="dxa"/>
            <w:noWrap/>
            <w:hideMark/>
          </w:tcPr>
          <w:p w14:paraId="7D9FBC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0,0575</w:t>
            </w:r>
          </w:p>
        </w:tc>
      </w:tr>
      <w:tr w:rsidR="00CE6872" w:rsidRPr="00685F27" w14:paraId="212A3D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731B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CEFF6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1,4641667</w:t>
            </w:r>
          </w:p>
        </w:tc>
        <w:tc>
          <w:tcPr>
            <w:tcW w:w="1600" w:type="dxa"/>
            <w:noWrap/>
            <w:hideMark/>
          </w:tcPr>
          <w:p w14:paraId="6CC4AE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c>
          <w:tcPr>
            <w:tcW w:w="2120" w:type="dxa"/>
            <w:noWrap/>
            <w:hideMark/>
          </w:tcPr>
          <w:p w14:paraId="506A82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r>
      <w:tr w:rsidR="00CE6872" w:rsidRPr="00685F27" w14:paraId="535A37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886D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DA6C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0,8938889</w:t>
            </w:r>
          </w:p>
        </w:tc>
        <w:tc>
          <w:tcPr>
            <w:tcW w:w="1600" w:type="dxa"/>
            <w:noWrap/>
            <w:hideMark/>
          </w:tcPr>
          <w:p w14:paraId="7E8FA0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c>
          <w:tcPr>
            <w:tcW w:w="2120" w:type="dxa"/>
            <w:noWrap/>
            <w:hideMark/>
          </w:tcPr>
          <w:p w14:paraId="670C06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r>
      <w:tr w:rsidR="00CE6872" w:rsidRPr="00685F27" w14:paraId="175012D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1F45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B73C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1,3538889</w:t>
            </w:r>
          </w:p>
        </w:tc>
        <w:tc>
          <w:tcPr>
            <w:tcW w:w="1600" w:type="dxa"/>
            <w:noWrap/>
            <w:hideMark/>
          </w:tcPr>
          <w:p w14:paraId="3194A1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-0,8538889</w:t>
            </w:r>
          </w:p>
        </w:tc>
        <w:tc>
          <w:tcPr>
            <w:tcW w:w="2120" w:type="dxa"/>
            <w:noWrap/>
            <w:hideMark/>
          </w:tcPr>
          <w:p w14:paraId="2DFE7E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0,8538889</w:t>
            </w:r>
          </w:p>
        </w:tc>
      </w:tr>
      <w:tr w:rsidR="00CE6872" w:rsidRPr="00685F27" w14:paraId="080068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EF8C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E2BF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0,1333333</w:t>
            </w:r>
          </w:p>
        </w:tc>
        <w:tc>
          <w:tcPr>
            <w:tcW w:w="1600" w:type="dxa"/>
            <w:noWrap/>
            <w:hideMark/>
          </w:tcPr>
          <w:p w14:paraId="72E2CA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0,3666667</w:t>
            </w:r>
          </w:p>
        </w:tc>
        <w:tc>
          <w:tcPr>
            <w:tcW w:w="2120" w:type="dxa"/>
            <w:noWrap/>
            <w:hideMark/>
          </w:tcPr>
          <w:p w14:paraId="018C8C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0,3666667</w:t>
            </w:r>
          </w:p>
        </w:tc>
      </w:tr>
      <w:tr w:rsidR="00CE6872" w:rsidRPr="00685F27" w14:paraId="7E9974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C381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59B4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0,1572222</w:t>
            </w:r>
          </w:p>
        </w:tc>
        <w:tc>
          <w:tcPr>
            <w:tcW w:w="1600" w:type="dxa"/>
            <w:noWrap/>
            <w:hideMark/>
          </w:tcPr>
          <w:p w14:paraId="196587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0,3427778</w:t>
            </w:r>
          </w:p>
        </w:tc>
        <w:tc>
          <w:tcPr>
            <w:tcW w:w="2120" w:type="dxa"/>
            <w:noWrap/>
            <w:hideMark/>
          </w:tcPr>
          <w:p w14:paraId="66F921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0,3427778</w:t>
            </w:r>
          </w:p>
        </w:tc>
      </w:tr>
      <w:tr w:rsidR="00CE6872" w:rsidRPr="00685F27" w14:paraId="0133EDD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0D7B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4651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0,3955556</w:t>
            </w:r>
          </w:p>
        </w:tc>
        <w:tc>
          <w:tcPr>
            <w:tcW w:w="1600" w:type="dxa"/>
            <w:noWrap/>
            <w:hideMark/>
          </w:tcPr>
          <w:p w14:paraId="24AB00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c>
          <w:tcPr>
            <w:tcW w:w="2120" w:type="dxa"/>
            <w:noWrap/>
            <w:hideMark/>
          </w:tcPr>
          <w:p w14:paraId="4F3361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r>
      <w:tr w:rsidR="00CE6872" w:rsidRPr="00685F27" w14:paraId="6303FB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393B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EB940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1,6472222</w:t>
            </w:r>
          </w:p>
        </w:tc>
        <w:tc>
          <w:tcPr>
            <w:tcW w:w="1600" w:type="dxa"/>
            <w:noWrap/>
            <w:hideMark/>
          </w:tcPr>
          <w:p w14:paraId="53EF70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-0,6472222</w:t>
            </w:r>
          </w:p>
        </w:tc>
        <w:tc>
          <w:tcPr>
            <w:tcW w:w="2120" w:type="dxa"/>
            <w:noWrap/>
            <w:hideMark/>
          </w:tcPr>
          <w:p w14:paraId="23ADF1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0,6472222</w:t>
            </w:r>
          </w:p>
        </w:tc>
      </w:tr>
      <w:tr w:rsidR="00CE6872" w:rsidRPr="00685F27" w14:paraId="544A518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D137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74443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9,4802778</w:t>
            </w:r>
          </w:p>
        </w:tc>
        <w:tc>
          <w:tcPr>
            <w:tcW w:w="1600" w:type="dxa"/>
            <w:noWrap/>
            <w:hideMark/>
          </w:tcPr>
          <w:p w14:paraId="50EC77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0,5197222</w:t>
            </w:r>
          </w:p>
        </w:tc>
        <w:tc>
          <w:tcPr>
            <w:tcW w:w="2120" w:type="dxa"/>
            <w:noWrap/>
            <w:hideMark/>
          </w:tcPr>
          <w:p w14:paraId="1AC009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0,5197222</w:t>
            </w:r>
          </w:p>
        </w:tc>
      </w:tr>
      <w:tr w:rsidR="00CE6872" w:rsidRPr="00685F27" w14:paraId="1B0D01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2635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E070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c>
          <w:tcPr>
            <w:tcW w:w="1600" w:type="dxa"/>
            <w:noWrap/>
            <w:hideMark/>
          </w:tcPr>
          <w:p w14:paraId="134AE2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0,2719444</w:t>
            </w:r>
          </w:p>
        </w:tc>
        <w:tc>
          <w:tcPr>
            <w:tcW w:w="2120" w:type="dxa"/>
            <w:noWrap/>
            <w:hideMark/>
          </w:tcPr>
          <w:p w14:paraId="3AE916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0,2719444</w:t>
            </w:r>
          </w:p>
        </w:tc>
      </w:tr>
      <w:tr w:rsidR="00CE6872" w:rsidRPr="00685F27" w14:paraId="6C5907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F3D9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EE79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0,3858333</w:t>
            </w:r>
          </w:p>
        </w:tc>
        <w:tc>
          <w:tcPr>
            <w:tcW w:w="1600" w:type="dxa"/>
            <w:noWrap/>
            <w:hideMark/>
          </w:tcPr>
          <w:p w14:paraId="04C842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c>
          <w:tcPr>
            <w:tcW w:w="2120" w:type="dxa"/>
            <w:noWrap/>
            <w:hideMark/>
          </w:tcPr>
          <w:p w14:paraId="11A46F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r>
      <w:tr w:rsidR="00CE6872" w:rsidRPr="00685F27" w14:paraId="66F7B6A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84CD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C3D0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0,5247222</w:t>
            </w:r>
          </w:p>
        </w:tc>
        <w:tc>
          <w:tcPr>
            <w:tcW w:w="1600" w:type="dxa"/>
            <w:noWrap/>
            <w:hideMark/>
          </w:tcPr>
          <w:p w14:paraId="6E30B7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-0,0247222</w:t>
            </w:r>
          </w:p>
        </w:tc>
        <w:tc>
          <w:tcPr>
            <w:tcW w:w="2120" w:type="dxa"/>
            <w:noWrap/>
            <w:hideMark/>
          </w:tcPr>
          <w:p w14:paraId="5E0453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0,0247222</w:t>
            </w:r>
          </w:p>
        </w:tc>
      </w:tr>
      <w:tr w:rsidR="00CE6872" w:rsidRPr="00685F27" w14:paraId="0635691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26B4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F4F2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0,1716667</w:t>
            </w:r>
          </w:p>
        </w:tc>
        <w:tc>
          <w:tcPr>
            <w:tcW w:w="1600" w:type="dxa"/>
            <w:noWrap/>
            <w:hideMark/>
          </w:tcPr>
          <w:p w14:paraId="42F5C0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0,3283333</w:t>
            </w:r>
          </w:p>
        </w:tc>
        <w:tc>
          <w:tcPr>
            <w:tcW w:w="2120" w:type="dxa"/>
            <w:noWrap/>
            <w:hideMark/>
          </w:tcPr>
          <w:p w14:paraId="68E3CC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0,3283333</w:t>
            </w:r>
          </w:p>
        </w:tc>
      </w:tr>
      <w:tr w:rsidR="00CE6872" w:rsidRPr="00685F27" w14:paraId="225DA2D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0E22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47AB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0,0827778</w:t>
            </w:r>
          </w:p>
        </w:tc>
        <w:tc>
          <w:tcPr>
            <w:tcW w:w="1600" w:type="dxa"/>
            <w:noWrap/>
            <w:hideMark/>
          </w:tcPr>
          <w:p w14:paraId="277C2C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0,4172222</w:t>
            </w:r>
          </w:p>
        </w:tc>
        <w:tc>
          <w:tcPr>
            <w:tcW w:w="2120" w:type="dxa"/>
            <w:noWrap/>
            <w:hideMark/>
          </w:tcPr>
          <w:p w14:paraId="61CA20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0,4172222</w:t>
            </w:r>
          </w:p>
        </w:tc>
      </w:tr>
      <w:tr w:rsidR="00CE6872" w:rsidRPr="00685F27" w14:paraId="4684E7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3C4F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DB423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2,3186111</w:t>
            </w:r>
          </w:p>
        </w:tc>
        <w:tc>
          <w:tcPr>
            <w:tcW w:w="1600" w:type="dxa"/>
            <w:noWrap/>
            <w:hideMark/>
          </w:tcPr>
          <w:p w14:paraId="52B9BA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-0,8186111</w:t>
            </w:r>
          </w:p>
        </w:tc>
        <w:tc>
          <w:tcPr>
            <w:tcW w:w="2120" w:type="dxa"/>
            <w:noWrap/>
            <w:hideMark/>
          </w:tcPr>
          <w:p w14:paraId="3A400E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0,8186111</w:t>
            </w:r>
          </w:p>
        </w:tc>
      </w:tr>
      <w:tr w:rsidR="00CE6872" w:rsidRPr="00685F27" w14:paraId="092A91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BF69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112E86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16,8716667</w:t>
            </w:r>
          </w:p>
        </w:tc>
        <w:tc>
          <w:tcPr>
            <w:tcW w:w="1600" w:type="dxa"/>
            <w:noWrap/>
            <w:hideMark/>
          </w:tcPr>
          <w:p w14:paraId="40FCB1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3,1283333</w:t>
            </w:r>
          </w:p>
        </w:tc>
        <w:tc>
          <w:tcPr>
            <w:tcW w:w="2120" w:type="dxa"/>
            <w:noWrap/>
            <w:hideMark/>
          </w:tcPr>
          <w:p w14:paraId="392630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3,1283333</w:t>
            </w:r>
          </w:p>
        </w:tc>
      </w:tr>
      <w:tr w:rsidR="00CE6872" w:rsidRPr="00685F27" w14:paraId="7976C5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214B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55052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4,2097222</w:t>
            </w:r>
          </w:p>
        </w:tc>
        <w:tc>
          <w:tcPr>
            <w:tcW w:w="1600" w:type="dxa"/>
            <w:noWrap/>
            <w:hideMark/>
          </w:tcPr>
          <w:p w14:paraId="656B96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-1,2097222</w:t>
            </w:r>
          </w:p>
        </w:tc>
        <w:tc>
          <w:tcPr>
            <w:tcW w:w="2120" w:type="dxa"/>
            <w:noWrap/>
            <w:hideMark/>
          </w:tcPr>
          <w:p w14:paraId="6B6E17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1,2097222</w:t>
            </w:r>
          </w:p>
        </w:tc>
      </w:tr>
      <w:tr w:rsidR="00CE6872" w:rsidRPr="00685F27" w14:paraId="44DC43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8E59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1BE1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1,1244444</w:t>
            </w:r>
          </w:p>
        </w:tc>
        <w:tc>
          <w:tcPr>
            <w:tcW w:w="1600" w:type="dxa"/>
            <w:noWrap/>
            <w:hideMark/>
          </w:tcPr>
          <w:p w14:paraId="34A45C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-0,1244444</w:t>
            </w:r>
          </w:p>
        </w:tc>
        <w:tc>
          <w:tcPr>
            <w:tcW w:w="2120" w:type="dxa"/>
            <w:noWrap/>
            <w:hideMark/>
          </w:tcPr>
          <w:p w14:paraId="207BB5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0,1244444</w:t>
            </w:r>
          </w:p>
        </w:tc>
      </w:tr>
      <w:tr w:rsidR="00CE6872" w:rsidRPr="00685F27" w14:paraId="41E3FA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10B8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931E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0,1505556</w:t>
            </w:r>
          </w:p>
        </w:tc>
        <w:tc>
          <w:tcPr>
            <w:tcW w:w="1600" w:type="dxa"/>
            <w:noWrap/>
            <w:hideMark/>
          </w:tcPr>
          <w:p w14:paraId="6C10D1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0,3494444</w:t>
            </w:r>
          </w:p>
        </w:tc>
        <w:tc>
          <w:tcPr>
            <w:tcW w:w="2120" w:type="dxa"/>
            <w:noWrap/>
            <w:hideMark/>
          </w:tcPr>
          <w:p w14:paraId="5C4E46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0,3494444</w:t>
            </w:r>
          </w:p>
        </w:tc>
      </w:tr>
      <w:tr w:rsidR="00CE6872" w:rsidRPr="00685F27" w14:paraId="1170D0E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12F2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BF262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w:t>
            </w:r>
          </w:p>
        </w:tc>
        <w:tc>
          <w:tcPr>
            <w:tcW w:w="1600" w:type="dxa"/>
            <w:noWrap/>
            <w:hideMark/>
          </w:tcPr>
          <w:p w14:paraId="6CAA5C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w:t>
            </w:r>
          </w:p>
        </w:tc>
        <w:tc>
          <w:tcPr>
            <w:tcW w:w="2120" w:type="dxa"/>
            <w:noWrap/>
            <w:hideMark/>
          </w:tcPr>
          <w:p w14:paraId="5EBCF0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w:t>
            </w:r>
          </w:p>
        </w:tc>
      </w:tr>
      <w:tr w:rsidR="00CE6872" w:rsidRPr="00685F27" w14:paraId="515D638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0B3B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A0335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1,4072222</w:t>
            </w:r>
          </w:p>
        </w:tc>
        <w:tc>
          <w:tcPr>
            <w:tcW w:w="1600" w:type="dxa"/>
            <w:noWrap/>
            <w:hideMark/>
          </w:tcPr>
          <w:p w14:paraId="281F58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-0,4072222</w:t>
            </w:r>
          </w:p>
        </w:tc>
        <w:tc>
          <w:tcPr>
            <w:tcW w:w="2120" w:type="dxa"/>
            <w:noWrap/>
            <w:hideMark/>
          </w:tcPr>
          <w:p w14:paraId="5587AF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0,4072222</w:t>
            </w:r>
          </w:p>
        </w:tc>
      </w:tr>
      <w:tr w:rsidR="00CE6872" w:rsidRPr="00685F27" w14:paraId="62AA6C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C03F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5415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0,4538889</w:t>
            </w:r>
          </w:p>
        </w:tc>
        <w:tc>
          <w:tcPr>
            <w:tcW w:w="1600" w:type="dxa"/>
            <w:noWrap/>
            <w:hideMark/>
          </w:tcPr>
          <w:p w14:paraId="6CCB23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c>
          <w:tcPr>
            <w:tcW w:w="2120" w:type="dxa"/>
            <w:noWrap/>
            <w:hideMark/>
          </w:tcPr>
          <w:p w14:paraId="482C32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r>
      <w:tr w:rsidR="00CE6872" w:rsidRPr="00685F27" w14:paraId="7661F7D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2302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208F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0,5441667</w:t>
            </w:r>
          </w:p>
        </w:tc>
        <w:tc>
          <w:tcPr>
            <w:tcW w:w="1600" w:type="dxa"/>
            <w:noWrap/>
            <w:hideMark/>
          </w:tcPr>
          <w:p w14:paraId="25349A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c>
          <w:tcPr>
            <w:tcW w:w="2120" w:type="dxa"/>
            <w:noWrap/>
            <w:hideMark/>
          </w:tcPr>
          <w:p w14:paraId="6E0FFC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r>
      <w:tr w:rsidR="00CE6872" w:rsidRPr="00685F27" w14:paraId="6A7C70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6F17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DAF7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0,0397222</w:t>
            </w:r>
          </w:p>
        </w:tc>
        <w:tc>
          <w:tcPr>
            <w:tcW w:w="1600" w:type="dxa"/>
            <w:noWrap/>
            <w:hideMark/>
          </w:tcPr>
          <w:p w14:paraId="4A594E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c>
          <w:tcPr>
            <w:tcW w:w="2120" w:type="dxa"/>
            <w:noWrap/>
            <w:hideMark/>
          </w:tcPr>
          <w:p w14:paraId="5F30B4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r>
      <w:tr w:rsidR="00CE6872" w:rsidRPr="00685F27" w14:paraId="05804C8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FE1F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A1638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1,9488889</w:t>
            </w:r>
          </w:p>
        </w:tc>
        <w:tc>
          <w:tcPr>
            <w:tcW w:w="1600" w:type="dxa"/>
            <w:noWrap/>
            <w:hideMark/>
          </w:tcPr>
          <w:p w14:paraId="31709F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0,0511111</w:t>
            </w:r>
          </w:p>
        </w:tc>
        <w:tc>
          <w:tcPr>
            <w:tcW w:w="2120" w:type="dxa"/>
            <w:noWrap/>
            <w:hideMark/>
          </w:tcPr>
          <w:p w14:paraId="4897E0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0,0511111</w:t>
            </w:r>
          </w:p>
        </w:tc>
      </w:tr>
      <w:tr w:rsidR="00CE6872" w:rsidRPr="00685F27" w14:paraId="418242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05C9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0F9B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0,1311111</w:t>
            </w:r>
          </w:p>
        </w:tc>
        <w:tc>
          <w:tcPr>
            <w:tcW w:w="1600" w:type="dxa"/>
            <w:noWrap/>
            <w:hideMark/>
          </w:tcPr>
          <w:p w14:paraId="3CCB58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0,8688889</w:t>
            </w:r>
          </w:p>
        </w:tc>
        <w:tc>
          <w:tcPr>
            <w:tcW w:w="2120" w:type="dxa"/>
            <w:noWrap/>
            <w:hideMark/>
          </w:tcPr>
          <w:p w14:paraId="601C87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0,8688889</w:t>
            </w:r>
          </w:p>
        </w:tc>
      </w:tr>
      <w:tr w:rsidR="00CE6872" w:rsidRPr="00685F27" w14:paraId="2F0F23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2E72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9F8F0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6,4944444</w:t>
            </w:r>
          </w:p>
        </w:tc>
        <w:tc>
          <w:tcPr>
            <w:tcW w:w="1600" w:type="dxa"/>
            <w:noWrap/>
            <w:hideMark/>
          </w:tcPr>
          <w:p w14:paraId="1E391A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0,5055556</w:t>
            </w:r>
          </w:p>
        </w:tc>
        <w:tc>
          <w:tcPr>
            <w:tcW w:w="2120" w:type="dxa"/>
            <w:noWrap/>
            <w:hideMark/>
          </w:tcPr>
          <w:p w14:paraId="0FCC63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0,5055556</w:t>
            </w:r>
          </w:p>
        </w:tc>
      </w:tr>
      <w:tr w:rsidR="00CE6872" w:rsidRPr="00685F27" w14:paraId="3D08C0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CF6D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A9DF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2,0997222</w:t>
            </w:r>
          </w:p>
        </w:tc>
        <w:tc>
          <w:tcPr>
            <w:tcW w:w="1600" w:type="dxa"/>
            <w:noWrap/>
            <w:hideMark/>
          </w:tcPr>
          <w:p w14:paraId="01E3F3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-1,5997222</w:t>
            </w:r>
          </w:p>
        </w:tc>
        <w:tc>
          <w:tcPr>
            <w:tcW w:w="2120" w:type="dxa"/>
            <w:noWrap/>
            <w:hideMark/>
          </w:tcPr>
          <w:p w14:paraId="210AF9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1,5997222</w:t>
            </w:r>
          </w:p>
        </w:tc>
      </w:tr>
      <w:tr w:rsidR="00CE6872" w:rsidRPr="00685F27" w14:paraId="0BC269E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C72A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AB2F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0,1969444</w:t>
            </w:r>
          </w:p>
        </w:tc>
        <w:tc>
          <w:tcPr>
            <w:tcW w:w="1600" w:type="dxa"/>
            <w:noWrap/>
            <w:hideMark/>
          </w:tcPr>
          <w:p w14:paraId="7443C8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c>
          <w:tcPr>
            <w:tcW w:w="2120" w:type="dxa"/>
            <w:noWrap/>
            <w:hideMark/>
          </w:tcPr>
          <w:p w14:paraId="676794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r>
      <w:tr w:rsidR="00CE6872" w:rsidRPr="00685F27" w14:paraId="4AA4FF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64DE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04BEF8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3,2163889</w:t>
            </w:r>
          </w:p>
        </w:tc>
        <w:tc>
          <w:tcPr>
            <w:tcW w:w="1600" w:type="dxa"/>
            <w:noWrap/>
            <w:hideMark/>
          </w:tcPr>
          <w:p w14:paraId="2D4676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-0,7163889</w:t>
            </w:r>
          </w:p>
        </w:tc>
        <w:tc>
          <w:tcPr>
            <w:tcW w:w="2120" w:type="dxa"/>
            <w:noWrap/>
            <w:hideMark/>
          </w:tcPr>
          <w:p w14:paraId="034008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0,7163889</w:t>
            </w:r>
          </w:p>
        </w:tc>
      </w:tr>
      <w:tr w:rsidR="00CE6872" w:rsidRPr="00685F27" w14:paraId="17EBDB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FB7E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942C6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2,3025</w:t>
            </w:r>
          </w:p>
        </w:tc>
        <w:tc>
          <w:tcPr>
            <w:tcW w:w="1600" w:type="dxa"/>
            <w:noWrap/>
            <w:hideMark/>
          </w:tcPr>
          <w:p w14:paraId="41BFAD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-1,8025</w:t>
            </w:r>
          </w:p>
        </w:tc>
        <w:tc>
          <w:tcPr>
            <w:tcW w:w="2120" w:type="dxa"/>
            <w:noWrap/>
            <w:hideMark/>
          </w:tcPr>
          <w:p w14:paraId="7177B1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1,8025</w:t>
            </w:r>
          </w:p>
        </w:tc>
      </w:tr>
      <w:tr w:rsidR="00CE6872" w:rsidRPr="00685F27" w14:paraId="0F19557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51F2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C1DF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1,065</w:t>
            </w:r>
          </w:p>
        </w:tc>
        <w:tc>
          <w:tcPr>
            <w:tcW w:w="1600" w:type="dxa"/>
            <w:noWrap/>
            <w:hideMark/>
          </w:tcPr>
          <w:p w14:paraId="00B1E9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c>
          <w:tcPr>
            <w:tcW w:w="2120" w:type="dxa"/>
            <w:noWrap/>
            <w:hideMark/>
          </w:tcPr>
          <w:p w14:paraId="444B12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r>
      <w:tr w:rsidR="00CE6872" w:rsidRPr="00685F27" w14:paraId="5DFE21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EF8B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5B516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6,8861111</w:t>
            </w:r>
          </w:p>
        </w:tc>
        <w:tc>
          <w:tcPr>
            <w:tcW w:w="1600" w:type="dxa"/>
            <w:noWrap/>
            <w:hideMark/>
          </w:tcPr>
          <w:p w14:paraId="1F37D9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c>
          <w:tcPr>
            <w:tcW w:w="2120" w:type="dxa"/>
            <w:noWrap/>
            <w:hideMark/>
          </w:tcPr>
          <w:p w14:paraId="3CB099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r>
      <w:tr w:rsidR="00CE6872" w:rsidRPr="00685F27" w14:paraId="1958FF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63FF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529F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0,4713889</w:t>
            </w:r>
          </w:p>
        </w:tc>
        <w:tc>
          <w:tcPr>
            <w:tcW w:w="1600" w:type="dxa"/>
            <w:noWrap/>
            <w:hideMark/>
          </w:tcPr>
          <w:p w14:paraId="58CC2C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2120" w:type="dxa"/>
            <w:noWrap/>
            <w:hideMark/>
          </w:tcPr>
          <w:p w14:paraId="2BE207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r>
      <w:tr w:rsidR="00CE6872" w:rsidRPr="00685F27" w14:paraId="4858C8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3C77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8AF05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8,7222222</w:t>
            </w:r>
          </w:p>
        </w:tc>
        <w:tc>
          <w:tcPr>
            <w:tcW w:w="1600" w:type="dxa"/>
            <w:noWrap/>
            <w:hideMark/>
          </w:tcPr>
          <w:p w14:paraId="4D846D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0,2777778</w:t>
            </w:r>
          </w:p>
        </w:tc>
        <w:tc>
          <w:tcPr>
            <w:tcW w:w="2120" w:type="dxa"/>
            <w:noWrap/>
            <w:hideMark/>
          </w:tcPr>
          <w:p w14:paraId="6C6DB8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0,2777778</w:t>
            </w:r>
          </w:p>
        </w:tc>
      </w:tr>
      <w:tr w:rsidR="00CE6872" w:rsidRPr="00685F27" w14:paraId="29DC97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0914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46FEC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0,8719444</w:t>
            </w:r>
          </w:p>
        </w:tc>
        <w:tc>
          <w:tcPr>
            <w:tcW w:w="1600" w:type="dxa"/>
            <w:noWrap/>
            <w:hideMark/>
          </w:tcPr>
          <w:p w14:paraId="74D906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0,1280556</w:t>
            </w:r>
          </w:p>
        </w:tc>
        <w:tc>
          <w:tcPr>
            <w:tcW w:w="2120" w:type="dxa"/>
            <w:noWrap/>
            <w:hideMark/>
          </w:tcPr>
          <w:p w14:paraId="44CA8E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0,1280556</w:t>
            </w:r>
          </w:p>
        </w:tc>
      </w:tr>
      <w:tr w:rsidR="00CE6872" w:rsidRPr="00685F27" w14:paraId="5B8472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B801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28</w:t>
            </w:r>
          </w:p>
        </w:tc>
        <w:tc>
          <w:tcPr>
            <w:tcW w:w="1600" w:type="dxa"/>
            <w:noWrap/>
            <w:hideMark/>
          </w:tcPr>
          <w:p w14:paraId="441842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27,3677778</w:t>
            </w:r>
          </w:p>
        </w:tc>
        <w:tc>
          <w:tcPr>
            <w:tcW w:w="1600" w:type="dxa"/>
            <w:noWrap/>
            <w:hideMark/>
          </w:tcPr>
          <w:p w14:paraId="71AC64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0,6322222</w:t>
            </w:r>
          </w:p>
        </w:tc>
        <w:tc>
          <w:tcPr>
            <w:tcW w:w="2120" w:type="dxa"/>
            <w:noWrap/>
            <w:hideMark/>
          </w:tcPr>
          <w:p w14:paraId="7D8E69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0,6322222</w:t>
            </w:r>
          </w:p>
        </w:tc>
      </w:tr>
      <w:tr w:rsidR="00CE6872" w:rsidRPr="00685F27" w14:paraId="57C2CE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242B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DB260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0,3958333</w:t>
            </w:r>
          </w:p>
        </w:tc>
        <w:tc>
          <w:tcPr>
            <w:tcW w:w="1600" w:type="dxa"/>
            <w:noWrap/>
            <w:hideMark/>
          </w:tcPr>
          <w:p w14:paraId="5F2330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0,0041667</w:t>
            </w:r>
          </w:p>
        </w:tc>
        <w:tc>
          <w:tcPr>
            <w:tcW w:w="2120" w:type="dxa"/>
            <w:noWrap/>
            <w:hideMark/>
          </w:tcPr>
          <w:p w14:paraId="6416BF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0,0041667</w:t>
            </w:r>
          </w:p>
        </w:tc>
      </w:tr>
      <w:tr w:rsidR="00CE6872" w:rsidRPr="00685F27" w14:paraId="4DE9E7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6F0E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A8431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0,3655556</w:t>
            </w:r>
          </w:p>
        </w:tc>
        <w:tc>
          <w:tcPr>
            <w:tcW w:w="1600" w:type="dxa"/>
            <w:noWrap/>
            <w:hideMark/>
          </w:tcPr>
          <w:p w14:paraId="2C5ACF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2,6344444</w:t>
            </w:r>
          </w:p>
        </w:tc>
        <w:tc>
          <w:tcPr>
            <w:tcW w:w="2120" w:type="dxa"/>
            <w:noWrap/>
            <w:hideMark/>
          </w:tcPr>
          <w:p w14:paraId="32E31D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2,6344444</w:t>
            </w:r>
          </w:p>
        </w:tc>
      </w:tr>
      <w:tr w:rsidR="00CE6872" w:rsidRPr="00685F27" w14:paraId="131759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6D8E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2F5B4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1,9602778</w:t>
            </w:r>
          </w:p>
        </w:tc>
        <w:tc>
          <w:tcPr>
            <w:tcW w:w="1600" w:type="dxa"/>
            <w:noWrap/>
            <w:hideMark/>
          </w:tcPr>
          <w:p w14:paraId="271717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c>
          <w:tcPr>
            <w:tcW w:w="2120" w:type="dxa"/>
            <w:noWrap/>
            <w:hideMark/>
          </w:tcPr>
          <w:p w14:paraId="3BF077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r>
      <w:tr w:rsidR="00CE6872" w:rsidRPr="00685F27" w14:paraId="273BF8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D335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1EC814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1,7758333</w:t>
            </w:r>
          </w:p>
        </w:tc>
        <w:tc>
          <w:tcPr>
            <w:tcW w:w="1600" w:type="dxa"/>
            <w:noWrap/>
            <w:hideMark/>
          </w:tcPr>
          <w:p w14:paraId="7CCBDD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-0,5258333</w:t>
            </w:r>
          </w:p>
        </w:tc>
        <w:tc>
          <w:tcPr>
            <w:tcW w:w="2120" w:type="dxa"/>
            <w:noWrap/>
            <w:hideMark/>
          </w:tcPr>
          <w:p w14:paraId="34010C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0,5258333</w:t>
            </w:r>
          </w:p>
        </w:tc>
      </w:tr>
      <w:tr w:rsidR="00CE6872" w:rsidRPr="00685F27" w14:paraId="5E8F1FE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B659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99E5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0,0280556</w:t>
            </w:r>
          </w:p>
        </w:tc>
        <w:tc>
          <w:tcPr>
            <w:tcW w:w="1600" w:type="dxa"/>
            <w:noWrap/>
            <w:hideMark/>
          </w:tcPr>
          <w:p w14:paraId="7316D7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0,4719444</w:t>
            </w:r>
          </w:p>
        </w:tc>
        <w:tc>
          <w:tcPr>
            <w:tcW w:w="2120" w:type="dxa"/>
            <w:noWrap/>
            <w:hideMark/>
          </w:tcPr>
          <w:p w14:paraId="4E4C42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0,4719444</w:t>
            </w:r>
          </w:p>
        </w:tc>
      </w:tr>
      <w:tr w:rsidR="00CE6872" w:rsidRPr="00685F27" w14:paraId="636310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C6B9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9D3D1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4,1702778</w:t>
            </w:r>
          </w:p>
        </w:tc>
        <w:tc>
          <w:tcPr>
            <w:tcW w:w="1600" w:type="dxa"/>
            <w:noWrap/>
            <w:hideMark/>
          </w:tcPr>
          <w:p w14:paraId="7E1D0E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-2,6702778</w:t>
            </w:r>
          </w:p>
        </w:tc>
        <w:tc>
          <w:tcPr>
            <w:tcW w:w="2120" w:type="dxa"/>
            <w:noWrap/>
            <w:hideMark/>
          </w:tcPr>
          <w:p w14:paraId="3BB32A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2,6702778</w:t>
            </w:r>
          </w:p>
        </w:tc>
      </w:tr>
      <w:tr w:rsidR="00CE6872" w:rsidRPr="00685F27" w14:paraId="50AA1E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8B04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2307D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0,1561111</w:t>
            </w:r>
          </w:p>
        </w:tc>
        <w:tc>
          <w:tcPr>
            <w:tcW w:w="1600" w:type="dxa"/>
            <w:noWrap/>
            <w:hideMark/>
          </w:tcPr>
          <w:p w14:paraId="494974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0,8438889</w:t>
            </w:r>
          </w:p>
        </w:tc>
        <w:tc>
          <w:tcPr>
            <w:tcW w:w="2120" w:type="dxa"/>
            <w:noWrap/>
            <w:hideMark/>
          </w:tcPr>
          <w:p w14:paraId="21FBB7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0,8438889</w:t>
            </w:r>
          </w:p>
        </w:tc>
      </w:tr>
      <w:tr w:rsidR="00CE6872" w:rsidRPr="00685F27" w14:paraId="66876E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5298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60B14F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4,0627778</w:t>
            </w:r>
          </w:p>
        </w:tc>
        <w:tc>
          <w:tcPr>
            <w:tcW w:w="1600" w:type="dxa"/>
            <w:noWrap/>
            <w:hideMark/>
          </w:tcPr>
          <w:p w14:paraId="0D3FE1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-2,8127778</w:t>
            </w:r>
          </w:p>
        </w:tc>
        <w:tc>
          <w:tcPr>
            <w:tcW w:w="2120" w:type="dxa"/>
            <w:noWrap/>
            <w:hideMark/>
          </w:tcPr>
          <w:p w14:paraId="66B270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2,8127778</w:t>
            </w:r>
          </w:p>
        </w:tc>
      </w:tr>
      <w:tr w:rsidR="00CE6872" w:rsidRPr="00685F27" w14:paraId="42437A6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95EF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20F1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1,9891667</w:t>
            </w:r>
          </w:p>
        </w:tc>
        <w:tc>
          <w:tcPr>
            <w:tcW w:w="1600" w:type="dxa"/>
            <w:noWrap/>
            <w:hideMark/>
          </w:tcPr>
          <w:p w14:paraId="05E6DF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-1,4891667</w:t>
            </w:r>
          </w:p>
        </w:tc>
        <w:tc>
          <w:tcPr>
            <w:tcW w:w="2120" w:type="dxa"/>
            <w:noWrap/>
            <w:hideMark/>
          </w:tcPr>
          <w:p w14:paraId="0526F2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1,4891667</w:t>
            </w:r>
          </w:p>
        </w:tc>
      </w:tr>
      <w:tr w:rsidR="00CE6872" w:rsidRPr="00685F27" w14:paraId="687B7D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BB42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02FD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1,3044444</w:t>
            </w:r>
          </w:p>
        </w:tc>
        <w:tc>
          <w:tcPr>
            <w:tcW w:w="1600" w:type="dxa"/>
            <w:noWrap/>
            <w:hideMark/>
          </w:tcPr>
          <w:p w14:paraId="25B580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-0,8044444</w:t>
            </w:r>
          </w:p>
        </w:tc>
        <w:tc>
          <w:tcPr>
            <w:tcW w:w="2120" w:type="dxa"/>
            <w:noWrap/>
            <w:hideMark/>
          </w:tcPr>
          <w:p w14:paraId="3F1374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0,8044444</w:t>
            </w:r>
          </w:p>
        </w:tc>
      </w:tr>
      <w:tr w:rsidR="00CE6872" w:rsidRPr="00685F27" w14:paraId="7B211F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81DA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49C7B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2,8186111</w:t>
            </w:r>
          </w:p>
        </w:tc>
        <w:tc>
          <w:tcPr>
            <w:tcW w:w="1600" w:type="dxa"/>
            <w:noWrap/>
            <w:hideMark/>
          </w:tcPr>
          <w:p w14:paraId="624D92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-0,8186111</w:t>
            </w:r>
          </w:p>
        </w:tc>
        <w:tc>
          <w:tcPr>
            <w:tcW w:w="2120" w:type="dxa"/>
            <w:noWrap/>
            <w:hideMark/>
          </w:tcPr>
          <w:p w14:paraId="54EF4B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0,8186111</w:t>
            </w:r>
          </w:p>
        </w:tc>
      </w:tr>
      <w:tr w:rsidR="00CE6872" w:rsidRPr="00685F27" w14:paraId="166B8AD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CA0E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9B94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0,8897222</w:t>
            </w:r>
          </w:p>
        </w:tc>
        <w:tc>
          <w:tcPr>
            <w:tcW w:w="1600" w:type="dxa"/>
            <w:noWrap/>
            <w:hideMark/>
          </w:tcPr>
          <w:p w14:paraId="4599F5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0,1102778</w:t>
            </w:r>
          </w:p>
        </w:tc>
        <w:tc>
          <w:tcPr>
            <w:tcW w:w="2120" w:type="dxa"/>
            <w:noWrap/>
            <w:hideMark/>
          </w:tcPr>
          <w:p w14:paraId="3E6A7D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0,1102778</w:t>
            </w:r>
          </w:p>
        </w:tc>
      </w:tr>
      <w:tr w:rsidR="00CE6872" w:rsidRPr="00685F27" w14:paraId="2457F2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BAF2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ECD4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0,6672222</w:t>
            </w:r>
          </w:p>
        </w:tc>
        <w:tc>
          <w:tcPr>
            <w:tcW w:w="1600" w:type="dxa"/>
            <w:noWrap/>
            <w:hideMark/>
          </w:tcPr>
          <w:p w14:paraId="6491A2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-0,1672222</w:t>
            </w:r>
          </w:p>
        </w:tc>
        <w:tc>
          <w:tcPr>
            <w:tcW w:w="2120" w:type="dxa"/>
            <w:noWrap/>
            <w:hideMark/>
          </w:tcPr>
          <w:p w14:paraId="420712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0,1672222</w:t>
            </w:r>
          </w:p>
        </w:tc>
      </w:tr>
      <w:tr w:rsidR="00CE6872" w:rsidRPr="00685F27" w14:paraId="519829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FF9A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4D343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0,3055556</w:t>
            </w:r>
          </w:p>
        </w:tc>
        <w:tc>
          <w:tcPr>
            <w:tcW w:w="1600" w:type="dxa"/>
            <w:noWrap/>
            <w:hideMark/>
          </w:tcPr>
          <w:p w14:paraId="47C5D6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2120" w:type="dxa"/>
            <w:noWrap/>
            <w:hideMark/>
          </w:tcPr>
          <w:p w14:paraId="0BD3A6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r>
      <w:tr w:rsidR="00CE6872" w:rsidRPr="00685F27" w14:paraId="2F4BDFA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786A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A1FD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0,3908333</w:t>
            </w:r>
          </w:p>
        </w:tc>
        <w:tc>
          <w:tcPr>
            <w:tcW w:w="1600" w:type="dxa"/>
            <w:noWrap/>
            <w:hideMark/>
          </w:tcPr>
          <w:p w14:paraId="6C7B02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c>
          <w:tcPr>
            <w:tcW w:w="2120" w:type="dxa"/>
            <w:noWrap/>
            <w:hideMark/>
          </w:tcPr>
          <w:p w14:paraId="460B01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r>
      <w:tr w:rsidR="00CE6872" w:rsidRPr="00685F27" w14:paraId="37F8EFE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CFDE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D85ED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6,4511111</w:t>
            </w:r>
          </w:p>
        </w:tc>
        <w:tc>
          <w:tcPr>
            <w:tcW w:w="1600" w:type="dxa"/>
            <w:noWrap/>
            <w:hideMark/>
          </w:tcPr>
          <w:p w14:paraId="35EEF5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-1,4511111</w:t>
            </w:r>
          </w:p>
        </w:tc>
        <w:tc>
          <w:tcPr>
            <w:tcW w:w="2120" w:type="dxa"/>
            <w:noWrap/>
            <w:hideMark/>
          </w:tcPr>
          <w:p w14:paraId="2B5D5E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1,4511111</w:t>
            </w:r>
          </w:p>
        </w:tc>
      </w:tr>
      <w:tr w:rsidR="00CE6872" w:rsidRPr="00685F27" w14:paraId="7F1E4C7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17F8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9914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0,1747222</w:t>
            </w:r>
          </w:p>
        </w:tc>
        <w:tc>
          <w:tcPr>
            <w:tcW w:w="1600" w:type="dxa"/>
            <w:noWrap/>
            <w:hideMark/>
          </w:tcPr>
          <w:p w14:paraId="39BAA5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0,3252778</w:t>
            </w:r>
          </w:p>
        </w:tc>
        <w:tc>
          <w:tcPr>
            <w:tcW w:w="2120" w:type="dxa"/>
            <w:noWrap/>
            <w:hideMark/>
          </w:tcPr>
          <w:p w14:paraId="487301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0,3252778</w:t>
            </w:r>
          </w:p>
        </w:tc>
      </w:tr>
      <w:tr w:rsidR="00CE6872" w:rsidRPr="00685F27" w14:paraId="1809D1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679F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A66CA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3,4422222</w:t>
            </w:r>
          </w:p>
        </w:tc>
        <w:tc>
          <w:tcPr>
            <w:tcW w:w="1600" w:type="dxa"/>
            <w:noWrap/>
            <w:hideMark/>
          </w:tcPr>
          <w:p w14:paraId="6485CC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0,5577778</w:t>
            </w:r>
          </w:p>
        </w:tc>
        <w:tc>
          <w:tcPr>
            <w:tcW w:w="2120" w:type="dxa"/>
            <w:noWrap/>
            <w:hideMark/>
          </w:tcPr>
          <w:p w14:paraId="7BF243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0,5577778</w:t>
            </w:r>
          </w:p>
        </w:tc>
      </w:tr>
      <w:tr w:rsidR="00CE6872" w:rsidRPr="00685F27" w14:paraId="264BF9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B6F5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FA5B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1,3030556</w:t>
            </w:r>
          </w:p>
        </w:tc>
        <w:tc>
          <w:tcPr>
            <w:tcW w:w="1600" w:type="dxa"/>
            <w:noWrap/>
            <w:hideMark/>
          </w:tcPr>
          <w:p w14:paraId="539F10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-0,8030556</w:t>
            </w:r>
          </w:p>
        </w:tc>
        <w:tc>
          <w:tcPr>
            <w:tcW w:w="2120" w:type="dxa"/>
            <w:noWrap/>
            <w:hideMark/>
          </w:tcPr>
          <w:p w14:paraId="18523F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0,8030556</w:t>
            </w:r>
          </w:p>
        </w:tc>
      </w:tr>
      <w:tr w:rsidR="00CE6872" w:rsidRPr="00685F27" w14:paraId="428BFA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A406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8DAE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0,1738889</w:t>
            </w:r>
          </w:p>
        </w:tc>
        <w:tc>
          <w:tcPr>
            <w:tcW w:w="1600" w:type="dxa"/>
            <w:noWrap/>
            <w:hideMark/>
          </w:tcPr>
          <w:p w14:paraId="4C66DA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0,3261111</w:t>
            </w:r>
          </w:p>
        </w:tc>
        <w:tc>
          <w:tcPr>
            <w:tcW w:w="2120" w:type="dxa"/>
            <w:noWrap/>
            <w:hideMark/>
          </w:tcPr>
          <w:p w14:paraId="20CF0F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0,3261111</w:t>
            </w:r>
          </w:p>
        </w:tc>
      </w:tr>
      <w:tr w:rsidR="00CE6872" w:rsidRPr="00685F27" w14:paraId="07B775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04E4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C093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0,2325</w:t>
            </w:r>
          </w:p>
        </w:tc>
        <w:tc>
          <w:tcPr>
            <w:tcW w:w="1600" w:type="dxa"/>
            <w:noWrap/>
            <w:hideMark/>
          </w:tcPr>
          <w:p w14:paraId="7BDBB1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0,2675</w:t>
            </w:r>
          </w:p>
        </w:tc>
        <w:tc>
          <w:tcPr>
            <w:tcW w:w="2120" w:type="dxa"/>
            <w:noWrap/>
            <w:hideMark/>
          </w:tcPr>
          <w:p w14:paraId="364171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0,2675</w:t>
            </w:r>
          </w:p>
        </w:tc>
      </w:tr>
      <w:tr w:rsidR="00CE6872" w:rsidRPr="00685F27" w14:paraId="726DCA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125A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2D68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2,0561111</w:t>
            </w:r>
          </w:p>
        </w:tc>
        <w:tc>
          <w:tcPr>
            <w:tcW w:w="1600" w:type="dxa"/>
            <w:noWrap/>
            <w:hideMark/>
          </w:tcPr>
          <w:p w14:paraId="3C0925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-1,5561111</w:t>
            </w:r>
          </w:p>
        </w:tc>
        <w:tc>
          <w:tcPr>
            <w:tcW w:w="2120" w:type="dxa"/>
            <w:noWrap/>
            <w:hideMark/>
          </w:tcPr>
          <w:p w14:paraId="45FC12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1,5561111</w:t>
            </w:r>
          </w:p>
        </w:tc>
      </w:tr>
      <w:tr w:rsidR="00CE6872" w:rsidRPr="00685F27" w14:paraId="2F1F35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0B3F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A0F6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0,1311111</w:t>
            </w:r>
          </w:p>
        </w:tc>
        <w:tc>
          <w:tcPr>
            <w:tcW w:w="1600" w:type="dxa"/>
            <w:noWrap/>
            <w:hideMark/>
          </w:tcPr>
          <w:p w14:paraId="1D1A0F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0,3688889</w:t>
            </w:r>
          </w:p>
        </w:tc>
        <w:tc>
          <w:tcPr>
            <w:tcW w:w="2120" w:type="dxa"/>
            <w:noWrap/>
            <w:hideMark/>
          </w:tcPr>
          <w:p w14:paraId="0BD96C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0,3688889</w:t>
            </w:r>
          </w:p>
        </w:tc>
      </w:tr>
      <w:tr w:rsidR="00CE6872" w:rsidRPr="00685F27" w14:paraId="1603E2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4BCA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A629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0,2661111</w:t>
            </w:r>
          </w:p>
        </w:tc>
        <w:tc>
          <w:tcPr>
            <w:tcW w:w="1600" w:type="dxa"/>
            <w:noWrap/>
            <w:hideMark/>
          </w:tcPr>
          <w:p w14:paraId="52A498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0,2338889</w:t>
            </w:r>
          </w:p>
        </w:tc>
        <w:tc>
          <w:tcPr>
            <w:tcW w:w="2120" w:type="dxa"/>
            <w:noWrap/>
            <w:hideMark/>
          </w:tcPr>
          <w:p w14:paraId="0F8255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0,2338889</w:t>
            </w:r>
          </w:p>
        </w:tc>
      </w:tr>
      <w:tr w:rsidR="00CE6872" w:rsidRPr="00685F27" w14:paraId="3D44995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19F7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5299E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9,6894444</w:t>
            </w:r>
          </w:p>
        </w:tc>
        <w:tc>
          <w:tcPr>
            <w:tcW w:w="1600" w:type="dxa"/>
            <w:noWrap/>
            <w:hideMark/>
          </w:tcPr>
          <w:p w14:paraId="18B735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0,3105556</w:t>
            </w:r>
          </w:p>
        </w:tc>
        <w:tc>
          <w:tcPr>
            <w:tcW w:w="2120" w:type="dxa"/>
            <w:noWrap/>
            <w:hideMark/>
          </w:tcPr>
          <w:p w14:paraId="478B12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0,3105556</w:t>
            </w:r>
          </w:p>
        </w:tc>
      </w:tr>
      <w:tr w:rsidR="00CE6872" w:rsidRPr="00685F27" w14:paraId="5EAEA0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BC89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EA88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0,9788889</w:t>
            </w:r>
          </w:p>
        </w:tc>
        <w:tc>
          <w:tcPr>
            <w:tcW w:w="1600" w:type="dxa"/>
            <w:noWrap/>
            <w:hideMark/>
          </w:tcPr>
          <w:p w14:paraId="727854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0,0211111</w:t>
            </w:r>
          </w:p>
        </w:tc>
        <w:tc>
          <w:tcPr>
            <w:tcW w:w="2120" w:type="dxa"/>
            <w:noWrap/>
            <w:hideMark/>
          </w:tcPr>
          <w:p w14:paraId="0D4658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0,0211111</w:t>
            </w:r>
          </w:p>
        </w:tc>
      </w:tr>
      <w:tr w:rsidR="00CE6872" w:rsidRPr="00685F27" w14:paraId="545DB01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4AA4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69FC7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3,2702778</w:t>
            </w:r>
          </w:p>
        </w:tc>
        <w:tc>
          <w:tcPr>
            <w:tcW w:w="1600" w:type="dxa"/>
            <w:noWrap/>
            <w:hideMark/>
          </w:tcPr>
          <w:p w14:paraId="3ABAFA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-2,2702778</w:t>
            </w:r>
          </w:p>
        </w:tc>
        <w:tc>
          <w:tcPr>
            <w:tcW w:w="2120" w:type="dxa"/>
            <w:noWrap/>
            <w:hideMark/>
          </w:tcPr>
          <w:p w14:paraId="3217C1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2,2702778</w:t>
            </w:r>
          </w:p>
        </w:tc>
      </w:tr>
      <w:tr w:rsidR="00CE6872" w:rsidRPr="00685F27" w14:paraId="7C4E0B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39DF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38E2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1,2111111</w:t>
            </w:r>
          </w:p>
        </w:tc>
        <w:tc>
          <w:tcPr>
            <w:tcW w:w="1600" w:type="dxa"/>
            <w:noWrap/>
            <w:hideMark/>
          </w:tcPr>
          <w:p w14:paraId="1D4E36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-0,7111111</w:t>
            </w:r>
          </w:p>
        </w:tc>
        <w:tc>
          <w:tcPr>
            <w:tcW w:w="2120" w:type="dxa"/>
            <w:noWrap/>
            <w:hideMark/>
          </w:tcPr>
          <w:p w14:paraId="5C7E81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0,7111111</w:t>
            </w:r>
          </w:p>
        </w:tc>
      </w:tr>
      <w:tr w:rsidR="00CE6872" w:rsidRPr="00685F27" w14:paraId="1BEC50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285E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CC299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0,1819444</w:t>
            </w:r>
          </w:p>
        </w:tc>
        <w:tc>
          <w:tcPr>
            <w:tcW w:w="1600" w:type="dxa"/>
            <w:noWrap/>
            <w:hideMark/>
          </w:tcPr>
          <w:p w14:paraId="5085F0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0,0680556</w:t>
            </w:r>
          </w:p>
        </w:tc>
        <w:tc>
          <w:tcPr>
            <w:tcW w:w="2120" w:type="dxa"/>
            <w:noWrap/>
            <w:hideMark/>
          </w:tcPr>
          <w:p w14:paraId="3D7A67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0,0680556</w:t>
            </w:r>
          </w:p>
        </w:tc>
      </w:tr>
      <w:tr w:rsidR="00CE6872" w:rsidRPr="00685F27" w14:paraId="1A3995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C602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68C3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0,0291667</w:t>
            </w:r>
          </w:p>
        </w:tc>
        <w:tc>
          <w:tcPr>
            <w:tcW w:w="1600" w:type="dxa"/>
            <w:noWrap/>
            <w:hideMark/>
          </w:tcPr>
          <w:p w14:paraId="442409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0,4708333</w:t>
            </w:r>
          </w:p>
        </w:tc>
        <w:tc>
          <w:tcPr>
            <w:tcW w:w="2120" w:type="dxa"/>
            <w:noWrap/>
            <w:hideMark/>
          </w:tcPr>
          <w:p w14:paraId="358068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0,4708333</w:t>
            </w:r>
          </w:p>
        </w:tc>
      </w:tr>
      <w:tr w:rsidR="00CE6872" w:rsidRPr="00685F27" w14:paraId="28EFB1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2309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40</w:t>
            </w:r>
          </w:p>
        </w:tc>
        <w:tc>
          <w:tcPr>
            <w:tcW w:w="1600" w:type="dxa"/>
            <w:noWrap/>
            <w:hideMark/>
          </w:tcPr>
          <w:p w14:paraId="113792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33,1586111</w:t>
            </w:r>
          </w:p>
        </w:tc>
        <w:tc>
          <w:tcPr>
            <w:tcW w:w="1600" w:type="dxa"/>
            <w:noWrap/>
            <w:hideMark/>
          </w:tcPr>
          <w:p w14:paraId="1BEA28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6,8413889</w:t>
            </w:r>
          </w:p>
        </w:tc>
        <w:tc>
          <w:tcPr>
            <w:tcW w:w="2120" w:type="dxa"/>
            <w:noWrap/>
            <w:hideMark/>
          </w:tcPr>
          <w:p w14:paraId="012950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6,8413889</w:t>
            </w:r>
          </w:p>
        </w:tc>
      </w:tr>
      <w:tr w:rsidR="00CE6872" w:rsidRPr="00685F27" w14:paraId="709EA0C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7D16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FC1AD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6,4980556</w:t>
            </w:r>
          </w:p>
        </w:tc>
        <w:tc>
          <w:tcPr>
            <w:tcW w:w="1600" w:type="dxa"/>
            <w:noWrap/>
            <w:hideMark/>
          </w:tcPr>
          <w:p w14:paraId="74313D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1,5019444</w:t>
            </w:r>
          </w:p>
        </w:tc>
        <w:tc>
          <w:tcPr>
            <w:tcW w:w="2120" w:type="dxa"/>
            <w:noWrap/>
            <w:hideMark/>
          </w:tcPr>
          <w:p w14:paraId="201214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1,5019444</w:t>
            </w:r>
          </w:p>
        </w:tc>
      </w:tr>
      <w:tr w:rsidR="00CE6872" w:rsidRPr="00685F27" w14:paraId="5C3A40C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89E1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4AF3A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0,2411111</w:t>
            </w:r>
          </w:p>
        </w:tc>
        <w:tc>
          <w:tcPr>
            <w:tcW w:w="1600" w:type="dxa"/>
            <w:noWrap/>
            <w:hideMark/>
          </w:tcPr>
          <w:p w14:paraId="215D10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1,7588889</w:t>
            </w:r>
          </w:p>
        </w:tc>
        <w:tc>
          <w:tcPr>
            <w:tcW w:w="2120" w:type="dxa"/>
            <w:noWrap/>
            <w:hideMark/>
          </w:tcPr>
          <w:p w14:paraId="0A6192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1,7588889</w:t>
            </w:r>
          </w:p>
        </w:tc>
      </w:tr>
      <w:tr w:rsidR="00CE6872" w:rsidRPr="00685F27" w14:paraId="12B0F3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D2DC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657A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0,2544444</w:t>
            </w:r>
          </w:p>
        </w:tc>
        <w:tc>
          <w:tcPr>
            <w:tcW w:w="1600" w:type="dxa"/>
            <w:noWrap/>
            <w:hideMark/>
          </w:tcPr>
          <w:p w14:paraId="3D2109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0,2455556</w:t>
            </w:r>
          </w:p>
        </w:tc>
        <w:tc>
          <w:tcPr>
            <w:tcW w:w="2120" w:type="dxa"/>
            <w:noWrap/>
            <w:hideMark/>
          </w:tcPr>
          <w:p w14:paraId="378209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0,2455556</w:t>
            </w:r>
          </w:p>
        </w:tc>
      </w:tr>
      <w:tr w:rsidR="00CE6872" w:rsidRPr="00685F27" w14:paraId="583C36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6F63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14A87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0,1819444</w:t>
            </w:r>
          </w:p>
        </w:tc>
        <w:tc>
          <w:tcPr>
            <w:tcW w:w="1600" w:type="dxa"/>
            <w:noWrap/>
            <w:hideMark/>
          </w:tcPr>
          <w:p w14:paraId="134918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1,3180556</w:t>
            </w:r>
          </w:p>
        </w:tc>
        <w:tc>
          <w:tcPr>
            <w:tcW w:w="2120" w:type="dxa"/>
            <w:noWrap/>
            <w:hideMark/>
          </w:tcPr>
          <w:p w14:paraId="764BE2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1,3180556</w:t>
            </w:r>
          </w:p>
        </w:tc>
      </w:tr>
      <w:tr w:rsidR="00CE6872" w:rsidRPr="00685F27" w14:paraId="5CAB51E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FF6C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9F8F4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5,1608333</w:t>
            </w:r>
          </w:p>
        </w:tc>
        <w:tc>
          <w:tcPr>
            <w:tcW w:w="1600" w:type="dxa"/>
            <w:noWrap/>
            <w:hideMark/>
          </w:tcPr>
          <w:p w14:paraId="7EBE24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0,8391667</w:t>
            </w:r>
          </w:p>
        </w:tc>
        <w:tc>
          <w:tcPr>
            <w:tcW w:w="2120" w:type="dxa"/>
            <w:noWrap/>
            <w:hideMark/>
          </w:tcPr>
          <w:p w14:paraId="5F8DC4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0,8391667</w:t>
            </w:r>
          </w:p>
        </w:tc>
      </w:tr>
      <w:tr w:rsidR="00CE6872" w:rsidRPr="00685F27" w14:paraId="3F10B6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71F2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356441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0,6683333</w:t>
            </w:r>
          </w:p>
        </w:tc>
        <w:tc>
          <w:tcPr>
            <w:tcW w:w="1600" w:type="dxa"/>
            <w:noWrap/>
            <w:hideMark/>
          </w:tcPr>
          <w:p w14:paraId="621E6D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0,0816667</w:t>
            </w:r>
          </w:p>
        </w:tc>
        <w:tc>
          <w:tcPr>
            <w:tcW w:w="2120" w:type="dxa"/>
            <w:noWrap/>
            <w:hideMark/>
          </w:tcPr>
          <w:p w14:paraId="446057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0,0816667</w:t>
            </w:r>
          </w:p>
        </w:tc>
      </w:tr>
      <w:tr w:rsidR="00CE6872" w:rsidRPr="00685F27" w14:paraId="171430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27FC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C1C5A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0,3152778</w:t>
            </w:r>
          </w:p>
        </w:tc>
        <w:tc>
          <w:tcPr>
            <w:tcW w:w="1600" w:type="dxa"/>
            <w:noWrap/>
            <w:hideMark/>
          </w:tcPr>
          <w:p w14:paraId="26D5B8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c>
          <w:tcPr>
            <w:tcW w:w="2120" w:type="dxa"/>
            <w:noWrap/>
            <w:hideMark/>
          </w:tcPr>
          <w:p w14:paraId="701600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r>
      <w:tr w:rsidR="00CE6872" w:rsidRPr="00685F27" w14:paraId="3143195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9580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72A5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1,3308333</w:t>
            </w:r>
          </w:p>
        </w:tc>
        <w:tc>
          <w:tcPr>
            <w:tcW w:w="1600" w:type="dxa"/>
            <w:noWrap/>
            <w:hideMark/>
          </w:tcPr>
          <w:p w14:paraId="5F32C4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-0,8308333</w:t>
            </w:r>
          </w:p>
        </w:tc>
        <w:tc>
          <w:tcPr>
            <w:tcW w:w="2120" w:type="dxa"/>
            <w:noWrap/>
            <w:hideMark/>
          </w:tcPr>
          <w:p w14:paraId="399C03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0,8308333</w:t>
            </w:r>
          </w:p>
        </w:tc>
      </w:tr>
      <w:tr w:rsidR="00CE6872" w:rsidRPr="00685F27" w14:paraId="654305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2F01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45009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c>
          <w:tcPr>
            <w:tcW w:w="1600" w:type="dxa"/>
            <w:noWrap/>
            <w:hideMark/>
          </w:tcPr>
          <w:p w14:paraId="0D9233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0,9513889</w:t>
            </w:r>
          </w:p>
        </w:tc>
        <w:tc>
          <w:tcPr>
            <w:tcW w:w="2120" w:type="dxa"/>
            <w:noWrap/>
            <w:hideMark/>
          </w:tcPr>
          <w:p w14:paraId="3CC178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0,9513889</w:t>
            </w:r>
          </w:p>
        </w:tc>
      </w:tr>
      <w:tr w:rsidR="00CE6872" w:rsidRPr="00685F27" w14:paraId="7507FCE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30CA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5D185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1,4455556</w:t>
            </w:r>
          </w:p>
        </w:tc>
        <w:tc>
          <w:tcPr>
            <w:tcW w:w="1600" w:type="dxa"/>
            <w:noWrap/>
            <w:hideMark/>
          </w:tcPr>
          <w:p w14:paraId="51EF96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0,5544444</w:t>
            </w:r>
          </w:p>
        </w:tc>
        <w:tc>
          <w:tcPr>
            <w:tcW w:w="2120" w:type="dxa"/>
            <w:noWrap/>
            <w:hideMark/>
          </w:tcPr>
          <w:p w14:paraId="6F679D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0,5544444</w:t>
            </w:r>
          </w:p>
        </w:tc>
      </w:tr>
      <w:tr w:rsidR="00CE6872" w:rsidRPr="00685F27" w14:paraId="324D77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7D4E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2B34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1600" w:type="dxa"/>
            <w:noWrap/>
            <w:hideMark/>
          </w:tcPr>
          <w:p w14:paraId="6C91F3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c>
          <w:tcPr>
            <w:tcW w:w="2120" w:type="dxa"/>
            <w:noWrap/>
            <w:hideMark/>
          </w:tcPr>
          <w:p w14:paraId="3627DC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r>
      <w:tr w:rsidR="00CE6872" w:rsidRPr="00685F27" w14:paraId="584262B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FE19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2A3C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0,1619444</w:t>
            </w:r>
          </w:p>
        </w:tc>
        <w:tc>
          <w:tcPr>
            <w:tcW w:w="1600" w:type="dxa"/>
            <w:noWrap/>
            <w:hideMark/>
          </w:tcPr>
          <w:p w14:paraId="62630D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0,3380556</w:t>
            </w:r>
          </w:p>
        </w:tc>
        <w:tc>
          <w:tcPr>
            <w:tcW w:w="2120" w:type="dxa"/>
            <w:noWrap/>
            <w:hideMark/>
          </w:tcPr>
          <w:p w14:paraId="0CF96F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0,3380556</w:t>
            </w:r>
          </w:p>
        </w:tc>
      </w:tr>
      <w:tr w:rsidR="00CE6872" w:rsidRPr="00685F27" w14:paraId="6FCF76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D1C1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EBB1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0,9544444</w:t>
            </w:r>
          </w:p>
        </w:tc>
        <w:tc>
          <w:tcPr>
            <w:tcW w:w="1600" w:type="dxa"/>
            <w:noWrap/>
            <w:hideMark/>
          </w:tcPr>
          <w:p w14:paraId="1EFC24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2120" w:type="dxa"/>
            <w:noWrap/>
            <w:hideMark/>
          </w:tcPr>
          <w:p w14:paraId="4A1A58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r>
      <w:tr w:rsidR="00CE6872" w:rsidRPr="00685F27" w14:paraId="073BE7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F41F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7650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c>
          <w:tcPr>
            <w:tcW w:w="1600" w:type="dxa"/>
            <w:noWrap/>
            <w:hideMark/>
          </w:tcPr>
          <w:p w14:paraId="69EDA1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0,3422222</w:t>
            </w:r>
          </w:p>
        </w:tc>
        <w:tc>
          <w:tcPr>
            <w:tcW w:w="2120" w:type="dxa"/>
            <w:noWrap/>
            <w:hideMark/>
          </w:tcPr>
          <w:p w14:paraId="5C676F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0,3422222</w:t>
            </w:r>
          </w:p>
        </w:tc>
      </w:tr>
      <w:tr w:rsidR="00CE6872" w:rsidRPr="00685F27" w14:paraId="730AED8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272E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3597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0,0975</w:t>
            </w:r>
          </w:p>
        </w:tc>
        <w:tc>
          <w:tcPr>
            <w:tcW w:w="1600" w:type="dxa"/>
            <w:noWrap/>
            <w:hideMark/>
          </w:tcPr>
          <w:p w14:paraId="14EFE9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0,4025</w:t>
            </w:r>
          </w:p>
        </w:tc>
        <w:tc>
          <w:tcPr>
            <w:tcW w:w="2120" w:type="dxa"/>
            <w:noWrap/>
            <w:hideMark/>
          </w:tcPr>
          <w:p w14:paraId="52F098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0,4025</w:t>
            </w:r>
          </w:p>
        </w:tc>
      </w:tr>
      <w:tr w:rsidR="00CE6872" w:rsidRPr="00685F27" w14:paraId="6311053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4860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A797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c>
          <w:tcPr>
            <w:tcW w:w="1600" w:type="dxa"/>
            <w:noWrap/>
            <w:hideMark/>
          </w:tcPr>
          <w:p w14:paraId="6C795B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0,4263889</w:t>
            </w:r>
          </w:p>
        </w:tc>
        <w:tc>
          <w:tcPr>
            <w:tcW w:w="2120" w:type="dxa"/>
            <w:noWrap/>
            <w:hideMark/>
          </w:tcPr>
          <w:p w14:paraId="06C232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0,4263889</w:t>
            </w:r>
          </w:p>
        </w:tc>
      </w:tr>
      <w:tr w:rsidR="00CE6872" w:rsidRPr="00685F27" w14:paraId="3BF097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0328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25CA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0,5047222</w:t>
            </w:r>
          </w:p>
        </w:tc>
        <w:tc>
          <w:tcPr>
            <w:tcW w:w="1600" w:type="dxa"/>
            <w:noWrap/>
            <w:hideMark/>
          </w:tcPr>
          <w:p w14:paraId="5FE5E3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1163C7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2E4218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EE57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A9B6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0,8986111</w:t>
            </w:r>
          </w:p>
        </w:tc>
        <w:tc>
          <w:tcPr>
            <w:tcW w:w="1600" w:type="dxa"/>
            <w:noWrap/>
            <w:hideMark/>
          </w:tcPr>
          <w:p w14:paraId="62DA4D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c>
          <w:tcPr>
            <w:tcW w:w="2120" w:type="dxa"/>
            <w:noWrap/>
            <w:hideMark/>
          </w:tcPr>
          <w:p w14:paraId="6BEE41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r>
      <w:tr w:rsidR="00CE6872" w:rsidRPr="00685F27" w14:paraId="7F0D0F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C396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668C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3,2344444</w:t>
            </w:r>
          </w:p>
        </w:tc>
        <w:tc>
          <w:tcPr>
            <w:tcW w:w="1600" w:type="dxa"/>
            <w:noWrap/>
            <w:hideMark/>
          </w:tcPr>
          <w:p w14:paraId="73271B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-2,7344444</w:t>
            </w:r>
          </w:p>
        </w:tc>
        <w:tc>
          <w:tcPr>
            <w:tcW w:w="2120" w:type="dxa"/>
            <w:noWrap/>
            <w:hideMark/>
          </w:tcPr>
          <w:p w14:paraId="3E4884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2,7344444</w:t>
            </w:r>
          </w:p>
        </w:tc>
      </w:tr>
      <w:tr w:rsidR="00CE6872" w:rsidRPr="00685F27" w14:paraId="643C58E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12F4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2835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0,0947222</w:t>
            </w:r>
          </w:p>
        </w:tc>
        <w:tc>
          <w:tcPr>
            <w:tcW w:w="1600" w:type="dxa"/>
            <w:noWrap/>
            <w:hideMark/>
          </w:tcPr>
          <w:p w14:paraId="169036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0,4052778</w:t>
            </w:r>
          </w:p>
        </w:tc>
        <w:tc>
          <w:tcPr>
            <w:tcW w:w="2120" w:type="dxa"/>
            <w:noWrap/>
            <w:hideMark/>
          </w:tcPr>
          <w:p w14:paraId="357BAA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0,4052778</w:t>
            </w:r>
          </w:p>
        </w:tc>
      </w:tr>
      <w:tr w:rsidR="00CE6872" w:rsidRPr="00685F27" w14:paraId="294F21E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2BD7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EFC4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1,7677778</w:t>
            </w:r>
          </w:p>
        </w:tc>
        <w:tc>
          <w:tcPr>
            <w:tcW w:w="1600" w:type="dxa"/>
            <w:noWrap/>
            <w:hideMark/>
          </w:tcPr>
          <w:p w14:paraId="4F4F2B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-1,2677778</w:t>
            </w:r>
          </w:p>
        </w:tc>
        <w:tc>
          <w:tcPr>
            <w:tcW w:w="2120" w:type="dxa"/>
            <w:noWrap/>
            <w:hideMark/>
          </w:tcPr>
          <w:p w14:paraId="2B34F2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1,2677778</w:t>
            </w:r>
          </w:p>
        </w:tc>
      </w:tr>
      <w:tr w:rsidR="00CE6872" w:rsidRPr="00685F27" w14:paraId="002BC6A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D47E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FA37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0,4461111</w:t>
            </w:r>
          </w:p>
        </w:tc>
        <w:tc>
          <w:tcPr>
            <w:tcW w:w="1600" w:type="dxa"/>
            <w:noWrap/>
            <w:hideMark/>
          </w:tcPr>
          <w:p w14:paraId="773D91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c>
          <w:tcPr>
            <w:tcW w:w="2120" w:type="dxa"/>
            <w:noWrap/>
            <w:hideMark/>
          </w:tcPr>
          <w:p w14:paraId="10008C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r>
      <w:tr w:rsidR="00CE6872" w:rsidRPr="00685F27" w14:paraId="680B15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70CA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42808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0,1308333</w:t>
            </w:r>
          </w:p>
        </w:tc>
        <w:tc>
          <w:tcPr>
            <w:tcW w:w="1600" w:type="dxa"/>
            <w:noWrap/>
            <w:hideMark/>
          </w:tcPr>
          <w:p w14:paraId="4EED48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1,3691667</w:t>
            </w:r>
          </w:p>
        </w:tc>
        <w:tc>
          <w:tcPr>
            <w:tcW w:w="2120" w:type="dxa"/>
            <w:noWrap/>
            <w:hideMark/>
          </w:tcPr>
          <w:p w14:paraId="000201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1,3691667</w:t>
            </w:r>
          </w:p>
        </w:tc>
      </w:tr>
      <w:tr w:rsidR="00CE6872" w:rsidRPr="00685F27" w14:paraId="2D7376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4479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FD20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0,1858333</w:t>
            </w:r>
          </w:p>
        </w:tc>
        <w:tc>
          <w:tcPr>
            <w:tcW w:w="1600" w:type="dxa"/>
            <w:noWrap/>
            <w:hideMark/>
          </w:tcPr>
          <w:p w14:paraId="3ED072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0,3141667</w:t>
            </w:r>
          </w:p>
        </w:tc>
        <w:tc>
          <w:tcPr>
            <w:tcW w:w="2120" w:type="dxa"/>
            <w:noWrap/>
            <w:hideMark/>
          </w:tcPr>
          <w:p w14:paraId="5DD0C7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0,3141667</w:t>
            </w:r>
          </w:p>
        </w:tc>
      </w:tr>
      <w:tr w:rsidR="00CE6872" w:rsidRPr="00685F27" w14:paraId="1C3FC9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9809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00AA39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20,2402778</w:t>
            </w:r>
          </w:p>
        </w:tc>
        <w:tc>
          <w:tcPr>
            <w:tcW w:w="1600" w:type="dxa"/>
            <w:noWrap/>
            <w:hideMark/>
          </w:tcPr>
          <w:p w14:paraId="1D612C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-0,2402778</w:t>
            </w:r>
          </w:p>
        </w:tc>
        <w:tc>
          <w:tcPr>
            <w:tcW w:w="2120" w:type="dxa"/>
            <w:noWrap/>
            <w:hideMark/>
          </w:tcPr>
          <w:p w14:paraId="33E2BB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0,2402778</w:t>
            </w:r>
          </w:p>
        </w:tc>
      </w:tr>
      <w:tr w:rsidR="00CE6872" w:rsidRPr="00685F27" w14:paraId="633786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3134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C01C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3,3638889</w:t>
            </w:r>
          </w:p>
        </w:tc>
        <w:tc>
          <w:tcPr>
            <w:tcW w:w="1600" w:type="dxa"/>
            <w:noWrap/>
            <w:hideMark/>
          </w:tcPr>
          <w:p w14:paraId="3D1205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-2,8638889</w:t>
            </w:r>
          </w:p>
        </w:tc>
        <w:tc>
          <w:tcPr>
            <w:tcW w:w="2120" w:type="dxa"/>
            <w:noWrap/>
            <w:hideMark/>
          </w:tcPr>
          <w:p w14:paraId="776470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2,8638889</w:t>
            </w:r>
          </w:p>
        </w:tc>
      </w:tr>
      <w:tr w:rsidR="00CE6872" w:rsidRPr="00685F27" w14:paraId="4AF559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38CA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2</w:t>
            </w:r>
          </w:p>
        </w:tc>
        <w:tc>
          <w:tcPr>
            <w:tcW w:w="1600" w:type="dxa"/>
            <w:noWrap/>
            <w:hideMark/>
          </w:tcPr>
          <w:p w14:paraId="71B64E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1,9772222</w:t>
            </w:r>
          </w:p>
        </w:tc>
        <w:tc>
          <w:tcPr>
            <w:tcW w:w="1600" w:type="dxa"/>
            <w:noWrap/>
            <w:hideMark/>
          </w:tcPr>
          <w:p w14:paraId="79DF42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0,0227778</w:t>
            </w:r>
          </w:p>
        </w:tc>
        <w:tc>
          <w:tcPr>
            <w:tcW w:w="2120" w:type="dxa"/>
            <w:noWrap/>
            <w:hideMark/>
          </w:tcPr>
          <w:p w14:paraId="0519D4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0,0227778</w:t>
            </w:r>
          </w:p>
        </w:tc>
      </w:tr>
      <w:tr w:rsidR="00CE6872" w:rsidRPr="00685F27" w14:paraId="252381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7513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78F7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0,0333333</w:t>
            </w:r>
          </w:p>
        </w:tc>
        <w:tc>
          <w:tcPr>
            <w:tcW w:w="1600" w:type="dxa"/>
            <w:noWrap/>
            <w:hideMark/>
          </w:tcPr>
          <w:p w14:paraId="12BADA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0,4666667</w:t>
            </w:r>
          </w:p>
        </w:tc>
        <w:tc>
          <w:tcPr>
            <w:tcW w:w="2120" w:type="dxa"/>
            <w:noWrap/>
            <w:hideMark/>
          </w:tcPr>
          <w:p w14:paraId="254D64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0,4666667</w:t>
            </w:r>
          </w:p>
        </w:tc>
      </w:tr>
      <w:tr w:rsidR="00CE6872" w:rsidRPr="00685F27" w14:paraId="2D8146E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2DBD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BBDE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0,0197222</w:t>
            </w:r>
          </w:p>
        </w:tc>
        <w:tc>
          <w:tcPr>
            <w:tcW w:w="1600" w:type="dxa"/>
            <w:noWrap/>
            <w:hideMark/>
          </w:tcPr>
          <w:p w14:paraId="114218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c>
          <w:tcPr>
            <w:tcW w:w="2120" w:type="dxa"/>
            <w:noWrap/>
            <w:hideMark/>
          </w:tcPr>
          <w:p w14:paraId="2FBE2A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r>
      <w:tr w:rsidR="00CE6872" w:rsidRPr="00685F27" w14:paraId="5A62C9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8AA5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FBEA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0,2538889</w:t>
            </w:r>
          </w:p>
        </w:tc>
        <w:tc>
          <w:tcPr>
            <w:tcW w:w="1600" w:type="dxa"/>
            <w:noWrap/>
            <w:hideMark/>
          </w:tcPr>
          <w:p w14:paraId="4354AA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0,2461111</w:t>
            </w:r>
          </w:p>
        </w:tc>
        <w:tc>
          <w:tcPr>
            <w:tcW w:w="2120" w:type="dxa"/>
            <w:noWrap/>
            <w:hideMark/>
          </w:tcPr>
          <w:p w14:paraId="2219FF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0,2461111</w:t>
            </w:r>
          </w:p>
        </w:tc>
      </w:tr>
      <w:tr w:rsidR="00CE6872" w:rsidRPr="00685F27" w14:paraId="2DD5A8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D2EF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2EE3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0,1025</w:t>
            </w:r>
          </w:p>
        </w:tc>
        <w:tc>
          <w:tcPr>
            <w:tcW w:w="1600" w:type="dxa"/>
            <w:noWrap/>
            <w:hideMark/>
          </w:tcPr>
          <w:p w14:paraId="06D872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0,3975</w:t>
            </w:r>
          </w:p>
        </w:tc>
        <w:tc>
          <w:tcPr>
            <w:tcW w:w="2120" w:type="dxa"/>
            <w:noWrap/>
            <w:hideMark/>
          </w:tcPr>
          <w:p w14:paraId="38AF08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0,3975</w:t>
            </w:r>
          </w:p>
        </w:tc>
      </w:tr>
      <w:tr w:rsidR="00CE6872" w:rsidRPr="00685F27" w14:paraId="3F0FD1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C064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7CDE9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0,9566667</w:t>
            </w:r>
          </w:p>
        </w:tc>
        <w:tc>
          <w:tcPr>
            <w:tcW w:w="1600" w:type="dxa"/>
            <w:noWrap/>
            <w:hideMark/>
          </w:tcPr>
          <w:p w14:paraId="017B37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2120" w:type="dxa"/>
            <w:noWrap/>
            <w:hideMark/>
          </w:tcPr>
          <w:p w14:paraId="6F1CCD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r>
      <w:tr w:rsidR="00CE6872" w:rsidRPr="00685F27" w14:paraId="04803F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D27D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373B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0,4855556</w:t>
            </w:r>
          </w:p>
        </w:tc>
        <w:tc>
          <w:tcPr>
            <w:tcW w:w="1600" w:type="dxa"/>
            <w:noWrap/>
            <w:hideMark/>
          </w:tcPr>
          <w:p w14:paraId="6BFA53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c>
          <w:tcPr>
            <w:tcW w:w="2120" w:type="dxa"/>
            <w:noWrap/>
            <w:hideMark/>
          </w:tcPr>
          <w:p w14:paraId="7D60C5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r>
      <w:tr w:rsidR="00CE6872" w:rsidRPr="00685F27" w14:paraId="771E04E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FFAD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9AE7C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0,7808333</w:t>
            </w:r>
          </w:p>
        </w:tc>
        <w:tc>
          <w:tcPr>
            <w:tcW w:w="1600" w:type="dxa"/>
            <w:noWrap/>
            <w:hideMark/>
          </w:tcPr>
          <w:p w14:paraId="15EF20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0,2191667</w:t>
            </w:r>
          </w:p>
        </w:tc>
        <w:tc>
          <w:tcPr>
            <w:tcW w:w="2120" w:type="dxa"/>
            <w:noWrap/>
            <w:hideMark/>
          </w:tcPr>
          <w:p w14:paraId="11AB63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0,2191667</w:t>
            </w:r>
          </w:p>
        </w:tc>
      </w:tr>
      <w:tr w:rsidR="00CE6872" w:rsidRPr="00685F27" w14:paraId="0AF2D11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AFEB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58FB29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7,9380556</w:t>
            </w:r>
          </w:p>
        </w:tc>
        <w:tc>
          <w:tcPr>
            <w:tcW w:w="1600" w:type="dxa"/>
            <w:noWrap/>
            <w:hideMark/>
          </w:tcPr>
          <w:p w14:paraId="3665DA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0,0619444</w:t>
            </w:r>
          </w:p>
        </w:tc>
        <w:tc>
          <w:tcPr>
            <w:tcW w:w="2120" w:type="dxa"/>
            <w:noWrap/>
            <w:hideMark/>
          </w:tcPr>
          <w:p w14:paraId="7C6D5F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0,0619444</w:t>
            </w:r>
          </w:p>
        </w:tc>
      </w:tr>
      <w:tr w:rsidR="00CE6872" w:rsidRPr="00685F27" w14:paraId="1E964B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4BEF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2E84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c>
          <w:tcPr>
            <w:tcW w:w="1600" w:type="dxa"/>
            <w:noWrap/>
            <w:hideMark/>
          </w:tcPr>
          <w:p w14:paraId="3F8E5A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-0,1661111</w:t>
            </w:r>
          </w:p>
        </w:tc>
        <w:tc>
          <w:tcPr>
            <w:tcW w:w="2120" w:type="dxa"/>
            <w:noWrap/>
            <w:hideMark/>
          </w:tcPr>
          <w:p w14:paraId="533B22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0,1661111</w:t>
            </w:r>
          </w:p>
        </w:tc>
      </w:tr>
      <w:tr w:rsidR="00CE6872" w:rsidRPr="00685F27" w14:paraId="5D17FE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D874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F4A6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2,5205556</w:t>
            </w:r>
          </w:p>
        </w:tc>
        <w:tc>
          <w:tcPr>
            <w:tcW w:w="1600" w:type="dxa"/>
            <w:noWrap/>
            <w:hideMark/>
          </w:tcPr>
          <w:p w14:paraId="1C96A0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-1,5205556</w:t>
            </w:r>
          </w:p>
        </w:tc>
        <w:tc>
          <w:tcPr>
            <w:tcW w:w="2120" w:type="dxa"/>
            <w:noWrap/>
            <w:hideMark/>
          </w:tcPr>
          <w:p w14:paraId="598BA3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1,5205556</w:t>
            </w:r>
          </w:p>
        </w:tc>
      </w:tr>
      <w:tr w:rsidR="00CE6872" w:rsidRPr="00685F27" w14:paraId="1B02DA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318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481D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0,0216667</w:t>
            </w:r>
          </w:p>
        </w:tc>
        <w:tc>
          <w:tcPr>
            <w:tcW w:w="1600" w:type="dxa"/>
            <w:noWrap/>
            <w:hideMark/>
          </w:tcPr>
          <w:p w14:paraId="059C29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0,4783333</w:t>
            </w:r>
          </w:p>
        </w:tc>
        <w:tc>
          <w:tcPr>
            <w:tcW w:w="2120" w:type="dxa"/>
            <w:noWrap/>
            <w:hideMark/>
          </w:tcPr>
          <w:p w14:paraId="52F1A2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0,4783333</w:t>
            </w:r>
          </w:p>
        </w:tc>
      </w:tr>
      <w:tr w:rsidR="00CE6872" w:rsidRPr="00685F27" w14:paraId="19CA9B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955E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4DF1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0,4238889</w:t>
            </w:r>
          </w:p>
        </w:tc>
        <w:tc>
          <w:tcPr>
            <w:tcW w:w="1600" w:type="dxa"/>
            <w:noWrap/>
            <w:hideMark/>
          </w:tcPr>
          <w:p w14:paraId="013A82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0,0761111</w:t>
            </w:r>
          </w:p>
        </w:tc>
        <w:tc>
          <w:tcPr>
            <w:tcW w:w="2120" w:type="dxa"/>
            <w:noWrap/>
            <w:hideMark/>
          </w:tcPr>
          <w:p w14:paraId="3CB8D4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0,0761111</w:t>
            </w:r>
          </w:p>
        </w:tc>
      </w:tr>
      <w:tr w:rsidR="00CE6872" w:rsidRPr="00685F27" w14:paraId="6ACE45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CF3A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50B3C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0,8941667</w:t>
            </w:r>
          </w:p>
        </w:tc>
        <w:tc>
          <w:tcPr>
            <w:tcW w:w="1600" w:type="dxa"/>
            <w:noWrap/>
            <w:hideMark/>
          </w:tcPr>
          <w:p w14:paraId="1B1C7D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0,1058333</w:t>
            </w:r>
          </w:p>
        </w:tc>
        <w:tc>
          <w:tcPr>
            <w:tcW w:w="2120" w:type="dxa"/>
            <w:noWrap/>
            <w:hideMark/>
          </w:tcPr>
          <w:p w14:paraId="2F0195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0,1058333</w:t>
            </w:r>
          </w:p>
        </w:tc>
      </w:tr>
      <w:tr w:rsidR="00CE6872" w:rsidRPr="00685F27" w14:paraId="2C89860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3E9D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B3BEF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1,9205556</w:t>
            </w:r>
          </w:p>
        </w:tc>
        <w:tc>
          <w:tcPr>
            <w:tcW w:w="1600" w:type="dxa"/>
            <w:noWrap/>
            <w:hideMark/>
          </w:tcPr>
          <w:p w14:paraId="355BDF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c>
          <w:tcPr>
            <w:tcW w:w="2120" w:type="dxa"/>
            <w:noWrap/>
            <w:hideMark/>
          </w:tcPr>
          <w:p w14:paraId="20886B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r>
      <w:tr w:rsidR="00CE6872" w:rsidRPr="00685F27" w14:paraId="4D32DE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E763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D69A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0,2069444</w:t>
            </w:r>
          </w:p>
        </w:tc>
        <w:tc>
          <w:tcPr>
            <w:tcW w:w="1600" w:type="dxa"/>
            <w:noWrap/>
            <w:hideMark/>
          </w:tcPr>
          <w:p w14:paraId="50E30F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0,2930556</w:t>
            </w:r>
          </w:p>
        </w:tc>
        <w:tc>
          <w:tcPr>
            <w:tcW w:w="2120" w:type="dxa"/>
            <w:noWrap/>
            <w:hideMark/>
          </w:tcPr>
          <w:p w14:paraId="31D82C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0,2930556</w:t>
            </w:r>
          </w:p>
        </w:tc>
      </w:tr>
      <w:tr w:rsidR="00CE6872" w:rsidRPr="00685F27" w14:paraId="1CDAC0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8F42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0A10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1,9072222</w:t>
            </w:r>
          </w:p>
        </w:tc>
        <w:tc>
          <w:tcPr>
            <w:tcW w:w="1600" w:type="dxa"/>
            <w:noWrap/>
            <w:hideMark/>
          </w:tcPr>
          <w:p w14:paraId="0F2F51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-1,4072222</w:t>
            </w:r>
          </w:p>
        </w:tc>
        <w:tc>
          <w:tcPr>
            <w:tcW w:w="2120" w:type="dxa"/>
            <w:noWrap/>
            <w:hideMark/>
          </w:tcPr>
          <w:p w14:paraId="254D2D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1,4072222</w:t>
            </w:r>
          </w:p>
        </w:tc>
      </w:tr>
      <w:tr w:rsidR="00CE6872" w:rsidRPr="00685F27" w14:paraId="17BACC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23C5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A6CF1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4,0377778</w:t>
            </w:r>
          </w:p>
        </w:tc>
        <w:tc>
          <w:tcPr>
            <w:tcW w:w="1600" w:type="dxa"/>
            <w:noWrap/>
            <w:hideMark/>
          </w:tcPr>
          <w:p w14:paraId="706D7A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-2,5377778</w:t>
            </w:r>
          </w:p>
        </w:tc>
        <w:tc>
          <w:tcPr>
            <w:tcW w:w="2120" w:type="dxa"/>
            <w:noWrap/>
            <w:hideMark/>
          </w:tcPr>
          <w:p w14:paraId="3313C0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2,5377778</w:t>
            </w:r>
          </w:p>
        </w:tc>
      </w:tr>
      <w:tr w:rsidR="00CE6872" w:rsidRPr="00685F27" w14:paraId="792724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420D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0FAA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0,5294444</w:t>
            </w:r>
          </w:p>
        </w:tc>
        <w:tc>
          <w:tcPr>
            <w:tcW w:w="1600" w:type="dxa"/>
            <w:noWrap/>
            <w:hideMark/>
          </w:tcPr>
          <w:p w14:paraId="650432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6D15D2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29786C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A086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4256ED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1,0383333</w:t>
            </w:r>
          </w:p>
        </w:tc>
        <w:tc>
          <w:tcPr>
            <w:tcW w:w="1600" w:type="dxa"/>
            <w:noWrap/>
            <w:hideMark/>
          </w:tcPr>
          <w:p w14:paraId="1BE9A6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c>
          <w:tcPr>
            <w:tcW w:w="2120" w:type="dxa"/>
            <w:noWrap/>
            <w:hideMark/>
          </w:tcPr>
          <w:p w14:paraId="6D95DE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r>
      <w:tr w:rsidR="00CE6872" w:rsidRPr="00685F27" w14:paraId="79DA3A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E8B3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2956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1600" w:type="dxa"/>
            <w:noWrap/>
            <w:hideMark/>
          </w:tcPr>
          <w:p w14:paraId="41E2C5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c>
          <w:tcPr>
            <w:tcW w:w="2120" w:type="dxa"/>
            <w:noWrap/>
            <w:hideMark/>
          </w:tcPr>
          <w:p w14:paraId="33AFC9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r>
      <w:tr w:rsidR="00CE6872" w:rsidRPr="00685F27" w14:paraId="60EB6A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0197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C2028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0,8652778</w:t>
            </w:r>
          </w:p>
        </w:tc>
        <w:tc>
          <w:tcPr>
            <w:tcW w:w="1600" w:type="dxa"/>
            <w:noWrap/>
            <w:hideMark/>
          </w:tcPr>
          <w:p w14:paraId="48CF26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0,1347222</w:t>
            </w:r>
          </w:p>
        </w:tc>
        <w:tc>
          <w:tcPr>
            <w:tcW w:w="2120" w:type="dxa"/>
            <w:noWrap/>
            <w:hideMark/>
          </w:tcPr>
          <w:p w14:paraId="4E02EA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0,1347222</w:t>
            </w:r>
          </w:p>
        </w:tc>
      </w:tr>
      <w:tr w:rsidR="00CE6872" w:rsidRPr="00685F27" w14:paraId="0796B10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54F7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0B5F0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3,1188889</w:t>
            </w:r>
          </w:p>
        </w:tc>
        <w:tc>
          <w:tcPr>
            <w:tcW w:w="1600" w:type="dxa"/>
            <w:noWrap/>
            <w:hideMark/>
          </w:tcPr>
          <w:p w14:paraId="6ED21A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c>
          <w:tcPr>
            <w:tcW w:w="2120" w:type="dxa"/>
            <w:noWrap/>
            <w:hideMark/>
          </w:tcPr>
          <w:p w14:paraId="0D54C1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r>
      <w:tr w:rsidR="00CE6872" w:rsidRPr="00685F27" w14:paraId="76D952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1280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FC6A3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1,6280556</w:t>
            </w:r>
          </w:p>
        </w:tc>
        <w:tc>
          <w:tcPr>
            <w:tcW w:w="1600" w:type="dxa"/>
            <w:noWrap/>
            <w:hideMark/>
          </w:tcPr>
          <w:p w14:paraId="128D64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-0,6280556</w:t>
            </w:r>
          </w:p>
        </w:tc>
        <w:tc>
          <w:tcPr>
            <w:tcW w:w="2120" w:type="dxa"/>
            <w:noWrap/>
            <w:hideMark/>
          </w:tcPr>
          <w:p w14:paraId="55674B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0,6280556</w:t>
            </w:r>
          </w:p>
        </w:tc>
      </w:tr>
      <w:tr w:rsidR="00CE6872" w:rsidRPr="00685F27" w14:paraId="33DC06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32DC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C2F8A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1,7272222</w:t>
            </w:r>
          </w:p>
        </w:tc>
        <w:tc>
          <w:tcPr>
            <w:tcW w:w="1600" w:type="dxa"/>
            <w:noWrap/>
            <w:hideMark/>
          </w:tcPr>
          <w:p w14:paraId="26F086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0,2727778</w:t>
            </w:r>
          </w:p>
        </w:tc>
        <w:tc>
          <w:tcPr>
            <w:tcW w:w="2120" w:type="dxa"/>
            <w:noWrap/>
            <w:hideMark/>
          </w:tcPr>
          <w:p w14:paraId="746A7A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0,2727778</w:t>
            </w:r>
          </w:p>
        </w:tc>
      </w:tr>
      <w:tr w:rsidR="00CE6872" w:rsidRPr="00685F27" w14:paraId="06C417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E1E8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7AE1C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14,6786111</w:t>
            </w:r>
          </w:p>
        </w:tc>
        <w:tc>
          <w:tcPr>
            <w:tcW w:w="1600" w:type="dxa"/>
            <w:noWrap/>
            <w:hideMark/>
          </w:tcPr>
          <w:p w14:paraId="1D90F4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0,3213889</w:t>
            </w:r>
          </w:p>
        </w:tc>
        <w:tc>
          <w:tcPr>
            <w:tcW w:w="2120" w:type="dxa"/>
            <w:noWrap/>
            <w:hideMark/>
          </w:tcPr>
          <w:p w14:paraId="5CF6E5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0,3213889</w:t>
            </w:r>
          </w:p>
        </w:tc>
      </w:tr>
      <w:tr w:rsidR="00CE6872" w:rsidRPr="00685F27" w14:paraId="113E24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CCC6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9F36B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2,0941667</w:t>
            </w:r>
          </w:p>
        </w:tc>
        <w:tc>
          <w:tcPr>
            <w:tcW w:w="1600" w:type="dxa"/>
            <w:noWrap/>
            <w:hideMark/>
          </w:tcPr>
          <w:p w14:paraId="3A6F32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c>
          <w:tcPr>
            <w:tcW w:w="2120" w:type="dxa"/>
            <w:noWrap/>
            <w:hideMark/>
          </w:tcPr>
          <w:p w14:paraId="56F85E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r>
      <w:tr w:rsidR="00CE6872" w:rsidRPr="00685F27" w14:paraId="5B606A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165F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57D7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0,0763889</w:t>
            </w:r>
          </w:p>
        </w:tc>
        <w:tc>
          <w:tcPr>
            <w:tcW w:w="1600" w:type="dxa"/>
            <w:noWrap/>
            <w:hideMark/>
          </w:tcPr>
          <w:p w14:paraId="1DE2E5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0,4236111</w:t>
            </w:r>
          </w:p>
        </w:tc>
        <w:tc>
          <w:tcPr>
            <w:tcW w:w="2120" w:type="dxa"/>
            <w:noWrap/>
            <w:hideMark/>
          </w:tcPr>
          <w:p w14:paraId="247C9B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0,4236111</w:t>
            </w:r>
          </w:p>
        </w:tc>
      </w:tr>
      <w:tr w:rsidR="00CE6872" w:rsidRPr="00685F27" w14:paraId="1323700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F36F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20C33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0,8391667</w:t>
            </w:r>
          </w:p>
        </w:tc>
        <w:tc>
          <w:tcPr>
            <w:tcW w:w="1600" w:type="dxa"/>
            <w:noWrap/>
            <w:hideMark/>
          </w:tcPr>
          <w:p w14:paraId="693180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0,1608333</w:t>
            </w:r>
          </w:p>
        </w:tc>
        <w:tc>
          <w:tcPr>
            <w:tcW w:w="2120" w:type="dxa"/>
            <w:noWrap/>
            <w:hideMark/>
          </w:tcPr>
          <w:p w14:paraId="2B23AF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0,1608333</w:t>
            </w:r>
          </w:p>
        </w:tc>
      </w:tr>
      <w:tr w:rsidR="00CE6872" w:rsidRPr="00685F27" w14:paraId="0DE6583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8C89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790CE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1,7097222</w:t>
            </w:r>
          </w:p>
        </w:tc>
        <w:tc>
          <w:tcPr>
            <w:tcW w:w="1600" w:type="dxa"/>
            <w:noWrap/>
            <w:hideMark/>
          </w:tcPr>
          <w:p w14:paraId="295981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-0,2097222</w:t>
            </w:r>
          </w:p>
        </w:tc>
        <w:tc>
          <w:tcPr>
            <w:tcW w:w="2120" w:type="dxa"/>
            <w:noWrap/>
            <w:hideMark/>
          </w:tcPr>
          <w:p w14:paraId="69D0E4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0,2097222</w:t>
            </w:r>
          </w:p>
        </w:tc>
      </w:tr>
      <w:tr w:rsidR="00CE6872" w:rsidRPr="00685F27" w14:paraId="1E124A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D375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33E2E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5,1922222</w:t>
            </w:r>
          </w:p>
        </w:tc>
        <w:tc>
          <w:tcPr>
            <w:tcW w:w="1600" w:type="dxa"/>
            <w:noWrap/>
            <w:hideMark/>
          </w:tcPr>
          <w:p w14:paraId="4380D5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0,8077778</w:t>
            </w:r>
          </w:p>
        </w:tc>
        <w:tc>
          <w:tcPr>
            <w:tcW w:w="2120" w:type="dxa"/>
            <w:noWrap/>
            <w:hideMark/>
          </w:tcPr>
          <w:p w14:paraId="4079DC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0,8077778</w:t>
            </w:r>
          </w:p>
        </w:tc>
      </w:tr>
      <w:tr w:rsidR="00CE6872" w:rsidRPr="00685F27" w14:paraId="690EB4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C6E9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E644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c>
          <w:tcPr>
            <w:tcW w:w="1600" w:type="dxa"/>
            <w:noWrap/>
            <w:hideMark/>
          </w:tcPr>
          <w:p w14:paraId="6FDBDA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0,0752778</w:t>
            </w:r>
          </w:p>
        </w:tc>
        <w:tc>
          <w:tcPr>
            <w:tcW w:w="2120" w:type="dxa"/>
            <w:noWrap/>
            <w:hideMark/>
          </w:tcPr>
          <w:p w14:paraId="6063A0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0,0752778</w:t>
            </w:r>
          </w:p>
        </w:tc>
      </w:tr>
      <w:tr w:rsidR="00CE6872" w:rsidRPr="00685F27" w14:paraId="38D08E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2D1F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0C30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0,1069444</w:t>
            </w:r>
          </w:p>
        </w:tc>
        <w:tc>
          <w:tcPr>
            <w:tcW w:w="1600" w:type="dxa"/>
            <w:noWrap/>
            <w:hideMark/>
          </w:tcPr>
          <w:p w14:paraId="28AA9A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0,3930556</w:t>
            </w:r>
          </w:p>
        </w:tc>
        <w:tc>
          <w:tcPr>
            <w:tcW w:w="2120" w:type="dxa"/>
            <w:noWrap/>
            <w:hideMark/>
          </w:tcPr>
          <w:p w14:paraId="33EA26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0,3930556</w:t>
            </w:r>
          </w:p>
        </w:tc>
      </w:tr>
      <w:tr w:rsidR="00CE6872" w:rsidRPr="00685F27" w14:paraId="4B7BC5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F662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3CA1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2,3097222</w:t>
            </w:r>
          </w:p>
        </w:tc>
        <w:tc>
          <w:tcPr>
            <w:tcW w:w="1600" w:type="dxa"/>
            <w:noWrap/>
            <w:hideMark/>
          </w:tcPr>
          <w:p w14:paraId="4715B2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-1,8097222</w:t>
            </w:r>
          </w:p>
        </w:tc>
        <w:tc>
          <w:tcPr>
            <w:tcW w:w="2120" w:type="dxa"/>
            <w:noWrap/>
            <w:hideMark/>
          </w:tcPr>
          <w:p w14:paraId="266D55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1,8097222</w:t>
            </w:r>
          </w:p>
        </w:tc>
      </w:tr>
      <w:tr w:rsidR="00CE6872" w:rsidRPr="00685F27" w14:paraId="4D6463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4B23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6B9B24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0,3302778</w:t>
            </w:r>
          </w:p>
        </w:tc>
        <w:tc>
          <w:tcPr>
            <w:tcW w:w="1600" w:type="dxa"/>
            <w:noWrap/>
            <w:hideMark/>
          </w:tcPr>
          <w:p w14:paraId="39D33D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c>
          <w:tcPr>
            <w:tcW w:w="2120" w:type="dxa"/>
            <w:noWrap/>
            <w:hideMark/>
          </w:tcPr>
          <w:p w14:paraId="77E2A8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r>
      <w:tr w:rsidR="00CE6872" w:rsidRPr="00685F27" w14:paraId="49B980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46E9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7E7C51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11,2136111</w:t>
            </w:r>
          </w:p>
        </w:tc>
        <w:tc>
          <w:tcPr>
            <w:tcW w:w="1600" w:type="dxa"/>
            <w:noWrap/>
            <w:hideMark/>
          </w:tcPr>
          <w:p w14:paraId="024A8B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0,7863889</w:t>
            </w:r>
          </w:p>
        </w:tc>
        <w:tc>
          <w:tcPr>
            <w:tcW w:w="2120" w:type="dxa"/>
            <w:noWrap/>
            <w:hideMark/>
          </w:tcPr>
          <w:p w14:paraId="00DA17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0,7863889</w:t>
            </w:r>
          </w:p>
        </w:tc>
      </w:tr>
      <w:tr w:rsidR="00CE6872" w:rsidRPr="00685F27" w14:paraId="4931960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7F13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21DDA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0,3180556</w:t>
            </w:r>
          </w:p>
        </w:tc>
        <w:tc>
          <w:tcPr>
            <w:tcW w:w="1600" w:type="dxa"/>
            <w:noWrap/>
            <w:hideMark/>
          </w:tcPr>
          <w:p w14:paraId="2E5F7E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0,6819444</w:t>
            </w:r>
          </w:p>
        </w:tc>
        <w:tc>
          <w:tcPr>
            <w:tcW w:w="2120" w:type="dxa"/>
            <w:noWrap/>
            <w:hideMark/>
          </w:tcPr>
          <w:p w14:paraId="20787B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0,6819444</w:t>
            </w:r>
          </w:p>
        </w:tc>
      </w:tr>
      <w:tr w:rsidR="00CE6872" w:rsidRPr="00685F27" w14:paraId="3C1577A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5553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A6C52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7,4977778</w:t>
            </w:r>
          </w:p>
        </w:tc>
        <w:tc>
          <w:tcPr>
            <w:tcW w:w="1600" w:type="dxa"/>
            <w:noWrap/>
            <w:hideMark/>
          </w:tcPr>
          <w:p w14:paraId="28AAD2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0,5022222</w:t>
            </w:r>
          </w:p>
        </w:tc>
        <w:tc>
          <w:tcPr>
            <w:tcW w:w="2120" w:type="dxa"/>
            <w:noWrap/>
            <w:hideMark/>
          </w:tcPr>
          <w:p w14:paraId="3C5FA3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0,5022222</w:t>
            </w:r>
          </w:p>
        </w:tc>
      </w:tr>
      <w:tr w:rsidR="00CE6872" w:rsidRPr="00685F27" w14:paraId="7763B8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9D5B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5D5B3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5,97</w:t>
            </w:r>
          </w:p>
        </w:tc>
        <w:tc>
          <w:tcPr>
            <w:tcW w:w="1600" w:type="dxa"/>
            <w:noWrap/>
            <w:hideMark/>
          </w:tcPr>
          <w:p w14:paraId="424700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c>
          <w:tcPr>
            <w:tcW w:w="2120" w:type="dxa"/>
            <w:noWrap/>
            <w:hideMark/>
          </w:tcPr>
          <w:p w14:paraId="38F057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r>
      <w:tr w:rsidR="00CE6872" w:rsidRPr="00685F27" w14:paraId="3E5EBB0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B9EA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656C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2,5663889</w:t>
            </w:r>
          </w:p>
        </w:tc>
        <w:tc>
          <w:tcPr>
            <w:tcW w:w="1600" w:type="dxa"/>
            <w:noWrap/>
            <w:hideMark/>
          </w:tcPr>
          <w:p w14:paraId="47F08E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-2,0663889</w:t>
            </w:r>
          </w:p>
        </w:tc>
        <w:tc>
          <w:tcPr>
            <w:tcW w:w="2120" w:type="dxa"/>
            <w:noWrap/>
            <w:hideMark/>
          </w:tcPr>
          <w:p w14:paraId="72944D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2,0663889</w:t>
            </w:r>
          </w:p>
        </w:tc>
      </w:tr>
      <w:tr w:rsidR="00CE6872" w:rsidRPr="00685F27" w14:paraId="6BC7D8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3AF5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7E571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6,79</w:t>
            </w:r>
          </w:p>
        </w:tc>
        <w:tc>
          <w:tcPr>
            <w:tcW w:w="1600" w:type="dxa"/>
            <w:noWrap/>
            <w:hideMark/>
          </w:tcPr>
          <w:p w14:paraId="583274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w:t>
            </w:r>
          </w:p>
        </w:tc>
        <w:tc>
          <w:tcPr>
            <w:tcW w:w="2120" w:type="dxa"/>
            <w:noWrap/>
            <w:hideMark/>
          </w:tcPr>
          <w:p w14:paraId="22AD41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w:t>
            </w:r>
          </w:p>
        </w:tc>
      </w:tr>
      <w:tr w:rsidR="00CE6872" w:rsidRPr="00685F27" w14:paraId="140D134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BB1D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57D0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0,0561111</w:t>
            </w:r>
          </w:p>
        </w:tc>
        <w:tc>
          <w:tcPr>
            <w:tcW w:w="1600" w:type="dxa"/>
            <w:noWrap/>
            <w:hideMark/>
          </w:tcPr>
          <w:p w14:paraId="00EE38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0,4438889</w:t>
            </w:r>
          </w:p>
        </w:tc>
        <w:tc>
          <w:tcPr>
            <w:tcW w:w="2120" w:type="dxa"/>
            <w:noWrap/>
            <w:hideMark/>
          </w:tcPr>
          <w:p w14:paraId="4E00E9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0,4438889</w:t>
            </w:r>
          </w:p>
        </w:tc>
      </w:tr>
      <w:tr w:rsidR="00CE6872" w:rsidRPr="00685F27" w14:paraId="79F6918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AA5C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69A01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2,8752778</w:t>
            </w:r>
          </w:p>
        </w:tc>
        <w:tc>
          <w:tcPr>
            <w:tcW w:w="1600" w:type="dxa"/>
            <w:noWrap/>
            <w:hideMark/>
          </w:tcPr>
          <w:p w14:paraId="7D37FD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0,1247222</w:t>
            </w:r>
          </w:p>
        </w:tc>
        <w:tc>
          <w:tcPr>
            <w:tcW w:w="2120" w:type="dxa"/>
            <w:noWrap/>
            <w:hideMark/>
          </w:tcPr>
          <w:p w14:paraId="67F340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0,1247222</w:t>
            </w:r>
          </w:p>
        </w:tc>
      </w:tr>
      <w:tr w:rsidR="00CE6872" w:rsidRPr="00685F27" w14:paraId="16F1B01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39D3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7ECE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c>
          <w:tcPr>
            <w:tcW w:w="1600" w:type="dxa"/>
            <w:noWrap/>
            <w:hideMark/>
          </w:tcPr>
          <w:p w14:paraId="07B23C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0,4558333</w:t>
            </w:r>
          </w:p>
        </w:tc>
        <w:tc>
          <w:tcPr>
            <w:tcW w:w="2120" w:type="dxa"/>
            <w:noWrap/>
            <w:hideMark/>
          </w:tcPr>
          <w:p w14:paraId="5BD860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0,4558333</w:t>
            </w:r>
          </w:p>
        </w:tc>
      </w:tr>
      <w:tr w:rsidR="00CE6872" w:rsidRPr="00685F27" w14:paraId="617650A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FD8D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2A18B0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16,1775</w:t>
            </w:r>
          </w:p>
        </w:tc>
        <w:tc>
          <w:tcPr>
            <w:tcW w:w="1600" w:type="dxa"/>
            <w:noWrap/>
            <w:hideMark/>
          </w:tcPr>
          <w:p w14:paraId="10300A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3,8225</w:t>
            </w:r>
          </w:p>
        </w:tc>
        <w:tc>
          <w:tcPr>
            <w:tcW w:w="2120" w:type="dxa"/>
            <w:noWrap/>
            <w:hideMark/>
          </w:tcPr>
          <w:p w14:paraId="1E0283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3,8225</w:t>
            </w:r>
          </w:p>
        </w:tc>
      </w:tr>
      <w:tr w:rsidR="00CE6872" w:rsidRPr="00685F27" w14:paraId="16933E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0167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7E66F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0,9997222</w:t>
            </w:r>
          </w:p>
        </w:tc>
        <w:tc>
          <w:tcPr>
            <w:tcW w:w="1600" w:type="dxa"/>
            <w:noWrap/>
            <w:hideMark/>
          </w:tcPr>
          <w:p w14:paraId="1E5B63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0,0002778</w:t>
            </w:r>
          </w:p>
        </w:tc>
        <w:tc>
          <w:tcPr>
            <w:tcW w:w="2120" w:type="dxa"/>
            <w:noWrap/>
            <w:hideMark/>
          </w:tcPr>
          <w:p w14:paraId="33065F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0,0002778</w:t>
            </w:r>
          </w:p>
        </w:tc>
      </w:tr>
      <w:tr w:rsidR="00CE6872" w:rsidRPr="00685F27" w14:paraId="552FBE2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C096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C6C99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5,1638889</w:t>
            </w:r>
          </w:p>
        </w:tc>
        <w:tc>
          <w:tcPr>
            <w:tcW w:w="1600" w:type="dxa"/>
            <w:noWrap/>
            <w:hideMark/>
          </w:tcPr>
          <w:p w14:paraId="4D5956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-1,1638889</w:t>
            </w:r>
          </w:p>
        </w:tc>
        <w:tc>
          <w:tcPr>
            <w:tcW w:w="2120" w:type="dxa"/>
            <w:noWrap/>
            <w:hideMark/>
          </w:tcPr>
          <w:p w14:paraId="774961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1,1638889</w:t>
            </w:r>
          </w:p>
        </w:tc>
      </w:tr>
      <w:tr w:rsidR="00CE6872" w:rsidRPr="00685F27" w14:paraId="2D2063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9EC1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8165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0,1605556</w:t>
            </w:r>
          </w:p>
        </w:tc>
        <w:tc>
          <w:tcPr>
            <w:tcW w:w="1600" w:type="dxa"/>
            <w:noWrap/>
            <w:hideMark/>
          </w:tcPr>
          <w:p w14:paraId="2B191A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2120" w:type="dxa"/>
            <w:noWrap/>
            <w:hideMark/>
          </w:tcPr>
          <w:p w14:paraId="7D07BE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r>
      <w:tr w:rsidR="00CE6872" w:rsidRPr="00685F27" w14:paraId="2F6BA3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8446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439494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12,6605556</w:t>
            </w:r>
          </w:p>
        </w:tc>
        <w:tc>
          <w:tcPr>
            <w:tcW w:w="1600" w:type="dxa"/>
            <w:noWrap/>
            <w:hideMark/>
          </w:tcPr>
          <w:p w14:paraId="361977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2120" w:type="dxa"/>
            <w:noWrap/>
            <w:hideMark/>
          </w:tcPr>
          <w:p w14:paraId="0A02FB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r>
      <w:tr w:rsidR="00CE6872" w:rsidRPr="00685F27" w14:paraId="581F09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76D1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C4B1F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1,9075</w:t>
            </w:r>
          </w:p>
        </w:tc>
        <w:tc>
          <w:tcPr>
            <w:tcW w:w="1600" w:type="dxa"/>
            <w:noWrap/>
            <w:hideMark/>
          </w:tcPr>
          <w:p w14:paraId="090AF4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0,0925</w:t>
            </w:r>
          </w:p>
        </w:tc>
        <w:tc>
          <w:tcPr>
            <w:tcW w:w="2120" w:type="dxa"/>
            <w:noWrap/>
            <w:hideMark/>
          </w:tcPr>
          <w:p w14:paraId="0451FB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0,0925</w:t>
            </w:r>
          </w:p>
        </w:tc>
      </w:tr>
      <w:tr w:rsidR="00CE6872" w:rsidRPr="00685F27" w14:paraId="0D811F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A942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D6EF1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w:t>
            </w:r>
          </w:p>
        </w:tc>
        <w:tc>
          <w:tcPr>
            <w:tcW w:w="1600" w:type="dxa"/>
            <w:noWrap/>
            <w:hideMark/>
          </w:tcPr>
          <w:p w14:paraId="144536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w:t>
            </w:r>
          </w:p>
        </w:tc>
        <w:tc>
          <w:tcPr>
            <w:tcW w:w="2120" w:type="dxa"/>
            <w:noWrap/>
            <w:hideMark/>
          </w:tcPr>
          <w:p w14:paraId="3E458E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w:t>
            </w:r>
          </w:p>
        </w:tc>
      </w:tr>
      <w:tr w:rsidR="00CE6872" w:rsidRPr="00685F27" w14:paraId="07E6D6E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A653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60D785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0,6758333</w:t>
            </w:r>
          </w:p>
        </w:tc>
        <w:tc>
          <w:tcPr>
            <w:tcW w:w="1600" w:type="dxa"/>
            <w:noWrap/>
            <w:hideMark/>
          </w:tcPr>
          <w:p w14:paraId="4718EF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c>
          <w:tcPr>
            <w:tcW w:w="2120" w:type="dxa"/>
            <w:noWrap/>
            <w:hideMark/>
          </w:tcPr>
          <w:p w14:paraId="22A0A5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r>
      <w:tr w:rsidR="00CE6872" w:rsidRPr="00685F27" w14:paraId="286DB5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CF36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7C23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0,2675</w:t>
            </w:r>
          </w:p>
        </w:tc>
        <w:tc>
          <w:tcPr>
            <w:tcW w:w="1600" w:type="dxa"/>
            <w:noWrap/>
            <w:hideMark/>
          </w:tcPr>
          <w:p w14:paraId="225A9A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0,7325</w:t>
            </w:r>
          </w:p>
        </w:tc>
        <w:tc>
          <w:tcPr>
            <w:tcW w:w="2120" w:type="dxa"/>
            <w:noWrap/>
            <w:hideMark/>
          </w:tcPr>
          <w:p w14:paraId="08E3DB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0,7325</w:t>
            </w:r>
          </w:p>
        </w:tc>
      </w:tr>
      <w:tr w:rsidR="00CE6872" w:rsidRPr="00685F27" w14:paraId="74C98C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EB60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D2EA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0,9486111</w:t>
            </w:r>
          </w:p>
        </w:tc>
        <w:tc>
          <w:tcPr>
            <w:tcW w:w="1600" w:type="dxa"/>
            <w:noWrap/>
            <w:hideMark/>
          </w:tcPr>
          <w:p w14:paraId="018143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0,0513889</w:t>
            </w:r>
          </w:p>
        </w:tc>
        <w:tc>
          <w:tcPr>
            <w:tcW w:w="2120" w:type="dxa"/>
            <w:noWrap/>
            <w:hideMark/>
          </w:tcPr>
          <w:p w14:paraId="56F7A0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0,0513889</w:t>
            </w:r>
          </w:p>
        </w:tc>
      </w:tr>
      <w:tr w:rsidR="00CE6872" w:rsidRPr="00685F27" w14:paraId="2F5653B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0D18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883BF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2,3180556</w:t>
            </w:r>
          </w:p>
        </w:tc>
        <w:tc>
          <w:tcPr>
            <w:tcW w:w="1600" w:type="dxa"/>
            <w:noWrap/>
            <w:hideMark/>
          </w:tcPr>
          <w:p w14:paraId="51630A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0,6819444</w:t>
            </w:r>
          </w:p>
        </w:tc>
        <w:tc>
          <w:tcPr>
            <w:tcW w:w="2120" w:type="dxa"/>
            <w:noWrap/>
            <w:hideMark/>
          </w:tcPr>
          <w:p w14:paraId="5FA3F0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0,6819444</w:t>
            </w:r>
          </w:p>
        </w:tc>
      </w:tr>
      <w:tr w:rsidR="00CE6872" w:rsidRPr="00685F27" w14:paraId="447AF82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D5F5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2,25</w:t>
            </w:r>
          </w:p>
        </w:tc>
        <w:tc>
          <w:tcPr>
            <w:tcW w:w="1600" w:type="dxa"/>
            <w:noWrap/>
            <w:hideMark/>
          </w:tcPr>
          <w:p w14:paraId="342CE3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5,0463889</w:t>
            </w:r>
          </w:p>
        </w:tc>
        <w:tc>
          <w:tcPr>
            <w:tcW w:w="1600" w:type="dxa"/>
            <w:noWrap/>
            <w:hideMark/>
          </w:tcPr>
          <w:p w14:paraId="392ADD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-2,7963889</w:t>
            </w:r>
          </w:p>
        </w:tc>
        <w:tc>
          <w:tcPr>
            <w:tcW w:w="2120" w:type="dxa"/>
            <w:noWrap/>
            <w:hideMark/>
          </w:tcPr>
          <w:p w14:paraId="3C8139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2,7963889</w:t>
            </w:r>
          </w:p>
        </w:tc>
      </w:tr>
      <w:tr w:rsidR="00CE6872" w:rsidRPr="00685F27" w14:paraId="796F07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8E6E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411D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0,5425</w:t>
            </w:r>
          </w:p>
        </w:tc>
        <w:tc>
          <w:tcPr>
            <w:tcW w:w="1600" w:type="dxa"/>
            <w:noWrap/>
            <w:hideMark/>
          </w:tcPr>
          <w:p w14:paraId="401BA7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c>
          <w:tcPr>
            <w:tcW w:w="2120" w:type="dxa"/>
            <w:noWrap/>
            <w:hideMark/>
          </w:tcPr>
          <w:p w14:paraId="7FF1C7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r>
      <w:tr w:rsidR="00CE6872" w:rsidRPr="00685F27" w14:paraId="5F4024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84A2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6286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0,1177778</w:t>
            </w:r>
          </w:p>
        </w:tc>
        <w:tc>
          <w:tcPr>
            <w:tcW w:w="1600" w:type="dxa"/>
            <w:noWrap/>
            <w:hideMark/>
          </w:tcPr>
          <w:p w14:paraId="18D144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0,3822222</w:t>
            </w:r>
          </w:p>
        </w:tc>
        <w:tc>
          <w:tcPr>
            <w:tcW w:w="2120" w:type="dxa"/>
            <w:noWrap/>
            <w:hideMark/>
          </w:tcPr>
          <w:p w14:paraId="2F4AAF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0,3822222</w:t>
            </w:r>
          </w:p>
        </w:tc>
      </w:tr>
      <w:tr w:rsidR="00CE6872" w:rsidRPr="00685F27" w14:paraId="46298B3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B6D6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359C9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5,9247222</w:t>
            </w:r>
          </w:p>
        </w:tc>
        <w:tc>
          <w:tcPr>
            <w:tcW w:w="1600" w:type="dxa"/>
            <w:noWrap/>
            <w:hideMark/>
          </w:tcPr>
          <w:p w14:paraId="768DC1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-0,9247222</w:t>
            </w:r>
          </w:p>
        </w:tc>
        <w:tc>
          <w:tcPr>
            <w:tcW w:w="2120" w:type="dxa"/>
            <w:noWrap/>
            <w:hideMark/>
          </w:tcPr>
          <w:p w14:paraId="374752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0,9247222</w:t>
            </w:r>
          </w:p>
        </w:tc>
      </w:tr>
      <w:tr w:rsidR="00CE6872" w:rsidRPr="00685F27" w14:paraId="74EE1C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CE1C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826BB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3,6333333</w:t>
            </w:r>
          </w:p>
        </w:tc>
        <w:tc>
          <w:tcPr>
            <w:tcW w:w="1600" w:type="dxa"/>
            <w:noWrap/>
            <w:hideMark/>
          </w:tcPr>
          <w:p w14:paraId="00E68A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-0,6333333</w:t>
            </w:r>
          </w:p>
        </w:tc>
        <w:tc>
          <w:tcPr>
            <w:tcW w:w="2120" w:type="dxa"/>
            <w:noWrap/>
            <w:hideMark/>
          </w:tcPr>
          <w:p w14:paraId="2754A2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0,6333333</w:t>
            </w:r>
          </w:p>
        </w:tc>
      </w:tr>
      <w:tr w:rsidR="00CE6872" w:rsidRPr="00685F27" w14:paraId="40A75A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CB0E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1FFE2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1,7088889</w:t>
            </w:r>
          </w:p>
        </w:tc>
        <w:tc>
          <w:tcPr>
            <w:tcW w:w="1600" w:type="dxa"/>
            <w:noWrap/>
            <w:hideMark/>
          </w:tcPr>
          <w:p w14:paraId="70AC19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0,2911111</w:t>
            </w:r>
          </w:p>
        </w:tc>
        <w:tc>
          <w:tcPr>
            <w:tcW w:w="2120" w:type="dxa"/>
            <w:noWrap/>
            <w:hideMark/>
          </w:tcPr>
          <w:p w14:paraId="155388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0,2911111</w:t>
            </w:r>
          </w:p>
        </w:tc>
      </w:tr>
      <w:tr w:rsidR="00CE6872" w:rsidRPr="00685F27" w14:paraId="016CFE9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3C6B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BEE92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1,8644444</w:t>
            </w:r>
          </w:p>
        </w:tc>
        <w:tc>
          <w:tcPr>
            <w:tcW w:w="1600" w:type="dxa"/>
            <w:noWrap/>
            <w:hideMark/>
          </w:tcPr>
          <w:p w14:paraId="0A6574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0,1355556</w:t>
            </w:r>
          </w:p>
        </w:tc>
        <w:tc>
          <w:tcPr>
            <w:tcW w:w="2120" w:type="dxa"/>
            <w:noWrap/>
            <w:hideMark/>
          </w:tcPr>
          <w:p w14:paraId="713B0C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0,1355556</w:t>
            </w:r>
          </w:p>
        </w:tc>
      </w:tr>
      <w:tr w:rsidR="00CE6872" w:rsidRPr="00685F27" w14:paraId="6EB313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702D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8E02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0,4872222</w:t>
            </w:r>
          </w:p>
        </w:tc>
        <w:tc>
          <w:tcPr>
            <w:tcW w:w="1600" w:type="dxa"/>
            <w:noWrap/>
            <w:hideMark/>
          </w:tcPr>
          <w:p w14:paraId="5A04E7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c>
          <w:tcPr>
            <w:tcW w:w="2120" w:type="dxa"/>
            <w:noWrap/>
            <w:hideMark/>
          </w:tcPr>
          <w:p w14:paraId="092BC1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r>
      <w:tr w:rsidR="00CE6872" w:rsidRPr="00685F27" w14:paraId="099587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EF7C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29</w:t>
            </w:r>
          </w:p>
        </w:tc>
        <w:tc>
          <w:tcPr>
            <w:tcW w:w="1600" w:type="dxa"/>
            <w:noWrap/>
            <w:hideMark/>
          </w:tcPr>
          <w:p w14:paraId="0C9A11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21,5938889</w:t>
            </w:r>
          </w:p>
        </w:tc>
        <w:tc>
          <w:tcPr>
            <w:tcW w:w="1600" w:type="dxa"/>
            <w:noWrap/>
            <w:hideMark/>
          </w:tcPr>
          <w:p w14:paraId="0D9B92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7,4061111</w:t>
            </w:r>
          </w:p>
        </w:tc>
        <w:tc>
          <w:tcPr>
            <w:tcW w:w="2120" w:type="dxa"/>
            <w:noWrap/>
            <w:hideMark/>
          </w:tcPr>
          <w:p w14:paraId="245FC8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7,4061111</w:t>
            </w:r>
          </w:p>
        </w:tc>
      </w:tr>
      <w:tr w:rsidR="00CE6872" w:rsidRPr="00685F27" w14:paraId="3AB965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754D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1F73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2,1316667</w:t>
            </w:r>
          </w:p>
        </w:tc>
        <w:tc>
          <w:tcPr>
            <w:tcW w:w="1600" w:type="dxa"/>
            <w:noWrap/>
            <w:hideMark/>
          </w:tcPr>
          <w:p w14:paraId="6C9AC9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-1,6316667</w:t>
            </w:r>
          </w:p>
        </w:tc>
        <w:tc>
          <w:tcPr>
            <w:tcW w:w="2120" w:type="dxa"/>
            <w:noWrap/>
            <w:hideMark/>
          </w:tcPr>
          <w:p w14:paraId="0937BF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1,6316667</w:t>
            </w:r>
          </w:p>
        </w:tc>
      </w:tr>
      <w:tr w:rsidR="00CE6872" w:rsidRPr="00685F27" w14:paraId="0A44FD2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7EFD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23DEA4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0,3552778</w:t>
            </w:r>
          </w:p>
        </w:tc>
        <w:tc>
          <w:tcPr>
            <w:tcW w:w="1600" w:type="dxa"/>
            <w:noWrap/>
            <w:hideMark/>
          </w:tcPr>
          <w:p w14:paraId="2F6C48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0,0447222</w:t>
            </w:r>
          </w:p>
        </w:tc>
        <w:tc>
          <w:tcPr>
            <w:tcW w:w="2120" w:type="dxa"/>
            <w:noWrap/>
            <w:hideMark/>
          </w:tcPr>
          <w:p w14:paraId="681F0D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0,0447222</w:t>
            </w:r>
          </w:p>
        </w:tc>
      </w:tr>
      <w:tr w:rsidR="00CE6872" w:rsidRPr="00685F27" w14:paraId="664A7A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B068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A8E4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c>
          <w:tcPr>
            <w:tcW w:w="1600" w:type="dxa"/>
            <w:noWrap/>
            <w:hideMark/>
          </w:tcPr>
          <w:p w14:paraId="77505B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0,3886111</w:t>
            </w:r>
          </w:p>
        </w:tc>
        <w:tc>
          <w:tcPr>
            <w:tcW w:w="2120" w:type="dxa"/>
            <w:noWrap/>
            <w:hideMark/>
          </w:tcPr>
          <w:p w14:paraId="60C0FA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0,3886111</w:t>
            </w:r>
          </w:p>
        </w:tc>
      </w:tr>
      <w:tr w:rsidR="00CE6872" w:rsidRPr="00685F27" w14:paraId="078AEBB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39E9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12C70D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9,7022222</w:t>
            </w:r>
          </w:p>
        </w:tc>
        <w:tc>
          <w:tcPr>
            <w:tcW w:w="1600" w:type="dxa"/>
            <w:noWrap/>
            <w:hideMark/>
          </w:tcPr>
          <w:p w14:paraId="795939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1,2977778</w:t>
            </w:r>
          </w:p>
        </w:tc>
        <w:tc>
          <w:tcPr>
            <w:tcW w:w="2120" w:type="dxa"/>
            <w:noWrap/>
            <w:hideMark/>
          </w:tcPr>
          <w:p w14:paraId="6F00AA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1,2977778</w:t>
            </w:r>
          </w:p>
        </w:tc>
      </w:tr>
      <w:tr w:rsidR="00CE6872" w:rsidRPr="00685F27" w14:paraId="728E0B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8067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1430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0,1969444</w:t>
            </w:r>
          </w:p>
        </w:tc>
        <w:tc>
          <w:tcPr>
            <w:tcW w:w="1600" w:type="dxa"/>
            <w:noWrap/>
            <w:hideMark/>
          </w:tcPr>
          <w:p w14:paraId="65A113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c>
          <w:tcPr>
            <w:tcW w:w="2120" w:type="dxa"/>
            <w:noWrap/>
            <w:hideMark/>
          </w:tcPr>
          <w:p w14:paraId="6F88EA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r>
      <w:tr w:rsidR="00CE6872" w:rsidRPr="00685F27" w14:paraId="143C9F6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6AB7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FECD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0,1641667</w:t>
            </w:r>
          </w:p>
        </w:tc>
        <w:tc>
          <w:tcPr>
            <w:tcW w:w="1600" w:type="dxa"/>
            <w:noWrap/>
            <w:hideMark/>
          </w:tcPr>
          <w:p w14:paraId="400CD0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0,3358333</w:t>
            </w:r>
          </w:p>
        </w:tc>
        <w:tc>
          <w:tcPr>
            <w:tcW w:w="2120" w:type="dxa"/>
            <w:noWrap/>
            <w:hideMark/>
          </w:tcPr>
          <w:p w14:paraId="46B120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0,3358333</w:t>
            </w:r>
          </w:p>
        </w:tc>
      </w:tr>
      <w:tr w:rsidR="00CE6872" w:rsidRPr="00685F27" w14:paraId="6F083F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BBAB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EA778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6,9019444</w:t>
            </w:r>
          </w:p>
        </w:tc>
        <w:tc>
          <w:tcPr>
            <w:tcW w:w="1600" w:type="dxa"/>
            <w:noWrap/>
            <w:hideMark/>
          </w:tcPr>
          <w:p w14:paraId="59D9A8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c>
          <w:tcPr>
            <w:tcW w:w="2120" w:type="dxa"/>
            <w:noWrap/>
            <w:hideMark/>
          </w:tcPr>
          <w:p w14:paraId="0E15A2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r>
      <w:tr w:rsidR="00CE6872" w:rsidRPr="00685F27" w14:paraId="7E89F1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6995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F8C92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0,1077778</w:t>
            </w:r>
          </w:p>
        </w:tc>
        <w:tc>
          <w:tcPr>
            <w:tcW w:w="1600" w:type="dxa"/>
            <w:noWrap/>
            <w:hideMark/>
          </w:tcPr>
          <w:p w14:paraId="3EE97A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0,8922222</w:t>
            </w:r>
          </w:p>
        </w:tc>
        <w:tc>
          <w:tcPr>
            <w:tcW w:w="2120" w:type="dxa"/>
            <w:noWrap/>
            <w:hideMark/>
          </w:tcPr>
          <w:p w14:paraId="1E069B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0,8922222</w:t>
            </w:r>
          </w:p>
        </w:tc>
      </w:tr>
      <w:tr w:rsidR="00CE6872" w:rsidRPr="00685F27" w14:paraId="0D02332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0B11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BCD6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0,0272222</w:t>
            </w:r>
          </w:p>
        </w:tc>
        <w:tc>
          <w:tcPr>
            <w:tcW w:w="1600" w:type="dxa"/>
            <w:noWrap/>
            <w:hideMark/>
          </w:tcPr>
          <w:p w14:paraId="737AAE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0,4727778</w:t>
            </w:r>
          </w:p>
        </w:tc>
        <w:tc>
          <w:tcPr>
            <w:tcW w:w="2120" w:type="dxa"/>
            <w:noWrap/>
            <w:hideMark/>
          </w:tcPr>
          <w:p w14:paraId="448DBF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0,4727778</w:t>
            </w:r>
          </w:p>
        </w:tc>
      </w:tr>
      <w:tr w:rsidR="00CE6872" w:rsidRPr="00685F27" w14:paraId="3E9A9A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70D8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C3719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6,6344444</w:t>
            </w:r>
          </w:p>
        </w:tc>
        <w:tc>
          <w:tcPr>
            <w:tcW w:w="1600" w:type="dxa"/>
            <w:noWrap/>
            <w:hideMark/>
          </w:tcPr>
          <w:p w14:paraId="38DD43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2,3655556</w:t>
            </w:r>
          </w:p>
        </w:tc>
        <w:tc>
          <w:tcPr>
            <w:tcW w:w="2120" w:type="dxa"/>
            <w:noWrap/>
            <w:hideMark/>
          </w:tcPr>
          <w:p w14:paraId="1B8454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2,3655556</w:t>
            </w:r>
          </w:p>
        </w:tc>
      </w:tr>
      <w:tr w:rsidR="00CE6872" w:rsidRPr="00685F27" w14:paraId="4F8CFBC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195D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414B2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0,4608333</w:t>
            </w:r>
          </w:p>
        </w:tc>
        <w:tc>
          <w:tcPr>
            <w:tcW w:w="1600" w:type="dxa"/>
            <w:noWrap/>
            <w:hideMark/>
          </w:tcPr>
          <w:p w14:paraId="29227A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c>
          <w:tcPr>
            <w:tcW w:w="2120" w:type="dxa"/>
            <w:noWrap/>
            <w:hideMark/>
          </w:tcPr>
          <w:p w14:paraId="2ABDD4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r>
      <w:tr w:rsidR="00CE6872" w:rsidRPr="00685F27" w14:paraId="601DC1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A2CD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6BCA9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1,1594444</w:t>
            </w:r>
          </w:p>
        </w:tc>
        <w:tc>
          <w:tcPr>
            <w:tcW w:w="1600" w:type="dxa"/>
            <w:noWrap/>
            <w:hideMark/>
          </w:tcPr>
          <w:p w14:paraId="3ED0AF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-0,1594444</w:t>
            </w:r>
          </w:p>
        </w:tc>
        <w:tc>
          <w:tcPr>
            <w:tcW w:w="2120" w:type="dxa"/>
            <w:noWrap/>
            <w:hideMark/>
          </w:tcPr>
          <w:p w14:paraId="66F1AA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0,1594444</w:t>
            </w:r>
          </w:p>
        </w:tc>
      </w:tr>
      <w:tr w:rsidR="00CE6872" w:rsidRPr="00685F27" w14:paraId="0AB680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9BF4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0FCA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0,1433333</w:t>
            </w:r>
          </w:p>
        </w:tc>
        <w:tc>
          <w:tcPr>
            <w:tcW w:w="1600" w:type="dxa"/>
            <w:noWrap/>
            <w:hideMark/>
          </w:tcPr>
          <w:p w14:paraId="3AE664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0,3566667</w:t>
            </w:r>
          </w:p>
        </w:tc>
        <w:tc>
          <w:tcPr>
            <w:tcW w:w="2120" w:type="dxa"/>
            <w:noWrap/>
            <w:hideMark/>
          </w:tcPr>
          <w:p w14:paraId="33BA3C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0,3566667</w:t>
            </w:r>
          </w:p>
        </w:tc>
      </w:tr>
      <w:tr w:rsidR="00CE6872" w:rsidRPr="00685F27" w14:paraId="2D7C76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631B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1FE7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0,0588889</w:t>
            </w:r>
          </w:p>
        </w:tc>
        <w:tc>
          <w:tcPr>
            <w:tcW w:w="1600" w:type="dxa"/>
            <w:noWrap/>
            <w:hideMark/>
          </w:tcPr>
          <w:p w14:paraId="2A1287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0,4411111</w:t>
            </w:r>
          </w:p>
        </w:tc>
        <w:tc>
          <w:tcPr>
            <w:tcW w:w="2120" w:type="dxa"/>
            <w:noWrap/>
            <w:hideMark/>
          </w:tcPr>
          <w:p w14:paraId="23D7EB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0,4411111</w:t>
            </w:r>
          </w:p>
        </w:tc>
      </w:tr>
      <w:tr w:rsidR="00CE6872" w:rsidRPr="00685F27" w14:paraId="42175D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E289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FB6FB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3,2777778</w:t>
            </w:r>
          </w:p>
        </w:tc>
        <w:tc>
          <w:tcPr>
            <w:tcW w:w="1600" w:type="dxa"/>
            <w:noWrap/>
            <w:hideMark/>
          </w:tcPr>
          <w:p w14:paraId="29CE61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-0,2777778</w:t>
            </w:r>
          </w:p>
        </w:tc>
        <w:tc>
          <w:tcPr>
            <w:tcW w:w="2120" w:type="dxa"/>
            <w:noWrap/>
            <w:hideMark/>
          </w:tcPr>
          <w:p w14:paraId="6D827D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0,2777778</w:t>
            </w:r>
          </w:p>
        </w:tc>
      </w:tr>
      <w:tr w:rsidR="00CE6872" w:rsidRPr="00685F27" w14:paraId="50ACCF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7236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A684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c>
          <w:tcPr>
            <w:tcW w:w="1600" w:type="dxa"/>
            <w:noWrap/>
            <w:hideMark/>
          </w:tcPr>
          <w:p w14:paraId="6434E2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c>
          <w:tcPr>
            <w:tcW w:w="2120" w:type="dxa"/>
            <w:noWrap/>
            <w:hideMark/>
          </w:tcPr>
          <w:p w14:paraId="5BE08D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r>
      <w:tr w:rsidR="00CE6872" w:rsidRPr="00685F27" w14:paraId="496190E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A186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FB168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4,1061111</w:t>
            </w:r>
          </w:p>
        </w:tc>
        <w:tc>
          <w:tcPr>
            <w:tcW w:w="1600" w:type="dxa"/>
            <w:noWrap/>
            <w:hideMark/>
          </w:tcPr>
          <w:p w14:paraId="74053F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0,8938889</w:t>
            </w:r>
          </w:p>
        </w:tc>
        <w:tc>
          <w:tcPr>
            <w:tcW w:w="2120" w:type="dxa"/>
            <w:noWrap/>
            <w:hideMark/>
          </w:tcPr>
          <w:p w14:paraId="086297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0,8938889</w:t>
            </w:r>
          </w:p>
        </w:tc>
      </w:tr>
      <w:tr w:rsidR="00CE6872" w:rsidRPr="00685F27" w14:paraId="3BA159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00CB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8EC8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0,6377778</w:t>
            </w:r>
          </w:p>
        </w:tc>
        <w:tc>
          <w:tcPr>
            <w:tcW w:w="1600" w:type="dxa"/>
            <w:noWrap/>
            <w:hideMark/>
          </w:tcPr>
          <w:p w14:paraId="2CB0B6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c>
          <w:tcPr>
            <w:tcW w:w="2120" w:type="dxa"/>
            <w:noWrap/>
            <w:hideMark/>
          </w:tcPr>
          <w:p w14:paraId="125AAC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r>
      <w:tr w:rsidR="00CE6872" w:rsidRPr="00685F27" w14:paraId="25BACA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02AF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2072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c>
          <w:tcPr>
            <w:tcW w:w="1600" w:type="dxa"/>
            <w:noWrap/>
            <w:hideMark/>
          </w:tcPr>
          <w:p w14:paraId="29C4E1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c>
          <w:tcPr>
            <w:tcW w:w="2120" w:type="dxa"/>
            <w:noWrap/>
            <w:hideMark/>
          </w:tcPr>
          <w:p w14:paraId="0107DD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r>
      <w:tr w:rsidR="00CE6872" w:rsidRPr="00685F27" w14:paraId="69BBD71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FD1A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F6F7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2,5480556</w:t>
            </w:r>
          </w:p>
        </w:tc>
        <w:tc>
          <w:tcPr>
            <w:tcW w:w="1600" w:type="dxa"/>
            <w:noWrap/>
            <w:hideMark/>
          </w:tcPr>
          <w:p w14:paraId="167157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-2,0480556</w:t>
            </w:r>
          </w:p>
        </w:tc>
        <w:tc>
          <w:tcPr>
            <w:tcW w:w="2120" w:type="dxa"/>
            <w:noWrap/>
            <w:hideMark/>
          </w:tcPr>
          <w:p w14:paraId="15293A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2,0480556</w:t>
            </w:r>
          </w:p>
        </w:tc>
      </w:tr>
      <w:tr w:rsidR="00CE6872" w:rsidRPr="00685F27" w14:paraId="1AA107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3726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28</w:t>
            </w:r>
          </w:p>
        </w:tc>
        <w:tc>
          <w:tcPr>
            <w:tcW w:w="1600" w:type="dxa"/>
            <w:noWrap/>
            <w:hideMark/>
          </w:tcPr>
          <w:p w14:paraId="6CC28A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27,7480556</w:t>
            </w:r>
          </w:p>
        </w:tc>
        <w:tc>
          <w:tcPr>
            <w:tcW w:w="1600" w:type="dxa"/>
            <w:noWrap/>
            <w:hideMark/>
          </w:tcPr>
          <w:p w14:paraId="7E59DD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0,2519444</w:t>
            </w:r>
          </w:p>
        </w:tc>
        <w:tc>
          <w:tcPr>
            <w:tcW w:w="2120" w:type="dxa"/>
            <w:noWrap/>
            <w:hideMark/>
          </w:tcPr>
          <w:p w14:paraId="58A3AF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0,2519444</w:t>
            </w:r>
          </w:p>
        </w:tc>
      </w:tr>
      <w:tr w:rsidR="00CE6872" w:rsidRPr="00685F27" w14:paraId="4041AB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A652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DA700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6,3927778</w:t>
            </w:r>
          </w:p>
        </w:tc>
        <w:tc>
          <w:tcPr>
            <w:tcW w:w="1600" w:type="dxa"/>
            <w:noWrap/>
            <w:hideMark/>
          </w:tcPr>
          <w:p w14:paraId="4ACB6D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0,6072222</w:t>
            </w:r>
          </w:p>
        </w:tc>
        <w:tc>
          <w:tcPr>
            <w:tcW w:w="2120" w:type="dxa"/>
            <w:noWrap/>
            <w:hideMark/>
          </w:tcPr>
          <w:p w14:paraId="7925F5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0,6072222</w:t>
            </w:r>
          </w:p>
        </w:tc>
      </w:tr>
      <w:tr w:rsidR="00CE6872" w:rsidRPr="00685F27" w14:paraId="2947E9D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4EBE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E265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0,1302778</w:t>
            </w:r>
          </w:p>
        </w:tc>
        <w:tc>
          <w:tcPr>
            <w:tcW w:w="1600" w:type="dxa"/>
            <w:noWrap/>
            <w:hideMark/>
          </w:tcPr>
          <w:p w14:paraId="3566EA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0,3697222</w:t>
            </w:r>
          </w:p>
        </w:tc>
        <w:tc>
          <w:tcPr>
            <w:tcW w:w="2120" w:type="dxa"/>
            <w:noWrap/>
            <w:hideMark/>
          </w:tcPr>
          <w:p w14:paraId="483EB8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0,3697222</w:t>
            </w:r>
          </w:p>
        </w:tc>
      </w:tr>
      <w:tr w:rsidR="00CE6872" w:rsidRPr="00685F27" w14:paraId="0878D2E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E347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28DA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0,4933333</w:t>
            </w:r>
          </w:p>
        </w:tc>
        <w:tc>
          <w:tcPr>
            <w:tcW w:w="1600" w:type="dxa"/>
            <w:noWrap/>
            <w:hideMark/>
          </w:tcPr>
          <w:p w14:paraId="726246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c>
          <w:tcPr>
            <w:tcW w:w="2120" w:type="dxa"/>
            <w:noWrap/>
            <w:hideMark/>
          </w:tcPr>
          <w:p w14:paraId="3F3C54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r>
      <w:tr w:rsidR="00CE6872" w:rsidRPr="00685F27" w14:paraId="7FCE91F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4080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B7B58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1,2102778</w:t>
            </w:r>
          </w:p>
        </w:tc>
        <w:tc>
          <w:tcPr>
            <w:tcW w:w="1600" w:type="dxa"/>
            <w:noWrap/>
            <w:hideMark/>
          </w:tcPr>
          <w:p w14:paraId="360A20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-0,2102778</w:t>
            </w:r>
          </w:p>
        </w:tc>
        <w:tc>
          <w:tcPr>
            <w:tcW w:w="2120" w:type="dxa"/>
            <w:noWrap/>
            <w:hideMark/>
          </w:tcPr>
          <w:p w14:paraId="3D9107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0,2102778</w:t>
            </w:r>
          </w:p>
        </w:tc>
      </w:tr>
      <w:tr w:rsidR="00CE6872" w:rsidRPr="00685F27" w14:paraId="4D626B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C261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125C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0,7769444</w:t>
            </w:r>
          </w:p>
        </w:tc>
        <w:tc>
          <w:tcPr>
            <w:tcW w:w="1600" w:type="dxa"/>
            <w:noWrap/>
            <w:hideMark/>
          </w:tcPr>
          <w:p w14:paraId="6970DB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c>
          <w:tcPr>
            <w:tcW w:w="2120" w:type="dxa"/>
            <w:noWrap/>
            <w:hideMark/>
          </w:tcPr>
          <w:p w14:paraId="29B2DA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r>
      <w:tr w:rsidR="00CE6872" w:rsidRPr="00685F27" w14:paraId="5BDFF4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C983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4C19D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3,0627778</w:t>
            </w:r>
          </w:p>
        </w:tc>
        <w:tc>
          <w:tcPr>
            <w:tcW w:w="1600" w:type="dxa"/>
            <w:noWrap/>
            <w:hideMark/>
          </w:tcPr>
          <w:p w14:paraId="42D122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-0,0627778</w:t>
            </w:r>
          </w:p>
        </w:tc>
        <w:tc>
          <w:tcPr>
            <w:tcW w:w="2120" w:type="dxa"/>
            <w:noWrap/>
            <w:hideMark/>
          </w:tcPr>
          <w:p w14:paraId="6C177B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0,0627778</w:t>
            </w:r>
          </w:p>
        </w:tc>
      </w:tr>
      <w:tr w:rsidR="00CE6872" w:rsidRPr="00685F27" w14:paraId="459F58C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AA4F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C57F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0,3808333</w:t>
            </w:r>
          </w:p>
        </w:tc>
        <w:tc>
          <w:tcPr>
            <w:tcW w:w="1600" w:type="dxa"/>
            <w:noWrap/>
            <w:hideMark/>
          </w:tcPr>
          <w:p w14:paraId="14BE61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0,1191667</w:t>
            </w:r>
          </w:p>
        </w:tc>
        <w:tc>
          <w:tcPr>
            <w:tcW w:w="2120" w:type="dxa"/>
            <w:noWrap/>
            <w:hideMark/>
          </w:tcPr>
          <w:p w14:paraId="66A43C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0,1191667</w:t>
            </w:r>
          </w:p>
        </w:tc>
      </w:tr>
      <w:tr w:rsidR="00CE6872" w:rsidRPr="00685F27" w14:paraId="7C0F7D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1D45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71140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1,0391667</w:t>
            </w:r>
          </w:p>
        </w:tc>
        <w:tc>
          <w:tcPr>
            <w:tcW w:w="1600" w:type="dxa"/>
            <w:noWrap/>
            <w:hideMark/>
          </w:tcPr>
          <w:p w14:paraId="2BE795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c>
          <w:tcPr>
            <w:tcW w:w="2120" w:type="dxa"/>
            <w:noWrap/>
            <w:hideMark/>
          </w:tcPr>
          <w:p w14:paraId="6E4C31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r>
      <w:tr w:rsidR="00CE6872" w:rsidRPr="00685F27" w14:paraId="549710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535B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DFED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1,9925</w:t>
            </w:r>
          </w:p>
        </w:tc>
        <w:tc>
          <w:tcPr>
            <w:tcW w:w="1600" w:type="dxa"/>
            <w:noWrap/>
            <w:hideMark/>
          </w:tcPr>
          <w:p w14:paraId="629CC1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-1,4925</w:t>
            </w:r>
          </w:p>
        </w:tc>
        <w:tc>
          <w:tcPr>
            <w:tcW w:w="2120" w:type="dxa"/>
            <w:noWrap/>
            <w:hideMark/>
          </w:tcPr>
          <w:p w14:paraId="32BB40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1,4925</w:t>
            </w:r>
          </w:p>
        </w:tc>
      </w:tr>
      <w:tr w:rsidR="00CE6872" w:rsidRPr="00685F27" w14:paraId="291E04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6187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9605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0,2619444</w:t>
            </w:r>
          </w:p>
        </w:tc>
        <w:tc>
          <w:tcPr>
            <w:tcW w:w="1600" w:type="dxa"/>
            <w:noWrap/>
            <w:hideMark/>
          </w:tcPr>
          <w:p w14:paraId="404C4E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0,2380556</w:t>
            </w:r>
          </w:p>
        </w:tc>
        <w:tc>
          <w:tcPr>
            <w:tcW w:w="2120" w:type="dxa"/>
            <w:noWrap/>
            <w:hideMark/>
          </w:tcPr>
          <w:p w14:paraId="4A7297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0,2380556</w:t>
            </w:r>
          </w:p>
        </w:tc>
      </w:tr>
      <w:tr w:rsidR="00CE6872" w:rsidRPr="00685F27" w14:paraId="39EB15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8EE9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8B001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1,5086111</w:t>
            </w:r>
          </w:p>
        </w:tc>
        <w:tc>
          <w:tcPr>
            <w:tcW w:w="1600" w:type="dxa"/>
            <w:noWrap/>
            <w:hideMark/>
          </w:tcPr>
          <w:p w14:paraId="033E5E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0,4913889</w:t>
            </w:r>
          </w:p>
        </w:tc>
        <w:tc>
          <w:tcPr>
            <w:tcW w:w="2120" w:type="dxa"/>
            <w:noWrap/>
            <w:hideMark/>
          </w:tcPr>
          <w:p w14:paraId="0ACEC8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0,4913889</w:t>
            </w:r>
          </w:p>
        </w:tc>
      </w:tr>
      <w:tr w:rsidR="00CE6872" w:rsidRPr="00685F27" w14:paraId="7673648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B6DA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E07E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1,4380556</w:t>
            </w:r>
          </w:p>
        </w:tc>
        <w:tc>
          <w:tcPr>
            <w:tcW w:w="1600" w:type="dxa"/>
            <w:noWrap/>
            <w:hideMark/>
          </w:tcPr>
          <w:p w14:paraId="765E20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-0,9380556</w:t>
            </w:r>
          </w:p>
        </w:tc>
        <w:tc>
          <w:tcPr>
            <w:tcW w:w="2120" w:type="dxa"/>
            <w:noWrap/>
            <w:hideMark/>
          </w:tcPr>
          <w:p w14:paraId="14114A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0,9380556</w:t>
            </w:r>
          </w:p>
        </w:tc>
      </w:tr>
      <w:tr w:rsidR="00CE6872" w:rsidRPr="00685F27" w14:paraId="400AC8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E526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4903D0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13,3411111</w:t>
            </w:r>
          </w:p>
        </w:tc>
        <w:tc>
          <w:tcPr>
            <w:tcW w:w="1600" w:type="dxa"/>
            <w:noWrap/>
            <w:hideMark/>
          </w:tcPr>
          <w:p w14:paraId="326669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0,6588889</w:t>
            </w:r>
          </w:p>
        </w:tc>
        <w:tc>
          <w:tcPr>
            <w:tcW w:w="2120" w:type="dxa"/>
            <w:noWrap/>
            <w:hideMark/>
          </w:tcPr>
          <w:p w14:paraId="1DE39D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0,6588889</w:t>
            </w:r>
          </w:p>
        </w:tc>
      </w:tr>
      <w:tr w:rsidR="00CE6872" w:rsidRPr="00685F27" w14:paraId="037EF1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BC31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B733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1,7216667</w:t>
            </w:r>
          </w:p>
        </w:tc>
        <w:tc>
          <w:tcPr>
            <w:tcW w:w="1600" w:type="dxa"/>
            <w:noWrap/>
            <w:hideMark/>
          </w:tcPr>
          <w:p w14:paraId="1D2EAA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-1,2216667</w:t>
            </w:r>
          </w:p>
        </w:tc>
        <w:tc>
          <w:tcPr>
            <w:tcW w:w="2120" w:type="dxa"/>
            <w:noWrap/>
            <w:hideMark/>
          </w:tcPr>
          <w:p w14:paraId="225A76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1,2216667</w:t>
            </w:r>
          </w:p>
        </w:tc>
      </w:tr>
      <w:tr w:rsidR="00CE6872" w:rsidRPr="00685F27" w14:paraId="2DD27A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0A09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418B8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3,6888889</w:t>
            </w:r>
          </w:p>
        </w:tc>
        <w:tc>
          <w:tcPr>
            <w:tcW w:w="1600" w:type="dxa"/>
            <w:noWrap/>
            <w:hideMark/>
          </w:tcPr>
          <w:p w14:paraId="737548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0,3111111</w:t>
            </w:r>
          </w:p>
        </w:tc>
        <w:tc>
          <w:tcPr>
            <w:tcW w:w="2120" w:type="dxa"/>
            <w:noWrap/>
            <w:hideMark/>
          </w:tcPr>
          <w:p w14:paraId="7567E5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0,3111111</w:t>
            </w:r>
          </w:p>
        </w:tc>
      </w:tr>
      <w:tr w:rsidR="00CE6872" w:rsidRPr="00685F27" w14:paraId="0B4A94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B362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D245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w:t>
            </w:r>
          </w:p>
        </w:tc>
        <w:tc>
          <w:tcPr>
            <w:tcW w:w="1600" w:type="dxa"/>
            <w:noWrap/>
            <w:hideMark/>
          </w:tcPr>
          <w:p w14:paraId="17C25D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w:t>
            </w:r>
          </w:p>
        </w:tc>
        <w:tc>
          <w:tcPr>
            <w:tcW w:w="2120" w:type="dxa"/>
            <w:noWrap/>
            <w:hideMark/>
          </w:tcPr>
          <w:p w14:paraId="1677C1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w:t>
            </w:r>
          </w:p>
        </w:tc>
      </w:tr>
      <w:tr w:rsidR="00CE6872" w:rsidRPr="00685F27" w14:paraId="269F2E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3D1E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0,25</w:t>
            </w:r>
          </w:p>
        </w:tc>
        <w:tc>
          <w:tcPr>
            <w:tcW w:w="1600" w:type="dxa"/>
            <w:noWrap/>
            <w:hideMark/>
          </w:tcPr>
          <w:p w14:paraId="0EBE59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0,2913889</w:t>
            </w:r>
          </w:p>
        </w:tc>
        <w:tc>
          <w:tcPr>
            <w:tcW w:w="1600" w:type="dxa"/>
            <w:noWrap/>
            <w:hideMark/>
          </w:tcPr>
          <w:p w14:paraId="37875A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c>
          <w:tcPr>
            <w:tcW w:w="2120" w:type="dxa"/>
            <w:noWrap/>
            <w:hideMark/>
          </w:tcPr>
          <w:p w14:paraId="5EA2CC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r>
      <w:tr w:rsidR="00CE6872" w:rsidRPr="00685F27" w14:paraId="4A4A59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C1F2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28AE1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4,4033333</w:t>
            </w:r>
          </w:p>
        </w:tc>
        <w:tc>
          <w:tcPr>
            <w:tcW w:w="1600" w:type="dxa"/>
            <w:noWrap/>
            <w:hideMark/>
          </w:tcPr>
          <w:p w14:paraId="250A3F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0,5966667</w:t>
            </w:r>
          </w:p>
        </w:tc>
        <w:tc>
          <w:tcPr>
            <w:tcW w:w="2120" w:type="dxa"/>
            <w:noWrap/>
            <w:hideMark/>
          </w:tcPr>
          <w:p w14:paraId="1521BC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0,5966667</w:t>
            </w:r>
          </w:p>
        </w:tc>
      </w:tr>
      <w:tr w:rsidR="00CE6872" w:rsidRPr="00685F27" w14:paraId="103D242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5CBC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7DB158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5,5947222</w:t>
            </w:r>
          </w:p>
        </w:tc>
        <w:tc>
          <w:tcPr>
            <w:tcW w:w="1600" w:type="dxa"/>
            <w:noWrap/>
            <w:hideMark/>
          </w:tcPr>
          <w:p w14:paraId="17AD4C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0,4052778</w:t>
            </w:r>
          </w:p>
        </w:tc>
        <w:tc>
          <w:tcPr>
            <w:tcW w:w="2120" w:type="dxa"/>
            <w:noWrap/>
            <w:hideMark/>
          </w:tcPr>
          <w:p w14:paraId="6E56BA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0,4052778</w:t>
            </w:r>
          </w:p>
        </w:tc>
      </w:tr>
      <w:tr w:rsidR="00CE6872" w:rsidRPr="00685F27" w14:paraId="312D42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A1B9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5168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2,1927778</w:t>
            </w:r>
          </w:p>
        </w:tc>
        <w:tc>
          <w:tcPr>
            <w:tcW w:w="1600" w:type="dxa"/>
            <w:noWrap/>
            <w:hideMark/>
          </w:tcPr>
          <w:p w14:paraId="1D1CFB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-1,6927778</w:t>
            </w:r>
          </w:p>
        </w:tc>
        <w:tc>
          <w:tcPr>
            <w:tcW w:w="2120" w:type="dxa"/>
            <w:noWrap/>
            <w:hideMark/>
          </w:tcPr>
          <w:p w14:paraId="7BE23C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1,6927778</w:t>
            </w:r>
          </w:p>
        </w:tc>
      </w:tr>
      <w:tr w:rsidR="00CE6872" w:rsidRPr="00685F27" w14:paraId="2719532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699D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EBAD3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1,0647222</w:t>
            </w:r>
          </w:p>
        </w:tc>
        <w:tc>
          <w:tcPr>
            <w:tcW w:w="1600" w:type="dxa"/>
            <w:noWrap/>
            <w:hideMark/>
          </w:tcPr>
          <w:p w14:paraId="406369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-0,0647222</w:t>
            </w:r>
          </w:p>
        </w:tc>
        <w:tc>
          <w:tcPr>
            <w:tcW w:w="2120" w:type="dxa"/>
            <w:noWrap/>
            <w:hideMark/>
          </w:tcPr>
          <w:p w14:paraId="40DADB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0,0647222</w:t>
            </w:r>
          </w:p>
        </w:tc>
      </w:tr>
      <w:tr w:rsidR="00CE6872" w:rsidRPr="00685F27" w14:paraId="552DBA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97EE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A5EE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0,3697222</w:t>
            </w:r>
          </w:p>
        </w:tc>
        <w:tc>
          <w:tcPr>
            <w:tcW w:w="1600" w:type="dxa"/>
            <w:noWrap/>
            <w:hideMark/>
          </w:tcPr>
          <w:p w14:paraId="54B320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0,1302778</w:t>
            </w:r>
          </w:p>
        </w:tc>
        <w:tc>
          <w:tcPr>
            <w:tcW w:w="2120" w:type="dxa"/>
            <w:noWrap/>
            <w:hideMark/>
          </w:tcPr>
          <w:p w14:paraId="76E1F2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0,1302778</w:t>
            </w:r>
          </w:p>
        </w:tc>
      </w:tr>
      <w:tr w:rsidR="00CE6872" w:rsidRPr="00685F27" w14:paraId="355E65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4E56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164C05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23,9652778</w:t>
            </w:r>
          </w:p>
        </w:tc>
        <w:tc>
          <w:tcPr>
            <w:tcW w:w="1600" w:type="dxa"/>
            <w:noWrap/>
            <w:hideMark/>
          </w:tcPr>
          <w:p w14:paraId="7D7C49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1,0347222</w:t>
            </w:r>
          </w:p>
        </w:tc>
        <w:tc>
          <w:tcPr>
            <w:tcW w:w="2120" w:type="dxa"/>
            <w:noWrap/>
            <w:hideMark/>
          </w:tcPr>
          <w:p w14:paraId="24142F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1,0347222</w:t>
            </w:r>
          </w:p>
        </w:tc>
      </w:tr>
      <w:tr w:rsidR="00CE6872" w:rsidRPr="00685F27" w14:paraId="06DF41D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7581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EBA1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1,5827778</w:t>
            </w:r>
          </w:p>
        </w:tc>
        <w:tc>
          <w:tcPr>
            <w:tcW w:w="1600" w:type="dxa"/>
            <w:noWrap/>
            <w:hideMark/>
          </w:tcPr>
          <w:p w14:paraId="518C84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-1,0827778</w:t>
            </w:r>
          </w:p>
        </w:tc>
        <w:tc>
          <w:tcPr>
            <w:tcW w:w="2120" w:type="dxa"/>
            <w:noWrap/>
            <w:hideMark/>
          </w:tcPr>
          <w:p w14:paraId="16CE64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1,0827778</w:t>
            </w:r>
          </w:p>
        </w:tc>
      </w:tr>
      <w:tr w:rsidR="00CE6872" w:rsidRPr="00685F27" w14:paraId="616D11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EDE0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9C0B6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3,7625</w:t>
            </w:r>
          </w:p>
        </w:tc>
        <w:tc>
          <w:tcPr>
            <w:tcW w:w="1600" w:type="dxa"/>
            <w:noWrap/>
            <w:hideMark/>
          </w:tcPr>
          <w:p w14:paraId="2125BE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-2,2625</w:t>
            </w:r>
          </w:p>
        </w:tc>
        <w:tc>
          <w:tcPr>
            <w:tcW w:w="2120" w:type="dxa"/>
            <w:noWrap/>
            <w:hideMark/>
          </w:tcPr>
          <w:p w14:paraId="401ADB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2,2625</w:t>
            </w:r>
          </w:p>
        </w:tc>
      </w:tr>
      <w:tr w:rsidR="00CE6872" w:rsidRPr="00685F27" w14:paraId="51EBC1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349B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D3DA3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5,8388889</w:t>
            </w:r>
          </w:p>
        </w:tc>
        <w:tc>
          <w:tcPr>
            <w:tcW w:w="1600" w:type="dxa"/>
            <w:noWrap/>
            <w:hideMark/>
          </w:tcPr>
          <w:p w14:paraId="70B6AC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0,1611111</w:t>
            </w:r>
          </w:p>
        </w:tc>
        <w:tc>
          <w:tcPr>
            <w:tcW w:w="2120" w:type="dxa"/>
            <w:noWrap/>
            <w:hideMark/>
          </w:tcPr>
          <w:p w14:paraId="2B0AA1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0,1611111</w:t>
            </w:r>
          </w:p>
        </w:tc>
      </w:tr>
      <w:tr w:rsidR="00CE6872" w:rsidRPr="00685F27" w14:paraId="79D582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6A3B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847F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0,5402778</w:t>
            </w:r>
          </w:p>
        </w:tc>
        <w:tc>
          <w:tcPr>
            <w:tcW w:w="1600" w:type="dxa"/>
            <w:noWrap/>
            <w:hideMark/>
          </w:tcPr>
          <w:p w14:paraId="6017CB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-0,0402778</w:t>
            </w:r>
          </w:p>
        </w:tc>
        <w:tc>
          <w:tcPr>
            <w:tcW w:w="2120" w:type="dxa"/>
            <w:noWrap/>
            <w:hideMark/>
          </w:tcPr>
          <w:p w14:paraId="0BF966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0,0402778</w:t>
            </w:r>
          </w:p>
        </w:tc>
      </w:tr>
      <w:tr w:rsidR="00CE6872" w:rsidRPr="00685F27" w14:paraId="4FABE2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FEC7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2BBC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1,3266667</w:t>
            </w:r>
          </w:p>
        </w:tc>
        <w:tc>
          <w:tcPr>
            <w:tcW w:w="1600" w:type="dxa"/>
            <w:noWrap/>
            <w:hideMark/>
          </w:tcPr>
          <w:p w14:paraId="2BE67D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-0,8266667</w:t>
            </w:r>
          </w:p>
        </w:tc>
        <w:tc>
          <w:tcPr>
            <w:tcW w:w="2120" w:type="dxa"/>
            <w:noWrap/>
            <w:hideMark/>
          </w:tcPr>
          <w:p w14:paraId="445A1A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0,8266667</w:t>
            </w:r>
          </w:p>
        </w:tc>
      </w:tr>
      <w:tr w:rsidR="00CE6872" w:rsidRPr="00685F27" w14:paraId="500C2A5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1D4F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8926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0,5505556</w:t>
            </w:r>
          </w:p>
        </w:tc>
        <w:tc>
          <w:tcPr>
            <w:tcW w:w="1600" w:type="dxa"/>
            <w:noWrap/>
            <w:hideMark/>
          </w:tcPr>
          <w:p w14:paraId="5BA667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c>
          <w:tcPr>
            <w:tcW w:w="2120" w:type="dxa"/>
            <w:noWrap/>
            <w:hideMark/>
          </w:tcPr>
          <w:p w14:paraId="19EDBA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r>
      <w:tr w:rsidR="00CE6872" w:rsidRPr="00685F27" w14:paraId="435013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C104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E3F0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0,6041667</w:t>
            </w:r>
          </w:p>
        </w:tc>
        <w:tc>
          <w:tcPr>
            <w:tcW w:w="1600" w:type="dxa"/>
            <w:noWrap/>
            <w:hideMark/>
          </w:tcPr>
          <w:p w14:paraId="73882F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-0,1041667</w:t>
            </w:r>
          </w:p>
        </w:tc>
        <w:tc>
          <w:tcPr>
            <w:tcW w:w="2120" w:type="dxa"/>
            <w:noWrap/>
            <w:hideMark/>
          </w:tcPr>
          <w:p w14:paraId="4A809E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0,1041667</w:t>
            </w:r>
          </w:p>
        </w:tc>
      </w:tr>
      <w:tr w:rsidR="00CE6872" w:rsidRPr="00685F27" w14:paraId="65640B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F941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02475E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1,3469444</w:t>
            </w:r>
          </w:p>
        </w:tc>
        <w:tc>
          <w:tcPr>
            <w:tcW w:w="1600" w:type="dxa"/>
            <w:noWrap/>
            <w:hideMark/>
          </w:tcPr>
          <w:p w14:paraId="070702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0,4030556</w:t>
            </w:r>
          </w:p>
        </w:tc>
        <w:tc>
          <w:tcPr>
            <w:tcW w:w="2120" w:type="dxa"/>
            <w:noWrap/>
            <w:hideMark/>
          </w:tcPr>
          <w:p w14:paraId="3301C1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0,4030556</w:t>
            </w:r>
          </w:p>
        </w:tc>
      </w:tr>
      <w:tr w:rsidR="00CE6872" w:rsidRPr="00685F27" w14:paraId="4B3974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165E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2D67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0,7719444</w:t>
            </w:r>
          </w:p>
        </w:tc>
        <w:tc>
          <w:tcPr>
            <w:tcW w:w="1600" w:type="dxa"/>
            <w:noWrap/>
            <w:hideMark/>
          </w:tcPr>
          <w:p w14:paraId="03E963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-0,2719444</w:t>
            </w:r>
          </w:p>
        </w:tc>
        <w:tc>
          <w:tcPr>
            <w:tcW w:w="2120" w:type="dxa"/>
            <w:noWrap/>
            <w:hideMark/>
          </w:tcPr>
          <w:p w14:paraId="2B9D43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0,2719444</w:t>
            </w:r>
          </w:p>
        </w:tc>
      </w:tr>
      <w:tr w:rsidR="00CE6872" w:rsidRPr="00685F27" w14:paraId="76AF7D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3CDE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2BA2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0,4713889</w:t>
            </w:r>
          </w:p>
        </w:tc>
        <w:tc>
          <w:tcPr>
            <w:tcW w:w="1600" w:type="dxa"/>
            <w:noWrap/>
            <w:hideMark/>
          </w:tcPr>
          <w:p w14:paraId="5D0E86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2120" w:type="dxa"/>
            <w:noWrap/>
            <w:hideMark/>
          </w:tcPr>
          <w:p w14:paraId="11514A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r>
      <w:tr w:rsidR="00CE6872" w:rsidRPr="00685F27" w14:paraId="2F4F779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7DE2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5AE1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2,0036111</w:t>
            </w:r>
          </w:p>
        </w:tc>
        <w:tc>
          <w:tcPr>
            <w:tcW w:w="1600" w:type="dxa"/>
            <w:noWrap/>
            <w:hideMark/>
          </w:tcPr>
          <w:p w14:paraId="7E96DA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-1,5036111</w:t>
            </w:r>
          </w:p>
        </w:tc>
        <w:tc>
          <w:tcPr>
            <w:tcW w:w="2120" w:type="dxa"/>
            <w:noWrap/>
            <w:hideMark/>
          </w:tcPr>
          <w:p w14:paraId="7C56F7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1,5036111</w:t>
            </w:r>
          </w:p>
        </w:tc>
      </w:tr>
      <w:tr w:rsidR="00CE6872" w:rsidRPr="00685F27" w14:paraId="6EEF564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AB06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A25AD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5,0177778</w:t>
            </w:r>
          </w:p>
        </w:tc>
        <w:tc>
          <w:tcPr>
            <w:tcW w:w="1600" w:type="dxa"/>
            <w:noWrap/>
            <w:hideMark/>
          </w:tcPr>
          <w:p w14:paraId="52858B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0,9822222</w:t>
            </w:r>
          </w:p>
        </w:tc>
        <w:tc>
          <w:tcPr>
            <w:tcW w:w="2120" w:type="dxa"/>
            <w:noWrap/>
            <w:hideMark/>
          </w:tcPr>
          <w:p w14:paraId="683C5E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0,9822222</w:t>
            </w:r>
          </w:p>
        </w:tc>
      </w:tr>
      <w:tr w:rsidR="00CE6872" w:rsidRPr="00685F27" w14:paraId="5AE2B6F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CED7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02F7D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5,7530556</w:t>
            </w:r>
          </w:p>
        </w:tc>
        <w:tc>
          <w:tcPr>
            <w:tcW w:w="1600" w:type="dxa"/>
            <w:noWrap/>
            <w:hideMark/>
          </w:tcPr>
          <w:p w14:paraId="08EEBC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c>
          <w:tcPr>
            <w:tcW w:w="2120" w:type="dxa"/>
            <w:noWrap/>
            <w:hideMark/>
          </w:tcPr>
          <w:p w14:paraId="49D065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r>
      <w:tr w:rsidR="00CE6872" w:rsidRPr="00685F27" w14:paraId="52B7F4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9236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248DB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w:t>
            </w:r>
          </w:p>
        </w:tc>
        <w:tc>
          <w:tcPr>
            <w:tcW w:w="1600" w:type="dxa"/>
            <w:noWrap/>
            <w:hideMark/>
          </w:tcPr>
          <w:p w14:paraId="702038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0,945</w:t>
            </w:r>
          </w:p>
        </w:tc>
        <w:tc>
          <w:tcPr>
            <w:tcW w:w="2120" w:type="dxa"/>
            <w:noWrap/>
            <w:hideMark/>
          </w:tcPr>
          <w:p w14:paraId="1F1A65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0,945</w:t>
            </w:r>
          </w:p>
        </w:tc>
      </w:tr>
      <w:tr w:rsidR="00CE6872" w:rsidRPr="00685F27" w14:paraId="00CE52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38FC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3287D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1,6188889</w:t>
            </w:r>
          </w:p>
        </w:tc>
        <w:tc>
          <w:tcPr>
            <w:tcW w:w="1600" w:type="dxa"/>
            <w:noWrap/>
            <w:hideMark/>
          </w:tcPr>
          <w:p w14:paraId="4369D1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0,3811111</w:t>
            </w:r>
          </w:p>
        </w:tc>
        <w:tc>
          <w:tcPr>
            <w:tcW w:w="2120" w:type="dxa"/>
            <w:noWrap/>
            <w:hideMark/>
          </w:tcPr>
          <w:p w14:paraId="4D9FA6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0,3811111</w:t>
            </w:r>
          </w:p>
        </w:tc>
      </w:tr>
      <w:tr w:rsidR="00CE6872" w:rsidRPr="00685F27" w14:paraId="6A8E72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3344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7C711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5,0647222</w:t>
            </w:r>
          </w:p>
        </w:tc>
        <w:tc>
          <w:tcPr>
            <w:tcW w:w="1600" w:type="dxa"/>
            <w:noWrap/>
            <w:hideMark/>
          </w:tcPr>
          <w:p w14:paraId="2AE7D8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1,9352778</w:t>
            </w:r>
          </w:p>
        </w:tc>
        <w:tc>
          <w:tcPr>
            <w:tcW w:w="2120" w:type="dxa"/>
            <w:noWrap/>
            <w:hideMark/>
          </w:tcPr>
          <w:p w14:paraId="1B56C3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1,9352778</w:t>
            </w:r>
          </w:p>
        </w:tc>
      </w:tr>
      <w:tr w:rsidR="00CE6872" w:rsidRPr="00685F27" w14:paraId="17B7F3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DDC8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541F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0,5841667</w:t>
            </w:r>
          </w:p>
        </w:tc>
        <w:tc>
          <w:tcPr>
            <w:tcW w:w="1600" w:type="dxa"/>
            <w:noWrap/>
            <w:hideMark/>
          </w:tcPr>
          <w:p w14:paraId="2E5455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-0,0841667</w:t>
            </w:r>
          </w:p>
        </w:tc>
        <w:tc>
          <w:tcPr>
            <w:tcW w:w="2120" w:type="dxa"/>
            <w:noWrap/>
            <w:hideMark/>
          </w:tcPr>
          <w:p w14:paraId="744F0D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0,0841667</w:t>
            </w:r>
          </w:p>
        </w:tc>
      </w:tr>
      <w:tr w:rsidR="00CE6872" w:rsidRPr="00685F27" w14:paraId="5A85C7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138B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CC3D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2,2191667</w:t>
            </w:r>
          </w:p>
        </w:tc>
        <w:tc>
          <w:tcPr>
            <w:tcW w:w="1600" w:type="dxa"/>
            <w:noWrap/>
            <w:hideMark/>
          </w:tcPr>
          <w:p w14:paraId="1D532A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-1,7191667</w:t>
            </w:r>
          </w:p>
        </w:tc>
        <w:tc>
          <w:tcPr>
            <w:tcW w:w="2120" w:type="dxa"/>
            <w:noWrap/>
            <w:hideMark/>
          </w:tcPr>
          <w:p w14:paraId="1A8424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1,7191667</w:t>
            </w:r>
          </w:p>
        </w:tc>
      </w:tr>
      <w:tr w:rsidR="00CE6872" w:rsidRPr="00685F27" w14:paraId="46FB115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55E8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CF4E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0,2155556</w:t>
            </w:r>
          </w:p>
        </w:tc>
        <w:tc>
          <w:tcPr>
            <w:tcW w:w="1600" w:type="dxa"/>
            <w:noWrap/>
            <w:hideMark/>
          </w:tcPr>
          <w:p w14:paraId="5F162B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0,2844444</w:t>
            </w:r>
          </w:p>
        </w:tc>
        <w:tc>
          <w:tcPr>
            <w:tcW w:w="2120" w:type="dxa"/>
            <w:noWrap/>
            <w:hideMark/>
          </w:tcPr>
          <w:p w14:paraId="707EAE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0,2844444</w:t>
            </w:r>
          </w:p>
        </w:tc>
      </w:tr>
      <w:tr w:rsidR="00CE6872" w:rsidRPr="00685F27" w14:paraId="53D793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D61B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19</w:t>
            </w:r>
          </w:p>
        </w:tc>
        <w:tc>
          <w:tcPr>
            <w:tcW w:w="1600" w:type="dxa"/>
            <w:noWrap/>
            <w:hideMark/>
          </w:tcPr>
          <w:p w14:paraId="38DDEA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18,2547222</w:t>
            </w:r>
          </w:p>
        </w:tc>
        <w:tc>
          <w:tcPr>
            <w:tcW w:w="1600" w:type="dxa"/>
            <w:noWrap/>
            <w:hideMark/>
          </w:tcPr>
          <w:p w14:paraId="34812B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0,7452778</w:t>
            </w:r>
          </w:p>
        </w:tc>
        <w:tc>
          <w:tcPr>
            <w:tcW w:w="2120" w:type="dxa"/>
            <w:noWrap/>
            <w:hideMark/>
          </w:tcPr>
          <w:p w14:paraId="5A60EF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0,7452778</w:t>
            </w:r>
          </w:p>
        </w:tc>
      </w:tr>
      <w:tr w:rsidR="00CE6872" w:rsidRPr="00685F27" w14:paraId="34E488C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3E51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41C869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6,6758333</w:t>
            </w:r>
          </w:p>
        </w:tc>
        <w:tc>
          <w:tcPr>
            <w:tcW w:w="1600" w:type="dxa"/>
            <w:noWrap/>
            <w:hideMark/>
          </w:tcPr>
          <w:p w14:paraId="407A6B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c>
          <w:tcPr>
            <w:tcW w:w="2120" w:type="dxa"/>
            <w:noWrap/>
            <w:hideMark/>
          </w:tcPr>
          <w:p w14:paraId="3367EC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r>
      <w:tr w:rsidR="00CE6872" w:rsidRPr="00685F27" w14:paraId="1A9A2F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60FD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E85B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0,5033333</w:t>
            </w:r>
          </w:p>
        </w:tc>
        <w:tc>
          <w:tcPr>
            <w:tcW w:w="1600" w:type="dxa"/>
            <w:noWrap/>
            <w:hideMark/>
          </w:tcPr>
          <w:p w14:paraId="520385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c>
          <w:tcPr>
            <w:tcW w:w="2120" w:type="dxa"/>
            <w:noWrap/>
            <w:hideMark/>
          </w:tcPr>
          <w:p w14:paraId="6C15C7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r>
      <w:tr w:rsidR="00CE6872" w:rsidRPr="00685F27" w14:paraId="6E3871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1D6B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BA6E0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7,2655556</w:t>
            </w:r>
          </w:p>
        </w:tc>
        <w:tc>
          <w:tcPr>
            <w:tcW w:w="1600" w:type="dxa"/>
            <w:noWrap/>
            <w:hideMark/>
          </w:tcPr>
          <w:p w14:paraId="1BFC2E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1,7344444</w:t>
            </w:r>
          </w:p>
        </w:tc>
        <w:tc>
          <w:tcPr>
            <w:tcW w:w="2120" w:type="dxa"/>
            <w:noWrap/>
            <w:hideMark/>
          </w:tcPr>
          <w:p w14:paraId="3495B4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1,7344444</w:t>
            </w:r>
          </w:p>
        </w:tc>
      </w:tr>
      <w:tr w:rsidR="00CE6872" w:rsidRPr="00685F27" w14:paraId="6ACEC8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56C2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7C88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2,6683333</w:t>
            </w:r>
          </w:p>
        </w:tc>
        <w:tc>
          <w:tcPr>
            <w:tcW w:w="1600" w:type="dxa"/>
            <w:noWrap/>
            <w:hideMark/>
          </w:tcPr>
          <w:p w14:paraId="498954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-2,1683333</w:t>
            </w:r>
          </w:p>
        </w:tc>
        <w:tc>
          <w:tcPr>
            <w:tcW w:w="2120" w:type="dxa"/>
            <w:noWrap/>
            <w:hideMark/>
          </w:tcPr>
          <w:p w14:paraId="347E42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2,1683333</w:t>
            </w:r>
          </w:p>
        </w:tc>
      </w:tr>
      <w:tr w:rsidR="00CE6872" w:rsidRPr="00685F27" w14:paraId="637CEB2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FFB7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1EE8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0,2058333</w:t>
            </w:r>
          </w:p>
        </w:tc>
        <w:tc>
          <w:tcPr>
            <w:tcW w:w="1600" w:type="dxa"/>
            <w:noWrap/>
            <w:hideMark/>
          </w:tcPr>
          <w:p w14:paraId="76BF1B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0,2941667</w:t>
            </w:r>
          </w:p>
        </w:tc>
        <w:tc>
          <w:tcPr>
            <w:tcW w:w="2120" w:type="dxa"/>
            <w:noWrap/>
            <w:hideMark/>
          </w:tcPr>
          <w:p w14:paraId="1C96E2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0,2941667</w:t>
            </w:r>
          </w:p>
        </w:tc>
      </w:tr>
      <w:tr w:rsidR="00CE6872" w:rsidRPr="00685F27" w14:paraId="7D2E10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55DA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B349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0,0866667</w:t>
            </w:r>
          </w:p>
        </w:tc>
        <w:tc>
          <w:tcPr>
            <w:tcW w:w="1600" w:type="dxa"/>
            <w:noWrap/>
            <w:hideMark/>
          </w:tcPr>
          <w:p w14:paraId="2B0A7E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0,4133333</w:t>
            </w:r>
          </w:p>
        </w:tc>
        <w:tc>
          <w:tcPr>
            <w:tcW w:w="2120" w:type="dxa"/>
            <w:noWrap/>
            <w:hideMark/>
          </w:tcPr>
          <w:p w14:paraId="4CABFD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0,4133333</w:t>
            </w:r>
          </w:p>
        </w:tc>
      </w:tr>
      <w:tr w:rsidR="00CE6872" w:rsidRPr="00685F27" w14:paraId="66EC78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47B0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w:t>
            </w:r>
          </w:p>
        </w:tc>
        <w:tc>
          <w:tcPr>
            <w:tcW w:w="1600" w:type="dxa"/>
            <w:noWrap/>
            <w:hideMark/>
          </w:tcPr>
          <w:p w14:paraId="385221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15,5297222</w:t>
            </w:r>
          </w:p>
        </w:tc>
        <w:tc>
          <w:tcPr>
            <w:tcW w:w="1600" w:type="dxa"/>
            <w:noWrap/>
            <w:hideMark/>
          </w:tcPr>
          <w:p w14:paraId="41DD57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1,4702778</w:t>
            </w:r>
          </w:p>
        </w:tc>
        <w:tc>
          <w:tcPr>
            <w:tcW w:w="2120" w:type="dxa"/>
            <w:noWrap/>
            <w:hideMark/>
          </w:tcPr>
          <w:p w14:paraId="6369A5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1,4702778</w:t>
            </w:r>
          </w:p>
        </w:tc>
      </w:tr>
      <w:tr w:rsidR="00CE6872" w:rsidRPr="00685F27" w14:paraId="1F4AE1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C740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F0CDD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0,9188889</w:t>
            </w:r>
          </w:p>
        </w:tc>
        <w:tc>
          <w:tcPr>
            <w:tcW w:w="1600" w:type="dxa"/>
            <w:noWrap/>
            <w:hideMark/>
          </w:tcPr>
          <w:p w14:paraId="1BA97E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0,0811111</w:t>
            </w:r>
          </w:p>
        </w:tc>
        <w:tc>
          <w:tcPr>
            <w:tcW w:w="2120" w:type="dxa"/>
            <w:noWrap/>
            <w:hideMark/>
          </w:tcPr>
          <w:p w14:paraId="506A76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0,0811111</w:t>
            </w:r>
          </w:p>
        </w:tc>
      </w:tr>
      <w:tr w:rsidR="00CE6872" w:rsidRPr="00685F27" w14:paraId="0D4768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C2EC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EF1E0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0,7983333</w:t>
            </w:r>
          </w:p>
        </w:tc>
        <w:tc>
          <w:tcPr>
            <w:tcW w:w="1600" w:type="dxa"/>
            <w:noWrap/>
            <w:hideMark/>
          </w:tcPr>
          <w:p w14:paraId="30351A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0,2016667</w:t>
            </w:r>
          </w:p>
        </w:tc>
        <w:tc>
          <w:tcPr>
            <w:tcW w:w="2120" w:type="dxa"/>
            <w:noWrap/>
            <w:hideMark/>
          </w:tcPr>
          <w:p w14:paraId="003BB2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0,2016667</w:t>
            </w:r>
          </w:p>
        </w:tc>
      </w:tr>
      <w:tr w:rsidR="00CE6872" w:rsidRPr="00685F27" w14:paraId="29E1AB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760E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72869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2,8875</w:t>
            </w:r>
          </w:p>
        </w:tc>
        <w:tc>
          <w:tcPr>
            <w:tcW w:w="1600" w:type="dxa"/>
            <w:noWrap/>
            <w:hideMark/>
          </w:tcPr>
          <w:p w14:paraId="44770B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0,1125</w:t>
            </w:r>
          </w:p>
        </w:tc>
        <w:tc>
          <w:tcPr>
            <w:tcW w:w="2120" w:type="dxa"/>
            <w:noWrap/>
            <w:hideMark/>
          </w:tcPr>
          <w:p w14:paraId="25F458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0,1125</w:t>
            </w:r>
          </w:p>
        </w:tc>
      </w:tr>
      <w:tr w:rsidR="00CE6872" w:rsidRPr="00685F27" w14:paraId="1A2809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6EFF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A5594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3,9788889</w:t>
            </w:r>
          </w:p>
        </w:tc>
        <w:tc>
          <w:tcPr>
            <w:tcW w:w="1600" w:type="dxa"/>
            <w:noWrap/>
            <w:hideMark/>
          </w:tcPr>
          <w:p w14:paraId="3032D8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0,0211111</w:t>
            </w:r>
          </w:p>
        </w:tc>
        <w:tc>
          <w:tcPr>
            <w:tcW w:w="2120" w:type="dxa"/>
            <w:noWrap/>
            <w:hideMark/>
          </w:tcPr>
          <w:p w14:paraId="29B4DA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0,0211111</w:t>
            </w:r>
          </w:p>
        </w:tc>
      </w:tr>
      <w:tr w:rsidR="00CE6872" w:rsidRPr="00685F27" w14:paraId="4B5CB6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09F6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35A2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0,4872222</w:t>
            </w:r>
          </w:p>
        </w:tc>
        <w:tc>
          <w:tcPr>
            <w:tcW w:w="1600" w:type="dxa"/>
            <w:noWrap/>
            <w:hideMark/>
          </w:tcPr>
          <w:p w14:paraId="6E9652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c>
          <w:tcPr>
            <w:tcW w:w="2120" w:type="dxa"/>
            <w:noWrap/>
            <w:hideMark/>
          </w:tcPr>
          <w:p w14:paraId="17E1C5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r>
      <w:tr w:rsidR="00CE6872" w:rsidRPr="00685F27" w14:paraId="41AB8F7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E498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2B173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8,9433333</w:t>
            </w:r>
          </w:p>
        </w:tc>
        <w:tc>
          <w:tcPr>
            <w:tcW w:w="1600" w:type="dxa"/>
            <w:noWrap/>
            <w:hideMark/>
          </w:tcPr>
          <w:p w14:paraId="4CA0C5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1,0566667</w:t>
            </w:r>
          </w:p>
        </w:tc>
        <w:tc>
          <w:tcPr>
            <w:tcW w:w="2120" w:type="dxa"/>
            <w:noWrap/>
            <w:hideMark/>
          </w:tcPr>
          <w:p w14:paraId="4ED44D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1,0566667</w:t>
            </w:r>
          </w:p>
        </w:tc>
      </w:tr>
      <w:tr w:rsidR="00CE6872" w:rsidRPr="00685F27" w14:paraId="23E401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AB90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9D4BC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0,3786111</w:t>
            </w:r>
          </w:p>
        </w:tc>
        <w:tc>
          <w:tcPr>
            <w:tcW w:w="1600" w:type="dxa"/>
            <w:noWrap/>
            <w:hideMark/>
          </w:tcPr>
          <w:p w14:paraId="214F4C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2120" w:type="dxa"/>
            <w:noWrap/>
            <w:hideMark/>
          </w:tcPr>
          <w:p w14:paraId="7A3A26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r>
      <w:tr w:rsidR="00CE6872" w:rsidRPr="00685F27" w14:paraId="692517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090F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FA9B7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1,6719444</w:t>
            </w:r>
          </w:p>
        </w:tc>
        <w:tc>
          <w:tcPr>
            <w:tcW w:w="1600" w:type="dxa"/>
            <w:noWrap/>
            <w:hideMark/>
          </w:tcPr>
          <w:p w14:paraId="0CFA60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0,3280556</w:t>
            </w:r>
          </w:p>
        </w:tc>
        <w:tc>
          <w:tcPr>
            <w:tcW w:w="2120" w:type="dxa"/>
            <w:noWrap/>
            <w:hideMark/>
          </w:tcPr>
          <w:p w14:paraId="7C5F25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0,3280556</w:t>
            </w:r>
          </w:p>
        </w:tc>
      </w:tr>
      <w:tr w:rsidR="00CE6872" w:rsidRPr="00685F27" w14:paraId="41039AD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06C1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14441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1,9283333</w:t>
            </w:r>
          </w:p>
        </w:tc>
        <w:tc>
          <w:tcPr>
            <w:tcW w:w="1600" w:type="dxa"/>
            <w:noWrap/>
            <w:hideMark/>
          </w:tcPr>
          <w:p w14:paraId="429AB8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-0,4283333</w:t>
            </w:r>
          </w:p>
        </w:tc>
        <w:tc>
          <w:tcPr>
            <w:tcW w:w="2120" w:type="dxa"/>
            <w:noWrap/>
            <w:hideMark/>
          </w:tcPr>
          <w:p w14:paraId="44AD22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0,4283333</w:t>
            </w:r>
          </w:p>
        </w:tc>
      </w:tr>
      <w:tr w:rsidR="00CE6872" w:rsidRPr="00685F27" w14:paraId="271FA5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58FD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B08DD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0,9377778</w:t>
            </w:r>
          </w:p>
        </w:tc>
        <w:tc>
          <w:tcPr>
            <w:tcW w:w="1600" w:type="dxa"/>
            <w:noWrap/>
            <w:hideMark/>
          </w:tcPr>
          <w:p w14:paraId="4E27F5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0,0622222</w:t>
            </w:r>
          </w:p>
        </w:tc>
        <w:tc>
          <w:tcPr>
            <w:tcW w:w="2120" w:type="dxa"/>
            <w:noWrap/>
            <w:hideMark/>
          </w:tcPr>
          <w:p w14:paraId="6E0093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0,0622222</w:t>
            </w:r>
          </w:p>
        </w:tc>
      </w:tr>
      <w:tr w:rsidR="00CE6872" w:rsidRPr="00685F27" w14:paraId="386E4D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2B3F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A222D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0,3275</w:t>
            </w:r>
          </w:p>
        </w:tc>
        <w:tc>
          <w:tcPr>
            <w:tcW w:w="1600" w:type="dxa"/>
            <w:noWrap/>
            <w:hideMark/>
          </w:tcPr>
          <w:p w14:paraId="5C4511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2120" w:type="dxa"/>
            <w:noWrap/>
            <w:hideMark/>
          </w:tcPr>
          <w:p w14:paraId="60BC72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r>
      <w:tr w:rsidR="00CE6872" w:rsidRPr="00685F27" w14:paraId="69CC93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9D50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01B7D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4,2230556</w:t>
            </w:r>
          </w:p>
        </w:tc>
        <w:tc>
          <w:tcPr>
            <w:tcW w:w="1600" w:type="dxa"/>
            <w:noWrap/>
            <w:hideMark/>
          </w:tcPr>
          <w:p w14:paraId="39B1A0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-2,7230556</w:t>
            </w:r>
          </w:p>
        </w:tc>
        <w:tc>
          <w:tcPr>
            <w:tcW w:w="2120" w:type="dxa"/>
            <w:noWrap/>
            <w:hideMark/>
          </w:tcPr>
          <w:p w14:paraId="6E73C1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2,7230556</w:t>
            </w:r>
          </w:p>
        </w:tc>
      </w:tr>
      <w:tr w:rsidR="00CE6872" w:rsidRPr="00685F27" w14:paraId="5CF966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3DA3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FB4AF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3,9425</w:t>
            </w:r>
          </w:p>
        </w:tc>
        <w:tc>
          <w:tcPr>
            <w:tcW w:w="1600" w:type="dxa"/>
            <w:noWrap/>
            <w:hideMark/>
          </w:tcPr>
          <w:p w14:paraId="71BB90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-2,4425</w:t>
            </w:r>
          </w:p>
        </w:tc>
        <w:tc>
          <w:tcPr>
            <w:tcW w:w="2120" w:type="dxa"/>
            <w:noWrap/>
            <w:hideMark/>
          </w:tcPr>
          <w:p w14:paraId="43A2F0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2,4425</w:t>
            </w:r>
          </w:p>
        </w:tc>
      </w:tr>
      <w:tr w:rsidR="00CE6872" w:rsidRPr="00685F27" w14:paraId="4AA6432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D015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D1A4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2,085</w:t>
            </w:r>
          </w:p>
        </w:tc>
        <w:tc>
          <w:tcPr>
            <w:tcW w:w="1600" w:type="dxa"/>
            <w:noWrap/>
            <w:hideMark/>
          </w:tcPr>
          <w:p w14:paraId="20AEEF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-1,585</w:t>
            </w:r>
          </w:p>
        </w:tc>
        <w:tc>
          <w:tcPr>
            <w:tcW w:w="2120" w:type="dxa"/>
            <w:noWrap/>
            <w:hideMark/>
          </w:tcPr>
          <w:p w14:paraId="72232D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1,585</w:t>
            </w:r>
          </w:p>
        </w:tc>
      </w:tr>
      <w:tr w:rsidR="00CE6872" w:rsidRPr="00685F27" w14:paraId="22E61DC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6A15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BB608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7,7411111</w:t>
            </w:r>
          </w:p>
        </w:tc>
        <w:tc>
          <w:tcPr>
            <w:tcW w:w="1600" w:type="dxa"/>
            <w:noWrap/>
            <w:hideMark/>
          </w:tcPr>
          <w:p w14:paraId="41704D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0,2588889</w:t>
            </w:r>
          </w:p>
        </w:tc>
        <w:tc>
          <w:tcPr>
            <w:tcW w:w="2120" w:type="dxa"/>
            <w:noWrap/>
            <w:hideMark/>
          </w:tcPr>
          <w:p w14:paraId="0C57E4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0,2588889</w:t>
            </w:r>
          </w:p>
        </w:tc>
      </w:tr>
      <w:tr w:rsidR="00CE6872" w:rsidRPr="00685F27" w14:paraId="1561D2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1036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02E2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2,1002778</w:t>
            </w:r>
          </w:p>
        </w:tc>
        <w:tc>
          <w:tcPr>
            <w:tcW w:w="1600" w:type="dxa"/>
            <w:noWrap/>
            <w:hideMark/>
          </w:tcPr>
          <w:p w14:paraId="07C102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-1,6002778</w:t>
            </w:r>
          </w:p>
        </w:tc>
        <w:tc>
          <w:tcPr>
            <w:tcW w:w="2120" w:type="dxa"/>
            <w:noWrap/>
            <w:hideMark/>
          </w:tcPr>
          <w:p w14:paraId="128863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1,6002778</w:t>
            </w:r>
          </w:p>
        </w:tc>
      </w:tr>
      <w:tr w:rsidR="00CE6872" w:rsidRPr="00685F27" w14:paraId="25F31F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DB23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6007A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5,1194444</w:t>
            </w:r>
          </w:p>
        </w:tc>
        <w:tc>
          <w:tcPr>
            <w:tcW w:w="1600" w:type="dxa"/>
            <w:noWrap/>
            <w:hideMark/>
          </w:tcPr>
          <w:p w14:paraId="1B5AEA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-0,1194444</w:t>
            </w:r>
          </w:p>
        </w:tc>
        <w:tc>
          <w:tcPr>
            <w:tcW w:w="2120" w:type="dxa"/>
            <w:noWrap/>
            <w:hideMark/>
          </w:tcPr>
          <w:p w14:paraId="09E15E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0,1194444</w:t>
            </w:r>
          </w:p>
        </w:tc>
      </w:tr>
      <w:tr w:rsidR="00CE6872" w:rsidRPr="00685F27" w14:paraId="62527C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150A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714081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5,7577778</w:t>
            </w:r>
          </w:p>
        </w:tc>
        <w:tc>
          <w:tcPr>
            <w:tcW w:w="1600" w:type="dxa"/>
            <w:noWrap/>
            <w:hideMark/>
          </w:tcPr>
          <w:p w14:paraId="52B503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c>
          <w:tcPr>
            <w:tcW w:w="2120" w:type="dxa"/>
            <w:noWrap/>
            <w:hideMark/>
          </w:tcPr>
          <w:p w14:paraId="0563D7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r>
      <w:tr w:rsidR="00CE6872" w:rsidRPr="00685F27" w14:paraId="2C1D3DB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7CEA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4D1A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0,7197222</w:t>
            </w:r>
          </w:p>
        </w:tc>
        <w:tc>
          <w:tcPr>
            <w:tcW w:w="1600" w:type="dxa"/>
            <w:noWrap/>
            <w:hideMark/>
          </w:tcPr>
          <w:p w14:paraId="28FDA3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-0,2197222</w:t>
            </w:r>
          </w:p>
        </w:tc>
        <w:tc>
          <w:tcPr>
            <w:tcW w:w="2120" w:type="dxa"/>
            <w:noWrap/>
            <w:hideMark/>
          </w:tcPr>
          <w:p w14:paraId="257F9F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0,2197222</w:t>
            </w:r>
          </w:p>
        </w:tc>
      </w:tr>
      <w:tr w:rsidR="00CE6872" w:rsidRPr="00685F27" w14:paraId="54AB13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D539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152A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1,3325</w:t>
            </w:r>
          </w:p>
        </w:tc>
        <w:tc>
          <w:tcPr>
            <w:tcW w:w="1600" w:type="dxa"/>
            <w:noWrap/>
            <w:hideMark/>
          </w:tcPr>
          <w:p w14:paraId="721CBE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-0,8325</w:t>
            </w:r>
          </w:p>
        </w:tc>
        <w:tc>
          <w:tcPr>
            <w:tcW w:w="2120" w:type="dxa"/>
            <w:noWrap/>
            <w:hideMark/>
          </w:tcPr>
          <w:p w14:paraId="53C557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0,8325</w:t>
            </w:r>
          </w:p>
        </w:tc>
      </w:tr>
      <w:tr w:rsidR="00CE6872" w:rsidRPr="00685F27" w14:paraId="256C7A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256D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0F083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2,0380556</w:t>
            </w:r>
          </w:p>
        </w:tc>
        <w:tc>
          <w:tcPr>
            <w:tcW w:w="1600" w:type="dxa"/>
            <w:noWrap/>
            <w:hideMark/>
          </w:tcPr>
          <w:p w14:paraId="160388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-0,0380556</w:t>
            </w:r>
          </w:p>
        </w:tc>
        <w:tc>
          <w:tcPr>
            <w:tcW w:w="2120" w:type="dxa"/>
            <w:noWrap/>
            <w:hideMark/>
          </w:tcPr>
          <w:p w14:paraId="209594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0,0380556</w:t>
            </w:r>
          </w:p>
        </w:tc>
      </w:tr>
      <w:tr w:rsidR="00CE6872" w:rsidRPr="00685F27" w14:paraId="176BCC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A598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4CC28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5,8422222</w:t>
            </w:r>
          </w:p>
        </w:tc>
        <w:tc>
          <w:tcPr>
            <w:tcW w:w="1600" w:type="dxa"/>
            <w:noWrap/>
            <w:hideMark/>
          </w:tcPr>
          <w:p w14:paraId="07415A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c>
          <w:tcPr>
            <w:tcW w:w="2120" w:type="dxa"/>
            <w:noWrap/>
            <w:hideMark/>
          </w:tcPr>
          <w:p w14:paraId="7134F3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r>
      <w:tr w:rsidR="00CE6872" w:rsidRPr="00685F27" w14:paraId="65C229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7E24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B5479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0,1261111</w:t>
            </w:r>
          </w:p>
        </w:tc>
        <w:tc>
          <w:tcPr>
            <w:tcW w:w="1600" w:type="dxa"/>
            <w:noWrap/>
            <w:hideMark/>
          </w:tcPr>
          <w:p w14:paraId="42D23D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0,8738889</w:t>
            </w:r>
          </w:p>
        </w:tc>
        <w:tc>
          <w:tcPr>
            <w:tcW w:w="2120" w:type="dxa"/>
            <w:noWrap/>
            <w:hideMark/>
          </w:tcPr>
          <w:p w14:paraId="16841F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0,8738889</w:t>
            </w:r>
          </w:p>
        </w:tc>
      </w:tr>
      <w:tr w:rsidR="00CE6872" w:rsidRPr="00685F27" w14:paraId="5E8E08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B40C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21</w:t>
            </w:r>
          </w:p>
        </w:tc>
        <w:tc>
          <w:tcPr>
            <w:tcW w:w="1600" w:type="dxa"/>
            <w:noWrap/>
            <w:hideMark/>
          </w:tcPr>
          <w:p w14:paraId="6A4F9A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20,4108333</w:t>
            </w:r>
          </w:p>
        </w:tc>
        <w:tc>
          <w:tcPr>
            <w:tcW w:w="1600" w:type="dxa"/>
            <w:noWrap/>
            <w:hideMark/>
          </w:tcPr>
          <w:p w14:paraId="0AF78A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0,5891667</w:t>
            </w:r>
          </w:p>
        </w:tc>
        <w:tc>
          <w:tcPr>
            <w:tcW w:w="2120" w:type="dxa"/>
            <w:noWrap/>
            <w:hideMark/>
          </w:tcPr>
          <w:p w14:paraId="5598B6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0,5891667</w:t>
            </w:r>
          </w:p>
        </w:tc>
      </w:tr>
      <w:tr w:rsidR="00CE6872" w:rsidRPr="00685F27" w14:paraId="3B18468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DFDA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BDC39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1,7716667</w:t>
            </w:r>
          </w:p>
        </w:tc>
        <w:tc>
          <w:tcPr>
            <w:tcW w:w="1600" w:type="dxa"/>
            <w:noWrap/>
            <w:hideMark/>
          </w:tcPr>
          <w:p w14:paraId="7A84E5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-0,2716667</w:t>
            </w:r>
          </w:p>
        </w:tc>
        <w:tc>
          <w:tcPr>
            <w:tcW w:w="2120" w:type="dxa"/>
            <w:noWrap/>
            <w:hideMark/>
          </w:tcPr>
          <w:p w14:paraId="576790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0,2716667</w:t>
            </w:r>
          </w:p>
        </w:tc>
      </w:tr>
      <w:tr w:rsidR="00CE6872" w:rsidRPr="00685F27" w14:paraId="3FDDE7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5647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EF31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0,2191667</w:t>
            </w:r>
          </w:p>
        </w:tc>
        <w:tc>
          <w:tcPr>
            <w:tcW w:w="1600" w:type="dxa"/>
            <w:noWrap/>
            <w:hideMark/>
          </w:tcPr>
          <w:p w14:paraId="303BAB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0,2808333</w:t>
            </w:r>
          </w:p>
        </w:tc>
        <w:tc>
          <w:tcPr>
            <w:tcW w:w="2120" w:type="dxa"/>
            <w:noWrap/>
            <w:hideMark/>
          </w:tcPr>
          <w:p w14:paraId="7C3608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0,2808333</w:t>
            </w:r>
          </w:p>
        </w:tc>
      </w:tr>
      <w:tr w:rsidR="00CE6872" w:rsidRPr="00685F27" w14:paraId="5F453D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0245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43B4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c>
          <w:tcPr>
            <w:tcW w:w="1600" w:type="dxa"/>
            <w:noWrap/>
            <w:hideMark/>
          </w:tcPr>
          <w:p w14:paraId="217FF2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0,4538889</w:t>
            </w:r>
          </w:p>
        </w:tc>
        <w:tc>
          <w:tcPr>
            <w:tcW w:w="2120" w:type="dxa"/>
            <w:noWrap/>
            <w:hideMark/>
          </w:tcPr>
          <w:p w14:paraId="44828C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0,4538889</w:t>
            </w:r>
          </w:p>
        </w:tc>
      </w:tr>
      <w:tr w:rsidR="00CE6872" w:rsidRPr="00685F27" w14:paraId="7C027A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48B3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1FD7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0,7825</w:t>
            </w:r>
          </w:p>
        </w:tc>
        <w:tc>
          <w:tcPr>
            <w:tcW w:w="1600" w:type="dxa"/>
            <w:noWrap/>
            <w:hideMark/>
          </w:tcPr>
          <w:p w14:paraId="4E9BCD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0,2175</w:t>
            </w:r>
          </w:p>
        </w:tc>
        <w:tc>
          <w:tcPr>
            <w:tcW w:w="2120" w:type="dxa"/>
            <w:noWrap/>
            <w:hideMark/>
          </w:tcPr>
          <w:p w14:paraId="4A24AC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0,2175</w:t>
            </w:r>
          </w:p>
        </w:tc>
      </w:tr>
      <w:tr w:rsidR="00CE6872" w:rsidRPr="00685F27" w14:paraId="62A9E4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3510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C9E1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0,5469444</w:t>
            </w:r>
          </w:p>
        </w:tc>
        <w:tc>
          <w:tcPr>
            <w:tcW w:w="1600" w:type="dxa"/>
            <w:noWrap/>
            <w:hideMark/>
          </w:tcPr>
          <w:p w14:paraId="27DC95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-0,0469444</w:t>
            </w:r>
          </w:p>
        </w:tc>
        <w:tc>
          <w:tcPr>
            <w:tcW w:w="2120" w:type="dxa"/>
            <w:noWrap/>
            <w:hideMark/>
          </w:tcPr>
          <w:p w14:paraId="546FDE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0,0469444</w:t>
            </w:r>
          </w:p>
        </w:tc>
      </w:tr>
      <w:tr w:rsidR="00CE6872" w:rsidRPr="00685F27" w14:paraId="40AFA2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ABBD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9A2E3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1,5736111</w:t>
            </w:r>
          </w:p>
        </w:tc>
        <w:tc>
          <w:tcPr>
            <w:tcW w:w="1600" w:type="dxa"/>
            <w:noWrap/>
            <w:hideMark/>
          </w:tcPr>
          <w:p w14:paraId="18F11A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0,4263889</w:t>
            </w:r>
          </w:p>
        </w:tc>
        <w:tc>
          <w:tcPr>
            <w:tcW w:w="2120" w:type="dxa"/>
            <w:noWrap/>
            <w:hideMark/>
          </w:tcPr>
          <w:p w14:paraId="749CDB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0,4263889</w:t>
            </w:r>
          </w:p>
        </w:tc>
      </w:tr>
      <w:tr w:rsidR="00CE6872" w:rsidRPr="00685F27" w14:paraId="755EA8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EF12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A999F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7,3502778</w:t>
            </w:r>
          </w:p>
        </w:tc>
        <w:tc>
          <w:tcPr>
            <w:tcW w:w="1600" w:type="dxa"/>
            <w:noWrap/>
            <w:hideMark/>
          </w:tcPr>
          <w:p w14:paraId="227925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0,6497222</w:t>
            </w:r>
          </w:p>
        </w:tc>
        <w:tc>
          <w:tcPr>
            <w:tcW w:w="2120" w:type="dxa"/>
            <w:noWrap/>
            <w:hideMark/>
          </w:tcPr>
          <w:p w14:paraId="1CA15C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0,6497222</w:t>
            </w:r>
          </w:p>
        </w:tc>
      </w:tr>
      <w:tr w:rsidR="00CE6872" w:rsidRPr="00685F27" w14:paraId="0B66C6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74F4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0C188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0,3605556</w:t>
            </w:r>
          </w:p>
        </w:tc>
        <w:tc>
          <w:tcPr>
            <w:tcW w:w="1600" w:type="dxa"/>
            <w:noWrap/>
            <w:hideMark/>
          </w:tcPr>
          <w:p w14:paraId="7BA360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1,1394444</w:t>
            </w:r>
          </w:p>
        </w:tc>
        <w:tc>
          <w:tcPr>
            <w:tcW w:w="2120" w:type="dxa"/>
            <w:noWrap/>
            <w:hideMark/>
          </w:tcPr>
          <w:p w14:paraId="45ACA5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1,1394444</w:t>
            </w:r>
          </w:p>
        </w:tc>
      </w:tr>
      <w:tr w:rsidR="00CE6872" w:rsidRPr="00685F27" w14:paraId="5106A2A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C991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33</w:t>
            </w:r>
          </w:p>
        </w:tc>
        <w:tc>
          <w:tcPr>
            <w:tcW w:w="1600" w:type="dxa"/>
            <w:noWrap/>
            <w:hideMark/>
          </w:tcPr>
          <w:p w14:paraId="4FD565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29,8627778</w:t>
            </w:r>
          </w:p>
        </w:tc>
        <w:tc>
          <w:tcPr>
            <w:tcW w:w="1600" w:type="dxa"/>
            <w:noWrap/>
            <w:hideMark/>
          </w:tcPr>
          <w:p w14:paraId="48A268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3,1372222</w:t>
            </w:r>
          </w:p>
        </w:tc>
        <w:tc>
          <w:tcPr>
            <w:tcW w:w="2120" w:type="dxa"/>
            <w:noWrap/>
            <w:hideMark/>
          </w:tcPr>
          <w:p w14:paraId="199700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3,1372222</w:t>
            </w:r>
          </w:p>
        </w:tc>
      </w:tr>
      <w:tr w:rsidR="00CE6872" w:rsidRPr="00685F27" w14:paraId="1D5EE2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9A7C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FA8A9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8,8055556</w:t>
            </w:r>
          </w:p>
        </w:tc>
        <w:tc>
          <w:tcPr>
            <w:tcW w:w="1600" w:type="dxa"/>
            <w:noWrap/>
            <w:hideMark/>
          </w:tcPr>
          <w:p w14:paraId="3488E3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-2,8055556</w:t>
            </w:r>
          </w:p>
        </w:tc>
        <w:tc>
          <w:tcPr>
            <w:tcW w:w="2120" w:type="dxa"/>
            <w:noWrap/>
            <w:hideMark/>
          </w:tcPr>
          <w:p w14:paraId="028758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2,8055556</w:t>
            </w:r>
          </w:p>
        </w:tc>
      </w:tr>
      <w:tr w:rsidR="00CE6872" w:rsidRPr="00685F27" w14:paraId="3124774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20C7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092D6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8,7322222</w:t>
            </w:r>
          </w:p>
        </w:tc>
        <w:tc>
          <w:tcPr>
            <w:tcW w:w="1600" w:type="dxa"/>
            <w:noWrap/>
            <w:hideMark/>
          </w:tcPr>
          <w:p w14:paraId="4C401F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1,2677778</w:t>
            </w:r>
          </w:p>
        </w:tc>
        <w:tc>
          <w:tcPr>
            <w:tcW w:w="2120" w:type="dxa"/>
            <w:noWrap/>
            <w:hideMark/>
          </w:tcPr>
          <w:p w14:paraId="530CE7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1,2677778</w:t>
            </w:r>
          </w:p>
        </w:tc>
      </w:tr>
      <w:tr w:rsidR="00CE6872" w:rsidRPr="00685F27" w14:paraId="648FC43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011B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9B85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1,1005556</w:t>
            </w:r>
          </w:p>
        </w:tc>
        <w:tc>
          <w:tcPr>
            <w:tcW w:w="1600" w:type="dxa"/>
            <w:noWrap/>
            <w:hideMark/>
          </w:tcPr>
          <w:p w14:paraId="114B99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-0,1005556</w:t>
            </w:r>
          </w:p>
        </w:tc>
        <w:tc>
          <w:tcPr>
            <w:tcW w:w="2120" w:type="dxa"/>
            <w:noWrap/>
            <w:hideMark/>
          </w:tcPr>
          <w:p w14:paraId="1C3CD3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0,1005556</w:t>
            </w:r>
          </w:p>
        </w:tc>
      </w:tr>
      <w:tr w:rsidR="00CE6872" w:rsidRPr="00685F27" w14:paraId="245234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6868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8DFC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0,1219444</w:t>
            </w:r>
          </w:p>
        </w:tc>
        <w:tc>
          <w:tcPr>
            <w:tcW w:w="1600" w:type="dxa"/>
            <w:noWrap/>
            <w:hideMark/>
          </w:tcPr>
          <w:p w14:paraId="6C2B00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0,3780556</w:t>
            </w:r>
          </w:p>
        </w:tc>
        <w:tc>
          <w:tcPr>
            <w:tcW w:w="2120" w:type="dxa"/>
            <w:noWrap/>
            <w:hideMark/>
          </w:tcPr>
          <w:p w14:paraId="48CABA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0,3780556</w:t>
            </w:r>
          </w:p>
        </w:tc>
      </w:tr>
      <w:tr w:rsidR="00CE6872" w:rsidRPr="00685F27" w14:paraId="009CA6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A9E1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037C6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16,8202778</w:t>
            </w:r>
          </w:p>
        </w:tc>
        <w:tc>
          <w:tcPr>
            <w:tcW w:w="1600" w:type="dxa"/>
            <w:noWrap/>
            <w:hideMark/>
          </w:tcPr>
          <w:p w14:paraId="46CB4B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-1,8202778</w:t>
            </w:r>
          </w:p>
        </w:tc>
        <w:tc>
          <w:tcPr>
            <w:tcW w:w="2120" w:type="dxa"/>
            <w:noWrap/>
            <w:hideMark/>
          </w:tcPr>
          <w:p w14:paraId="0016AA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1,8202778</w:t>
            </w:r>
          </w:p>
        </w:tc>
      </w:tr>
      <w:tr w:rsidR="00CE6872" w:rsidRPr="00685F27" w14:paraId="48AEC9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9BFA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E9A2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1,9844444</w:t>
            </w:r>
          </w:p>
        </w:tc>
        <w:tc>
          <w:tcPr>
            <w:tcW w:w="1600" w:type="dxa"/>
            <w:noWrap/>
            <w:hideMark/>
          </w:tcPr>
          <w:p w14:paraId="241D57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-1,4844444</w:t>
            </w:r>
          </w:p>
        </w:tc>
        <w:tc>
          <w:tcPr>
            <w:tcW w:w="2120" w:type="dxa"/>
            <w:noWrap/>
            <w:hideMark/>
          </w:tcPr>
          <w:p w14:paraId="14BA43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1,4844444</w:t>
            </w:r>
          </w:p>
        </w:tc>
      </w:tr>
      <w:tr w:rsidR="00CE6872" w:rsidRPr="00685F27" w14:paraId="6EE98D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73D1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A2856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5,7327778</w:t>
            </w:r>
          </w:p>
        </w:tc>
        <w:tc>
          <w:tcPr>
            <w:tcW w:w="1600" w:type="dxa"/>
            <w:noWrap/>
            <w:hideMark/>
          </w:tcPr>
          <w:p w14:paraId="187E4C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c>
          <w:tcPr>
            <w:tcW w:w="2120" w:type="dxa"/>
            <w:noWrap/>
            <w:hideMark/>
          </w:tcPr>
          <w:p w14:paraId="4053EE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r>
      <w:tr w:rsidR="00CE6872" w:rsidRPr="00685F27" w14:paraId="10BC5AC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D656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9C791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5,0586111</w:t>
            </w:r>
          </w:p>
        </w:tc>
        <w:tc>
          <w:tcPr>
            <w:tcW w:w="1600" w:type="dxa"/>
            <w:noWrap/>
            <w:hideMark/>
          </w:tcPr>
          <w:p w14:paraId="481DEC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-1,0586111</w:t>
            </w:r>
          </w:p>
        </w:tc>
        <w:tc>
          <w:tcPr>
            <w:tcW w:w="2120" w:type="dxa"/>
            <w:noWrap/>
            <w:hideMark/>
          </w:tcPr>
          <w:p w14:paraId="3F112B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1,0586111</w:t>
            </w:r>
          </w:p>
        </w:tc>
      </w:tr>
      <w:tr w:rsidR="00CE6872" w:rsidRPr="00685F27" w14:paraId="3B23D6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F35E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6F10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0,4955556</w:t>
            </w:r>
          </w:p>
        </w:tc>
        <w:tc>
          <w:tcPr>
            <w:tcW w:w="1600" w:type="dxa"/>
            <w:noWrap/>
            <w:hideMark/>
          </w:tcPr>
          <w:p w14:paraId="6AC68F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0,0044444</w:t>
            </w:r>
          </w:p>
        </w:tc>
        <w:tc>
          <w:tcPr>
            <w:tcW w:w="2120" w:type="dxa"/>
            <w:noWrap/>
            <w:hideMark/>
          </w:tcPr>
          <w:p w14:paraId="5E7EA2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0,0044444</w:t>
            </w:r>
          </w:p>
        </w:tc>
      </w:tr>
      <w:tr w:rsidR="00CE6872" w:rsidRPr="00685F27" w14:paraId="6FCD7B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E712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3BCD9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3,5283333</w:t>
            </w:r>
          </w:p>
        </w:tc>
        <w:tc>
          <w:tcPr>
            <w:tcW w:w="1600" w:type="dxa"/>
            <w:noWrap/>
            <w:hideMark/>
          </w:tcPr>
          <w:p w14:paraId="7EF364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-0,5283333</w:t>
            </w:r>
          </w:p>
        </w:tc>
        <w:tc>
          <w:tcPr>
            <w:tcW w:w="2120" w:type="dxa"/>
            <w:noWrap/>
            <w:hideMark/>
          </w:tcPr>
          <w:p w14:paraId="5A57A7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0,5283333</w:t>
            </w:r>
          </w:p>
        </w:tc>
      </w:tr>
      <w:tr w:rsidR="00CE6872" w:rsidRPr="00685F27" w14:paraId="451D7F0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020C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1EAC3E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11,5977778</w:t>
            </w:r>
          </w:p>
        </w:tc>
        <w:tc>
          <w:tcPr>
            <w:tcW w:w="1600" w:type="dxa"/>
            <w:noWrap/>
            <w:hideMark/>
          </w:tcPr>
          <w:p w14:paraId="50DF15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0,4022222</w:t>
            </w:r>
          </w:p>
        </w:tc>
        <w:tc>
          <w:tcPr>
            <w:tcW w:w="2120" w:type="dxa"/>
            <w:noWrap/>
            <w:hideMark/>
          </w:tcPr>
          <w:p w14:paraId="1953F6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0,4022222</w:t>
            </w:r>
          </w:p>
        </w:tc>
      </w:tr>
      <w:tr w:rsidR="00CE6872" w:rsidRPr="00685F27" w14:paraId="1B520D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9E33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31B7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0,2516667</w:t>
            </w:r>
          </w:p>
        </w:tc>
        <w:tc>
          <w:tcPr>
            <w:tcW w:w="1600" w:type="dxa"/>
            <w:noWrap/>
            <w:hideMark/>
          </w:tcPr>
          <w:p w14:paraId="2D4A94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0,2483333</w:t>
            </w:r>
          </w:p>
        </w:tc>
        <w:tc>
          <w:tcPr>
            <w:tcW w:w="2120" w:type="dxa"/>
            <w:noWrap/>
            <w:hideMark/>
          </w:tcPr>
          <w:p w14:paraId="213578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0,2483333</w:t>
            </w:r>
          </w:p>
        </w:tc>
      </w:tr>
      <w:tr w:rsidR="00CE6872" w:rsidRPr="00685F27" w14:paraId="6A5C1D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D63B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6B7DA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7,97</w:t>
            </w:r>
          </w:p>
        </w:tc>
        <w:tc>
          <w:tcPr>
            <w:tcW w:w="1600" w:type="dxa"/>
            <w:noWrap/>
            <w:hideMark/>
          </w:tcPr>
          <w:p w14:paraId="063EB7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c>
          <w:tcPr>
            <w:tcW w:w="2120" w:type="dxa"/>
            <w:noWrap/>
            <w:hideMark/>
          </w:tcPr>
          <w:p w14:paraId="2F1C43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r>
      <w:tr w:rsidR="00CE6872" w:rsidRPr="00685F27" w14:paraId="380AA5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EA94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5067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0,4527778</w:t>
            </w:r>
          </w:p>
        </w:tc>
        <w:tc>
          <w:tcPr>
            <w:tcW w:w="1600" w:type="dxa"/>
            <w:noWrap/>
            <w:hideMark/>
          </w:tcPr>
          <w:p w14:paraId="5BA5CB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c>
          <w:tcPr>
            <w:tcW w:w="2120" w:type="dxa"/>
            <w:noWrap/>
            <w:hideMark/>
          </w:tcPr>
          <w:p w14:paraId="0270AF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r>
      <w:tr w:rsidR="00CE6872" w:rsidRPr="00685F27" w14:paraId="08AA90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811E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381E5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1,7422222</w:t>
            </w:r>
          </w:p>
        </w:tc>
        <w:tc>
          <w:tcPr>
            <w:tcW w:w="1600" w:type="dxa"/>
            <w:noWrap/>
            <w:hideMark/>
          </w:tcPr>
          <w:p w14:paraId="595225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c>
          <w:tcPr>
            <w:tcW w:w="2120" w:type="dxa"/>
            <w:noWrap/>
            <w:hideMark/>
          </w:tcPr>
          <w:p w14:paraId="3F6B0B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r>
      <w:tr w:rsidR="00CE6872" w:rsidRPr="00685F27" w14:paraId="4D0592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6938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9B6F9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1,4697222</w:t>
            </w:r>
          </w:p>
        </w:tc>
        <w:tc>
          <w:tcPr>
            <w:tcW w:w="1600" w:type="dxa"/>
            <w:noWrap/>
            <w:hideMark/>
          </w:tcPr>
          <w:p w14:paraId="2B9762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-0,4697222</w:t>
            </w:r>
          </w:p>
        </w:tc>
        <w:tc>
          <w:tcPr>
            <w:tcW w:w="2120" w:type="dxa"/>
            <w:noWrap/>
            <w:hideMark/>
          </w:tcPr>
          <w:p w14:paraId="69A72A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0,4697222</w:t>
            </w:r>
          </w:p>
        </w:tc>
      </w:tr>
      <w:tr w:rsidR="00CE6872" w:rsidRPr="00685F27" w14:paraId="16A82B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CF98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C154B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13,6822222</w:t>
            </w:r>
          </w:p>
        </w:tc>
        <w:tc>
          <w:tcPr>
            <w:tcW w:w="1600" w:type="dxa"/>
            <w:noWrap/>
            <w:hideMark/>
          </w:tcPr>
          <w:p w14:paraId="37FE69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1,3177778</w:t>
            </w:r>
          </w:p>
        </w:tc>
        <w:tc>
          <w:tcPr>
            <w:tcW w:w="2120" w:type="dxa"/>
            <w:noWrap/>
            <w:hideMark/>
          </w:tcPr>
          <w:p w14:paraId="3619CB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1,3177778</w:t>
            </w:r>
          </w:p>
        </w:tc>
      </w:tr>
      <w:tr w:rsidR="00CE6872" w:rsidRPr="00685F27" w14:paraId="570CDE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9F84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1E9DA7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25,1244444</w:t>
            </w:r>
          </w:p>
        </w:tc>
        <w:tc>
          <w:tcPr>
            <w:tcW w:w="1600" w:type="dxa"/>
            <w:noWrap/>
            <w:hideMark/>
          </w:tcPr>
          <w:p w14:paraId="213E49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4,8755556</w:t>
            </w:r>
          </w:p>
        </w:tc>
        <w:tc>
          <w:tcPr>
            <w:tcW w:w="2120" w:type="dxa"/>
            <w:noWrap/>
            <w:hideMark/>
          </w:tcPr>
          <w:p w14:paraId="6D89B5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4,8755556</w:t>
            </w:r>
          </w:p>
        </w:tc>
      </w:tr>
      <w:tr w:rsidR="00CE6872" w:rsidRPr="00685F27" w14:paraId="0FA724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C8AC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9385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0,0355556</w:t>
            </w:r>
          </w:p>
        </w:tc>
        <w:tc>
          <w:tcPr>
            <w:tcW w:w="1600" w:type="dxa"/>
            <w:noWrap/>
            <w:hideMark/>
          </w:tcPr>
          <w:p w14:paraId="0A710C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0,4644444</w:t>
            </w:r>
          </w:p>
        </w:tc>
        <w:tc>
          <w:tcPr>
            <w:tcW w:w="2120" w:type="dxa"/>
            <w:noWrap/>
            <w:hideMark/>
          </w:tcPr>
          <w:p w14:paraId="2DED9C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0,4644444</w:t>
            </w:r>
          </w:p>
        </w:tc>
      </w:tr>
      <w:tr w:rsidR="00CE6872" w:rsidRPr="00685F27" w14:paraId="0AC37C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1CCE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28B8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0,6227778</w:t>
            </w:r>
          </w:p>
        </w:tc>
        <w:tc>
          <w:tcPr>
            <w:tcW w:w="1600" w:type="dxa"/>
            <w:noWrap/>
            <w:hideMark/>
          </w:tcPr>
          <w:p w14:paraId="5B4CB5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-0,1227778</w:t>
            </w:r>
          </w:p>
        </w:tc>
        <w:tc>
          <w:tcPr>
            <w:tcW w:w="2120" w:type="dxa"/>
            <w:noWrap/>
            <w:hideMark/>
          </w:tcPr>
          <w:p w14:paraId="28DB93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0,1227778</w:t>
            </w:r>
          </w:p>
        </w:tc>
      </w:tr>
      <w:tr w:rsidR="00CE6872" w:rsidRPr="00685F27" w14:paraId="633373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9087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BA171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0,1980556</w:t>
            </w:r>
          </w:p>
        </w:tc>
        <w:tc>
          <w:tcPr>
            <w:tcW w:w="1600" w:type="dxa"/>
            <w:noWrap/>
            <w:hideMark/>
          </w:tcPr>
          <w:p w14:paraId="6B8D02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0,8019444</w:t>
            </w:r>
          </w:p>
        </w:tc>
        <w:tc>
          <w:tcPr>
            <w:tcW w:w="2120" w:type="dxa"/>
            <w:noWrap/>
            <w:hideMark/>
          </w:tcPr>
          <w:p w14:paraId="1B9CA3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0,8019444</w:t>
            </w:r>
          </w:p>
        </w:tc>
      </w:tr>
      <w:tr w:rsidR="00CE6872" w:rsidRPr="00685F27" w14:paraId="2121A5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E13F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74BE0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1,3363889</w:t>
            </w:r>
          </w:p>
        </w:tc>
        <w:tc>
          <w:tcPr>
            <w:tcW w:w="1600" w:type="dxa"/>
            <w:noWrap/>
            <w:hideMark/>
          </w:tcPr>
          <w:p w14:paraId="24F000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c>
          <w:tcPr>
            <w:tcW w:w="2120" w:type="dxa"/>
            <w:noWrap/>
            <w:hideMark/>
          </w:tcPr>
          <w:p w14:paraId="265836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r>
      <w:tr w:rsidR="00CE6872" w:rsidRPr="00685F27" w14:paraId="2AAC650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D2F4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208FF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4,0291667</w:t>
            </w:r>
          </w:p>
        </w:tc>
        <w:tc>
          <w:tcPr>
            <w:tcW w:w="1600" w:type="dxa"/>
            <w:noWrap/>
            <w:hideMark/>
          </w:tcPr>
          <w:p w14:paraId="7E3AFD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-0,0291667</w:t>
            </w:r>
          </w:p>
        </w:tc>
        <w:tc>
          <w:tcPr>
            <w:tcW w:w="2120" w:type="dxa"/>
            <w:noWrap/>
            <w:hideMark/>
          </w:tcPr>
          <w:p w14:paraId="382CD3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0,0291667</w:t>
            </w:r>
          </w:p>
        </w:tc>
      </w:tr>
      <w:tr w:rsidR="00CE6872" w:rsidRPr="00685F27" w14:paraId="59EDDC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AD18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911D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1600" w:type="dxa"/>
            <w:noWrap/>
            <w:hideMark/>
          </w:tcPr>
          <w:p w14:paraId="1B2374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0,3961111</w:t>
            </w:r>
          </w:p>
        </w:tc>
        <w:tc>
          <w:tcPr>
            <w:tcW w:w="2120" w:type="dxa"/>
            <w:noWrap/>
            <w:hideMark/>
          </w:tcPr>
          <w:p w14:paraId="3A368D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0,3961111</w:t>
            </w:r>
          </w:p>
        </w:tc>
      </w:tr>
      <w:tr w:rsidR="00CE6872" w:rsidRPr="00685F27" w14:paraId="1B58868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3062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40BA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1,4741667</w:t>
            </w:r>
          </w:p>
        </w:tc>
        <w:tc>
          <w:tcPr>
            <w:tcW w:w="1600" w:type="dxa"/>
            <w:noWrap/>
            <w:hideMark/>
          </w:tcPr>
          <w:p w14:paraId="5A50B0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-0,9741667</w:t>
            </w:r>
          </w:p>
        </w:tc>
        <w:tc>
          <w:tcPr>
            <w:tcW w:w="2120" w:type="dxa"/>
            <w:noWrap/>
            <w:hideMark/>
          </w:tcPr>
          <w:p w14:paraId="64A14E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0,9741667</w:t>
            </w:r>
          </w:p>
        </w:tc>
      </w:tr>
      <w:tr w:rsidR="00CE6872" w:rsidRPr="00685F27" w14:paraId="1E5AB6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2DDF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E438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3,0183333</w:t>
            </w:r>
          </w:p>
        </w:tc>
        <w:tc>
          <w:tcPr>
            <w:tcW w:w="1600" w:type="dxa"/>
            <w:noWrap/>
            <w:hideMark/>
          </w:tcPr>
          <w:p w14:paraId="3E536C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-2,5183333</w:t>
            </w:r>
          </w:p>
        </w:tc>
        <w:tc>
          <w:tcPr>
            <w:tcW w:w="2120" w:type="dxa"/>
            <w:noWrap/>
            <w:hideMark/>
          </w:tcPr>
          <w:p w14:paraId="217847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2,5183333</w:t>
            </w:r>
          </w:p>
        </w:tc>
      </w:tr>
      <w:tr w:rsidR="00CE6872" w:rsidRPr="00685F27" w14:paraId="435DCA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0B2E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D036B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12,6016667</w:t>
            </w:r>
          </w:p>
        </w:tc>
        <w:tc>
          <w:tcPr>
            <w:tcW w:w="1600" w:type="dxa"/>
            <w:noWrap/>
            <w:hideMark/>
          </w:tcPr>
          <w:p w14:paraId="6738F0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2,3983333</w:t>
            </w:r>
          </w:p>
        </w:tc>
        <w:tc>
          <w:tcPr>
            <w:tcW w:w="2120" w:type="dxa"/>
            <w:noWrap/>
            <w:hideMark/>
          </w:tcPr>
          <w:p w14:paraId="0E71EB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2,3983333</w:t>
            </w:r>
          </w:p>
        </w:tc>
      </w:tr>
      <w:tr w:rsidR="00CE6872" w:rsidRPr="00685F27" w14:paraId="5B5330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338F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5237B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3,3494444</w:t>
            </w:r>
          </w:p>
        </w:tc>
        <w:tc>
          <w:tcPr>
            <w:tcW w:w="1600" w:type="dxa"/>
            <w:noWrap/>
            <w:hideMark/>
          </w:tcPr>
          <w:p w14:paraId="4D3AA3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0,6505556</w:t>
            </w:r>
          </w:p>
        </w:tc>
        <w:tc>
          <w:tcPr>
            <w:tcW w:w="2120" w:type="dxa"/>
            <w:noWrap/>
            <w:hideMark/>
          </w:tcPr>
          <w:p w14:paraId="5DA343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0,6505556</w:t>
            </w:r>
          </w:p>
        </w:tc>
      </w:tr>
      <w:tr w:rsidR="00CE6872" w:rsidRPr="00685F27" w14:paraId="5EE5EE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7159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47FDD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2,0136111</w:t>
            </w:r>
          </w:p>
        </w:tc>
        <w:tc>
          <w:tcPr>
            <w:tcW w:w="1600" w:type="dxa"/>
            <w:noWrap/>
            <w:hideMark/>
          </w:tcPr>
          <w:p w14:paraId="0866EE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c>
          <w:tcPr>
            <w:tcW w:w="2120" w:type="dxa"/>
            <w:noWrap/>
            <w:hideMark/>
          </w:tcPr>
          <w:p w14:paraId="6FCE78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r>
      <w:tr w:rsidR="00CE6872" w:rsidRPr="00685F27" w14:paraId="130813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F8CA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8CCA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0,2197222</w:t>
            </w:r>
          </w:p>
        </w:tc>
        <w:tc>
          <w:tcPr>
            <w:tcW w:w="1600" w:type="dxa"/>
            <w:noWrap/>
            <w:hideMark/>
          </w:tcPr>
          <w:p w14:paraId="4848F3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0,2802778</w:t>
            </w:r>
          </w:p>
        </w:tc>
        <w:tc>
          <w:tcPr>
            <w:tcW w:w="2120" w:type="dxa"/>
            <w:noWrap/>
            <w:hideMark/>
          </w:tcPr>
          <w:p w14:paraId="31A49C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0,2802778</w:t>
            </w:r>
          </w:p>
        </w:tc>
      </w:tr>
      <w:tr w:rsidR="00CE6872" w:rsidRPr="00685F27" w14:paraId="53DCFA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E60A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F3D7D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0,9427778</w:t>
            </w:r>
          </w:p>
        </w:tc>
        <w:tc>
          <w:tcPr>
            <w:tcW w:w="1600" w:type="dxa"/>
            <w:noWrap/>
            <w:hideMark/>
          </w:tcPr>
          <w:p w14:paraId="45010D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c>
          <w:tcPr>
            <w:tcW w:w="2120" w:type="dxa"/>
            <w:noWrap/>
            <w:hideMark/>
          </w:tcPr>
          <w:p w14:paraId="546222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r>
      <w:tr w:rsidR="00CE6872" w:rsidRPr="00685F27" w14:paraId="164786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724C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EFADF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6,3233333</w:t>
            </w:r>
          </w:p>
        </w:tc>
        <w:tc>
          <w:tcPr>
            <w:tcW w:w="1600" w:type="dxa"/>
            <w:noWrap/>
            <w:hideMark/>
          </w:tcPr>
          <w:p w14:paraId="395079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0,6766667</w:t>
            </w:r>
          </w:p>
        </w:tc>
        <w:tc>
          <w:tcPr>
            <w:tcW w:w="2120" w:type="dxa"/>
            <w:noWrap/>
            <w:hideMark/>
          </w:tcPr>
          <w:p w14:paraId="5F568C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0,6766667</w:t>
            </w:r>
          </w:p>
        </w:tc>
      </w:tr>
      <w:tr w:rsidR="00CE6872" w:rsidRPr="00685F27" w14:paraId="5A021AC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0168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1A6B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0,6786111</w:t>
            </w:r>
          </w:p>
        </w:tc>
        <w:tc>
          <w:tcPr>
            <w:tcW w:w="1600" w:type="dxa"/>
            <w:noWrap/>
            <w:hideMark/>
          </w:tcPr>
          <w:p w14:paraId="169DCA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-0,1786111</w:t>
            </w:r>
          </w:p>
        </w:tc>
        <w:tc>
          <w:tcPr>
            <w:tcW w:w="2120" w:type="dxa"/>
            <w:noWrap/>
            <w:hideMark/>
          </w:tcPr>
          <w:p w14:paraId="3E68EA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0,1786111</w:t>
            </w:r>
          </w:p>
        </w:tc>
      </w:tr>
      <w:tr w:rsidR="00CE6872" w:rsidRPr="00685F27" w14:paraId="057845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CAB8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08C6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1,8686111</w:t>
            </w:r>
          </w:p>
        </w:tc>
        <w:tc>
          <w:tcPr>
            <w:tcW w:w="1600" w:type="dxa"/>
            <w:noWrap/>
            <w:hideMark/>
          </w:tcPr>
          <w:p w14:paraId="3CA5BE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-1,3686111</w:t>
            </w:r>
          </w:p>
        </w:tc>
        <w:tc>
          <w:tcPr>
            <w:tcW w:w="2120" w:type="dxa"/>
            <w:noWrap/>
            <w:hideMark/>
          </w:tcPr>
          <w:p w14:paraId="3D9483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1,3686111</w:t>
            </w:r>
          </w:p>
        </w:tc>
      </w:tr>
      <w:tr w:rsidR="00CE6872" w:rsidRPr="00685F27" w14:paraId="1E31D6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002A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0B5CD7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0,1355556</w:t>
            </w:r>
          </w:p>
        </w:tc>
        <w:tc>
          <w:tcPr>
            <w:tcW w:w="1600" w:type="dxa"/>
            <w:noWrap/>
            <w:hideMark/>
          </w:tcPr>
          <w:p w14:paraId="03B5EE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0,3644444</w:t>
            </w:r>
          </w:p>
        </w:tc>
        <w:tc>
          <w:tcPr>
            <w:tcW w:w="2120" w:type="dxa"/>
            <w:noWrap/>
            <w:hideMark/>
          </w:tcPr>
          <w:p w14:paraId="757ED8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0,3644444</w:t>
            </w:r>
          </w:p>
        </w:tc>
      </w:tr>
      <w:tr w:rsidR="00CE6872" w:rsidRPr="00685F27" w14:paraId="474566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0311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5CA5F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1,215</w:t>
            </w:r>
          </w:p>
        </w:tc>
        <w:tc>
          <w:tcPr>
            <w:tcW w:w="1600" w:type="dxa"/>
            <w:noWrap/>
            <w:hideMark/>
          </w:tcPr>
          <w:p w14:paraId="3FCA5E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0,285</w:t>
            </w:r>
          </w:p>
        </w:tc>
        <w:tc>
          <w:tcPr>
            <w:tcW w:w="2120" w:type="dxa"/>
            <w:noWrap/>
            <w:hideMark/>
          </w:tcPr>
          <w:p w14:paraId="518A72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0,285</w:t>
            </w:r>
          </w:p>
        </w:tc>
      </w:tr>
      <w:tr w:rsidR="00CE6872" w:rsidRPr="00685F27" w14:paraId="69A1ED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76AB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949F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c>
          <w:tcPr>
            <w:tcW w:w="1600" w:type="dxa"/>
            <w:noWrap/>
            <w:hideMark/>
          </w:tcPr>
          <w:p w14:paraId="03BE79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0,4477778</w:t>
            </w:r>
          </w:p>
        </w:tc>
        <w:tc>
          <w:tcPr>
            <w:tcW w:w="2120" w:type="dxa"/>
            <w:noWrap/>
            <w:hideMark/>
          </w:tcPr>
          <w:p w14:paraId="3D39B3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0,4477778</w:t>
            </w:r>
          </w:p>
        </w:tc>
      </w:tr>
      <w:tr w:rsidR="00CE6872" w:rsidRPr="00685F27" w14:paraId="26B001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3303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4073B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5,185</w:t>
            </w:r>
          </w:p>
        </w:tc>
        <w:tc>
          <w:tcPr>
            <w:tcW w:w="1600" w:type="dxa"/>
            <w:noWrap/>
            <w:hideMark/>
          </w:tcPr>
          <w:p w14:paraId="147899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w:t>
            </w:r>
          </w:p>
        </w:tc>
        <w:tc>
          <w:tcPr>
            <w:tcW w:w="2120" w:type="dxa"/>
            <w:noWrap/>
            <w:hideMark/>
          </w:tcPr>
          <w:p w14:paraId="71A01E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w:t>
            </w:r>
          </w:p>
        </w:tc>
      </w:tr>
      <w:tr w:rsidR="00CE6872" w:rsidRPr="00685F27" w14:paraId="4C54D84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28D4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E7536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5,2430556</w:t>
            </w:r>
          </w:p>
        </w:tc>
        <w:tc>
          <w:tcPr>
            <w:tcW w:w="1600" w:type="dxa"/>
            <w:noWrap/>
            <w:hideMark/>
          </w:tcPr>
          <w:p w14:paraId="31A600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c>
          <w:tcPr>
            <w:tcW w:w="2120" w:type="dxa"/>
            <w:noWrap/>
            <w:hideMark/>
          </w:tcPr>
          <w:p w14:paraId="486E58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r>
      <w:tr w:rsidR="00CE6872" w:rsidRPr="00685F27" w14:paraId="14F4D8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F8FC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40127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2,5455556</w:t>
            </w:r>
          </w:p>
        </w:tc>
        <w:tc>
          <w:tcPr>
            <w:tcW w:w="1600" w:type="dxa"/>
            <w:noWrap/>
            <w:hideMark/>
          </w:tcPr>
          <w:p w14:paraId="3B4C80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-2,0455556</w:t>
            </w:r>
          </w:p>
        </w:tc>
        <w:tc>
          <w:tcPr>
            <w:tcW w:w="2120" w:type="dxa"/>
            <w:noWrap/>
            <w:hideMark/>
          </w:tcPr>
          <w:p w14:paraId="00E965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2,0455556</w:t>
            </w:r>
          </w:p>
        </w:tc>
      </w:tr>
      <w:tr w:rsidR="00CE6872" w:rsidRPr="00685F27" w14:paraId="33B409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292A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64046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6,6755556</w:t>
            </w:r>
          </w:p>
        </w:tc>
        <w:tc>
          <w:tcPr>
            <w:tcW w:w="1600" w:type="dxa"/>
            <w:noWrap/>
            <w:hideMark/>
          </w:tcPr>
          <w:p w14:paraId="3AE431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c>
          <w:tcPr>
            <w:tcW w:w="2120" w:type="dxa"/>
            <w:noWrap/>
            <w:hideMark/>
          </w:tcPr>
          <w:p w14:paraId="5F434B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r>
      <w:tr w:rsidR="00CE6872" w:rsidRPr="00685F27" w14:paraId="2FD795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CCF1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6310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1,6305556</w:t>
            </w:r>
          </w:p>
        </w:tc>
        <w:tc>
          <w:tcPr>
            <w:tcW w:w="1600" w:type="dxa"/>
            <w:noWrap/>
            <w:hideMark/>
          </w:tcPr>
          <w:p w14:paraId="5C6B3F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-1,1305556</w:t>
            </w:r>
          </w:p>
        </w:tc>
        <w:tc>
          <w:tcPr>
            <w:tcW w:w="2120" w:type="dxa"/>
            <w:noWrap/>
            <w:hideMark/>
          </w:tcPr>
          <w:p w14:paraId="197B72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1,1305556</w:t>
            </w:r>
          </w:p>
        </w:tc>
      </w:tr>
      <w:tr w:rsidR="00CE6872" w:rsidRPr="00685F27" w14:paraId="55E7CA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259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A7DD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c>
          <w:tcPr>
            <w:tcW w:w="1600" w:type="dxa"/>
            <w:noWrap/>
            <w:hideMark/>
          </w:tcPr>
          <w:p w14:paraId="55EEEF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c>
          <w:tcPr>
            <w:tcW w:w="2120" w:type="dxa"/>
            <w:noWrap/>
            <w:hideMark/>
          </w:tcPr>
          <w:p w14:paraId="4A6D15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r>
      <w:tr w:rsidR="00CE6872" w:rsidRPr="00685F27" w14:paraId="6C183A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4ABE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67F06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3,9677778</w:t>
            </w:r>
          </w:p>
        </w:tc>
        <w:tc>
          <w:tcPr>
            <w:tcW w:w="1600" w:type="dxa"/>
            <w:noWrap/>
            <w:hideMark/>
          </w:tcPr>
          <w:p w14:paraId="723B16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-0,9677778</w:t>
            </w:r>
          </w:p>
        </w:tc>
        <w:tc>
          <w:tcPr>
            <w:tcW w:w="2120" w:type="dxa"/>
            <w:noWrap/>
            <w:hideMark/>
          </w:tcPr>
          <w:p w14:paraId="5FDE3E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0,9677778</w:t>
            </w:r>
          </w:p>
        </w:tc>
      </w:tr>
      <w:tr w:rsidR="00CE6872" w:rsidRPr="00685F27" w14:paraId="6D07270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8973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C1294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12,2925</w:t>
            </w:r>
          </w:p>
        </w:tc>
        <w:tc>
          <w:tcPr>
            <w:tcW w:w="1600" w:type="dxa"/>
            <w:noWrap/>
            <w:hideMark/>
          </w:tcPr>
          <w:p w14:paraId="7FC59E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2,7075</w:t>
            </w:r>
          </w:p>
        </w:tc>
        <w:tc>
          <w:tcPr>
            <w:tcW w:w="2120" w:type="dxa"/>
            <w:noWrap/>
            <w:hideMark/>
          </w:tcPr>
          <w:p w14:paraId="5B65D7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2,7075</w:t>
            </w:r>
          </w:p>
        </w:tc>
      </w:tr>
      <w:tr w:rsidR="00CE6872" w:rsidRPr="00685F27" w14:paraId="1198EB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70FF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23</w:t>
            </w:r>
          </w:p>
        </w:tc>
        <w:tc>
          <w:tcPr>
            <w:tcW w:w="1600" w:type="dxa"/>
            <w:noWrap/>
            <w:hideMark/>
          </w:tcPr>
          <w:p w14:paraId="780B6D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19,2822222</w:t>
            </w:r>
          </w:p>
        </w:tc>
        <w:tc>
          <w:tcPr>
            <w:tcW w:w="1600" w:type="dxa"/>
            <w:noWrap/>
            <w:hideMark/>
          </w:tcPr>
          <w:p w14:paraId="696444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3,7177778</w:t>
            </w:r>
          </w:p>
        </w:tc>
        <w:tc>
          <w:tcPr>
            <w:tcW w:w="2120" w:type="dxa"/>
            <w:noWrap/>
            <w:hideMark/>
          </w:tcPr>
          <w:p w14:paraId="46A3B6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3,7177778</w:t>
            </w:r>
          </w:p>
        </w:tc>
      </w:tr>
      <w:tr w:rsidR="00CE6872" w:rsidRPr="00685F27" w14:paraId="44C300E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8B96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169C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c>
          <w:tcPr>
            <w:tcW w:w="1600" w:type="dxa"/>
            <w:noWrap/>
            <w:hideMark/>
          </w:tcPr>
          <w:p w14:paraId="6E7BF0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c>
          <w:tcPr>
            <w:tcW w:w="2120" w:type="dxa"/>
            <w:noWrap/>
            <w:hideMark/>
          </w:tcPr>
          <w:p w14:paraId="23CE84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r>
      <w:tr w:rsidR="00CE6872" w:rsidRPr="00685F27" w14:paraId="210119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06BE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5B845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1,4541667</w:t>
            </w:r>
          </w:p>
        </w:tc>
        <w:tc>
          <w:tcPr>
            <w:tcW w:w="1600" w:type="dxa"/>
            <w:noWrap/>
            <w:hideMark/>
          </w:tcPr>
          <w:p w14:paraId="095735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c>
          <w:tcPr>
            <w:tcW w:w="2120" w:type="dxa"/>
            <w:noWrap/>
            <w:hideMark/>
          </w:tcPr>
          <w:p w14:paraId="71AD50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r>
      <w:tr w:rsidR="00CE6872" w:rsidRPr="00685F27" w14:paraId="2DB38F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3EB4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7AAEEA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40,0038889</w:t>
            </w:r>
          </w:p>
        </w:tc>
        <w:tc>
          <w:tcPr>
            <w:tcW w:w="1600" w:type="dxa"/>
            <w:noWrap/>
            <w:hideMark/>
          </w:tcPr>
          <w:p w14:paraId="2378F8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-5,0038889</w:t>
            </w:r>
          </w:p>
        </w:tc>
        <w:tc>
          <w:tcPr>
            <w:tcW w:w="2120" w:type="dxa"/>
            <w:noWrap/>
            <w:hideMark/>
          </w:tcPr>
          <w:p w14:paraId="72F14A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5,0038889</w:t>
            </w:r>
          </w:p>
        </w:tc>
      </w:tr>
      <w:tr w:rsidR="00CE6872" w:rsidRPr="00685F27" w14:paraId="509FA2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91F7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6DF3D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2,1002778</w:t>
            </w:r>
          </w:p>
        </w:tc>
        <w:tc>
          <w:tcPr>
            <w:tcW w:w="1600" w:type="dxa"/>
            <w:noWrap/>
            <w:hideMark/>
          </w:tcPr>
          <w:p w14:paraId="1D5354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-0,1002778</w:t>
            </w:r>
          </w:p>
        </w:tc>
        <w:tc>
          <w:tcPr>
            <w:tcW w:w="2120" w:type="dxa"/>
            <w:noWrap/>
            <w:hideMark/>
          </w:tcPr>
          <w:p w14:paraId="20ED74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0,1002778</w:t>
            </w:r>
          </w:p>
        </w:tc>
      </w:tr>
      <w:tr w:rsidR="00CE6872" w:rsidRPr="00685F27" w14:paraId="550E05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2BA3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390D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0,0202778</w:t>
            </w:r>
          </w:p>
        </w:tc>
        <w:tc>
          <w:tcPr>
            <w:tcW w:w="1600" w:type="dxa"/>
            <w:noWrap/>
            <w:hideMark/>
          </w:tcPr>
          <w:p w14:paraId="27C5E4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0,4797222</w:t>
            </w:r>
          </w:p>
        </w:tc>
        <w:tc>
          <w:tcPr>
            <w:tcW w:w="2120" w:type="dxa"/>
            <w:noWrap/>
            <w:hideMark/>
          </w:tcPr>
          <w:p w14:paraId="6DD30F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0,4797222</w:t>
            </w:r>
          </w:p>
        </w:tc>
      </w:tr>
      <w:tr w:rsidR="00CE6872" w:rsidRPr="00685F27" w14:paraId="5B92F5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FE26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21BDC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6,2336111</w:t>
            </w:r>
          </w:p>
        </w:tc>
        <w:tc>
          <w:tcPr>
            <w:tcW w:w="1600" w:type="dxa"/>
            <w:noWrap/>
            <w:hideMark/>
          </w:tcPr>
          <w:p w14:paraId="11D6C7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0,7663889</w:t>
            </w:r>
          </w:p>
        </w:tc>
        <w:tc>
          <w:tcPr>
            <w:tcW w:w="2120" w:type="dxa"/>
            <w:noWrap/>
            <w:hideMark/>
          </w:tcPr>
          <w:p w14:paraId="77C1A9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0,7663889</w:t>
            </w:r>
          </w:p>
        </w:tc>
      </w:tr>
      <w:tr w:rsidR="00CE6872" w:rsidRPr="00685F27" w14:paraId="22D630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F114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EBBEE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6,5913889</w:t>
            </w:r>
          </w:p>
        </w:tc>
        <w:tc>
          <w:tcPr>
            <w:tcW w:w="1600" w:type="dxa"/>
            <w:noWrap/>
            <w:hideMark/>
          </w:tcPr>
          <w:p w14:paraId="1ABE9B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-1,5913889</w:t>
            </w:r>
          </w:p>
        </w:tc>
        <w:tc>
          <w:tcPr>
            <w:tcW w:w="2120" w:type="dxa"/>
            <w:noWrap/>
            <w:hideMark/>
          </w:tcPr>
          <w:p w14:paraId="1D5A0D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1,5913889</w:t>
            </w:r>
          </w:p>
        </w:tc>
      </w:tr>
      <w:tr w:rsidR="00CE6872" w:rsidRPr="00685F27" w14:paraId="3B5F0A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FEE1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22B5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0,1522222</w:t>
            </w:r>
          </w:p>
        </w:tc>
        <w:tc>
          <w:tcPr>
            <w:tcW w:w="1600" w:type="dxa"/>
            <w:noWrap/>
            <w:hideMark/>
          </w:tcPr>
          <w:p w14:paraId="7C89A7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0,3477778</w:t>
            </w:r>
          </w:p>
        </w:tc>
        <w:tc>
          <w:tcPr>
            <w:tcW w:w="2120" w:type="dxa"/>
            <w:noWrap/>
            <w:hideMark/>
          </w:tcPr>
          <w:p w14:paraId="47DB19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0,3477778</w:t>
            </w:r>
          </w:p>
        </w:tc>
      </w:tr>
      <w:tr w:rsidR="00CE6872" w:rsidRPr="00685F27" w14:paraId="6A4645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1869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83F0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0,1983333</w:t>
            </w:r>
          </w:p>
        </w:tc>
        <w:tc>
          <w:tcPr>
            <w:tcW w:w="1600" w:type="dxa"/>
            <w:noWrap/>
            <w:hideMark/>
          </w:tcPr>
          <w:p w14:paraId="3FACFB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0,3016667</w:t>
            </w:r>
          </w:p>
        </w:tc>
        <w:tc>
          <w:tcPr>
            <w:tcW w:w="2120" w:type="dxa"/>
            <w:noWrap/>
            <w:hideMark/>
          </w:tcPr>
          <w:p w14:paraId="6A26B6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0,3016667</w:t>
            </w:r>
          </w:p>
        </w:tc>
      </w:tr>
      <w:tr w:rsidR="00CE6872" w:rsidRPr="00685F27" w14:paraId="34CEDC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DA82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D077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0,6272222</w:t>
            </w:r>
          </w:p>
        </w:tc>
        <w:tc>
          <w:tcPr>
            <w:tcW w:w="1600" w:type="dxa"/>
            <w:noWrap/>
            <w:hideMark/>
          </w:tcPr>
          <w:p w14:paraId="71732C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2120" w:type="dxa"/>
            <w:noWrap/>
            <w:hideMark/>
          </w:tcPr>
          <w:p w14:paraId="6A896A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r>
      <w:tr w:rsidR="00CE6872" w:rsidRPr="00685F27" w14:paraId="55BF4F5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E05B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01397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0,9269444</w:t>
            </w:r>
          </w:p>
        </w:tc>
        <w:tc>
          <w:tcPr>
            <w:tcW w:w="1600" w:type="dxa"/>
            <w:noWrap/>
            <w:hideMark/>
          </w:tcPr>
          <w:p w14:paraId="0AB6B6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c>
          <w:tcPr>
            <w:tcW w:w="2120" w:type="dxa"/>
            <w:noWrap/>
            <w:hideMark/>
          </w:tcPr>
          <w:p w14:paraId="1E76FC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r>
      <w:tr w:rsidR="00CE6872" w:rsidRPr="00685F27" w14:paraId="7BB1DF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5482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0CCE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0,175</w:t>
            </w:r>
          </w:p>
        </w:tc>
        <w:tc>
          <w:tcPr>
            <w:tcW w:w="1600" w:type="dxa"/>
            <w:noWrap/>
            <w:hideMark/>
          </w:tcPr>
          <w:p w14:paraId="365A4E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c>
          <w:tcPr>
            <w:tcW w:w="2120" w:type="dxa"/>
            <w:noWrap/>
            <w:hideMark/>
          </w:tcPr>
          <w:p w14:paraId="418739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r>
      <w:tr w:rsidR="00CE6872" w:rsidRPr="00685F27" w14:paraId="01B72B4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E210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8978F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6,7325</w:t>
            </w:r>
          </w:p>
        </w:tc>
        <w:tc>
          <w:tcPr>
            <w:tcW w:w="1600" w:type="dxa"/>
            <w:noWrap/>
            <w:hideMark/>
          </w:tcPr>
          <w:p w14:paraId="396020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0,2675</w:t>
            </w:r>
          </w:p>
        </w:tc>
        <w:tc>
          <w:tcPr>
            <w:tcW w:w="2120" w:type="dxa"/>
            <w:noWrap/>
            <w:hideMark/>
          </w:tcPr>
          <w:p w14:paraId="37C453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0,2675</w:t>
            </w:r>
          </w:p>
        </w:tc>
      </w:tr>
      <w:tr w:rsidR="00CE6872" w:rsidRPr="00685F27" w14:paraId="016847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0425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1B95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0,1147222</w:t>
            </w:r>
          </w:p>
        </w:tc>
        <w:tc>
          <w:tcPr>
            <w:tcW w:w="1600" w:type="dxa"/>
            <w:noWrap/>
            <w:hideMark/>
          </w:tcPr>
          <w:p w14:paraId="523F1E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0,3852778</w:t>
            </w:r>
          </w:p>
        </w:tc>
        <w:tc>
          <w:tcPr>
            <w:tcW w:w="2120" w:type="dxa"/>
            <w:noWrap/>
            <w:hideMark/>
          </w:tcPr>
          <w:p w14:paraId="5A797A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0,3852778</w:t>
            </w:r>
          </w:p>
        </w:tc>
      </w:tr>
      <w:tr w:rsidR="00CE6872" w:rsidRPr="00685F27" w14:paraId="2D0FD10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8E31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058C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c>
          <w:tcPr>
            <w:tcW w:w="1600" w:type="dxa"/>
            <w:noWrap/>
            <w:hideMark/>
          </w:tcPr>
          <w:p w14:paraId="49E8D4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0,3811111</w:t>
            </w:r>
          </w:p>
        </w:tc>
        <w:tc>
          <w:tcPr>
            <w:tcW w:w="2120" w:type="dxa"/>
            <w:noWrap/>
            <w:hideMark/>
          </w:tcPr>
          <w:p w14:paraId="042C28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0,3811111</w:t>
            </w:r>
          </w:p>
        </w:tc>
      </w:tr>
      <w:tr w:rsidR="00CE6872" w:rsidRPr="00685F27" w14:paraId="4F5ED7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D397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7AD4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1,3758333</w:t>
            </w:r>
          </w:p>
        </w:tc>
        <w:tc>
          <w:tcPr>
            <w:tcW w:w="1600" w:type="dxa"/>
            <w:noWrap/>
            <w:hideMark/>
          </w:tcPr>
          <w:p w14:paraId="75473F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-0,8758333</w:t>
            </w:r>
          </w:p>
        </w:tc>
        <w:tc>
          <w:tcPr>
            <w:tcW w:w="2120" w:type="dxa"/>
            <w:noWrap/>
            <w:hideMark/>
          </w:tcPr>
          <w:p w14:paraId="496C00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0,8758333</w:t>
            </w:r>
          </w:p>
        </w:tc>
      </w:tr>
      <w:tr w:rsidR="00CE6872" w:rsidRPr="00685F27" w14:paraId="4A379B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8F69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C4E2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0,1811111</w:t>
            </w:r>
          </w:p>
        </w:tc>
        <w:tc>
          <w:tcPr>
            <w:tcW w:w="1600" w:type="dxa"/>
            <w:noWrap/>
            <w:hideMark/>
          </w:tcPr>
          <w:p w14:paraId="782338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0,3188889</w:t>
            </w:r>
          </w:p>
        </w:tc>
        <w:tc>
          <w:tcPr>
            <w:tcW w:w="2120" w:type="dxa"/>
            <w:noWrap/>
            <w:hideMark/>
          </w:tcPr>
          <w:p w14:paraId="7A41D2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0,3188889</w:t>
            </w:r>
          </w:p>
        </w:tc>
      </w:tr>
      <w:tr w:rsidR="00CE6872" w:rsidRPr="00685F27" w14:paraId="5B5384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4534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EC50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c>
          <w:tcPr>
            <w:tcW w:w="1600" w:type="dxa"/>
            <w:noWrap/>
            <w:hideMark/>
          </w:tcPr>
          <w:p w14:paraId="5BE427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c>
          <w:tcPr>
            <w:tcW w:w="2120" w:type="dxa"/>
            <w:noWrap/>
            <w:hideMark/>
          </w:tcPr>
          <w:p w14:paraId="5ACF3C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r>
      <w:tr w:rsidR="00CE6872" w:rsidRPr="00685F27" w14:paraId="237BBD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19BB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28FB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1600" w:type="dxa"/>
            <w:noWrap/>
            <w:hideMark/>
          </w:tcPr>
          <w:p w14:paraId="3B48E0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c>
          <w:tcPr>
            <w:tcW w:w="2120" w:type="dxa"/>
            <w:noWrap/>
            <w:hideMark/>
          </w:tcPr>
          <w:p w14:paraId="75D265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r>
      <w:tr w:rsidR="00CE6872" w:rsidRPr="00685F27" w14:paraId="4B2922B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3200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3882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2,2988889</w:t>
            </w:r>
          </w:p>
        </w:tc>
        <w:tc>
          <w:tcPr>
            <w:tcW w:w="1600" w:type="dxa"/>
            <w:noWrap/>
            <w:hideMark/>
          </w:tcPr>
          <w:p w14:paraId="2CFD21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-1,7988889</w:t>
            </w:r>
          </w:p>
        </w:tc>
        <w:tc>
          <w:tcPr>
            <w:tcW w:w="2120" w:type="dxa"/>
            <w:noWrap/>
            <w:hideMark/>
          </w:tcPr>
          <w:p w14:paraId="05F60B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1,7988889</w:t>
            </w:r>
          </w:p>
        </w:tc>
      </w:tr>
      <w:tr w:rsidR="00CE6872" w:rsidRPr="00685F27" w14:paraId="70FCBC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2495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A93A7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1,4641667</w:t>
            </w:r>
          </w:p>
        </w:tc>
        <w:tc>
          <w:tcPr>
            <w:tcW w:w="1600" w:type="dxa"/>
            <w:noWrap/>
            <w:hideMark/>
          </w:tcPr>
          <w:p w14:paraId="5D8CAA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0,5358333</w:t>
            </w:r>
          </w:p>
        </w:tc>
        <w:tc>
          <w:tcPr>
            <w:tcW w:w="2120" w:type="dxa"/>
            <w:noWrap/>
            <w:hideMark/>
          </w:tcPr>
          <w:p w14:paraId="78690B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0,5358333</w:t>
            </w:r>
          </w:p>
        </w:tc>
      </w:tr>
      <w:tr w:rsidR="00CE6872" w:rsidRPr="00685F27" w14:paraId="424234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C9F6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21102A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2,6108333</w:t>
            </w:r>
          </w:p>
        </w:tc>
        <w:tc>
          <w:tcPr>
            <w:tcW w:w="1600" w:type="dxa"/>
            <w:noWrap/>
            <w:hideMark/>
          </w:tcPr>
          <w:p w14:paraId="0441A6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-0,8608333</w:t>
            </w:r>
          </w:p>
        </w:tc>
        <w:tc>
          <w:tcPr>
            <w:tcW w:w="2120" w:type="dxa"/>
            <w:noWrap/>
            <w:hideMark/>
          </w:tcPr>
          <w:p w14:paraId="6595E3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0,8608333</w:t>
            </w:r>
          </w:p>
        </w:tc>
      </w:tr>
      <w:tr w:rsidR="00CE6872" w:rsidRPr="00685F27" w14:paraId="225C87F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E98C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CB9A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0,0180556</w:t>
            </w:r>
          </w:p>
        </w:tc>
        <w:tc>
          <w:tcPr>
            <w:tcW w:w="1600" w:type="dxa"/>
            <w:noWrap/>
            <w:hideMark/>
          </w:tcPr>
          <w:p w14:paraId="100217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0,4819444</w:t>
            </w:r>
          </w:p>
        </w:tc>
        <w:tc>
          <w:tcPr>
            <w:tcW w:w="2120" w:type="dxa"/>
            <w:noWrap/>
            <w:hideMark/>
          </w:tcPr>
          <w:p w14:paraId="3B5762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0,4819444</w:t>
            </w:r>
          </w:p>
        </w:tc>
      </w:tr>
      <w:tr w:rsidR="00CE6872" w:rsidRPr="00685F27" w14:paraId="670A61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D89C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B04DD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1,7280556</w:t>
            </w:r>
          </w:p>
        </w:tc>
        <w:tc>
          <w:tcPr>
            <w:tcW w:w="1600" w:type="dxa"/>
            <w:noWrap/>
            <w:hideMark/>
          </w:tcPr>
          <w:p w14:paraId="64B0C2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c>
          <w:tcPr>
            <w:tcW w:w="2120" w:type="dxa"/>
            <w:noWrap/>
            <w:hideMark/>
          </w:tcPr>
          <w:p w14:paraId="6C1119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r>
      <w:tr w:rsidR="00CE6872" w:rsidRPr="00685F27" w14:paraId="3CDC0F5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5841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8DF82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0,2988889</w:t>
            </w:r>
          </w:p>
        </w:tc>
        <w:tc>
          <w:tcPr>
            <w:tcW w:w="1600" w:type="dxa"/>
            <w:noWrap/>
            <w:hideMark/>
          </w:tcPr>
          <w:p w14:paraId="519866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0,7011111</w:t>
            </w:r>
          </w:p>
        </w:tc>
        <w:tc>
          <w:tcPr>
            <w:tcW w:w="2120" w:type="dxa"/>
            <w:noWrap/>
            <w:hideMark/>
          </w:tcPr>
          <w:p w14:paraId="5E92B2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0,7011111</w:t>
            </w:r>
          </w:p>
        </w:tc>
      </w:tr>
      <w:tr w:rsidR="00CE6872" w:rsidRPr="00685F27" w14:paraId="60E5FD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44C3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0D42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0,5908333</w:t>
            </w:r>
          </w:p>
        </w:tc>
        <w:tc>
          <w:tcPr>
            <w:tcW w:w="1600" w:type="dxa"/>
            <w:noWrap/>
            <w:hideMark/>
          </w:tcPr>
          <w:p w14:paraId="65C472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-0,0908333</w:t>
            </w:r>
          </w:p>
        </w:tc>
        <w:tc>
          <w:tcPr>
            <w:tcW w:w="2120" w:type="dxa"/>
            <w:noWrap/>
            <w:hideMark/>
          </w:tcPr>
          <w:p w14:paraId="3C749E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0,0908333</w:t>
            </w:r>
          </w:p>
        </w:tc>
      </w:tr>
      <w:tr w:rsidR="00CE6872" w:rsidRPr="00685F27" w14:paraId="1804C9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2E31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1B2A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0,7083333</w:t>
            </w:r>
          </w:p>
        </w:tc>
        <w:tc>
          <w:tcPr>
            <w:tcW w:w="1600" w:type="dxa"/>
            <w:noWrap/>
            <w:hideMark/>
          </w:tcPr>
          <w:p w14:paraId="3A39D4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-0,2083333</w:t>
            </w:r>
          </w:p>
        </w:tc>
        <w:tc>
          <w:tcPr>
            <w:tcW w:w="2120" w:type="dxa"/>
            <w:noWrap/>
            <w:hideMark/>
          </w:tcPr>
          <w:p w14:paraId="579C08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0,2083333</w:t>
            </w:r>
          </w:p>
        </w:tc>
      </w:tr>
      <w:tr w:rsidR="00CE6872" w:rsidRPr="00685F27" w14:paraId="46FC049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C392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D5D0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0,4194444</w:t>
            </w:r>
          </w:p>
        </w:tc>
        <w:tc>
          <w:tcPr>
            <w:tcW w:w="1600" w:type="dxa"/>
            <w:noWrap/>
            <w:hideMark/>
          </w:tcPr>
          <w:p w14:paraId="24BAA9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0,0805556</w:t>
            </w:r>
          </w:p>
        </w:tc>
        <w:tc>
          <w:tcPr>
            <w:tcW w:w="2120" w:type="dxa"/>
            <w:noWrap/>
            <w:hideMark/>
          </w:tcPr>
          <w:p w14:paraId="28184A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0,0805556</w:t>
            </w:r>
          </w:p>
        </w:tc>
      </w:tr>
      <w:tr w:rsidR="00CE6872" w:rsidRPr="00685F27" w14:paraId="24F249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487F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5E93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0,0305556</w:t>
            </w:r>
          </w:p>
        </w:tc>
        <w:tc>
          <w:tcPr>
            <w:tcW w:w="1600" w:type="dxa"/>
            <w:noWrap/>
            <w:hideMark/>
          </w:tcPr>
          <w:p w14:paraId="54519C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0,4694444</w:t>
            </w:r>
          </w:p>
        </w:tc>
        <w:tc>
          <w:tcPr>
            <w:tcW w:w="2120" w:type="dxa"/>
            <w:noWrap/>
            <w:hideMark/>
          </w:tcPr>
          <w:p w14:paraId="59E799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0,4694444</w:t>
            </w:r>
          </w:p>
        </w:tc>
      </w:tr>
      <w:tr w:rsidR="00CE6872" w:rsidRPr="00685F27" w14:paraId="6CE9BEE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E7F0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61373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4,7255556</w:t>
            </w:r>
          </w:p>
        </w:tc>
        <w:tc>
          <w:tcPr>
            <w:tcW w:w="1600" w:type="dxa"/>
            <w:noWrap/>
            <w:hideMark/>
          </w:tcPr>
          <w:p w14:paraId="734655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0,2744444</w:t>
            </w:r>
          </w:p>
        </w:tc>
        <w:tc>
          <w:tcPr>
            <w:tcW w:w="2120" w:type="dxa"/>
            <w:noWrap/>
            <w:hideMark/>
          </w:tcPr>
          <w:p w14:paraId="6C49F9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0,2744444</w:t>
            </w:r>
          </w:p>
        </w:tc>
      </w:tr>
      <w:tr w:rsidR="00CE6872" w:rsidRPr="00685F27" w14:paraId="5AE33F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4E09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2CC5C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1,9180556</w:t>
            </w:r>
          </w:p>
        </w:tc>
        <w:tc>
          <w:tcPr>
            <w:tcW w:w="1600" w:type="dxa"/>
            <w:noWrap/>
            <w:hideMark/>
          </w:tcPr>
          <w:p w14:paraId="24F868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0,0819444</w:t>
            </w:r>
          </w:p>
        </w:tc>
        <w:tc>
          <w:tcPr>
            <w:tcW w:w="2120" w:type="dxa"/>
            <w:noWrap/>
            <w:hideMark/>
          </w:tcPr>
          <w:p w14:paraId="68C4A4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0,0819444</w:t>
            </w:r>
          </w:p>
        </w:tc>
      </w:tr>
      <w:tr w:rsidR="00CE6872" w:rsidRPr="00685F27" w14:paraId="4E6528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14AE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71F3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0,0266667</w:t>
            </w:r>
          </w:p>
        </w:tc>
        <w:tc>
          <w:tcPr>
            <w:tcW w:w="1600" w:type="dxa"/>
            <w:noWrap/>
            <w:hideMark/>
          </w:tcPr>
          <w:p w14:paraId="0593E3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0,4733333</w:t>
            </w:r>
          </w:p>
        </w:tc>
        <w:tc>
          <w:tcPr>
            <w:tcW w:w="2120" w:type="dxa"/>
            <w:noWrap/>
            <w:hideMark/>
          </w:tcPr>
          <w:p w14:paraId="1599F5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0,4733333</w:t>
            </w:r>
          </w:p>
        </w:tc>
      </w:tr>
      <w:tr w:rsidR="00CE6872" w:rsidRPr="00685F27" w14:paraId="43E5370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D63F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B4282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2,5452778</w:t>
            </w:r>
          </w:p>
        </w:tc>
        <w:tc>
          <w:tcPr>
            <w:tcW w:w="1600" w:type="dxa"/>
            <w:noWrap/>
            <w:hideMark/>
          </w:tcPr>
          <w:p w14:paraId="5190A5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0,4547222</w:t>
            </w:r>
          </w:p>
        </w:tc>
        <w:tc>
          <w:tcPr>
            <w:tcW w:w="2120" w:type="dxa"/>
            <w:noWrap/>
            <w:hideMark/>
          </w:tcPr>
          <w:p w14:paraId="35316B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0,4547222</w:t>
            </w:r>
          </w:p>
        </w:tc>
      </w:tr>
      <w:tr w:rsidR="00CE6872" w:rsidRPr="00685F27" w14:paraId="2153CA2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7BF4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5857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0,1894444</w:t>
            </w:r>
          </w:p>
        </w:tc>
        <w:tc>
          <w:tcPr>
            <w:tcW w:w="1600" w:type="dxa"/>
            <w:noWrap/>
            <w:hideMark/>
          </w:tcPr>
          <w:p w14:paraId="71201E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0,3105556</w:t>
            </w:r>
          </w:p>
        </w:tc>
        <w:tc>
          <w:tcPr>
            <w:tcW w:w="2120" w:type="dxa"/>
            <w:noWrap/>
            <w:hideMark/>
          </w:tcPr>
          <w:p w14:paraId="7848F1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0,3105556</w:t>
            </w:r>
          </w:p>
        </w:tc>
      </w:tr>
      <w:tr w:rsidR="00CE6872" w:rsidRPr="00685F27" w14:paraId="542C1B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7EF2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2D5C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0,1991667</w:t>
            </w:r>
          </w:p>
        </w:tc>
        <w:tc>
          <w:tcPr>
            <w:tcW w:w="1600" w:type="dxa"/>
            <w:noWrap/>
            <w:hideMark/>
          </w:tcPr>
          <w:p w14:paraId="3A3241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0,3008333</w:t>
            </w:r>
          </w:p>
        </w:tc>
        <w:tc>
          <w:tcPr>
            <w:tcW w:w="2120" w:type="dxa"/>
            <w:noWrap/>
            <w:hideMark/>
          </w:tcPr>
          <w:p w14:paraId="34FC75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0,3008333</w:t>
            </w:r>
          </w:p>
        </w:tc>
      </w:tr>
      <w:tr w:rsidR="00CE6872" w:rsidRPr="00685F27" w14:paraId="3FC8CD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2CCC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AD27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c>
          <w:tcPr>
            <w:tcW w:w="1600" w:type="dxa"/>
            <w:noWrap/>
            <w:hideMark/>
          </w:tcPr>
          <w:p w14:paraId="4DDB03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-0,2008333</w:t>
            </w:r>
          </w:p>
        </w:tc>
        <w:tc>
          <w:tcPr>
            <w:tcW w:w="2120" w:type="dxa"/>
            <w:noWrap/>
            <w:hideMark/>
          </w:tcPr>
          <w:p w14:paraId="6617F2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0,2008333</w:t>
            </w:r>
          </w:p>
        </w:tc>
      </w:tr>
      <w:tr w:rsidR="00CE6872" w:rsidRPr="00685F27" w14:paraId="66320E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8B01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0D277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2,2966667</w:t>
            </w:r>
          </w:p>
        </w:tc>
        <w:tc>
          <w:tcPr>
            <w:tcW w:w="1600" w:type="dxa"/>
            <w:noWrap/>
            <w:hideMark/>
          </w:tcPr>
          <w:p w14:paraId="754FFC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-0,2966667</w:t>
            </w:r>
          </w:p>
        </w:tc>
        <w:tc>
          <w:tcPr>
            <w:tcW w:w="2120" w:type="dxa"/>
            <w:noWrap/>
            <w:hideMark/>
          </w:tcPr>
          <w:p w14:paraId="1885F5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0,2966667</w:t>
            </w:r>
          </w:p>
        </w:tc>
      </w:tr>
      <w:tr w:rsidR="00CE6872" w:rsidRPr="00685F27" w14:paraId="2412B5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6C14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25829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1,2536111</w:t>
            </w:r>
          </w:p>
        </w:tc>
        <w:tc>
          <w:tcPr>
            <w:tcW w:w="1600" w:type="dxa"/>
            <w:noWrap/>
            <w:hideMark/>
          </w:tcPr>
          <w:p w14:paraId="7B44E0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-0,2536111</w:t>
            </w:r>
          </w:p>
        </w:tc>
        <w:tc>
          <w:tcPr>
            <w:tcW w:w="2120" w:type="dxa"/>
            <w:noWrap/>
            <w:hideMark/>
          </w:tcPr>
          <w:p w14:paraId="1C69DB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0,2536111</w:t>
            </w:r>
          </w:p>
        </w:tc>
      </w:tr>
      <w:tr w:rsidR="00CE6872" w:rsidRPr="00685F27" w14:paraId="7C9E21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C3A9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0,02</w:t>
            </w:r>
          </w:p>
        </w:tc>
        <w:tc>
          <w:tcPr>
            <w:tcW w:w="1600" w:type="dxa"/>
            <w:noWrap/>
            <w:hideMark/>
          </w:tcPr>
          <w:p w14:paraId="795A51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c>
          <w:tcPr>
            <w:tcW w:w="1600" w:type="dxa"/>
            <w:noWrap/>
            <w:hideMark/>
          </w:tcPr>
          <w:p w14:paraId="18FB06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0,0022222</w:t>
            </w:r>
          </w:p>
        </w:tc>
        <w:tc>
          <w:tcPr>
            <w:tcW w:w="2120" w:type="dxa"/>
            <w:noWrap/>
            <w:hideMark/>
          </w:tcPr>
          <w:p w14:paraId="713440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0,0022222</w:t>
            </w:r>
          </w:p>
        </w:tc>
      </w:tr>
      <w:tr w:rsidR="00CE6872" w:rsidRPr="00685F27" w14:paraId="1C0F0B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76B8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6,5</w:t>
            </w:r>
          </w:p>
        </w:tc>
        <w:tc>
          <w:tcPr>
            <w:tcW w:w="1600" w:type="dxa"/>
            <w:noWrap/>
            <w:hideMark/>
          </w:tcPr>
          <w:p w14:paraId="3AA26A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6,5544444</w:t>
            </w:r>
          </w:p>
        </w:tc>
        <w:tc>
          <w:tcPr>
            <w:tcW w:w="1600" w:type="dxa"/>
            <w:noWrap/>
            <w:hideMark/>
          </w:tcPr>
          <w:p w14:paraId="03CAF6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c>
          <w:tcPr>
            <w:tcW w:w="2120" w:type="dxa"/>
            <w:noWrap/>
            <w:hideMark/>
          </w:tcPr>
          <w:p w14:paraId="1C4EF4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r>
      <w:tr w:rsidR="00CE6872" w:rsidRPr="00685F27" w14:paraId="778B51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2844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19</w:t>
            </w:r>
          </w:p>
        </w:tc>
        <w:tc>
          <w:tcPr>
            <w:tcW w:w="1600" w:type="dxa"/>
            <w:noWrap/>
            <w:hideMark/>
          </w:tcPr>
          <w:p w14:paraId="0BE9D3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18,2547222</w:t>
            </w:r>
          </w:p>
        </w:tc>
        <w:tc>
          <w:tcPr>
            <w:tcW w:w="1600" w:type="dxa"/>
            <w:noWrap/>
            <w:hideMark/>
          </w:tcPr>
          <w:p w14:paraId="2462C7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0,7452778</w:t>
            </w:r>
          </w:p>
        </w:tc>
        <w:tc>
          <w:tcPr>
            <w:tcW w:w="2120" w:type="dxa"/>
            <w:noWrap/>
            <w:hideMark/>
          </w:tcPr>
          <w:p w14:paraId="7C983D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0,7452778</w:t>
            </w:r>
          </w:p>
        </w:tc>
      </w:tr>
      <w:tr w:rsidR="00CE6872" w:rsidRPr="00685F27" w14:paraId="3A7153B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B08D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18</w:t>
            </w:r>
          </w:p>
        </w:tc>
        <w:tc>
          <w:tcPr>
            <w:tcW w:w="1600" w:type="dxa"/>
            <w:noWrap/>
            <w:hideMark/>
          </w:tcPr>
          <w:p w14:paraId="2E3DC3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18,435</w:t>
            </w:r>
          </w:p>
        </w:tc>
        <w:tc>
          <w:tcPr>
            <w:tcW w:w="1600" w:type="dxa"/>
            <w:noWrap/>
            <w:hideMark/>
          </w:tcPr>
          <w:p w14:paraId="1280E1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w:t>
            </w:r>
          </w:p>
        </w:tc>
        <w:tc>
          <w:tcPr>
            <w:tcW w:w="2120" w:type="dxa"/>
            <w:noWrap/>
            <w:hideMark/>
          </w:tcPr>
          <w:p w14:paraId="755434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w:t>
            </w:r>
          </w:p>
        </w:tc>
      </w:tr>
      <w:tr w:rsidR="00CE6872" w:rsidRPr="00685F27" w14:paraId="5E8204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A5D1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5488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0,6219444</w:t>
            </w:r>
          </w:p>
        </w:tc>
        <w:tc>
          <w:tcPr>
            <w:tcW w:w="1600" w:type="dxa"/>
            <w:noWrap/>
            <w:hideMark/>
          </w:tcPr>
          <w:p w14:paraId="51F9E2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-0,1219444</w:t>
            </w:r>
          </w:p>
        </w:tc>
        <w:tc>
          <w:tcPr>
            <w:tcW w:w="2120" w:type="dxa"/>
            <w:noWrap/>
            <w:hideMark/>
          </w:tcPr>
          <w:p w14:paraId="7A77BC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0,1219444</w:t>
            </w:r>
          </w:p>
        </w:tc>
      </w:tr>
      <w:tr w:rsidR="00CE6872" w:rsidRPr="00685F27" w14:paraId="408C0F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E0EB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1BAB73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2,8997222</w:t>
            </w:r>
          </w:p>
        </w:tc>
        <w:tc>
          <w:tcPr>
            <w:tcW w:w="1600" w:type="dxa"/>
            <w:noWrap/>
            <w:hideMark/>
          </w:tcPr>
          <w:p w14:paraId="1B6F08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-2,1497222</w:t>
            </w:r>
          </w:p>
        </w:tc>
        <w:tc>
          <w:tcPr>
            <w:tcW w:w="2120" w:type="dxa"/>
            <w:noWrap/>
            <w:hideMark/>
          </w:tcPr>
          <w:p w14:paraId="0D95A2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2,1497222</w:t>
            </w:r>
          </w:p>
        </w:tc>
      </w:tr>
      <w:tr w:rsidR="00CE6872" w:rsidRPr="00685F27" w14:paraId="556255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2CC0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E496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2,7269444</w:t>
            </w:r>
          </w:p>
        </w:tc>
        <w:tc>
          <w:tcPr>
            <w:tcW w:w="1600" w:type="dxa"/>
            <w:noWrap/>
            <w:hideMark/>
          </w:tcPr>
          <w:p w14:paraId="27726B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-1,7269444</w:t>
            </w:r>
          </w:p>
        </w:tc>
        <w:tc>
          <w:tcPr>
            <w:tcW w:w="2120" w:type="dxa"/>
            <w:noWrap/>
            <w:hideMark/>
          </w:tcPr>
          <w:p w14:paraId="6B9530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1,7269444</w:t>
            </w:r>
          </w:p>
        </w:tc>
      </w:tr>
      <w:tr w:rsidR="00CE6872" w:rsidRPr="00685F27" w14:paraId="272B93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646E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DF66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0,1391667</w:t>
            </w:r>
          </w:p>
        </w:tc>
        <w:tc>
          <w:tcPr>
            <w:tcW w:w="1600" w:type="dxa"/>
            <w:noWrap/>
            <w:hideMark/>
          </w:tcPr>
          <w:p w14:paraId="386965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0,3608333</w:t>
            </w:r>
          </w:p>
        </w:tc>
        <w:tc>
          <w:tcPr>
            <w:tcW w:w="2120" w:type="dxa"/>
            <w:noWrap/>
            <w:hideMark/>
          </w:tcPr>
          <w:p w14:paraId="3E5A3E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0,3608333</w:t>
            </w:r>
          </w:p>
        </w:tc>
      </w:tr>
      <w:tr w:rsidR="00CE6872" w:rsidRPr="00685F27" w14:paraId="7E1088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CF64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841B8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2,4752778</w:t>
            </w:r>
          </w:p>
        </w:tc>
        <w:tc>
          <w:tcPr>
            <w:tcW w:w="1600" w:type="dxa"/>
            <w:noWrap/>
            <w:hideMark/>
          </w:tcPr>
          <w:p w14:paraId="7C5F71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0,5247222</w:t>
            </w:r>
          </w:p>
        </w:tc>
        <w:tc>
          <w:tcPr>
            <w:tcW w:w="2120" w:type="dxa"/>
            <w:noWrap/>
            <w:hideMark/>
          </w:tcPr>
          <w:p w14:paraId="74911C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0,5247222</w:t>
            </w:r>
          </w:p>
        </w:tc>
      </w:tr>
      <w:tr w:rsidR="00CE6872" w:rsidRPr="00685F27" w14:paraId="65D9B54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6455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38EE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0,3594444</w:t>
            </w:r>
          </w:p>
        </w:tc>
        <w:tc>
          <w:tcPr>
            <w:tcW w:w="1600" w:type="dxa"/>
            <w:noWrap/>
            <w:hideMark/>
          </w:tcPr>
          <w:p w14:paraId="2A1229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0,1405556</w:t>
            </w:r>
          </w:p>
        </w:tc>
        <w:tc>
          <w:tcPr>
            <w:tcW w:w="2120" w:type="dxa"/>
            <w:noWrap/>
            <w:hideMark/>
          </w:tcPr>
          <w:p w14:paraId="15C5F1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0,1405556</w:t>
            </w:r>
          </w:p>
        </w:tc>
      </w:tr>
      <w:tr w:rsidR="00CE6872" w:rsidRPr="00685F27" w14:paraId="1EFAB5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0CA8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B1E7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0,2708333</w:t>
            </w:r>
          </w:p>
        </w:tc>
        <w:tc>
          <w:tcPr>
            <w:tcW w:w="1600" w:type="dxa"/>
            <w:noWrap/>
            <w:hideMark/>
          </w:tcPr>
          <w:p w14:paraId="100709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0,2291667</w:t>
            </w:r>
          </w:p>
        </w:tc>
        <w:tc>
          <w:tcPr>
            <w:tcW w:w="2120" w:type="dxa"/>
            <w:noWrap/>
            <w:hideMark/>
          </w:tcPr>
          <w:p w14:paraId="790063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0,2291667</w:t>
            </w:r>
          </w:p>
        </w:tc>
      </w:tr>
      <w:tr w:rsidR="00CE6872" w:rsidRPr="00685F27" w14:paraId="66424C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079C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1E2F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0,5341667</w:t>
            </w:r>
          </w:p>
        </w:tc>
        <w:tc>
          <w:tcPr>
            <w:tcW w:w="1600" w:type="dxa"/>
            <w:noWrap/>
            <w:hideMark/>
          </w:tcPr>
          <w:p w14:paraId="6F0CB9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c>
          <w:tcPr>
            <w:tcW w:w="2120" w:type="dxa"/>
            <w:noWrap/>
            <w:hideMark/>
          </w:tcPr>
          <w:p w14:paraId="5635BA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r>
      <w:tr w:rsidR="00CE6872" w:rsidRPr="00685F27" w14:paraId="004E7D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76E0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84BC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1,3855556</w:t>
            </w:r>
          </w:p>
        </w:tc>
        <w:tc>
          <w:tcPr>
            <w:tcW w:w="1600" w:type="dxa"/>
            <w:noWrap/>
            <w:hideMark/>
          </w:tcPr>
          <w:p w14:paraId="364FCD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-0,8855556</w:t>
            </w:r>
          </w:p>
        </w:tc>
        <w:tc>
          <w:tcPr>
            <w:tcW w:w="2120" w:type="dxa"/>
            <w:noWrap/>
            <w:hideMark/>
          </w:tcPr>
          <w:p w14:paraId="2E9409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0,8855556</w:t>
            </w:r>
          </w:p>
        </w:tc>
      </w:tr>
      <w:tr w:rsidR="00CE6872" w:rsidRPr="00685F27" w14:paraId="12D85C1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3749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A0612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0,2936111</w:t>
            </w:r>
          </w:p>
        </w:tc>
        <w:tc>
          <w:tcPr>
            <w:tcW w:w="1600" w:type="dxa"/>
            <w:noWrap/>
            <w:hideMark/>
          </w:tcPr>
          <w:p w14:paraId="25F378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0,7063889</w:t>
            </w:r>
          </w:p>
        </w:tc>
        <w:tc>
          <w:tcPr>
            <w:tcW w:w="2120" w:type="dxa"/>
            <w:noWrap/>
            <w:hideMark/>
          </w:tcPr>
          <w:p w14:paraId="086481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0,7063889</w:t>
            </w:r>
          </w:p>
        </w:tc>
      </w:tr>
      <w:tr w:rsidR="00CE6872" w:rsidRPr="00685F27" w14:paraId="42E2818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521B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5F4DC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1,0177778</w:t>
            </w:r>
          </w:p>
        </w:tc>
        <w:tc>
          <w:tcPr>
            <w:tcW w:w="1600" w:type="dxa"/>
            <w:noWrap/>
            <w:hideMark/>
          </w:tcPr>
          <w:p w14:paraId="6DBB27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c>
          <w:tcPr>
            <w:tcW w:w="2120" w:type="dxa"/>
            <w:noWrap/>
            <w:hideMark/>
          </w:tcPr>
          <w:p w14:paraId="3FDE01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r>
      <w:tr w:rsidR="00CE6872" w:rsidRPr="00685F27" w14:paraId="3B1089E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8F5E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1D9B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0,0558333</w:t>
            </w:r>
          </w:p>
        </w:tc>
        <w:tc>
          <w:tcPr>
            <w:tcW w:w="1600" w:type="dxa"/>
            <w:noWrap/>
            <w:hideMark/>
          </w:tcPr>
          <w:p w14:paraId="1BEA0A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0,4441667</w:t>
            </w:r>
          </w:p>
        </w:tc>
        <w:tc>
          <w:tcPr>
            <w:tcW w:w="2120" w:type="dxa"/>
            <w:noWrap/>
            <w:hideMark/>
          </w:tcPr>
          <w:p w14:paraId="7CAE05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0,4441667</w:t>
            </w:r>
          </w:p>
        </w:tc>
      </w:tr>
      <w:tr w:rsidR="00CE6872" w:rsidRPr="00685F27" w14:paraId="64F452F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87BA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0FD6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c>
          <w:tcPr>
            <w:tcW w:w="1600" w:type="dxa"/>
            <w:noWrap/>
            <w:hideMark/>
          </w:tcPr>
          <w:p w14:paraId="08B363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0,4494444</w:t>
            </w:r>
          </w:p>
        </w:tc>
        <w:tc>
          <w:tcPr>
            <w:tcW w:w="2120" w:type="dxa"/>
            <w:noWrap/>
            <w:hideMark/>
          </w:tcPr>
          <w:p w14:paraId="64FD50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0,4494444</w:t>
            </w:r>
          </w:p>
        </w:tc>
      </w:tr>
      <w:tr w:rsidR="00CE6872" w:rsidRPr="00685F27" w14:paraId="627E0E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20BF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5C9A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0,6333333</w:t>
            </w:r>
          </w:p>
        </w:tc>
        <w:tc>
          <w:tcPr>
            <w:tcW w:w="1600" w:type="dxa"/>
            <w:noWrap/>
            <w:hideMark/>
          </w:tcPr>
          <w:p w14:paraId="7EA6D6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-0,1333333</w:t>
            </w:r>
          </w:p>
        </w:tc>
        <w:tc>
          <w:tcPr>
            <w:tcW w:w="2120" w:type="dxa"/>
            <w:noWrap/>
            <w:hideMark/>
          </w:tcPr>
          <w:p w14:paraId="6171B6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0,1333333</w:t>
            </w:r>
          </w:p>
        </w:tc>
      </w:tr>
      <w:tr w:rsidR="00CE6872" w:rsidRPr="00685F27" w14:paraId="3C125D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F256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F0F0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0,3738889</w:t>
            </w:r>
          </w:p>
        </w:tc>
        <w:tc>
          <w:tcPr>
            <w:tcW w:w="1600" w:type="dxa"/>
            <w:noWrap/>
            <w:hideMark/>
          </w:tcPr>
          <w:p w14:paraId="6D3F36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0,1261111</w:t>
            </w:r>
          </w:p>
        </w:tc>
        <w:tc>
          <w:tcPr>
            <w:tcW w:w="2120" w:type="dxa"/>
            <w:noWrap/>
            <w:hideMark/>
          </w:tcPr>
          <w:p w14:paraId="2D15E5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0,1261111</w:t>
            </w:r>
          </w:p>
        </w:tc>
      </w:tr>
      <w:tr w:rsidR="00CE6872" w:rsidRPr="00685F27" w14:paraId="4DCF6D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9DD1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8200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c>
          <w:tcPr>
            <w:tcW w:w="1600" w:type="dxa"/>
            <w:noWrap/>
            <w:hideMark/>
          </w:tcPr>
          <w:p w14:paraId="5250F4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0,3858333</w:t>
            </w:r>
          </w:p>
        </w:tc>
        <w:tc>
          <w:tcPr>
            <w:tcW w:w="2120" w:type="dxa"/>
            <w:noWrap/>
            <w:hideMark/>
          </w:tcPr>
          <w:p w14:paraId="06BE4E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0,3858333</w:t>
            </w:r>
          </w:p>
        </w:tc>
      </w:tr>
      <w:tr w:rsidR="00CE6872" w:rsidRPr="00685F27" w14:paraId="26498B5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9F9C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B43A9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0,1861111</w:t>
            </w:r>
          </w:p>
        </w:tc>
        <w:tc>
          <w:tcPr>
            <w:tcW w:w="1600" w:type="dxa"/>
            <w:noWrap/>
            <w:hideMark/>
          </w:tcPr>
          <w:p w14:paraId="1DC3B2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0,8138889</w:t>
            </w:r>
          </w:p>
        </w:tc>
        <w:tc>
          <w:tcPr>
            <w:tcW w:w="2120" w:type="dxa"/>
            <w:noWrap/>
            <w:hideMark/>
          </w:tcPr>
          <w:p w14:paraId="779B92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0,8138889</w:t>
            </w:r>
          </w:p>
        </w:tc>
      </w:tr>
      <w:tr w:rsidR="00CE6872" w:rsidRPr="00685F27" w14:paraId="2695C5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7449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E3572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3,1588889</w:t>
            </w:r>
          </w:p>
        </w:tc>
        <w:tc>
          <w:tcPr>
            <w:tcW w:w="1600" w:type="dxa"/>
            <w:noWrap/>
            <w:hideMark/>
          </w:tcPr>
          <w:p w14:paraId="636CA9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-0,6588889</w:t>
            </w:r>
          </w:p>
        </w:tc>
        <w:tc>
          <w:tcPr>
            <w:tcW w:w="2120" w:type="dxa"/>
            <w:noWrap/>
            <w:hideMark/>
          </w:tcPr>
          <w:p w14:paraId="5AA928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0,6588889</w:t>
            </w:r>
          </w:p>
        </w:tc>
      </w:tr>
      <w:tr w:rsidR="00CE6872" w:rsidRPr="00685F27" w14:paraId="1E6685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C2DE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40</w:t>
            </w:r>
          </w:p>
        </w:tc>
        <w:tc>
          <w:tcPr>
            <w:tcW w:w="1600" w:type="dxa"/>
            <w:noWrap/>
            <w:hideMark/>
          </w:tcPr>
          <w:p w14:paraId="00D720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33,0644444</w:t>
            </w:r>
          </w:p>
        </w:tc>
        <w:tc>
          <w:tcPr>
            <w:tcW w:w="1600" w:type="dxa"/>
            <w:noWrap/>
            <w:hideMark/>
          </w:tcPr>
          <w:p w14:paraId="580CFA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6,9355556</w:t>
            </w:r>
          </w:p>
        </w:tc>
        <w:tc>
          <w:tcPr>
            <w:tcW w:w="2120" w:type="dxa"/>
            <w:noWrap/>
            <w:hideMark/>
          </w:tcPr>
          <w:p w14:paraId="04FDF9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6,9355556</w:t>
            </w:r>
          </w:p>
        </w:tc>
      </w:tr>
      <w:tr w:rsidR="00CE6872" w:rsidRPr="00685F27" w14:paraId="4AAB35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2E65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4EFCA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5,56</w:t>
            </w:r>
          </w:p>
        </w:tc>
        <w:tc>
          <w:tcPr>
            <w:tcW w:w="1600" w:type="dxa"/>
            <w:noWrap/>
            <w:hideMark/>
          </w:tcPr>
          <w:p w14:paraId="6E30DB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w:t>
            </w:r>
          </w:p>
        </w:tc>
        <w:tc>
          <w:tcPr>
            <w:tcW w:w="2120" w:type="dxa"/>
            <w:noWrap/>
            <w:hideMark/>
          </w:tcPr>
          <w:p w14:paraId="6368E8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w:t>
            </w:r>
          </w:p>
        </w:tc>
      </w:tr>
      <w:tr w:rsidR="00CE6872" w:rsidRPr="00685F27" w14:paraId="57A95A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2CD3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BEF9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0,6577778</w:t>
            </w:r>
          </w:p>
        </w:tc>
        <w:tc>
          <w:tcPr>
            <w:tcW w:w="1600" w:type="dxa"/>
            <w:noWrap/>
            <w:hideMark/>
          </w:tcPr>
          <w:p w14:paraId="1064C7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c>
          <w:tcPr>
            <w:tcW w:w="2120" w:type="dxa"/>
            <w:noWrap/>
            <w:hideMark/>
          </w:tcPr>
          <w:p w14:paraId="054C35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r>
      <w:tr w:rsidR="00CE6872" w:rsidRPr="00685F27" w14:paraId="3CD9FC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0E49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26FF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0,1786111</w:t>
            </w:r>
          </w:p>
        </w:tc>
        <w:tc>
          <w:tcPr>
            <w:tcW w:w="1600" w:type="dxa"/>
            <w:noWrap/>
            <w:hideMark/>
          </w:tcPr>
          <w:p w14:paraId="65342E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0,3213889</w:t>
            </w:r>
          </w:p>
        </w:tc>
        <w:tc>
          <w:tcPr>
            <w:tcW w:w="2120" w:type="dxa"/>
            <w:noWrap/>
            <w:hideMark/>
          </w:tcPr>
          <w:p w14:paraId="1DEA34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0,3213889</w:t>
            </w:r>
          </w:p>
        </w:tc>
      </w:tr>
      <w:tr w:rsidR="00CE6872" w:rsidRPr="00685F27" w14:paraId="16A850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B206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5,75</w:t>
            </w:r>
          </w:p>
        </w:tc>
        <w:tc>
          <w:tcPr>
            <w:tcW w:w="1600" w:type="dxa"/>
            <w:noWrap/>
            <w:hideMark/>
          </w:tcPr>
          <w:p w14:paraId="75C04E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4,3852778</w:t>
            </w:r>
          </w:p>
        </w:tc>
        <w:tc>
          <w:tcPr>
            <w:tcW w:w="1600" w:type="dxa"/>
            <w:noWrap/>
            <w:hideMark/>
          </w:tcPr>
          <w:p w14:paraId="6D9031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1,3647222</w:t>
            </w:r>
          </w:p>
        </w:tc>
        <w:tc>
          <w:tcPr>
            <w:tcW w:w="2120" w:type="dxa"/>
            <w:noWrap/>
            <w:hideMark/>
          </w:tcPr>
          <w:p w14:paraId="4FD76E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1,3647222</w:t>
            </w:r>
          </w:p>
        </w:tc>
      </w:tr>
      <w:tr w:rsidR="00CE6872" w:rsidRPr="00685F27" w14:paraId="5DA4F7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31F6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D27D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1,4930556</w:t>
            </w:r>
          </w:p>
        </w:tc>
        <w:tc>
          <w:tcPr>
            <w:tcW w:w="1600" w:type="dxa"/>
            <w:noWrap/>
            <w:hideMark/>
          </w:tcPr>
          <w:p w14:paraId="631A32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-0,9930556</w:t>
            </w:r>
          </w:p>
        </w:tc>
        <w:tc>
          <w:tcPr>
            <w:tcW w:w="2120" w:type="dxa"/>
            <w:noWrap/>
            <w:hideMark/>
          </w:tcPr>
          <w:p w14:paraId="7F2230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0,9930556</w:t>
            </w:r>
          </w:p>
        </w:tc>
      </w:tr>
      <w:tr w:rsidR="00CE6872" w:rsidRPr="00685F27" w14:paraId="1C83483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B24D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F479F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0,1763889</w:t>
            </w:r>
          </w:p>
        </w:tc>
        <w:tc>
          <w:tcPr>
            <w:tcW w:w="1600" w:type="dxa"/>
            <w:noWrap/>
            <w:hideMark/>
          </w:tcPr>
          <w:p w14:paraId="79BEB7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0,8236111</w:t>
            </w:r>
          </w:p>
        </w:tc>
        <w:tc>
          <w:tcPr>
            <w:tcW w:w="2120" w:type="dxa"/>
            <w:noWrap/>
            <w:hideMark/>
          </w:tcPr>
          <w:p w14:paraId="248EFC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0,8236111</w:t>
            </w:r>
          </w:p>
        </w:tc>
      </w:tr>
      <w:tr w:rsidR="00CE6872" w:rsidRPr="00685F27" w14:paraId="054E73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7620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BB43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0,7663889</w:t>
            </w:r>
          </w:p>
        </w:tc>
        <w:tc>
          <w:tcPr>
            <w:tcW w:w="1600" w:type="dxa"/>
            <w:noWrap/>
            <w:hideMark/>
          </w:tcPr>
          <w:p w14:paraId="4C1FBB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c>
          <w:tcPr>
            <w:tcW w:w="2120" w:type="dxa"/>
            <w:noWrap/>
            <w:hideMark/>
          </w:tcPr>
          <w:p w14:paraId="7858E4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r>
      <w:tr w:rsidR="00CE6872" w:rsidRPr="00685F27" w14:paraId="33C7D5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C305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DAE19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3,77</w:t>
            </w:r>
          </w:p>
        </w:tc>
        <w:tc>
          <w:tcPr>
            <w:tcW w:w="1600" w:type="dxa"/>
            <w:noWrap/>
            <w:hideMark/>
          </w:tcPr>
          <w:p w14:paraId="0B1B29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w:t>
            </w:r>
          </w:p>
        </w:tc>
        <w:tc>
          <w:tcPr>
            <w:tcW w:w="2120" w:type="dxa"/>
            <w:noWrap/>
            <w:hideMark/>
          </w:tcPr>
          <w:p w14:paraId="2C2573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w:t>
            </w:r>
          </w:p>
        </w:tc>
      </w:tr>
      <w:tr w:rsidR="00CE6872" w:rsidRPr="00685F27" w14:paraId="66C645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52E5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B2AF2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2,7497222</w:t>
            </w:r>
          </w:p>
        </w:tc>
        <w:tc>
          <w:tcPr>
            <w:tcW w:w="1600" w:type="dxa"/>
            <w:noWrap/>
            <w:hideMark/>
          </w:tcPr>
          <w:p w14:paraId="4997A8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0,2502778</w:t>
            </w:r>
          </w:p>
        </w:tc>
        <w:tc>
          <w:tcPr>
            <w:tcW w:w="2120" w:type="dxa"/>
            <w:noWrap/>
            <w:hideMark/>
          </w:tcPr>
          <w:p w14:paraId="5A360E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0,2502778</w:t>
            </w:r>
          </w:p>
        </w:tc>
      </w:tr>
      <w:tr w:rsidR="00CE6872" w:rsidRPr="00685F27" w14:paraId="58E6A8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5B35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2681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0,2388889</w:t>
            </w:r>
          </w:p>
        </w:tc>
        <w:tc>
          <w:tcPr>
            <w:tcW w:w="1600" w:type="dxa"/>
            <w:noWrap/>
            <w:hideMark/>
          </w:tcPr>
          <w:p w14:paraId="6553C3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0,2611111</w:t>
            </w:r>
          </w:p>
        </w:tc>
        <w:tc>
          <w:tcPr>
            <w:tcW w:w="2120" w:type="dxa"/>
            <w:noWrap/>
            <w:hideMark/>
          </w:tcPr>
          <w:p w14:paraId="597E2F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0,2611111</w:t>
            </w:r>
          </w:p>
        </w:tc>
      </w:tr>
      <w:tr w:rsidR="00CE6872" w:rsidRPr="00685F27" w14:paraId="7A84CC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CBB3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8BACE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c>
          <w:tcPr>
            <w:tcW w:w="1600" w:type="dxa"/>
            <w:noWrap/>
            <w:hideMark/>
          </w:tcPr>
          <w:p w14:paraId="11A1F4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c>
          <w:tcPr>
            <w:tcW w:w="2120" w:type="dxa"/>
            <w:noWrap/>
            <w:hideMark/>
          </w:tcPr>
          <w:p w14:paraId="0D3663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r>
      <w:tr w:rsidR="00CE6872" w:rsidRPr="00685F27" w14:paraId="6309D38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B8D9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569E6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23,7391667</w:t>
            </w:r>
          </w:p>
        </w:tc>
        <w:tc>
          <w:tcPr>
            <w:tcW w:w="1600" w:type="dxa"/>
            <w:noWrap/>
            <w:hideMark/>
          </w:tcPr>
          <w:p w14:paraId="7AAEA0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1,2608333</w:t>
            </w:r>
          </w:p>
        </w:tc>
        <w:tc>
          <w:tcPr>
            <w:tcW w:w="2120" w:type="dxa"/>
            <w:noWrap/>
            <w:hideMark/>
          </w:tcPr>
          <w:p w14:paraId="1849D1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1,2608333</w:t>
            </w:r>
          </w:p>
        </w:tc>
      </w:tr>
      <w:tr w:rsidR="00CE6872" w:rsidRPr="00685F27" w14:paraId="46FADB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044B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CE00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0,0427778</w:t>
            </w:r>
          </w:p>
        </w:tc>
        <w:tc>
          <w:tcPr>
            <w:tcW w:w="1600" w:type="dxa"/>
            <w:noWrap/>
            <w:hideMark/>
          </w:tcPr>
          <w:p w14:paraId="00050D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c>
          <w:tcPr>
            <w:tcW w:w="2120" w:type="dxa"/>
            <w:noWrap/>
            <w:hideMark/>
          </w:tcPr>
          <w:p w14:paraId="5CE136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r>
      <w:tr w:rsidR="00CE6872" w:rsidRPr="00685F27" w14:paraId="37AFFF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BDA0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C421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0,5005556</w:t>
            </w:r>
          </w:p>
        </w:tc>
        <w:tc>
          <w:tcPr>
            <w:tcW w:w="1600" w:type="dxa"/>
            <w:noWrap/>
            <w:hideMark/>
          </w:tcPr>
          <w:p w14:paraId="7047F5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-0,0005556</w:t>
            </w:r>
          </w:p>
        </w:tc>
        <w:tc>
          <w:tcPr>
            <w:tcW w:w="2120" w:type="dxa"/>
            <w:noWrap/>
            <w:hideMark/>
          </w:tcPr>
          <w:p w14:paraId="139434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0,0005556</w:t>
            </w:r>
          </w:p>
        </w:tc>
      </w:tr>
      <w:tr w:rsidR="00CE6872" w:rsidRPr="00685F27" w14:paraId="24ADCB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F43B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5A9DE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2,3505556</w:t>
            </w:r>
          </w:p>
        </w:tc>
        <w:tc>
          <w:tcPr>
            <w:tcW w:w="1600" w:type="dxa"/>
            <w:noWrap/>
            <w:hideMark/>
          </w:tcPr>
          <w:p w14:paraId="50C07A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-1,3505556</w:t>
            </w:r>
          </w:p>
        </w:tc>
        <w:tc>
          <w:tcPr>
            <w:tcW w:w="2120" w:type="dxa"/>
            <w:noWrap/>
            <w:hideMark/>
          </w:tcPr>
          <w:p w14:paraId="0331B3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1,3505556</w:t>
            </w:r>
          </w:p>
        </w:tc>
      </w:tr>
      <w:tr w:rsidR="00CE6872" w:rsidRPr="00685F27" w14:paraId="6746BD4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6554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7069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0,2433333</w:t>
            </w:r>
          </w:p>
        </w:tc>
        <w:tc>
          <w:tcPr>
            <w:tcW w:w="1600" w:type="dxa"/>
            <w:noWrap/>
            <w:hideMark/>
          </w:tcPr>
          <w:p w14:paraId="5F824B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0,2566667</w:t>
            </w:r>
          </w:p>
        </w:tc>
        <w:tc>
          <w:tcPr>
            <w:tcW w:w="2120" w:type="dxa"/>
            <w:noWrap/>
            <w:hideMark/>
          </w:tcPr>
          <w:p w14:paraId="248A43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0,2566667</w:t>
            </w:r>
          </w:p>
        </w:tc>
      </w:tr>
      <w:tr w:rsidR="00CE6872" w:rsidRPr="00685F27" w14:paraId="013C1B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D7D7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6ACF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1,0363889</w:t>
            </w:r>
          </w:p>
        </w:tc>
        <w:tc>
          <w:tcPr>
            <w:tcW w:w="1600" w:type="dxa"/>
            <w:noWrap/>
            <w:hideMark/>
          </w:tcPr>
          <w:p w14:paraId="3AA671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c>
          <w:tcPr>
            <w:tcW w:w="2120" w:type="dxa"/>
            <w:noWrap/>
            <w:hideMark/>
          </w:tcPr>
          <w:p w14:paraId="1E6AC6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r>
      <w:tr w:rsidR="00CE6872" w:rsidRPr="00685F27" w14:paraId="462C39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EBEB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A58A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0,6941667</w:t>
            </w:r>
          </w:p>
        </w:tc>
        <w:tc>
          <w:tcPr>
            <w:tcW w:w="1600" w:type="dxa"/>
            <w:noWrap/>
            <w:hideMark/>
          </w:tcPr>
          <w:p w14:paraId="6BBF0C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-0,1941667</w:t>
            </w:r>
          </w:p>
        </w:tc>
        <w:tc>
          <w:tcPr>
            <w:tcW w:w="2120" w:type="dxa"/>
            <w:noWrap/>
            <w:hideMark/>
          </w:tcPr>
          <w:p w14:paraId="1B55D0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0,1941667</w:t>
            </w:r>
          </w:p>
        </w:tc>
      </w:tr>
      <w:tr w:rsidR="00CE6872" w:rsidRPr="00685F27" w14:paraId="3DBC87C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ABB6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B8E8E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1,4869444</w:t>
            </w:r>
          </w:p>
        </w:tc>
        <w:tc>
          <w:tcPr>
            <w:tcW w:w="1600" w:type="dxa"/>
            <w:noWrap/>
            <w:hideMark/>
          </w:tcPr>
          <w:p w14:paraId="66F92D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-0,4869444</w:t>
            </w:r>
          </w:p>
        </w:tc>
        <w:tc>
          <w:tcPr>
            <w:tcW w:w="2120" w:type="dxa"/>
            <w:noWrap/>
            <w:hideMark/>
          </w:tcPr>
          <w:p w14:paraId="00404C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0,4869444</w:t>
            </w:r>
          </w:p>
        </w:tc>
      </w:tr>
      <w:tr w:rsidR="00CE6872" w:rsidRPr="00685F27" w14:paraId="09E50A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B2D5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B5C5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c>
          <w:tcPr>
            <w:tcW w:w="1600" w:type="dxa"/>
            <w:noWrap/>
            <w:hideMark/>
          </w:tcPr>
          <w:p w14:paraId="675841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0,3013889</w:t>
            </w:r>
          </w:p>
        </w:tc>
        <w:tc>
          <w:tcPr>
            <w:tcW w:w="2120" w:type="dxa"/>
            <w:noWrap/>
            <w:hideMark/>
          </w:tcPr>
          <w:p w14:paraId="3FE331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0,3013889</w:t>
            </w:r>
          </w:p>
        </w:tc>
      </w:tr>
      <w:tr w:rsidR="00CE6872" w:rsidRPr="00685F27" w14:paraId="68CA0A7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D7E2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2286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0,2091667</w:t>
            </w:r>
          </w:p>
        </w:tc>
        <w:tc>
          <w:tcPr>
            <w:tcW w:w="1600" w:type="dxa"/>
            <w:noWrap/>
            <w:hideMark/>
          </w:tcPr>
          <w:p w14:paraId="0A9F7E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c>
          <w:tcPr>
            <w:tcW w:w="2120" w:type="dxa"/>
            <w:noWrap/>
            <w:hideMark/>
          </w:tcPr>
          <w:p w14:paraId="23D621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r>
      <w:tr w:rsidR="00CE6872" w:rsidRPr="00685F27" w14:paraId="48ABF4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00DE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65FD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2,2925</w:t>
            </w:r>
          </w:p>
        </w:tc>
        <w:tc>
          <w:tcPr>
            <w:tcW w:w="1600" w:type="dxa"/>
            <w:noWrap/>
            <w:hideMark/>
          </w:tcPr>
          <w:p w14:paraId="29A96F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-1,7925</w:t>
            </w:r>
          </w:p>
        </w:tc>
        <w:tc>
          <w:tcPr>
            <w:tcW w:w="2120" w:type="dxa"/>
            <w:noWrap/>
            <w:hideMark/>
          </w:tcPr>
          <w:p w14:paraId="642A5F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1,7925</w:t>
            </w:r>
          </w:p>
        </w:tc>
      </w:tr>
      <w:tr w:rsidR="00CE6872" w:rsidRPr="00685F27" w14:paraId="1BC75C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E013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A6906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2,8636111</w:t>
            </w:r>
          </w:p>
        </w:tc>
        <w:tc>
          <w:tcPr>
            <w:tcW w:w="1600" w:type="dxa"/>
            <w:noWrap/>
            <w:hideMark/>
          </w:tcPr>
          <w:p w14:paraId="6A3788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-0,8636111</w:t>
            </w:r>
          </w:p>
        </w:tc>
        <w:tc>
          <w:tcPr>
            <w:tcW w:w="2120" w:type="dxa"/>
            <w:noWrap/>
            <w:hideMark/>
          </w:tcPr>
          <w:p w14:paraId="6F6BF5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0,8636111</w:t>
            </w:r>
          </w:p>
        </w:tc>
      </w:tr>
      <w:tr w:rsidR="00CE6872" w:rsidRPr="00685F27" w14:paraId="25A6505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28B9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6D3D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0,1575</w:t>
            </w:r>
          </w:p>
        </w:tc>
        <w:tc>
          <w:tcPr>
            <w:tcW w:w="1600" w:type="dxa"/>
            <w:noWrap/>
            <w:hideMark/>
          </w:tcPr>
          <w:p w14:paraId="54E1ED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0,3425</w:t>
            </w:r>
          </w:p>
        </w:tc>
        <w:tc>
          <w:tcPr>
            <w:tcW w:w="2120" w:type="dxa"/>
            <w:noWrap/>
            <w:hideMark/>
          </w:tcPr>
          <w:p w14:paraId="7A623C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0,3425</w:t>
            </w:r>
          </w:p>
        </w:tc>
      </w:tr>
      <w:tr w:rsidR="00CE6872" w:rsidRPr="00685F27" w14:paraId="149AAB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649A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90C7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0,1619444</w:t>
            </w:r>
          </w:p>
        </w:tc>
        <w:tc>
          <w:tcPr>
            <w:tcW w:w="1600" w:type="dxa"/>
            <w:noWrap/>
            <w:hideMark/>
          </w:tcPr>
          <w:p w14:paraId="3B371C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0,3380556</w:t>
            </w:r>
          </w:p>
        </w:tc>
        <w:tc>
          <w:tcPr>
            <w:tcW w:w="2120" w:type="dxa"/>
            <w:noWrap/>
            <w:hideMark/>
          </w:tcPr>
          <w:p w14:paraId="4C5FDC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0,3380556</w:t>
            </w:r>
          </w:p>
        </w:tc>
      </w:tr>
      <w:tr w:rsidR="00CE6872" w:rsidRPr="00685F27" w14:paraId="12E88A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B83C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FE66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0,5227778</w:t>
            </w:r>
          </w:p>
        </w:tc>
        <w:tc>
          <w:tcPr>
            <w:tcW w:w="1600" w:type="dxa"/>
            <w:noWrap/>
            <w:hideMark/>
          </w:tcPr>
          <w:p w14:paraId="44A514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-0,0227778</w:t>
            </w:r>
          </w:p>
        </w:tc>
        <w:tc>
          <w:tcPr>
            <w:tcW w:w="2120" w:type="dxa"/>
            <w:noWrap/>
            <w:hideMark/>
          </w:tcPr>
          <w:p w14:paraId="0C14BE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0,0227778</w:t>
            </w:r>
          </w:p>
        </w:tc>
      </w:tr>
      <w:tr w:rsidR="00CE6872" w:rsidRPr="00685F27" w14:paraId="7EC5AB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0E7E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27DA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0,0902778</w:t>
            </w:r>
          </w:p>
        </w:tc>
        <w:tc>
          <w:tcPr>
            <w:tcW w:w="1600" w:type="dxa"/>
            <w:noWrap/>
            <w:hideMark/>
          </w:tcPr>
          <w:p w14:paraId="4CE81F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0,4097222</w:t>
            </w:r>
          </w:p>
        </w:tc>
        <w:tc>
          <w:tcPr>
            <w:tcW w:w="2120" w:type="dxa"/>
            <w:noWrap/>
            <w:hideMark/>
          </w:tcPr>
          <w:p w14:paraId="000945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0,4097222</w:t>
            </w:r>
          </w:p>
        </w:tc>
      </w:tr>
      <w:tr w:rsidR="00CE6872" w:rsidRPr="00685F27" w14:paraId="5ABC95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4B2B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ED3C7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0,2080556</w:t>
            </w:r>
          </w:p>
        </w:tc>
        <w:tc>
          <w:tcPr>
            <w:tcW w:w="1600" w:type="dxa"/>
            <w:noWrap/>
            <w:hideMark/>
          </w:tcPr>
          <w:p w14:paraId="7DA7A0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1,7919444</w:t>
            </w:r>
          </w:p>
        </w:tc>
        <w:tc>
          <w:tcPr>
            <w:tcW w:w="2120" w:type="dxa"/>
            <w:noWrap/>
            <w:hideMark/>
          </w:tcPr>
          <w:p w14:paraId="22C781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1,7919444</w:t>
            </w:r>
          </w:p>
        </w:tc>
      </w:tr>
      <w:tr w:rsidR="00CE6872" w:rsidRPr="00685F27" w14:paraId="2FB142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CF82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7</w:t>
            </w:r>
          </w:p>
        </w:tc>
        <w:tc>
          <w:tcPr>
            <w:tcW w:w="1600" w:type="dxa"/>
            <w:noWrap/>
            <w:hideMark/>
          </w:tcPr>
          <w:p w14:paraId="26DFA1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6,0527778</w:t>
            </w:r>
          </w:p>
        </w:tc>
        <w:tc>
          <w:tcPr>
            <w:tcW w:w="1600" w:type="dxa"/>
            <w:noWrap/>
            <w:hideMark/>
          </w:tcPr>
          <w:p w14:paraId="6C4E59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0,9472222</w:t>
            </w:r>
          </w:p>
        </w:tc>
        <w:tc>
          <w:tcPr>
            <w:tcW w:w="2120" w:type="dxa"/>
            <w:noWrap/>
            <w:hideMark/>
          </w:tcPr>
          <w:p w14:paraId="14B99C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0,9472222</w:t>
            </w:r>
          </w:p>
        </w:tc>
      </w:tr>
      <w:tr w:rsidR="00CE6872" w:rsidRPr="00685F27" w14:paraId="0291EFF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5BAA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B090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0,6819444</w:t>
            </w:r>
          </w:p>
        </w:tc>
        <w:tc>
          <w:tcPr>
            <w:tcW w:w="1600" w:type="dxa"/>
            <w:noWrap/>
            <w:hideMark/>
          </w:tcPr>
          <w:p w14:paraId="599652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-0,1819444</w:t>
            </w:r>
          </w:p>
        </w:tc>
        <w:tc>
          <w:tcPr>
            <w:tcW w:w="2120" w:type="dxa"/>
            <w:noWrap/>
            <w:hideMark/>
          </w:tcPr>
          <w:p w14:paraId="76F726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0,1819444</w:t>
            </w:r>
          </w:p>
        </w:tc>
      </w:tr>
      <w:tr w:rsidR="00CE6872" w:rsidRPr="00685F27" w14:paraId="244958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AFAB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5DAA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0,1891667</w:t>
            </w:r>
          </w:p>
        </w:tc>
        <w:tc>
          <w:tcPr>
            <w:tcW w:w="1600" w:type="dxa"/>
            <w:noWrap/>
            <w:hideMark/>
          </w:tcPr>
          <w:p w14:paraId="257597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0,3108333</w:t>
            </w:r>
          </w:p>
        </w:tc>
        <w:tc>
          <w:tcPr>
            <w:tcW w:w="2120" w:type="dxa"/>
            <w:noWrap/>
            <w:hideMark/>
          </w:tcPr>
          <w:p w14:paraId="2B4229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0,3108333</w:t>
            </w:r>
          </w:p>
        </w:tc>
      </w:tr>
      <w:tr w:rsidR="00CE6872" w:rsidRPr="00685F27" w14:paraId="4E5D7C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DD18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8FE22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4,2072222</w:t>
            </w:r>
          </w:p>
        </w:tc>
        <w:tc>
          <w:tcPr>
            <w:tcW w:w="1600" w:type="dxa"/>
            <w:noWrap/>
            <w:hideMark/>
          </w:tcPr>
          <w:p w14:paraId="088DB8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-0,2072222</w:t>
            </w:r>
          </w:p>
        </w:tc>
        <w:tc>
          <w:tcPr>
            <w:tcW w:w="2120" w:type="dxa"/>
            <w:noWrap/>
            <w:hideMark/>
          </w:tcPr>
          <w:p w14:paraId="3FEEFC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0,2072222</w:t>
            </w:r>
          </w:p>
        </w:tc>
      </w:tr>
      <w:tr w:rsidR="00CE6872" w:rsidRPr="00685F27" w14:paraId="2E00B4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8EA0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A6F0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w:t>
            </w:r>
          </w:p>
        </w:tc>
        <w:tc>
          <w:tcPr>
            <w:tcW w:w="1600" w:type="dxa"/>
            <w:noWrap/>
            <w:hideMark/>
          </w:tcPr>
          <w:p w14:paraId="3C55CD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c>
          <w:tcPr>
            <w:tcW w:w="2120" w:type="dxa"/>
            <w:noWrap/>
            <w:hideMark/>
          </w:tcPr>
          <w:p w14:paraId="42AAD0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r>
      <w:tr w:rsidR="00CE6872" w:rsidRPr="00685F27" w14:paraId="61AEBA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0813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0CE368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12,7497222</w:t>
            </w:r>
          </w:p>
        </w:tc>
        <w:tc>
          <w:tcPr>
            <w:tcW w:w="1600" w:type="dxa"/>
            <w:noWrap/>
            <w:hideMark/>
          </w:tcPr>
          <w:p w14:paraId="0B1AEA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0,2502778</w:t>
            </w:r>
          </w:p>
        </w:tc>
        <w:tc>
          <w:tcPr>
            <w:tcW w:w="2120" w:type="dxa"/>
            <w:noWrap/>
            <w:hideMark/>
          </w:tcPr>
          <w:p w14:paraId="229C4F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0,2502778</w:t>
            </w:r>
          </w:p>
        </w:tc>
      </w:tr>
      <w:tr w:rsidR="00CE6872" w:rsidRPr="00685F27" w14:paraId="72ED1BE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2FD5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2721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0,5372222</w:t>
            </w:r>
          </w:p>
        </w:tc>
        <w:tc>
          <w:tcPr>
            <w:tcW w:w="1600" w:type="dxa"/>
            <w:noWrap/>
            <w:hideMark/>
          </w:tcPr>
          <w:p w14:paraId="654C72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-0,0372222</w:t>
            </w:r>
          </w:p>
        </w:tc>
        <w:tc>
          <w:tcPr>
            <w:tcW w:w="2120" w:type="dxa"/>
            <w:noWrap/>
            <w:hideMark/>
          </w:tcPr>
          <w:p w14:paraId="40E02B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0,0372222</w:t>
            </w:r>
          </w:p>
        </w:tc>
      </w:tr>
      <w:tr w:rsidR="00CE6872" w:rsidRPr="00685F27" w14:paraId="63020C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553E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A44A6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0,9047222</w:t>
            </w:r>
          </w:p>
        </w:tc>
        <w:tc>
          <w:tcPr>
            <w:tcW w:w="1600" w:type="dxa"/>
            <w:noWrap/>
            <w:hideMark/>
          </w:tcPr>
          <w:p w14:paraId="56C4DB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0,0952778</w:t>
            </w:r>
          </w:p>
        </w:tc>
        <w:tc>
          <w:tcPr>
            <w:tcW w:w="2120" w:type="dxa"/>
            <w:noWrap/>
            <w:hideMark/>
          </w:tcPr>
          <w:p w14:paraId="5931B5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0,0952778</w:t>
            </w:r>
          </w:p>
        </w:tc>
      </w:tr>
      <w:tr w:rsidR="00CE6872" w:rsidRPr="00685F27" w14:paraId="6D41F9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A448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8BD2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0,7461111</w:t>
            </w:r>
          </w:p>
        </w:tc>
        <w:tc>
          <w:tcPr>
            <w:tcW w:w="1600" w:type="dxa"/>
            <w:noWrap/>
            <w:hideMark/>
          </w:tcPr>
          <w:p w14:paraId="241463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-0,2461111</w:t>
            </w:r>
          </w:p>
        </w:tc>
        <w:tc>
          <w:tcPr>
            <w:tcW w:w="2120" w:type="dxa"/>
            <w:noWrap/>
            <w:hideMark/>
          </w:tcPr>
          <w:p w14:paraId="3D3675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0,2461111</w:t>
            </w:r>
          </w:p>
        </w:tc>
      </w:tr>
      <w:tr w:rsidR="00CE6872" w:rsidRPr="00685F27" w14:paraId="1BAFBC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1EFF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B302C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1,3786111</w:t>
            </w:r>
          </w:p>
        </w:tc>
        <w:tc>
          <w:tcPr>
            <w:tcW w:w="1600" w:type="dxa"/>
            <w:noWrap/>
            <w:hideMark/>
          </w:tcPr>
          <w:p w14:paraId="22338A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2120" w:type="dxa"/>
            <w:noWrap/>
            <w:hideMark/>
          </w:tcPr>
          <w:p w14:paraId="2E660A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r>
      <w:tr w:rsidR="00CE6872" w:rsidRPr="00685F27" w14:paraId="575424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E36A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67D2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0,1166667</w:t>
            </w:r>
          </w:p>
        </w:tc>
        <w:tc>
          <w:tcPr>
            <w:tcW w:w="1600" w:type="dxa"/>
            <w:noWrap/>
            <w:hideMark/>
          </w:tcPr>
          <w:p w14:paraId="33FFB2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0,3833333</w:t>
            </w:r>
          </w:p>
        </w:tc>
        <w:tc>
          <w:tcPr>
            <w:tcW w:w="2120" w:type="dxa"/>
            <w:noWrap/>
            <w:hideMark/>
          </w:tcPr>
          <w:p w14:paraId="736727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0,3833333</w:t>
            </w:r>
          </w:p>
        </w:tc>
      </w:tr>
      <w:tr w:rsidR="00CE6872" w:rsidRPr="00685F27" w14:paraId="19531D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065F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99A40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1,135</w:t>
            </w:r>
          </w:p>
        </w:tc>
        <w:tc>
          <w:tcPr>
            <w:tcW w:w="1600" w:type="dxa"/>
            <w:noWrap/>
            <w:hideMark/>
          </w:tcPr>
          <w:p w14:paraId="0D9E5E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w:t>
            </w:r>
          </w:p>
        </w:tc>
        <w:tc>
          <w:tcPr>
            <w:tcW w:w="2120" w:type="dxa"/>
            <w:noWrap/>
            <w:hideMark/>
          </w:tcPr>
          <w:p w14:paraId="0F9319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w:t>
            </w:r>
          </w:p>
        </w:tc>
      </w:tr>
      <w:tr w:rsidR="00CE6872" w:rsidRPr="00685F27" w14:paraId="174B470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99F4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37D8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0,2205556</w:t>
            </w:r>
          </w:p>
        </w:tc>
        <w:tc>
          <w:tcPr>
            <w:tcW w:w="1600" w:type="dxa"/>
            <w:noWrap/>
            <w:hideMark/>
          </w:tcPr>
          <w:p w14:paraId="1687F4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0,2794444</w:t>
            </w:r>
          </w:p>
        </w:tc>
        <w:tc>
          <w:tcPr>
            <w:tcW w:w="2120" w:type="dxa"/>
            <w:noWrap/>
            <w:hideMark/>
          </w:tcPr>
          <w:p w14:paraId="78B6C9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0,2794444</w:t>
            </w:r>
          </w:p>
        </w:tc>
      </w:tr>
      <w:tr w:rsidR="00CE6872" w:rsidRPr="00685F27" w14:paraId="3EFB28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F062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F656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c>
          <w:tcPr>
            <w:tcW w:w="1600" w:type="dxa"/>
            <w:noWrap/>
            <w:hideMark/>
          </w:tcPr>
          <w:p w14:paraId="0A6E60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0,4822222</w:t>
            </w:r>
          </w:p>
        </w:tc>
        <w:tc>
          <w:tcPr>
            <w:tcW w:w="2120" w:type="dxa"/>
            <w:noWrap/>
            <w:hideMark/>
          </w:tcPr>
          <w:p w14:paraId="47706C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0,4822222</w:t>
            </w:r>
          </w:p>
        </w:tc>
      </w:tr>
      <w:tr w:rsidR="00CE6872" w:rsidRPr="00685F27" w14:paraId="6601AB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3C27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52C557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22,3291667</w:t>
            </w:r>
          </w:p>
        </w:tc>
        <w:tc>
          <w:tcPr>
            <w:tcW w:w="1600" w:type="dxa"/>
            <w:noWrap/>
            <w:hideMark/>
          </w:tcPr>
          <w:p w14:paraId="77C2A9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2,6708333</w:t>
            </w:r>
          </w:p>
        </w:tc>
        <w:tc>
          <w:tcPr>
            <w:tcW w:w="2120" w:type="dxa"/>
            <w:noWrap/>
            <w:hideMark/>
          </w:tcPr>
          <w:p w14:paraId="01F318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2,6708333</w:t>
            </w:r>
          </w:p>
        </w:tc>
      </w:tr>
      <w:tr w:rsidR="00CE6872" w:rsidRPr="00685F27" w14:paraId="7DE086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1FCB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3CBAE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7,5141667</w:t>
            </w:r>
          </w:p>
        </w:tc>
        <w:tc>
          <w:tcPr>
            <w:tcW w:w="1600" w:type="dxa"/>
            <w:noWrap/>
            <w:hideMark/>
          </w:tcPr>
          <w:p w14:paraId="37ED5E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-0,5141667</w:t>
            </w:r>
          </w:p>
        </w:tc>
        <w:tc>
          <w:tcPr>
            <w:tcW w:w="2120" w:type="dxa"/>
            <w:noWrap/>
            <w:hideMark/>
          </w:tcPr>
          <w:p w14:paraId="285FCA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0,5141667</w:t>
            </w:r>
          </w:p>
        </w:tc>
      </w:tr>
      <w:tr w:rsidR="00CE6872" w:rsidRPr="00685F27" w14:paraId="7926BB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91BB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D87D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0,4938889</w:t>
            </w:r>
          </w:p>
        </w:tc>
        <w:tc>
          <w:tcPr>
            <w:tcW w:w="1600" w:type="dxa"/>
            <w:noWrap/>
            <w:hideMark/>
          </w:tcPr>
          <w:p w14:paraId="4A5A8D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0,0061111</w:t>
            </w:r>
          </w:p>
        </w:tc>
        <w:tc>
          <w:tcPr>
            <w:tcW w:w="2120" w:type="dxa"/>
            <w:noWrap/>
            <w:hideMark/>
          </w:tcPr>
          <w:p w14:paraId="0EE4C3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0,0061111</w:t>
            </w:r>
          </w:p>
        </w:tc>
      </w:tr>
      <w:tr w:rsidR="00CE6872" w:rsidRPr="00685F27" w14:paraId="74B50A2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FC56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49E22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0,1991667</w:t>
            </w:r>
          </w:p>
        </w:tc>
        <w:tc>
          <w:tcPr>
            <w:tcW w:w="1600" w:type="dxa"/>
            <w:noWrap/>
            <w:hideMark/>
          </w:tcPr>
          <w:p w14:paraId="31A223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1,8008333</w:t>
            </w:r>
          </w:p>
        </w:tc>
        <w:tc>
          <w:tcPr>
            <w:tcW w:w="2120" w:type="dxa"/>
            <w:noWrap/>
            <w:hideMark/>
          </w:tcPr>
          <w:p w14:paraId="342B1A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1,8008333</w:t>
            </w:r>
          </w:p>
        </w:tc>
      </w:tr>
      <w:tr w:rsidR="00CE6872" w:rsidRPr="00685F27" w14:paraId="3847D87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5377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1765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w:t>
            </w:r>
          </w:p>
        </w:tc>
        <w:tc>
          <w:tcPr>
            <w:tcW w:w="1600" w:type="dxa"/>
            <w:noWrap/>
            <w:hideMark/>
          </w:tcPr>
          <w:p w14:paraId="059B18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w:t>
            </w:r>
          </w:p>
        </w:tc>
        <w:tc>
          <w:tcPr>
            <w:tcW w:w="2120" w:type="dxa"/>
            <w:noWrap/>
            <w:hideMark/>
          </w:tcPr>
          <w:p w14:paraId="2A0FB9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w:t>
            </w:r>
          </w:p>
        </w:tc>
      </w:tr>
      <w:tr w:rsidR="00CE6872" w:rsidRPr="00685F27" w14:paraId="6C0CF02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4739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8308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1600" w:type="dxa"/>
            <w:noWrap/>
            <w:hideMark/>
          </w:tcPr>
          <w:p w14:paraId="37EFF2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c>
          <w:tcPr>
            <w:tcW w:w="2120" w:type="dxa"/>
            <w:noWrap/>
            <w:hideMark/>
          </w:tcPr>
          <w:p w14:paraId="0B2A2C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r>
      <w:tr w:rsidR="00CE6872" w:rsidRPr="00685F27" w14:paraId="08874F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65E6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570F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0,0838889</w:t>
            </w:r>
          </w:p>
        </w:tc>
        <w:tc>
          <w:tcPr>
            <w:tcW w:w="1600" w:type="dxa"/>
            <w:noWrap/>
            <w:hideMark/>
          </w:tcPr>
          <w:p w14:paraId="460D5D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c>
          <w:tcPr>
            <w:tcW w:w="2120" w:type="dxa"/>
            <w:noWrap/>
            <w:hideMark/>
          </w:tcPr>
          <w:p w14:paraId="09C292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r>
      <w:tr w:rsidR="00CE6872" w:rsidRPr="00685F27" w14:paraId="4D73CA8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FAA5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2FB684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13,8688889</w:t>
            </w:r>
          </w:p>
        </w:tc>
        <w:tc>
          <w:tcPr>
            <w:tcW w:w="1600" w:type="dxa"/>
            <w:noWrap/>
            <w:hideMark/>
          </w:tcPr>
          <w:p w14:paraId="08053D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0,1311111</w:t>
            </w:r>
          </w:p>
        </w:tc>
        <w:tc>
          <w:tcPr>
            <w:tcW w:w="2120" w:type="dxa"/>
            <w:noWrap/>
            <w:hideMark/>
          </w:tcPr>
          <w:p w14:paraId="4C17F0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0,1311111</w:t>
            </w:r>
          </w:p>
        </w:tc>
      </w:tr>
      <w:tr w:rsidR="00CE6872" w:rsidRPr="00685F27" w14:paraId="622D5D3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2E7D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8069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1,0672222</w:t>
            </w:r>
          </w:p>
        </w:tc>
        <w:tc>
          <w:tcPr>
            <w:tcW w:w="1600" w:type="dxa"/>
            <w:noWrap/>
            <w:hideMark/>
          </w:tcPr>
          <w:p w14:paraId="41530D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-0,5672222</w:t>
            </w:r>
          </w:p>
        </w:tc>
        <w:tc>
          <w:tcPr>
            <w:tcW w:w="2120" w:type="dxa"/>
            <w:noWrap/>
            <w:hideMark/>
          </w:tcPr>
          <w:p w14:paraId="2A4633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0,5672222</w:t>
            </w:r>
          </w:p>
        </w:tc>
      </w:tr>
      <w:tr w:rsidR="00CE6872" w:rsidRPr="00685F27" w14:paraId="7A1A0F9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5DC6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058478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13,6797222</w:t>
            </w:r>
          </w:p>
        </w:tc>
        <w:tc>
          <w:tcPr>
            <w:tcW w:w="1600" w:type="dxa"/>
            <w:noWrap/>
            <w:hideMark/>
          </w:tcPr>
          <w:p w14:paraId="460170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0,3202778</w:t>
            </w:r>
          </w:p>
        </w:tc>
        <w:tc>
          <w:tcPr>
            <w:tcW w:w="2120" w:type="dxa"/>
            <w:noWrap/>
            <w:hideMark/>
          </w:tcPr>
          <w:p w14:paraId="4050E2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0,3202778</w:t>
            </w:r>
          </w:p>
        </w:tc>
      </w:tr>
      <w:tr w:rsidR="00CE6872" w:rsidRPr="00685F27" w14:paraId="6C9FD64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D4FF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55F8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0,6252778</w:t>
            </w:r>
          </w:p>
        </w:tc>
        <w:tc>
          <w:tcPr>
            <w:tcW w:w="1600" w:type="dxa"/>
            <w:noWrap/>
            <w:hideMark/>
          </w:tcPr>
          <w:p w14:paraId="1F3A15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c>
          <w:tcPr>
            <w:tcW w:w="2120" w:type="dxa"/>
            <w:noWrap/>
            <w:hideMark/>
          </w:tcPr>
          <w:p w14:paraId="125F49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r>
      <w:tr w:rsidR="00CE6872" w:rsidRPr="00685F27" w14:paraId="4FA7CA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ED40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AC046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0,3461111</w:t>
            </w:r>
          </w:p>
        </w:tc>
        <w:tc>
          <w:tcPr>
            <w:tcW w:w="1600" w:type="dxa"/>
            <w:noWrap/>
            <w:hideMark/>
          </w:tcPr>
          <w:p w14:paraId="0D4CA4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c>
          <w:tcPr>
            <w:tcW w:w="2120" w:type="dxa"/>
            <w:noWrap/>
            <w:hideMark/>
          </w:tcPr>
          <w:p w14:paraId="505E60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r>
      <w:tr w:rsidR="00CE6872" w:rsidRPr="00685F27" w14:paraId="3BB6A0C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1B70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EA9D6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w:t>
            </w:r>
          </w:p>
        </w:tc>
        <w:tc>
          <w:tcPr>
            <w:tcW w:w="1600" w:type="dxa"/>
            <w:noWrap/>
            <w:hideMark/>
          </w:tcPr>
          <w:p w14:paraId="54A4C8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w:t>
            </w:r>
          </w:p>
        </w:tc>
        <w:tc>
          <w:tcPr>
            <w:tcW w:w="2120" w:type="dxa"/>
            <w:noWrap/>
            <w:hideMark/>
          </w:tcPr>
          <w:p w14:paraId="50B49B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w:t>
            </w:r>
          </w:p>
        </w:tc>
      </w:tr>
      <w:tr w:rsidR="00CE6872" w:rsidRPr="00685F27" w14:paraId="01EB431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41E6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30D2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c>
          <w:tcPr>
            <w:tcW w:w="1600" w:type="dxa"/>
            <w:noWrap/>
            <w:hideMark/>
          </w:tcPr>
          <w:p w14:paraId="4309B8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0,2938889</w:t>
            </w:r>
          </w:p>
        </w:tc>
        <w:tc>
          <w:tcPr>
            <w:tcW w:w="2120" w:type="dxa"/>
            <w:noWrap/>
            <w:hideMark/>
          </w:tcPr>
          <w:p w14:paraId="67033A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0,2938889</w:t>
            </w:r>
          </w:p>
        </w:tc>
      </w:tr>
      <w:tr w:rsidR="00CE6872" w:rsidRPr="00685F27" w14:paraId="78E844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7A99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593E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2,4361111</w:t>
            </w:r>
          </w:p>
        </w:tc>
        <w:tc>
          <w:tcPr>
            <w:tcW w:w="1600" w:type="dxa"/>
            <w:noWrap/>
            <w:hideMark/>
          </w:tcPr>
          <w:p w14:paraId="0DAC7A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-1,9361111</w:t>
            </w:r>
          </w:p>
        </w:tc>
        <w:tc>
          <w:tcPr>
            <w:tcW w:w="2120" w:type="dxa"/>
            <w:noWrap/>
            <w:hideMark/>
          </w:tcPr>
          <w:p w14:paraId="2CF61D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1,9361111</w:t>
            </w:r>
          </w:p>
        </w:tc>
      </w:tr>
      <w:tr w:rsidR="00CE6872" w:rsidRPr="00685F27" w14:paraId="31A3C5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897C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6E99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c>
          <w:tcPr>
            <w:tcW w:w="1600" w:type="dxa"/>
            <w:noWrap/>
            <w:hideMark/>
          </w:tcPr>
          <w:p w14:paraId="3814EE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0,3955556</w:t>
            </w:r>
          </w:p>
        </w:tc>
        <w:tc>
          <w:tcPr>
            <w:tcW w:w="2120" w:type="dxa"/>
            <w:noWrap/>
            <w:hideMark/>
          </w:tcPr>
          <w:p w14:paraId="161EAB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0,3955556</w:t>
            </w:r>
          </w:p>
        </w:tc>
      </w:tr>
      <w:tr w:rsidR="00CE6872" w:rsidRPr="00685F27" w14:paraId="6028FC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E802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9AEBE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3,0602778</w:t>
            </w:r>
          </w:p>
        </w:tc>
        <w:tc>
          <w:tcPr>
            <w:tcW w:w="1600" w:type="dxa"/>
            <w:noWrap/>
            <w:hideMark/>
          </w:tcPr>
          <w:p w14:paraId="4FD456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c>
          <w:tcPr>
            <w:tcW w:w="2120" w:type="dxa"/>
            <w:noWrap/>
            <w:hideMark/>
          </w:tcPr>
          <w:p w14:paraId="201852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r>
      <w:tr w:rsidR="00CE6872" w:rsidRPr="00685F27" w14:paraId="6336FB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6907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56E5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0,4230556</w:t>
            </w:r>
          </w:p>
        </w:tc>
        <w:tc>
          <w:tcPr>
            <w:tcW w:w="1600" w:type="dxa"/>
            <w:noWrap/>
            <w:hideMark/>
          </w:tcPr>
          <w:p w14:paraId="6FBC12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0,0769444</w:t>
            </w:r>
          </w:p>
        </w:tc>
        <w:tc>
          <w:tcPr>
            <w:tcW w:w="2120" w:type="dxa"/>
            <w:noWrap/>
            <w:hideMark/>
          </w:tcPr>
          <w:p w14:paraId="1D2303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0,0769444</w:t>
            </w:r>
          </w:p>
        </w:tc>
      </w:tr>
      <w:tr w:rsidR="00CE6872" w:rsidRPr="00685F27" w14:paraId="01F1EC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5A67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A3E1D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1,1825</w:t>
            </w:r>
          </w:p>
        </w:tc>
        <w:tc>
          <w:tcPr>
            <w:tcW w:w="1600" w:type="dxa"/>
            <w:noWrap/>
            <w:hideMark/>
          </w:tcPr>
          <w:p w14:paraId="1BF164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0,3175</w:t>
            </w:r>
          </w:p>
        </w:tc>
        <w:tc>
          <w:tcPr>
            <w:tcW w:w="2120" w:type="dxa"/>
            <w:noWrap/>
            <w:hideMark/>
          </w:tcPr>
          <w:p w14:paraId="16ACE5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0,3175</w:t>
            </w:r>
          </w:p>
        </w:tc>
      </w:tr>
      <w:tr w:rsidR="00CE6872" w:rsidRPr="00685F27" w14:paraId="625C83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14D3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EF633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1,1841667</w:t>
            </w:r>
          </w:p>
        </w:tc>
        <w:tc>
          <w:tcPr>
            <w:tcW w:w="1600" w:type="dxa"/>
            <w:noWrap/>
            <w:hideMark/>
          </w:tcPr>
          <w:p w14:paraId="761431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-0,1841667</w:t>
            </w:r>
          </w:p>
        </w:tc>
        <w:tc>
          <w:tcPr>
            <w:tcW w:w="2120" w:type="dxa"/>
            <w:noWrap/>
            <w:hideMark/>
          </w:tcPr>
          <w:p w14:paraId="7FCC79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0,1841667</w:t>
            </w:r>
          </w:p>
        </w:tc>
      </w:tr>
      <w:tr w:rsidR="00CE6872" w:rsidRPr="00685F27" w14:paraId="444FF5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29D0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93730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2,4425</w:t>
            </w:r>
          </w:p>
        </w:tc>
        <w:tc>
          <w:tcPr>
            <w:tcW w:w="1600" w:type="dxa"/>
            <w:noWrap/>
            <w:hideMark/>
          </w:tcPr>
          <w:p w14:paraId="054E51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-0,4425</w:t>
            </w:r>
          </w:p>
        </w:tc>
        <w:tc>
          <w:tcPr>
            <w:tcW w:w="2120" w:type="dxa"/>
            <w:noWrap/>
            <w:hideMark/>
          </w:tcPr>
          <w:p w14:paraId="289702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0,4425</w:t>
            </w:r>
          </w:p>
        </w:tc>
      </w:tr>
      <w:tr w:rsidR="00CE6872" w:rsidRPr="00685F27" w14:paraId="4D77E2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96AD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8D6E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c>
          <w:tcPr>
            <w:tcW w:w="1600" w:type="dxa"/>
            <w:noWrap/>
            <w:hideMark/>
          </w:tcPr>
          <w:p w14:paraId="79D770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c>
          <w:tcPr>
            <w:tcW w:w="2120" w:type="dxa"/>
            <w:noWrap/>
            <w:hideMark/>
          </w:tcPr>
          <w:p w14:paraId="590FC7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r>
      <w:tr w:rsidR="00CE6872" w:rsidRPr="00685F27" w14:paraId="78C2D8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297A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4D5A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0,7869444</w:t>
            </w:r>
          </w:p>
        </w:tc>
        <w:tc>
          <w:tcPr>
            <w:tcW w:w="1600" w:type="dxa"/>
            <w:noWrap/>
            <w:hideMark/>
          </w:tcPr>
          <w:p w14:paraId="1FA0CC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c>
          <w:tcPr>
            <w:tcW w:w="2120" w:type="dxa"/>
            <w:noWrap/>
            <w:hideMark/>
          </w:tcPr>
          <w:p w14:paraId="76D231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r>
      <w:tr w:rsidR="00CE6872" w:rsidRPr="00685F27" w14:paraId="67E45EF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F91D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0DDCC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2,1422222</w:t>
            </w:r>
          </w:p>
        </w:tc>
        <w:tc>
          <w:tcPr>
            <w:tcW w:w="1600" w:type="dxa"/>
            <w:noWrap/>
            <w:hideMark/>
          </w:tcPr>
          <w:p w14:paraId="7806BF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-0,1422222</w:t>
            </w:r>
          </w:p>
        </w:tc>
        <w:tc>
          <w:tcPr>
            <w:tcW w:w="2120" w:type="dxa"/>
            <w:noWrap/>
            <w:hideMark/>
          </w:tcPr>
          <w:p w14:paraId="35E687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0,1422222</w:t>
            </w:r>
          </w:p>
        </w:tc>
      </w:tr>
      <w:tr w:rsidR="00CE6872" w:rsidRPr="00685F27" w14:paraId="1193C2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1B21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D030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0,1494444</w:t>
            </w:r>
          </w:p>
        </w:tc>
        <w:tc>
          <w:tcPr>
            <w:tcW w:w="1600" w:type="dxa"/>
            <w:noWrap/>
            <w:hideMark/>
          </w:tcPr>
          <w:p w14:paraId="63E7B9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0,3505556</w:t>
            </w:r>
          </w:p>
        </w:tc>
        <w:tc>
          <w:tcPr>
            <w:tcW w:w="2120" w:type="dxa"/>
            <w:noWrap/>
            <w:hideMark/>
          </w:tcPr>
          <w:p w14:paraId="4BB248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0,3505556</w:t>
            </w:r>
          </w:p>
        </w:tc>
      </w:tr>
      <w:tr w:rsidR="00CE6872" w:rsidRPr="00685F27" w14:paraId="63BA05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9668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146EE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3,7477778</w:t>
            </w:r>
          </w:p>
        </w:tc>
        <w:tc>
          <w:tcPr>
            <w:tcW w:w="1600" w:type="dxa"/>
            <w:noWrap/>
            <w:hideMark/>
          </w:tcPr>
          <w:p w14:paraId="793B8B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0,2522222</w:t>
            </w:r>
          </w:p>
        </w:tc>
        <w:tc>
          <w:tcPr>
            <w:tcW w:w="2120" w:type="dxa"/>
            <w:noWrap/>
            <w:hideMark/>
          </w:tcPr>
          <w:p w14:paraId="7C765C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0,2522222</w:t>
            </w:r>
          </w:p>
        </w:tc>
      </w:tr>
      <w:tr w:rsidR="00CE6872" w:rsidRPr="00685F27" w14:paraId="07D032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7AAE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8071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0,4077778</w:t>
            </w:r>
          </w:p>
        </w:tc>
        <w:tc>
          <w:tcPr>
            <w:tcW w:w="1600" w:type="dxa"/>
            <w:noWrap/>
            <w:hideMark/>
          </w:tcPr>
          <w:p w14:paraId="459849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0,0922222</w:t>
            </w:r>
          </w:p>
        </w:tc>
        <w:tc>
          <w:tcPr>
            <w:tcW w:w="2120" w:type="dxa"/>
            <w:noWrap/>
            <w:hideMark/>
          </w:tcPr>
          <w:p w14:paraId="7E5B18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0,0922222</w:t>
            </w:r>
          </w:p>
        </w:tc>
      </w:tr>
      <w:tr w:rsidR="00CE6872" w:rsidRPr="00685F27" w14:paraId="5144D7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2747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2F9B5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w:t>
            </w:r>
          </w:p>
        </w:tc>
        <w:tc>
          <w:tcPr>
            <w:tcW w:w="1600" w:type="dxa"/>
            <w:noWrap/>
            <w:hideMark/>
          </w:tcPr>
          <w:p w14:paraId="50AB19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w:t>
            </w:r>
          </w:p>
        </w:tc>
        <w:tc>
          <w:tcPr>
            <w:tcW w:w="2120" w:type="dxa"/>
            <w:noWrap/>
            <w:hideMark/>
          </w:tcPr>
          <w:p w14:paraId="4F0A17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w:t>
            </w:r>
          </w:p>
        </w:tc>
      </w:tr>
      <w:tr w:rsidR="00CE6872" w:rsidRPr="00685F27" w14:paraId="071F46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06AC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00EE0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0,2630556</w:t>
            </w:r>
          </w:p>
        </w:tc>
        <w:tc>
          <w:tcPr>
            <w:tcW w:w="1600" w:type="dxa"/>
            <w:noWrap/>
            <w:hideMark/>
          </w:tcPr>
          <w:p w14:paraId="05D78A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1,2369444</w:t>
            </w:r>
          </w:p>
        </w:tc>
        <w:tc>
          <w:tcPr>
            <w:tcW w:w="2120" w:type="dxa"/>
            <w:noWrap/>
            <w:hideMark/>
          </w:tcPr>
          <w:p w14:paraId="38ED6A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1,2369444</w:t>
            </w:r>
          </w:p>
        </w:tc>
      </w:tr>
      <w:tr w:rsidR="00CE6872" w:rsidRPr="00685F27" w14:paraId="6D779E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F1AA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1A48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0,0386111</w:t>
            </w:r>
          </w:p>
        </w:tc>
        <w:tc>
          <w:tcPr>
            <w:tcW w:w="1600" w:type="dxa"/>
            <w:noWrap/>
            <w:hideMark/>
          </w:tcPr>
          <w:p w14:paraId="1253B4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0,4613889</w:t>
            </w:r>
          </w:p>
        </w:tc>
        <w:tc>
          <w:tcPr>
            <w:tcW w:w="2120" w:type="dxa"/>
            <w:noWrap/>
            <w:hideMark/>
          </w:tcPr>
          <w:p w14:paraId="302DF0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0,4613889</w:t>
            </w:r>
          </w:p>
        </w:tc>
      </w:tr>
      <w:tr w:rsidR="00CE6872" w:rsidRPr="00685F27" w14:paraId="39B132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F82E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C243C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3,2908333</w:t>
            </w:r>
          </w:p>
        </w:tc>
        <w:tc>
          <w:tcPr>
            <w:tcW w:w="1600" w:type="dxa"/>
            <w:noWrap/>
            <w:hideMark/>
          </w:tcPr>
          <w:p w14:paraId="453D72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c>
          <w:tcPr>
            <w:tcW w:w="2120" w:type="dxa"/>
            <w:noWrap/>
            <w:hideMark/>
          </w:tcPr>
          <w:p w14:paraId="614BF2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r>
      <w:tr w:rsidR="00CE6872" w:rsidRPr="00685F27" w14:paraId="0357C1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F1CC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03660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4,1516667</w:t>
            </w:r>
          </w:p>
        </w:tc>
        <w:tc>
          <w:tcPr>
            <w:tcW w:w="1600" w:type="dxa"/>
            <w:noWrap/>
            <w:hideMark/>
          </w:tcPr>
          <w:p w14:paraId="611F70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0,8483333</w:t>
            </w:r>
          </w:p>
        </w:tc>
        <w:tc>
          <w:tcPr>
            <w:tcW w:w="2120" w:type="dxa"/>
            <w:noWrap/>
            <w:hideMark/>
          </w:tcPr>
          <w:p w14:paraId="0E202C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0,8483333</w:t>
            </w:r>
          </w:p>
        </w:tc>
      </w:tr>
      <w:tr w:rsidR="00CE6872" w:rsidRPr="00685F27" w14:paraId="2C732B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9603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0DBE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w:t>
            </w:r>
          </w:p>
        </w:tc>
        <w:tc>
          <w:tcPr>
            <w:tcW w:w="1600" w:type="dxa"/>
            <w:noWrap/>
            <w:hideMark/>
          </w:tcPr>
          <w:p w14:paraId="404CF3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w:t>
            </w:r>
          </w:p>
        </w:tc>
        <w:tc>
          <w:tcPr>
            <w:tcW w:w="2120" w:type="dxa"/>
            <w:noWrap/>
            <w:hideMark/>
          </w:tcPr>
          <w:p w14:paraId="631B61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w:t>
            </w:r>
          </w:p>
        </w:tc>
      </w:tr>
      <w:tr w:rsidR="00CE6872" w:rsidRPr="00685F27" w14:paraId="0A6570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5B1A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02CC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1,4561111</w:t>
            </w:r>
          </w:p>
        </w:tc>
        <w:tc>
          <w:tcPr>
            <w:tcW w:w="1600" w:type="dxa"/>
            <w:noWrap/>
            <w:hideMark/>
          </w:tcPr>
          <w:p w14:paraId="616FD0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-0,9561111</w:t>
            </w:r>
          </w:p>
        </w:tc>
        <w:tc>
          <w:tcPr>
            <w:tcW w:w="2120" w:type="dxa"/>
            <w:noWrap/>
            <w:hideMark/>
          </w:tcPr>
          <w:p w14:paraId="19A5D8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0,9561111</w:t>
            </w:r>
          </w:p>
        </w:tc>
      </w:tr>
      <w:tr w:rsidR="00CE6872" w:rsidRPr="00685F27" w14:paraId="024694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86BA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9B1B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0,1830556</w:t>
            </w:r>
          </w:p>
        </w:tc>
        <w:tc>
          <w:tcPr>
            <w:tcW w:w="1600" w:type="dxa"/>
            <w:noWrap/>
            <w:hideMark/>
          </w:tcPr>
          <w:p w14:paraId="087F79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0,3169444</w:t>
            </w:r>
          </w:p>
        </w:tc>
        <w:tc>
          <w:tcPr>
            <w:tcW w:w="2120" w:type="dxa"/>
            <w:noWrap/>
            <w:hideMark/>
          </w:tcPr>
          <w:p w14:paraId="1D6337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0,3169444</w:t>
            </w:r>
          </w:p>
        </w:tc>
      </w:tr>
      <w:tr w:rsidR="00CE6872" w:rsidRPr="00685F27" w14:paraId="43CC49D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B23B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B3F9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0,7769444</w:t>
            </w:r>
          </w:p>
        </w:tc>
        <w:tc>
          <w:tcPr>
            <w:tcW w:w="1600" w:type="dxa"/>
            <w:noWrap/>
            <w:hideMark/>
          </w:tcPr>
          <w:p w14:paraId="4B695B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c>
          <w:tcPr>
            <w:tcW w:w="2120" w:type="dxa"/>
            <w:noWrap/>
            <w:hideMark/>
          </w:tcPr>
          <w:p w14:paraId="23F688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r>
      <w:tr w:rsidR="00CE6872" w:rsidRPr="00685F27" w14:paraId="3BAEC4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3A38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7A73B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4,6519444</w:t>
            </w:r>
          </w:p>
        </w:tc>
        <w:tc>
          <w:tcPr>
            <w:tcW w:w="1600" w:type="dxa"/>
            <w:noWrap/>
            <w:hideMark/>
          </w:tcPr>
          <w:p w14:paraId="75B502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0,3480556</w:t>
            </w:r>
          </w:p>
        </w:tc>
        <w:tc>
          <w:tcPr>
            <w:tcW w:w="2120" w:type="dxa"/>
            <w:noWrap/>
            <w:hideMark/>
          </w:tcPr>
          <w:p w14:paraId="3C2D94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0,3480556</w:t>
            </w:r>
          </w:p>
        </w:tc>
      </w:tr>
      <w:tr w:rsidR="00CE6872" w:rsidRPr="00685F27" w14:paraId="49D41A7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A936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89D07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4,5030556</w:t>
            </w:r>
          </w:p>
        </w:tc>
        <w:tc>
          <w:tcPr>
            <w:tcW w:w="1600" w:type="dxa"/>
            <w:noWrap/>
            <w:hideMark/>
          </w:tcPr>
          <w:p w14:paraId="0B3941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0,4969444</w:t>
            </w:r>
          </w:p>
        </w:tc>
        <w:tc>
          <w:tcPr>
            <w:tcW w:w="2120" w:type="dxa"/>
            <w:noWrap/>
            <w:hideMark/>
          </w:tcPr>
          <w:p w14:paraId="2E8F48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0,4969444</w:t>
            </w:r>
          </w:p>
        </w:tc>
      </w:tr>
      <w:tr w:rsidR="00CE6872" w:rsidRPr="00685F27" w14:paraId="692CEE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0919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2B14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0,4472222</w:t>
            </w:r>
          </w:p>
        </w:tc>
        <w:tc>
          <w:tcPr>
            <w:tcW w:w="1600" w:type="dxa"/>
            <w:noWrap/>
            <w:hideMark/>
          </w:tcPr>
          <w:p w14:paraId="18AF3F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0,0527778</w:t>
            </w:r>
          </w:p>
        </w:tc>
        <w:tc>
          <w:tcPr>
            <w:tcW w:w="2120" w:type="dxa"/>
            <w:noWrap/>
            <w:hideMark/>
          </w:tcPr>
          <w:p w14:paraId="161971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0,0527778</w:t>
            </w:r>
          </w:p>
        </w:tc>
      </w:tr>
      <w:tr w:rsidR="00CE6872" w:rsidRPr="00685F27" w14:paraId="3711C5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CEF6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DC963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w:t>
            </w:r>
          </w:p>
        </w:tc>
        <w:tc>
          <w:tcPr>
            <w:tcW w:w="1600" w:type="dxa"/>
            <w:noWrap/>
            <w:hideMark/>
          </w:tcPr>
          <w:p w14:paraId="41FAB0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w:t>
            </w:r>
          </w:p>
        </w:tc>
        <w:tc>
          <w:tcPr>
            <w:tcW w:w="2120" w:type="dxa"/>
            <w:noWrap/>
            <w:hideMark/>
          </w:tcPr>
          <w:p w14:paraId="495E05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w:t>
            </w:r>
          </w:p>
        </w:tc>
      </w:tr>
      <w:tr w:rsidR="00CE6872" w:rsidRPr="00685F27" w14:paraId="0AA711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DCDB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37</w:t>
            </w:r>
          </w:p>
        </w:tc>
        <w:tc>
          <w:tcPr>
            <w:tcW w:w="1600" w:type="dxa"/>
            <w:noWrap/>
            <w:hideMark/>
          </w:tcPr>
          <w:p w14:paraId="16E91B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30,3433333</w:t>
            </w:r>
          </w:p>
        </w:tc>
        <w:tc>
          <w:tcPr>
            <w:tcW w:w="1600" w:type="dxa"/>
            <w:noWrap/>
            <w:hideMark/>
          </w:tcPr>
          <w:p w14:paraId="07BE56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6,6566667</w:t>
            </w:r>
          </w:p>
        </w:tc>
        <w:tc>
          <w:tcPr>
            <w:tcW w:w="2120" w:type="dxa"/>
            <w:noWrap/>
            <w:hideMark/>
          </w:tcPr>
          <w:p w14:paraId="2C0D05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6,6566667</w:t>
            </w:r>
          </w:p>
        </w:tc>
      </w:tr>
      <w:tr w:rsidR="00CE6872" w:rsidRPr="00685F27" w14:paraId="511BB0A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4906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A7897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6,3986111</w:t>
            </w:r>
          </w:p>
        </w:tc>
        <w:tc>
          <w:tcPr>
            <w:tcW w:w="1600" w:type="dxa"/>
            <w:noWrap/>
            <w:hideMark/>
          </w:tcPr>
          <w:p w14:paraId="7F693C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0,6013889</w:t>
            </w:r>
          </w:p>
        </w:tc>
        <w:tc>
          <w:tcPr>
            <w:tcW w:w="2120" w:type="dxa"/>
            <w:noWrap/>
            <w:hideMark/>
          </w:tcPr>
          <w:p w14:paraId="0332DB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0,6013889</w:t>
            </w:r>
          </w:p>
        </w:tc>
      </w:tr>
      <w:tr w:rsidR="00CE6872" w:rsidRPr="00685F27" w14:paraId="36B579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554A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91A81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1,0522222</w:t>
            </w:r>
          </w:p>
        </w:tc>
        <w:tc>
          <w:tcPr>
            <w:tcW w:w="1600" w:type="dxa"/>
            <w:noWrap/>
            <w:hideMark/>
          </w:tcPr>
          <w:p w14:paraId="28DC85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c>
          <w:tcPr>
            <w:tcW w:w="2120" w:type="dxa"/>
            <w:noWrap/>
            <w:hideMark/>
          </w:tcPr>
          <w:p w14:paraId="2EEC34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r>
      <w:tr w:rsidR="00CE6872" w:rsidRPr="00685F27" w14:paraId="45BD74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F67A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BBFC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0,7394444</w:t>
            </w:r>
          </w:p>
        </w:tc>
        <w:tc>
          <w:tcPr>
            <w:tcW w:w="1600" w:type="dxa"/>
            <w:noWrap/>
            <w:hideMark/>
          </w:tcPr>
          <w:p w14:paraId="22DF31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-0,2394444</w:t>
            </w:r>
          </w:p>
        </w:tc>
        <w:tc>
          <w:tcPr>
            <w:tcW w:w="2120" w:type="dxa"/>
            <w:noWrap/>
            <w:hideMark/>
          </w:tcPr>
          <w:p w14:paraId="67731A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0,2394444</w:t>
            </w:r>
          </w:p>
        </w:tc>
      </w:tr>
      <w:tr w:rsidR="00CE6872" w:rsidRPr="00685F27" w14:paraId="4C3C5D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281B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ACC2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0,0763889</w:t>
            </w:r>
          </w:p>
        </w:tc>
        <w:tc>
          <w:tcPr>
            <w:tcW w:w="1600" w:type="dxa"/>
            <w:noWrap/>
            <w:hideMark/>
          </w:tcPr>
          <w:p w14:paraId="17A3EF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0,9236111</w:t>
            </w:r>
          </w:p>
        </w:tc>
        <w:tc>
          <w:tcPr>
            <w:tcW w:w="2120" w:type="dxa"/>
            <w:noWrap/>
            <w:hideMark/>
          </w:tcPr>
          <w:p w14:paraId="072FB4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0,9236111</w:t>
            </w:r>
          </w:p>
        </w:tc>
      </w:tr>
      <w:tr w:rsidR="00CE6872" w:rsidRPr="00685F27" w14:paraId="33145D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E5B2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07FA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0,6433333</w:t>
            </w:r>
          </w:p>
        </w:tc>
        <w:tc>
          <w:tcPr>
            <w:tcW w:w="1600" w:type="dxa"/>
            <w:noWrap/>
            <w:hideMark/>
          </w:tcPr>
          <w:p w14:paraId="2A21A6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-0,1433333</w:t>
            </w:r>
          </w:p>
        </w:tc>
        <w:tc>
          <w:tcPr>
            <w:tcW w:w="2120" w:type="dxa"/>
            <w:noWrap/>
            <w:hideMark/>
          </w:tcPr>
          <w:p w14:paraId="67F167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0,1433333</w:t>
            </w:r>
          </w:p>
        </w:tc>
      </w:tr>
      <w:tr w:rsidR="00CE6872" w:rsidRPr="00685F27" w14:paraId="359B56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5EA6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D20F6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12,3027778</w:t>
            </w:r>
          </w:p>
        </w:tc>
        <w:tc>
          <w:tcPr>
            <w:tcW w:w="1600" w:type="dxa"/>
            <w:noWrap/>
            <w:hideMark/>
          </w:tcPr>
          <w:p w14:paraId="548C60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-2,3027778</w:t>
            </w:r>
          </w:p>
        </w:tc>
        <w:tc>
          <w:tcPr>
            <w:tcW w:w="2120" w:type="dxa"/>
            <w:noWrap/>
            <w:hideMark/>
          </w:tcPr>
          <w:p w14:paraId="2867EA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2,3027778</w:t>
            </w:r>
          </w:p>
        </w:tc>
      </w:tr>
      <w:tr w:rsidR="00CE6872" w:rsidRPr="00685F27" w14:paraId="5FD77A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6113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233E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c>
          <w:tcPr>
            <w:tcW w:w="1600" w:type="dxa"/>
            <w:noWrap/>
            <w:hideMark/>
          </w:tcPr>
          <w:p w14:paraId="091011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c>
          <w:tcPr>
            <w:tcW w:w="2120" w:type="dxa"/>
            <w:noWrap/>
            <w:hideMark/>
          </w:tcPr>
          <w:p w14:paraId="4882DF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r>
      <w:tr w:rsidR="00CE6872" w:rsidRPr="00685F27" w14:paraId="0EBA6B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8808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5C718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5,32</w:t>
            </w:r>
          </w:p>
        </w:tc>
        <w:tc>
          <w:tcPr>
            <w:tcW w:w="1600" w:type="dxa"/>
            <w:noWrap/>
            <w:hideMark/>
          </w:tcPr>
          <w:p w14:paraId="020BCF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w:t>
            </w:r>
          </w:p>
        </w:tc>
        <w:tc>
          <w:tcPr>
            <w:tcW w:w="2120" w:type="dxa"/>
            <w:noWrap/>
            <w:hideMark/>
          </w:tcPr>
          <w:p w14:paraId="1A1E12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w:t>
            </w:r>
          </w:p>
        </w:tc>
      </w:tr>
      <w:tr w:rsidR="00CE6872" w:rsidRPr="00685F27" w14:paraId="1EE517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C6EB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A34E9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0,9047222</w:t>
            </w:r>
          </w:p>
        </w:tc>
        <w:tc>
          <w:tcPr>
            <w:tcW w:w="1600" w:type="dxa"/>
            <w:noWrap/>
            <w:hideMark/>
          </w:tcPr>
          <w:p w14:paraId="2AF1BD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0,0952778</w:t>
            </w:r>
          </w:p>
        </w:tc>
        <w:tc>
          <w:tcPr>
            <w:tcW w:w="2120" w:type="dxa"/>
            <w:noWrap/>
            <w:hideMark/>
          </w:tcPr>
          <w:p w14:paraId="16ED0B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0,0952778</w:t>
            </w:r>
          </w:p>
        </w:tc>
      </w:tr>
      <w:tr w:rsidR="00CE6872" w:rsidRPr="00685F27" w14:paraId="4AF024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C84F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008CD4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0,2911111</w:t>
            </w:r>
          </w:p>
        </w:tc>
        <w:tc>
          <w:tcPr>
            <w:tcW w:w="1600" w:type="dxa"/>
            <w:noWrap/>
            <w:hideMark/>
          </w:tcPr>
          <w:p w14:paraId="35AFD1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c>
          <w:tcPr>
            <w:tcW w:w="2120" w:type="dxa"/>
            <w:noWrap/>
            <w:hideMark/>
          </w:tcPr>
          <w:p w14:paraId="34F235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r>
      <w:tr w:rsidR="00CE6872" w:rsidRPr="00685F27" w14:paraId="3EC197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BE7B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A1D9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0,1969444</w:t>
            </w:r>
          </w:p>
        </w:tc>
        <w:tc>
          <w:tcPr>
            <w:tcW w:w="1600" w:type="dxa"/>
            <w:noWrap/>
            <w:hideMark/>
          </w:tcPr>
          <w:p w14:paraId="2B2B4A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c>
          <w:tcPr>
            <w:tcW w:w="2120" w:type="dxa"/>
            <w:noWrap/>
            <w:hideMark/>
          </w:tcPr>
          <w:p w14:paraId="36E65E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r>
      <w:tr w:rsidR="00CE6872" w:rsidRPr="00685F27" w14:paraId="41F5854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D349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38</w:t>
            </w:r>
          </w:p>
        </w:tc>
        <w:tc>
          <w:tcPr>
            <w:tcW w:w="1600" w:type="dxa"/>
            <w:noWrap/>
            <w:hideMark/>
          </w:tcPr>
          <w:p w14:paraId="7BC37D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32,0138889</w:t>
            </w:r>
          </w:p>
        </w:tc>
        <w:tc>
          <w:tcPr>
            <w:tcW w:w="1600" w:type="dxa"/>
            <w:noWrap/>
            <w:hideMark/>
          </w:tcPr>
          <w:p w14:paraId="15BE78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5,9861111</w:t>
            </w:r>
          </w:p>
        </w:tc>
        <w:tc>
          <w:tcPr>
            <w:tcW w:w="2120" w:type="dxa"/>
            <w:noWrap/>
            <w:hideMark/>
          </w:tcPr>
          <w:p w14:paraId="472DC5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5,9861111</w:t>
            </w:r>
          </w:p>
        </w:tc>
      </w:tr>
      <w:tr w:rsidR="00CE6872" w:rsidRPr="00685F27" w14:paraId="543FE1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073B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78572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5,3383333</w:t>
            </w:r>
          </w:p>
        </w:tc>
        <w:tc>
          <w:tcPr>
            <w:tcW w:w="1600" w:type="dxa"/>
            <w:noWrap/>
            <w:hideMark/>
          </w:tcPr>
          <w:p w14:paraId="6585D1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0,6616667</w:t>
            </w:r>
          </w:p>
        </w:tc>
        <w:tc>
          <w:tcPr>
            <w:tcW w:w="2120" w:type="dxa"/>
            <w:noWrap/>
            <w:hideMark/>
          </w:tcPr>
          <w:p w14:paraId="59B372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0,6616667</w:t>
            </w:r>
          </w:p>
        </w:tc>
      </w:tr>
      <w:tr w:rsidR="00CE6872" w:rsidRPr="00685F27" w14:paraId="63E014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537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5EA64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3,1219444</w:t>
            </w:r>
          </w:p>
        </w:tc>
        <w:tc>
          <w:tcPr>
            <w:tcW w:w="1600" w:type="dxa"/>
            <w:noWrap/>
            <w:hideMark/>
          </w:tcPr>
          <w:p w14:paraId="3C2D8B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0,8780556</w:t>
            </w:r>
          </w:p>
        </w:tc>
        <w:tc>
          <w:tcPr>
            <w:tcW w:w="2120" w:type="dxa"/>
            <w:noWrap/>
            <w:hideMark/>
          </w:tcPr>
          <w:p w14:paraId="3A40D2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0,8780556</w:t>
            </w:r>
          </w:p>
        </w:tc>
      </w:tr>
      <w:tr w:rsidR="00CE6872" w:rsidRPr="00685F27" w14:paraId="1ADF3E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7821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9A9D6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0,9880556</w:t>
            </w:r>
          </w:p>
        </w:tc>
        <w:tc>
          <w:tcPr>
            <w:tcW w:w="1600" w:type="dxa"/>
            <w:noWrap/>
            <w:hideMark/>
          </w:tcPr>
          <w:p w14:paraId="338B9D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c>
          <w:tcPr>
            <w:tcW w:w="2120" w:type="dxa"/>
            <w:noWrap/>
            <w:hideMark/>
          </w:tcPr>
          <w:p w14:paraId="0E2ACB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r>
      <w:tr w:rsidR="00CE6872" w:rsidRPr="00685F27" w14:paraId="602FB5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7780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8E66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0,2705556</w:t>
            </w:r>
          </w:p>
        </w:tc>
        <w:tc>
          <w:tcPr>
            <w:tcW w:w="1600" w:type="dxa"/>
            <w:noWrap/>
            <w:hideMark/>
          </w:tcPr>
          <w:p w14:paraId="51FB1C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0,7294444</w:t>
            </w:r>
          </w:p>
        </w:tc>
        <w:tc>
          <w:tcPr>
            <w:tcW w:w="2120" w:type="dxa"/>
            <w:noWrap/>
            <w:hideMark/>
          </w:tcPr>
          <w:p w14:paraId="2984A1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0,7294444</w:t>
            </w:r>
          </w:p>
        </w:tc>
      </w:tr>
      <w:tr w:rsidR="00CE6872" w:rsidRPr="00685F27" w14:paraId="50F0A4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537A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A8B4E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6,1116667</w:t>
            </w:r>
          </w:p>
        </w:tc>
        <w:tc>
          <w:tcPr>
            <w:tcW w:w="1600" w:type="dxa"/>
            <w:noWrap/>
            <w:hideMark/>
          </w:tcPr>
          <w:p w14:paraId="6D5648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-0,1116667</w:t>
            </w:r>
          </w:p>
        </w:tc>
        <w:tc>
          <w:tcPr>
            <w:tcW w:w="2120" w:type="dxa"/>
            <w:noWrap/>
            <w:hideMark/>
          </w:tcPr>
          <w:p w14:paraId="223471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0,1116667</w:t>
            </w:r>
          </w:p>
        </w:tc>
      </w:tr>
      <w:tr w:rsidR="00CE6872" w:rsidRPr="00685F27" w14:paraId="6851F6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ECB2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8278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1,4427778</w:t>
            </w:r>
          </w:p>
        </w:tc>
        <w:tc>
          <w:tcPr>
            <w:tcW w:w="1600" w:type="dxa"/>
            <w:noWrap/>
            <w:hideMark/>
          </w:tcPr>
          <w:p w14:paraId="195A04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-0,9427778</w:t>
            </w:r>
          </w:p>
        </w:tc>
        <w:tc>
          <w:tcPr>
            <w:tcW w:w="2120" w:type="dxa"/>
            <w:noWrap/>
            <w:hideMark/>
          </w:tcPr>
          <w:p w14:paraId="2D59C7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0,9427778</w:t>
            </w:r>
          </w:p>
        </w:tc>
      </w:tr>
      <w:tr w:rsidR="00CE6872" w:rsidRPr="00685F27" w14:paraId="32413D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68C6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87F7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0,4163889</w:t>
            </w:r>
          </w:p>
        </w:tc>
        <w:tc>
          <w:tcPr>
            <w:tcW w:w="1600" w:type="dxa"/>
            <w:noWrap/>
            <w:hideMark/>
          </w:tcPr>
          <w:p w14:paraId="1430CD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0,0836111</w:t>
            </w:r>
          </w:p>
        </w:tc>
        <w:tc>
          <w:tcPr>
            <w:tcW w:w="2120" w:type="dxa"/>
            <w:noWrap/>
            <w:hideMark/>
          </w:tcPr>
          <w:p w14:paraId="2F462D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0,0836111</w:t>
            </w:r>
          </w:p>
        </w:tc>
      </w:tr>
      <w:tr w:rsidR="00CE6872" w:rsidRPr="00685F27" w14:paraId="184D8CE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D573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6AC2D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2,6713889</w:t>
            </w:r>
          </w:p>
        </w:tc>
        <w:tc>
          <w:tcPr>
            <w:tcW w:w="1600" w:type="dxa"/>
            <w:noWrap/>
            <w:hideMark/>
          </w:tcPr>
          <w:p w14:paraId="664AA3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0,3286111</w:t>
            </w:r>
          </w:p>
        </w:tc>
        <w:tc>
          <w:tcPr>
            <w:tcW w:w="2120" w:type="dxa"/>
            <w:noWrap/>
            <w:hideMark/>
          </w:tcPr>
          <w:p w14:paraId="588242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0,3286111</w:t>
            </w:r>
          </w:p>
        </w:tc>
      </w:tr>
      <w:tr w:rsidR="00CE6872" w:rsidRPr="00685F27" w14:paraId="1F55C3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2282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EED4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0,205</w:t>
            </w:r>
          </w:p>
        </w:tc>
        <w:tc>
          <w:tcPr>
            <w:tcW w:w="1600" w:type="dxa"/>
            <w:noWrap/>
            <w:hideMark/>
          </w:tcPr>
          <w:p w14:paraId="555F6D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w:t>
            </w:r>
          </w:p>
        </w:tc>
        <w:tc>
          <w:tcPr>
            <w:tcW w:w="2120" w:type="dxa"/>
            <w:noWrap/>
            <w:hideMark/>
          </w:tcPr>
          <w:p w14:paraId="4906A7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w:t>
            </w:r>
          </w:p>
        </w:tc>
      </w:tr>
      <w:tr w:rsidR="00CE6872" w:rsidRPr="00685F27" w14:paraId="4A3DA28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3ECC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C30BD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c>
          <w:tcPr>
            <w:tcW w:w="1600" w:type="dxa"/>
            <w:noWrap/>
            <w:hideMark/>
          </w:tcPr>
          <w:p w14:paraId="54F035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c>
          <w:tcPr>
            <w:tcW w:w="2120" w:type="dxa"/>
            <w:noWrap/>
            <w:hideMark/>
          </w:tcPr>
          <w:p w14:paraId="1E33F4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r>
      <w:tr w:rsidR="00CE6872" w:rsidRPr="00685F27" w14:paraId="4029E6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91ED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E3F6F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2,3086111</w:t>
            </w:r>
          </w:p>
        </w:tc>
        <w:tc>
          <w:tcPr>
            <w:tcW w:w="1600" w:type="dxa"/>
            <w:noWrap/>
            <w:hideMark/>
          </w:tcPr>
          <w:p w14:paraId="529603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-1,3086111</w:t>
            </w:r>
          </w:p>
        </w:tc>
        <w:tc>
          <w:tcPr>
            <w:tcW w:w="2120" w:type="dxa"/>
            <w:noWrap/>
            <w:hideMark/>
          </w:tcPr>
          <w:p w14:paraId="600F25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1,3086111</w:t>
            </w:r>
          </w:p>
        </w:tc>
      </w:tr>
      <w:tr w:rsidR="00CE6872" w:rsidRPr="00685F27" w14:paraId="374475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8996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36E08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0,3269444</w:t>
            </w:r>
          </w:p>
        </w:tc>
        <w:tc>
          <w:tcPr>
            <w:tcW w:w="1600" w:type="dxa"/>
            <w:noWrap/>
            <w:hideMark/>
          </w:tcPr>
          <w:p w14:paraId="7F3EBF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c>
          <w:tcPr>
            <w:tcW w:w="2120" w:type="dxa"/>
            <w:noWrap/>
            <w:hideMark/>
          </w:tcPr>
          <w:p w14:paraId="253682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r>
      <w:tr w:rsidR="00CE6872" w:rsidRPr="00685F27" w14:paraId="4EB1BB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6400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69DE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0,4655556</w:t>
            </w:r>
          </w:p>
        </w:tc>
        <w:tc>
          <w:tcPr>
            <w:tcW w:w="1600" w:type="dxa"/>
            <w:noWrap/>
            <w:hideMark/>
          </w:tcPr>
          <w:p w14:paraId="6B798E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c>
          <w:tcPr>
            <w:tcW w:w="2120" w:type="dxa"/>
            <w:noWrap/>
            <w:hideMark/>
          </w:tcPr>
          <w:p w14:paraId="3166C5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r>
      <w:tr w:rsidR="00CE6872" w:rsidRPr="00685F27" w14:paraId="19D35F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6B29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1F2E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0,5488889</w:t>
            </w:r>
          </w:p>
        </w:tc>
        <w:tc>
          <w:tcPr>
            <w:tcW w:w="1600" w:type="dxa"/>
            <w:noWrap/>
            <w:hideMark/>
          </w:tcPr>
          <w:p w14:paraId="745164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-0,0488889</w:t>
            </w:r>
          </w:p>
        </w:tc>
        <w:tc>
          <w:tcPr>
            <w:tcW w:w="2120" w:type="dxa"/>
            <w:noWrap/>
            <w:hideMark/>
          </w:tcPr>
          <w:p w14:paraId="718F19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0,0488889</w:t>
            </w:r>
          </w:p>
        </w:tc>
      </w:tr>
      <w:tr w:rsidR="00CE6872" w:rsidRPr="00685F27" w14:paraId="36DBAB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04B8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91D52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1,7236111</w:t>
            </w:r>
          </w:p>
        </w:tc>
        <w:tc>
          <w:tcPr>
            <w:tcW w:w="1600" w:type="dxa"/>
            <w:noWrap/>
            <w:hideMark/>
          </w:tcPr>
          <w:p w14:paraId="150258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-0,2236111</w:t>
            </w:r>
          </w:p>
        </w:tc>
        <w:tc>
          <w:tcPr>
            <w:tcW w:w="2120" w:type="dxa"/>
            <w:noWrap/>
            <w:hideMark/>
          </w:tcPr>
          <w:p w14:paraId="15FA1A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0,2236111</w:t>
            </w:r>
          </w:p>
        </w:tc>
      </w:tr>
      <w:tr w:rsidR="00CE6872" w:rsidRPr="00685F27" w14:paraId="18A9BB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5370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1BC0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c>
          <w:tcPr>
            <w:tcW w:w="1600" w:type="dxa"/>
            <w:noWrap/>
            <w:hideMark/>
          </w:tcPr>
          <w:p w14:paraId="33A32F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0,3630556</w:t>
            </w:r>
          </w:p>
        </w:tc>
        <w:tc>
          <w:tcPr>
            <w:tcW w:w="2120" w:type="dxa"/>
            <w:noWrap/>
            <w:hideMark/>
          </w:tcPr>
          <w:p w14:paraId="166AC2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0,3630556</w:t>
            </w:r>
          </w:p>
        </w:tc>
      </w:tr>
      <w:tr w:rsidR="00CE6872" w:rsidRPr="00685F27" w14:paraId="1DDD39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874F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BF5A6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4,0166667</w:t>
            </w:r>
          </w:p>
        </w:tc>
        <w:tc>
          <w:tcPr>
            <w:tcW w:w="1600" w:type="dxa"/>
            <w:noWrap/>
            <w:hideMark/>
          </w:tcPr>
          <w:p w14:paraId="79F105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-1,0166667</w:t>
            </w:r>
          </w:p>
        </w:tc>
        <w:tc>
          <w:tcPr>
            <w:tcW w:w="2120" w:type="dxa"/>
            <w:noWrap/>
            <w:hideMark/>
          </w:tcPr>
          <w:p w14:paraId="2E62C2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1,0166667</w:t>
            </w:r>
          </w:p>
        </w:tc>
      </w:tr>
      <w:tr w:rsidR="00CE6872" w:rsidRPr="00685F27" w14:paraId="2F68EC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F93B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5661A9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3,2722222</w:t>
            </w:r>
          </w:p>
        </w:tc>
        <w:tc>
          <w:tcPr>
            <w:tcW w:w="1600" w:type="dxa"/>
            <w:noWrap/>
            <w:hideMark/>
          </w:tcPr>
          <w:p w14:paraId="7BB97B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-0,7722222</w:t>
            </w:r>
          </w:p>
        </w:tc>
        <w:tc>
          <w:tcPr>
            <w:tcW w:w="2120" w:type="dxa"/>
            <w:noWrap/>
            <w:hideMark/>
          </w:tcPr>
          <w:p w14:paraId="15CB32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0,7722222</w:t>
            </w:r>
          </w:p>
        </w:tc>
      </w:tr>
      <w:tr w:rsidR="00CE6872" w:rsidRPr="00685F27" w14:paraId="79A44F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3CC7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1D031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2,3502778</w:t>
            </w:r>
          </w:p>
        </w:tc>
        <w:tc>
          <w:tcPr>
            <w:tcW w:w="1600" w:type="dxa"/>
            <w:noWrap/>
            <w:hideMark/>
          </w:tcPr>
          <w:p w14:paraId="4B0FEA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-0,8502778</w:t>
            </w:r>
          </w:p>
        </w:tc>
        <w:tc>
          <w:tcPr>
            <w:tcW w:w="2120" w:type="dxa"/>
            <w:noWrap/>
            <w:hideMark/>
          </w:tcPr>
          <w:p w14:paraId="3CB4A8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0,8502778</w:t>
            </w:r>
          </w:p>
        </w:tc>
      </w:tr>
      <w:tr w:rsidR="00CE6872" w:rsidRPr="00685F27" w14:paraId="3C834BC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7ECE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ED49E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3,0452778</w:t>
            </w:r>
          </w:p>
        </w:tc>
        <w:tc>
          <w:tcPr>
            <w:tcW w:w="1600" w:type="dxa"/>
            <w:noWrap/>
            <w:hideMark/>
          </w:tcPr>
          <w:p w14:paraId="2DDE11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0,9547222</w:t>
            </w:r>
          </w:p>
        </w:tc>
        <w:tc>
          <w:tcPr>
            <w:tcW w:w="2120" w:type="dxa"/>
            <w:noWrap/>
            <w:hideMark/>
          </w:tcPr>
          <w:p w14:paraId="3B4761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0,9547222</w:t>
            </w:r>
          </w:p>
        </w:tc>
      </w:tr>
      <w:tr w:rsidR="00CE6872" w:rsidRPr="00685F27" w14:paraId="02409C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FF1D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1532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c>
          <w:tcPr>
            <w:tcW w:w="1600" w:type="dxa"/>
            <w:noWrap/>
            <w:hideMark/>
          </w:tcPr>
          <w:p w14:paraId="713A67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c>
          <w:tcPr>
            <w:tcW w:w="2120" w:type="dxa"/>
            <w:noWrap/>
            <w:hideMark/>
          </w:tcPr>
          <w:p w14:paraId="689A4B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r>
      <w:tr w:rsidR="00CE6872" w:rsidRPr="00685F27" w14:paraId="6DE0FB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CD76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C4959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0,3541667</w:t>
            </w:r>
          </w:p>
        </w:tc>
        <w:tc>
          <w:tcPr>
            <w:tcW w:w="1600" w:type="dxa"/>
            <w:noWrap/>
            <w:hideMark/>
          </w:tcPr>
          <w:p w14:paraId="25083F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c>
          <w:tcPr>
            <w:tcW w:w="2120" w:type="dxa"/>
            <w:noWrap/>
            <w:hideMark/>
          </w:tcPr>
          <w:p w14:paraId="48688C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r>
      <w:tr w:rsidR="00CE6872" w:rsidRPr="00685F27" w14:paraId="3EEFAE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261A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D7BF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0,4030556</w:t>
            </w:r>
          </w:p>
        </w:tc>
        <w:tc>
          <w:tcPr>
            <w:tcW w:w="1600" w:type="dxa"/>
            <w:noWrap/>
            <w:hideMark/>
          </w:tcPr>
          <w:p w14:paraId="02D08F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0,0969444</w:t>
            </w:r>
          </w:p>
        </w:tc>
        <w:tc>
          <w:tcPr>
            <w:tcW w:w="2120" w:type="dxa"/>
            <w:noWrap/>
            <w:hideMark/>
          </w:tcPr>
          <w:p w14:paraId="160AFF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0,0969444</w:t>
            </w:r>
          </w:p>
        </w:tc>
      </w:tr>
      <w:tr w:rsidR="00CE6872" w:rsidRPr="00685F27" w14:paraId="5D7227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0F94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B184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0,7752778</w:t>
            </w:r>
          </w:p>
        </w:tc>
        <w:tc>
          <w:tcPr>
            <w:tcW w:w="1600" w:type="dxa"/>
            <w:noWrap/>
            <w:hideMark/>
          </w:tcPr>
          <w:p w14:paraId="513736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c>
          <w:tcPr>
            <w:tcW w:w="2120" w:type="dxa"/>
            <w:noWrap/>
            <w:hideMark/>
          </w:tcPr>
          <w:p w14:paraId="4E458E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r>
      <w:tr w:rsidR="00CE6872" w:rsidRPr="00685F27" w14:paraId="784699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6129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848C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2,5986111</w:t>
            </w:r>
          </w:p>
        </w:tc>
        <w:tc>
          <w:tcPr>
            <w:tcW w:w="1600" w:type="dxa"/>
            <w:noWrap/>
            <w:hideMark/>
          </w:tcPr>
          <w:p w14:paraId="7121ED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-2,0986111</w:t>
            </w:r>
          </w:p>
        </w:tc>
        <w:tc>
          <w:tcPr>
            <w:tcW w:w="2120" w:type="dxa"/>
            <w:noWrap/>
            <w:hideMark/>
          </w:tcPr>
          <w:p w14:paraId="3D90D4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2,0986111</w:t>
            </w:r>
          </w:p>
        </w:tc>
      </w:tr>
      <w:tr w:rsidR="00CE6872" w:rsidRPr="00685F27" w14:paraId="509A86C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8C6B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FF03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0,5183333</w:t>
            </w:r>
          </w:p>
        </w:tc>
        <w:tc>
          <w:tcPr>
            <w:tcW w:w="1600" w:type="dxa"/>
            <w:noWrap/>
            <w:hideMark/>
          </w:tcPr>
          <w:p w14:paraId="0229F1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2120" w:type="dxa"/>
            <w:noWrap/>
            <w:hideMark/>
          </w:tcPr>
          <w:p w14:paraId="1E1CC4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r>
      <w:tr w:rsidR="00CE6872" w:rsidRPr="00685F27" w14:paraId="7C8896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30B5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AA98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0,2247222</w:t>
            </w:r>
          </w:p>
        </w:tc>
        <w:tc>
          <w:tcPr>
            <w:tcW w:w="1600" w:type="dxa"/>
            <w:noWrap/>
            <w:hideMark/>
          </w:tcPr>
          <w:p w14:paraId="41A5D6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c>
          <w:tcPr>
            <w:tcW w:w="2120" w:type="dxa"/>
            <w:noWrap/>
            <w:hideMark/>
          </w:tcPr>
          <w:p w14:paraId="120FA0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r>
      <w:tr w:rsidR="00CE6872" w:rsidRPr="00685F27" w14:paraId="23F46E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F0A7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4BE1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1600" w:type="dxa"/>
            <w:noWrap/>
            <w:hideMark/>
          </w:tcPr>
          <w:p w14:paraId="27298E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c>
          <w:tcPr>
            <w:tcW w:w="2120" w:type="dxa"/>
            <w:noWrap/>
            <w:hideMark/>
          </w:tcPr>
          <w:p w14:paraId="003FA0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r>
      <w:tr w:rsidR="00CE6872" w:rsidRPr="00685F27" w14:paraId="50D1E1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2ED3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7A50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1600" w:type="dxa"/>
            <w:noWrap/>
            <w:hideMark/>
          </w:tcPr>
          <w:p w14:paraId="7D7DD6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c>
          <w:tcPr>
            <w:tcW w:w="2120" w:type="dxa"/>
            <w:noWrap/>
            <w:hideMark/>
          </w:tcPr>
          <w:p w14:paraId="5F9421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r>
      <w:tr w:rsidR="00CE6872" w:rsidRPr="00685F27" w14:paraId="64032A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BB51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44DC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0,5683333</w:t>
            </w:r>
          </w:p>
        </w:tc>
        <w:tc>
          <w:tcPr>
            <w:tcW w:w="1600" w:type="dxa"/>
            <w:noWrap/>
            <w:hideMark/>
          </w:tcPr>
          <w:p w14:paraId="53BBD9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c>
          <w:tcPr>
            <w:tcW w:w="2120" w:type="dxa"/>
            <w:noWrap/>
            <w:hideMark/>
          </w:tcPr>
          <w:p w14:paraId="68962B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r>
      <w:tr w:rsidR="00CE6872" w:rsidRPr="00685F27" w14:paraId="166215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77B4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53C2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0,1180556</w:t>
            </w:r>
          </w:p>
        </w:tc>
        <w:tc>
          <w:tcPr>
            <w:tcW w:w="1600" w:type="dxa"/>
            <w:noWrap/>
            <w:hideMark/>
          </w:tcPr>
          <w:p w14:paraId="4F589C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0,3819444</w:t>
            </w:r>
          </w:p>
        </w:tc>
        <w:tc>
          <w:tcPr>
            <w:tcW w:w="2120" w:type="dxa"/>
            <w:noWrap/>
            <w:hideMark/>
          </w:tcPr>
          <w:p w14:paraId="157722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0,3819444</w:t>
            </w:r>
          </w:p>
        </w:tc>
      </w:tr>
      <w:tr w:rsidR="00CE6872" w:rsidRPr="00685F27" w14:paraId="062457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E491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A3A8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0,6833333</w:t>
            </w:r>
          </w:p>
        </w:tc>
        <w:tc>
          <w:tcPr>
            <w:tcW w:w="1600" w:type="dxa"/>
            <w:noWrap/>
            <w:hideMark/>
          </w:tcPr>
          <w:p w14:paraId="1389AE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-0,1833333</w:t>
            </w:r>
          </w:p>
        </w:tc>
        <w:tc>
          <w:tcPr>
            <w:tcW w:w="2120" w:type="dxa"/>
            <w:noWrap/>
            <w:hideMark/>
          </w:tcPr>
          <w:p w14:paraId="23FB98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0,1833333</w:t>
            </w:r>
          </w:p>
        </w:tc>
      </w:tr>
      <w:tr w:rsidR="00CE6872" w:rsidRPr="00685F27" w14:paraId="6FAB388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3C29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E0D1E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0,8405556</w:t>
            </w:r>
          </w:p>
        </w:tc>
        <w:tc>
          <w:tcPr>
            <w:tcW w:w="1600" w:type="dxa"/>
            <w:noWrap/>
            <w:hideMark/>
          </w:tcPr>
          <w:p w14:paraId="285BA6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0,1594444</w:t>
            </w:r>
          </w:p>
        </w:tc>
        <w:tc>
          <w:tcPr>
            <w:tcW w:w="2120" w:type="dxa"/>
            <w:noWrap/>
            <w:hideMark/>
          </w:tcPr>
          <w:p w14:paraId="5F1625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0,1594444</w:t>
            </w:r>
          </w:p>
        </w:tc>
      </w:tr>
      <w:tr w:rsidR="00CE6872" w:rsidRPr="00685F27" w14:paraId="190F90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A3CC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4E7A0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2,3511111</w:t>
            </w:r>
          </w:p>
        </w:tc>
        <w:tc>
          <w:tcPr>
            <w:tcW w:w="1600" w:type="dxa"/>
            <w:noWrap/>
            <w:hideMark/>
          </w:tcPr>
          <w:p w14:paraId="65110C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0,1488889</w:t>
            </w:r>
          </w:p>
        </w:tc>
        <w:tc>
          <w:tcPr>
            <w:tcW w:w="2120" w:type="dxa"/>
            <w:noWrap/>
            <w:hideMark/>
          </w:tcPr>
          <w:p w14:paraId="5A0BFD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0,1488889</w:t>
            </w:r>
          </w:p>
        </w:tc>
      </w:tr>
      <w:tr w:rsidR="00CE6872" w:rsidRPr="00685F27" w14:paraId="51C064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2ADA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5804C5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0,0252778</w:t>
            </w:r>
          </w:p>
        </w:tc>
        <w:tc>
          <w:tcPr>
            <w:tcW w:w="1600" w:type="dxa"/>
            <w:noWrap/>
            <w:hideMark/>
          </w:tcPr>
          <w:p w14:paraId="4A1725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c>
          <w:tcPr>
            <w:tcW w:w="2120" w:type="dxa"/>
            <w:noWrap/>
            <w:hideMark/>
          </w:tcPr>
          <w:p w14:paraId="75156B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r>
      <w:tr w:rsidR="00CE6872" w:rsidRPr="00685F27" w14:paraId="22B9F7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E6B0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190A73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11,6116667</w:t>
            </w:r>
          </w:p>
        </w:tc>
        <w:tc>
          <w:tcPr>
            <w:tcW w:w="1600" w:type="dxa"/>
            <w:noWrap/>
            <w:hideMark/>
          </w:tcPr>
          <w:p w14:paraId="4102A5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c>
          <w:tcPr>
            <w:tcW w:w="2120" w:type="dxa"/>
            <w:noWrap/>
            <w:hideMark/>
          </w:tcPr>
          <w:p w14:paraId="1DA374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r>
      <w:tr w:rsidR="00CE6872" w:rsidRPr="00685F27" w14:paraId="5669BB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65F8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E907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0,1133333</w:t>
            </w:r>
          </w:p>
        </w:tc>
        <w:tc>
          <w:tcPr>
            <w:tcW w:w="1600" w:type="dxa"/>
            <w:noWrap/>
            <w:hideMark/>
          </w:tcPr>
          <w:p w14:paraId="4BC6F8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0,3866667</w:t>
            </w:r>
          </w:p>
        </w:tc>
        <w:tc>
          <w:tcPr>
            <w:tcW w:w="2120" w:type="dxa"/>
            <w:noWrap/>
            <w:hideMark/>
          </w:tcPr>
          <w:p w14:paraId="2B2570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0,3866667</w:t>
            </w:r>
          </w:p>
        </w:tc>
      </w:tr>
      <w:tr w:rsidR="00CE6872" w:rsidRPr="00685F27" w14:paraId="49195C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48B0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9E44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0,5863889</w:t>
            </w:r>
          </w:p>
        </w:tc>
        <w:tc>
          <w:tcPr>
            <w:tcW w:w="1600" w:type="dxa"/>
            <w:noWrap/>
            <w:hideMark/>
          </w:tcPr>
          <w:p w14:paraId="6EBE12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-0,0863889</w:t>
            </w:r>
          </w:p>
        </w:tc>
        <w:tc>
          <w:tcPr>
            <w:tcW w:w="2120" w:type="dxa"/>
            <w:noWrap/>
            <w:hideMark/>
          </w:tcPr>
          <w:p w14:paraId="0CC6FE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0,0863889</w:t>
            </w:r>
          </w:p>
        </w:tc>
      </w:tr>
      <w:tr w:rsidR="00CE6872" w:rsidRPr="00685F27" w14:paraId="371AF63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F8BA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1281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0,5852778</w:t>
            </w:r>
          </w:p>
        </w:tc>
        <w:tc>
          <w:tcPr>
            <w:tcW w:w="1600" w:type="dxa"/>
            <w:noWrap/>
            <w:hideMark/>
          </w:tcPr>
          <w:p w14:paraId="6A0059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-0,0852778</w:t>
            </w:r>
          </w:p>
        </w:tc>
        <w:tc>
          <w:tcPr>
            <w:tcW w:w="2120" w:type="dxa"/>
            <w:noWrap/>
            <w:hideMark/>
          </w:tcPr>
          <w:p w14:paraId="2A73CA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0,0852778</w:t>
            </w:r>
          </w:p>
        </w:tc>
      </w:tr>
      <w:tr w:rsidR="00CE6872" w:rsidRPr="00685F27" w14:paraId="613346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647D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A255E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1,4961111</w:t>
            </w:r>
          </w:p>
        </w:tc>
        <w:tc>
          <w:tcPr>
            <w:tcW w:w="1600" w:type="dxa"/>
            <w:noWrap/>
            <w:hideMark/>
          </w:tcPr>
          <w:p w14:paraId="169A0B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0,5038889</w:t>
            </w:r>
          </w:p>
        </w:tc>
        <w:tc>
          <w:tcPr>
            <w:tcW w:w="2120" w:type="dxa"/>
            <w:noWrap/>
            <w:hideMark/>
          </w:tcPr>
          <w:p w14:paraId="2EC89C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0,5038889</w:t>
            </w:r>
          </w:p>
        </w:tc>
      </w:tr>
      <w:tr w:rsidR="00CE6872" w:rsidRPr="00685F27" w14:paraId="32A69F4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2B20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7D79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0,6491667</w:t>
            </w:r>
          </w:p>
        </w:tc>
        <w:tc>
          <w:tcPr>
            <w:tcW w:w="1600" w:type="dxa"/>
            <w:noWrap/>
            <w:hideMark/>
          </w:tcPr>
          <w:p w14:paraId="149985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-0,1491667</w:t>
            </w:r>
          </w:p>
        </w:tc>
        <w:tc>
          <w:tcPr>
            <w:tcW w:w="2120" w:type="dxa"/>
            <w:noWrap/>
            <w:hideMark/>
          </w:tcPr>
          <w:p w14:paraId="6090EB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0,1491667</w:t>
            </w:r>
          </w:p>
        </w:tc>
      </w:tr>
      <w:tr w:rsidR="00CE6872" w:rsidRPr="00685F27" w14:paraId="6BCEB4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395F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1483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0,0186111</w:t>
            </w:r>
          </w:p>
        </w:tc>
        <w:tc>
          <w:tcPr>
            <w:tcW w:w="1600" w:type="dxa"/>
            <w:noWrap/>
            <w:hideMark/>
          </w:tcPr>
          <w:p w14:paraId="76F6BA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0,4813889</w:t>
            </w:r>
          </w:p>
        </w:tc>
        <w:tc>
          <w:tcPr>
            <w:tcW w:w="2120" w:type="dxa"/>
            <w:noWrap/>
            <w:hideMark/>
          </w:tcPr>
          <w:p w14:paraId="726D72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0,4813889</w:t>
            </w:r>
          </w:p>
        </w:tc>
      </w:tr>
      <w:tr w:rsidR="00CE6872" w:rsidRPr="00685F27" w14:paraId="7E1BC87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EC93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DB41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1600" w:type="dxa"/>
            <w:noWrap/>
            <w:hideMark/>
          </w:tcPr>
          <w:p w14:paraId="57740B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c>
          <w:tcPr>
            <w:tcW w:w="2120" w:type="dxa"/>
            <w:noWrap/>
            <w:hideMark/>
          </w:tcPr>
          <w:p w14:paraId="19FC46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r>
      <w:tr w:rsidR="00CE6872" w:rsidRPr="00685F27" w14:paraId="3C4A6C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E755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7C608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7,8863889</w:t>
            </w:r>
          </w:p>
        </w:tc>
        <w:tc>
          <w:tcPr>
            <w:tcW w:w="1600" w:type="dxa"/>
            <w:noWrap/>
            <w:hideMark/>
          </w:tcPr>
          <w:p w14:paraId="33393E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0,1136111</w:t>
            </w:r>
          </w:p>
        </w:tc>
        <w:tc>
          <w:tcPr>
            <w:tcW w:w="2120" w:type="dxa"/>
            <w:noWrap/>
            <w:hideMark/>
          </w:tcPr>
          <w:p w14:paraId="362173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0,1136111</w:t>
            </w:r>
          </w:p>
        </w:tc>
      </w:tr>
      <w:tr w:rsidR="00CE6872" w:rsidRPr="00685F27" w14:paraId="0E3206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32C2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C66FB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1,0141667</w:t>
            </w:r>
          </w:p>
        </w:tc>
        <w:tc>
          <w:tcPr>
            <w:tcW w:w="1600" w:type="dxa"/>
            <w:noWrap/>
            <w:hideMark/>
          </w:tcPr>
          <w:p w14:paraId="25BFA2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-0,0141667</w:t>
            </w:r>
          </w:p>
        </w:tc>
        <w:tc>
          <w:tcPr>
            <w:tcW w:w="2120" w:type="dxa"/>
            <w:noWrap/>
            <w:hideMark/>
          </w:tcPr>
          <w:p w14:paraId="43BB94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0,0141667</w:t>
            </w:r>
          </w:p>
        </w:tc>
      </w:tr>
      <w:tr w:rsidR="00CE6872" w:rsidRPr="00685F27" w14:paraId="5AFA15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2010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1379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0,0330556</w:t>
            </w:r>
          </w:p>
        </w:tc>
        <w:tc>
          <w:tcPr>
            <w:tcW w:w="1600" w:type="dxa"/>
            <w:noWrap/>
            <w:hideMark/>
          </w:tcPr>
          <w:p w14:paraId="5B1949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c>
          <w:tcPr>
            <w:tcW w:w="2120" w:type="dxa"/>
            <w:noWrap/>
            <w:hideMark/>
          </w:tcPr>
          <w:p w14:paraId="7414BF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r>
      <w:tr w:rsidR="00CE6872" w:rsidRPr="00685F27" w14:paraId="0FD090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1D77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6BBC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1,8972222</w:t>
            </w:r>
          </w:p>
        </w:tc>
        <w:tc>
          <w:tcPr>
            <w:tcW w:w="1600" w:type="dxa"/>
            <w:noWrap/>
            <w:hideMark/>
          </w:tcPr>
          <w:p w14:paraId="50184D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-1,3972222</w:t>
            </w:r>
          </w:p>
        </w:tc>
        <w:tc>
          <w:tcPr>
            <w:tcW w:w="2120" w:type="dxa"/>
            <w:noWrap/>
            <w:hideMark/>
          </w:tcPr>
          <w:p w14:paraId="4F5876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1,3972222</w:t>
            </w:r>
          </w:p>
        </w:tc>
      </w:tr>
      <w:tr w:rsidR="00CE6872" w:rsidRPr="00685F27" w14:paraId="744DEE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37BB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1F38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0,5461111</w:t>
            </w:r>
          </w:p>
        </w:tc>
        <w:tc>
          <w:tcPr>
            <w:tcW w:w="1600" w:type="dxa"/>
            <w:noWrap/>
            <w:hideMark/>
          </w:tcPr>
          <w:p w14:paraId="50C059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c>
          <w:tcPr>
            <w:tcW w:w="2120" w:type="dxa"/>
            <w:noWrap/>
            <w:hideMark/>
          </w:tcPr>
          <w:p w14:paraId="7E433B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r>
      <w:tr w:rsidR="00CE6872" w:rsidRPr="00685F27" w14:paraId="3B97C5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C722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E8158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2,0725</w:t>
            </w:r>
          </w:p>
        </w:tc>
        <w:tc>
          <w:tcPr>
            <w:tcW w:w="1600" w:type="dxa"/>
            <w:noWrap/>
            <w:hideMark/>
          </w:tcPr>
          <w:p w14:paraId="332E79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2120" w:type="dxa"/>
            <w:noWrap/>
            <w:hideMark/>
          </w:tcPr>
          <w:p w14:paraId="190A4F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r>
      <w:tr w:rsidR="00CE6872" w:rsidRPr="00685F27" w14:paraId="4ED87A0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7233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24AA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c>
          <w:tcPr>
            <w:tcW w:w="1600" w:type="dxa"/>
            <w:noWrap/>
            <w:hideMark/>
          </w:tcPr>
          <w:p w14:paraId="79AC62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0,4555556</w:t>
            </w:r>
          </w:p>
        </w:tc>
        <w:tc>
          <w:tcPr>
            <w:tcW w:w="2120" w:type="dxa"/>
            <w:noWrap/>
            <w:hideMark/>
          </w:tcPr>
          <w:p w14:paraId="6538CB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0,4555556</w:t>
            </w:r>
          </w:p>
        </w:tc>
      </w:tr>
      <w:tr w:rsidR="00CE6872" w:rsidRPr="00685F27" w14:paraId="50173E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CF68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D82D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0,1591667</w:t>
            </w:r>
          </w:p>
        </w:tc>
        <w:tc>
          <w:tcPr>
            <w:tcW w:w="1600" w:type="dxa"/>
            <w:noWrap/>
            <w:hideMark/>
          </w:tcPr>
          <w:p w14:paraId="3C47A2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0,8408333</w:t>
            </w:r>
          </w:p>
        </w:tc>
        <w:tc>
          <w:tcPr>
            <w:tcW w:w="2120" w:type="dxa"/>
            <w:noWrap/>
            <w:hideMark/>
          </w:tcPr>
          <w:p w14:paraId="2338AB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0,8408333</w:t>
            </w:r>
          </w:p>
        </w:tc>
      </w:tr>
      <w:tr w:rsidR="00CE6872" w:rsidRPr="00685F27" w14:paraId="1605CFA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D837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FCEFC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8,7533333</w:t>
            </w:r>
          </w:p>
        </w:tc>
        <w:tc>
          <w:tcPr>
            <w:tcW w:w="1600" w:type="dxa"/>
            <w:noWrap/>
            <w:hideMark/>
          </w:tcPr>
          <w:p w14:paraId="52AF73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-2,7533333</w:t>
            </w:r>
          </w:p>
        </w:tc>
        <w:tc>
          <w:tcPr>
            <w:tcW w:w="2120" w:type="dxa"/>
            <w:noWrap/>
            <w:hideMark/>
          </w:tcPr>
          <w:p w14:paraId="2FEF9A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2,7533333</w:t>
            </w:r>
          </w:p>
        </w:tc>
      </w:tr>
      <w:tr w:rsidR="00CE6872" w:rsidRPr="00685F27" w14:paraId="45D4445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FCF0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DAD96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0,9127778</w:t>
            </w:r>
          </w:p>
        </w:tc>
        <w:tc>
          <w:tcPr>
            <w:tcW w:w="1600" w:type="dxa"/>
            <w:noWrap/>
            <w:hideMark/>
          </w:tcPr>
          <w:p w14:paraId="47604F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0,0872222</w:t>
            </w:r>
          </w:p>
        </w:tc>
        <w:tc>
          <w:tcPr>
            <w:tcW w:w="2120" w:type="dxa"/>
            <w:noWrap/>
            <w:hideMark/>
          </w:tcPr>
          <w:p w14:paraId="54C933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0,0872222</w:t>
            </w:r>
          </w:p>
        </w:tc>
      </w:tr>
      <w:tr w:rsidR="00CE6872" w:rsidRPr="00685F27" w14:paraId="359EC9D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4F93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D1EF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1,4955556</w:t>
            </w:r>
          </w:p>
        </w:tc>
        <w:tc>
          <w:tcPr>
            <w:tcW w:w="1600" w:type="dxa"/>
            <w:noWrap/>
            <w:hideMark/>
          </w:tcPr>
          <w:p w14:paraId="2EDAD9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-0,4955556</w:t>
            </w:r>
          </w:p>
        </w:tc>
        <w:tc>
          <w:tcPr>
            <w:tcW w:w="2120" w:type="dxa"/>
            <w:noWrap/>
            <w:hideMark/>
          </w:tcPr>
          <w:p w14:paraId="1CE91A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0,4955556</w:t>
            </w:r>
          </w:p>
        </w:tc>
      </w:tr>
      <w:tr w:rsidR="00CE6872" w:rsidRPr="00685F27" w14:paraId="1A972E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B29A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D610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1,3547222</w:t>
            </w:r>
          </w:p>
        </w:tc>
        <w:tc>
          <w:tcPr>
            <w:tcW w:w="1600" w:type="dxa"/>
            <w:noWrap/>
            <w:hideMark/>
          </w:tcPr>
          <w:p w14:paraId="745255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-0,8547222</w:t>
            </w:r>
          </w:p>
        </w:tc>
        <w:tc>
          <w:tcPr>
            <w:tcW w:w="2120" w:type="dxa"/>
            <w:noWrap/>
            <w:hideMark/>
          </w:tcPr>
          <w:p w14:paraId="159BF1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0,8547222</w:t>
            </w:r>
          </w:p>
        </w:tc>
      </w:tr>
      <w:tr w:rsidR="00CE6872" w:rsidRPr="00685F27" w14:paraId="361AA9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D3F1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1F41E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5,1902778</w:t>
            </w:r>
          </w:p>
        </w:tc>
        <w:tc>
          <w:tcPr>
            <w:tcW w:w="1600" w:type="dxa"/>
            <w:noWrap/>
            <w:hideMark/>
          </w:tcPr>
          <w:p w14:paraId="4D442B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0,8097222</w:t>
            </w:r>
          </w:p>
        </w:tc>
        <w:tc>
          <w:tcPr>
            <w:tcW w:w="2120" w:type="dxa"/>
            <w:noWrap/>
            <w:hideMark/>
          </w:tcPr>
          <w:p w14:paraId="4B4BCD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0,8097222</w:t>
            </w:r>
          </w:p>
        </w:tc>
      </w:tr>
      <w:tr w:rsidR="00CE6872" w:rsidRPr="00685F27" w14:paraId="2ECC3CE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D7A6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08BC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w:t>
            </w:r>
          </w:p>
        </w:tc>
        <w:tc>
          <w:tcPr>
            <w:tcW w:w="1600" w:type="dxa"/>
            <w:noWrap/>
            <w:hideMark/>
          </w:tcPr>
          <w:p w14:paraId="553154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w:t>
            </w:r>
          </w:p>
        </w:tc>
        <w:tc>
          <w:tcPr>
            <w:tcW w:w="2120" w:type="dxa"/>
            <w:noWrap/>
            <w:hideMark/>
          </w:tcPr>
          <w:p w14:paraId="607CCC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w:t>
            </w:r>
          </w:p>
        </w:tc>
      </w:tr>
      <w:tr w:rsidR="00CE6872" w:rsidRPr="00685F27" w14:paraId="2466AD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489A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6CFE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2,4097222</w:t>
            </w:r>
          </w:p>
        </w:tc>
        <w:tc>
          <w:tcPr>
            <w:tcW w:w="1600" w:type="dxa"/>
            <w:noWrap/>
            <w:hideMark/>
          </w:tcPr>
          <w:p w14:paraId="486D0E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-1,9097222</w:t>
            </w:r>
          </w:p>
        </w:tc>
        <w:tc>
          <w:tcPr>
            <w:tcW w:w="2120" w:type="dxa"/>
            <w:noWrap/>
            <w:hideMark/>
          </w:tcPr>
          <w:p w14:paraId="1AD625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1,9097222</w:t>
            </w:r>
          </w:p>
        </w:tc>
      </w:tr>
      <w:tr w:rsidR="00CE6872" w:rsidRPr="00685F27" w14:paraId="309EBC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1FA3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D401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0,5466667</w:t>
            </w:r>
          </w:p>
        </w:tc>
        <w:tc>
          <w:tcPr>
            <w:tcW w:w="1600" w:type="dxa"/>
            <w:noWrap/>
            <w:hideMark/>
          </w:tcPr>
          <w:p w14:paraId="7A4D01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c>
          <w:tcPr>
            <w:tcW w:w="2120" w:type="dxa"/>
            <w:noWrap/>
            <w:hideMark/>
          </w:tcPr>
          <w:p w14:paraId="773E6B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r>
      <w:tr w:rsidR="00CE6872" w:rsidRPr="00685F27" w14:paraId="49D9B4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AAAE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32EE12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9,4133333</w:t>
            </w:r>
          </w:p>
        </w:tc>
        <w:tc>
          <w:tcPr>
            <w:tcW w:w="1600" w:type="dxa"/>
            <w:noWrap/>
            <w:hideMark/>
          </w:tcPr>
          <w:p w14:paraId="7254E1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-0,4133333</w:t>
            </w:r>
          </w:p>
        </w:tc>
        <w:tc>
          <w:tcPr>
            <w:tcW w:w="2120" w:type="dxa"/>
            <w:noWrap/>
            <w:hideMark/>
          </w:tcPr>
          <w:p w14:paraId="3D56E6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0,4133333</w:t>
            </w:r>
          </w:p>
        </w:tc>
      </w:tr>
      <w:tr w:rsidR="00CE6872" w:rsidRPr="00685F27" w14:paraId="4A9DB3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E03E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8C830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1,6355556</w:t>
            </w:r>
          </w:p>
        </w:tc>
        <w:tc>
          <w:tcPr>
            <w:tcW w:w="1600" w:type="dxa"/>
            <w:noWrap/>
            <w:hideMark/>
          </w:tcPr>
          <w:p w14:paraId="52F847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-0,6355556</w:t>
            </w:r>
          </w:p>
        </w:tc>
        <w:tc>
          <w:tcPr>
            <w:tcW w:w="2120" w:type="dxa"/>
            <w:noWrap/>
            <w:hideMark/>
          </w:tcPr>
          <w:p w14:paraId="19C8E2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0,6355556</w:t>
            </w:r>
          </w:p>
        </w:tc>
      </w:tr>
      <w:tr w:rsidR="00CE6872" w:rsidRPr="00685F27" w14:paraId="6C844F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04E3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8652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0,5408333</w:t>
            </w:r>
          </w:p>
        </w:tc>
        <w:tc>
          <w:tcPr>
            <w:tcW w:w="1600" w:type="dxa"/>
            <w:noWrap/>
            <w:hideMark/>
          </w:tcPr>
          <w:p w14:paraId="51073D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c>
          <w:tcPr>
            <w:tcW w:w="2120" w:type="dxa"/>
            <w:noWrap/>
            <w:hideMark/>
          </w:tcPr>
          <w:p w14:paraId="1DDAC3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0,0408333</w:t>
            </w:r>
          </w:p>
        </w:tc>
      </w:tr>
      <w:tr w:rsidR="00CE6872" w:rsidRPr="00685F27" w14:paraId="509CA3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F9F0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9EE9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0,1244444</w:t>
            </w:r>
          </w:p>
        </w:tc>
        <w:tc>
          <w:tcPr>
            <w:tcW w:w="1600" w:type="dxa"/>
            <w:noWrap/>
            <w:hideMark/>
          </w:tcPr>
          <w:p w14:paraId="587E6F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0,3755556</w:t>
            </w:r>
          </w:p>
        </w:tc>
        <w:tc>
          <w:tcPr>
            <w:tcW w:w="2120" w:type="dxa"/>
            <w:noWrap/>
            <w:hideMark/>
          </w:tcPr>
          <w:p w14:paraId="058815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0,3755556</w:t>
            </w:r>
          </w:p>
        </w:tc>
      </w:tr>
      <w:tr w:rsidR="00CE6872" w:rsidRPr="00685F27" w14:paraId="4E8592D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3C81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04A1E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1,8311111</w:t>
            </w:r>
          </w:p>
        </w:tc>
        <w:tc>
          <w:tcPr>
            <w:tcW w:w="1600" w:type="dxa"/>
            <w:noWrap/>
            <w:hideMark/>
          </w:tcPr>
          <w:p w14:paraId="7671C1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0,1688889</w:t>
            </w:r>
          </w:p>
        </w:tc>
        <w:tc>
          <w:tcPr>
            <w:tcW w:w="2120" w:type="dxa"/>
            <w:noWrap/>
            <w:hideMark/>
          </w:tcPr>
          <w:p w14:paraId="051D42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0,1688889</w:t>
            </w:r>
          </w:p>
        </w:tc>
      </w:tr>
      <w:tr w:rsidR="00CE6872" w:rsidRPr="00685F27" w14:paraId="3C32E2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5FEA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80</w:t>
            </w:r>
          </w:p>
        </w:tc>
        <w:tc>
          <w:tcPr>
            <w:tcW w:w="1600" w:type="dxa"/>
            <w:noWrap/>
            <w:hideMark/>
          </w:tcPr>
          <w:p w14:paraId="7BBA9F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67,1730556</w:t>
            </w:r>
          </w:p>
        </w:tc>
        <w:tc>
          <w:tcPr>
            <w:tcW w:w="1600" w:type="dxa"/>
            <w:noWrap/>
            <w:hideMark/>
          </w:tcPr>
          <w:p w14:paraId="419060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12,8269444</w:t>
            </w:r>
          </w:p>
        </w:tc>
        <w:tc>
          <w:tcPr>
            <w:tcW w:w="2120" w:type="dxa"/>
            <w:noWrap/>
            <w:hideMark/>
          </w:tcPr>
          <w:p w14:paraId="5ACB16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12,8269444</w:t>
            </w:r>
          </w:p>
        </w:tc>
      </w:tr>
      <w:tr w:rsidR="00CE6872" w:rsidRPr="00685F27" w14:paraId="3D09CA9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1859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1B74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1,2297222</w:t>
            </w:r>
          </w:p>
        </w:tc>
        <w:tc>
          <w:tcPr>
            <w:tcW w:w="1600" w:type="dxa"/>
            <w:noWrap/>
            <w:hideMark/>
          </w:tcPr>
          <w:p w14:paraId="5454E7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-0,7297222</w:t>
            </w:r>
          </w:p>
        </w:tc>
        <w:tc>
          <w:tcPr>
            <w:tcW w:w="2120" w:type="dxa"/>
            <w:noWrap/>
            <w:hideMark/>
          </w:tcPr>
          <w:p w14:paraId="583D26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0,7297222</w:t>
            </w:r>
          </w:p>
        </w:tc>
      </w:tr>
      <w:tr w:rsidR="00CE6872" w:rsidRPr="00685F27" w14:paraId="263F6E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AD49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F387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0,5547222</w:t>
            </w:r>
          </w:p>
        </w:tc>
        <w:tc>
          <w:tcPr>
            <w:tcW w:w="1600" w:type="dxa"/>
            <w:noWrap/>
            <w:hideMark/>
          </w:tcPr>
          <w:p w14:paraId="76B31B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-0,0547222</w:t>
            </w:r>
          </w:p>
        </w:tc>
        <w:tc>
          <w:tcPr>
            <w:tcW w:w="2120" w:type="dxa"/>
            <w:noWrap/>
            <w:hideMark/>
          </w:tcPr>
          <w:p w14:paraId="50213D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0,0547222</w:t>
            </w:r>
          </w:p>
        </w:tc>
      </w:tr>
      <w:tr w:rsidR="00CE6872" w:rsidRPr="00685F27" w14:paraId="5423B3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7BF2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01543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1,6036111</w:t>
            </w:r>
          </w:p>
        </w:tc>
        <w:tc>
          <w:tcPr>
            <w:tcW w:w="1600" w:type="dxa"/>
            <w:noWrap/>
            <w:hideMark/>
          </w:tcPr>
          <w:p w14:paraId="3ABEC6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-0,6036111</w:t>
            </w:r>
          </w:p>
        </w:tc>
        <w:tc>
          <w:tcPr>
            <w:tcW w:w="2120" w:type="dxa"/>
            <w:noWrap/>
            <w:hideMark/>
          </w:tcPr>
          <w:p w14:paraId="43C0BD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0,6036111</w:t>
            </w:r>
          </w:p>
        </w:tc>
      </w:tr>
      <w:tr w:rsidR="00CE6872" w:rsidRPr="00685F27" w14:paraId="435899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AD68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8407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0,0375</w:t>
            </w:r>
          </w:p>
        </w:tc>
        <w:tc>
          <w:tcPr>
            <w:tcW w:w="1600" w:type="dxa"/>
            <w:noWrap/>
            <w:hideMark/>
          </w:tcPr>
          <w:p w14:paraId="771928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0,4625</w:t>
            </w:r>
          </w:p>
        </w:tc>
        <w:tc>
          <w:tcPr>
            <w:tcW w:w="2120" w:type="dxa"/>
            <w:noWrap/>
            <w:hideMark/>
          </w:tcPr>
          <w:p w14:paraId="1B450E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0,4625</w:t>
            </w:r>
          </w:p>
        </w:tc>
      </w:tr>
      <w:tr w:rsidR="00CE6872" w:rsidRPr="00685F27" w14:paraId="20FEA69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0542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9DEA0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4,4386111</w:t>
            </w:r>
          </w:p>
        </w:tc>
        <w:tc>
          <w:tcPr>
            <w:tcW w:w="1600" w:type="dxa"/>
            <w:noWrap/>
            <w:hideMark/>
          </w:tcPr>
          <w:p w14:paraId="0CC53B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-0,4386111</w:t>
            </w:r>
          </w:p>
        </w:tc>
        <w:tc>
          <w:tcPr>
            <w:tcW w:w="2120" w:type="dxa"/>
            <w:noWrap/>
            <w:hideMark/>
          </w:tcPr>
          <w:p w14:paraId="058381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0,4386111</w:t>
            </w:r>
          </w:p>
        </w:tc>
      </w:tr>
      <w:tr w:rsidR="00CE6872" w:rsidRPr="00685F27" w14:paraId="253C25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4A88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699B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1,2233333</w:t>
            </w:r>
          </w:p>
        </w:tc>
        <w:tc>
          <w:tcPr>
            <w:tcW w:w="1600" w:type="dxa"/>
            <w:noWrap/>
            <w:hideMark/>
          </w:tcPr>
          <w:p w14:paraId="606C46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-0,7233333</w:t>
            </w:r>
          </w:p>
        </w:tc>
        <w:tc>
          <w:tcPr>
            <w:tcW w:w="2120" w:type="dxa"/>
            <w:noWrap/>
            <w:hideMark/>
          </w:tcPr>
          <w:p w14:paraId="34D9DE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0,7233333</w:t>
            </w:r>
          </w:p>
        </w:tc>
      </w:tr>
      <w:tr w:rsidR="00CE6872" w:rsidRPr="00685F27" w14:paraId="1A295D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7310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3D4D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c>
          <w:tcPr>
            <w:tcW w:w="1600" w:type="dxa"/>
            <w:noWrap/>
            <w:hideMark/>
          </w:tcPr>
          <w:p w14:paraId="66CD26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w:t>
            </w:r>
          </w:p>
        </w:tc>
        <w:tc>
          <w:tcPr>
            <w:tcW w:w="2120" w:type="dxa"/>
            <w:noWrap/>
            <w:hideMark/>
          </w:tcPr>
          <w:p w14:paraId="675DF2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w:t>
            </w:r>
          </w:p>
        </w:tc>
      </w:tr>
      <w:tr w:rsidR="00CE6872" w:rsidRPr="00685F27" w14:paraId="39B28B3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F853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AB39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c>
          <w:tcPr>
            <w:tcW w:w="1600" w:type="dxa"/>
            <w:noWrap/>
            <w:hideMark/>
          </w:tcPr>
          <w:p w14:paraId="27D9CE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0,4227778</w:t>
            </w:r>
          </w:p>
        </w:tc>
        <w:tc>
          <w:tcPr>
            <w:tcW w:w="2120" w:type="dxa"/>
            <w:noWrap/>
            <w:hideMark/>
          </w:tcPr>
          <w:p w14:paraId="69D209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0,4227778</w:t>
            </w:r>
          </w:p>
        </w:tc>
      </w:tr>
      <w:tr w:rsidR="00CE6872" w:rsidRPr="00685F27" w14:paraId="54B4676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94C0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12BB65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9,2841667</w:t>
            </w:r>
          </w:p>
        </w:tc>
        <w:tc>
          <w:tcPr>
            <w:tcW w:w="1600" w:type="dxa"/>
            <w:noWrap/>
            <w:hideMark/>
          </w:tcPr>
          <w:p w14:paraId="3A2CDC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0,7158333</w:t>
            </w:r>
          </w:p>
        </w:tc>
        <w:tc>
          <w:tcPr>
            <w:tcW w:w="2120" w:type="dxa"/>
            <w:noWrap/>
            <w:hideMark/>
          </w:tcPr>
          <w:p w14:paraId="661BD4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0,7158333</w:t>
            </w:r>
          </w:p>
        </w:tc>
      </w:tr>
      <w:tr w:rsidR="00CE6872" w:rsidRPr="00685F27" w14:paraId="1894D0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EEBA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6809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1,2213889</w:t>
            </w:r>
          </w:p>
        </w:tc>
        <w:tc>
          <w:tcPr>
            <w:tcW w:w="1600" w:type="dxa"/>
            <w:noWrap/>
            <w:hideMark/>
          </w:tcPr>
          <w:p w14:paraId="0E3B17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-0,7213889</w:t>
            </w:r>
          </w:p>
        </w:tc>
        <w:tc>
          <w:tcPr>
            <w:tcW w:w="2120" w:type="dxa"/>
            <w:noWrap/>
            <w:hideMark/>
          </w:tcPr>
          <w:p w14:paraId="0C078C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0,7213889</w:t>
            </w:r>
          </w:p>
        </w:tc>
      </w:tr>
      <w:tr w:rsidR="00CE6872" w:rsidRPr="00685F27" w14:paraId="138E5D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1DE8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69BF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1,2105556</w:t>
            </w:r>
          </w:p>
        </w:tc>
        <w:tc>
          <w:tcPr>
            <w:tcW w:w="1600" w:type="dxa"/>
            <w:noWrap/>
            <w:hideMark/>
          </w:tcPr>
          <w:p w14:paraId="11D593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-0,7105556</w:t>
            </w:r>
          </w:p>
        </w:tc>
        <w:tc>
          <w:tcPr>
            <w:tcW w:w="2120" w:type="dxa"/>
            <w:noWrap/>
            <w:hideMark/>
          </w:tcPr>
          <w:p w14:paraId="498878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0,7105556</w:t>
            </w:r>
          </w:p>
        </w:tc>
      </w:tr>
      <w:tr w:rsidR="00CE6872" w:rsidRPr="00685F27" w14:paraId="75062B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B851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17D9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0,7397222</w:t>
            </w:r>
          </w:p>
        </w:tc>
        <w:tc>
          <w:tcPr>
            <w:tcW w:w="1600" w:type="dxa"/>
            <w:noWrap/>
            <w:hideMark/>
          </w:tcPr>
          <w:p w14:paraId="0F0D36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-0,2397222</w:t>
            </w:r>
          </w:p>
        </w:tc>
        <w:tc>
          <w:tcPr>
            <w:tcW w:w="2120" w:type="dxa"/>
            <w:noWrap/>
            <w:hideMark/>
          </w:tcPr>
          <w:p w14:paraId="08E5DA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0,2397222</w:t>
            </w:r>
          </w:p>
        </w:tc>
      </w:tr>
      <w:tr w:rsidR="00CE6872" w:rsidRPr="00685F27" w14:paraId="09A5164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B444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6C24C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0,9991667</w:t>
            </w:r>
          </w:p>
        </w:tc>
        <w:tc>
          <w:tcPr>
            <w:tcW w:w="1600" w:type="dxa"/>
            <w:noWrap/>
            <w:hideMark/>
          </w:tcPr>
          <w:p w14:paraId="6709BD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c>
          <w:tcPr>
            <w:tcW w:w="2120" w:type="dxa"/>
            <w:noWrap/>
            <w:hideMark/>
          </w:tcPr>
          <w:p w14:paraId="7BC32D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r>
      <w:tr w:rsidR="00CE6872" w:rsidRPr="00685F27" w14:paraId="194115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5597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A05D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0,0236111</w:t>
            </w:r>
          </w:p>
        </w:tc>
        <w:tc>
          <w:tcPr>
            <w:tcW w:w="1600" w:type="dxa"/>
            <w:noWrap/>
            <w:hideMark/>
          </w:tcPr>
          <w:p w14:paraId="5E3512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c>
          <w:tcPr>
            <w:tcW w:w="2120" w:type="dxa"/>
            <w:noWrap/>
            <w:hideMark/>
          </w:tcPr>
          <w:p w14:paraId="3522F5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r>
      <w:tr w:rsidR="00CE6872" w:rsidRPr="00685F27" w14:paraId="35340F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E5CD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0854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0,5116667</w:t>
            </w:r>
          </w:p>
        </w:tc>
        <w:tc>
          <w:tcPr>
            <w:tcW w:w="1600" w:type="dxa"/>
            <w:noWrap/>
            <w:hideMark/>
          </w:tcPr>
          <w:p w14:paraId="4998DF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-0,0116667</w:t>
            </w:r>
          </w:p>
        </w:tc>
        <w:tc>
          <w:tcPr>
            <w:tcW w:w="2120" w:type="dxa"/>
            <w:noWrap/>
            <w:hideMark/>
          </w:tcPr>
          <w:p w14:paraId="08D382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0,0116667</w:t>
            </w:r>
          </w:p>
        </w:tc>
      </w:tr>
      <w:tr w:rsidR="00CE6872" w:rsidRPr="00685F27" w14:paraId="60D30FB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4616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E86A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c>
          <w:tcPr>
            <w:tcW w:w="1600" w:type="dxa"/>
            <w:noWrap/>
            <w:hideMark/>
          </w:tcPr>
          <w:p w14:paraId="6F3BB3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0,3475</w:t>
            </w:r>
          </w:p>
        </w:tc>
        <w:tc>
          <w:tcPr>
            <w:tcW w:w="2120" w:type="dxa"/>
            <w:noWrap/>
            <w:hideMark/>
          </w:tcPr>
          <w:p w14:paraId="6052BA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0,3475</w:t>
            </w:r>
          </w:p>
        </w:tc>
      </w:tr>
      <w:tr w:rsidR="00CE6872" w:rsidRPr="00685F27" w14:paraId="505FA01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0EF9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59900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5,0894444</w:t>
            </w:r>
          </w:p>
        </w:tc>
        <w:tc>
          <w:tcPr>
            <w:tcW w:w="1600" w:type="dxa"/>
            <w:noWrap/>
            <w:hideMark/>
          </w:tcPr>
          <w:p w14:paraId="59C28F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-0,0894444</w:t>
            </w:r>
          </w:p>
        </w:tc>
        <w:tc>
          <w:tcPr>
            <w:tcW w:w="2120" w:type="dxa"/>
            <w:noWrap/>
            <w:hideMark/>
          </w:tcPr>
          <w:p w14:paraId="181749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0,0894444</w:t>
            </w:r>
          </w:p>
        </w:tc>
      </w:tr>
      <w:tr w:rsidR="00CE6872" w:rsidRPr="00685F27" w14:paraId="3753CF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8D4A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A6386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0,9430556</w:t>
            </w:r>
          </w:p>
        </w:tc>
        <w:tc>
          <w:tcPr>
            <w:tcW w:w="1600" w:type="dxa"/>
            <w:noWrap/>
            <w:hideMark/>
          </w:tcPr>
          <w:p w14:paraId="072D9F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7C572C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4AE410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5F2F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4FBB52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8,4694444</w:t>
            </w:r>
          </w:p>
        </w:tc>
        <w:tc>
          <w:tcPr>
            <w:tcW w:w="1600" w:type="dxa"/>
            <w:noWrap/>
            <w:hideMark/>
          </w:tcPr>
          <w:p w14:paraId="60673A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0,5305556</w:t>
            </w:r>
          </w:p>
        </w:tc>
        <w:tc>
          <w:tcPr>
            <w:tcW w:w="2120" w:type="dxa"/>
            <w:noWrap/>
            <w:hideMark/>
          </w:tcPr>
          <w:p w14:paraId="7334C7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0,5305556</w:t>
            </w:r>
          </w:p>
        </w:tc>
      </w:tr>
      <w:tr w:rsidR="00CE6872" w:rsidRPr="00685F27" w14:paraId="7D1E4A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5E8B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081BF6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5,4186111</w:t>
            </w:r>
          </w:p>
        </w:tc>
        <w:tc>
          <w:tcPr>
            <w:tcW w:w="1600" w:type="dxa"/>
            <w:noWrap/>
            <w:hideMark/>
          </w:tcPr>
          <w:p w14:paraId="33CECC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0,5813889</w:t>
            </w:r>
          </w:p>
        </w:tc>
        <w:tc>
          <w:tcPr>
            <w:tcW w:w="2120" w:type="dxa"/>
            <w:noWrap/>
            <w:hideMark/>
          </w:tcPr>
          <w:p w14:paraId="1F8645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0,5813889</w:t>
            </w:r>
          </w:p>
        </w:tc>
      </w:tr>
      <w:tr w:rsidR="00CE6872" w:rsidRPr="00685F27" w14:paraId="69AB69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0BF1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3009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0,6877778</w:t>
            </w:r>
          </w:p>
        </w:tc>
        <w:tc>
          <w:tcPr>
            <w:tcW w:w="1600" w:type="dxa"/>
            <w:noWrap/>
            <w:hideMark/>
          </w:tcPr>
          <w:p w14:paraId="7CD6A4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-0,1877778</w:t>
            </w:r>
          </w:p>
        </w:tc>
        <w:tc>
          <w:tcPr>
            <w:tcW w:w="2120" w:type="dxa"/>
            <w:noWrap/>
            <w:hideMark/>
          </w:tcPr>
          <w:p w14:paraId="517AA8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0,1877778</w:t>
            </w:r>
          </w:p>
        </w:tc>
      </w:tr>
      <w:tr w:rsidR="00CE6872" w:rsidRPr="00685F27" w14:paraId="28C750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EC5B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8A67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1,6122222</w:t>
            </w:r>
          </w:p>
        </w:tc>
        <w:tc>
          <w:tcPr>
            <w:tcW w:w="1600" w:type="dxa"/>
            <w:noWrap/>
            <w:hideMark/>
          </w:tcPr>
          <w:p w14:paraId="2DC16E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-1,1122222</w:t>
            </w:r>
          </w:p>
        </w:tc>
        <w:tc>
          <w:tcPr>
            <w:tcW w:w="2120" w:type="dxa"/>
            <w:noWrap/>
            <w:hideMark/>
          </w:tcPr>
          <w:p w14:paraId="70C74C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1,1122222</w:t>
            </w:r>
          </w:p>
        </w:tc>
      </w:tr>
      <w:tr w:rsidR="00CE6872" w:rsidRPr="00685F27" w14:paraId="68966F1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7114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3190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3,0475</w:t>
            </w:r>
          </w:p>
        </w:tc>
        <w:tc>
          <w:tcPr>
            <w:tcW w:w="1600" w:type="dxa"/>
            <w:noWrap/>
            <w:hideMark/>
          </w:tcPr>
          <w:p w14:paraId="0A937F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-2,5475</w:t>
            </w:r>
          </w:p>
        </w:tc>
        <w:tc>
          <w:tcPr>
            <w:tcW w:w="2120" w:type="dxa"/>
            <w:noWrap/>
            <w:hideMark/>
          </w:tcPr>
          <w:p w14:paraId="5790C9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2,5475</w:t>
            </w:r>
          </w:p>
        </w:tc>
      </w:tr>
      <w:tr w:rsidR="00CE6872" w:rsidRPr="00685F27" w14:paraId="7F067D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3136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1068D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29,3477778</w:t>
            </w:r>
          </w:p>
        </w:tc>
        <w:tc>
          <w:tcPr>
            <w:tcW w:w="1600" w:type="dxa"/>
            <w:noWrap/>
            <w:hideMark/>
          </w:tcPr>
          <w:p w14:paraId="237300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-4,3477778</w:t>
            </w:r>
          </w:p>
        </w:tc>
        <w:tc>
          <w:tcPr>
            <w:tcW w:w="2120" w:type="dxa"/>
            <w:noWrap/>
            <w:hideMark/>
          </w:tcPr>
          <w:p w14:paraId="0DE400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4,3477778</w:t>
            </w:r>
          </w:p>
        </w:tc>
      </w:tr>
      <w:tr w:rsidR="00CE6872" w:rsidRPr="00685F27" w14:paraId="3FE19A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0B07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2F6B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1,6494444</w:t>
            </w:r>
          </w:p>
        </w:tc>
        <w:tc>
          <w:tcPr>
            <w:tcW w:w="1600" w:type="dxa"/>
            <w:noWrap/>
            <w:hideMark/>
          </w:tcPr>
          <w:p w14:paraId="5F2E60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-1,1494444</w:t>
            </w:r>
          </w:p>
        </w:tc>
        <w:tc>
          <w:tcPr>
            <w:tcW w:w="2120" w:type="dxa"/>
            <w:noWrap/>
            <w:hideMark/>
          </w:tcPr>
          <w:p w14:paraId="112E7F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1,1494444</w:t>
            </w:r>
          </w:p>
        </w:tc>
      </w:tr>
      <w:tr w:rsidR="00CE6872" w:rsidRPr="00685F27" w14:paraId="79A4F3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F5AC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07ECD2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12,9977778</w:t>
            </w:r>
          </w:p>
        </w:tc>
        <w:tc>
          <w:tcPr>
            <w:tcW w:w="1600" w:type="dxa"/>
            <w:noWrap/>
            <w:hideMark/>
          </w:tcPr>
          <w:p w14:paraId="234587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1,0022222</w:t>
            </w:r>
          </w:p>
        </w:tc>
        <w:tc>
          <w:tcPr>
            <w:tcW w:w="2120" w:type="dxa"/>
            <w:noWrap/>
            <w:hideMark/>
          </w:tcPr>
          <w:p w14:paraId="3D762C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1,0022222</w:t>
            </w:r>
          </w:p>
        </w:tc>
      </w:tr>
      <w:tr w:rsidR="00CE6872" w:rsidRPr="00685F27" w14:paraId="5153ADA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2348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C9959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1,2694444</w:t>
            </w:r>
          </w:p>
        </w:tc>
        <w:tc>
          <w:tcPr>
            <w:tcW w:w="1600" w:type="dxa"/>
            <w:noWrap/>
            <w:hideMark/>
          </w:tcPr>
          <w:p w14:paraId="71FE53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c>
          <w:tcPr>
            <w:tcW w:w="2120" w:type="dxa"/>
            <w:noWrap/>
            <w:hideMark/>
          </w:tcPr>
          <w:p w14:paraId="44DC45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r>
      <w:tr w:rsidR="00CE6872" w:rsidRPr="00685F27" w14:paraId="26FAA5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3A4D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CCE1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0,4677778</w:t>
            </w:r>
          </w:p>
        </w:tc>
        <w:tc>
          <w:tcPr>
            <w:tcW w:w="1600" w:type="dxa"/>
            <w:noWrap/>
            <w:hideMark/>
          </w:tcPr>
          <w:p w14:paraId="0BFB97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c>
          <w:tcPr>
            <w:tcW w:w="2120" w:type="dxa"/>
            <w:noWrap/>
            <w:hideMark/>
          </w:tcPr>
          <w:p w14:paraId="4DEA0C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r>
      <w:tr w:rsidR="00CE6872" w:rsidRPr="00685F27" w14:paraId="3EF336B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B7E8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4CB7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1,2230556</w:t>
            </w:r>
          </w:p>
        </w:tc>
        <w:tc>
          <w:tcPr>
            <w:tcW w:w="1600" w:type="dxa"/>
            <w:noWrap/>
            <w:hideMark/>
          </w:tcPr>
          <w:p w14:paraId="1438A3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-0,7230556</w:t>
            </w:r>
          </w:p>
        </w:tc>
        <w:tc>
          <w:tcPr>
            <w:tcW w:w="2120" w:type="dxa"/>
            <w:noWrap/>
            <w:hideMark/>
          </w:tcPr>
          <w:p w14:paraId="5BF41C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0,7230556</w:t>
            </w:r>
          </w:p>
        </w:tc>
      </w:tr>
      <w:tr w:rsidR="00CE6872" w:rsidRPr="00685F27" w14:paraId="5E31CB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8728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3259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w:t>
            </w:r>
          </w:p>
        </w:tc>
        <w:tc>
          <w:tcPr>
            <w:tcW w:w="1600" w:type="dxa"/>
            <w:noWrap/>
            <w:hideMark/>
          </w:tcPr>
          <w:p w14:paraId="7D9C01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c>
          <w:tcPr>
            <w:tcW w:w="2120" w:type="dxa"/>
            <w:noWrap/>
            <w:hideMark/>
          </w:tcPr>
          <w:p w14:paraId="64EFCA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r>
      <w:tr w:rsidR="00CE6872" w:rsidRPr="00685F27" w14:paraId="48DD01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5D0A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763AB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3,6091667</w:t>
            </w:r>
          </w:p>
        </w:tc>
        <w:tc>
          <w:tcPr>
            <w:tcW w:w="1600" w:type="dxa"/>
            <w:noWrap/>
            <w:hideMark/>
          </w:tcPr>
          <w:p w14:paraId="15AA3D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0,3908333</w:t>
            </w:r>
          </w:p>
        </w:tc>
        <w:tc>
          <w:tcPr>
            <w:tcW w:w="2120" w:type="dxa"/>
            <w:noWrap/>
            <w:hideMark/>
          </w:tcPr>
          <w:p w14:paraId="3EF7F0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0,3908333</w:t>
            </w:r>
          </w:p>
        </w:tc>
      </w:tr>
      <w:tr w:rsidR="00CE6872" w:rsidRPr="00685F27" w14:paraId="74B9A8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95F5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0EDB8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1,0230556</w:t>
            </w:r>
          </w:p>
        </w:tc>
        <w:tc>
          <w:tcPr>
            <w:tcW w:w="1600" w:type="dxa"/>
            <w:noWrap/>
            <w:hideMark/>
          </w:tcPr>
          <w:p w14:paraId="4AD70D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2120" w:type="dxa"/>
            <w:noWrap/>
            <w:hideMark/>
          </w:tcPr>
          <w:p w14:paraId="373B30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r>
      <w:tr w:rsidR="00CE6872" w:rsidRPr="00685F27" w14:paraId="2473AB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8634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64AA24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1,885</w:t>
            </w:r>
          </w:p>
        </w:tc>
        <w:tc>
          <w:tcPr>
            <w:tcW w:w="1600" w:type="dxa"/>
            <w:noWrap/>
            <w:hideMark/>
          </w:tcPr>
          <w:p w14:paraId="6E535E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-1,135</w:t>
            </w:r>
          </w:p>
        </w:tc>
        <w:tc>
          <w:tcPr>
            <w:tcW w:w="2120" w:type="dxa"/>
            <w:noWrap/>
            <w:hideMark/>
          </w:tcPr>
          <w:p w14:paraId="0F53FF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1,135</w:t>
            </w:r>
          </w:p>
        </w:tc>
      </w:tr>
      <w:tr w:rsidR="00CE6872" w:rsidRPr="00685F27" w14:paraId="7BC413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80FC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3700A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4,1297222</w:t>
            </w:r>
          </w:p>
        </w:tc>
        <w:tc>
          <w:tcPr>
            <w:tcW w:w="1600" w:type="dxa"/>
            <w:noWrap/>
            <w:hideMark/>
          </w:tcPr>
          <w:p w14:paraId="5C5A9C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0,8702778</w:t>
            </w:r>
          </w:p>
        </w:tc>
        <w:tc>
          <w:tcPr>
            <w:tcW w:w="2120" w:type="dxa"/>
            <w:noWrap/>
            <w:hideMark/>
          </w:tcPr>
          <w:p w14:paraId="1B35D8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0,8702778</w:t>
            </w:r>
          </w:p>
        </w:tc>
      </w:tr>
      <w:tr w:rsidR="00CE6872" w:rsidRPr="00685F27" w14:paraId="4EE35EA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1D56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8E99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0,2763889</w:t>
            </w:r>
          </w:p>
        </w:tc>
        <w:tc>
          <w:tcPr>
            <w:tcW w:w="1600" w:type="dxa"/>
            <w:noWrap/>
            <w:hideMark/>
          </w:tcPr>
          <w:p w14:paraId="05B1C5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0,7236111</w:t>
            </w:r>
          </w:p>
        </w:tc>
        <w:tc>
          <w:tcPr>
            <w:tcW w:w="2120" w:type="dxa"/>
            <w:noWrap/>
            <w:hideMark/>
          </w:tcPr>
          <w:p w14:paraId="0FEE95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0,7236111</w:t>
            </w:r>
          </w:p>
        </w:tc>
      </w:tr>
      <w:tr w:rsidR="00CE6872" w:rsidRPr="00685F27" w14:paraId="75336A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B219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6280D4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9,1047222</w:t>
            </w:r>
          </w:p>
        </w:tc>
        <w:tc>
          <w:tcPr>
            <w:tcW w:w="1600" w:type="dxa"/>
            <w:noWrap/>
            <w:hideMark/>
          </w:tcPr>
          <w:p w14:paraId="035F11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-0,1047222</w:t>
            </w:r>
          </w:p>
        </w:tc>
        <w:tc>
          <w:tcPr>
            <w:tcW w:w="2120" w:type="dxa"/>
            <w:noWrap/>
            <w:hideMark/>
          </w:tcPr>
          <w:p w14:paraId="71200A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0,1047222</w:t>
            </w:r>
          </w:p>
        </w:tc>
      </w:tr>
      <w:tr w:rsidR="00CE6872" w:rsidRPr="00685F27" w14:paraId="751E10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8D01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84C1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1,8788889</w:t>
            </w:r>
          </w:p>
        </w:tc>
        <w:tc>
          <w:tcPr>
            <w:tcW w:w="1600" w:type="dxa"/>
            <w:noWrap/>
            <w:hideMark/>
          </w:tcPr>
          <w:p w14:paraId="1C0E8B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-1,3788889</w:t>
            </w:r>
          </w:p>
        </w:tc>
        <w:tc>
          <w:tcPr>
            <w:tcW w:w="2120" w:type="dxa"/>
            <w:noWrap/>
            <w:hideMark/>
          </w:tcPr>
          <w:p w14:paraId="750252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1,3788889</w:t>
            </w:r>
          </w:p>
        </w:tc>
      </w:tr>
      <w:tr w:rsidR="00CE6872" w:rsidRPr="00685F27" w14:paraId="23BB03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6EB5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B27E2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c>
          <w:tcPr>
            <w:tcW w:w="1600" w:type="dxa"/>
            <w:noWrap/>
            <w:hideMark/>
          </w:tcPr>
          <w:p w14:paraId="042ADE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1,4397222</w:t>
            </w:r>
          </w:p>
        </w:tc>
        <w:tc>
          <w:tcPr>
            <w:tcW w:w="2120" w:type="dxa"/>
            <w:noWrap/>
            <w:hideMark/>
          </w:tcPr>
          <w:p w14:paraId="7BAFD6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1,4397222</w:t>
            </w:r>
          </w:p>
        </w:tc>
      </w:tr>
      <w:tr w:rsidR="00CE6872" w:rsidRPr="00685F27" w14:paraId="01941E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8A01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7802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1,2072222</w:t>
            </w:r>
          </w:p>
        </w:tc>
        <w:tc>
          <w:tcPr>
            <w:tcW w:w="1600" w:type="dxa"/>
            <w:noWrap/>
            <w:hideMark/>
          </w:tcPr>
          <w:p w14:paraId="33FAB9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-0,7072222</w:t>
            </w:r>
          </w:p>
        </w:tc>
        <w:tc>
          <w:tcPr>
            <w:tcW w:w="2120" w:type="dxa"/>
            <w:noWrap/>
            <w:hideMark/>
          </w:tcPr>
          <w:p w14:paraId="34B0E6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0,7072222</w:t>
            </w:r>
          </w:p>
        </w:tc>
      </w:tr>
      <w:tr w:rsidR="00CE6872" w:rsidRPr="00685F27" w14:paraId="0EDAB6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61B8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DF08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0,2330556</w:t>
            </w:r>
          </w:p>
        </w:tc>
        <w:tc>
          <w:tcPr>
            <w:tcW w:w="1600" w:type="dxa"/>
            <w:noWrap/>
            <w:hideMark/>
          </w:tcPr>
          <w:p w14:paraId="646218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0,2669444</w:t>
            </w:r>
          </w:p>
        </w:tc>
        <w:tc>
          <w:tcPr>
            <w:tcW w:w="2120" w:type="dxa"/>
            <w:noWrap/>
            <w:hideMark/>
          </w:tcPr>
          <w:p w14:paraId="2250BF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0,2669444</w:t>
            </w:r>
          </w:p>
        </w:tc>
      </w:tr>
      <w:tr w:rsidR="00CE6872" w:rsidRPr="00685F27" w14:paraId="61D81B0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A75B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A6CA9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2,2938889</w:t>
            </w:r>
          </w:p>
        </w:tc>
        <w:tc>
          <w:tcPr>
            <w:tcW w:w="1600" w:type="dxa"/>
            <w:noWrap/>
            <w:hideMark/>
          </w:tcPr>
          <w:p w14:paraId="65B98D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-1,2938889</w:t>
            </w:r>
          </w:p>
        </w:tc>
        <w:tc>
          <w:tcPr>
            <w:tcW w:w="2120" w:type="dxa"/>
            <w:noWrap/>
            <w:hideMark/>
          </w:tcPr>
          <w:p w14:paraId="1A6CFA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1,2938889</w:t>
            </w:r>
          </w:p>
        </w:tc>
      </w:tr>
      <w:tr w:rsidR="00CE6872" w:rsidRPr="00685F27" w14:paraId="14B83A8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90BC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9850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w:t>
            </w:r>
          </w:p>
        </w:tc>
        <w:tc>
          <w:tcPr>
            <w:tcW w:w="1600" w:type="dxa"/>
            <w:noWrap/>
            <w:hideMark/>
          </w:tcPr>
          <w:p w14:paraId="3742CE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w:t>
            </w:r>
          </w:p>
        </w:tc>
        <w:tc>
          <w:tcPr>
            <w:tcW w:w="2120" w:type="dxa"/>
            <w:noWrap/>
            <w:hideMark/>
          </w:tcPr>
          <w:p w14:paraId="18EB44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w:t>
            </w:r>
          </w:p>
        </w:tc>
      </w:tr>
      <w:tr w:rsidR="00CE6872" w:rsidRPr="00685F27" w14:paraId="582499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AA5E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4FD1D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0,7327778</w:t>
            </w:r>
          </w:p>
        </w:tc>
        <w:tc>
          <w:tcPr>
            <w:tcW w:w="1600" w:type="dxa"/>
            <w:noWrap/>
            <w:hideMark/>
          </w:tcPr>
          <w:p w14:paraId="2D63AD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c>
          <w:tcPr>
            <w:tcW w:w="2120" w:type="dxa"/>
            <w:noWrap/>
            <w:hideMark/>
          </w:tcPr>
          <w:p w14:paraId="63F564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r>
      <w:tr w:rsidR="00CE6872" w:rsidRPr="00685F27" w14:paraId="0980BC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1D68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64EE6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6,9983333</w:t>
            </w:r>
          </w:p>
        </w:tc>
        <w:tc>
          <w:tcPr>
            <w:tcW w:w="1600" w:type="dxa"/>
            <w:noWrap/>
            <w:hideMark/>
          </w:tcPr>
          <w:p w14:paraId="4BE107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c>
          <w:tcPr>
            <w:tcW w:w="2120" w:type="dxa"/>
            <w:noWrap/>
            <w:hideMark/>
          </w:tcPr>
          <w:p w14:paraId="12F985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r>
      <w:tr w:rsidR="00CE6872" w:rsidRPr="00685F27" w14:paraId="5C88FA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D052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FA3B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w:t>
            </w:r>
          </w:p>
        </w:tc>
        <w:tc>
          <w:tcPr>
            <w:tcW w:w="1600" w:type="dxa"/>
            <w:noWrap/>
            <w:hideMark/>
          </w:tcPr>
          <w:p w14:paraId="5EB6D0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c>
          <w:tcPr>
            <w:tcW w:w="2120" w:type="dxa"/>
            <w:noWrap/>
            <w:hideMark/>
          </w:tcPr>
          <w:p w14:paraId="266DC7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r>
      <w:tr w:rsidR="00CE6872" w:rsidRPr="00685F27" w14:paraId="04D278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014F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348AF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2,1697222</w:t>
            </w:r>
          </w:p>
        </w:tc>
        <w:tc>
          <w:tcPr>
            <w:tcW w:w="1600" w:type="dxa"/>
            <w:noWrap/>
            <w:hideMark/>
          </w:tcPr>
          <w:p w14:paraId="768EDA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-0,1697222</w:t>
            </w:r>
          </w:p>
        </w:tc>
        <w:tc>
          <w:tcPr>
            <w:tcW w:w="2120" w:type="dxa"/>
            <w:noWrap/>
            <w:hideMark/>
          </w:tcPr>
          <w:p w14:paraId="6161ED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0,1697222</w:t>
            </w:r>
          </w:p>
        </w:tc>
      </w:tr>
      <w:tr w:rsidR="00CE6872" w:rsidRPr="00685F27" w14:paraId="40B89E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7065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7E644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0,3413889</w:t>
            </w:r>
          </w:p>
        </w:tc>
        <w:tc>
          <w:tcPr>
            <w:tcW w:w="1600" w:type="dxa"/>
            <w:noWrap/>
            <w:hideMark/>
          </w:tcPr>
          <w:p w14:paraId="27F18F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0,6586111</w:t>
            </w:r>
          </w:p>
        </w:tc>
        <w:tc>
          <w:tcPr>
            <w:tcW w:w="2120" w:type="dxa"/>
            <w:noWrap/>
            <w:hideMark/>
          </w:tcPr>
          <w:p w14:paraId="791549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0,6586111</w:t>
            </w:r>
          </w:p>
        </w:tc>
      </w:tr>
      <w:tr w:rsidR="00CE6872" w:rsidRPr="00685F27" w14:paraId="20FD06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9942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8E53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0,1822222</w:t>
            </w:r>
          </w:p>
        </w:tc>
        <w:tc>
          <w:tcPr>
            <w:tcW w:w="1600" w:type="dxa"/>
            <w:noWrap/>
            <w:hideMark/>
          </w:tcPr>
          <w:p w14:paraId="662D25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0,3177778</w:t>
            </w:r>
          </w:p>
        </w:tc>
        <w:tc>
          <w:tcPr>
            <w:tcW w:w="2120" w:type="dxa"/>
            <w:noWrap/>
            <w:hideMark/>
          </w:tcPr>
          <w:p w14:paraId="6CFC2A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0,3177778</w:t>
            </w:r>
          </w:p>
        </w:tc>
      </w:tr>
      <w:tr w:rsidR="00CE6872" w:rsidRPr="00685F27" w14:paraId="3709092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FFD6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2D747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9,4502778</w:t>
            </w:r>
          </w:p>
        </w:tc>
        <w:tc>
          <w:tcPr>
            <w:tcW w:w="1600" w:type="dxa"/>
            <w:noWrap/>
            <w:hideMark/>
          </w:tcPr>
          <w:p w14:paraId="77CD97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-1,4502778</w:t>
            </w:r>
          </w:p>
        </w:tc>
        <w:tc>
          <w:tcPr>
            <w:tcW w:w="2120" w:type="dxa"/>
            <w:noWrap/>
            <w:hideMark/>
          </w:tcPr>
          <w:p w14:paraId="253681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1,4502778</w:t>
            </w:r>
          </w:p>
        </w:tc>
      </w:tr>
      <w:tr w:rsidR="00CE6872" w:rsidRPr="00685F27" w14:paraId="4FBA1C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B111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E64C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0,1991667</w:t>
            </w:r>
          </w:p>
        </w:tc>
        <w:tc>
          <w:tcPr>
            <w:tcW w:w="1600" w:type="dxa"/>
            <w:noWrap/>
            <w:hideMark/>
          </w:tcPr>
          <w:p w14:paraId="45127F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0,3008333</w:t>
            </w:r>
          </w:p>
        </w:tc>
        <w:tc>
          <w:tcPr>
            <w:tcW w:w="2120" w:type="dxa"/>
            <w:noWrap/>
            <w:hideMark/>
          </w:tcPr>
          <w:p w14:paraId="71B534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0,3008333</w:t>
            </w:r>
          </w:p>
        </w:tc>
      </w:tr>
      <w:tr w:rsidR="00CE6872" w:rsidRPr="00685F27" w14:paraId="0464CDE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DB1A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9AF4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0,1433333</w:t>
            </w:r>
          </w:p>
        </w:tc>
        <w:tc>
          <w:tcPr>
            <w:tcW w:w="1600" w:type="dxa"/>
            <w:noWrap/>
            <w:hideMark/>
          </w:tcPr>
          <w:p w14:paraId="7C9A1F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0,3566667</w:t>
            </w:r>
          </w:p>
        </w:tc>
        <w:tc>
          <w:tcPr>
            <w:tcW w:w="2120" w:type="dxa"/>
            <w:noWrap/>
            <w:hideMark/>
          </w:tcPr>
          <w:p w14:paraId="3FBE58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0,3566667</w:t>
            </w:r>
          </w:p>
        </w:tc>
      </w:tr>
      <w:tr w:rsidR="00CE6872" w:rsidRPr="00685F27" w14:paraId="465E5D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3C4E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69C12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2,4522222</w:t>
            </w:r>
          </w:p>
        </w:tc>
        <w:tc>
          <w:tcPr>
            <w:tcW w:w="1600" w:type="dxa"/>
            <w:noWrap/>
            <w:hideMark/>
          </w:tcPr>
          <w:p w14:paraId="0C7944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0,5477778</w:t>
            </w:r>
          </w:p>
        </w:tc>
        <w:tc>
          <w:tcPr>
            <w:tcW w:w="2120" w:type="dxa"/>
            <w:noWrap/>
            <w:hideMark/>
          </w:tcPr>
          <w:p w14:paraId="23426D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0,5477778</w:t>
            </w:r>
          </w:p>
        </w:tc>
      </w:tr>
      <w:tr w:rsidR="00CE6872" w:rsidRPr="00685F27" w14:paraId="3B444A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3D44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7C2C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0,3025</w:t>
            </w:r>
          </w:p>
        </w:tc>
        <w:tc>
          <w:tcPr>
            <w:tcW w:w="1600" w:type="dxa"/>
            <w:noWrap/>
            <w:hideMark/>
          </w:tcPr>
          <w:p w14:paraId="10C0D2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0,6975</w:t>
            </w:r>
          </w:p>
        </w:tc>
        <w:tc>
          <w:tcPr>
            <w:tcW w:w="2120" w:type="dxa"/>
            <w:noWrap/>
            <w:hideMark/>
          </w:tcPr>
          <w:p w14:paraId="5049D3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0,6975</w:t>
            </w:r>
          </w:p>
        </w:tc>
      </w:tr>
      <w:tr w:rsidR="00CE6872" w:rsidRPr="00685F27" w14:paraId="7D33214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DD23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9805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0,1891667</w:t>
            </w:r>
          </w:p>
        </w:tc>
        <w:tc>
          <w:tcPr>
            <w:tcW w:w="1600" w:type="dxa"/>
            <w:noWrap/>
            <w:hideMark/>
          </w:tcPr>
          <w:p w14:paraId="160FE3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0,3108333</w:t>
            </w:r>
          </w:p>
        </w:tc>
        <w:tc>
          <w:tcPr>
            <w:tcW w:w="2120" w:type="dxa"/>
            <w:noWrap/>
            <w:hideMark/>
          </w:tcPr>
          <w:p w14:paraId="7A8C8E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0,3108333</w:t>
            </w:r>
          </w:p>
        </w:tc>
      </w:tr>
      <w:tr w:rsidR="00CE6872" w:rsidRPr="00685F27" w14:paraId="1734293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8F96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9AF3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0,6766667</w:t>
            </w:r>
          </w:p>
        </w:tc>
        <w:tc>
          <w:tcPr>
            <w:tcW w:w="1600" w:type="dxa"/>
            <w:noWrap/>
            <w:hideMark/>
          </w:tcPr>
          <w:p w14:paraId="6B85DC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-0,1766667</w:t>
            </w:r>
          </w:p>
        </w:tc>
        <w:tc>
          <w:tcPr>
            <w:tcW w:w="2120" w:type="dxa"/>
            <w:noWrap/>
            <w:hideMark/>
          </w:tcPr>
          <w:p w14:paraId="096232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0,1766667</w:t>
            </w:r>
          </w:p>
        </w:tc>
      </w:tr>
      <w:tr w:rsidR="00CE6872" w:rsidRPr="00685F27" w14:paraId="0BC0E98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1E7C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9819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0,4227778</w:t>
            </w:r>
          </w:p>
        </w:tc>
        <w:tc>
          <w:tcPr>
            <w:tcW w:w="1600" w:type="dxa"/>
            <w:noWrap/>
            <w:hideMark/>
          </w:tcPr>
          <w:p w14:paraId="211F83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c>
          <w:tcPr>
            <w:tcW w:w="2120" w:type="dxa"/>
            <w:noWrap/>
            <w:hideMark/>
          </w:tcPr>
          <w:p w14:paraId="5106C5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r>
      <w:tr w:rsidR="00CE6872" w:rsidRPr="00685F27" w14:paraId="01052D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CC51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4F9F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0,6319444</w:t>
            </w:r>
          </w:p>
        </w:tc>
        <w:tc>
          <w:tcPr>
            <w:tcW w:w="1600" w:type="dxa"/>
            <w:noWrap/>
            <w:hideMark/>
          </w:tcPr>
          <w:p w14:paraId="50B210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c>
          <w:tcPr>
            <w:tcW w:w="2120" w:type="dxa"/>
            <w:noWrap/>
            <w:hideMark/>
          </w:tcPr>
          <w:p w14:paraId="5A36BD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r>
      <w:tr w:rsidR="00CE6872" w:rsidRPr="00685F27" w14:paraId="66C5D8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A168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40B5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0,4097222</w:t>
            </w:r>
          </w:p>
        </w:tc>
        <w:tc>
          <w:tcPr>
            <w:tcW w:w="1600" w:type="dxa"/>
            <w:noWrap/>
            <w:hideMark/>
          </w:tcPr>
          <w:p w14:paraId="3A769B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0,0902778</w:t>
            </w:r>
          </w:p>
        </w:tc>
        <w:tc>
          <w:tcPr>
            <w:tcW w:w="2120" w:type="dxa"/>
            <w:noWrap/>
            <w:hideMark/>
          </w:tcPr>
          <w:p w14:paraId="7338D8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0,0902778</w:t>
            </w:r>
          </w:p>
        </w:tc>
      </w:tr>
      <w:tr w:rsidR="00CE6872" w:rsidRPr="00685F27" w14:paraId="64BEC9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FFFB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D5A24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4,2613889</w:t>
            </w:r>
          </w:p>
        </w:tc>
        <w:tc>
          <w:tcPr>
            <w:tcW w:w="1600" w:type="dxa"/>
            <w:noWrap/>
            <w:hideMark/>
          </w:tcPr>
          <w:p w14:paraId="163CF1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0,7386111</w:t>
            </w:r>
          </w:p>
        </w:tc>
        <w:tc>
          <w:tcPr>
            <w:tcW w:w="2120" w:type="dxa"/>
            <w:noWrap/>
            <w:hideMark/>
          </w:tcPr>
          <w:p w14:paraId="3B0FB5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0,7386111</w:t>
            </w:r>
          </w:p>
        </w:tc>
      </w:tr>
      <w:tr w:rsidR="00CE6872" w:rsidRPr="00685F27" w14:paraId="6B10AE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35AA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3D842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c>
          <w:tcPr>
            <w:tcW w:w="1600" w:type="dxa"/>
            <w:noWrap/>
            <w:hideMark/>
          </w:tcPr>
          <w:p w14:paraId="2A87DA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0,9655556</w:t>
            </w:r>
          </w:p>
        </w:tc>
        <w:tc>
          <w:tcPr>
            <w:tcW w:w="2120" w:type="dxa"/>
            <w:noWrap/>
            <w:hideMark/>
          </w:tcPr>
          <w:p w14:paraId="38E603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0,9655556</w:t>
            </w:r>
          </w:p>
        </w:tc>
      </w:tr>
      <w:tr w:rsidR="00CE6872" w:rsidRPr="00685F27" w14:paraId="2829AE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161D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848E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0,6958333</w:t>
            </w:r>
          </w:p>
        </w:tc>
        <w:tc>
          <w:tcPr>
            <w:tcW w:w="1600" w:type="dxa"/>
            <w:noWrap/>
            <w:hideMark/>
          </w:tcPr>
          <w:p w14:paraId="214EA3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c>
          <w:tcPr>
            <w:tcW w:w="2120" w:type="dxa"/>
            <w:noWrap/>
            <w:hideMark/>
          </w:tcPr>
          <w:p w14:paraId="60F167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r>
      <w:tr w:rsidR="00CE6872" w:rsidRPr="00685F27" w14:paraId="09A6D7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144C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FBD50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c>
          <w:tcPr>
            <w:tcW w:w="1600" w:type="dxa"/>
            <w:noWrap/>
            <w:hideMark/>
          </w:tcPr>
          <w:p w14:paraId="5CCE82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1,4283333</w:t>
            </w:r>
          </w:p>
        </w:tc>
        <w:tc>
          <w:tcPr>
            <w:tcW w:w="2120" w:type="dxa"/>
            <w:noWrap/>
            <w:hideMark/>
          </w:tcPr>
          <w:p w14:paraId="7963ED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1,4283333</w:t>
            </w:r>
          </w:p>
        </w:tc>
      </w:tr>
      <w:tr w:rsidR="00CE6872" w:rsidRPr="00685F27" w14:paraId="029466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9E41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3255AC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24,1866667</w:t>
            </w:r>
          </w:p>
        </w:tc>
        <w:tc>
          <w:tcPr>
            <w:tcW w:w="1600" w:type="dxa"/>
            <w:noWrap/>
            <w:hideMark/>
          </w:tcPr>
          <w:p w14:paraId="1BBDCE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0,8133333</w:t>
            </w:r>
          </w:p>
        </w:tc>
        <w:tc>
          <w:tcPr>
            <w:tcW w:w="2120" w:type="dxa"/>
            <w:noWrap/>
            <w:hideMark/>
          </w:tcPr>
          <w:p w14:paraId="5BB9D1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0,8133333</w:t>
            </w:r>
          </w:p>
        </w:tc>
      </w:tr>
      <w:tr w:rsidR="00CE6872" w:rsidRPr="00685F27" w14:paraId="57022A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3BE3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94ED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0,0316667</w:t>
            </w:r>
          </w:p>
        </w:tc>
        <w:tc>
          <w:tcPr>
            <w:tcW w:w="1600" w:type="dxa"/>
            <w:noWrap/>
            <w:hideMark/>
          </w:tcPr>
          <w:p w14:paraId="525A5D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c>
          <w:tcPr>
            <w:tcW w:w="2120" w:type="dxa"/>
            <w:noWrap/>
            <w:hideMark/>
          </w:tcPr>
          <w:p w14:paraId="6FD199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r>
      <w:tr w:rsidR="00CE6872" w:rsidRPr="00685F27" w14:paraId="1081CA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2A9B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29BCF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3,5747222</w:t>
            </w:r>
          </w:p>
        </w:tc>
        <w:tc>
          <w:tcPr>
            <w:tcW w:w="1600" w:type="dxa"/>
            <w:noWrap/>
            <w:hideMark/>
          </w:tcPr>
          <w:p w14:paraId="6E853F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-2,0747222</w:t>
            </w:r>
          </w:p>
        </w:tc>
        <w:tc>
          <w:tcPr>
            <w:tcW w:w="2120" w:type="dxa"/>
            <w:noWrap/>
            <w:hideMark/>
          </w:tcPr>
          <w:p w14:paraId="08F3EA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2,0747222</w:t>
            </w:r>
          </w:p>
        </w:tc>
      </w:tr>
      <w:tr w:rsidR="00CE6872" w:rsidRPr="00685F27" w14:paraId="3B6093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3129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1944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0,0213889</w:t>
            </w:r>
          </w:p>
        </w:tc>
        <w:tc>
          <w:tcPr>
            <w:tcW w:w="1600" w:type="dxa"/>
            <w:noWrap/>
            <w:hideMark/>
          </w:tcPr>
          <w:p w14:paraId="276189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0,4786111</w:t>
            </w:r>
          </w:p>
        </w:tc>
        <w:tc>
          <w:tcPr>
            <w:tcW w:w="2120" w:type="dxa"/>
            <w:noWrap/>
            <w:hideMark/>
          </w:tcPr>
          <w:p w14:paraId="63D347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0,4786111</w:t>
            </w:r>
          </w:p>
        </w:tc>
      </w:tr>
      <w:tr w:rsidR="00CE6872" w:rsidRPr="00685F27" w14:paraId="449AC2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FED3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00CA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3,0991667</w:t>
            </w:r>
          </w:p>
        </w:tc>
        <w:tc>
          <w:tcPr>
            <w:tcW w:w="1600" w:type="dxa"/>
            <w:noWrap/>
            <w:hideMark/>
          </w:tcPr>
          <w:p w14:paraId="0A5C87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-2,5991667</w:t>
            </w:r>
          </w:p>
        </w:tc>
        <w:tc>
          <w:tcPr>
            <w:tcW w:w="2120" w:type="dxa"/>
            <w:noWrap/>
            <w:hideMark/>
          </w:tcPr>
          <w:p w14:paraId="1ABC4B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2,5991667</w:t>
            </w:r>
          </w:p>
        </w:tc>
      </w:tr>
      <w:tr w:rsidR="00CE6872" w:rsidRPr="00685F27" w14:paraId="50CBD3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20A9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1B58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0,6780556</w:t>
            </w:r>
          </w:p>
        </w:tc>
        <w:tc>
          <w:tcPr>
            <w:tcW w:w="1600" w:type="dxa"/>
            <w:noWrap/>
            <w:hideMark/>
          </w:tcPr>
          <w:p w14:paraId="342888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-0,1780556</w:t>
            </w:r>
          </w:p>
        </w:tc>
        <w:tc>
          <w:tcPr>
            <w:tcW w:w="2120" w:type="dxa"/>
            <w:noWrap/>
            <w:hideMark/>
          </w:tcPr>
          <w:p w14:paraId="121BD5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0,1780556</w:t>
            </w:r>
          </w:p>
        </w:tc>
      </w:tr>
      <w:tr w:rsidR="00CE6872" w:rsidRPr="00685F27" w14:paraId="43CB479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713D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4E59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0,4902778</w:t>
            </w:r>
          </w:p>
        </w:tc>
        <w:tc>
          <w:tcPr>
            <w:tcW w:w="1600" w:type="dxa"/>
            <w:noWrap/>
            <w:hideMark/>
          </w:tcPr>
          <w:p w14:paraId="25BD71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0,0097222</w:t>
            </w:r>
          </w:p>
        </w:tc>
        <w:tc>
          <w:tcPr>
            <w:tcW w:w="2120" w:type="dxa"/>
            <w:noWrap/>
            <w:hideMark/>
          </w:tcPr>
          <w:p w14:paraId="6FAC65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0,0097222</w:t>
            </w:r>
          </w:p>
        </w:tc>
      </w:tr>
      <w:tr w:rsidR="00CE6872" w:rsidRPr="00685F27" w14:paraId="3BC3CE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8724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3914E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0,7555556</w:t>
            </w:r>
          </w:p>
        </w:tc>
        <w:tc>
          <w:tcPr>
            <w:tcW w:w="1600" w:type="dxa"/>
            <w:noWrap/>
            <w:hideMark/>
          </w:tcPr>
          <w:p w14:paraId="1885D6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0,2444444</w:t>
            </w:r>
          </w:p>
        </w:tc>
        <w:tc>
          <w:tcPr>
            <w:tcW w:w="2120" w:type="dxa"/>
            <w:noWrap/>
            <w:hideMark/>
          </w:tcPr>
          <w:p w14:paraId="618163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0,2444444</w:t>
            </w:r>
          </w:p>
        </w:tc>
      </w:tr>
      <w:tr w:rsidR="00CE6872" w:rsidRPr="00685F27" w14:paraId="6AA77A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D276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11</w:t>
            </w:r>
          </w:p>
        </w:tc>
        <w:tc>
          <w:tcPr>
            <w:tcW w:w="1600" w:type="dxa"/>
            <w:noWrap/>
            <w:hideMark/>
          </w:tcPr>
          <w:p w14:paraId="621AC1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10,2947222</w:t>
            </w:r>
          </w:p>
        </w:tc>
        <w:tc>
          <w:tcPr>
            <w:tcW w:w="1600" w:type="dxa"/>
            <w:noWrap/>
            <w:hideMark/>
          </w:tcPr>
          <w:p w14:paraId="3790B4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0,7052778</w:t>
            </w:r>
          </w:p>
        </w:tc>
        <w:tc>
          <w:tcPr>
            <w:tcW w:w="2120" w:type="dxa"/>
            <w:noWrap/>
            <w:hideMark/>
          </w:tcPr>
          <w:p w14:paraId="456264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0,7052778</w:t>
            </w:r>
          </w:p>
        </w:tc>
      </w:tr>
      <w:tr w:rsidR="00CE6872" w:rsidRPr="00685F27" w14:paraId="5EDE4DC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11D7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7629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0,3675</w:t>
            </w:r>
          </w:p>
        </w:tc>
        <w:tc>
          <w:tcPr>
            <w:tcW w:w="1600" w:type="dxa"/>
            <w:noWrap/>
            <w:hideMark/>
          </w:tcPr>
          <w:p w14:paraId="01280B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0,1325</w:t>
            </w:r>
          </w:p>
        </w:tc>
        <w:tc>
          <w:tcPr>
            <w:tcW w:w="2120" w:type="dxa"/>
            <w:noWrap/>
            <w:hideMark/>
          </w:tcPr>
          <w:p w14:paraId="7843DF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0,1325</w:t>
            </w:r>
          </w:p>
        </w:tc>
      </w:tr>
      <w:tr w:rsidR="00CE6872" w:rsidRPr="00685F27" w14:paraId="3364A6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59DA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19</w:t>
            </w:r>
          </w:p>
        </w:tc>
        <w:tc>
          <w:tcPr>
            <w:tcW w:w="1600" w:type="dxa"/>
            <w:noWrap/>
            <w:hideMark/>
          </w:tcPr>
          <w:p w14:paraId="3F26F8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17,9527778</w:t>
            </w:r>
          </w:p>
        </w:tc>
        <w:tc>
          <w:tcPr>
            <w:tcW w:w="1600" w:type="dxa"/>
            <w:noWrap/>
            <w:hideMark/>
          </w:tcPr>
          <w:p w14:paraId="5516A9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1,0472222</w:t>
            </w:r>
          </w:p>
        </w:tc>
        <w:tc>
          <w:tcPr>
            <w:tcW w:w="2120" w:type="dxa"/>
            <w:noWrap/>
            <w:hideMark/>
          </w:tcPr>
          <w:p w14:paraId="618481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1,0472222</w:t>
            </w:r>
          </w:p>
        </w:tc>
      </w:tr>
      <w:tr w:rsidR="00CE6872" w:rsidRPr="00685F27" w14:paraId="037AF9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51A0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0,02</w:t>
            </w:r>
          </w:p>
        </w:tc>
        <w:tc>
          <w:tcPr>
            <w:tcW w:w="1600" w:type="dxa"/>
            <w:noWrap/>
            <w:hideMark/>
          </w:tcPr>
          <w:p w14:paraId="517EA7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c>
          <w:tcPr>
            <w:tcW w:w="1600" w:type="dxa"/>
            <w:noWrap/>
            <w:hideMark/>
          </w:tcPr>
          <w:p w14:paraId="02E210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c>
          <w:tcPr>
            <w:tcW w:w="2120" w:type="dxa"/>
            <w:noWrap/>
            <w:hideMark/>
          </w:tcPr>
          <w:p w14:paraId="35B1DD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r>
      <w:tr w:rsidR="00CE6872" w:rsidRPr="00685F27" w14:paraId="1053C3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CAF4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06C8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w:t>
            </w:r>
          </w:p>
        </w:tc>
        <w:tc>
          <w:tcPr>
            <w:tcW w:w="1600" w:type="dxa"/>
            <w:noWrap/>
            <w:hideMark/>
          </w:tcPr>
          <w:p w14:paraId="473F1D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2120" w:type="dxa"/>
            <w:noWrap/>
            <w:hideMark/>
          </w:tcPr>
          <w:p w14:paraId="5B52BE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r>
      <w:tr w:rsidR="00CE6872" w:rsidRPr="00685F27" w14:paraId="3005B8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87F5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F1A8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0,2530556</w:t>
            </w:r>
          </w:p>
        </w:tc>
        <w:tc>
          <w:tcPr>
            <w:tcW w:w="1600" w:type="dxa"/>
            <w:noWrap/>
            <w:hideMark/>
          </w:tcPr>
          <w:p w14:paraId="5BD989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c>
          <w:tcPr>
            <w:tcW w:w="2120" w:type="dxa"/>
            <w:noWrap/>
            <w:hideMark/>
          </w:tcPr>
          <w:p w14:paraId="438713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r>
      <w:tr w:rsidR="00CE6872" w:rsidRPr="00685F27" w14:paraId="2E6533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85D9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E7B4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0,1161111</w:t>
            </w:r>
          </w:p>
        </w:tc>
        <w:tc>
          <w:tcPr>
            <w:tcW w:w="1600" w:type="dxa"/>
            <w:noWrap/>
            <w:hideMark/>
          </w:tcPr>
          <w:p w14:paraId="4EF195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0,3838889</w:t>
            </w:r>
          </w:p>
        </w:tc>
        <w:tc>
          <w:tcPr>
            <w:tcW w:w="2120" w:type="dxa"/>
            <w:noWrap/>
            <w:hideMark/>
          </w:tcPr>
          <w:p w14:paraId="25043B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0,3838889</w:t>
            </w:r>
          </w:p>
        </w:tc>
      </w:tr>
      <w:tr w:rsidR="00CE6872" w:rsidRPr="00685F27" w14:paraId="559069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7B46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4271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1,9341667</w:t>
            </w:r>
          </w:p>
        </w:tc>
        <w:tc>
          <w:tcPr>
            <w:tcW w:w="1600" w:type="dxa"/>
            <w:noWrap/>
            <w:hideMark/>
          </w:tcPr>
          <w:p w14:paraId="670224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-1,4341667</w:t>
            </w:r>
          </w:p>
        </w:tc>
        <w:tc>
          <w:tcPr>
            <w:tcW w:w="2120" w:type="dxa"/>
            <w:noWrap/>
            <w:hideMark/>
          </w:tcPr>
          <w:p w14:paraId="584476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1,4341667</w:t>
            </w:r>
          </w:p>
        </w:tc>
      </w:tr>
      <w:tr w:rsidR="00CE6872" w:rsidRPr="00685F27" w14:paraId="29D985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36D6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2C82E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1,4980556</w:t>
            </w:r>
          </w:p>
        </w:tc>
        <w:tc>
          <w:tcPr>
            <w:tcW w:w="1600" w:type="dxa"/>
            <w:noWrap/>
            <w:hideMark/>
          </w:tcPr>
          <w:p w14:paraId="049D65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-0,4980556</w:t>
            </w:r>
          </w:p>
        </w:tc>
        <w:tc>
          <w:tcPr>
            <w:tcW w:w="2120" w:type="dxa"/>
            <w:noWrap/>
            <w:hideMark/>
          </w:tcPr>
          <w:p w14:paraId="25397F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0,4980556</w:t>
            </w:r>
          </w:p>
        </w:tc>
      </w:tr>
      <w:tr w:rsidR="00CE6872" w:rsidRPr="00685F27" w14:paraId="7D6C3F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E965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F37F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0,0983333</w:t>
            </w:r>
          </w:p>
        </w:tc>
        <w:tc>
          <w:tcPr>
            <w:tcW w:w="1600" w:type="dxa"/>
            <w:noWrap/>
            <w:hideMark/>
          </w:tcPr>
          <w:p w14:paraId="34741D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0,4016667</w:t>
            </w:r>
          </w:p>
        </w:tc>
        <w:tc>
          <w:tcPr>
            <w:tcW w:w="2120" w:type="dxa"/>
            <w:noWrap/>
            <w:hideMark/>
          </w:tcPr>
          <w:p w14:paraId="65A170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0,4016667</w:t>
            </w:r>
          </w:p>
        </w:tc>
      </w:tr>
      <w:tr w:rsidR="00CE6872" w:rsidRPr="00685F27" w14:paraId="46C7F4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C8AF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9F069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0,8475</w:t>
            </w:r>
          </w:p>
        </w:tc>
        <w:tc>
          <w:tcPr>
            <w:tcW w:w="1600" w:type="dxa"/>
            <w:noWrap/>
            <w:hideMark/>
          </w:tcPr>
          <w:p w14:paraId="1715D7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c>
          <w:tcPr>
            <w:tcW w:w="2120" w:type="dxa"/>
            <w:noWrap/>
            <w:hideMark/>
          </w:tcPr>
          <w:p w14:paraId="3BF526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r>
      <w:tr w:rsidR="00CE6872" w:rsidRPr="00685F27" w14:paraId="017FBA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0481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DE59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3,1269444</w:t>
            </w:r>
          </w:p>
        </w:tc>
        <w:tc>
          <w:tcPr>
            <w:tcW w:w="1600" w:type="dxa"/>
            <w:noWrap/>
            <w:hideMark/>
          </w:tcPr>
          <w:p w14:paraId="380921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-2,6269444</w:t>
            </w:r>
          </w:p>
        </w:tc>
        <w:tc>
          <w:tcPr>
            <w:tcW w:w="2120" w:type="dxa"/>
            <w:noWrap/>
            <w:hideMark/>
          </w:tcPr>
          <w:p w14:paraId="5145E5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2,6269444</w:t>
            </w:r>
          </w:p>
        </w:tc>
      </w:tr>
      <w:tr w:rsidR="00CE6872" w:rsidRPr="00685F27" w14:paraId="40986E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30FE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E9736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3,6647222</w:t>
            </w:r>
          </w:p>
        </w:tc>
        <w:tc>
          <w:tcPr>
            <w:tcW w:w="1600" w:type="dxa"/>
            <w:noWrap/>
            <w:hideMark/>
          </w:tcPr>
          <w:p w14:paraId="2A1FCE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c>
          <w:tcPr>
            <w:tcW w:w="2120" w:type="dxa"/>
            <w:noWrap/>
            <w:hideMark/>
          </w:tcPr>
          <w:p w14:paraId="212FC4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r>
      <w:tr w:rsidR="00CE6872" w:rsidRPr="00685F27" w14:paraId="0844D6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E684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7F17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0,4491667</w:t>
            </w:r>
          </w:p>
        </w:tc>
        <w:tc>
          <w:tcPr>
            <w:tcW w:w="1600" w:type="dxa"/>
            <w:noWrap/>
            <w:hideMark/>
          </w:tcPr>
          <w:p w14:paraId="36C40F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c>
          <w:tcPr>
            <w:tcW w:w="2120" w:type="dxa"/>
            <w:noWrap/>
            <w:hideMark/>
          </w:tcPr>
          <w:p w14:paraId="1A81FF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r>
      <w:tr w:rsidR="00CE6872" w:rsidRPr="00685F27" w14:paraId="2C2EFA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F097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FFAFD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3,4191667</w:t>
            </w:r>
          </w:p>
        </w:tc>
        <w:tc>
          <w:tcPr>
            <w:tcW w:w="1600" w:type="dxa"/>
            <w:noWrap/>
            <w:hideMark/>
          </w:tcPr>
          <w:p w14:paraId="6AD2E2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-0,4191667</w:t>
            </w:r>
          </w:p>
        </w:tc>
        <w:tc>
          <w:tcPr>
            <w:tcW w:w="2120" w:type="dxa"/>
            <w:noWrap/>
            <w:hideMark/>
          </w:tcPr>
          <w:p w14:paraId="375AA9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0,4191667</w:t>
            </w:r>
          </w:p>
        </w:tc>
      </w:tr>
      <w:tr w:rsidR="00CE6872" w:rsidRPr="00685F27" w14:paraId="3AC407B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4338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D68D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1,0847222</w:t>
            </w:r>
          </w:p>
        </w:tc>
        <w:tc>
          <w:tcPr>
            <w:tcW w:w="1600" w:type="dxa"/>
            <w:noWrap/>
            <w:hideMark/>
          </w:tcPr>
          <w:p w14:paraId="04000E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-0,0847222</w:t>
            </w:r>
          </w:p>
        </w:tc>
        <w:tc>
          <w:tcPr>
            <w:tcW w:w="2120" w:type="dxa"/>
            <w:noWrap/>
            <w:hideMark/>
          </w:tcPr>
          <w:p w14:paraId="113BB6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0,0847222</w:t>
            </w:r>
          </w:p>
        </w:tc>
      </w:tr>
      <w:tr w:rsidR="00CE6872" w:rsidRPr="00685F27" w14:paraId="264195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6895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42EF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0,3747222</w:t>
            </w:r>
          </w:p>
        </w:tc>
        <w:tc>
          <w:tcPr>
            <w:tcW w:w="1600" w:type="dxa"/>
            <w:noWrap/>
            <w:hideMark/>
          </w:tcPr>
          <w:p w14:paraId="22E72F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c>
          <w:tcPr>
            <w:tcW w:w="2120" w:type="dxa"/>
            <w:noWrap/>
            <w:hideMark/>
          </w:tcPr>
          <w:p w14:paraId="1A0E00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r>
      <w:tr w:rsidR="00CE6872" w:rsidRPr="00685F27" w14:paraId="01DD9D5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09D3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D0609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1,0741667</w:t>
            </w:r>
          </w:p>
        </w:tc>
        <w:tc>
          <w:tcPr>
            <w:tcW w:w="1600" w:type="dxa"/>
            <w:noWrap/>
            <w:hideMark/>
          </w:tcPr>
          <w:p w14:paraId="2BA01F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c>
          <w:tcPr>
            <w:tcW w:w="2120" w:type="dxa"/>
            <w:noWrap/>
            <w:hideMark/>
          </w:tcPr>
          <w:p w14:paraId="38DC98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r>
      <w:tr w:rsidR="00CE6872" w:rsidRPr="00685F27" w14:paraId="3966E2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E958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BEAE2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4,2947222</w:t>
            </w:r>
          </w:p>
        </w:tc>
        <w:tc>
          <w:tcPr>
            <w:tcW w:w="1600" w:type="dxa"/>
            <w:noWrap/>
            <w:hideMark/>
          </w:tcPr>
          <w:p w14:paraId="2D0F47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-2,2947222</w:t>
            </w:r>
          </w:p>
        </w:tc>
        <w:tc>
          <w:tcPr>
            <w:tcW w:w="2120" w:type="dxa"/>
            <w:noWrap/>
            <w:hideMark/>
          </w:tcPr>
          <w:p w14:paraId="3E3CB1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2,2947222</w:t>
            </w:r>
          </w:p>
        </w:tc>
      </w:tr>
      <w:tr w:rsidR="00CE6872" w:rsidRPr="00685F27" w14:paraId="47CC73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FB9F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227F4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3,0497222</w:t>
            </w:r>
          </w:p>
        </w:tc>
        <w:tc>
          <w:tcPr>
            <w:tcW w:w="1600" w:type="dxa"/>
            <w:noWrap/>
            <w:hideMark/>
          </w:tcPr>
          <w:p w14:paraId="31DD91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-0,0497222</w:t>
            </w:r>
          </w:p>
        </w:tc>
        <w:tc>
          <w:tcPr>
            <w:tcW w:w="2120" w:type="dxa"/>
            <w:noWrap/>
            <w:hideMark/>
          </w:tcPr>
          <w:p w14:paraId="1C3211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0,0497222</w:t>
            </w:r>
          </w:p>
        </w:tc>
      </w:tr>
      <w:tr w:rsidR="00CE6872" w:rsidRPr="00685F27" w14:paraId="526D47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7EB3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AE89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1,6497222</w:t>
            </w:r>
          </w:p>
        </w:tc>
        <w:tc>
          <w:tcPr>
            <w:tcW w:w="1600" w:type="dxa"/>
            <w:noWrap/>
            <w:hideMark/>
          </w:tcPr>
          <w:p w14:paraId="2EE9F7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-0,6497222</w:t>
            </w:r>
          </w:p>
        </w:tc>
        <w:tc>
          <w:tcPr>
            <w:tcW w:w="2120" w:type="dxa"/>
            <w:noWrap/>
            <w:hideMark/>
          </w:tcPr>
          <w:p w14:paraId="60C075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0,6497222</w:t>
            </w:r>
          </w:p>
        </w:tc>
      </w:tr>
      <w:tr w:rsidR="00CE6872" w:rsidRPr="00685F27" w14:paraId="2CC12D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5351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859EB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1,3313889</w:t>
            </w:r>
          </w:p>
        </w:tc>
        <w:tc>
          <w:tcPr>
            <w:tcW w:w="1600" w:type="dxa"/>
            <w:noWrap/>
            <w:hideMark/>
          </w:tcPr>
          <w:p w14:paraId="1CB887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0,1686111</w:t>
            </w:r>
          </w:p>
        </w:tc>
        <w:tc>
          <w:tcPr>
            <w:tcW w:w="2120" w:type="dxa"/>
            <w:noWrap/>
            <w:hideMark/>
          </w:tcPr>
          <w:p w14:paraId="6E2C18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0,1686111</w:t>
            </w:r>
          </w:p>
        </w:tc>
      </w:tr>
      <w:tr w:rsidR="00CE6872" w:rsidRPr="00685F27" w14:paraId="77B5D0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06A8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6EA1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0,1341667</w:t>
            </w:r>
          </w:p>
        </w:tc>
        <w:tc>
          <w:tcPr>
            <w:tcW w:w="1600" w:type="dxa"/>
            <w:noWrap/>
            <w:hideMark/>
          </w:tcPr>
          <w:p w14:paraId="7B3AC0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0,8658333</w:t>
            </w:r>
          </w:p>
        </w:tc>
        <w:tc>
          <w:tcPr>
            <w:tcW w:w="2120" w:type="dxa"/>
            <w:noWrap/>
            <w:hideMark/>
          </w:tcPr>
          <w:p w14:paraId="17FD9E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0,8658333</w:t>
            </w:r>
          </w:p>
        </w:tc>
      </w:tr>
      <w:tr w:rsidR="00CE6872" w:rsidRPr="00685F27" w14:paraId="1CF970E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0861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A078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0,6402778</w:t>
            </w:r>
          </w:p>
        </w:tc>
        <w:tc>
          <w:tcPr>
            <w:tcW w:w="1600" w:type="dxa"/>
            <w:noWrap/>
            <w:hideMark/>
          </w:tcPr>
          <w:p w14:paraId="1047AF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c>
          <w:tcPr>
            <w:tcW w:w="2120" w:type="dxa"/>
            <w:noWrap/>
            <w:hideMark/>
          </w:tcPr>
          <w:p w14:paraId="2928CA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r>
      <w:tr w:rsidR="00CE6872" w:rsidRPr="00685F27" w14:paraId="31ED84A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6DBB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C54F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1600" w:type="dxa"/>
            <w:noWrap/>
            <w:hideMark/>
          </w:tcPr>
          <w:p w14:paraId="709582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w:t>
            </w:r>
          </w:p>
        </w:tc>
        <w:tc>
          <w:tcPr>
            <w:tcW w:w="2120" w:type="dxa"/>
            <w:noWrap/>
            <w:hideMark/>
          </w:tcPr>
          <w:p w14:paraId="32B702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w:t>
            </w:r>
          </w:p>
        </w:tc>
      </w:tr>
      <w:tr w:rsidR="00CE6872" w:rsidRPr="00685F27" w14:paraId="0799CE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05E4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220E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0,0616667</w:t>
            </w:r>
          </w:p>
        </w:tc>
        <w:tc>
          <w:tcPr>
            <w:tcW w:w="1600" w:type="dxa"/>
            <w:noWrap/>
            <w:hideMark/>
          </w:tcPr>
          <w:p w14:paraId="1EA154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c>
          <w:tcPr>
            <w:tcW w:w="2120" w:type="dxa"/>
            <w:noWrap/>
            <w:hideMark/>
          </w:tcPr>
          <w:p w14:paraId="2E4427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r>
      <w:tr w:rsidR="00CE6872" w:rsidRPr="00685F27" w14:paraId="427327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9881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FAD00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0,3147222</w:t>
            </w:r>
          </w:p>
        </w:tc>
        <w:tc>
          <w:tcPr>
            <w:tcW w:w="1600" w:type="dxa"/>
            <w:noWrap/>
            <w:hideMark/>
          </w:tcPr>
          <w:p w14:paraId="4AEEFD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-0,0647222</w:t>
            </w:r>
          </w:p>
        </w:tc>
        <w:tc>
          <w:tcPr>
            <w:tcW w:w="2120" w:type="dxa"/>
            <w:noWrap/>
            <w:hideMark/>
          </w:tcPr>
          <w:p w14:paraId="4D8D57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0,0647222</w:t>
            </w:r>
          </w:p>
        </w:tc>
      </w:tr>
      <w:tr w:rsidR="00CE6872" w:rsidRPr="00685F27" w14:paraId="29CDA99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AF91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2861FD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10,0358333</w:t>
            </w:r>
          </w:p>
        </w:tc>
        <w:tc>
          <w:tcPr>
            <w:tcW w:w="1600" w:type="dxa"/>
            <w:noWrap/>
            <w:hideMark/>
          </w:tcPr>
          <w:p w14:paraId="525895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c>
          <w:tcPr>
            <w:tcW w:w="2120" w:type="dxa"/>
            <w:noWrap/>
            <w:hideMark/>
          </w:tcPr>
          <w:p w14:paraId="2B6055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r>
      <w:tr w:rsidR="00CE6872" w:rsidRPr="00685F27" w14:paraId="722561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EEB6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DE8C1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1,4825</w:t>
            </w:r>
          </w:p>
        </w:tc>
        <w:tc>
          <w:tcPr>
            <w:tcW w:w="1600" w:type="dxa"/>
            <w:noWrap/>
            <w:hideMark/>
          </w:tcPr>
          <w:p w14:paraId="755CC6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-0,4825</w:t>
            </w:r>
          </w:p>
        </w:tc>
        <w:tc>
          <w:tcPr>
            <w:tcW w:w="2120" w:type="dxa"/>
            <w:noWrap/>
            <w:hideMark/>
          </w:tcPr>
          <w:p w14:paraId="034466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0,4825</w:t>
            </w:r>
          </w:p>
        </w:tc>
      </w:tr>
      <w:tr w:rsidR="00CE6872" w:rsidRPr="00685F27" w14:paraId="3218AF4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0F09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E187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0,5694444</w:t>
            </w:r>
          </w:p>
        </w:tc>
        <w:tc>
          <w:tcPr>
            <w:tcW w:w="1600" w:type="dxa"/>
            <w:noWrap/>
            <w:hideMark/>
          </w:tcPr>
          <w:p w14:paraId="4D192C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2120" w:type="dxa"/>
            <w:noWrap/>
            <w:hideMark/>
          </w:tcPr>
          <w:p w14:paraId="59C33D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r>
      <w:tr w:rsidR="00CE6872" w:rsidRPr="00685F27" w14:paraId="71F0FD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091C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9614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0,8794444</w:t>
            </w:r>
          </w:p>
        </w:tc>
        <w:tc>
          <w:tcPr>
            <w:tcW w:w="1600" w:type="dxa"/>
            <w:noWrap/>
            <w:hideMark/>
          </w:tcPr>
          <w:p w14:paraId="688D90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0,1205556</w:t>
            </w:r>
          </w:p>
        </w:tc>
        <w:tc>
          <w:tcPr>
            <w:tcW w:w="2120" w:type="dxa"/>
            <w:noWrap/>
            <w:hideMark/>
          </w:tcPr>
          <w:p w14:paraId="19F89E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0,1205556</w:t>
            </w:r>
          </w:p>
        </w:tc>
      </w:tr>
      <w:tr w:rsidR="00CE6872" w:rsidRPr="00685F27" w14:paraId="108F96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309E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531E0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2,0891667</w:t>
            </w:r>
          </w:p>
        </w:tc>
        <w:tc>
          <w:tcPr>
            <w:tcW w:w="1600" w:type="dxa"/>
            <w:noWrap/>
            <w:hideMark/>
          </w:tcPr>
          <w:p w14:paraId="157D42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c>
          <w:tcPr>
            <w:tcW w:w="2120" w:type="dxa"/>
            <w:noWrap/>
            <w:hideMark/>
          </w:tcPr>
          <w:p w14:paraId="016EBE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r>
      <w:tr w:rsidR="00CE6872" w:rsidRPr="00685F27" w14:paraId="7678D2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92A6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F87C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0,6758333</w:t>
            </w:r>
          </w:p>
        </w:tc>
        <w:tc>
          <w:tcPr>
            <w:tcW w:w="1600" w:type="dxa"/>
            <w:noWrap/>
            <w:hideMark/>
          </w:tcPr>
          <w:p w14:paraId="42D898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-0,1758333</w:t>
            </w:r>
          </w:p>
        </w:tc>
        <w:tc>
          <w:tcPr>
            <w:tcW w:w="2120" w:type="dxa"/>
            <w:noWrap/>
            <w:hideMark/>
          </w:tcPr>
          <w:p w14:paraId="0A583F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0,1758333</w:t>
            </w:r>
          </w:p>
        </w:tc>
      </w:tr>
      <w:tr w:rsidR="00CE6872" w:rsidRPr="00685F27" w14:paraId="31A9D0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2DC2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A9C70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2,0730556</w:t>
            </w:r>
          </w:p>
        </w:tc>
        <w:tc>
          <w:tcPr>
            <w:tcW w:w="1600" w:type="dxa"/>
            <w:noWrap/>
            <w:hideMark/>
          </w:tcPr>
          <w:p w14:paraId="1E945C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c>
          <w:tcPr>
            <w:tcW w:w="2120" w:type="dxa"/>
            <w:noWrap/>
            <w:hideMark/>
          </w:tcPr>
          <w:p w14:paraId="3CAF71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r>
      <w:tr w:rsidR="00CE6872" w:rsidRPr="00685F27" w14:paraId="2D83AE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A204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A33B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0,6038889</w:t>
            </w:r>
          </w:p>
        </w:tc>
        <w:tc>
          <w:tcPr>
            <w:tcW w:w="1600" w:type="dxa"/>
            <w:noWrap/>
            <w:hideMark/>
          </w:tcPr>
          <w:p w14:paraId="553659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2120" w:type="dxa"/>
            <w:noWrap/>
            <w:hideMark/>
          </w:tcPr>
          <w:p w14:paraId="21073B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r>
      <w:tr w:rsidR="00CE6872" w:rsidRPr="00685F27" w14:paraId="5F1083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D37C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678C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c>
          <w:tcPr>
            <w:tcW w:w="1600" w:type="dxa"/>
            <w:noWrap/>
            <w:hideMark/>
          </w:tcPr>
          <w:p w14:paraId="229093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0,4475</w:t>
            </w:r>
          </w:p>
        </w:tc>
        <w:tc>
          <w:tcPr>
            <w:tcW w:w="2120" w:type="dxa"/>
            <w:noWrap/>
            <w:hideMark/>
          </w:tcPr>
          <w:p w14:paraId="1F641F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0,4475</w:t>
            </w:r>
          </w:p>
        </w:tc>
      </w:tr>
      <w:tr w:rsidR="00CE6872" w:rsidRPr="00685F27" w14:paraId="50AEC80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99E1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731C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0,6986111</w:t>
            </w:r>
          </w:p>
        </w:tc>
        <w:tc>
          <w:tcPr>
            <w:tcW w:w="1600" w:type="dxa"/>
            <w:noWrap/>
            <w:hideMark/>
          </w:tcPr>
          <w:p w14:paraId="2C2AD9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c>
          <w:tcPr>
            <w:tcW w:w="2120" w:type="dxa"/>
            <w:noWrap/>
            <w:hideMark/>
          </w:tcPr>
          <w:p w14:paraId="02F6C9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r>
      <w:tr w:rsidR="00CE6872" w:rsidRPr="00685F27" w14:paraId="65FE978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3D3A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3F9E5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0,3838889</w:t>
            </w:r>
          </w:p>
        </w:tc>
        <w:tc>
          <w:tcPr>
            <w:tcW w:w="1600" w:type="dxa"/>
            <w:noWrap/>
            <w:hideMark/>
          </w:tcPr>
          <w:p w14:paraId="14DB48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0,0161111</w:t>
            </w:r>
          </w:p>
        </w:tc>
        <w:tc>
          <w:tcPr>
            <w:tcW w:w="2120" w:type="dxa"/>
            <w:noWrap/>
            <w:hideMark/>
          </w:tcPr>
          <w:p w14:paraId="3B8B31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0,0161111</w:t>
            </w:r>
          </w:p>
        </w:tc>
      </w:tr>
      <w:tr w:rsidR="00CE6872" w:rsidRPr="00685F27" w14:paraId="4ACBB85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0858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228EE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4,2072222</w:t>
            </w:r>
          </w:p>
        </w:tc>
        <w:tc>
          <w:tcPr>
            <w:tcW w:w="1600" w:type="dxa"/>
            <w:noWrap/>
            <w:hideMark/>
          </w:tcPr>
          <w:p w14:paraId="17611D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-2,7072222</w:t>
            </w:r>
          </w:p>
        </w:tc>
        <w:tc>
          <w:tcPr>
            <w:tcW w:w="2120" w:type="dxa"/>
            <w:noWrap/>
            <w:hideMark/>
          </w:tcPr>
          <w:p w14:paraId="03AE24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2,7072222</w:t>
            </w:r>
          </w:p>
        </w:tc>
      </w:tr>
      <w:tr w:rsidR="00CE6872" w:rsidRPr="00685F27" w14:paraId="3BFE5C4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6CDC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F4C03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5,9438889</w:t>
            </w:r>
          </w:p>
        </w:tc>
        <w:tc>
          <w:tcPr>
            <w:tcW w:w="1600" w:type="dxa"/>
            <w:noWrap/>
            <w:hideMark/>
          </w:tcPr>
          <w:p w14:paraId="023073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0,0561111</w:t>
            </w:r>
          </w:p>
        </w:tc>
        <w:tc>
          <w:tcPr>
            <w:tcW w:w="2120" w:type="dxa"/>
            <w:noWrap/>
            <w:hideMark/>
          </w:tcPr>
          <w:p w14:paraId="17DAB2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0,0561111</w:t>
            </w:r>
          </w:p>
        </w:tc>
      </w:tr>
      <w:tr w:rsidR="00CE6872" w:rsidRPr="00685F27" w14:paraId="4128EE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25D0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DCB02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1,0377778</w:t>
            </w:r>
          </w:p>
        </w:tc>
        <w:tc>
          <w:tcPr>
            <w:tcW w:w="1600" w:type="dxa"/>
            <w:noWrap/>
            <w:hideMark/>
          </w:tcPr>
          <w:p w14:paraId="001CB2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c>
          <w:tcPr>
            <w:tcW w:w="2120" w:type="dxa"/>
            <w:noWrap/>
            <w:hideMark/>
          </w:tcPr>
          <w:p w14:paraId="680273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r>
      <w:tr w:rsidR="00CE6872" w:rsidRPr="00685F27" w14:paraId="57CC46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4BFB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300CDD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12,9897222</w:t>
            </w:r>
          </w:p>
        </w:tc>
        <w:tc>
          <w:tcPr>
            <w:tcW w:w="1600" w:type="dxa"/>
            <w:noWrap/>
            <w:hideMark/>
          </w:tcPr>
          <w:p w14:paraId="7899B9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0,0102778</w:t>
            </w:r>
          </w:p>
        </w:tc>
        <w:tc>
          <w:tcPr>
            <w:tcW w:w="2120" w:type="dxa"/>
            <w:noWrap/>
            <w:hideMark/>
          </w:tcPr>
          <w:p w14:paraId="3C7B0D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0,0102778</w:t>
            </w:r>
          </w:p>
        </w:tc>
      </w:tr>
      <w:tr w:rsidR="00CE6872" w:rsidRPr="00685F27" w14:paraId="1A62E00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B050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05A3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2,0027778</w:t>
            </w:r>
          </w:p>
        </w:tc>
        <w:tc>
          <w:tcPr>
            <w:tcW w:w="1600" w:type="dxa"/>
            <w:noWrap/>
            <w:hideMark/>
          </w:tcPr>
          <w:p w14:paraId="6062B1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-1,5027778</w:t>
            </w:r>
          </w:p>
        </w:tc>
        <w:tc>
          <w:tcPr>
            <w:tcW w:w="2120" w:type="dxa"/>
            <w:noWrap/>
            <w:hideMark/>
          </w:tcPr>
          <w:p w14:paraId="4548F1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1,5027778</w:t>
            </w:r>
          </w:p>
        </w:tc>
      </w:tr>
      <w:tr w:rsidR="00CE6872" w:rsidRPr="00685F27" w14:paraId="2704CD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3948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AFAA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0,2419444</w:t>
            </w:r>
          </w:p>
        </w:tc>
        <w:tc>
          <w:tcPr>
            <w:tcW w:w="1600" w:type="dxa"/>
            <w:noWrap/>
            <w:hideMark/>
          </w:tcPr>
          <w:p w14:paraId="2C3B3A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c>
          <w:tcPr>
            <w:tcW w:w="2120" w:type="dxa"/>
            <w:noWrap/>
            <w:hideMark/>
          </w:tcPr>
          <w:p w14:paraId="7730D2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r>
      <w:tr w:rsidR="00CE6872" w:rsidRPr="00685F27" w14:paraId="1D67E2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42F8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48EC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c>
          <w:tcPr>
            <w:tcW w:w="1600" w:type="dxa"/>
            <w:noWrap/>
            <w:hideMark/>
          </w:tcPr>
          <w:p w14:paraId="0AB692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2120" w:type="dxa"/>
            <w:noWrap/>
            <w:hideMark/>
          </w:tcPr>
          <w:p w14:paraId="19278D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r>
      <w:tr w:rsidR="00CE6872" w:rsidRPr="00685F27" w14:paraId="7B963E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5844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63B32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1,9497222</w:t>
            </w:r>
          </w:p>
        </w:tc>
        <w:tc>
          <w:tcPr>
            <w:tcW w:w="1600" w:type="dxa"/>
            <w:noWrap/>
            <w:hideMark/>
          </w:tcPr>
          <w:p w14:paraId="780B85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-0,4497222</w:t>
            </w:r>
          </w:p>
        </w:tc>
        <w:tc>
          <w:tcPr>
            <w:tcW w:w="2120" w:type="dxa"/>
            <w:noWrap/>
            <w:hideMark/>
          </w:tcPr>
          <w:p w14:paraId="6D0889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0,4497222</w:t>
            </w:r>
          </w:p>
        </w:tc>
      </w:tr>
      <w:tr w:rsidR="00CE6872" w:rsidRPr="00685F27" w14:paraId="14D371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DD76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41457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4,6669444</w:t>
            </w:r>
          </w:p>
        </w:tc>
        <w:tc>
          <w:tcPr>
            <w:tcW w:w="1600" w:type="dxa"/>
            <w:noWrap/>
            <w:hideMark/>
          </w:tcPr>
          <w:p w14:paraId="5B5CCE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-0,6669444</w:t>
            </w:r>
          </w:p>
        </w:tc>
        <w:tc>
          <w:tcPr>
            <w:tcW w:w="2120" w:type="dxa"/>
            <w:noWrap/>
            <w:hideMark/>
          </w:tcPr>
          <w:p w14:paraId="125CFF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0,6669444</w:t>
            </w:r>
          </w:p>
        </w:tc>
      </w:tr>
      <w:tr w:rsidR="00CE6872" w:rsidRPr="00685F27" w14:paraId="1B4DD8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ACA7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8F83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0,8844444</w:t>
            </w:r>
          </w:p>
        </w:tc>
        <w:tc>
          <w:tcPr>
            <w:tcW w:w="1600" w:type="dxa"/>
            <w:noWrap/>
            <w:hideMark/>
          </w:tcPr>
          <w:p w14:paraId="6CB160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0,1155556</w:t>
            </w:r>
          </w:p>
        </w:tc>
        <w:tc>
          <w:tcPr>
            <w:tcW w:w="2120" w:type="dxa"/>
            <w:noWrap/>
            <w:hideMark/>
          </w:tcPr>
          <w:p w14:paraId="6BC5B8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0,1155556</w:t>
            </w:r>
          </w:p>
        </w:tc>
      </w:tr>
      <w:tr w:rsidR="00CE6872" w:rsidRPr="00685F27" w14:paraId="70ACE68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6807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5E290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3,3425</w:t>
            </w:r>
          </w:p>
        </w:tc>
        <w:tc>
          <w:tcPr>
            <w:tcW w:w="1600" w:type="dxa"/>
            <w:noWrap/>
            <w:hideMark/>
          </w:tcPr>
          <w:p w14:paraId="0FCD78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0,6575</w:t>
            </w:r>
          </w:p>
        </w:tc>
        <w:tc>
          <w:tcPr>
            <w:tcW w:w="2120" w:type="dxa"/>
            <w:noWrap/>
            <w:hideMark/>
          </w:tcPr>
          <w:p w14:paraId="589895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0,6575</w:t>
            </w:r>
          </w:p>
        </w:tc>
      </w:tr>
      <w:tr w:rsidR="00CE6872" w:rsidRPr="00685F27" w14:paraId="672A598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14D9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EF1AB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0,3338889</w:t>
            </w:r>
          </w:p>
        </w:tc>
        <w:tc>
          <w:tcPr>
            <w:tcW w:w="1600" w:type="dxa"/>
            <w:noWrap/>
            <w:hideMark/>
          </w:tcPr>
          <w:p w14:paraId="3840F2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c>
          <w:tcPr>
            <w:tcW w:w="2120" w:type="dxa"/>
            <w:noWrap/>
            <w:hideMark/>
          </w:tcPr>
          <w:p w14:paraId="2E96B8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r>
      <w:tr w:rsidR="00CE6872" w:rsidRPr="00685F27" w14:paraId="78FA7EB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B8DF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5444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2,0447222</w:t>
            </w:r>
          </w:p>
        </w:tc>
        <w:tc>
          <w:tcPr>
            <w:tcW w:w="1600" w:type="dxa"/>
            <w:noWrap/>
            <w:hideMark/>
          </w:tcPr>
          <w:p w14:paraId="3CCC7B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-1,5447222</w:t>
            </w:r>
          </w:p>
        </w:tc>
        <w:tc>
          <w:tcPr>
            <w:tcW w:w="2120" w:type="dxa"/>
            <w:noWrap/>
            <w:hideMark/>
          </w:tcPr>
          <w:p w14:paraId="0BB6A5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1,5447222</w:t>
            </w:r>
          </w:p>
        </w:tc>
      </w:tr>
      <w:tr w:rsidR="00CE6872" w:rsidRPr="00685F27" w14:paraId="620107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DB56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8E31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0,0369444</w:t>
            </w:r>
          </w:p>
        </w:tc>
        <w:tc>
          <w:tcPr>
            <w:tcW w:w="1600" w:type="dxa"/>
            <w:noWrap/>
            <w:hideMark/>
          </w:tcPr>
          <w:p w14:paraId="7B0F54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0,4630556</w:t>
            </w:r>
          </w:p>
        </w:tc>
        <w:tc>
          <w:tcPr>
            <w:tcW w:w="2120" w:type="dxa"/>
            <w:noWrap/>
            <w:hideMark/>
          </w:tcPr>
          <w:p w14:paraId="162D46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0,4630556</w:t>
            </w:r>
          </w:p>
        </w:tc>
      </w:tr>
      <w:tr w:rsidR="00CE6872" w:rsidRPr="00685F27" w14:paraId="5C02DF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9CBB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CB12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1,0816667</w:t>
            </w:r>
          </w:p>
        </w:tc>
        <w:tc>
          <w:tcPr>
            <w:tcW w:w="1600" w:type="dxa"/>
            <w:noWrap/>
            <w:hideMark/>
          </w:tcPr>
          <w:p w14:paraId="207F7D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-0,5816667</w:t>
            </w:r>
          </w:p>
        </w:tc>
        <w:tc>
          <w:tcPr>
            <w:tcW w:w="2120" w:type="dxa"/>
            <w:noWrap/>
            <w:hideMark/>
          </w:tcPr>
          <w:p w14:paraId="55F2BB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0,5816667</w:t>
            </w:r>
          </w:p>
        </w:tc>
      </w:tr>
      <w:tr w:rsidR="00CE6872" w:rsidRPr="00685F27" w14:paraId="3B17F9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3690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94658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1,4902778</w:t>
            </w:r>
          </w:p>
        </w:tc>
        <w:tc>
          <w:tcPr>
            <w:tcW w:w="1600" w:type="dxa"/>
            <w:noWrap/>
            <w:hideMark/>
          </w:tcPr>
          <w:p w14:paraId="2AC9A8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0,0097222</w:t>
            </w:r>
          </w:p>
        </w:tc>
        <w:tc>
          <w:tcPr>
            <w:tcW w:w="2120" w:type="dxa"/>
            <w:noWrap/>
            <w:hideMark/>
          </w:tcPr>
          <w:p w14:paraId="1560BB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0,0097222</w:t>
            </w:r>
          </w:p>
        </w:tc>
      </w:tr>
      <w:tr w:rsidR="00CE6872" w:rsidRPr="00685F27" w14:paraId="2722CE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BB41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DBA8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0,1766667</w:t>
            </w:r>
          </w:p>
        </w:tc>
        <w:tc>
          <w:tcPr>
            <w:tcW w:w="1600" w:type="dxa"/>
            <w:noWrap/>
            <w:hideMark/>
          </w:tcPr>
          <w:p w14:paraId="30DE62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0,3233333</w:t>
            </w:r>
          </w:p>
        </w:tc>
        <w:tc>
          <w:tcPr>
            <w:tcW w:w="2120" w:type="dxa"/>
            <w:noWrap/>
            <w:hideMark/>
          </w:tcPr>
          <w:p w14:paraId="5E84C9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0,3233333</w:t>
            </w:r>
          </w:p>
        </w:tc>
      </w:tr>
      <w:tr w:rsidR="00CE6872" w:rsidRPr="00685F27" w14:paraId="56F622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5C7E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0643F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1,4111111</w:t>
            </w:r>
          </w:p>
        </w:tc>
        <w:tc>
          <w:tcPr>
            <w:tcW w:w="1600" w:type="dxa"/>
            <w:noWrap/>
            <w:hideMark/>
          </w:tcPr>
          <w:p w14:paraId="00ECD0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0,0888889</w:t>
            </w:r>
          </w:p>
        </w:tc>
        <w:tc>
          <w:tcPr>
            <w:tcW w:w="2120" w:type="dxa"/>
            <w:noWrap/>
            <w:hideMark/>
          </w:tcPr>
          <w:p w14:paraId="18001A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0,0888889</w:t>
            </w:r>
          </w:p>
        </w:tc>
      </w:tr>
      <w:tr w:rsidR="00CE6872" w:rsidRPr="00685F27" w14:paraId="4B31618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88F4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24D2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c>
          <w:tcPr>
            <w:tcW w:w="1600" w:type="dxa"/>
            <w:noWrap/>
            <w:hideMark/>
          </w:tcPr>
          <w:p w14:paraId="6FA7FF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0,9283333</w:t>
            </w:r>
          </w:p>
        </w:tc>
        <w:tc>
          <w:tcPr>
            <w:tcW w:w="2120" w:type="dxa"/>
            <w:noWrap/>
            <w:hideMark/>
          </w:tcPr>
          <w:p w14:paraId="1AFBDB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0,9283333</w:t>
            </w:r>
          </w:p>
        </w:tc>
      </w:tr>
      <w:tr w:rsidR="00CE6872" w:rsidRPr="00685F27" w14:paraId="705639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773B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3763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0,2230556</w:t>
            </w:r>
          </w:p>
        </w:tc>
        <w:tc>
          <w:tcPr>
            <w:tcW w:w="1600" w:type="dxa"/>
            <w:noWrap/>
            <w:hideMark/>
          </w:tcPr>
          <w:p w14:paraId="1CE4D7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c>
          <w:tcPr>
            <w:tcW w:w="2120" w:type="dxa"/>
            <w:noWrap/>
            <w:hideMark/>
          </w:tcPr>
          <w:p w14:paraId="123758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r>
      <w:tr w:rsidR="00CE6872" w:rsidRPr="00685F27" w14:paraId="2A8197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ED1C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158B9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4,6002778</w:t>
            </w:r>
          </w:p>
        </w:tc>
        <w:tc>
          <w:tcPr>
            <w:tcW w:w="1600" w:type="dxa"/>
            <w:noWrap/>
            <w:hideMark/>
          </w:tcPr>
          <w:p w14:paraId="03D1E4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0,3997222</w:t>
            </w:r>
          </w:p>
        </w:tc>
        <w:tc>
          <w:tcPr>
            <w:tcW w:w="2120" w:type="dxa"/>
            <w:noWrap/>
            <w:hideMark/>
          </w:tcPr>
          <w:p w14:paraId="263DC3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0,3997222</w:t>
            </w:r>
          </w:p>
        </w:tc>
      </w:tr>
      <w:tr w:rsidR="00CE6872" w:rsidRPr="00685F27" w14:paraId="124367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8BFB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D2BFA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1,2933333</w:t>
            </w:r>
          </w:p>
        </w:tc>
        <w:tc>
          <w:tcPr>
            <w:tcW w:w="1600" w:type="dxa"/>
            <w:noWrap/>
            <w:hideMark/>
          </w:tcPr>
          <w:p w14:paraId="5B3D3C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0,2066667</w:t>
            </w:r>
          </w:p>
        </w:tc>
        <w:tc>
          <w:tcPr>
            <w:tcW w:w="2120" w:type="dxa"/>
            <w:noWrap/>
            <w:hideMark/>
          </w:tcPr>
          <w:p w14:paraId="574BCE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0,2066667</w:t>
            </w:r>
          </w:p>
        </w:tc>
      </w:tr>
      <w:tr w:rsidR="00CE6872" w:rsidRPr="00685F27" w14:paraId="1B00F7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F332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53</w:t>
            </w:r>
          </w:p>
        </w:tc>
        <w:tc>
          <w:tcPr>
            <w:tcW w:w="1600" w:type="dxa"/>
            <w:noWrap/>
            <w:hideMark/>
          </w:tcPr>
          <w:p w14:paraId="12EC81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45,8363889</w:t>
            </w:r>
          </w:p>
        </w:tc>
        <w:tc>
          <w:tcPr>
            <w:tcW w:w="1600" w:type="dxa"/>
            <w:noWrap/>
            <w:hideMark/>
          </w:tcPr>
          <w:p w14:paraId="163A67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7,1636111</w:t>
            </w:r>
          </w:p>
        </w:tc>
        <w:tc>
          <w:tcPr>
            <w:tcW w:w="2120" w:type="dxa"/>
            <w:noWrap/>
            <w:hideMark/>
          </w:tcPr>
          <w:p w14:paraId="599743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7,1636111</w:t>
            </w:r>
          </w:p>
        </w:tc>
      </w:tr>
      <w:tr w:rsidR="00CE6872" w:rsidRPr="00685F27" w14:paraId="233E5B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2758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8502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c>
          <w:tcPr>
            <w:tcW w:w="1600" w:type="dxa"/>
            <w:noWrap/>
            <w:hideMark/>
          </w:tcPr>
          <w:p w14:paraId="50C9B4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2120" w:type="dxa"/>
            <w:noWrap/>
            <w:hideMark/>
          </w:tcPr>
          <w:p w14:paraId="651CF7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r>
      <w:tr w:rsidR="00CE6872" w:rsidRPr="00685F27" w14:paraId="1B31CB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4C1C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FD7F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0,6647222</w:t>
            </w:r>
          </w:p>
        </w:tc>
        <w:tc>
          <w:tcPr>
            <w:tcW w:w="1600" w:type="dxa"/>
            <w:noWrap/>
            <w:hideMark/>
          </w:tcPr>
          <w:p w14:paraId="4C027A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2120" w:type="dxa"/>
            <w:noWrap/>
            <w:hideMark/>
          </w:tcPr>
          <w:p w14:paraId="161E15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r>
      <w:tr w:rsidR="00CE6872" w:rsidRPr="00685F27" w14:paraId="36B97E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4EAA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44F53A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7,3405556</w:t>
            </w:r>
          </w:p>
        </w:tc>
        <w:tc>
          <w:tcPr>
            <w:tcW w:w="1600" w:type="dxa"/>
            <w:noWrap/>
            <w:hideMark/>
          </w:tcPr>
          <w:p w14:paraId="0ECC9A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c>
          <w:tcPr>
            <w:tcW w:w="2120" w:type="dxa"/>
            <w:noWrap/>
            <w:hideMark/>
          </w:tcPr>
          <w:p w14:paraId="5A562A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r>
      <w:tr w:rsidR="00CE6872" w:rsidRPr="00685F27" w14:paraId="0270CD1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2EE5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3797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c>
          <w:tcPr>
            <w:tcW w:w="1600" w:type="dxa"/>
            <w:noWrap/>
            <w:hideMark/>
          </w:tcPr>
          <w:p w14:paraId="36B830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0,3861111</w:t>
            </w:r>
          </w:p>
        </w:tc>
        <w:tc>
          <w:tcPr>
            <w:tcW w:w="2120" w:type="dxa"/>
            <w:noWrap/>
            <w:hideMark/>
          </w:tcPr>
          <w:p w14:paraId="531FB5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0,3861111</w:t>
            </w:r>
          </w:p>
        </w:tc>
      </w:tr>
      <w:tr w:rsidR="00CE6872" w:rsidRPr="00685F27" w14:paraId="008D55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780B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45361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2,0080556</w:t>
            </w:r>
          </w:p>
        </w:tc>
        <w:tc>
          <w:tcPr>
            <w:tcW w:w="1600" w:type="dxa"/>
            <w:noWrap/>
            <w:hideMark/>
          </w:tcPr>
          <w:p w14:paraId="6DDCBD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-0,0080556</w:t>
            </w:r>
          </w:p>
        </w:tc>
        <w:tc>
          <w:tcPr>
            <w:tcW w:w="2120" w:type="dxa"/>
            <w:noWrap/>
            <w:hideMark/>
          </w:tcPr>
          <w:p w14:paraId="485F06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0,0080556</w:t>
            </w:r>
          </w:p>
        </w:tc>
      </w:tr>
      <w:tr w:rsidR="00CE6872" w:rsidRPr="00685F27" w14:paraId="7615C5B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099C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CA9A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0,3372222</w:t>
            </w:r>
          </w:p>
        </w:tc>
        <w:tc>
          <w:tcPr>
            <w:tcW w:w="1600" w:type="dxa"/>
            <w:noWrap/>
            <w:hideMark/>
          </w:tcPr>
          <w:p w14:paraId="47A6D5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0,6627778</w:t>
            </w:r>
          </w:p>
        </w:tc>
        <w:tc>
          <w:tcPr>
            <w:tcW w:w="2120" w:type="dxa"/>
            <w:noWrap/>
            <w:hideMark/>
          </w:tcPr>
          <w:p w14:paraId="665215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0,6627778</w:t>
            </w:r>
          </w:p>
        </w:tc>
      </w:tr>
      <w:tr w:rsidR="00CE6872" w:rsidRPr="00685F27" w14:paraId="5E3E27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4DF4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59E9E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7,6605556</w:t>
            </w:r>
          </w:p>
        </w:tc>
        <w:tc>
          <w:tcPr>
            <w:tcW w:w="1600" w:type="dxa"/>
            <w:noWrap/>
            <w:hideMark/>
          </w:tcPr>
          <w:p w14:paraId="01316B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2120" w:type="dxa"/>
            <w:noWrap/>
            <w:hideMark/>
          </w:tcPr>
          <w:p w14:paraId="5FFBE9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r>
      <w:tr w:rsidR="00CE6872" w:rsidRPr="00685F27" w14:paraId="573AEA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7365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31B67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0,725</w:t>
            </w:r>
          </w:p>
        </w:tc>
        <w:tc>
          <w:tcPr>
            <w:tcW w:w="1600" w:type="dxa"/>
            <w:noWrap/>
            <w:hideMark/>
          </w:tcPr>
          <w:p w14:paraId="1D570C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w:t>
            </w:r>
          </w:p>
        </w:tc>
        <w:tc>
          <w:tcPr>
            <w:tcW w:w="2120" w:type="dxa"/>
            <w:noWrap/>
            <w:hideMark/>
          </w:tcPr>
          <w:p w14:paraId="2F8688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w:t>
            </w:r>
          </w:p>
        </w:tc>
      </w:tr>
      <w:tr w:rsidR="00CE6872" w:rsidRPr="00685F27" w14:paraId="134640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379C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27D37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0,9955556</w:t>
            </w:r>
          </w:p>
        </w:tc>
        <w:tc>
          <w:tcPr>
            <w:tcW w:w="1600" w:type="dxa"/>
            <w:noWrap/>
            <w:hideMark/>
          </w:tcPr>
          <w:p w14:paraId="68BB43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0,0044444</w:t>
            </w:r>
          </w:p>
        </w:tc>
        <w:tc>
          <w:tcPr>
            <w:tcW w:w="2120" w:type="dxa"/>
            <w:noWrap/>
            <w:hideMark/>
          </w:tcPr>
          <w:p w14:paraId="731BF9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0,0044444</w:t>
            </w:r>
          </w:p>
        </w:tc>
      </w:tr>
      <w:tr w:rsidR="00CE6872" w:rsidRPr="00685F27" w14:paraId="096EFC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1918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DE0B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0,4913889</w:t>
            </w:r>
          </w:p>
        </w:tc>
        <w:tc>
          <w:tcPr>
            <w:tcW w:w="1600" w:type="dxa"/>
            <w:noWrap/>
            <w:hideMark/>
          </w:tcPr>
          <w:p w14:paraId="3B671C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0,0086111</w:t>
            </w:r>
          </w:p>
        </w:tc>
        <w:tc>
          <w:tcPr>
            <w:tcW w:w="2120" w:type="dxa"/>
            <w:noWrap/>
            <w:hideMark/>
          </w:tcPr>
          <w:p w14:paraId="7DADA3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0,0086111</w:t>
            </w:r>
          </w:p>
        </w:tc>
      </w:tr>
      <w:tr w:rsidR="00CE6872" w:rsidRPr="00685F27" w14:paraId="0D91CE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E128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E28A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1600" w:type="dxa"/>
            <w:noWrap/>
            <w:hideMark/>
          </w:tcPr>
          <w:p w14:paraId="4EDEC0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0,4544444</w:t>
            </w:r>
          </w:p>
        </w:tc>
        <w:tc>
          <w:tcPr>
            <w:tcW w:w="2120" w:type="dxa"/>
            <w:noWrap/>
            <w:hideMark/>
          </w:tcPr>
          <w:p w14:paraId="529733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0,4544444</w:t>
            </w:r>
          </w:p>
        </w:tc>
      </w:tr>
      <w:tr w:rsidR="00CE6872" w:rsidRPr="00685F27" w14:paraId="3152D1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AD2B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200</w:t>
            </w:r>
          </w:p>
        </w:tc>
        <w:tc>
          <w:tcPr>
            <w:tcW w:w="1600" w:type="dxa"/>
            <w:noWrap/>
            <w:hideMark/>
          </w:tcPr>
          <w:p w14:paraId="675E02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148,0383333</w:t>
            </w:r>
          </w:p>
        </w:tc>
        <w:tc>
          <w:tcPr>
            <w:tcW w:w="1600" w:type="dxa"/>
            <w:noWrap/>
            <w:hideMark/>
          </w:tcPr>
          <w:p w14:paraId="1C9EB8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51,9616667</w:t>
            </w:r>
          </w:p>
        </w:tc>
        <w:tc>
          <w:tcPr>
            <w:tcW w:w="2120" w:type="dxa"/>
            <w:noWrap/>
            <w:hideMark/>
          </w:tcPr>
          <w:p w14:paraId="10192F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51,9616667</w:t>
            </w:r>
          </w:p>
        </w:tc>
      </w:tr>
      <w:tr w:rsidR="00CE6872" w:rsidRPr="00685F27" w14:paraId="68E484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479D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43839C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2,9175</w:t>
            </w:r>
          </w:p>
        </w:tc>
        <w:tc>
          <w:tcPr>
            <w:tcW w:w="1600" w:type="dxa"/>
            <w:noWrap/>
            <w:hideMark/>
          </w:tcPr>
          <w:p w14:paraId="2B24BF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-1,6675</w:t>
            </w:r>
          </w:p>
        </w:tc>
        <w:tc>
          <w:tcPr>
            <w:tcW w:w="2120" w:type="dxa"/>
            <w:noWrap/>
            <w:hideMark/>
          </w:tcPr>
          <w:p w14:paraId="3BE55B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1,6675</w:t>
            </w:r>
          </w:p>
        </w:tc>
      </w:tr>
      <w:tr w:rsidR="00CE6872" w:rsidRPr="00685F27" w14:paraId="6038AD2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CC76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F676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0,4155556</w:t>
            </w:r>
          </w:p>
        </w:tc>
        <w:tc>
          <w:tcPr>
            <w:tcW w:w="1600" w:type="dxa"/>
            <w:noWrap/>
            <w:hideMark/>
          </w:tcPr>
          <w:p w14:paraId="792294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c>
          <w:tcPr>
            <w:tcW w:w="2120" w:type="dxa"/>
            <w:noWrap/>
            <w:hideMark/>
          </w:tcPr>
          <w:p w14:paraId="3EA879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r>
      <w:tr w:rsidR="00CE6872" w:rsidRPr="00685F27" w14:paraId="418C3A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58A6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EB54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0,0213889</w:t>
            </w:r>
          </w:p>
        </w:tc>
        <w:tc>
          <w:tcPr>
            <w:tcW w:w="1600" w:type="dxa"/>
            <w:noWrap/>
            <w:hideMark/>
          </w:tcPr>
          <w:p w14:paraId="571C4C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0,4786111</w:t>
            </w:r>
          </w:p>
        </w:tc>
        <w:tc>
          <w:tcPr>
            <w:tcW w:w="2120" w:type="dxa"/>
            <w:noWrap/>
            <w:hideMark/>
          </w:tcPr>
          <w:p w14:paraId="73A950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0,4786111</w:t>
            </w:r>
          </w:p>
        </w:tc>
      </w:tr>
      <w:tr w:rsidR="00CE6872" w:rsidRPr="00685F27" w14:paraId="3C4851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B315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4F7A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0,2238889</w:t>
            </w:r>
          </w:p>
        </w:tc>
        <w:tc>
          <w:tcPr>
            <w:tcW w:w="1600" w:type="dxa"/>
            <w:noWrap/>
            <w:hideMark/>
          </w:tcPr>
          <w:p w14:paraId="641683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0,2761111</w:t>
            </w:r>
          </w:p>
        </w:tc>
        <w:tc>
          <w:tcPr>
            <w:tcW w:w="2120" w:type="dxa"/>
            <w:noWrap/>
            <w:hideMark/>
          </w:tcPr>
          <w:p w14:paraId="4ECA27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0,2761111</w:t>
            </w:r>
          </w:p>
        </w:tc>
      </w:tr>
      <w:tr w:rsidR="00CE6872" w:rsidRPr="00685F27" w14:paraId="6163BC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6C3F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CCF9F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3,2527778</w:t>
            </w:r>
          </w:p>
        </w:tc>
        <w:tc>
          <w:tcPr>
            <w:tcW w:w="1600" w:type="dxa"/>
            <w:noWrap/>
            <w:hideMark/>
          </w:tcPr>
          <w:p w14:paraId="441C50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-1,2527778</w:t>
            </w:r>
          </w:p>
        </w:tc>
        <w:tc>
          <w:tcPr>
            <w:tcW w:w="2120" w:type="dxa"/>
            <w:noWrap/>
            <w:hideMark/>
          </w:tcPr>
          <w:p w14:paraId="0D3911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1,2527778</w:t>
            </w:r>
          </w:p>
        </w:tc>
      </w:tr>
      <w:tr w:rsidR="00CE6872" w:rsidRPr="00685F27" w14:paraId="72940F4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48DF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A10E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0,1583333</w:t>
            </w:r>
          </w:p>
        </w:tc>
        <w:tc>
          <w:tcPr>
            <w:tcW w:w="1600" w:type="dxa"/>
            <w:noWrap/>
            <w:hideMark/>
          </w:tcPr>
          <w:p w14:paraId="05BAC6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0,3416667</w:t>
            </w:r>
          </w:p>
        </w:tc>
        <w:tc>
          <w:tcPr>
            <w:tcW w:w="2120" w:type="dxa"/>
            <w:noWrap/>
            <w:hideMark/>
          </w:tcPr>
          <w:p w14:paraId="694AB8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0,3416667</w:t>
            </w:r>
          </w:p>
        </w:tc>
      </w:tr>
      <w:tr w:rsidR="00CE6872" w:rsidRPr="00685F27" w14:paraId="4D9A1C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1B64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6DBE1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5,8261111</w:t>
            </w:r>
          </w:p>
        </w:tc>
        <w:tc>
          <w:tcPr>
            <w:tcW w:w="1600" w:type="dxa"/>
            <w:noWrap/>
            <w:hideMark/>
          </w:tcPr>
          <w:p w14:paraId="6C5C7F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1,1738889</w:t>
            </w:r>
          </w:p>
        </w:tc>
        <w:tc>
          <w:tcPr>
            <w:tcW w:w="2120" w:type="dxa"/>
            <w:noWrap/>
            <w:hideMark/>
          </w:tcPr>
          <w:p w14:paraId="339747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1,1738889</w:t>
            </w:r>
          </w:p>
        </w:tc>
      </w:tr>
      <w:tr w:rsidR="00CE6872" w:rsidRPr="00685F27" w14:paraId="16419F9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4025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3E9E0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1,5561111</w:t>
            </w:r>
          </w:p>
        </w:tc>
        <w:tc>
          <w:tcPr>
            <w:tcW w:w="1600" w:type="dxa"/>
            <w:noWrap/>
            <w:hideMark/>
          </w:tcPr>
          <w:p w14:paraId="2E51D2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-0,5561111</w:t>
            </w:r>
          </w:p>
        </w:tc>
        <w:tc>
          <w:tcPr>
            <w:tcW w:w="2120" w:type="dxa"/>
            <w:noWrap/>
            <w:hideMark/>
          </w:tcPr>
          <w:p w14:paraId="13F76D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0,5561111</w:t>
            </w:r>
          </w:p>
        </w:tc>
      </w:tr>
      <w:tr w:rsidR="00CE6872" w:rsidRPr="00685F27" w14:paraId="0F271F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94A3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5AB7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0,3961111</w:t>
            </w:r>
          </w:p>
        </w:tc>
        <w:tc>
          <w:tcPr>
            <w:tcW w:w="1600" w:type="dxa"/>
            <w:noWrap/>
            <w:hideMark/>
          </w:tcPr>
          <w:p w14:paraId="4E32C6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2120" w:type="dxa"/>
            <w:noWrap/>
            <w:hideMark/>
          </w:tcPr>
          <w:p w14:paraId="0CFE34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r>
      <w:tr w:rsidR="00CE6872" w:rsidRPr="00685F27" w14:paraId="74F46D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F3C1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244E01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5,2961111</w:t>
            </w:r>
          </w:p>
        </w:tc>
        <w:tc>
          <w:tcPr>
            <w:tcW w:w="1600" w:type="dxa"/>
            <w:noWrap/>
            <w:hideMark/>
          </w:tcPr>
          <w:p w14:paraId="5F892C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0,7038889</w:t>
            </w:r>
          </w:p>
        </w:tc>
        <w:tc>
          <w:tcPr>
            <w:tcW w:w="2120" w:type="dxa"/>
            <w:noWrap/>
            <w:hideMark/>
          </w:tcPr>
          <w:p w14:paraId="2C7739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0,7038889</w:t>
            </w:r>
          </w:p>
        </w:tc>
      </w:tr>
      <w:tr w:rsidR="00CE6872" w:rsidRPr="00685F27" w14:paraId="560B74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2C69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D4CD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3,3169444</w:t>
            </w:r>
          </w:p>
        </w:tc>
        <w:tc>
          <w:tcPr>
            <w:tcW w:w="1600" w:type="dxa"/>
            <w:noWrap/>
            <w:hideMark/>
          </w:tcPr>
          <w:p w14:paraId="58DF07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-2,3169444</w:t>
            </w:r>
          </w:p>
        </w:tc>
        <w:tc>
          <w:tcPr>
            <w:tcW w:w="2120" w:type="dxa"/>
            <w:noWrap/>
            <w:hideMark/>
          </w:tcPr>
          <w:p w14:paraId="7F21FD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2,3169444</w:t>
            </w:r>
          </w:p>
        </w:tc>
      </w:tr>
      <w:tr w:rsidR="00CE6872" w:rsidRPr="00685F27" w14:paraId="73339A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8CFD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F6F1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0,1055556</w:t>
            </w:r>
          </w:p>
        </w:tc>
        <w:tc>
          <w:tcPr>
            <w:tcW w:w="1600" w:type="dxa"/>
            <w:noWrap/>
            <w:hideMark/>
          </w:tcPr>
          <w:p w14:paraId="1B8C31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0,3944444</w:t>
            </w:r>
          </w:p>
        </w:tc>
        <w:tc>
          <w:tcPr>
            <w:tcW w:w="2120" w:type="dxa"/>
            <w:noWrap/>
            <w:hideMark/>
          </w:tcPr>
          <w:p w14:paraId="6C46CD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0,3944444</w:t>
            </w:r>
          </w:p>
        </w:tc>
      </w:tr>
      <w:tr w:rsidR="00CE6872" w:rsidRPr="00685F27" w14:paraId="233F97C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C557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C249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0,1208333</w:t>
            </w:r>
          </w:p>
        </w:tc>
        <w:tc>
          <w:tcPr>
            <w:tcW w:w="1600" w:type="dxa"/>
            <w:noWrap/>
            <w:hideMark/>
          </w:tcPr>
          <w:p w14:paraId="5690DE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c>
          <w:tcPr>
            <w:tcW w:w="2120" w:type="dxa"/>
            <w:noWrap/>
            <w:hideMark/>
          </w:tcPr>
          <w:p w14:paraId="0EA9CD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r>
      <w:tr w:rsidR="00CE6872" w:rsidRPr="00685F27" w14:paraId="71C0D2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AF7D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79CB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0,0252778</w:t>
            </w:r>
          </w:p>
        </w:tc>
        <w:tc>
          <w:tcPr>
            <w:tcW w:w="1600" w:type="dxa"/>
            <w:noWrap/>
            <w:hideMark/>
          </w:tcPr>
          <w:p w14:paraId="277870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c>
          <w:tcPr>
            <w:tcW w:w="2120" w:type="dxa"/>
            <w:noWrap/>
            <w:hideMark/>
          </w:tcPr>
          <w:p w14:paraId="5285CA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r>
      <w:tr w:rsidR="00CE6872" w:rsidRPr="00685F27" w14:paraId="779A8D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4C67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2AD7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0,0180556</w:t>
            </w:r>
          </w:p>
        </w:tc>
        <w:tc>
          <w:tcPr>
            <w:tcW w:w="1600" w:type="dxa"/>
            <w:noWrap/>
            <w:hideMark/>
          </w:tcPr>
          <w:p w14:paraId="518E2F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0,4819444</w:t>
            </w:r>
          </w:p>
        </w:tc>
        <w:tc>
          <w:tcPr>
            <w:tcW w:w="2120" w:type="dxa"/>
            <w:noWrap/>
            <w:hideMark/>
          </w:tcPr>
          <w:p w14:paraId="56CC53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0,4819444</w:t>
            </w:r>
          </w:p>
        </w:tc>
      </w:tr>
      <w:tr w:rsidR="00CE6872" w:rsidRPr="00685F27" w14:paraId="1942BD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3C3C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44F2F7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9,3713889</w:t>
            </w:r>
          </w:p>
        </w:tc>
        <w:tc>
          <w:tcPr>
            <w:tcW w:w="1600" w:type="dxa"/>
            <w:noWrap/>
            <w:hideMark/>
          </w:tcPr>
          <w:p w14:paraId="381199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3,6286111</w:t>
            </w:r>
          </w:p>
        </w:tc>
        <w:tc>
          <w:tcPr>
            <w:tcW w:w="2120" w:type="dxa"/>
            <w:noWrap/>
            <w:hideMark/>
          </w:tcPr>
          <w:p w14:paraId="164612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3,6286111</w:t>
            </w:r>
          </w:p>
        </w:tc>
      </w:tr>
      <w:tr w:rsidR="00CE6872" w:rsidRPr="00685F27" w14:paraId="57B9F4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6EE6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299FB7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8,6005556</w:t>
            </w:r>
          </w:p>
        </w:tc>
        <w:tc>
          <w:tcPr>
            <w:tcW w:w="1600" w:type="dxa"/>
            <w:noWrap/>
            <w:hideMark/>
          </w:tcPr>
          <w:p w14:paraId="6F628D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1,3994444</w:t>
            </w:r>
          </w:p>
        </w:tc>
        <w:tc>
          <w:tcPr>
            <w:tcW w:w="2120" w:type="dxa"/>
            <w:noWrap/>
            <w:hideMark/>
          </w:tcPr>
          <w:p w14:paraId="32E6B4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1,3994444</w:t>
            </w:r>
          </w:p>
        </w:tc>
      </w:tr>
      <w:tr w:rsidR="00CE6872" w:rsidRPr="00685F27" w14:paraId="0C5C77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DFDB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E6C1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c>
          <w:tcPr>
            <w:tcW w:w="1600" w:type="dxa"/>
            <w:noWrap/>
            <w:hideMark/>
          </w:tcPr>
          <w:p w14:paraId="689F17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0,4658333</w:t>
            </w:r>
          </w:p>
        </w:tc>
        <w:tc>
          <w:tcPr>
            <w:tcW w:w="2120" w:type="dxa"/>
            <w:noWrap/>
            <w:hideMark/>
          </w:tcPr>
          <w:p w14:paraId="3A4BE3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0,4658333</w:t>
            </w:r>
          </w:p>
        </w:tc>
      </w:tr>
      <w:tr w:rsidR="00CE6872" w:rsidRPr="00685F27" w14:paraId="5A23365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7200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7A784E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19,4633333</w:t>
            </w:r>
          </w:p>
        </w:tc>
        <w:tc>
          <w:tcPr>
            <w:tcW w:w="1600" w:type="dxa"/>
            <w:noWrap/>
            <w:hideMark/>
          </w:tcPr>
          <w:p w14:paraId="7477FA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0,5366667</w:t>
            </w:r>
          </w:p>
        </w:tc>
        <w:tc>
          <w:tcPr>
            <w:tcW w:w="2120" w:type="dxa"/>
            <w:noWrap/>
            <w:hideMark/>
          </w:tcPr>
          <w:p w14:paraId="39DFCF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0,5366667</w:t>
            </w:r>
          </w:p>
        </w:tc>
      </w:tr>
      <w:tr w:rsidR="00CE6872" w:rsidRPr="00685F27" w14:paraId="199A93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E7B4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F986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0,775</w:t>
            </w:r>
          </w:p>
        </w:tc>
        <w:tc>
          <w:tcPr>
            <w:tcW w:w="1600" w:type="dxa"/>
            <w:noWrap/>
            <w:hideMark/>
          </w:tcPr>
          <w:p w14:paraId="11A266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w:t>
            </w:r>
          </w:p>
        </w:tc>
        <w:tc>
          <w:tcPr>
            <w:tcW w:w="2120" w:type="dxa"/>
            <w:noWrap/>
            <w:hideMark/>
          </w:tcPr>
          <w:p w14:paraId="1E50B7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w:t>
            </w:r>
          </w:p>
        </w:tc>
      </w:tr>
      <w:tr w:rsidR="00CE6872" w:rsidRPr="00685F27" w14:paraId="523A7F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09AA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3FEA65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8,3544444</w:t>
            </w:r>
          </w:p>
        </w:tc>
        <w:tc>
          <w:tcPr>
            <w:tcW w:w="1600" w:type="dxa"/>
            <w:noWrap/>
            <w:hideMark/>
          </w:tcPr>
          <w:p w14:paraId="1E3DD5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0,6455556</w:t>
            </w:r>
          </w:p>
        </w:tc>
        <w:tc>
          <w:tcPr>
            <w:tcW w:w="2120" w:type="dxa"/>
            <w:noWrap/>
            <w:hideMark/>
          </w:tcPr>
          <w:p w14:paraId="452FB4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0,6455556</w:t>
            </w:r>
          </w:p>
        </w:tc>
      </w:tr>
      <w:tr w:rsidR="00CE6872" w:rsidRPr="00685F27" w14:paraId="71BD0E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2E4C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04416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w:t>
            </w:r>
          </w:p>
        </w:tc>
        <w:tc>
          <w:tcPr>
            <w:tcW w:w="1600" w:type="dxa"/>
            <w:noWrap/>
            <w:hideMark/>
          </w:tcPr>
          <w:p w14:paraId="7F2CA7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2120" w:type="dxa"/>
            <w:noWrap/>
            <w:hideMark/>
          </w:tcPr>
          <w:p w14:paraId="6F141D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r>
      <w:tr w:rsidR="00CE6872" w:rsidRPr="00685F27" w14:paraId="7980DF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F22F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21905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1,2275</w:t>
            </w:r>
          </w:p>
        </w:tc>
        <w:tc>
          <w:tcPr>
            <w:tcW w:w="1600" w:type="dxa"/>
            <w:noWrap/>
            <w:hideMark/>
          </w:tcPr>
          <w:p w14:paraId="450367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-0,2275</w:t>
            </w:r>
          </w:p>
        </w:tc>
        <w:tc>
          <w:tcPr>
            <w:tcW w:w="2120" w:type="dxa"/>
            <w:noWrap/>
            <w:hideMark/>
          </w:tcPr>
          <w:p w14:paraId="2EB890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0,2275</w:t>
            </w:r>
          </w:p>
        </w:tc>
      </w:tr>
      <w:tr w:rsidR="00CE6872" w:rsidRPr="00685F27" w14:paraId="276CA25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FAC0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1CA38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1,4002778</w:t>
            </w:r>
          </w:p>
        </w:tc>
        <w:tc>
          <w:tcPr>
            <w:tcW w:w="1600" w:type="dxa"/>
            <w:noWrap/>
            <w:hideMark/>
          </w:tcPr>
          <w:p w14:paraId="35E170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0,0997222</w:t>
            </w:r>
          </w:p>
        </w:tc>
        <w:tc>
          <w:tcPr>
            <w:tcW w:w="2120" w:type="dxa"/>
            <w:noWrap/>
            <w:hideMark/>
          </w:tcPr>
          <w:p w14:paraId="24A6A0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0,0997222</w:t>
            </w:r>
          </w:p>
        </w:tc>
      </w:tr>
      <w:tr w:rsidR="00CE6872" w:rsidRPr="00685F27" w14:paraId="6E45776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9DC9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93E01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c>
          <w:tcPr>
            <w:tcW w:w="1600" w:type="dxa"/>
            <w:noWrap/>
            <w:hideMark/>
          </w:tcPr>
          <w:p w14:paraId="5ADACA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c>
          <w:tcPr>
            <w:tcW w:w="2120" w:type="dxa"/>
            <w:noWrap/>
            <w:hideMark/>
          </w:tcPr>
          <w:p w14:paraId="169BB3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0,0530556</w:t>
            </w:r>
          </w:p>
        </w:tc>
      </w:tr>
      <w:tr w:rsidR="00CE6872" w:rsidRPr="00685F27" w14:paraId="0ACB8A9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038D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54720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0,7941667</w:t>
            </w:r>
          </w:p>
        </w:tc>
        <w:tc>
          <w:tcPr>
            <w:tcW w:w="1600" w:type="dxa"/>
            <w:noWrap/>
            <w:hideMark/>
          </w:tcPr>
          <w:p w14:paraId="44BDC8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0,2058333</w:t>
            </w:r>
          </w:p>
        </w:tc>
        <w:tc>
          <w:tcPr>
            <w:tcW w:w="2120" w:type="dxa"/>
            <w:noWrap/>
            <w:hideMark/>
          </w:tcPr>
          <w:p w14:paraId="3FB7D7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0,2058333</w:t>
            </w:r>
          </w:p>
        </w:tc>
      </w:tr>
      <w:tr w:rsidR="00CE6872" w:rsidRPr="00685F27" w14:paraId="34F823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900E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999F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0,6927778</w:t>
            </w:r>
          </w:p>
        </w:tc>
        <w:tc>
          <w:tcPr>
            <w:tcW w:w="1600" w:type="dxa"/>
            <w:noWrap/>
            <w:hideMark/>
          </w:tcPr>
          <w:p w14:paraId="527665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-0,1927778</w:t>
            </w:r>
          </w:p>
        </w:tc>
        <w:tc>
          <w:tcPr>
            <w:tcW w:w="2120" w:type="dxa"/>
            <w:noWrap/>
            <w:hideMark/>
          </w:tcPr>
          <w:p w14:paraId="23209B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0,1927778</w:t>
            </w:r>
          </w:p>
        </w:tc>
      </w:tr>
      <w:tr w:rsidR="00CE6872" w:rsidRPr="00685F27" w14:paraId="797754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8542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960D1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0,3530556</w:t>
            </w:r>
          </w:p>
        </w:tc>
        <w:tc>
          <w:tcPr>
            <w:tcW w:w="1600" w:type="dxa"/>
            <w:noWrap/>
            <w:hideMark/>
          </w:tcPr>
          <w:p w14:paraId="224DF3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0,6469444</w:t>
            </w:r>
          </w:p>
        </w:tc>
        <w:tc>
          <w:tcPr>
            <w:tcW w:w="2120" w:type="dxa"/>
            <w:noWrap/>
            <w:hideMark/>
          </w:tcPr>
          <w:p w14:paraId="238326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0,6469444</w:t>
            </w:r>
          </w:p>
        </w:tc>
      </w:tr>
      <w:tr w:rsidR="00CE6872" w:rsidRPr="00685F27" w14:paraId="321CDE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E2B6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217592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0,6611111</w:t>
            </w:r>
          </w:p>
        </w:tc>
        <w:tc>
          <w:tcPr>
            <w:tcW w:w="1600" w:type="dxa"/>
            <w:noWrap/>
            <w:hideMark/>
          </w:tcPr>
          <w:p w14:paraId="3690AA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-0,1611111</w:t>
            </w:r>
          </w:p>
        </w:tc>
        <w:tc>
          <w:tcPr>
            <w:tcW w:w="2120" w:type="dxa"/>
            <w:noWrap/>
            <w:hideMark/>
          </w:tcPr>
          <w:p w14:paraId="66E674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0,1611111</w:t>
            </w:r>
          </w:p>
        </w:tc>
      </w:tr>
      <w:tr w:rsidR="00CE6872" w:rsidRPr="00685F27" w14:paraId="7FEF5B5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8DED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E271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c>
          <w:tcPr>
            <w:tcW w:w="1600" w:type="dxa"/>
            <w:noWrap/>
            <w:hideMark/>
          </w:tcPr>
          <w:p w14:paraId="652C6C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0,0744444</w:t>
            </w:r>
          </w:p>
        </w:tc>
        <w:tc>
          <w:tcPr>
            <w:tcW w:w="2120" w:type="dxa"/>
            <w:noWrap/>
            <w:hideMark/>
          </w:tcPr>
          <w:p w14:paraId="744B18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0,0744444</w:t>
            </w:r>
          </w:p>
        </w:tc>
      </w:tr>
      <w:tr w:rsidR="00CE6872" w:rsidRPr="00685F27" w14:paraId="60CB08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8F38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D7C11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0,9155556</w:t>
            </w:r>
          </w:p>
        </w:tc>
        <w:tc>
          <w:tcPr>
            <w:tcW w:w="1600" w:type="dxa"/>
            <w:noWrap/>
            <w:hideMark/>
          </w:tcPr>
          <w:p w14:paraId="5BC721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c>
          <w:tcPr>
            <w:tcW w:w="2120" w:type="dxa"/>
            <w:noWrap/>
            <w:hideMark/>
          </w:tcPr>
          <w:p w14:paraId="01597A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r>
      <w:tr w:rsidR="00CE6872" w:rsidRPr="00685F27" w14:paraId="6A6D60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1FCF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7924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0,1275</w:t>
            </w:r>
          </w:p>
        </w:tc>
        <w:tc>
          <w:tcPr>
            <w:tcW w:w="1600" w:type="dxa"/>
            <w:noWrap/>
            <w:hideMark/>
          </w:tcPr>
          <w:p w14:paraId="6D8199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0,3725</w:t>
            </w:r>
          </w:p>
        </w:tc>
        <w:tc>
          <w:tcPr>
            <w:tcW w:w="2120" w:type="dxa"/>
            <w:noWrap/>
            <w:hideMark/>
          </w:tcPr>
          <w:p w14:paraId="1FF739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0,3725</w:t>
            </w:r>
          </w:p>
        </w:tc>
      </w:tr>
      <w:tr w:rsidR="00CE6872" w:rsidRPr="00685F27" w14:paraId="645213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1116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078C30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7,1747222</w:t>
            </w:r>
          </w:p>
        </w:tc>
        <w:tc>
          <w:tcPr>
            <w:tcW w:w="1600" w:type="dxa"/>
            <w:noWrap/>
            <w:hideMark/>
          </w:tcPr>
          <w:p w14:paraId="2830B0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0,8252778</w:t>
            </w:r>
          </w:p>
        </w:tc>
        <w:tc>
          <w:tcPr>
            <w:tcW w:w="2120" w:type="dxa"/>
            <w:noWrap/>
            <w:hideMark/>
          </w:tcPr>
          <w:p w14:paraId="6EEF10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0,8252778</w:t>
            </w:r>
          </w:p>
        </w:tc>
      </w:tr>
      <w:tr w:rsidR="00CE6872" w:rsidRPr="00685F27" w14:paraId="170E262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CBF1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22</w:t>
            </w:r>
          </w:p>
        </w:tc>
        <w:tc>
          <w:tcPr>
            <w:tcW w:w="1600" w:type="dxa"/>
            <w:noWrap/>
            <w:hideMark/>
          </w:tcPr>
          <w:p w14:paraId="1A0761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21,96</w:t>
            </w:r>
          </w:p>
        </w:tc>
        <w:tc>
          <w:tcPr>
            <w:tcW w:w="1600" w:type="dxa"/>
            <w:noWrap/>
            <w:hideMark/>
          </w:tcPr>
          <w:p w14:paraId="282F39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w:t>
            </w:r>
          </w:p>
        </w:tc>
        <w:tc>
          <w:tcPr>
            <w:tcW w:w="2120" w:type="dxa"/>
            <w:noWrap/>
            <w:hideMark/>
          </w:tcPr>
          <w:p w14:paraId="36C0A1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w:t>
            </w:r>
          </w:p>
        </w:tc>
      </w:tr>
      <w:tr w:rsidR="00CE6872" w:rsidRPr="00685F27" w14:paraId="7A7A6C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DA66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99F2A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1,7777778</w:t>
            </w:r>
          </w:p>
        </w:tc>
        <w:tc>
          <w:tcPr>
            <w:tcW w:w="1600" w:type="dxa"/>
            <w:noWrap/>
            <w:hideMark/>
          </w:tcPr>
          <w:p w14:paraId="0A244F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0,2222222</w:t>
            </w:r>
          </w:p>
        </w:tc>
        <w:tc>
          <w:tcPr>
            <w:tcW w:w="2120" w:type="dxa"/>
            <w:noWrap/>
            <w:hideMark/>
          </w:tcPr>
          <w:p w14:paraId="2E0B16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0,2222222</w:t>
            </w:r>
          </w:p>
        </w:tc>
      </w:tr>
      <w:tr w:rsidR="00CE6872" w:rsidRPr="00685F27" w14:paraId="13A290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9755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BAB4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0,1438889</w:t>
            </w:r>
          </w:p>
        </w:tc>
        <w:tc>
          <w:tcPr>
            <w:tcW w:w="1600" w:type="dxa"/>
            <w:noWrap/>
            <w:hideMark/>
          </w:tcPr>
          <w:p w14:paraId="6A9E2E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0,3561111</w:t>
            </w:r>
          </w:p>
        </w:tc>
        <w:tc>
          <w:tcPr>
            <w:tcW w:w="2120" w:type="dxa"/>
            <w:noWrap/>
            <w:hideMark/>
          </w:tcPr>
          <w:p w14:paraId="516B12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0,3561111</w:t>
            </w:r>
          </w:p>
        </w:tc>
      </w:tr>
      <w:tr w:rsidR="00CE6872" w:rsidRPr="00685F27" w14:paraId="15B87B6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95AB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EF22D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1,9736111</w:t>
            </w:r>
          </w:p>
        </w:tc>
        <w:tc>
          <w:tcPr>
            <w:tcW w:w="1600" w:type="dxa"/>
            <w:noWrap/>
            <w:hideMark/>
          </w:tcPr>
          <w:p w14:paraId="1BDB43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0,0263889</w:t>
            </w:r>
          </w:p>
        </w:tc>
        <w:tc>
          <w:tcPr>
            <w:tcW w:w="2120" w:type="dxa"/>
            <w:noWrap/>
            <w:hideMark/>
          </w:tcPr>
          <w:p w14:paraId="45B040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0,0263889</w:t>
            </w:r>
          </w:p>
        </w:tc>
      </w:tr>
      <w:tr w:rsidR="00CE6872" w:rsidRPr="00685F27" w14:paraId="1641FBA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63D3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DB873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1,4277778</w:t>
            </w:r>
          </w:p>
        </w:tc>
        <w:tc>
          <w:tcPr>
            <w:tcW w:w="1600" w:type="dxa"/>
            <w:noWrap/>
            <w:hideMark/>
          </w:tcPr>
          <w:p w14:paraId="3824E8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0,0722222</w:t>
            </w:r>
          </w:p>
        </w:tc>
        <w:tc>
          <w:tcPr>
            <w:tcW w:w="2120" w:type="dxa"/>
            <w:noWrap/>
            <w:hideMark/>
          </w:tcPr>
          <w:p w14:paraId="7AFEA6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0,0722222</w:t>
            </w:r>
          </w:p>
        </w:tc>
      </w:tr>
      <w:tr w:rsidR="00CE6872" w:rsidRPr="00685F27" w14:paraId="751702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5F3D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CC3AA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7,7519444</w:t>
            </w:r>
          </w:p>
        </w:tc>
        <w:tc>
          <w:tcPr>
            <w:tcW w:w="1600" w:type="dxa"/>
            <w:noWrap/>
            <w:hideMark/>
          </w:tcPr>
          <w:p w14:paraId="2971DE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c>
          <w:tcPr>
            <w:tcW w:w="2120" w:type="dxa"/>
            <w:noWrap/>
            <w:hideMark/>
          </w:tcPr>
          <w:p w14:paraId="107860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r>
      <w:tr w:rsidR="00CE6872" w:rsidRPr="00685F27" w14:paraId="0155DC4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D3FC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4,75</w:t>
            </w:r>
          </w:p>
        </w:tc>
        <w:tc>
          <w:tcPr>
            <w:tcW w:w="1600" w:type="dxa"/>
            <w:noWrap/>
            <w:hideMark/>
          </w:tcPr>
          <w:p w14:paraId="759D79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5,2622222</w:t>
            </w:r>
          </w:p>
        </w:tc>
        <w:tc>
          <w:tcPr>
            <w:tcW w:w="1600" w:type="dxa"/>
            <w:noWrap/>
            <w:hideMark/>
          </w:tcPr>
          <w:p w14:paraId="3558C1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-0,5122222</w:t>
            </w:r>
          </w:p>
        </w:tc>
        <w:tc>
          <w:tcPr>
            <w:tcW w:w="2120" w:type="dxa"/>
            <w:noWrap/>
            <w:hideMark/>
          </w:tcPr>
          <w:p w14:paraId="290D61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0,5122222</w:t>
            </w:r>
          </w:p>
        </w:tc>
      </w:tr>
      <w:tr w:rsidR="00CE6872" w:rsidRPr="00685F27" w14:paraId="7F09AFD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F177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2B8EAB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1,3480556</w:t>
            </w:r>
          </w:p>
        </w:tc>
        <w:tc>
          <w:tcPr>
            <w:tcW w:w="1600" w:type="dxa"/>
            <w:noWrap/>
            <w:hideMark/>
          </w:tcPr>
          <w:p w14:paraId="1B49B4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0,4019444</w:t>
            </w:r>
          </w:p>
        </w:tc>
        <w:tc>
          <w:tcPr>
            <w:tcW w:w="2120" w:type="dxa"/>
            <w:noWrap/>
            <w:hideMark/>
          </w:tcPr>
          <w:p w14:paraId="759563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0,4019444</w:t>
            </w:r>
          </w:p>
        </w:tc>
      </w:tr>
      <w:tr w:rsidR="00CE6872" w:rsidRPr="00685F27" w14:paraId="3FAEAB4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AB17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BC1D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0,4705556</w:t>
            </w:r>
          </w:p>
        </w:tc>
        <w:tc>
          <w:tcPr>
            <w:tcW w:w="1600" w:type="dxa"/>
            <w:noWrap/>
            <w:hideMark/>
          </w:tcPr>
          <w:p w14:paraId="4ABD4E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5B82B0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398BB07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EDD4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04E3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0,6125</w:t>
            </w:r>
          </w:p>
        </w:tc>
        <w:tc>
          <w:tcPr>
            <w:tcW w:w="1600" w:type="dxa"/>
            <w:noWrap/>
            <w:hideMark/>
          </w:tcPr>
          <w:p w14:paraId="33A388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-0,1125</w:t>
            </w:r>
          </w:p>
        </w:tc>
        <w:tc>
          <w:tcPr>
            <w:tcW w:w="2120" w:type="dxa"/>
            <w:noWrap/>
            <w:hideMark/>
          </w:tcPr>
          <w:p w14:paraId="23B032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0,1125</w:t>
            </w:r>
          </w:p>
        </w:tc>
      </w:tr>
      <w:tr w:rsidR="00CE6872" w:rsidRPr="00685F27" w14:paraId="6D7E69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FDA9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44EE5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4,7058333</w:t>
            </w:r>
          </w:p>
        </w:tc>
        <w:tc>
          <w:tcPr>
            <w:tcW w:w="1600" w:type="dxa"/>
            <w:noWrap/>
            <w:hideMark/>
          </w:tcPr>
          <w:p w14:paraId="01D1EE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0,2941667</w:t>
            </w:r>
          </w:p>
        </w:tc>
        <w:tc>
          <w:tcPr>
            <w:tcW w:w="2120" w:type="dxa"/>
            <w:noWrap/>
            <w:hideMark/>
          </w:tcPr>
          <w:p w14:paraId="6DB255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0,2941667</w:t>
            </w:r>
          </w:p>
        </w:tc>
      </w:tr>
      <w:tr w:rsidR="00CE6872" w:rsidRPr="00685F27" w14:paraId="2CA8C1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9F42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9D67C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4,5111111</w:t>
            </w:r>
          </w:p>
        </w:tc>
        <w:tc>
          <w:tcPr>
            <w:tcW w:w="1600" w:type="dxa"/>
            <w:noWrap/>
            <w:hideMark/>
          </w:tcPr>
          <w:p w14:paraId="647A9E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-0,5111111</w:t>
            </w:r>
          </w:p>
        </w:tc>
        <w:tc>
          <w:tcPr>
            <w:tcW w:w="2120" w:type="dxa"/>
            <w:noWrap/>
            <w:hideMark/>
          </w:tcPr>
          <w:p w14:paraId="4F167C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0,5111111</w:t>
            </w:r>
          </w:p>
        </w:tc>
      </w:tr>
      <w:tr w:rsidR="00CE6872" w:rsidRPr="00685F27" w14:paraId="5D510DE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270F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29BE5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0,0630556</w:t>
            </w:r>
          </w:p>
        </w:tc>
        <w:tc>
          <w:tcPr>
            <w:tcW w:w="1600" w:type="dxa"/>
            <w:noWrap/>
            <w:hideMark/>
          </w:tcPr>
          <w:p w14:paraId="21D15A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0,9369444</w:t>
            </w:r>
          </w:p>
        </w:tc>
        <w:tc>
          <w:tcPr>
            <w:tcW w:w="2120" w:type="dxa"/>
            <w:noWrap/>
            <w:hideMark/>
          </w:tcPr>
          <w:p w14:paraId="7792FF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0,9369444</w:t>
            </w:r>
          </w:p>
        </w:tc>
      </w:tr>
      <w:tr w:rsidR="00CE6872" w:rsidRPr="00685F27" w14:paraId="71561D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8FAD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80EBC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6,8361111</w:t>
            </w:r>
          </w:p>
        </w:tc>
        <w:tc>
          <w:tcPr>
            <w:tcW w:w="1600" w:type="dxa"/>
            <w:noWrap/>
            <w:hideMark/>
          </w:tcPr>
          <w:p w14:paraId="1855D4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-1,8361111</w:t>
            </w:r>
          </w:p>
        </w:tc>
        <w:tc>
          <w:tcPr>
            <w:tcW w:w="2120" w:type="dxa"/>
            <w:noWrap/>
            <w:hideMark/>
          </w:tcPr>
          <w:p w14:paraId="2FC9F2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1,8361111</w:t>
            </w:r>
          </w:p>
        </w:tc>
      </w:tr>
      <w:tr w:rsidR="00CE6872" w:rsidRPr="00685F27" w14:paraId="25AA356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AF06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93ED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0,2141667</w:t>
            </w:r>
          </w:p>
        </w:tc>
        <w:tc>
          <w:tcPr>
            <w:tcW w:w="1600" w:type="dxa"/>
            <w:noWrap/>
            <w:hideMark/>
          </w:tcPr>
          <w:p w14:paraId="6DFD18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0,7858333</w:t>
            </w:r>
          </w:p>
        </w:tc>
        <w:tc>
          <w:tcPr>
            <w:tcW w:w="2120" w:type="dxa"/>
            <w:noWrap/>
            <w:hideMark/>
          </w:tcPr>
          <w:p w14:paraId="21B130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0,7858333</w:t>
            </w:r>
          </w:p>
        </w:tc>
      </w:tr>
      <w:tr w:rsidR="00CE6872" w:rsidRPr="00685F27" w14:paraId="5846D7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CFF0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4B87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1600" w:type="dxa"/>
            <w:noWrap/>
            <w:hideMark/>
          </w:tcPr>
          <w:p w14:paraId="558B71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2120" w:type="dxa"/>
            <w:noWrap/>
            <w:hideMark/>
          </w:tcPr>
          <w:p w14:paraId="618C23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r>
      <w:tr w:rsidR="00CE6872" w:rsidRPr="00685F27" w14:paraId="2404CC2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B2FF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F45B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c>
          <w:tcPr>
            <w:tcW w:w="1600" w:type="dxa"/>
            <w:noWrap/>
            <w:hideMark/>
          </w:tcPr>
          <w:p w14:paraId="027799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c>
          <w:tcPr>
            <w:tcW w:w="2120" w:type="dxa"/>
            <w:noWrap/>
            <w:hideMark/>
          </w:tcPr>
          <w:p w14:paraId="414C37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r>
      <w:tr w:rsidR="00CE6872" w:rsidRPr="00685F27" w14:paraId="03BB098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18AC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90AE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2,6927778</w:t>
            </w:r>
          </w:p>
        </w:tc>
        <w:tc>
          <w:tcPr>
            <w:tcW w:w="1600" w:type="dxa"/>
            <w:noWrap/>
            <w:hideMark/>
          </w:tcPr>
          <w:p w14:paraId="2190CF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-2,1927778</w:t>
            </w:r>
          </w:p>
        </w:tc>
        <w:tc>
          <w:tcPr>
            <w:tcW w:w="2120" w:type="dxa"/>
            <w:noWrap/>
            <w:hideMark/>
          </w:tcPr>
          <w:p w14:paraId="4B8335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2,1927778</w:t>
            </w:r>
          </w:p>
        </w:tc>
      </w:tr>
      <w:tr w:rsidR="00CE6872" w:rsidRPr="00685F27" w14:paraId="3D0D14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6A03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330780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20,0066667</w:t>
            </w:r>
          </w:p>
        </w:tc>
        <w:tc>
          <w:tcPr>
            <w:tcW w:w="1600" w:type="dxa"/>
            <w:noWrap/>
            <w:hideMark/>
          </w:tcPr>
          <w:p w14:paraId="41DE60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c>
          <w:tcPr>
            <w:tcW w:w="2120" w:type="dxa"/>
            <w:noWrap/>
            <w:hideMark/>
          </w:tcPr>
          <w:p w14:paraId="0B2247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r>
      <w:tr w:rsidR="00CE6872" w:rsidRPr="00685F27" w14:paraId="48B0BD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E288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2AA0C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0,8569444</w:t>
            </w:r>
          </w:p>
        </w:tc>
        <w:tc>
          <w:tcPr>
            <w:tcW w:w="1600" w:type="dxa"/>
            <w:noWrap/>
            <w:hideMark/>
          </w:tcPr>
          <w:p w14:paraId="10A434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0,1430556</w:t>
            </w:r>
          </w:p>
        </w:tc>
        <w:tc>
          <w:tcPr>
            <w:tcW w:w="2120" w:type="dxa"/>
            <w:noWrap/>
            <w:hideMark/>
          </w:tcPr>
          <w:p w14:paraId="0674C4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0,1430556</w:t>
            </w:r>
          </w:p>
        </w:tc>
      </w:tr>
      <w:tr w:rsidR="00CE6872" w:rsidRPr="00685F27" w14:paraId="28551E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7517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w:t>
            </w:r>
          </w:p>
        </w:tc>
        <w:tc>
          <w:tcPr>
            <w:tcW w:w="1600" w:type="dxa"/>
            <w:noWrap/>
            <w:hideMark/>
          </w:tcPr>
          <w:p w14:paraId="0A0FC6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14,8158333</w:t>
            </w:r>
          </w:p>
        </w:tc>
        <w:tc>
          <w:tcPr>
            <w:tcW w:w="1600" w:type="dxa"/>
            <w:noWrap/>
            <w:hideMark/>
          </w:tcPr>
          <w:p w14:paraId="1A478E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2,1841667</w:t>
            </w:r>
          </w:p>
        </w:tc>
        <w:tc>
          <w:tcPr>
            <w:tcW w:w="2120" w:type="dxa"/>
            <w:noWrap/>
            <w:hideMark/>
          </w:tcPr>
          <w:p w14:paraId="462584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2,1841667</w:t>
            </w:r>
          </w:p>
        </w:tc>
      </w:tr>
      <w:tr w:rsidR="00CE6872" w:rsidRPr="00685F27" w14:paraId="5457AC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72F4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13B7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0,5969444</w:t>
            </w:r>
          </w:p>
        </w:tc>
        <w:tc>
          <w:tcPr>
            <w:tcW w:w="1600" w:type="dxa"/>
            <w:noWrap/>
            <w:hideMark/>
          </w:tcPr>
          <w:p w14:paraId="7462F9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-0,0969444</w:t>
            </w:r>
          </w:p>
        </w:tc>
        <w:tc>
          <w:tcPr>
            <w:tcW w:w="2120" w:type="dxa"/>
            <w:noWrap/>
            <w:hideMark/>
          </w:tcPr>
          <w:p w14:paraId="1413BD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0,0969444</w:t>
            </w:r>
          </w:p>
        </w:tc>
      </w:tr>
      <w:tr w:rsidR="00CE6872" w:rsidRPr="00685F27" w14:paraId="51B1C75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9223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6C3E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0,1830556</w:t>
            </w:r>
          </w:p>
        </w:tc>
        <w:tc>
          <w:tcPr>
            <w:tcW w:w="1600" w:type="dxa"/>
            <w:noWrap/>
            <w:hideMark/>
          </w:tcPr>
          <w:p w14:paraId="02AF74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0,3169444</w:t>
            </w:r>
          </w:p>
        </w:tc>
        <w:tc>
          <w:tcPr>
            <w:tcW w:w="2120" w:type="dxa"/>
            <w:noWrap/>
            <w:hideMark/>
          </w:tcPr>
          <w:p w14:paraId="2021F4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0,3169444</w:t>
            </w:r>
          </w:p>
        </w:tc>
      </w:tr>
      <w:tr w:rsidR="00CE6872" w:rsidRPr="00685F27" w14:paraId="2DECAC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39F8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F4A0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1,2008333</w:t>
            </w:r>
          </w:p>
        </w:tc>
        <w:tc>
          <w:tcPr>
            <w:tcW w:w="1600" w:type="dxa"/>
            <w:noWrap/>
            <w:hideMark/>
          </w:tcPr>
          <w:p w14:paraId="31CA19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c>
          <w:tcPr>
            <w:tcW w:w="2120" w:type="dxa"/>
            <w:noWrap/>
            <w:hideMark/>
          </w:tcPr>
          <w:p w14:paraId="3151E5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r>
      <w:tr w:rsidR="00CE6872" w:rsidRPr="00685F27" w14:paraId="03BE82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A17F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A891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0,9188889</w:t>
            </w:r>
          </w:p>
        </w:tc>
        <w:tc>
          <w:tcPr>
            <w:tcW w:w="1600" w:type="dxa"/>
            <w:noWrap/>
            <w:hideMark/>
          </w:tcPr>
          <w:p w14:paraId="36DC3C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0,0811111</w:t>
            </w:r>
          </w:p>
        </w:tc>
        <w:tc>
          <w:tcPr>
            <w:tcW w:w="2120" w:type="dxa"/>
            <w:noWrap/>
            <w:hideMark/>
          </w:tcPr>
          <w:p w14:paraId="3A1647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0,0811111</w:t>
            </w:r>
          </w:p>
        </w:tc>
      </w:tr>
      <w:tr w:rsidR="00CE6872" w:rsidRPr="00685F27" w14:paraId="2D455E9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9D7B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A9939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3,335</w:t>
            </w:r>
          </w:p>
        </w:tc>
        <w:tc>
          <w:tcPr>
            <w:tcW w:w="1600" w:type="dxa"/>
            <w:noWrap/>
            <w:hideMark/>
          </w:tcPr>
          <w:p w14:paraId="2351BA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w:t>
            </w:r>
          </w:p>
        </w:tc>
        <w:tc>
          <w:tcPr>
            <w:tcW w:w="2120" w:type="dxa"/>
            <w:noWrap/>
            <w:hideMark/>
          </w:tcPr>
          <w:p w14:paraId="117E17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w:t>
            </w:r>
          </w:p>
        </w:tc>
      </w:tr>
      <w:tr w:rsidR="00CE6872" w:rsidRPr="00685F27" w14:paraId="20DD56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4A05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07CB29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5,7502778</w:t>
            </w:r>
          </w:p>
        </w:tc>
        <w:tc>
          <w:tcPr>
            <w:tcW w:w="1600" w:type="dxa"/>
            <w:noWrap/>
            <w:hideMark/>
          </w:tcPr>
          <w:p w14:paraId="180EBC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0,2497222</w:t>
            </w:r>
          </w:p>
        </w:tc>
        <w:tc>
          <w:tcPr>
            <w:tcW w:w="2120" w:type="dxa"/>
            <w:noWrap/>
            <w:hideMark/>
          </w:tcPr>
          <w:p w14:paraId="086B8B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0,2497222</w:t>
            </w:r>
          </w:p>
        </w:tc>
      </w:tr>
      <w:tr w:rsidR="00CE6872" w:rsidRPr="00685F27" w14:paraId="7A8EB47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5CF7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871A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0,0519444</w:t>
            </w:r>
          </w:p>
        </w:tc>
        <w:tc>
          <w:tcPr>
            <w:tcW w:w="1600" w:type="dxa"/>
            <w:noWrap/>
            <w:hideMark/>
          </w:tcPr>
          <w:p w14:paraId="350565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0,4480556</w:t>
            </w:r>
          </w:p>
        </w:tc>
        <w:tc>
          <w:tcPr>
            <w:tcW w:w="2120" w:type="dxa"/>
            <w:noWrap/>
            <w:hideMark/>
          </w:tcPr>
          <w:p w14:paraId="2B01AE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0,4480556</w:t>
            </w:r>
          </w:p>
        </w:tc>
      </w:tr>
      <w:tr w:rsidR="00CE6872" w:rsidRPr="00685F27" w14:paraId="0027F0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AD29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1103F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1,4911111</w:t>
            </w:r>
          </w:p>
        </w:tc>
        <w:tc>
          <w:tcPr>
            <w:tcW w:w="1600" w:type="dxa"/>
            <w:noWrap/>
            <w:hideMark/>
          </w:tcPr>
          <w:p w14:paraId="274F51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0,5088889</w:t>
            </w:r>
          </w:p>
        </w:tc>
        <w:tc>
          <w:tcPr>
            <w:tcW w:w="2120" w:type="dxa"/>
            <w:noWrap/>
            <w:hideMark/>
          </w:tcPr>
          <w:p w14:paraId="28EBFB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0,5088889</w:t>
            </w:r>
          </w:p>
        </w:tc>
      </w:tr>
      <w:tr w:rsidR="00CE6872" w:rsidRPr="00685F27" w14:paraId="75CE1E8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45BA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90265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0,9961111</w:t>
            </w:r>
          </w:p>
        </w:tc>
        <w:tc>
          <w:tcPr>
            <w:tcW w:w="1600" w:type="dxa"/>
            <w:noWrap/>
            <w:hideMark/>
          </w:tcPr>
          <w:p w14:paraId="1C0440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0,0038889</w:t>
            </w:r>
          </w:p>
        </w:tc>
        <w:tc>
          <w:tcPr>
            <w:tcW w:w="2120" w:type="dxa"/>
            <w:noWrap/>
            <w:hideMark/>
          </w:tcPr>
          <w:p w14:paraId="6A2A5A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0,0038889</w:t>
            </w:r>
          </w:p>
        </w:tc>
      </w:tr>
      <w:tr w:rsidR="00CE6872" w:rsidRPr="00685F27" w14:paraId="29D977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7637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54A58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2,5647222</w:t>
            </w:r>
          </w:p>
        </w:tc>
        <w:tc>
          <w:tcPr>
            <w:tcW w:w="1600" w:type="dxa"/>
            <w:noWrap/>
            <w:hideMark/>
          </w:tcPr>
          <w:p w14:paraId="4034F5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-0,5647222</w:t>
            </w:r>
          </w:p>
        </w:tc>
        <w:tc>
          <w:tcPr>
            <w:tcW w:w="2120" w:type="dxa"/>
            <w:noWrap/>
            <w:hideMark/>
          </w:tcPr>
          <w:p w14:paraId="4AB200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0,5647222</w:t>
            </w:r>
          </w:p>
        </w:tc>
      </w:tr>
      <w:tr w:rsidR="00CE6872" w:rsidRPr="00685F27" w14:paraId="1E4B82E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CB7F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E890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0,4947222</w:t>
            </w:r>
          </w:p>
        </w:tc>
        <w:tc>
          <w:tcPr>
            <w:tcW w:w="1600" w:type="dxa"/>
            <w:noWrap/>
            <w:hideMark/>
          </w:tcPr>
          <w:p w14:paraId="4FFD31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0,0052778</w:t>
            </w:r>
          </w:p>
        </w:tc>
        <w:tc>
          <w:tcPr>
            <w:tcW w:w="2120" w:type="dxa"/>
            <w:noWrap/>
            <w:hideMark/>
          </w:tcPr>
          <w:p w14:paraId="3F6B9B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0,0052778</w:t>
            </w:r>
          </w:p>
        </w:tc>
      </w:tr>
      <w:tr w:rsidR="00CE6872" w:rsidRPr="00685F27" w14:paraId="471884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E919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68CD7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3,0483333</w:t>
            </w:r>
          </w:p>
        </w:tc>
        <w:tc>
          <w:tcPr>
            <w:tcW w:w="1600" w:type="dxa"/>
            <w:noWrap/>
            <w:hideMark/>
          </w:tcPr>
          <w:p w14:paraId="143614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-0,0483333</w:t>
            </w:r>
          </w:p>
        </w:tc>
        <w:tc>
          <w:tcPr>
            <w:tcW w:w="2120" w:type="dxa"/>
            <w:noWrap/>
            <w:hideMark/>
          </w:tcPr>
          <w:p w14:paraId="79AB98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0,0483333</w:t>
            </w:r>
          </w:p>
        </w:tc>
      </w:tr>
      <w:tr w:rsidR="00CE6872" w:rsidRPr="00685F27" w14:paraId="6DCC3E6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9BB4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A6BCA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0,8272222</w:t>
            </w:r>
          </w:p>
        </w:tc>
        <w:tc>
          <w:tcPr>
            <w:tcW w:w="1600" w:type="dxa"/>
            <w:noWrap/>
            <w:hideMark/>
          </w:tcPr>
          <w:p w14:paraId="1445E7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0,1727778</w:t>
            </w:r>
          </w:p>
        </w:tc>
        <w:tc>
          <w:tcPr>
            <w:tcW w:w="2120" w:type="dxa"/>
            <w:noWrap/>
            <w:hideMark/>
          </w:tcPr>
          <w:p w14:paraId="58C08C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0,1727778</w:t>
            </w:r>
          </w:p>
        </w:tc>
      </w:tr>
      <w:tr w:rsidR="00CE6872" w:rsidRPr="00685F27" w14:paraId="4E6D9B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82D7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26</w:t>
            </w:r>
          </w:p>
        </w:tc>
        <w:tc>
          <w:tcPr>
            <w:tcW w:w="1600" w:type="dxa"/>
            <w:noWrap/>
            <w:hideMark/>
          </w:tcPr>
          <w:p w14:paraId="6997DA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25,8358333</w:t>
            </w:r>
          </w:p>
        </w:tc>
        <w:tc>
          <w:tcPr>
            <w:tcW w:w="1600" w:type="dxa"/>
            <w:noWrap/>
            <w:hideMark/>
          </w:tcPr>
          <w:p w14:paraId="019C35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0,1641667</w:t>
            </w:r>
          </w:p>
        </w:tc>
        <w:tc>
          <w:tcPr>
            <w:tcW w:w="2120" w:type="dxa"/>
            <w:noWrap/>
            <w:hideMark/>
          </w:tcPr>
          <w:p w14:paraId="60B658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0,1641667</w:t>
            </w:r>
          </w:p>
        </w:tc>
      </w:tr>
      <w:tr w:rsidR="00CE6872" w:rsidRPr="00685F27" w14:paraId="7609CA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E475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07B06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1,195</w:t>
            </w:r>
          </w:p>
        </w:tc>
        <w:tc>
          <w:tcPr>
            <w:tcW w:w="1600" w:type="dxa"/>
            <w:noWrap/>
            <w:hideMark/>
          </w:tcPr>
          <w:p w14:paraId="2AA63C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w:t>
            </w:r>
          </w:p>
        </w:tc>
        <w:tc>
          <w:tcPr>
            <w:tcW w:w="2120" w:type="dxa"/>
            <w:noWrap/>
            <w:hideMark/>
          </w:tcPr>
          <w:p w14:paraId="4670F2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w:t>
            </w:r>
          </w:p>
        </w:tc>
      </w:tr>
      <w:tr w:rsidR="00CE6872" w:rsidRPr="00685F27" w14:paraId="56B13B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A6AC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453E52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33,12</w:t>
            </w:r>
          </w:p>
        </w:tc>
        <w:tc>
          <w:tcPr>
            <w:tcW w:w="1600" w:type="dxa"/>
            <w:noWrap/>
            <w:hideMark/>
          </w:tcPr>
          <w:p w14:paraId="02E1E3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-3,12</w:t>
            </w:r>
          </w:p>
        </w:tc>
        <w:tc>
          <w:tcPr>
            <w:tcW w:w="2120" w:type="dxa"/>
            <w:noWrap/>
            <w:hideMark/>
          </w:tcPr>
          <w:p w14:paraId="2EDFB1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3,12</w:t>
            </w:r>
          </w:p>
        </w:tc>
      </w:tr>
      <w:tr w:rsidR="00CE6872" w:rsidRPr="00685F27" w14:paraId="47FFF6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3371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A1F7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0,3669444</w:t>
            </w:r>
          </w:p>
        </w:tc>
        <w:tc>
          <w:tcPr>
            <w:tcW w:w="1600" w:type="dxa"/>
            <w:noWrap/>
            <w:hideMark/>
          </w:tcPr>
          <w:p w14:paraId="189B19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0,1330556</w:t>
            </w:r>
          </w:p>
        </w:tc>
        <w:tc>
          <w:tcPr>
            <w:tcW w:w="2120" w:type="dxa"/>
            <w:noWrap/>
            <w:hideMark/>
          </w:tcPr>
          <w:p w14:paraId="1138B8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0,1330556</w:t>
            </w:r>
          </w:p>
        </w:tc>
      </w:tr>
      <w:tr w:rsidR="00CE6872" w:rsidRPr="00685F27" w14:paraId="2F4E32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9D11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B849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0,4711111</w:t>
            </w:r>
          </w:p>
        </w:tc>
        <w:tc>
          <w:tcPr>
            <w:tcW w:w="1600" w:type="dxa"/>
            <w:noWrap/>
            <w:hideMark/>
          </w:tcPr>
          <w:p w14:paraId="55DA8C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c>
          <w:tcPr>
            <w:tcW w:w="2120" w:type="dxa"/>
            <w:noWrap/>
            <w:hideMark/>
          </w:tcPr>
          <w:p w14:paraId="3C4E9F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r>
      <w:tr w:rsidR="00CE6872" w:rsidRPr="00685F27" w14:paraId="5197968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E821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55418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1,2127778</w:t>
            </w:r>
          </w:p>
        </w:tc>
        <w:tc>
          <w:tcPr>
            <w:tcW w:w="1600" w:type="dxa"/>
            <w:noWrap/>
            <w:hideMark/>
          </w:tcPr>
          <w:p w14:paraId="564AC5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-0,2127778</w:t>
            </w:r>
          </w:p>
        </w:tc>
        <w:tc>
          <w:tcPr>
            <w:tcW w:w="2120" w:type="dxa"/>
            <w:noWrap/>
            <w:hideMark/>
          </w:tcPr>
          <w:p w14:paraId="0D8F68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0,2127778</w:t>
            </w:r>
          </w:p>
        </w:tc>
      </w:tr>
      <w:tr w:rsidR="00CE6872" w:rsidRPr="00685F27" w14:paraId="1C0D09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75E6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1D43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0,0769444</w:t>
            </w:r>
          </w:p>
        </w:tc>
        <w:tc>
          <w:tcPr>
            <w:tcW w:w="1600" w:type="dxa"/>
            <w:noWrap/>
            <w:hideMark/>
          </w:tcPr>
          <w:p w14:paraId="62A3C7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0,4230556</w:t>
            </w:r>
          </w:p>
        </w:tc>
        <w:tc>
          <w:tcPr>
            <w:tcW w:w="2120" w:type="dxa"/>
            <w:noWrap/>
            <w:hideMark/>
          </w:tcPr>
          <w:p w14:paraId="403067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0,4230556</w:t>
            </w:r>
          </w:p>
        </w:tc>
      </w:tr>
      <w:tr w:rsidR="00CE6872" w:rsidRPr="00685F27" w14:paraId="568AF4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410E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9CF5D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1,2030556</w:t>
            </w:r>
          </w:p>
        </w:tc>
        <w:tc>
          <w:tcPr>
            <w:tcW w:w="1600" w:type="dxa"/>
            <w:noWrap/>
            <w:hideMark/>
          </w:tcPr>
          <w:p w14:paraId="333809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-0,2030556</w:t>
            </w:r>
          </w:p>
        </w:tc>
        <w:tc>
          <w:tcPr>
            <w:tcW w:w="2120" w:type="dxa"/>
            <w:noWrap/>
            <w:hideMark/>
          </w:tcPr>
          <w:p w14:paraId="07DA23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0,2030556</w:t>
            </w:r>
          </w:p>
        </w:tc>
      </w:tr>
      <w:tr w:rsidR="00CE6872" w:rsidRPr="00685F27" w14:paraId="6E553CA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C1BE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2B2AF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0,8575</w:t>
            </w:r>
          </w:p>
        </w:tc>
        <w:tc>
          <w:tcPr>
            <w:tcW w:w="1600" w:type="dxa"/>
            <w:noWrap/>
            <w:hideMark/>
          </w:tcPr>
          <w:p w14:paraId="5C0802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0,1425</w:t>
            </w:r>
          </w:p>
        </w:tc>
        <w:tc>
          <w:tcPr>
            <w:tcW w:w="2120" w:type="dxa"/>
            <w:noWrap/>
            <w:hideMark/>
          </w:tcPr>
          <w:p w14:paraId="3A4E71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0,1425</w:t>
            </w:r>
          </w:p>
        </w:tc>
      </w:tr>
      <w:tr w:rsidR="00CE6872" w:rsidRPr="00685F27" w14:paraId="44F6FD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0476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33E6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0,0416667</w:t>
            </w:r>
          </w:p>
        </w:tc>
        <w:tc>
          <w:tcPr>
            <w:tcW w:w="1600" w:type="dxa"/>
            <w:noWrap/>
            <w:hideMark/>
          </w:tcPr>
          <w:p w14:paraId="1F2C8C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0,4583333</w:t>
            </w:r>
          </w:p>
        </w:tc>
        <w:tc>
          <w:tcPr>
            <w:tcW w:w="2120" w:type="dxa"/>
            <w:noWrap/>
            <w:hideMark/>
          </w:tcPr>
          <w:p w14:paraId="0B0B20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0,4583333</w:t>
            </w:r>
          </w:p>
        </w:tc>
      </w:tr>
      <w:tr w:rsidR="00CE6872" w:rsidRPr="00685F27" w14:paraId="15F0C4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5A3A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88D3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0,0886111</w:t>
            </w:r>
          </w:p>
        </w:tc>
        <w:tc>
          <w:tcPr>
            <w:tcW w:w="1600" w:type="dxa"/>
            <w:noWrap/>
            <w:hideMark/>
          </w:tcPr>
          <w:p w14:paraId="1E2ECC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0,4113889</w:t>
            </w:r>
          </w:p>
        </w:tc>
        <w:tc>
          <w:tcPr>
            <w:tcW w:w="2120" w:type="dxa"/>
            <w:noWrap/>
            <w:hideMark/>
          </w:tcPr>
          <w:p w14:paraId="0456ED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0,4113889</w:t>
            </w:r>
          </w:p>
        </w:tc>
      </w:tr>
      <w:tr w:rsidR="00CE6872" w:rsidRPr="00685F27" w14:paraId="6AD609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BAD4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6A84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0,2186111</w:t>
            </w:r>
          </w:p>
        </w:tc>
        <w:tc>
          <w:tcPr>
            <w:tcW w:w="1600" w:type="dxa"/>
            <w:noWrap/>
            <w:hideMark/>
          </w:tcPr>
          <w:p w14:paraId="5375D7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0,7813889</w:t>
            </w:r>
          </w:p>
        </w:tc>
        <w:tc>
          <w:tcPr>
            <w:tcW w:w="2120" w:type="dxa"/>
            <w:noWrap/>
            <w:hideMark/>
          </w:tcPr>
          <w:p w14:paraId="6AD790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0,7813889</w:t>
            </w:r>
          </w:p>
        </w:tc>
      </w:tr>
      <w:tr w:rsidR="00CE6872" w:rsidRPr="00685F27" w14:paraId="7DA3BD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2EA6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C042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0,2258333</w:t>
            </w:r>
          </w:p>
        </w:tc>
        <w:tc>
          <w:tcPr>
            <w:tcW w:w="1600" w:type="dxa"/>
            <w:noWrap/>
            <w:hideMark/>
          </w:tcPr>
          <w:p w14:paraId="52CBF8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0,2741667</w:t>
            </w:r>
          </w:p>
        </w:tc>
        <w:tc>
          <w:tcPr>
            <w:tcW w:w="2120" w:type="dxa"/>
            <w:noWrap/>
            <w:hideMark/>
          </w:tcPr>
          <w:p w14:paraId="760D77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0,2741667</w:t>
            </w:r>
          </w:p>
        </w:tc>
      </w:tr>
      <w:tr w:rsidR="00CE6872" w:rsidRPr="00685F27" w14:paraId="613DB9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B8BB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F0B3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1600" w:type="dxa"/>
            <w:noWrap/>
            <w:hideMark/>
          </w:tcPr>
          <w:p w14:paraId="67267B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c>
          <w:tcPr>
            <w:tcW w:w="2120" w:type="dxa"/>
            <w:noWrap/>
            <w:hideMark/>
          </w:tcPr>
          <w:p w14:paraId="4A5606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r>
      <w:tr w:rsidR="00CE6872" w:rsidRPr="00685F27" w14:paraId="738C90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12AB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3C49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c>
          <w:tcPr>
            <w:tcW w:w="1600" w:type="dxa"/>
            <w:noWrap/>
            <w:hideMark/>
          </w:tcPr>
          <w:p w14:paraId="66CCB5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0,3355556</w:t>
            </w:r>
          </w:p>
        </w:tc>
        <w:tc>
          <w:tcPr>
            <w:tcW w:w="2120" w:type="dxa"/>
            <w:noWrap/>
            <w:hideMark/>
          </w:tcPr>
          <w:p w14:paraId="566ECB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0,3355556</w:t>
            </w:r>
          </w:p>
        </w:tc>
      </w:tr>
      <w:tr w:rsidR="00CE6872" w:rsidRPr="00685F27" w14:paraId="1AA72B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9CA7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EE4D3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0,3844444</w:t>
            </w:r>
          </w:p>
        </w:tc>
        <w:tc>
          <w:tcPr>
            <w:tcW w:w="1600" w:type="dxa"/>
            <w:noWrap/>
            <w:hideMark/>
          </w:tcPr>
          <w:p w14:paraId="2B9859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0,0155556</w:t>
            </w:r>
          </w:p>
        </w:tc>
        <w:tc>
          <w:tcPr>
            <w:tcW w:w="2120" w:type="dxa"/>
            <w:noWrap/>
            <w:hideMark/>
          </w:tcPr>
          <w:p w14:paraId="0EA2E7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0,0155556</w:t>
            </w:r>
          </w:p>
        </w:tc>
      </w:tr>
      <w:tr w:rsidR="00CE6872" w:rsidRPr="00685F27" w14:paraId="598496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383D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A4A3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0,2122222</w:t>
            </w:r>
          </w:p>
        </w:tc>
        <w:tc>
          <w:tcPr>
            <w:tcW w:w="1600" w:type="dxa"/>
            <w:noWrap/>
            <w:hideMark/>
          </w:tcPr>
          <w:p w14:paraId="193433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0,2877778</w:t>
            </w:r>
          </w:p>
        </w:tc>
        <w:tc>
          <w:tcPr>
            <w:tcW w:w="2120" w:type="dxa"/>
            <w:noWrap/>
            <w:hideMark/>
          </w:tcPr>
          <w:p w14:paraId="02AA47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0,2877778</w:t>
            </w:r>
          </w:p>
        </w:tc>
      </w:tr>
      <w:tr w:rsidR="00CE6872" w:rsidRPr="00685F27" w14:paraId="4597F1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9304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315E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0,1463889</w:t>
            </w:r>
          </w:p>
        </w:tc>
        <w:tc>
          <w:tcPr>
            <w:tcW w:w="1600" w:type="dxa"/>
            <w:noWrap/>
            <w:hideMark/>
          </w:tcPr>
          <w:p w14:paraId="75FD83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0,3536111</w:t>
            </w:r>
          </w:p>
        </w:tc>
        <w:tc>
          <w:tcPr>
            <w:tcW w:w="2120" w:type="dxa"/>
            <w:noWrap/>
            <w:hideMark/>
          </w:tcPr>
          <w:p w14:paraId="19AAB9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0,3536111</w:t>
            </w:r>
          </w:p>
        </w:tc>
      </w:tr>
      <w:tr w:rsidR="00CE6872" w:rsidRPr="00685F27" w14:paraId="720B0A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12B5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5B6C0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3,8691667</w:t>
            </w:r>
          </w:p>
        </w:tc>
        <w:tc>
          <w:tcPr>
            <w:tcW w:w="1600" w:type="dxa"/>
            <w:noWrap/>
            <w:hideMark/>
          </w:tcPr>
          <w:p w14:paraId="7F0D7A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-2,3691667</w:t>
            </w:r>
          </w:p>
        </w:tc>
        <w:tc>
          <w:tcPr>
            <w:tcW w:w="2120" w:type="dxa"/>
            <w:noWrap/>
            <w:hideMark/>
          </w:tcPr>
          <w:p w14:paraId="431E07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2,3691667</w:t>
            </w:r>
          </w:p>
        </w:tc>
      </w:tr>
      <w:tr w:rsidR="00CE6872" w:rsidRPr="00685F27" w14:paraId="1C6F735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9483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9502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0,1866667</w:t>
            </w:r>
          </w:p>
        </w:tc>
        <w:tc>
          <w:tcPr>
            <w:tcW w:w="1600" w:type="dxa"/>
            <w:noWrap/>
            <w:hideMark/>
          </w:tcPr>
          <w:p w14:paraId="67810F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0,3133333</w:t>
            </w:r>
          </w:p>
        </w:tc>
        <w:tc>
          <w:tcPr>
            <w:tcW w:w="2120" w:type="dxa"/>
            <w:noWrap/>
            <w:hideMark/>
          </w:tcPr>
          <w:p w14:paraId="5D4ADF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0,3133333</w:t>
            </w:r>
          </w:p>
        </w:tc>
      </w:tr>
      <w:tr w:rsidR="00CE6872" w:rsidRPr="00685F27" w14:paraId="6744C2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A813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1CF12E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29,0261111</w:t>
            </w:r>
          </w:p>
        </w:tc>
        <w:tc>
          <w:tcPr>
            <w:tcW w:w="1600" w:type="dxa"/>
            <w:noWrap/>
            <w:hideMark/>
          </w:tcPr>
          <w:p w14:paraId="6B8AFF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0,9738889</w:t>
            </w:r>
          </w:p>
        </w:tc>
        <w:tc>
          <w:tcPr>
            <w:tcW w:w="2120" w:type="dxa"/>
            <w:noWrap/>
            <w:hideMark/>
          </w:tcPr>
          <w:p w14:paraId="4E7485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0,9738889</w:t>
            </w:r>
          </w:p>
        </w:tc>
      </w:tr>
      <w:tr w:rsidR="00CE6872" w:rsidRPr="00685F27" w14:paraId="76A5ADA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DFE9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1497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1600" w:type="dxa"/>
            <w:noWrap/>
            <w:hideMark/>
          </w:tcPr>
          <w:p w14:paraId="411404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c>
          <w:tcPr>
            <w:tcW w:w="2120" w:type="dxa"/>
            <w:noWrap/>
            <w:hideMark/>
          </w:tcPr>
          <w:p w14:paraId="37F615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r>
      <w:tr w:rsidR="00CE6872" w:rsidRPr="00685F27" w14:paraId="6F54EB1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0465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A719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1,3780556</w:t>
            </w:r>
          </w:p>
        </w:tc>
        <w:tc>
          <w:tcPr>
            <w:tcW w:w="1600" w:type="dxa"/>
            <w:noWrap/>
            <w:hideMark/>
          </w:tcPr>
          <w:p w14:paraId="719647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-0,8780556</w:t>
            </w:r>
          </w:p>
        </w:tc>
        <w:tc>
          <w:tcPr>
            <w:tcW w:w="2120" w:type="dxa"/>
            <w:noWrap/>
            <w:hideMark/>
          </w:tcPr>
          <w:p w14:paraId="2D3F45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0,8780556</w:t>
            </w:r>
          </w:p>
        </w:tc>
      </w:tr>
      <w:tr w:rsidR="00CE6872" w:rsidRPr="00685F27" w14:paraId="36B1FAF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CC61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BF54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0,4983333</w:t>
            </w:r>
          </w:p>
        </w:tc>
        <w:tc>
          <w:tcPr>
            <w:tcW w:w="1600" w:type="dxa"/>
            <w:noWrap/>
            <w:hideMark/>
          </w:tcPr>
          <w:p w14:paraId="551D2D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c>
          <w:tcPr>
            <w:tcW w:w="2120" w:type="dxa"/>
            <w:noWrap/>
            <w:hideMark/>
          </w:tcPr>
          <w:p w14:paraId="5B5714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r>
      <w:tr w:rsidR="00CE6872" w:rsidRPr="00685F27" w14:paraId="21D11F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F532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A29D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0,6811111</w:t>
            </w:r>
          </w:p>
        </w:tc>
        <w:tc>
          <w:tcPr>
            <w:tcW w:w="1600" w:type="dxa"/>
            <w:noWrap/>
            <w:hideMark/>
          </w:tcPr>
          <w:p w14:paraId="527E3E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-0,1811111</w:t>
            </w:r>
          </w:p>
        </w:tc>
        <w:tc>
          <w:tcPr>
            <w:tcW w:w="2120" w:type="dxa"/>
            <w:noWrap/>
            <w:hideMark/>
          </w:tcPr>
          <w:p w14:paraId="503F27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0,1811111</w:t>
            </w:r>
          </w:p>
        </w:tc>
      </w:tr>
      <w:tr w:rsidR="00CE6872" w:rsidRPr="00685F27" w14:paraId="5F3FDFD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AEC7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21DCB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w:t>
            </w:r>
          </w:p>
        </w:tc>
        <w:tc>
          <w:tcPr>
            <w:tcW w:w="1600" w:type="dxa"/>
            <w:noWrap/>
            <w:hideMark/>
          </w:tcPr>
          <w:p w14:paraId="0C22EE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w:t>
            </w:r>
          </w:p>
        </w:tc>
        <w:tc>
          <w:tcPr>
            <w:tcW w:w="2120" w:type="dxa"/>
            <w:noWrap/>
            <w:hideMark/>
          </w:tcPr>
          <w:p w14:paraId="332CF8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w:t>
            </w:r>
          </w:p>
        </w:tc>
      </w:tr>
      <w:tr w:rsidR="00CE6872" w:rsidRPr="00685F27" w14:paraId="4EBB47F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7C45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89EB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0,4180556</w:t>
            </w:r>
          </w:p>
        </w:tc>
        <w:tc>
          <w:tcPr>
            <w:tcW w:w="1600" w:type="dxa"/>
            <w:noWrap/>
            <w:hideMark/>
          </w:tcPr>
          <w:p w14:paraId="0820EA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0,0819444</w:t>
            </w:r>
          </w:p>
        </w:tc>
        <w:tc>
          <w:tcPr>
            <w:tcW w:w="2120" w:type="dxa"/>
            <w:noWrap/>
            <w:hideMark/>
          </w:tcPr>
          <w:p w14:paraId="71C5DC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0,0819444</w:t>
            </w:r>
          </w:p>
        </w:tc>
      </w:tr>
      <w:tr w:rsidR="00CE6872" w:rsidRPr="00685F27" w14:paraId="2A22D7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C4FD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D4527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0,1305556</w:t>
            </w:r>
          </w:p>
        </w:tc>
        <w:tc>
          <w:tcPr>
            <w:tcW w:w="1600" w:type="dxa"/>
            <w:noWrap/>
            <w:hideMark/>
          </w:tcPr>
          <w:p w14:paraId="611495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0,8694444</w:t>
            </w:r>
          </w:p>
        </w:tc>
        <w:tc>
          <w:tcPr>
            <w:tcW w:w="2120" w:type="dxa"/>
            <w:noWrap/>
            <w:hideMark/>
          </w:tcPr>
          <w:p w14:paraId="6DB093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0,8694444</w:t>
            </w:r>
          </w:p>
        </w:tc>
      </w:tr>
      <w:tr w:rsidR="00CE6872" w:rsidRPr="00685F27" w14:paraId="4380CE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AD1E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76BB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0,7577778</w:t>
            </w:r>
          </w:p>
        </w:tc>
        <w:tc>
          <w:tcPr>
            <w:tcW w:w="1600" w:type="dxa"/>
            <w:noWrap/>
            <w:hideMark/>
          </w:tcPr>
          <w:p w14:paraId="3F1582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c>
          <w:tcPr>
            <w:tcW w:w="2120" w:type="dxa"/>
            <w:noWrap/>
            <w:hideMark/>
          </w:tcPr>
          <w:p w14:paraId="372C8F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r>
      <w:tr w:rsidR="00CE6872" w:rsidRPr="00685F27" w14:paraId="78FD95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72E0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52AD3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2,8205556</w:t>
            </w:r>
          </w:p>
        </w:tc>
        <w:tc>
          <w:tcPr>
            <w:tcW w:w="1600" w:type="dxa"/>
            <w:noWrap/>
            <w:hideMark/>
          </w:tcPr>
          <w:p w14:paraId="46F1C7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-0,8205556</w:t>
            </w:r>
          </w:p>
        </w:tc>
        <w:tc>
          <w:tcPr>
            <w:tcW w:w="2120" w:type="dxa"/>
            <w:noWrap/>
            <w:hideMark/>
          </w:tcPr>
          <w:p w14:paraId="447288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0,8205556</w:t>
            </w:r>
          </w:p>
        </w:tc>
      </w:tr>
      <w:tr w:rsidR="00CE6872" w:rsidRPr="00685F27" w14:paraId="2146CE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6959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6B8FF7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6,5252778</w:t>
            </w:r>
          </w:p>
        </w:tc>
        <w:tc>
          <w:tcPr>
            <w:tcW w:w="1600" w:type="dxa"/>
            <w:noWrap/>
            <w:hideMark/>
          </w:tcPr>
          <w:p w14:paraId="0D1610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c>
          <w:tcPr>
            <w:tcW w:w="2120" w:type="dxa"/>
            <w:noWrap/>
            <w:hideMark/>
          </w:tcPr>
          <w:p w14:paraId="228346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r>
      <w:tr w:rsidR="00CE6872" w:rsidRPr="00685F27" w14:paraId="2A6CAD3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6030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929A3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c>
          <w:tcPr>
            <w:tcW w:w="1600" w:type="dxa"/>
            <w:noWrap/>
            <w:hideMark/>
          </w:tcPr>
          <w:p w14:paraId="7D82D6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w:t>
            </w:r>
          </w:p>
        </w:tc>
        <w:tc>
          <w:tcPr>
            <w:tcW w:w="2120" w:type="dxa"/>
            <w:noWrap/>
            <w:hideMark/>
          </w:tcPr>
          <w:p w14:paraId="1F7A1B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w:t>
            </w:r>
          </w:p>
        </w:tc>
      </w:tr>
      <w:tr w:rsidR="00CE6872" w:rsidRPr="00685F27" w14:paraId="704B67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3F16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D4D9F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1,6441667</w:t>
            </w:r>
          </w:p>
        </w:tc>
        <w:tc>
          <w:tcPr>
            <w:tcW w:w="1600" w:type="dxa"/>
            <w:noWrap/>
            <w:hideMark/>
          </w:tcPr>
          <w:p w14:paraId="05DEB5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0,3558333</w:t>
            </w:r>
          </w:p>
        </w:tc>
        <w:tc>
          <w:tcPr>
            <w:tcW w:w="2120" w:type="dxa"/>
            <w:noWrap/>
            <w:hideMark/>
          </w:tcPr>
          <w:p w14:paraId="4BDCCA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0,3558333</w:t>
            </w:r>
          </w:p>
        </w:tc>
      </w:tr>
      <w:tr w:rsidR="00CE6872" w:rsidRPr="00685F27" w14:paraId="4EFB26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C45D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34DCA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0,1933333</w:t>
            </w:r>
          </w:p>
        </w:tc>
        <w:tc>
          <w:tcPr>
            <w:tcW w:w="1600" w:type="dxa"/>
            <w:noWrap/>
            <w:hideMark/>
          </w:tcPr>
          <w:p w14:paraId="3A50D2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1,8066667</w:t>
            </w:r>
          </w:p>
        </w:tc>
        <w:tc>
          <w:tcPr>
            <w:tcW w:w="2120" w:type="dxa"/>
            <w:noWrap/>
            <w:hideMark/>
          </w:tcPr>
          <w:p w14:paraId="499AB4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1,8066667</w:t>
            </w:r>
          </w:p>
        </w:tc>
      </w:tr>
      <w:tr w:rsidR="00CE6872" w:rsidRPr="00685F27" w14:paraId="3FF0B0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02CD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A8EF4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c>
          <w:tcPr>
            <w:tcW w:w="1600" w:type="dxa"/>
            <w:noWrap/>
            <w:hideMark/>
          </w:tcPr>
          <w:p w14:paraId="695938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1EC9D4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3A5E14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A301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B7933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1,5883333</w:t>
            </w:r>
          </w:p>
        </w:tc>
        <w:tc>
          <w:tcPr>
            <w:tcW w:w="1600" w:type="dxa"/>
            <w:noWrap/>
            <w:hideMark/>
          </w:tcPr>
          <w:p w14:paraId="73C3C9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0,4116667</w:t>
            </w:r>
          </w:p>
        </w:tc>
        <w:tc>
          <w:tcPr>
            <w:tcW w:w="2120" w:type="dxa"/>
            <w:noWrap/>
            <w:hideMark/>
          </w:tcPr>
          <w:p w14:paraId="390CC7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0,4116667</w:t>
            </w:r>
          </w:p>
        </w:tc>
      </w:tr>
      <w:tr w:rsidR="00CE6872" w:rsidRPr="00685F27" w14:paraId="58DA2C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53D0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6F09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0,0205556</w:t>
            </w:r>
          </w:p>
        </w:tc>
        <w:tc>
          <w:tcPr>
            <w:tcW w:w="1600" w:type="dxa"/>
            <w:noWrap/>
            <w:hideMark/>
          </w:tcPr>
          <w:p w14:paraId="76C6F7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c>
          <w:tcPr>
            <w:tcW w:w="2120" w:type="dxa"/>
            <w:noWrap/>
            <w:hideMark/>
          </w:tcPr>
          <w:p w14:paraId="4A1669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r>
      <w:tr w:rsidR="00CE6872" w:rsidRPr="00685F27" w14:paraId="3A61A4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DC36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F1DC2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0,9086111</w:t>
            </w:r>
          </w:p>
        </w:tc>
        <w:tc>
          <w:tcPr>
            <w:tcW w:w="1600" w:type="dxa"/>
            <w:noWrap/>
            <w:hideMark/>
          </w:tcPr>
          <w:p w14:paraId="43CC13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2120" w:type="dxa"/>
            <w:noWrap/>
            <w:hideMark/>
          </w:tcPr>
          <w:p w14:paraId="0703DD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r>
      <w:tr w:rsidR="00CE6872" w:rsidRPr="00685F27" w14:paraId="109BE8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DF23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58EF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0,4063889</w:t>
            </w:r>
          </w:p>
        </w:tc>
        <w:tc>
          <w:tcPr>
            <w:tcW w:w="1600" w:type="dxa"/>
            <w:noWrap/>
            <w:hideMark/>
          </w:tcPr>
          <w:p w14:paraId="2BF353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0,0936111</w:t>
            </w:r>
          </w:p>
        </w:tc>
        <w:tc>
          <w:tcPr>
            <w:tcW w:w="2120" w:type="dxa"/>
            <w:noWrap/>
            <w:hideMark/>
          </w:tcPr>
          <w:p w14:paraId="30D258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0,0936111</w:t>
            </w:r>
          </w:p>
        </w:tc>
      </w:tr>
      <w:tr w:rsidR="00CE6872" w:rsidRPr="00685F27" w14:paraId="6062A99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3050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9A77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c>
          <w:tcPr>
            <w:tcW w:w="1600" w:type="dxa"/>
            <w:noWrap/>
            <w:hideMark/>
          </w:tcPr>
          <w:p w14:paraId="40F8FE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0,4397222</w:t>
            </w:r>
          </w:p>
        </w:tc>
        <w:tc>
          <w:tcPr>
            <w:tcW w:w="2120" w:type="dxa"/>
            <w:noWrap/>
            <w:hideMark/>
          </w:tcPr>
          <w:p w14:paraId="2B39B8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0,4397222</w:t>
            </w:r>
          </w:p>
        </w:tc>
      </w:tr>
      <w:tr w:rsidR="00CE6872" w:rsidRPr="00685F27" w14:paraId="7C74CA3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0FFB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4206B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2,9163889</w:t>
            </w:r>
          </w:p>
        </w:tc>
        <w:tc>
          <w:tcPr>
            <w:tcW w:w="1600" w:type="dxa"/>
            <w:noWrap/>
            <w:hideMark/>
          </w:tcPr>
          <w:p w14:paraId="5AD899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-1,9163889</w:t>
            </w:r>
          </w:p>
        </w:tc>
        <w:tc>
          <w:tcPr>
            <w:tcW w:w="2120" w:type="dxa"/>
            <w:noWrap/>
            <w:hideMark/>
          </w:tcPr>
          <w:p w14:paraId="427ACF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1,9163889</w:t>
            </w:r>
          </w:p>
        </w:tc>
      </w:tr>
      <w:tr w:rsidR="00CE6872" w:rsidRPr="00685F27" w14:paraId="1A11A0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7E61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66569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0,1897222</w:t>
            </w:r>
          </w:p>
        </w:tc>
        <w:tc>
          <w:tcPr>
            <w:tcW w:w="1600" w:type="dxa"/>
            <w:noWrap/>
            <w:hideMark/>
          </w:tcPr>
          <w:p w14:paraId="6B8B70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1,8102778</w:t>
            </w:r>
          </w:p>
        </w:tc>
        <w:tc>
          <w:tcPr>
            <w:tcW w:w="2120" w:type="dxa"/>
            <w:noWrap/>
            <w:hideMark/>
          </w:tcPr>
          <w:p w14:paraId="5F6754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1,8102778</w:t>
            </w:r>
          </w:p>
        </w:tc>
      </w:tr>
      <w:tr w:rsidR="00CE6872" w:rsidRPr="00685F27" w14:paraId="59E56C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42F2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5807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0,1313889</w:t>
            </w:r>
          </w:p>
        </w:tc>
        <w:tc>
          <w:tcPr>
            <w:tcW w:w="1600" w:type="dxa"/>
            <w:noWrap/>
            <w:hideMark/>
          </w:tcPr>
          <w:p w14:paraId="7C337B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0,3686111</w:t>
            </w:r>
          </w:p>
        </w:tc>
        <w:tc>
          <w:tcPr>
            <w:tcW w:w="2120" w:type="dxa"/>
            <w:noWrap/>
            <w:hideMark/>
          </w:tcPr>
          <w:p w14:paraId="5E0AA8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0,3686111</w:t>
            </w:r>
          </w:p>
        </w:tc>
      </w:tr>
      <w:tr w:rsidR="00CE6872" w:rsidRPr="00685F27" w14:paraId="5ED916A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8BCE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B73C4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4,6933333</w:t>
            </w:r>
          </w:p>
        </w:tc>
        <w:tc>
          <w:tcPr>
            <w:tcW w:w="1600" w:type="dxa"/>
            <w:noWrap/>
            <w:hideMark/>
          </w:tcPr>
          <w:p w14:paraId="23542F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0,3066667</w:t>
            </w:r>
          </w:p>
        </w:tc>
        <w:tc>
          <w:tcPr>
            <w:tcW w:w="2120" w:type="dxa"/>
            <w:noWrap/>
            <w:hideMark/>
          </w:tcPr>
          <w:p w14:paraId="6FBA72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0,3066667</w:t>
            </w:r>
          </w:p>
        </w:tc>
      </w:tr>
      <w:tr w:rsidR="00CE6872" w:rsidRPr="00685F27" w14:paraId="54B7740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4672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9C2D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0,1730556</w:t>
            </w:r>
          </w:p>
        </w:tc>
        <w:tc>
          <w:tcPr>
            <w:tcW w:w="1600" w:type="dxa"/>
            <w:noWrap/>
            <w:hideMark/>
          </w:tcPr>
          <w:p w14:paraId="388FF0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0,3269444</w:t>
            </w:r>
          </w:p>
        </w:tc>
        <w:tc>
          <w:tcPr>
            <w:tcW w:w="2120" w:type="dxa"/>
            <w:noWrap/>
            <w:hideMark/>
          </w:tcPr>
          <w:p w14:paraId="0516BF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0,3269444</w:t>
            </w:r>
          </w:p>
        </w:tc>
      </w:tr>
      <w:tr w:rsidR="00CE6872" w:rsidRPr="00685F27" w14:paraId="291ECB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EA06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0683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0,5241667</w:t>
            </w:r>
          </w:p>
        </w:tc>
        <w:tc>
          <w:tcPr>
            <w:tcW w:w="1600" w:type="dxa"/>
            <w:noWrap/>
            <w:hideMark/>
          </w:tcPr>
          <w:p w14:paraId="69FF27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-0,0241667</w:t>
            </w:r>
          </w:p>
        </w:tc>
        <w:tc>
          <w:tcPr>
            <w:tcW w:w="2120" w:type="dxa"/>
            <w:noWrap/>
            <w:hideMark/>
          </w:tcPr>
          <w:p w14:paraId="7C8C30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0,0241667</w:t>
            </w:r>
          </w:p>
        </w:tc>
      </w:tr>
      <w:tr w:rsidR="00CE6872" w:rsidRPr="00685F27" w14:paraId="0C9278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77E7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29</w:t>
            </w:r>
          </w:p>
        </w:tc>
        <w:tc>
          <w:tcPr>
            <w:tcW w:w="1600" w:type="dxa"/>
            <w:noWrap/>
            <w:hideMark/>
          </w:tcPr>
          <w:p w14:paraId="1BF693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37,0436111</w:t>
            </w:r>
          </w:p>
        </w:tc>
        <w:tc>
          <w:tcPr>
            <w:tcW w:w="1600" w:type="dxa"/>
            <w:noWrap/>
            <w:hideMark/>
          </w:tcPr>
          <w:p w14:paraId="5D8EDA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-8,0436111</w:t>
            </w:r>
          </w:p>
        </w:tc>
        <w:tc>
          <w:tcPr>
            <w:tcW w:w="2120" w:type="dxa"/>
            <w:noWrap/>
            <w:hideMark/>
          </w:tcPr>
          <w:p w14:paraId="4C73AB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8,0436111</w:t>
            </w:r>
          </w:p>
        </w:tc>
      </w:tr>
      <w:tr w:rsidR="00CE6872" w:rsidRPr="00685F27" w14:paraId="7E912F8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14FE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275D0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2,42</w:t>
            </w:r>
          </w:p>
        </w:tc>
        <w:tc>
          <w:tcPr>
            <w:tcW w:w="1600" w:type="dxa"/>
            <w:noWrap/>
            <w:hideMark/>
          </w:tcPr>
          <w:p w14:paraId="3CC1D7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w:t>
            </w:r>
          </w:p>
        </w:tc>
        <w:tc>
          <w:tcPr>
            <w:tcW w:w="2120" w:type="dxa"/>
            <w:noWrap/>
            <w:hideMark/>
          </w:tcPr>
          <w:p w14:paraId="736B83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w:t>
            </w:r>
          </w:p>
        </w:tc>
      </w:tr>
      <w:tr w:rsidR="00CE6872" w:rsidRPr="00685F27" w14:paraId="4DED52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D9E3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EE17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0,2644444</w:t>
            </w:r>
          </w:p>
        </w:tc>
        <w:tc>
          <w:tcPr>
            <w:tcW w:w="1600" w:type="dxa"/>
            <w:noWrap/>
            <w:hideMark/>
          </w:tcPr>
          <w:p w14:paraId="1809AD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0,2355556</w:t>
            </w:r>
          </w:p>
        </w:tc>
        <w:tc>
          <w:tcPr>
            <w:tcW w:w="2120" w:type="dxa"/>
            <w:noWrap/>
            <w:hideMark/>
          </w:tcPr>
          <w:p w14:paraId="465F37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0,2355556</w:t>
            </w:r>
          </w:p>
        </w:tc>
      </w:tr>
      <w:tr w:rsidR="00CE6872" w:rsidRPr="00685F27" w14:paraId="5AE0B8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9212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E452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c>
          <w:tcPr>
            <w:tcW w:w="1600" w:type="dxa"/>
            <w:noWrap/>
            <w:hideMark/>
          </w:tcPr>
          <w:p w14:paraId="5C38A4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0,4677778</w:t>
            </w:r>
          </w:p>
        </w:tc>
        <w:tc>
          <w:tcPr>
            <w:tcW w:w="2120" w:type="dxa"/>
            <w:noWrap/>
            <w:hideMark/>
          </w:tcPr>
          <w:p w14:paraId="041955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0,4677778</w:t>
            </w:r>
          </w:p>
        </w:tc>
      </w:tr>
      <w:tr w:rsidR="00CE6872" w:rsidRPr="00685F27" w14:paraId="2E7E6F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0D2C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6BB3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0,1502778</w:t>
            </w:r>
          </w:p>
        </w:tc>
        <w:tc>
          <w:tcPr>
            <w:tcW w:w="1600" w:type="dxa"/>
            <w:noWrap/>
            <w:hideMark/>
          </w:tcPr>
          <w:p w14:paraId="4CC63C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0,3497222</w:t>
            </w:r>
          </w:p>
        </w:tc>
        <w:tc>
          <w:tcPr>
            <w:tcW w:w="2120" w:type="dxa"/>
            <w:noWrap/>
            <w:hideMark/>
          </w:tcPr>
          <w:p w14:paraId="6C12F6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0,3497222</w:t>
            </w:r>
          </w:p>
        </w:tc>
      </w:tr>
      <w:tr w:rsidR="00CE6872" w:rsidRPr="00685F27" w14:paraId="439CC0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9161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B62D6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0,3513889</w:t>
            </w:r>
          </w:p>
        </w:tc>
        <w:tc>
          <w:tcPr>
            <w:tcW w:w="1600" w:type="dxa"/>
            <w:noWrap/>
            <w:hideMark/>
          </w:tcPr>
          <w:p w14:paraId="59C75B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c>
          <w:tcPr>
            <w:tcW w:w="2120" w:type="dxa"/>
            <w:noWrap/>
            <w:hideMark/>
          </w:tcPr>
          <w:p w14:paraId="5014A8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r>
      <w:tr w:rsidR="00CE6872" w:rsidRPr="00685F27" w14:paraId="20A3B3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817F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073E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0,4494444</w:t>
            </w:r>
          </w:p>
        </w:tc>
        <w:tc>
          <w:tcPr>
            <w:tcW w:w="1600" w:type="dxa"/>
            <w:noWrap/>
            <w:hideMark/>
          </w:tcPr>
          <w:p w14:paraId="6EF8A5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c>
          <w:tcPr>
            <w:tcW w:w="2120" w:type="dxa"/>
            <w:noWrap/>
            <w:hideMark/>
          </w:tcPr>
          <w:p w14:paraId="53EF5B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r>
      <w:tr w:rsidR="00CE6872" w:rsidRPr="00685F27" w14:paraId="05FF6D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35B8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7EE4CE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8,9830556</w:t>
            </w:r>
          </w:p>
        </w:tc>
        <w:tc>
          <w:tcPr>
            <w:tcW w:w="1600" w:type="dxa"/>
            <w:noWrap/>
            <w:hideMark/>
          </w:tcPr>
          <w:p w14:paraId="2AD5FD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0,0169444</w:t>
            </w:r>
          </w:p>
        </w:tc>
        <w:tc>
          <w:tcPr>
            <w:tcW w:w="2120" w:type="dxa"/>
            <w:noWrap/>
            <w:hideMark/>
          </w:tcPr>
          <w:p w14:paraId="6E747D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0,0169444</w:t>
            </w:r>
          </w:p>
        </w:tc>
      </w:tr>
      <w:tr w:rsidR="00CE6872" w:rsidRPr="00685F27" w14:paraId="53E4A6D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1F0E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8640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0,0236111</w:t>
            </w:r>
          </w:p>
        </w:tc>
        <w:tc>
          <w:tcPr>
            <w:tcW w:w="1600" w:type="dxa"/>
            <w:noWrap/>
            <w:hideMark/>
          </w:tcPr>
          <w:p w14:paraId="3E5CE4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c>
          <w:tcPr>
            <w:tcW w:w="2120" w:type="dxa"/>
            <w:noWrap/>
            <w:hideMark/>
          </w:tcPr>
          <w:p w14:paraId="0CA93F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r>
      <w:tr w:rsidR="00CE6872" w:rsidRPr="00685F27" w14:paraId="0E89EC2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E287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E87B9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2,1911111</w:t>
            </w:r>
          </w:p>
        </w:tc>
        <w:tc>
          <w:tcPr>
            <w:tcW w:w="1600" w:type="dxa"/>
            <w:noWrap/>
            <w:hideMark/>
          </w:tcPr>
          <w:p w14:paraId="17E8D1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0,8088889</w:t>
            </w:r>
          </w:p>
        </w:tc>
        <w:tc>
          <w:tcPr>
            <w:tcW w:w="2120" w:type="dxa"/>
            <w:noWrap/>
            <w:hideMark/>
          </w:tcPr>
          <w:p w14:paraId="59C8FC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0,8088889</w:t>
            </w:r>
          </w:p>
        </w:tc>
      </w:tr>
      <w:tr w:rsidR="00CE6872" w:rsidRPr="00685F27" w14:paraId="4250A8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361B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C5A9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2,0722222</w:t>
            </w:r>
          </w:p>
        </w:tc>
        <w:tc>
          <w:tcPr>
            <w:tcW w:w="1600" w:type="dxa"/>
            <w:noWrap/>
            <w:hideMark/>
          </w:tcPr>
          <w:p w14:paraId="13F68D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-1,5722222</w:t>
            </w:r>
          </w:p>
        </w:tc>
        <w:tc>
          <w:tcPr>
            <w:tcW w:w="2120" w:type="dxa"/>
            <w:noWrap/>
            <w:hideMark/>
          </w:tcPr>
          <w:p w14:paraId="749CE6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1,5722222</w:t>
            </w:r>
          </w:p>
        </w:tc>
      </w:tr>
      <w:tr w:rsidR="00CE6872" w:rsidRPr="00685F27" w14:paraId="428357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510A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5F0A2B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11,1163889</w:t>
            </w:r>
          </w:p>
        </w:tc>
        <w:tc>
          <w:tcPr>
            <w:tcW w:w="1600" w:type="dxa"/>
            <w:noWrap/>
            <w:hideMark/>
          </w:tcPr>
          <w:p w14:paraId="243C4B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0,8836111</w:t>
            </w:r>
          </w:p>
        </w:tc>
        <w:tc>
          <w:tcPr>
            <w:tcW w:w="2120" w:type="dxa"/>
            <w:noWrap/>
            <w:hideMark/>
          </w:tcPr>
          <w:p w14:paraId="382A1C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0,8836111</w:t>
            </w:r>
          </w:p>
        </w:tc>
      </w:tr>
      <w:tr w:rsidR="00CE6872" w:rsidRPr="00685F27" w14:paraId="0923A6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B21A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BA07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0,9272222</w:t>
            </w:r>
          </w:p>
        </w:tc>
        <w:tc>
          <w:tcPr>
            <w:tcW w:w="1600" w:type="dxa"/>
            <w:noWrap/>
            <w:hideMark/>
          </w:tcPr>
          <w:p w14:paraId="55CFF6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2120" w:type="dxa"/>
            <w:noWrap/>
            <w:hideMark/>
          </w:tcPr>
          <w:p w14:paraId="2628DF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r>
      <w:tr w:rsidR="00CE6872" w:rsidRPr="00685F27" w14:paraId="3AECB3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AD91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A976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0,5469444</w:t>
            </w:r>
          </w:p>
        </w:tc>
        <w:tc>
          <w:tcPr>
            <w:tcW w:w="1600" w:type="dxa"/>
            <w:noWrap/>
            <w:hideMark/>
          </w:tcPr>
          <w:p w14:paraId="38276B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-0,0469444</w:t>
            </w:r>
          </w:p>
        </w:tc>
        <w:tc>
          <w:tcPr>
            <w:tcW w:w="2120" w:type="dxa"/>
            <w:noWrap/>
            <w:hideMark/>
          </w:tcPr>
          <w:p w14:paraId="5B6132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0,0469444</w:t>
            </w:r>
          </w:p>
        </w:tc>
      </w:tr>
      <w:tr w:rsidR="00CE6872" w:rsidRPr="00685F27" w14:paraId="743277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B4CE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46502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0,2716667</w:t>
            </w:r>
          </w:p>
        </w:tc>
        <w:tc>
          <w:tcPr>
            <w:tcW w:w="1600" w:type="dxa"/>
            <w:noWrap/>
            <w:hideMark/>
          </w:tcPr>
          <w:p w14:paraId="522F8E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0,7283333</w:t>
            </w:r>
          </w:p>
        </w:tc>
        <w:tc>
          <w:tcPr>
            <w:tcW w:w="2120" w:type="dxa"/>
            <w:noWrap/>
            <w:hideMark/>
          </w:tcPr>
          <w:p w14:paraId="0574FD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0,7283333</w:t>
            </w:r>
          </w:p>
        </w:tc>
      </w:tr>
      <w:tr w:rsidR="00CE6872" w:rsidRPr="00685F27" w14:paraId="6561E50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30B8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2350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0,2122222</w:t>
            </w:r>
          </w:p>
        </w:tc>
        <w:tc>
          <w:tcPr>
            <w:tcW w:w="1600" w:type="dxa"/>
            <w:noWrap/>
            <w:hideMark/>
          </w:tcPr>
          <w:p w14:paraId="34D739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0,2877778</w:t>
            </w:r>
          </w:p>
        </w:tc>
        <w:tc>
          <w:tcPr>
            <w:tcW w:w="2120" w:type="dxa"/>
            <w:noWrap/>
            <w:hideMark/>
          </w:tcPr>
          <w:p w14:paraId="3FC78C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0,2877778</w:t>
            </w:r>
          </w:p>
        </w:tc>
      </w:tr>
      <w:tr w:rsidR="00CE6872" w:rsidRPr="00685F27" w14:paraId="031AF04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9CB5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w:t>
            </w:r>
          </w:p>
        </w:tc>
        <w:tc>
          <w:tcPr>
            <w:tcW w:w="1600" w:type="dxa"/>
            <w:noWrap/>
            <w:hideMark/>
          </w:tcPr>
          <w:p w14:paraId="51EB0B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w:t>
            </w:r>
          </w:p>
        </w:tc>
        <w:tc>
          <w:tcPr>
            <w:tcW w:w="1600" w:type="dxa"/>
            <w:noWrap/>
            <w:hideMark/>
          </w:tcPr>
          <w:p w14:paraId="412108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2120" w:type="dxa"/>
            <w:noWrap/>
            <w:hideMark/>
          </w:tcPr>
          <w:p w14:paraId="2B414C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r>
      <w:tr w:rsidR="00CE6872" w:rsidRPr="00685F27" w14:paraId="6BFE3F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8107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02B6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0,5055556</w:t>
            </w:r>
          </w:p>
        </w:tc>
        <w:tc>
          <w:tcPr>
            <w:tcW w:w="1600" w:type="dxa"/>
            <w:noWrap/>
            <w:hideMark/>
          </w:tcPr>
          <w:p w14:paraId="6328B1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-0,0055556</w:t>
            </w:r>
          </w:p>
        </w:tc>
        <w:tc>
          <w:tcPr>
            <w:tcW w:w="2120" w:type="dxa"/>
            <w:noWrap/>
            <w:hideMark/>
          </w:tcPr>
          <w:p w14:paraId="2B22AA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0,0055556</w:t>
            </w:r>
          </w:p>
        </w:tc>
      </w:tr>
      <w:tr w:rsidR="00CE6872" w:rsidRPr="00685F27" w14:paraId="19A161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C6B1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8A5C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0,1702778</w:t>
            </w:r>
          </w:p>
        </w:tc>
        <w:tc>
          <w:tcPr>
            <w:tcW w:w="1600" w:type="dxa"/>
            <w:noWrap/>
            <w:hideMark/>
          </w:tcPr>
          <w:p w14:paraId="7F06F2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0,3297222</w:t>
            </w:r>
          </w:p>
        </w:tc>
        <w:tc>
          <w:tcPr>
            <w:tcW w:w="2120" w:type="dxa"/>
            <w:noWrap/>
            <w:hideMark/>
          </w:tcPr>
          <w:p w14:paraId="489866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0,3297222</w:t>
            </w:r>
          </w:p>
        </w:tc>
      </w:tr>
      <w:tr w:rsidR="00CE6872" w:rsidRPr="00685F27" w14:paraId="2BE273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2E97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6A70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c>
          <w:tcPr>
            <w:tcW w:w="1600" w:type="dxa"/>
            <w:noWrap/>
            <w:hideMark/>
          </w:tcPr>
          <w:p w14:paraId="235ECF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0,1208333</w:t>
            </w:r>
          </w:p>
        </w:tc>
        <w:tc>
          <w:tcPr>
            <w:tcW w:w="2120" w:type="dxa"/>
            <w:noWrap/>
            <w:hideMark/>
          </w:tcPr>
          <w:p w14:paraId="0742E1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0,1208333</w:t>
            </w:r>
          </w:p>
        </w:tc>
      </w:tr>
      <w:tr w:rsidR="00CE6872" w:rsidRPr="00685F27" w14:paraId="4859CD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7302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2564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1600" w:type="dxa"/>
            <w:noWrap/>
            <w:hideMark/>
          </w:tcPr>
          <w:p w14:paraId="018141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c>
          <w:tcPr>
            <w:tcW w:w="2120" w:type="dxa"/>
            <w:noWrap/>
            <w:hideMark/>
          </w:tcPr>
          <w:p w14:paraId="56C46B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r>
      <w:tr w:rsidR="00CE6872" w:rsidRPr="00685F27" w14:paraId="58775A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352B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D4FD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1600" w:type="dxa"/>
            <w:noWrap/>
            <w:hideMark/>
          </w:tcPr>
          <w:p w14:paraId="080D9D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2120" w:type="dxa"/>
            <w:noWrap/>
            <w:hideMark/>
          </w:tcPr>
          <w:p w14:paraId="0D6E38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r>
      <w:tr w:rsidR="00CE6872" w:rsidRPr="00685F27" w14:paraId="207CCA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E552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9376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c>
          <w:tcPr>
            <w:tcW w:w="1600" w:type="dxa"/>
            <w:noWrap/>
            <w:hideMark/>
          </w:tcPr>
          <w:p w14:paraId="2943F8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c>
          <w:tcPr>
            <w:tcW w:w="2120" w:type="dxa"/>
            <w:noWrap/>
            <w:hideMark/>
          </w:tcPr>
          <w:p w14:paraId="2F9920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r>
      <w:tr w:rsidR="00CE6872" w:rsidRPr="00685F27" w14:paraId="0A9563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5EB0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1A8EF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3,4780556</w:t>
            </w:r>
          </w:p>
        </w:tc>
        <w:tc>
          <w:tcPr>
            <w:tcW w:w="1600" w:type="dxa"/>
            <w:noWrap/>
            <w:hideMark/>
          </w:tcPr>
          <w:p w14:paraId="08F0B5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0,5219444</w:t>
            </w:r>
          </w:p>
        </w:tc>
        <w:tc>
          <w:tcPr>
            <w:tcW w:w="2120" w:type="dxa"/>
            <w:noWrap/>
            <w:hideMark/>
          </w:tcPr>
          <w:p w14:paraId="15697A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0,5219444</w:t>
            </w:r>
          </w:p>
        </w:tc>
      </w:tr>
      <w:tr w:rsidR="00CE6872" w:rsidRPr="00685F27" w14:paraId="13DA61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086F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EA200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2,1058333</w:t>
            </w:r>
          </w:p>
        </w:tc>
        <w:tc>
          <w:tcPr>
            <w:tcW w:w="1600" w:type="dxa"/>
            <w:noWrap/>
            <w:hideMark/>
          </w:tcPr>
          <w:p w14:paraId="2808D5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0,3941667</w:t>
            </w:r>
          </w:p>
        </w:tc>
        <w:tc>
          <w:tcPr>
            <w:tcW w:w="2120" w:type="dxa"/>
            <w:noWrap/>
            <w:hideMark/>
          </w:tcPr>
          <w:p w14:paraId="75E957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0,3941667</w:t>
            </w:r>
          </w:p>
        </w:tc>
      </w:tr>
      <w:tr w:rsidR="00CE6872" w:rsidRPr="00685F27" w14:paraId="0D46EF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CB6E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065BC2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10,8013889</w:t>
            </w:r>
          </w:p>
        </w:tc>
        <w:tc>
          <w:tcPr>
            <w:tcW w:w="1600" w:type="dxa"/>
            <w:noWrap/>
            <w:hideMark/>
          </w:tcPr>
          <w:p w14:paraId="094FEE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c>
          <w:tcPr>
            <w:tcW w:w="2120" w:type="dxa"/>
            <w:noWrap/>
            <w:hideMark/>
          </w:tcPr>
          <w:p w14:paraId="5A6C71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r>
      <w:tr w:rsidR="00CE6872" w:rsidRPr="00685F27" w14:paraId="373A12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51A5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84AD7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0,2813889</w:t>
            </w:r>
          </w:p>
        </w:tc>
        <w:tc>
          <w:tcPr>
            <w:tcW w:w="1600" w:type="dxa"/>
            <w:noWrap/>
            <w:hideMark/>
          </w:tcPr>
          <w:p w14:paraId="4A2C63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0,7186111</w:t>
            </w:r>
          </w:p>
        </w:tc>
        <w:tc>
          <w:tcPr>
            <w:tcW w:w="2120" w:type="dxa"/>
            <w:noWrap/>
            <w:hideMark/>
          </w:tcPr>
          <w:p w14:paraId="24038C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0,7186111</w:t>
            </w:r>
          </w:p>
        </w:tc>
      </w:tr>
      <w:tr w:rsidR="00CE6872" w:rsidRPr="00685F27" w14:paraId="020796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ED90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9C800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0,7463889</w:t>
            </w:r>
          </w:p>
        </w:tc>
        <w:tc>
          <w:tcPr>
            <w:tcW w:w="1600" w:type="dxa"/>
            <w:noWrap/>
            <w:hideMark/>
          </w:tcPr>
          <w:p w14:paraId="48B4CD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0,2536111</w:t>
            </w:r>
          </w:p>
        </w:tc>
        <w:tc>
          <w:tcPr>
            <w:tcW w:w="2120" w:type="dxa"/>
            <w:noWrap/>
            <w:hideMark/>
          </w:tcPr>
          <w:p w14:paraId="5B2A54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0,2536111</w:t>
            </w:r>
          </w:p>
        </w:tc>
      </w:tr>
      <w:tr w:rsidR="00CE6872" w:rsidRPr="00685F27" w14:paraId="03BE49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20E2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08FCC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0,7202778</w:t>
            </w:r>
          </w:p>
        </w:tc>
        <w:tc>
          <w:tcPr>
            <w:tcW w:w="1600" w:type="dxa"/>
            <w:noWrap/>
            <w:hideMark/>
          </w:tcPr>
          <w:p w14:paraId="4796EB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0,2797222</w:t>
            </w:r>
          </w:p>
        </w:tc>
        <w:tc>
          <w:tcPr>
            <w:tcW w:w="2120" w:type="dxa"/>
            <w:noWrap/>
            <w:hideMark/>
          </w:tcPr>
          <w:p w14:paraId="03C6FC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0,2797222</w:t>
            </w:r>
          </w:p>
        </w:tc>
      </w:tr>
      <w:tr w:rsidR="00CE6872" w:rsidRPr="00685F27" w14:paraId="0F8D56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172B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1F2E3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1,1502778</w:t>
            </w:r>
          </w:p>
        </w:tc>
        <w:tc>
          <w:tcPr>
            <w:tcW w:w="1600" w:type="dxa"/>
            <w:noWrap/>
            <w:hideMark/>
          </w:tcPr>
          <w:p w14:paraId="4DFBC4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-0,1502778</w:t>
            </w:r>
          </w:p>
        </w:tc>
        <w:tc>
          <w:tcPr>
            <w:tcW w:w="2120" w:type="dxa"/>
            <w:noWrap/>
            <w:hideMark/>
          </w:tcPr>
          <w:p w14:paraId="4EA0F2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0,1502778</w:t>
            </w:r>
          </w:p>
        </w:tc>
      </w:tr>
      <w:tr w:rsidR="00CE6872" w:rsidRPr="00685F27" w14:paraId="673F98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38EF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568C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0,5113889</w:t>
            </w:r>
          </w:p>
        </w:tc>
        <w:tc>
          <w:tcPr>
            <w:tcW w:w="1600" w:type="dxa"/>
            <w:noWrap/>
            <w:hideMark/>
          </w:tcPr>
          <w:p w14:paraId="6649E9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-0,0113889</w:t>
            </w:r>
          </w:p>
        </w:tc>
        <w:tc>
          <w:tcPr>
            <w:tcW w:w="2120" w:type="dxa"/>
            <w:noWrap/>
            <w:hideMark/>
          </w:tcPr>
          <w:p w14:paraId="3C7ECB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0,0113889</w:t>
            </w:r>
          </w:p>
        </w:tc>
      </w:tr>
      <w:tr w:rsidR="00CE6872" w:rsidRPr="00685F27" w14:paraId="1F0957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CCE8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08FC05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9,2336111</w:t>
            </w:r>
          </w:p>
        </w:tc>
        <w:tc>
          <w:tcPr>
            <w:tcW w:w="1600" w:type="dxa"/>
            <w:noWrap/>
            <w:hideMark/>
          </w:tcPr>
          <w:p w14:paraId="476C73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2,7663889</w:t>
            </w:r>
          </w:p>
        </w:tc>
        <w:tc>
          <w:tcPr>
            <w:tcW w:w="2120" w:type="dxa"/>
            <w:noWrap/>
            <w:hideMark/>
          </w:tcPr>
          <w:p w14:paraId="26A4E5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2,7663889</w:t>
            </w:r>
          </w:p>
        </w:tc>
      </w:tr>
      <w:tr w:rsidR="00CE6872" w:rsidRPr="00685F27" w14:paraId="309DB1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7774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B97A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0,2247222</w:t>
            </w:r>
          </w:p>
        </w:tc>
        <w:tc>
          <w:tcPr>
            <w:tcW w:w="1600" w:type="dxa"/>
            <w:noWrap/>
            <w:hideMark/>
          </w:tcPr>
          <w:p w14:paraId="27A0F7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c>
          <w:tcPr>
            <w:tcW w:w="2120" w:type="dxa"/>
            <w:noWrap/>
            <w:hideMark/>
          </w:tcPr>
          <w:p w14:paraId="6548B0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r>
      <w:tr w:rsidR="00CE6872" w:rsidRPr="00685F27" w14:paraId="1661F2F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C1CF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3918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c>
          <w:tcPr>
            <w:tcW w:w="1600" w:type="dxa"/>
            <w:noWrap/>
            <w:hideMark/>
          </w:tcPr>
          <w:p w14:paraId="036BEF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0,4822222</w:t>
            </w:r>
          </w:p>
        </w:tc>
        <w:tc>
          <w:tcPr>
            <w:tcW w:w="2120" w:type="dxa"/>
            <w:noWrap/>
            <w:hideMark/>
          </w:tcPr>
          <w:p w14:paraId="5EC3BE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0,4822222</w:t>
            </w:r>
          </w:p>
        </w:tc>
      </w:tr>
      <w:tr w:rsidR="00CE6872" w:rsidRPr="00685F27" w14:paraId="5EAA6AE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B20A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74AA4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1,7130556</w:t>
            </w:r>
          </w:p>
        </w:tc>
        <w:tc>
          <w:tcPr>
            <w:tcW w:w="1600" w:type="dxa"/>
            <w:noWrap/>
            <w:hideMark/>
          </w:tcPr>
          <w:p w14:paraId="45826E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c>
          <w:tcPr>
            <w:tcW w:w="2120" w:type="dxa"/>
            <w:noWrap/>
            <w:hideMark/>
          </w:tcPr>
          <w:p w14:paraId="37D0C1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r>
      <w:tr w:rsidR="00CE6872" w:rsidRPr="00685F27" w14:paraId="357643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D48A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6C75F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c>
          <w:tcPr>
            <w:tcW w:w="1600" w:type="dxa"/>
            <w:noWrap/>
            <w:hideMark/>
          </w:tcPr>
          <w:p w14:paraId="39B35D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0,7108333</w:t>
            </w:r>
          </w:p>
        </w:tc>
        <w:tc>
          <w:tcPr>
            <w:tcW w:w="2120" w:type="dxa"/>
            <w:noWrap/>
            <w:hideMark/>
          </w:tcPr>
          <w:p w14:paraId="3112B3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0,7108333</w:t>
            </w:r>
          </w:p>
        </w:tc>
      </w:tr>
      <w:tr w:rsidR="00CE6872" w:rsidRPr="00685F27" w14:paraId="621C6CF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0889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38535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1,5258333</w:t>
            </w:r>
          </w:p>
        </w:tc>
        <w:tc>
          <w:tcPr>
            <w:tcW w:w="1600" w:type="dxa"/>
            <w:noWrap/>
            <w:hideMark/>
          </w:tcPr>
          <w:p w14:paraId="2874DC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c>
          <w:tcPr>
            <w:tcW w:w="2120" w:type="dxa"/>
            <w:noWrap/>
            <w:hideMark/>
          </w:tcPr>
          <w:p w14:paraId="262B31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r>
      <w:tr w:rsidR="00CE6872" w:rsidRPr="00685F27" w14:paraId="31C107E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8E35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259D9E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8,2658333</w:t>
            </w:r>
          </w:p>
        </w:tc>
        <w:tc>
          <w:tcPr>
            <w:tcW w:w="1600" w:type="dxa"/>
            <w:noWrap/>
            <w:hideMark/>
          </w:tcPr>
          <w:p w14:paraId="2AC670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0,7341667</w:t>
            </w:r>
          </w:p>
        </w:tc>
        <w:tc>
          <w:tcPr>
            <w:tcW w:w="2120" w:type="dxa"/>
            <w:noWrap/>
            <w:hideMark/>
          </w:tcPr>
          <w:p w14:paraId="19D8EB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0,7341667</w:t>
            </w:r>
          </w:p>
        </w:tc>
      </w:tr>
      <w:tr w:rsidR="00CE6872" w:rsidRPr="00685F27" w14:paraId="6E9680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5954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F1CF0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1,7130556</w:t>
            </w:r>
          </w:p>
        </w:tc>
        <w:tc>
          <w:tcPr>
            <w:tcW w:w="1600" w:type="dxa"/>
            <w:noWrap/>
            <w:hideMark/>
          </w:tcPr>
          <w:p w14:paraId="743AB3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c>
          <w:tcPr>
            <w:tcW w:w="2120" w:type="dxa"/>
            <w:noWrap/>
            <w:hideMark/>
          </w:tcPr>
          <w:p w14:paraId="0AFB87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r>
      <w:tr w:rsidR="00CE6872" w:rsidRPr="00685F27" w14:paraId="075355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DD8E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4BDC0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1,0716667</w:t>
            </w:r>
          </w:p>
        </w:tc>
        <w:tc>
          <w:tcPr>
            <w:tcW w:w="1600" w:type="dxa"/>
            <w:noWrap/>
            <w:hideMark/>
          </w:tcPr>
          <w:p w14:paraId="6E8F96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c>
          <w:tcPr>
            <w:tcW w:w="2120" w:type="dxa"/>
            <w:noWrap/>
            <w:hideMark/>
          </w:tcPr>
          <w:p w14:paraId="1580C0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r>
      <w:tr w:rsidR="00CE6872" w:rsidRPr="00685F27" w14:paraId="4F9444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139A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20E4B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1,835</w:t>
            </w:r>
          </w:p>
        </w:tc>
        <w:tc>
          <w:tcPr>
            <w:tcW w:w="1600" w:type="dxa"/>
            <w:noWrap/>
            <w:hideMark/>
          </w:tcPr>
          <w:p w14:paraId="396991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w:t>
            </w:r>
          </w:p>
        </w:tc>
        <w:tc>
          <w:tcPr>
            <w:tcW w:w="2120" w:type="dxa"/>
            <w:noWrap/>
            <w:hideMark/>
          </w:tcPr>
          <w:p w14:paraId="220908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w:t>
            </w:r>
          </w:p>
        </w:tc>
      </w:tr>
      <w:tr w:rsidR="00CE6872" w:rsidRPr="00685F27" w14:paraId="27A6267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09C1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F619A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1,0286111</w:t>
            </w:r>
          </w:p>
        </w:tc>
        <w:tc>
          <w:tcPr>
            <w:tcW w:w="1600" w:type="dxa"/>
            <w:noWrap/>
            <w:hideMark/>
          </w:tcPr>
          <w:p w14:paraId="1E5F05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2120" w:type="dxa"/>
            <w:noWrap/>
            <w:hideMark/>
          </w:tcPr>
          <w:p w14:paraId="3E56EB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r>
      <w:tr w:rsidR="00CE6872" w:rsidRPr="00685F27" w14:paraId="561C1B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1D5E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C97B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0,1569444</w:t>
            </w:r>
          </w:p>
        </w:tc>
        <w:tc>
          <w:tcPr>
            <w:tcW w:w="1600" w:type="dxa"/>
            <w:noWrap/>
            <w:hideMark/>
          </w:tcPr>
          <w:p w14:paraId="358E89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0,3430556</w:t>
            </w:r>
          </w:p>
        </w:tc>
        <w:tc>
          <w:tcPr>
            <w:tcW w:w="2120" w:type="dxa"/>
            <w:noWrap/>
            <w:hideMark/>
          </w:tcPr>
          <w:p w14:paraId="3848A6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0,3430556</w:t>
            </w:r>
          </w:p>
        </w:tc>
      </w:tr>
      <w:tr w:rsidR="00CE6872" w:rsidRPr="00685F27" w14:paraId="4AE201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5655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0DD0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0,1602778</w:t>
            </w:r>
          </w:p>
        </w:tc>
        <w:tc>
          <w:tcPr>
            <w:tcW w:w="1600" w:type="dxa"/>
            <w:noWrap/>
            <w:hideMark/>
          </w:tcPr>
          <w:p w14:paraId="7310FA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0,3397222</w:t>
            </w:r>
          </w:p>
        </w:tc>
        <w:tc>
          <w:tcPr>
            <w:tcW w:w="2120" w:type="dxa"/>
            <w:noWrap/>
            <w:hideMark/>
          </w:tcPr>
          <w:p w14:paraId="6D6EB3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0,3397222</w:t>
            </w:r>
          </w:p>
        </w:tc>
      </w:tr>
      <w:tr w:rsidR="00CE6872" w:rsidRPr="00685F27" w14:paraId="4FCC52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6E7A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61BD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0,5797222</w:t>
            </w:r>
          </w:p>
        </w:tc>
        <w:tc>
          <w:tcPr>
            <w:tcW w:w="1600" w:type="dxa"/>
            <w:noWrap/>
            <w:hideMark/>
          </w:tcPr>
          <w:p w14:paraId="18B4D4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c>
          <w:tcPr>
            <w:tcW w:w="2120" w:type="dxa"/>
            <w:noWrap/>
            <w:hideMark/>
          </w:tcPr>
          <w:p w14:paraId="6C428A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r>
      <w:tr w:rsidR="00CE6872" w:rsidRPr="00685F27" w14:paraId="6261EE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7EF0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ED85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0,3619444</w:t>
            </w:r>
          </w:p>
        </w:tc>
        <w:tc>
          <w:tcPr>
            <w:tcW w:w="1600" w:type="dxa"/>
            <w:noWrap/>
            <w:hideMark/>
          </w:tcPr>
          <w:p w14:paraId="1F2630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0,1380556</w:t>
            </w:r>
          </w:p>
        </w:tc>
        <w:tc>
          <w:tcPr>
            <w:tcW w:w="2120" w:type="dxa"/>
            <w:noWrap/>
            <w:hideMark/>
          </w:tcPr>
          <w:p w14:paraId="172430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0,1380556</w:t>
            </w:r>
          </w:p>
        </w:tc>
      </w:tr>
      <w:tr w:rsidR="00CE6872" w:rsidRPr="00685F27" w14:paraId="0CC173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FA4F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AC2C2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1,5430556</w:t>
            </w:r>
          </w:p>
        </w:tc>
        <w:tc>
          <w:tcPr>
            <w:tcW w:w="1600" w:type="dxa"/>
            <w:noWrap/>
            <w:hideMark/>
          </w:tcPr>
          <w:p w14:paraId="7CAC99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0,4569444</w:t>
            </w:r>
          </w:p>
        </w:tc>
        <w:tc>
          <w:tcPr>
            <w:tcW w:w="2120" w:type="dxa"/>
            <w:noWrap/>
            <w:hideMark/>
          </w:tcPr>
          <w:p w14:paraId="04780E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0,4569444</w:t>
            </w:r>
          </w:p>
        </w:tc>
      </w:tr>
      <w:tr w:rsidR="00CE6872" w:rsidRPr="00685F27" w14:paraId="790A100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6A8C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6A10B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5,42</w:t>
            </w:r>
          </w:p>
        </w:tc>
        <w:tc>
          <w:tcPr>
            <w:tcW w:w="1600" w:type="dxa"/>
            <w:noWrap/>
            <w:hideMark/>
          </w:tcPr>
          <w:p w14:paraId="5B4004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w:t>
            </w:r>
          </w:p>
        </w:tc>
        <w:tc>
          <w:tcPr>
            <w:tcW w:w="2120" w:type="dxa"/>
            <w:noWrap/>
            <w:hideMark/>
          </w:tcPr>
          <w:p w14:paraId="41F898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w:t>
            </w:r>
          </w:p>
        </w:tc>
      </w:tr>
      <w:tr w:rsidR="00CE6872" w:rsidRPr="00685F27" w14:paraId="1A4407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1632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89229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3,7861111</w:t>
            </w:r>
          </w:p>
        </w:tc>
        <w:tc>
          <w:tcPr>
            <w:tcW w:w="1600" w:type="dxa"/>
            <w:noWrap/>
            <w:hideMark/>
          </w:tcPr>
          <w:p w14:paraId="1A4ED7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1,2138889</w:t>
            </w:r>
          </w:p>
        </w:tc>
        <w:tc>
          <w:tcPr>
            <w:tcW w:w="2120" w:type="dxa"/>
            <w:noWrap/>
            <w:hideMark/>
          </w:tcPr>
          <w:p w14:paraId="5D9E3A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1,2138889</w:t>
            </w:r>
          </w:p>
        </w:tc>
      </w:tr>
      <w:tr w:rsidR="00CE6872" w:rsidRPr="00685F27" w14:paraId="592160B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DC9D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A0D7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0,4822222</w:t>
            </w:r>
          </w:p>
        </w:tc>
        <w:tc>
          <w:tcPr>
            <w:tcW w:w="1600" w:type="dxa"/>
            <w:noWrap/>
            <w:hideMark/>
          </w:tcPr>
          <w:p w14:paraId="2579A2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c>
          <w:tcPr>
            <w:tcW w:w="2120" w:type="dxa"/>
            <w:noWrap/>
            <w:hideMark/>
          </w:tcPr>
          <w:p w14:paraId="464B7D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r>
      <w:tr w:rsidR="00CE6872" w:rsidRPr="00685F27" w14:paraId="3D3FB1C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8730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0D4A72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3,6580556</w:t>
            </w:r>
          </w:p>
        </w:tc>
        <w:tc>
          <w:tcPr>
            <w:tcW w:w="1600" w:type="dxa"/>
            <w:noWrap/>
            <w:hideMark/>
          </w:tcPr>
          <w:p w14:paraId="7C198E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-2,9080556</w:t>
            </w:r>
          </w:p>
        </w:tc>
        <w:tc>
          <w:tcPr>
            <w:tcW w:w="2120" w:type="dxa"/>
            <w:noWrap/>
            <w:hideMark/>
          </w:tcPr>
          <w:p w14:paraId="7B8520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2,9080556</w:t>
            </w:r>
          </w:p>
        </w:tc>
      </w:tr>
      <w:tr w:rsidR="00CE6872" w:rsidRPr="00685F27" w14:paraId="13AE56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94A5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49CB5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0,2794444</w:t>
            </w:r>
          </w:p>
        </w:tc>
        <w:tc>
          <w:tcPr>
            <w:tcW w:w="1600" w:type="dxa"/>
            <w:noWrap/>
            <w:hideMark/>
          </w:tcPr>
          <w:p w14:paraId="5AEE9F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0F5A3B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30024B5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2BAE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0CA5F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0,9058333</w:t>
            </w:r>
          </w:p>
        </w:tc>
        <w:tc>
          <w:tcPr>
            <w:tcW w:w="1600" w:type="dxa"/>
            <w:noWrap/>
            <w:hideMark/>
          </w:tcPr>
          <w:p w14:paraId="6ECAB6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c>
          <w:tcPr>
            <w:tcW w:w="2120" w:type="dxa"/>
            <w:noWrap/>
            <w:hideMark/>
          </w:tcPr>
          <w:p w14:paraId="71C1B9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r>
      <w:tr w:rsidR="00CE6872" w:rsidRPr="00685F27" w14:paraId="3C3992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10F5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B7CD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0,1672222</w:t>
            </w:r>
          </w:p>
        </w:tc>
        <w:tc>
          <w:tcPr>
            <w:tcW w:w="1600" w:type="dxa"/>
            <w:noWrap/>
            <w:hideMark/>
          </w:tcPr>
          <w:p w14:paraId="52630F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0,3327778</w:t>
            </w:r>
          </w:p>
        </w:tc>
        <w:tc>
          <w:tcPr>
            <w:tcW w:w="2120" w:type="dxa"/>
            <w:noWrap/>
            <w:hideMark/>
          </w:tcPr>
          <w:p w14:paraId="3D4FDF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0,3327778</w:t>
            </w:r>
          </w:p>
        </w:tc>
      </w:tr>
      <w:tr w:rsidR="00CE6872" w:rsidRPr="00685F27" w14:paraId="385B23B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B952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9029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2,6725</w:t>
            </w:r>
          </w:p>
        </w:tc>
        <w:tc>
          <w:tcPr>
            <w:tcW w:w="1600" w:type="dxa"/>
            <w:noWrap/>
            <w:hideMark/>
          </w:tcPr>
          <w:p w14:paraId="1499F2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-2,1725</w:t>
            </w:r>
          </w:p>
        </w:tc>
        <w:tc>
          <w:tcPr>
            <w:tcW w:w="2120" w:type="dxa"/>
            <w:noWrap/>
            <w:hideMark/>
          </w:tcPr>
          <w:p w14:paraId="70F66A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2,1725</w:t>
            </w:r>
          </w:p>
        </w:tc>
      </w:tr>
      <w:tr w:rsidR="00CE6872" w:rsidRPr="00685F27" w14:paraId="6C85B9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74EF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2355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1,6280556</w:t>
            </w:r>
          </w:p>
        </w:tc>
        <w:tc>
          <w:tcPr>
            <w:tcW w:w="1600" w:type="dxa"/>
            <w:noWrap/>
            <w:hideMark/>
          </w:tcPr>
          <w:p w14:paraId="16948D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-1,1280556</w:t>
            </w:r>
          </w:p>
        </w:tc>
        <w:tc>
          <w:tcPr>
            <w:tcW w:w="2120" w:type="dxa"/>
            <w:noWrap/>
            <w:hideMark/>
          </w:tcPr>
          <w:p w14:paraId="5C02A5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1,1280556</w:t>
            </w:r>
          </w:p>
        </w:tc>
      </w:tr>
      <w:tr w:rsidR="00CE6872" w:rsidRPr="00685F27" w14:paraId="120E889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2E48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968A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0,0516667</w:t>
            </w:r>
          </w:p>
        </w:tc>
        <w:tc>
          <w:tcPr>
            <w:tcW w:w="1600" w:type="dxa"/>
            <w:noWrap/>
            <w:hideMark/>
          </w:tcPr>
          <w:p w14:paraId="753CF2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c>
          <w:tcPr>
            <w:tcW w:w="2120" w:type="dxa"/>
            <w:noWrap/>
            <w:hideMark/>
          </w:tcPr>
          <w:p w14:paraId="3E3F00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r>
      <w:tr w:rsidR="00CE6872" w:rsidRPr="00685F27" w14:paraId="46C3EE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9A29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F38B7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0,2458333</w:t>
            </w:r>
          </w:p>
        </w:tc>
        <w:tc>
          <w:tcPr>
            <w:tcW w:w="1600" w:type="dxa"/>
            <w:noWrap/>
            <w:hideMark/>
          </w:tcPr>
          <w:p w14:paraId="3DF3DC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0,7541667</w:t>
            </w:r>
          </w:p>
        </w:tc>
        <w:tc>
          <w:tcPr>
            <w:tcW w:w="2120" w:type="dxa"/>
            <w:noWrap/>
            <w:hideMark/>
          </w:tcPr>
          <w:p w14:paraId="4F6A94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0,7541667</w:t>
            </w:r>
          </w:p>
        </w:tc>
      </w:tr>
      <w:tr w:rsidR="00CE6872" w:rsidRPr="00685F27" w14:paraId="37158B2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B391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EBAE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2,7719444</w:t>
            </w:r>
          </w:p>
        </w:tc>
        <w:tc>
          <w:tcPr>
            <w:tcW w:w="1600" w:type="dxa"/>
            <w:noWrap/>
            <w:hideMark/>
          </w:tcPr>
          <w:p w14:paraId="508D45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-2,2719444</w:t>
            </w:r>
          </w:p>
        </w:tc>
        <w:tc>
          <w:tcPr>
            <w:tcW w:w="2120" w:type="dxa"/>
            <w:noWrap/>
            <w:hideMark/>
          </w:tcPr>
          <w:p w14:paraId="56B9F5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2,2719444</w:t>
            </w:r>
          </w:p>
        </w:tc>
      </w:tr>
      <w:tr w:rsidR="00CE6872" w:rsidRPr="00685F27" w14:paraId="59B3C58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8877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5DD1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0,4711111</w:t>
            </w:r>
          </w:p>
        </w:tc>
        <w:tc>
          <w:tcPr>
            <w:tcW w:w="1600" w:type="dxa"/>
            <w:noWrap/>
            <w:hideMark/>
          </w:tcPr>
          <w:p w14:paraId="1042BC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c>
          <w:tcPr>
            <w:tcW w:w="2120" w:type="dxa"/>
            <w:noWrap/>
            <w:hideMark/>
          </w:tcPr>
          <w:p w14:paraId="6B488F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r>
      <w:tr w:rsidR="00CE6872" w:rsidRPr="00685F27" w14:paraId="7B3C0E0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AEBA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41C2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0,0247222</w:t>
            </w:r>
          </w:p>
        </w:tc>
        <w:tc>
          <w:tcPr>
            <w:tcW w:w="1600" w:type="dxa"/>
            <w:noWrap/>
            <w:hideMark/>
          </w:tcPr>
          <w:p w14:paraId="37DA71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0,4752778</w:t>
            </w:r>
          </w:p>
        </w:tc>
        <w:tc>
          <w:tcPr>
            <w:tcW w:w="2120" w:type="dxa"/>
            <w:noWrap/>
            <w:hideMark/>
          </w:tcPr>
          <w:p w14:paraId="5235F6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0,4752778</w:t>
            </w:r>
          </w:p>
        </w:tc>
      </w:tr>
      <w:tr w:rsidR="00CE6872" w:rsidRPr="00685F27" w14:paraId="159301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F275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59016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0,9575</w:t>
            </w:r>
          </w:p>
        </w:tc>
        <w:tc>
          <w:tcPr>
            <w:tcW w:w="1600" w:type="dxa"/>
            <w:noWrap/>
            <w:hideMark/>
          </w:tcPr>
          <w:p w14:paraId="33B5DA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c>
          <w:tcPr>
            <w:tcW w:w="2120" w:type="dxa"/>
            <w:noWrap/>
            <w:hideMark/>
          </w:tcPr>
          <w:p w14:paraId="628B50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r>
      <w:tr w:rsidR="00CE6872" w:rsidRPr="00685F27" w14:paraId="64E588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A563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F09D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0,0836111</w:t>
            </w:r>
          </w:p>
        </w:tc>
        <w:tc>
          <w:tcPr>
            <w:tcW w:w="1600" w:type="dxa"/>
            <w:noWrap/>
            <w:hideMark/>
          </w:tcPr>
          <w:p w14:paraId="3BE4C3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0,4163889</w:t>
            </w:r>
          </w:p>
        </w:tc>
        <w:tc>
          <w:tcPr>
            <w:tcW w:w="2120" w:type="dxa"/>
            <w:noWrap/>
            <w:hideMark/>
          </w:tcPr>
          <w:p w14:paraId="523F63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0,4163889</w:t>
            </w:r>
          </w:p>
        </w:tc>
      </w:tr>
      <w:tr w:rsidR="00CE6872" w:rsidRPr="00685F27" w14:paraId="5D1AF3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A79B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D0F9C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7,5338889</w:t>
            </w:r>
          </w:p>
        </w:tc>
        <w:tc>
          <w:tcPr>
            <w:tcW w:w="1600" w:type="dxa"/>
            <w:noWrap/>
            <w:hideMark/>
          </w:tcPr>
          <w:p w14:paraId="1AFC3B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0,4661111</w:t>
            </w:r>
          </w:p>
        </w:tc>
        <w:tc>
          <w:tcPr>
            <w:tcW w:w="2120" w:type="dxa"/>
            <w:noWrap/>
            <w:hideMark/>
          </w:tcPr>
          <w:p w14:paraId="5995A6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0,4661111</w:t>
            </w:r>
          </w:p>
        </w:tc>
      </w:tr>
      <w:tr w:rsidR="00CE6872" w:rsidRPr="00685F27" w14:paraId="31202F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06FE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5F1D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c>
          <w:tcPr>
            <w:tcW w:w="1600" w:type="dxa"/>
            <w:noWrap/>
            <w:hideMark/>
          </w:tcPr>
          <w:p w14:paraId="64F66C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2120" w:type="dxa"/>
            <w:noWrap/>
            <w:hideMark/>
          </w:tcPr>
          <w:p w14:paraId="5C9DE9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r>
      <w:tr w:rsidR="00CE6872" w:rsidRPr="00685F27" w14:paraId="4675FE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C45D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A4A2C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7,5586111</w:t>
            </w:r>
          </w:p>
        </w:tc>
        <w:tc>
          <w:tcPr>
            <w:tcW w:w="1600" w:type="dxa"/>
            <w:noWrap/>
            <w:hideMark/>
          </w:tcPr>
          <w:p w14:paraId="2AA4CF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0,4413889</w:t>
            </w:r>
          </w:p>
        </w:tc>
        <w:tc>
          <w:tcPr>
            <w:tcW w:w="2120" w:type="dxa"/>
            <w:noWrap/>
            <w:hideMark/>
          </w:tcPr>
          <w:p w14:paraId="0FB24E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0,4413889</w:t>
            </w:r>
          </w:p>
        </w:tc>
      </w:tr>
      <w:tr w:rsidR="00CE6872" w:rsidRPr="00685F27" w14:paraId="055ACB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ACEE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3F3E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0,2186111</w:t>
            </w:r>
          </w:p>
        </w:tc>
        <w:tc>
          <w:tcPr>
            <w:tcW w:w="1600" w:type="dxa"/>
            <w:noWrap/>
            <w:hideMark/>
          </w:tcPr>
          <w:p w14:paraId="154B44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0,2813889</w:t>
            </w:r>
          </w:p>
        </w:tc>
        <w:tc>
          <w:tcPr>
            <w:tcW w:w="2120" w:type="dxa"/>
            <w:noWrap/>
            <w:hideMark/>
          </w:tcPr>
          <w:p w14:paraId="0391A4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0,2813889</w:t>
            </w:r>
          </w:p>
        </w:tc>
      </w:tr>
      <w:tr w:rsidR="00CE6872" w:rsidRPr="00685F27" w14:paraId="509B68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37D9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4972A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1,4538889</w:t>
            </w:r>
          </w:p>
        </w:tc>
        <w:tc>
          <w:tcPr>
            <w:tcW w:w="1600" w:type="dxa"/>
            <w:noWrap/>
            <w:hideMark/>
          </w:tcPr>
          <w:p w14:paraId="36446F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c>
          <w:tcPr>
            <w:tcW w:w="2120" w:type="dxa"/>
            <w:noWrap/>
            <w:hideMark/>
          </w:tcPr>
          <w:p w14:paraId="7A84B8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r>
      <w:tr w:rsidR="00CE6872" w:rsidRPr="00685F27" w14:paraId="43EF4B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F387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9D40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0,8144444</w:t>
            </w:r>
          </w:p>
        </w:tc>
        <w:tc>
          <w:tcPr>
            <w:tcW w:w="1600" w:type="dxa"/>
            <w:noWrap/>
            <w:hideMark/>
          </w:tcPr>
          <w:p w14:paraId="54C9B5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-0,3144444</w:t>
            </w:r>
          </w:p>
        </w:tc>
        <w:tc>
          <w:tcPr>
            <w:tcW w:w="2120" w:type="dxa"/>
            <w:noWrap/>
            <w:hideMark/>
          </w:tcPr>
          <w:p w14:paraId="593E3E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0,3144444</w:t>
            </w:r>
          </w:p>
        </w:tc>
      </w:tr>
      <w:tr w:rsidR="00CE6872" w:rsidRPr="00685F27" w14:paraId="367625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20DF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1F1D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0,0886111</w:t>
            </w:r>
          </w:p>
        </w:tc>
        <w:tc>
          <w:tcPr>
            <w:tcW w:w="1600" w:type="dxa"/>
            <w:noWrap/>
            <w:hideMark/>
          </w:tcPr>
          <w:p w14:paraId="6AC970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0,4113889</w:t>
            </w:r>
          </w:p>
        </w:tc>
        <w:tc>
          <w:tcPr>
            <w:tcW w:w="2120" w:type="dxa"/>
            <w:noWrap/>
            <w:hideMark/>
          </w:tcPr>
          <w:p w14:paraId="4CF036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0,4113889</w:t>
            </w:r>
          </w:p>
        </w:tc>
      </w:tr>
      <w:tr w:rsidR="00CE6872" w:rsidRPr="00685F27" w14:paraId="657509D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7F64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B3717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0,8716667</w:t>
            </w:r>
          </w:p>
        </w:tc>
        <w:tc>
          <w:tcPr>
            <w:tcW w:w="1600" w:type="dxa"/>
            <w:noWrap/>
            <w:hideMark/>
          </w:tcPr>
          <w:p w14:paraId="1B808D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0,1283333</w:t>
            </w:r>
          </w:p>
        </w:tc>
        <w:tc>
          <w:tcPr>
            <w:tcW w:w="2120" w:type="dxa"/>
            <w:noWrap/>
            <w:hideMark/>
          </w:tcPr>
          <w:p w14:paraId="2DC479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0,1283333</w:t>
            </w:r>
          </w:p>
        </w:tc>
      </w:tr>
      <w:tr w:rsidR="00CE6872" w:rsidRPr="00685F27" w14:paraId="1787FC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06A8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87E60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4,1763889</w:t>
            </w:r>
          </w:p>
        </w:tc>
        <w:tc>
          <w:tcPr>
            <w:tcW w:w="1600" w:type="dxa"/>
            <w:noWrap/>
            <w:hideMark/>
          </w:tcPr>
          <w:p w14:paraId="0349F3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-2,6763889</w:t>
            </w:r>
          </w:p>
        </w:tc>
        <w:tc>
          <w:tcPr>
            <w:tcW w:w="2120" w:type="dxa"/>
            <w:noWrap/>
            <w:hideMark/>
          </w:tcPr>
          <w:p w14:paraId="4707F6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2,6763889</w:t>
            </w:r>
          </w:p>
        </w:tc>
      </w:tr>
      <w:tr w:rsidR="00CE6872" w:rsidRPr="00685F27" w14:paraId="5F2C18D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F316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BCF6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2,3075</w:t>
            </w:r>
          </w:p>
        </w:tc>
        <w:tc>
          <w:tcPr>
            <w:tcW w:w="1600" w:type="dxa"/>
            <w:noWrap/>
            <w:hideMark/>
          </w:tcPr>
          <w:p w14:paraId="5A5321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-1,3075</w:t>
            </w:r>
          </w:p>
        </w:tc>
        <w:tc>
          <w:tcPr>
            <w:tcW w:w="2120" w:type="dxa"/>
            <w:noWrap/>
            <w:hideMark/>
          </w:tcPr>
          <w:p w14:paraId="423DFD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1,3075</w:t>
            </w:r>
          </w:p>
        </w:tc>
      </w:tr>
      <w:tr w:rsidR="00CE6872" w:rsidRPr="00685F27" w14:paraId="61F47BC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C1D9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B1C0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c>
          <w:tcPr>
            <w:tcW w:w="1600" w:type="dxa"/>
            <w:noWrap/>
            <w:hideMark/>
          </w:tcPr>
          <w:p w14:paraId="2A3153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0,4497222</w:t>
            </w:r>
          </w:p>
        </w:tc>
        <w:tc>
          <w:tcPr>
            <w:tcW w:w="2120" w:type="dxa"/>
            <w:noWrap/>
            <w:hideMark/>
          </w:tcPr>
          <w:p w14:paraId="416886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0,4497222</w:t>
            </w:r>
          </w:p>
        </w:tc>
      </w:tr>
      <w:tr w:rsidR="00CE6872" w:rsidRPr="00685F27" w14:paraId="304161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3E6D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4EE00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2,3777778</w:t>
            </w:r>
          </w:p>
        </w:tc>
        <w:tc>
          <w:tcPr>
            <w:tcW w:w="1600" w:type="dxa"/>
            <w:noWrap/>
            <w:hideMark/>
          </w:tcPr>
          <w:p w14:paraId="5985DE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0,6222222</w:t>
            </w:r>
          </w:p>
        </w:tc>
        <w:tc>
          <w:tcPr>
            <w:tcW w:w="2120" w:type="dxa"/>
            <w:noWrap/>
            <w:hideMark/>
          </w:tcPr>
          <w:p w14:paraId="7FC128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0,6222222</w:t>
            </w:r>
          </w:p>
        </w:tc>
      </w:tr>
      <w:tr w:rsidR="00CE6872" w:rsidRPr="00685F27" w14:paraId="2FB27F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5060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1973A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4,7313889</w:t>
            </w:r>
          </w:p>
        </w:tc>
        <w:tc>
          <w:tcPr>
            <w:tcW w:w="1600" w:type="dxa"/>
            <w:noWrap/>
            <w:hideMark/>
          </w:tcPr>
          <w:p w14:paraId="61B20D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1,2686111</w:t>
            </w:r>
          </w:p>
        </w:tc>
        <w:tc>
          <w:tcPr>
            <w:tcW w:w="2120" w:type="dxa"/>
            <w:noWrap/>
            <w:hideMark/>
          </w:tcPr>
          <w:p w14:paraId="06C787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1,2686111</w:t>
            </w:r>
          </w:p>
        </w:tc>
      </w:tr>
      <w:tr w:rsidR="00CE6872" w:rsidRPr="00685F27" w14:paraId="02EF79F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C491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91FD3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0,1916667</w:t>
            </w:r>
          </w:p>
        </w:tc>
        <w:tc>
          <w:tcPr>
            <w:tcW w:w="1600" w:type="dxa"/>
            <w:noWrap/>
            <w:hideMark/>
          </w:tcPr>
          <w:p w14:paraId="44F411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1,3083333</w:t>
            </w:r>
          </w:p>
        </w:tc>
        <w:tc>
          <w:tcPr>
            <w:tcW w:w="2120" w:type="dxa"/>
            <w:noWrap/>
            <w:hideMark/>
          </w:tcPr>
          <w:p w14:paraId="624B6F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1,3083333</w:t>
            </w:r>
          </w:p>
        </w:tc>
      </w:tr>
      <w:tr w:rsidR="00CE6872" w:rsidRPr="00685F27" w14:paraId="2C5A528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2706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3C82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1,7122222</w:t>
            </w:r>
          </w:p>
        </w:tc>
        <w:tc>
          <w:tcPr>
            <w:tcW w:w="1600" w:type="dxa"/>
            <w:noWrap/>
            <w:hideMark/>
          </w:tcPr>
          <w:p w14:paraId="486A10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-1,2122222</w:t>
            </w:r>
          </w:p>
        </w:tc>
        <w:tc>
          <w:tcPr>
            <w:tcW w:w="2120" w:type="dxa"/>
            <w:noWrap/>
            <w:hideMark/>
          </w:tcPr>
          <w:p w14:paraId="28003E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1,2122222</w:t>
            </w:r>
          </w:p>
        </w:tc>
      </w:tr>
      <w:tr w:rsidR="00CE6872" w:rsidRPr="00685F27" w14:paraId="471BEC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1C76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EEFAA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0,7569444</w:t>
            </w:r>
          </w:p>
        </w:tc>
        <w:tc>
          <w:tcPr>
            <w:tcW w:w="1600" w:type="dxa"/>
            <w:noWrap/>
            <w:hideMark/>
          </w:tcPr>
          <w:p w14:paraId="4B6A8D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c>
          <w:tcPr>
            <w:tcW w:w="2120" w:type="dxa"/>
            <w:noWrap/>
            <w:hideMark/>
          </w:tcPr>
          <w:p w14:paraId="51B27A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r>
      <w:tr w:rsidR="00CE6872" w:rsidRPr="00685F27" w14:paraId="615364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5527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EE9D4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3,2883333</w:t>
            </w:r>
          </w:p>
        </w:tc>
        <w:tc>
          <w:tcPr>
            <w:tcW w:w="1600" w:type="dxa"/>
            <w:noWrap/>
            <w:hideMark/>
          </w:tcPr>
          <w:p w14:paraId="6B8B8E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-0,7883333</w:t>
            </w:r>
          </w:p>
        </w:tc>
        <w:tc>
          <w:tcPr>
            <w:tcW w:w="2120" w:type="dxa"/>
            <w:noWrap/>
            <w:hideMark/>
          </w:tcPr>
          <w:p w14:paraId="63E19D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0,7883333</w:t>
            </w:r>
          </w:p>
        </w:tc>
      </w:tr>
      <w:tr w:rsidR="00CE6872" w:rsidRPr="00685F27" w14:paraId="3F8520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4FCF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BE069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2,5663889</w:t>
            </w:r>
          </w:p>
        </w:tc>
        <w:tc>
          <w:tcPr>
            <w:tcW w:w="1600" w:type="dxa"/>
            <w:noWrap/>
            <w:hideMark/>
          </w:tcPr>
          <w:p w14:paraId="5B4AEB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c>
          <w:tcPr>
            <w:tcW w:w="2120" w:type="dxa"/>
            <w:noWrap/>
            <w:hideMark/>
          </w:tcPr>
          <w:p w14:paraId="642A22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r>
      <w:tr w:rsidR="00CE6872" w:rsidRPr="00685F27" w14:paraId="6D5556A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3A0A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B6A7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c>
          <w:tcPr>
            <w:tcW w:w="1600" w:type="dxa"/>
            <w:noWrap/>
            <w:hideMark/>
          </w:tcPr>
          <w:p w14:paraId="2C38E1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0,6772222</w:t>
            </w:r>
          </w:p>
        </w:tc>
        <w:tc>
          <w:tcPr>
            <w:tcW w:w="2120" w:type="dxa"/>
            <w:noWrap/>
            <w:hideMark/>
          </w:tcPr>
          <w:p w14:paraId="1D2D48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0,6772222</w:t>
            </w:r>
          </w:p>
        </w:tc>
      </w:tr>
      <w:tr w:rsidR="00CE6872" w:rsidRPr="00685F27" w14:paraId="4EE287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E9B7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3C44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1600" w:type="dxa"/>
            <w:noWrap/>
            <w:hideMark/>
          </w:tcPr>
          <w:p w14:paraId="451162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2120" w:type="dxa"/>
            <w:noWrap/>
            <w:hideMark/>
          </w:tcPr>
          <w:p w14:paraId="470CBE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r>
      <w:tr w:rsidR="00CE6872" w:rsidRPr="00685F27" w14:paraId="0F9212C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81AA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008366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13,3969444</w:t>
            </w:r>
          </w:p>
        </w:tc>
        <w:tc>
          <w:tcPr>
            <w:tcW w:w="1600" w:type="dxa"/>
            <w:noWrap/>
            <w:hideMark/>
          </w:tcPr>
          <w:p w14:paraId="4C01F9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0,6030556</w:t>
            </w:r>
          </w:p>
        </w:tc>
        <w:tc>
          <w:tcPr>
            <w:tcW w:w="2120" w:type="dxa"/>
            <w:noWrap/>
            <w:hideMark/>
          </w:tcPr>
          <w:p w14:paraId="02C9B7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0,6030556</w:t>
            </w:r>
          </w:p>
        </w:tc>
      </w:tr>
      <w:tr w:rsidR="00CE6872" w:rsidRPr="00685F27" w14:paraId="1D49AD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E63A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868B0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2,1402778</w:t>
            </w:r>
          </w:p>
        </w:tc>
        <w:tc>
          <w:tcPr>
            <w:tcW w:w="1600" w:type="dxa"/>
            <w:noWrap/>
            <w:hideMark/>
          </w:tcPr>
          <w:p w14:paraId="5357E0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-0,6402778</w:t>
            </w:r>
          </w:p>
        </w:tc>
        <w:tc>
          <w:tcPr>
            <w:tcW w:w="2120" w:type="dxa"/>
            <w:noWrap/>
            <w:hideMark/>
          </w:tcPr>
          <w:p w14:paraId="6D597E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0,6402778</w:t>
            </w:r>
          </w:p>
        </w:tc>
      </w:tr>
      <w:tr w:rsidR="00CE6872" w:rsidRPr="00685F27" w14:paraId="75B4F9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921A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0176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0,2605556</w:t>
            </w:r>
          </w:p>
        </w:tc>
        <w:tc>
          <w:tcPr>
            <w:tcW w:w="1600" w:type="dxa"/>
            <w:noWrap/>
            <w:hideMark/>
          </w:tcPr>
          <w:p w14:paraId="71223E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0,7394444</w:t>
            </w:r>
          </w:p>
        </w:tc>
        <w:tc>
          <w:tcPr>
            <w:tcW w:w="2120" w:type="dxa"/>
            <w:noWrap/>
            <w:hideMark/>
          </w:tcPr>
          <w:p w14:paraId="49BD13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0,7394444</w:t>
            </w:r>
          </w:p>
        </w:tc>
      </w:tr>
      <w:tr w:rsidR="00CE6872" w:rsidRPr="00685F27" w14:paraId="5C5C5A7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D751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15982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10,6111111</w:t>
            </w:r>
          </w:p>
        </w:tc>
        <w:tc>
          <w:tcPr>
            <w:tcW w:w="1600" w:type="dxa"/>
            <w:noWrap/>
            <w:hideMark/>
          </w:tcPr>
          <w:p w14:paraId="11F9E6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-0,6111111</w:t>
            </w:r>
          </w:p>
        </w:tc>
        <w:tc>
          <w:tcPr>
            <w:tcW w:w="2120" w:type="dxa"/>
            <w:noWrap/>
            <w:hideMark/>
          </w:tcPr>
          <w:p w14:paraId="3B08D1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0,6111111</w:t>
            </w:r>
          </w:p>
        </w:tc>
      </w:tr>
      <w:tr w:rsidR="00CE6872" w:rsidRPr="00685F27" w14:paraId="01B981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07DA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4330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1,8022222</w:t>
            </w:r>
          </w:p>
        </w:tc>
        <w:tc>
          <w:tcPr>
            <w:tcW w:w="1600" w:type="dxa"/>
            <w:noWrap/>
            <w:hideMark/>
          </w:tcPr>
          <w:p w14:paraId="22A7A9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-1,3022222</w:t>
            </w:r>
          </w:p>
        </w:tc>
        <w:tc>
          <w:tcPr>
            <w:tcW w:w="2120" w:type="dxa"/>
            <w:noWrap/>
            <w:hideMark/>
          </w:tcPr>
          <w:p w14:paraId="151FD8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1,3022222</w:t>
            </w:r>
          </w:p>
        </w:tc>
      </w:tr>
      <w:tr w:rsidR="00CE6872" w:rsidRPr="00685F27" w14:paraId="41EA4E5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B647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FE3EC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6,5316667</w:t>
            </w:r>
          </w:p>
        </w:tc>
        <w:tc>
          <w:tcPr>
            <w:tcW w:w="1600" w:type="dxa"/>
            <w:noWrap/>
            <w:hideMark/>
          </w:tcPr>
          <w:p w14:paraId="05F4DA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c>
          <w:tcPr>
            <w:tcW w:w="2120" w:type="dxa"/>
            <w:noWrap/>
            <w:hideMark/>
          </w:tcPr>
          <w:p w14:paraId="1D6189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r>
      <w:tr w:rsidR="00CE6872" w:rsidRPr="00685F27" w14:paraId="4CECB22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CD34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5C6B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0,5138889</w:t>
            </w:r>
          </w:p>
        </w:tc>
        <w:tc>
          <w:tcPr>
            <w:tcW w:w="1600" w:type="dxa"/>
            <w:noWrap/>
            <w:hideMark/>
          </w:tcPr>
          <w:p w14:paraId="7785AB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c>
          <w:tcPr>
            <w:tcW w:w="2120" w:type="dxa"/>
            <w:noWrap/>
            <w:hideMark/>
          </w:tcPr>
          <w:p w14:paraId="5E0A51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r>
      <w:tr w:rsidR="00CE6872" w:rsidRPr="00685F27" w14:paraId="3DE639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7BDE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0C49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0,6991667</w:t>
            </w:r>
          </w:p>
        </w:tc>
        <w:tc>
          <w:tcPr>
            <w:tcW w:w="1600" w:type="dxa"/>
            <w:noWrap/>
            <w:hideMark/>
          </w:tcPr>
          <w:p w14:paraId="786C94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-0,1991667</w:t>
            </w:r>
          </w:p>
        </w:tc>
        <w:tc>
          <w:tcPr>
            <w:tcW w:w="2120" w:type="dxa"/>
            <w:noWrap/>
            <w:hideMark/>
          </w:tcPr>
          <w:p w14:paraId="788268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0,1991667</w:t>
            </w:r>
          </w:p>
        </w:tc>
      </w:tr>
      <w:tr w:rsidR="00CE6872" w:rsidRPr="00685F27" w14:paraId="68B16A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28F9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2E93A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8,1505556</w:t>
            </w:r>
          </w:p>
        </w:tc>
        <w:tc>
          <w:tcPr>
            <w:tcW w:w="1600" w:type="dxa"/>
            <w:noWrap/>
            <w:hideMark/>
          </w:tcPr>
          <w:p w14:paraId="7881BA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-0,1505556</w:t>
            </w:r>
          </w:p>
        </w:tc>
        <w:tc>
          <w:tcPr>
            <w:tcW w:w="2120" w:type="dxa"/>
            <w:noWrap/>
            <w:hideMark/>
          </w:tcPr>
          <w:p w14:paraId="23ED7B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0,1505556</w:t>
            </w:r>
          </w:p>
        </w:tc>
      </w:tr>
      <w:tr w:rsidR="00CE6872" w:rsidRPr="00685F27" w14:paraId="7486C3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53D8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0986F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10,0869444</w:t>
            </w:r>
          </w:p>
        </w:tc>
        <w:tc>
          <w:tcPr>
            <w:tcW w:w="1600" w:type="dxa"/>
            <w:noWrap/>
            <w:hideMark/>
          </w:tcPr>
          <w:p w14:paraId="12FBE8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-7,0869444</w:t>
            </w:r>
          </w:p>
        </w:tc>
        <w:tc>
          <w:tcPr>
            <w:tcW w:w="2120" w:type="dxa"/>
            <w:noWrap/>
            <w:hideMark/>
          </w:tcPr>
          <w:p w14:paraId="6511BC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7,0869444</w:t>
            </w:r>
          </w:p>
        </w:tc>
      </w:tr>
      <w:tr w:rsidR="00CE6872" w:rsidRPr="00685F27" w14:paraId="33F7FA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0E6E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C3B1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0,3786111</w:t>
            </w:r>
          </w:p>
        </w:tc>
        <w:tc>
          <w:tcPr>
            <w:tcW w:w="1600" w:type="dxa"/>
            <w:noWrap/>
            <w:hideMark/>
          </w:tcPr>
          <w:p w14:paraId="5B7994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2120" w:type="dxa"/>
            <w:noWrap/>
            <w:hideMark/>
          </w:tcPr>
          <w:p w14:paraId="624CB6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r>
      <w:tr w:rsidR="00CE6872" w:rsidRPr="00685F27" w14:paraId="360E5C5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6076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EBBB5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c>
          <w:tcPr>
            <w:tcW w:w="1600" w:type="dxa"/>
            <w:noWrap/>
            <w:hideMark/>
          </w:tcPr>
          <w:p w14:paraId="12234D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0,1025</w:t>
            </w:r>
          </w:p>
        </w:tc>
        <w:tc>
          <w:tcPr>
            <w:tcW w:w="2120" w:type="dxa"/>
            <w:noWrap/>
            <w:hideMark/>
          </w:tcPr>
          <w:p w14:paraId="6F7351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0,1025</w:t>
            </w:r>
          </w:p>
        </w:tc>
      </w:tr>
      <w:tr w:rsidR="00CE6872" w:rsidRPr="00685F27" w14:paraId="21531A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F9FF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4DDE9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2,2933333</w:t>
            </w:r>
          </w:p>
        </w:tc>
        <w:tc>
          <w:tcPr>
            <w:tcW w:w="1600" w:type="dxa"/>
            <w:noWrap/>
            <w:hideMark/>
          </w:tcPr>
          <w:p w14:paraId="204F9D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0,7066667</w:t>
            </w:r>
          </w:p>
        </w:tc>
        <w:tc>
          <w:tcPr>
            <w:tcW w:w="2120" w:type="dxa"/>
            <w:noWrap/>
            <w:hideMark/>
          </w:tcPr>
          <w:p w14:paraId="2964F6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0,7066667</w:t>
            </w:r>
          </w:p>
        </w:tc>
      </w:tr>
      <w:tr w:rsidR="00CE6872" w:rsidRPr="00685F27" w14:paraId="76419F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1DF9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EAD6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0,4944444</w:t>
            </w:r>
          </w:p>
        </w:tc>
        <w:tc>
          <w:tcPr>
            <w:tcW w:w="1600" w:type="dxa"/>
            <w:noWrap/>
            <w:hideMark/>
          </w:tcPr>
          <w:p w14:paraId="702B4E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0,0055556</w:t>
            </w:r>
          </w:p>
        </w:tc>
        <w:tc>
          <w:tcPr>
            <w:tcW w:w="2120" w:type="dxa"/>
            <w:noWrap/>
            <w:hideMark/>
          </w:tcPr>
          <w:p w14:paraId="4872C6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0,0055556</w:t>
            </w:r>
          </w:p>
        </w:tc>
      </w:tr>
      <w:tr w:rsidR="00CE6872" w:rsidRPr="00685F27" w14:paraId="255FD88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9018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9196E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2,2105556</w:t>
            </w:r>
          </w:p>
        </w:tc>
        <w:tc>
          <w:tcPr>
            <w:tcW w:w="1600" w:type="dxa"/>
            <w:noWrap/>
            <w:hideMark/>
          </w:tcPr>
          <w:p w14:paraId="2FAB51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-0,2105556</w:t>
            </w:r>
          </w:p>
        </w:tc>
        <w:tc>
          <w:tcPr>
            <w:tcW w:w="2120" w:type="dxa"/>
            <w:noWrap/>
            <w:hideMark/>
          </w:tcPr>
          <w:p w14:paraId="5A590D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0,2105556</w:t>
            </w:r>
          </w:p>
        </w:tc>
      </w:tr>
      <w:tr w:rsidR="00CE6872" w:rsidRPr="00685F27" w14:paraId="4DF749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037F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62DE9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4,5391667</w:t>
            </w:r>
          </w:p>
        </w:tc>
        <w:tc>
          <w:tcPr>
            <w:tcW w:w="1600" w:type="dxa"/>
            <w:noWrap/>
            <w:hideMark/>
          </w:tcPr>
          <w:p w14:paraId="6A6EE2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0,4608333</w:t>
            </w:r>
          </w:p>
        </w:tc>
        <w:tc>
          <w:tcPr>
            <w:tcW w:w="2120" w:type="dxa"/>
            <w:noWrap/>
            <w:hideMark/>
          </w:tcPr>
          <w:p w14:paraId="3B051B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0,4608333</w:t>
            </w:r>
          </w:p>
        </w:tc>
      </w:tr>
      <w:tr w:rsidR="00CE6872" w:rsidRPr="00685F27" w14:paraId="382ECF8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D70B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EE5D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0,235</w:t>
            </w:r>
          </w:p>
        </w:tc>
        <w:tc>
          <w:tcPr>
            <w:tcW w:w="1600" w:type="dxa"/>
            <w:noWrap/>
            <w:hideMark/>
          </w:tcPr>
          <w:p w14:paraId="0986A1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w:t>
            </w:r>
          </w:p>
        </w:tc>
        <w:tc>
          <w:tcPr>
            <w:tcW w:w="2120" w:type="dxa"/>
            <w:noWrap/>
            <w:hideMark/>
          </w:tcPr>
          <w:p w14:paraId="0CEB41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w:t>
            </w:r>
          </w:p>
        </w:tc>
      </w:tr>
      <w:tr w:rsidR="00CE6872" w:rsidRPr="00685F27" w14:paraId="450F020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DD4D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EE77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w:t>
            </w:r>
          </w:p>
        </w:tc>
        <w:tc>
          <w:tcPr>
            <w:tcW w:w="1600" w:type="dxa"/>
            <w:noWrap/>
            <w:hideMark/>
          </w:tcPr>
          <w:p w14:paraId="31686D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c>
          <w:tcPr>
            <w:tcW w:w="2120" w:type="dxa"/>
            <w:noWrap/>
            <w:hideMark/>
          </w:tcPr>
          <w:p w14:paraId="0E4696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r>
      <w:tr w:rsidR="00CE6872" w:rsidRPr="00685F27" w14:paraId="1D519B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CC98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30B48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0,8536111</w:t>
            </w:r>
          </w:p>
        </w:tc>
        <w:tc>
          <w:tcPr>
            <w:tcW w:w="1600" w:type="dxa"/>
            <w:noWrap/>
            <w:hideMark/>
          </w:tcPr>
          <w:p w14:paraId="02E43E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0,1463889</w:t>
            </w:r>
          </w:p>
        </w:tc>
        <w:tc>
          <w:tcPr>
            <w:tcW w:w="2120" w:type="dxa"/>
            <w:noWrap/>
            <w:hideMark/>
          </w:tcPr>
          <w:p w14:paraId="094453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0,1463889</w:t>
            </w:r>
          </w:p>
        </w:tc>
      </w:tr>
      <w:tr w:rsidR="00CE6872" w:rsidRPr="00685F27" w14:paraId="62C0AEC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B81B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F6E5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0,1897222</w:t>
            </w:r>
          </w:p>
        </w:tc>
        <w:tc>
          <w:tcPr>
            <w:tcW w:w="1600" w:type="dxa"/>
            <w:noWrap/>
            <w:hideMark/>
          </w:tcPr>
          <w:p w14:paraId="35E15D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0,3102778</w:t>
            </w:r>
          </w:p>
        </w:tc>
        <w:tc>
          <w:tcPr>
            <w:tcW w:w="2120" w:type="dxa"/>
            <w:noWrap/>
            <w:hideMark/>
          </w:tcPr>
          <w:p w14:paraId="21C021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0,3102778</w:t>
            </w:r>
          </w:p>
        </w:tc>
      </w:tr>
      <w:tr w:rsidR="00CE6872" w:rsidRPr="00685F27" w14:paraId="772101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FF39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E4073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0,1561111</w:t>
            </w:r>
          </w:p>
        </w:tc>
        <w:tc>
          <w:tcPr>
            <w:tcW w:w="1600" w:type="dxa"/>
            <w:noWrap/>
            <w:hideMark/>
          </w:tcPr>
          <w:p w14:paraId="29ADD3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0,0938889</w:t>
            </w:r>
          </w:p>
        </w:tc>
        <w:tc>
          <w:tcPr>
            <w:tcW w:w="2120" w:type="dxa"/>
            <w:noWrap/>
            <w:hideMark/>
          </w:tcPr>
          <w:p w14:paraId="0C8576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0,0938889</w:t>
            </w:r>
          </w:p>
        </w:tc>
      </w:tr>
      <w:tr w:rsidR="00CE6872" w:rsidRPr="00685F27" w14:paraId="4FEE87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4BC0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D1800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6,7894444</w:t>
            </w:r>
          </w:p>
        </w:tc>
        <w:tc>
          <w:tcPr>
            <w:tcW w:w="1600" w:type="dxa"/>
            <w:noWrap/>
            <w:hideMark/>
          </w:tcPr>
          <w:p w14:paraId="3CDE92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0,2105556</w:t>
            </w:r>
          </w:p>
        </w:tc>
        <w:tc>
          <w:tcPr>
            <w:tcW w:w="2120" w:type="dxa"/>
            <w:noWrap/>
            <w:hideMark/>
          </w:tcPr>
          <w:p w14:paraId="419A1A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0,2105556</w:t>
            </w:r>
          </w:p>
        </w:tc>
      </w:tr>
      <w:tr w:rsidR="00CE6872" w:rsidRPr="00685F27" w14:paraId="159D26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D8FE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B796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w:t>
            </w:r>
          </w:p>
        </w:tc>
        <w:tc>
          <w:tcPr>
            <w:tcW w:w="1600" w:type="dxa"/>
            <w:noWrap/>
            <w:hideMark/>
          </w:tcPr>
          <w:p w14:paraId="4D1DF0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w:t>
            </w:r>
          </w:p>
        </w:tc>
        <w:tc>
          <w:tcPr>
            <w:tcW w:w="2120" w:type="dxa"/>
            <w:noWrap/>
            <w:hideMark/>
          </w:tcPr>
          <w:p w14:paraId="10A143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w:t>
            </w:r>
          </w:p>
        </w:tc>
      </w:tr>
      <w:tr w:rsidR="00CE6872" w:rsidRPr="00685F27" w14:paraId="212BDE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DF62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DB3F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3,2947222</w:t>
            </w:r>
          </w:p>
        </w:tc>
        <w:tc>
          <w:tcPr>
            <w:tcW w:w="1600" w:type="dxa"/>
            <w:noWrap/>
            <w:hideMark/>
          </w:tcPr>
          <w:p w14:paraId="4221F7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-2,2947222</w:t>
            </w:r>
          </w:p>
        </w:tc>
        <w:tc>
          <w:tcPr>
            <w:tcW w:w="2120" w:type="dxa"/>
            <w:noWrap/>
            <w:hideMark/>
          </w:tcPr>
          <w:p w14:paraId="2C10F2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2,2947222</w:t>
            </w:r>
          </w:p>
        </w:tc>
      </w:tr>
      <w:tr w:rsidR="00CE6872" w:rsidRPr="00685F27" w14:paraId="40B1F10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13B5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E2C07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1,8091667</w:t>
            </w:r>
          </w:p>
        </w:tc>
        <w:tc>
          <w:tcPr>
            <w:tcW w:w="1600" w:type="dxa"/>
            <w:noWrap/>
            <w:hideMark/>
          </w:tcPr>
          <w:p w14:paraId="6A1594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0,1908333</w:t>
            </w:r>
          </w:p>
        </w:tc>
        <w:tc>
          <w:tcPr>
            <w:tcW w:w="2120" w:type="dxa"/>
            <w:noWrap/>
            <w:hideMark/>
          </w:tcPr>
          <w:p w14:paraId="58F16B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0,1908333</w:t>
            </w:r>
          </w:p>
        </w:tc>
      </w:tr>
      <w:tr w:rsidR="00CE6872" w:rsidRPr="00685F27" w14:paraId="4851140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78BC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3F609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3,1163889</w:t>
            </w:r>
          </w:p>
        </w:tc>
        <w:tc>
          <w:tcPr>
            <w:tcW w:w="1600" w:type="dxa"/>
            <w:noWrap/>
            <w:hideMark/>
          </w:tcPr>
          <w:p w14:paraId="10CEAF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-2,1163889</w:t>
            </w:r>
          </w:p>
        </w:tc>
        <w:tc>
          <w:tcPr>
            <w:tcW w:w="2120" w:type="dxa"/>
            <w:noWrap/>
            <w:hideMark/>
          </w:tcPr>
          <w:p w14:paraId="642DB3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2,1163889</w:t>
            </w:r>
          </w:p>
        </w:tc>
      </w:tr>
      <w:tr w:rsidR="00CE6872" w:rsidRPr="00685F27" w14:paraId="3C4936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7B64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3DD904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10,9266667</w:t>
            </w:r>
          </w:p>
        </w:tc>
        <w:tc>
          <w:tcPr>
            <w:tcW w:w="1600" w:type="dxa"/>
            <w:noWrap/>
            <w:hideMark/>
          </w:tcPr>
          <w:p w14:paraId="498E34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0,0733333</w:t>
            </w:r>
          </w:p>
        </w:tc>
        <w:tc>
          <w:tcPr>
            <w:tcW w:w="2120" w:type="dxa"/>
            <w:noWrap/>
            <w:hideMark/>
          </w:tcPr>
          <w:p w14:paraId="6F9182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0,0733333</w:t>
            </w:r>
          </w:p>
        </w:tc>
      </w:tr>
      <w:tr w:rsidR="00CE6872" w:rsidRPr="00685F27" w14:paraId="08247D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B810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34D14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3,0658333</w:t>
            </w:r>
          </w:p>
        </w:tc>
        <w:tc>
          <w:tcPr>
            <w:tcW w:w="1600" w:type="dxa"/>
            <w:noWrap/>
            <w:hideMark/>
          </w:tcPr>
          <w:p w14:paraId="2F07E3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c>
          <w:tcPr>
            <w:tcW w:w="2120" w:type="dxa"/>
            <w:noWrap/>
            <w:hideMark/>
          </w:tcPr>
          <w:p w14:paraId="5CB789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r>
      <w:tr w:rsidR="00CE6872" w:rsidRPr="00685F27" w14:paraId="6C74E4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FBE9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4582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c>
          <w:tcPr>
            <w:tcW w:w="1600" w:type="dxa"/>
            <w:noWrap/>
            <w:hideMark/>
          </w:tcPr>
          <w:p w14:paraId="5E9C88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0,8902778</w:t>
            </w:r>
          </w:p>
        </w:tc>
        <w:tc>
          <w:tcPr>
            <w:tcW w:w="2120" w:type="dxa"/>
            <w:noWrap/>
            <w:hideMark/>
          </w:tcPr>
          <w:p w14:paraId="3636B9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0,8902778</w:t>
            </w:r>
          </w:p>
        </w:tc>
      </w:tr>
      <w:tr w:rsidR="00CE6872" w:rsidRPr="00685F27" w14:paraId="03DE35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6B91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60</w:t>
            </w:r>
          </w:p>
        </w:tc>
        <w:tc>
          <w:tcPr>
            <w:tcW w:w="1600" w:type="dxa"/>
            <w:noWrap/>
            <w:hideMark/>
          </w:tcPr>
          <w:p w14:paraId="48B896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39,4055556</w:t>
            </w:r>
          </w:p>
        </w:tc>
        <w:tc>
          <w:tcPr>
            <w:tcW w:w="1600" w:type="dxa"/>
            <w:noWrap/>
            <w:hideMark/>
          </w:tcPr>
          <w:p w14:paraId="6C678B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20,5944444</w:t>
            </w:r>
          </w:p>
        </w:tc>
        <w:tc>
          <w:tcPr>
            <w:tcW w:w="2120" w:type="dxa"/>
            <w:noWrap/>
            <w:hideMark/>
          </w:tcPr>
          <w:p w14:paraId="5B6D1C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20,5944444</w:t>
            </w:r>
          </w:p>
        </w:tc>
      </w:tr>
      <w:tr w:rsidR="00CE6872" w:rsidRPr="00685F27" w14:paraId="78331B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B26D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E23A2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5,9613889</w:t>
            </w:r>
          </w:p>
        </w:tc>
        <w:tc>
          <w:tcPr>
            <w:tcW w:w="1600" w:type="dxa"/>
            <w:noWrap/>
            <w:hideMark/>
          </w:tcPr>
          <w:p w14:paraId="582F6E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-0,9613889</w:t>
            </w:r>
          </w:p>
        </w:tc>
        <w:tc>
          <w:tcPr>
            <w:tcW w:w="2120" w:type="dxa"/>
            <w:noWrap/>
            <w:hideMark/>
          </w:tcPr>
          <w:p w14:paraId="2EA12C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0,9613889</w:t>
            </w:r>
          </w:p>
        </w:tc>
      </w:tr>
      <w:tr w:rsidR="00CE6872" w:rsidRPr="00685F27" w14:paraId="227E51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B8DA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AC75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0,0919444</w:t>
            </w:r>
          </w:p>
        </w:tc>
        <w:tc>
          <w:tcPr>
            <w:tcW w:w="1600" w:type="dxa"/>
            <w:noWrap/>
            <w:hideMark/>
          </w:tcPr>
          <w:p w14:paraId="3C1BFE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0,4080556</w:t>
            </w:r>
          </w:p>
        </w:tc>
        <w:tc>
          <w:tcPr>
            <w:tcW w:w="2120" w:type="dxa"/>
            <w:noWrap/>
            <w:hideMark/>
          </w:tcPr>
          <w:p w14:paraId="190CFE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0,4080556</w:t>
            </w:r>
          </w:p>
        </w:tc>
      </w:tr>
      <w:tr w:rsidR="00CE6872" w:rsidRPr="00685F27" w14:paraId="0FFF15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12B5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C4E5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1,1352778</w:t>
            </w:r>
          </w:p>
        </w:tc>
        <w:tc>
          <w:tcPr>
            <w:tcW w:w="1600" w:type="dxa"/>
            <w:noWrap/>
            <w:hideMark/>
          </w:tcPr>
          <w:p w14:paraId="1F9471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-0,6352778</w:t>
            </w:r>
          </w:p>
        </w:tc>
        <w:tc>
          <w:tcPr>
            <w:tcW w:w="2120" w:type="dxa"/>
            <w:noWrap/>
            <w:hideMark/>
          </w:tcPr>
          <w:p w14:paraId="1CDAC6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0,6352778</w:t>
            </w:r>
          </w:p>
        </w:tc>
      </w:tr>
      <w:tr w:rsidR="00CE6872" w:rsidRPr="00685F27" w14:paraId="6D3C69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E749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033F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0,7483333</w:t>
            </w:r>
          </w:p>
        </w:tc>
        <w:tc>
          <w:tcPr>
            <w:tcW w:w="1600" w:type="dxa"/>
            <w:noWrap/>
            <w:hideMark/>
          </w:tcPr>
          <w:p w14:paraId="0A9C8C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-0,2483333</w:t>
            </w:r>
          </w:p>
        </w:tc>
        <w:tc>
          <w:tcPr>
            <w:tcW w:w="2120" w:type="dxa"/>
            <w:noWrap/>
            <w:hideMark/>
          </w:tcPr>
          <w:p w14:paraId="32BF3A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0,2483333</w:t>
            </w:r>
          </w:p>
        </w:tc>
      </w:tr>
      <w:tr w:rsidR="00CE6872" w:rsidRPr="00685F27" w14:paraId="3D3289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9616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w:t>
            </w:r>
          </w:p>
        </w:tc>
        <w:tc>
          <w:tcPr>
            <w:tcW w:w="1600" w:type="dxa"/>
            <w:noWrap/>
            <w:hideMark/>
          </w:tcPr>
          <w:p w14:paraId="35EEAC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1,2166667</w:t>
            </w:r>
          </w:p>
        </w:tc>
        <w:tc>
          <w:tcPr>
            <w:tcW w:w="1600" w:type="dxa"/>
            <w:noWrap/>
            <w:hideMark/>
          </w:tcPr>
          <w:p w14:paraId="206DC2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-0,2166667</w:t>
            </w:r>
          </w:p>
        </w:tc>
        <w:tc>
          <w:tcPr>
            <w:tcW w:w="2120" w:type="dxa"/>
            <w:noWrap/>
            <w:hideMark/>
          </w:tcPr>
          <w:p w14:paraId="2DC36C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0,2166667</w:t>
            </w:r>
          </w:p>
        </w:tc>
      </w:tr>
      <w:tr w:rsidR="00CE6872" w:rsidRPr="00685F27" w14:paraId="3F00C8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C882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5329E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0,3102778</w:t>
            </w:r>
          </w:p>
        </w:tc>
        <w:tc>
          <w:tcPr>
            <w:tcW w:w="1600" w:type="dxa"/>
            <w:noWrap/>
            <w:hideMark/>
          </w:tcPr>
          <w:p w14:paraId="62066D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c>
          <w:tcPr>
            <w:tcW w:w="2120" w:type="dxa"/>
            <w:noWrap/>
            <w:hideMark/>
          </w:tcPr>
          <w:p w14:paraId="2B92EF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r>
      <w:tr w:rsidR="00CE6872" w:rsidRPr="00685F27" w14:paraId="79D74FF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1DEF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43771D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11,8344444</w:t>
            </w:r>
          </w:p>
        </w:tc>
        <w:tc>
          <w:tcPr>
            <w:tcW w:w="1600" w:type="dxa"/>
            <w:noWrap/>
            <w:hideMark/>
          </w:tcPr>
          <w:p w14:paraId="4BA4A6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0,1655556</w:t>
            </w:r>
          </w:p>
        </w:tc>
        <w:tc>
          <w:tcPr>
            <w:tcW w:w="2120" w:type="dxa"/>
            <w:noWrap/>
            <w:hideMark/>
          </w:tcPr>
          <w:p w14:paraId="068D67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0,1655556</w:t>
            </w:r>
          </w:p>
        </w:tc>
      </w:tr>
      <w:tr w:rsidR="00CE6872" w:rsidRPr="00685F27" w14:paraId="13636C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23DB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A881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0,0397222</w:t>
            </w:r>
          </w:p>
        </w:tc>
        <w:tc>
          <w:tcPr>
            <w:tcW w:w="1600" w:type="dxa"/>
            <w:noWrap/>
            <w:hideMark/>
          </w:tcPr>
          <w:p w14:paraId="217B5C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c>
          <w:tcPr>
            <w:tcW w:w="2120" w:type="dxa"/>
            <w:noWrap/>
            <w:hideMark/>
          </w:tcPr>
          <w:p w14:paraId="1486D3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r>
      <w:tr w:rsidR="00CE6872" w:rsidRPr="00685F27" w14:paraId="2835BD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5309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55</w:t>
            </w:r>
          </w:p>
        </w:tc>
        <w:tc>
          <w:tcPr>
            <w:tcW w:w="1600" w:type="dxa"/>
            <w:noWrap/>
            <w:hideMark/>
          </w:tcPr>
          <w:p w14:paraId="54AA44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47,7269444</w:t>
            </w:r>
          </w:p>
        </w:tc>
        <w:tc>
          <w:tcPr>
            <w:tcW w:w="1600" w:type="dxa"/>
            <w:noWrap/>
            <w:hideMark/>
          </w:tcPr>
          <w:p w14:paraId="230A01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7,2730556</w:t>
            </w:r>
          </w:p>
        </w:tc>
        <w:tc>
          <w:tcPr>
            <w:tcW w:w="2120" w:type="dxa"/>
            <w:noWrap/>
            <w:hideMark/>
          </w:tcPr>
          <w:p w14:paraId="51E3B8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7,2730556</w:t>
            </w:r>
          </w:p>
        </w:tc>
      </w:tr>
      <w:tr w:rsidR="00CE6872" w:rsidRPr="00685F27" w14:paraId="4EA83B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B301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4138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0,4102778</w:t>
            </w:r>
          </w:p>
        </w:tc>
        <w:tc>
          <w:tcPr>
            <w:tcW w:w="1600" w:type="dxa"/>
            <w:noWrap/>
            <w:hideMark/>
          </w:tcPr>
          <w:p w14:paraId="071A90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c>
          <w:tcPr>
            <w:tcW w:w="2120" w:type="dxa"/>
            <w:noWrap/>
            <w:hideMark/>
          </w:tcPr>
          <w:p w14:paraId="211C1D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r>
      <w:tr w:rsidR="00CE6872" w:rsidRPr="00685F27" w14:paraId="5699C27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F495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185E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0,1625</w:t>
            </w:r>
          </w:p>
        </w:tc>
        <w:tc>
          <w:tcPr>
            <w:tcW w:w="1600" w:type="dxa"/>
            <w:noWrap/>
            <w:hideMark/>
          </w:tcPr>
          <w:p w14:paraId="11F284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0,3375</w:t>
            </w:r>
          </w:p>
        </w:tc>
        <w:tc>
          <w:tcPr>
            <w:tcW w:w="2120" w:type="dxa"/>
            <w:noWrap/>
            <w:hideMark/>
          </w:tcPr>
          <w:p w14:paraId="1FCB55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0,3375</w:t>
            </w:r>
          </w:p>
        </w:tc>
      </w:tr>
      <w:tr w:rsidR="00CE6872" w:rsidRPr="00685F27" w14:paraId="025F66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C637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463BF1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8,3333333</w:t>
            </w:r>
          </w:p>
        </w:tc>
        <w:tc>
          <w:tcPr>
            <w:tcW w:w="1600" w:type="dxa"/>
            <w:noWrap/>
            <w:hideMark/>
          </w:tcPr>
          <w:p w14:paraId="049A6F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0,6666667</w:t>
            </w:r>
          </w:p>
        </w:tc>
        <w:tc>
          <w:tcPr>
            <w:tcW w:w="2120" w:type="dxa"/>
            <w:noWrap/>
            <w:hideMark/>
          </w:tcPr>
          <w:p w14:paraId="33B6AE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0,6666667</w:t>
            </w:r>
          </w:p>
        </w:tc>
      </w:tr>
      <w:tr w:rsidR="00CE6872" w:rsidRPr="00685F27" w14:paraId="118882C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E812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0E07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c>
          <w:tcPr>
            <w:tcW w:w="1600" w:type="dxa"/>
            <w:noWrap/>
            <w:hideMark/>
          </w:tcPr>
          <w:p w14:paraId="6F5181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0,2869444</w:t>
            </w:r>
          </w:p>
        </w:tc>
        <w:tc>
          <w:tcPr>
            <w:tcW w:w="2120" w:type="dxa"/>
            <w:noWrap/>
            <w:hideMark/>
          </w:tcPr>
          <w:p w14:paraId="24E21D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0,2869444</w:t>
            </w:r>
          </w:p>
        </w:tc>
      </w:tr>
      <w:tr w:rsidR="00CE6872" w:rsidRPr="00685F27" w14:paraId="47864D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0EE3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7F4A61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3,2002778</w:t>
            </w:r>
          </w:p>
        </w:tc>
        <w:tc>
          <w:tcPr>
            <w:tcW w:w="1600" w:type="dxa"/>
            <w:noWrap/>
            <w:hideMark/>
          </w:tcPr>
          <w:p w14:paraId="639E53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0,2997222</w:t>
            </w:r>
          </w:p>
        </w:tc>
        <w:tc>
          <w:tcPr>
            <w:tcW w:w="2120" w:type="dxa"/>
            <w:noWrap/>
            <w:hideMark/>
          </w:tcPr>
          <w:p w14:paraId="4BEC69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0,2997222</w:t>
            </w:r>
          </w:p>
        </w:tc>
      </w:tr>
      <w:tr w:rsidR="00CE6872" w:rsidRPr="00685F27" w14:paraId="3A8C3F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4E2E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5E6C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0,4536111</w:t>
            </w:r>
          </w:p>
        </w:tc>
        <w:tc>
          <w:tcPr>
            <w:tcW w:w="1600" w:type="dxa"/>
            <w:noWrap/>
            <w:hideMark/>
          </w:tcPr>
          <w:p w14:paraId="417D66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0,0463889</w:t>
            </w:r>
          </w:p>
        </w:tc>
        <w:tc>
          <w:tcPr>
            <w:tcW w:w="2120" w:type="dxa"/>
            <w:noWrap/>
            <w:hideMark/>
          </w:tcPr>
          <w:p w14:paraId="02DB85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0,0463889</w:t>
            </w:r>
          </w:p>
        </w:tc>
      </w:tr>
      <w:tr w:rsidR="00CE6872" w:rsidRPr="00685F27" w14:paraId="1A20F4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7B73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149B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0,2561111</w:t>
            </w:r>
          </w:p>
        </w:tc>
        <w:tc>
          <w:tcPr>
            <w:tcW w:w="1600" w:type="dxa"/>
            <w:noWrap/>
            <w:hideMark/>
          </w:tcPr>
          <w:p w14:paraId="79AC44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0,2438889</w:t>
            </w:r>
          </w:p>
        </w:tc>
        <w:tc>
          <w:tcPr>
            <w:tcW w:w="2120" w:type="dxa"/>
            <w:noWrap/>
            <w:hideMark/>
          </w:tcPr>
          <w:p w14:paraId="60CFAC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0,2438889</w:t>
            </w:r>
          </w:p>
        </w:tc>
      </w:tr>
      <w:tr w:rsidR="00CE6872" w:rsidRPr="00685F27" w14:paraId="253655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58F8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3BA5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1600" w:type="dxa"/>
            <w:noWrap/>
            <w:hideMark/>
          </w:tcPr>
          <w:p w14:paraId="60406A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c>
          <w:tcPr>
            <w:tcW w:w="2120" w:type="dxa"/>
            <w:noWrap/>
            <w:hideMark/>
          </w:tcPr>
          <w:p w14:paraId="225154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r>
      <w:tr w:rsidR="00CE6872" w:rsidRPr="00685F27" w14:paraId="3B4D78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7C4A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47BE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0,4913889</w:t>
            </w:r>
          </w:p>
        </w:tc>
        <w:tc>
          <w:tcPr>
            <w:tcW w:w="1600" w:type="dxa"/>
            <w:noWrap/>
            <w:hideMark/>
          </w:tcPr>
          <w:p w14:paraId="7A6447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0,0086111</w:t>
            </w:r>
          </w:p>
        </w:tc>
        <w:tc>
          <w:tcPr>
            <w:tcW w:w="2120" w:type="dxa"/>
            <w:noWrap/>
            <w:hideMark/>
          </w:tcPr>
          <w:p w14:paraId="741DEE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0,0086111</w:t>
            </w:r>
          </w:p>
        </w:tc>
      </w:tr>
      <w:tr w:rsidR="00CE6872" w:rsidRPr="00685F27" w14:paraId="7BF10B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1906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915E3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0,3119444</w:t>
            </w:r>
          </w:p>
        </w:tc>
        <w:tc>
          <w:tcPr>
            <w:tcW w:w="1600" w:type="dxa"/>
            <w:noWrap/>
            <w:hideMark/>
          </w:tcPr>
          <w:p w14:paraId="47CFC9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-0,0619444</w:t>
            </w:r>
          </w:p>
        </w:tc>
        <w:tc>
          <w:tcPr>
            <w:tcW w:w="2120" w:type="dxa"/>
            <w:noWrap/>
            <w:hideMark/>
          </w:tcPr>
          <w:p w14:paraId="09617C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0,0619444</w:t>
            </w:r>
          </w:p>
        </w:tc>
      </w:tr>
      <w:tr w:rsidR="00CE6872" w:rsidRPr="00685F27" w14:paraId="12D940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65E7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65</w:t>
            </w:r>
          </w:p>
        </w:tc>
        <w:tc>
          <w:tcPr>
            <w:tcW w:w="1600" w:type="dxa"/>
            <w:noWrap/>
            <w:hideMark/>
          </w:tcPr>
          <w:p w14:paraId="057072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49,5283333</w:t>
            </w:r>
          </w:p>
        </w:tc>
        <w:tc>
          <w:tcPr>
            <w:tcW w:w="1600" w:type="dxa"/>
            <w:noWrap/>
            <w:hideMark/>
          </w:tcPr>
          <w:p w14:paraId="45D50D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15,4716667</w:t>
            </w:r>
          </w:p>
        </w:tc>
        <w:tc>
          <w:tcPr>
            <w:tcW w:w="2120" w:type="dxa"/>
            <w:noWrap/>
            <w:hideMark/>
          </w:tcPr>
          <w:p w14:paraId="197AB0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15,4716667</w:t>
            </w:r>
          </w:p>
        </w:tc>
      </w:tr>
      <w:tr w:rsidR="00CE6872" w:rsidRPr="00685F27" w14:paraId="35FE45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7A42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74581E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11,6738889</w:t>
            </w:r>
          </w:p>
        </w:tc>
        <w:tc>
          <w:tcPr>
            <w:tcW w:w="1600" w:type="dxa"/>
            <w:noWrap/>
            <w:hideMark/>
          </w:tcPr>
          <w:p w14:paraId="739C90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0,3261111</w:t>
            </w:r>
          </w:p>
        </w:tc>
        <w:tc>
          <w:tcPr>
            <w:tcW w:w="2120" w:type="dxa"/>
            <w:noWrap/>
            <w:hideMark/>
          </w:tcPr>
          <w:p w14:paraId="586857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0,3261111</w:t>
            </w:r>
          </w:p>
        </w:tc>
      </w:tr>
      <w:tr w:rsidR="00CE6872" w:rsidRPr="00685F27" w14:paraId="75D902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B904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2E75B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8,7427778</w:t>
            </w:r>
          </w:p>
        </w:tc>
        <w:tc>
          <w:tcPr>
            <w:tcW w:w="1600" w:type="dxa"/>
            <w:noWrap/>
            <w:hideMark/>
          </w:tcPr>
          <w:p w14:paraId="70C0B4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-0,7427778</w:t>
            </w:r>
          </w:p>
        </w:tc>
        <w:tc>
          <w:tcPr>
            <w:tcW w:w="2120" w:type="dxa"/>
            <w:noWrap/>
            <w:hideMark/>
          </w:tcPr>
          <w:p w14:paraId="2BCD16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0,7427778</w:t>
            </w:r>
          </w:p>
        </w:tc>
      </w:tr>
      <w:tr w:rsidR="00CE6872" w:rsidRPr="00685F27" w14:paraId="313444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3D46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C132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0,1513889</w:t>
            </w:r>
          </w:p>
        </w:tc>
        <w:tc>
          <w:tcPr>
            <w:tcW w:w="1600" w:type="dxa"/>
            <w:noWrap/>
            <w:hideMark/>
          </w:tcPr>
          <w:p w14:paraId="7CC7CF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0,3486111</w:t>
            </w:r>
          </w:p>
        </w:tc>
        <w:tc>
          <w:tcPr>
            <w:tcW w:w="2120" w:type="dxa"/>
            <w:noWrap/>
            <w:hideMark/>
          </w:tcPr>
          <w:p w14:paraId="185FE0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0,3486111</w:t>
            </w:r>
          </w:p>
        </w:tc>
      </w:tr>
      <w:tr w:rsidR="00CE6872" w:rsidRPr="00685F27" w14:paraId="5C4A8F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4120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8BA4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0,1844444</w:t>
            </w:r>
          </w:p>
        </w:tc>
        <w:tc>
          <w:tcPr>
            <w:tcW w:w="1600" w:type="dxa"/>
            <w:noWrap/>
            <w:hideMark/>
          </w:tcPr>
          <w:p w14:paraId="361FBD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0,3155556</w:t>
            </w:r>
          </w:p>
        </w:tc>
        <w:tc>
          <w:tcPr>
            <w:tcW w:w="2120" w:type="dxa"/>
            <w:noWrap/>
            <w:hideMark/>
          </w:tcPr>
          <w:p w14:paraId="7AA9B9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0,3155556</w:t>
            </w:r>
          </w:p>
        </w:tc>
      </w:tr>
      <w:tr w:rsidR="00CE6872" w:rsidRPr="00685F27" w14:paraId="59C1DE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7F1F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EE967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1,9169444</w:t>
            </w:r>
          </w:p>
        </w:tc>
        <w:tc>
          <w:tcPr>
            <w:tcW w:w="1600" w:type="dxa"/>
            <w:noWrap/>
            <w:hideMark/>
          </w:tcPr>
          <w:p w14:paraId="4B474E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0,0830556</w:t>
            </w:r>
          </w:p>
        </w:tc>
        <w:tc>
          <w:tcPr>
            <w:tcW w:w="2120" w:type="dxa"/>
            <w:noWrap/>
            <w:hideMark/>
          </w:tcPr>
          <w:p w14:paraId="09AD55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0,0830556</w:t>
            </w:r>
          </w:p>
        </w:tc>
      </w:tr>
      <w:tr w:rsidR="00CE6872" w:rsidRPr="00685F27" w14:paraId="20CF21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85DC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136A7A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8,4591667</w:t>
            </w:r>
          </w:p>
        </w:tc>
        <w:tc>
          <w:tcPr>
            <w:tcW w:w="1600" w:type="dxa"/>
            <w:noWrap/>
            <w:hideMark/>
          </w:tcPr>
          <w:p w14:paraId="76DB9E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0,5408333</w:t>
            </w:r>
          </w:p>
        </w:tc>
        <w:tc>
          <w:tcPr>
            <w:tcW w:w="2120" w:type="dxa"/>
            <w:noWrap/>
            <w:hideMark/>
          </w:tcPr>
          <w:p w14:paraId="62603B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0,5408333</w:t>
            </w:r>
          </w:p>
        </w:tc>
      </w:tr>
      <w:tr w:rsidR="00CE6872" w:rsidRPr="00685F27" w14:paraId="073A147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5778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B474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1600" w:type="dxa"/>
            <w:noWrap/>
            <w:hideMark/>
          </w:tcPr>
          <w:p w14:paraId="70DB7B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0,4272222</w:t>
            </w:r>
          </w:p>
        </w:tc>
        <w:tc>
          <w:tcPr>
            <w:tcW w:w="2120" w:type="dxa"/>
            <w:noWrap/>
            <w:hideMark/>
          </w:tcPr>
          <w:p w14:paraId="2F0FAB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0,4272222</w:t>
            </w:r>
          </w:p>
        </w:tc>
      </w:tr>
      <w:tr w:rsidR="00CE6872" w:rsidRPr="00685F27" w14:paraId="5985EE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2F11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ACEEF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c>
          <w:tcPr>
            <w:tcW w:w="1600" w:type="dxa"/>
            <w:noWrap/>
            <w:hideMark/>
          </w:tcPr>
          <w:p w14:paraId="4FD3B6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2120" w:type="dxa"/>
            <w:noWrap/>
            <w:hideMark/>
          </w:tcPr>
          <w:p w14:paraId="080F99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r>
      <w:tr w:rsidR="00CE6872" w:rsidRPr="00685F27" w14:paraId="0983FC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1DD6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C6D4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0,7430556</w:t>
            </w:r>
          </w:p>
        </w:tc>
        <w:tc>
          <w:tcPr>
            <w:tcW w:w="1600" w:type="dxa"/>
            <w:noWrap/>
            <w:hideMark/>
          </w:tcPr>
          <w:p w14:paraId="5FE0D9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c>
          <w:tcPr>
            <w:tcW w:w="2120" w:type="dxa"/>
            <w:noWrap/>
            <w:hideMark/>
          </w:tcPr>
          <w:p w14:paraId="50167B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r>
      <w:tr w:rsidR="00CE6872" w:rsidRPr="00685F27" w14:paraId="3B2926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6D48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67792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4,5030556</w:t>
            </w:r>
          </w:p>
        </w:tc>
        <w:tc>
          <w:tcPr>
            <w:tcW w:w="1600" w:type="dxa"/>
            <w:noWrap/>
            <w:hideMark/>
          </w:tcPr>
          <w:p w14:paraId="5447F7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0,4969444</w:t>
            </w:r>
          </w:p>
        </w:tc>
        <w:tc>
          <w:tcPr>
            <w:tcW w:w="2120" w:type="dxa"/>
            <w:noWrap/>
            <w:hideMark/>
          </w:tcPr>
          <w:p w14:paraId="67F19D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0,4969444</w:t>
            </w:r>
          </w:p>
        </w:tc>
      </w:tr>
      <w:tr w:rsidR="00CE6872" w:rsidRPr="00685F27" w14:paraId="75A16C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B760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EFCB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c>
          <w:tcPr>
            <w:tcW w:w="1600" w:type="dxa"/>
            <w:noWrap/>
            <w:hideMark/>
          </w:tcPr>
          <w:p w14:paraId="7F5CBF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0,4336111</w:t>
            </w:r>
          </w:p>
        </w:tc>
        <w:tc>
          <w:tcPr>
            <w:tcW w:w="2120" w:type="dxa"/>
            <w:noWrap/>
            <w:hideMark/>
          </w:tcPr>
          <w:p w14:paraId="241C88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0,4336111</w:t>
            </w:r>
          </w:p>
        </w:tc>
      </w:tr>
      <w:tr w:rsidR="00CE6872" w:rsidRPr="00685F27" w14:paraId="379666D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C7C8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5E6C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0,0638889</w:t>
            </w:r>
          </w:p>
        </w:tc>
        <w:tc>
          <w:tcPr>
            <w:tcW w:w="1600" w:type="dxa"/>
            <w:noWrap/>
            <w:hideMark/>
          </w:tcPr>
          <w:p w14:paraId="6C81E1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0,4361111</w:t>
            </w:r>
          </w:p>
        </w:tc>
        <w:tc>
          <w:tcPr>
            <w:tcW w:w="2120" w:type="dxa"/>
            <w:noWrap/>
            <w:hideMark/>
          </w:tcPr>
          <w:p w14:paraId="4DA46A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0,4361111</w:t>
            </w:r>
          </w:p>
        </w:tc>
      </w:tr>
      <w:tr w:rsidR="00CE6872" w:rsidRPr="00685F27" w14:paraId="721C09E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F37A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5AB256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4,3238889</w:t>
            </w:r>
          </w:p>
        </w:tc>
        <w:tc>
          <w:tcPr>
            <w:tcW w:w="1600" w:type="dxa"/>
            <w:noWrap/>
            <w:hideMark/>
          </w:tcPr>
          <w:p w14:paraId="069A67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0,6761111</w:t>
            </w:r>
          </w:p>
        </w:tc>
        <w:tc>
          <w:tcPr>
            <w:tcW w:w="2120" w:type="dxa"/>
            <w:noWrap/>
            <w:hideMark/>
          </w:tcPr>
          <w:p w14:paraId="6C757B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0,6761111</w:t>
            </w:r>
          </w:p>
        </w:tc>
      </w:tr>
      <w:tr w:rsidR="00CE6872" w:rsidRPr="00685F27" w14:paraId="5199E0A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B471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D7432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0,0172222</w:t>
            </w:r>
          </w:p>
        </w:tc>
        <w:tc>
          <w:tcPr>
            <w:tcW w:w="1600" w:type="dxa"/>
            <w:noWrap/>
            <w:hideMark/>
          </w:tcPr>
          <w:p w14:paraId="6DB190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1,9827778</w:t>
            </w:r>
          </w:p>
        </w:tc>
        <w:tc>
          <w:tcPr>
            <w:tcW w:w="2120" w:type="dxa"/>
            <w:noWrap/>
            <w:hideMark/>
          </w:tcPr>
          <w:p w14:paraId="500E59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1,9827778</w:t>
            </w:r>
          </w:p>
        </w:tc>
      </w:tr>
      <w:tr w:rsidR="00CE6872" w:rsidRPr="00685F27" w14:paraId="432E6B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4B51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84C9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0,4413889</w:t>
            </w:r>
          </w:p>
        </w:tc>
        <w:tc>
          <w:tcPr>
            <w:tcW w:w="1600" w:type="dxa"/>
            <w:noWrap/>
            <w:hideMark/>
          </w:tcPr>
          <w:p w14:paraId="642C17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0,0586111</w:t>
            </w:r>
          </w:p>
        </w:tc>
        <w:tc>
          <w:tcPr>
            <w:tcW w:w="2120" w:type="dxa"/>
            <w:noWrap/>
            <w:hideMark/>
          </w:tcPr>
          <w:p w14:paraId="0A92F7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0,0586111</w:t>
            </w:r>
          </w:p>
        </w:tc>
      </w:tr>
      <w:tr w:rsidR="00CE6872" w:rsidRPr="00685F27" w14:paraId="3CB2DC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CFB0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8BB48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0,3455556</w:t>
            </w:r>
          </w:p>
        </w:tc>
        <w:tc>
          <w:tcPr>
            <w:tcW w:w="1600" w:type="dxa"/>
            <w:noWrap/>
            <w:hideMark/>
          </w:tcPr>
          <w:p w14:paraId="53D47A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c>
          <w:tcPr>
            <w:tcW w:w="2120" w:type="dxa"/>
            <w:noWrap/>
            <w:hideMark/>
          </w:tcPr>
          <w:p w14:paraId="19646C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r>
      <w:tr w:rsidR="00CE6872" w:rsidRPr="00685F27" w14:paraId="6193734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B165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149273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9,7963889</w:t>
            </w:r>
          </w:p>
        </w:tc>
        <w:tc>
          <w:tcPr>
            <w:tcW w:w="1600" w:type="dxa"/>
            <w:noWrap/>
            <w:hideMark/>
          </w:tcPr>
          <w:p w14:paraId="5160DB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0,2036111</w:t>
            </w:r>
          </w:p>
        </w:tc>
        <w:tc>
          <w:tcPr>
            <w:tcW w:w="2120" w:type="dxa"/>
            <w:noWrap/>
            <w:hideMark/>
          </w:tcPr>
          <w:p w14:paraId="0BD0BA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0,2036111</w:t>
            </w:r>
          </w:p>
        </w:tc>
      </w:tr>
      <w:tr w:rsidR="00CE6872" w:rsidRPr="00685F27" w14:paraId="0A360C7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BA09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C0332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1,0225</w:t>
            </w:r>
          </w:p>
        </w:tc>
        <w:tc>
          <w:tcPr>
            <w:tcW w:w="1600" w:type="dxa"/>
            <w:noWrap/>
            <w:hideMark/>
          </w:tcPr>
          <w:p w14:paraId="11C670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-0,0225</w:t>
            </w:r>
          </w:p>
        </w:tc>
        <w:tc>
          <w:tcPr>
            <w:tcW w:w="2120" w:type="dxa"/>
            <w:noWrap/>
            <w:hideMark/>
          </w:tcPr>
          <w:p w14:paraId="04E2C1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0,0225</w:t>
            </w:r>
          </w:p>
        </w:tc>
      </w:tr>
      <w:tr w:rsidR="00CE6872" w:rsidRPr="00685F27" w14:paraId="7666C9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8A19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0090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0,6197222</w:t>
            </w:r>
          </w:p>
        </w:tc>
        <w:tc>
          <w:tcPr>
            <w:tcW w:w="1600" w:type="dxa"/>
            <w:noWrap/>
            <w:hideMark/>
          </w:tcPr>
          <w:p w14:paraId="2FB357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c>
          <w:tcPr>
            <w:tcW w:w="2120" w:type="dxa"/>
            <w:noWrap/>
            <w:hideMark/>
          </w:tcPr>
          <w:p w14:paraId="0E2D2E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r>
      <w:tr w:rsidR="00CE6872" w:rsidRPr="00685F27" w14:paraId="1FD35C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3DA6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16AA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0,7961111</w:t>
            </w:r>
          </w:p>
        </w:tc>
        <w:tc>
          <w:tcPr>
            <w:tcW w:w="1600" w:type="dxa"/>
            <w:noWrap/>
            <w:hideMark/>
          </w:tcPr>
          <w:p w14:paraId="589853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-0,2961111</w:t>
            </w:r>
          </w:p>
        </w:tc>
        <w:tc>
          <w:tcPr>
            <w:tcW w:w="2120" w:type="dxa"/>
            <w:noWrap/>
            <w:hideMark/>
          </w:tcPr>
          <w:p w14:paraId="66BDF0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0,2961111</w:t>
            </w:r>
          </w:p>
        </w:tc>
      </w:tr>
      <w:tr w:rsidR="00CE6872" w:rsidRPr="00685F27" w14:paraId="413699E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8D89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EA87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c>
          <w:tcPr>
            <w:tcW w:w="1600" w:type="dxa"/>
            <w:noWrap/>
            <w:hideMark/>
          </w:tcPr>
          <w:p w14:paraId="2A6BA9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0,4316667</w:t>
            </w:r>
          </w:p>
        </w:tc>
        <w:tc>
          <w:tcPr>
            <w:tcW w:w="2120" w:type="dxa"/>
            <w:noWrap/>
            <w:hideMark/>
          </w:tcPr>
          <w:p w14:paraId="7F56D5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0,4316667</w:t>
            </w:r>
          </w:p>
        </w:tc>
      </w:tr>
      <w:tr w:rsidR="00CE6872" w:rsidRPr="00685F27" w14:paraId="07D1FA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BBD7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4D61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0,1769444</w:t>
            </w:r>
          </w:p>
        </w:tc>
        <w:tc>
          <w:tcPr>
            <w:tcW w:w="1600" w:type="dxa"/>
            <w:noWrap/>
            <w:hideMark/>
          </w:tcPr>
          <w:p w14:paraId="66B2EB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0,3230556</w:t>
            </w:r>
          </w:p>
        </w:tc>
        <w:tc>
          <w:tcPr>
            <w:tcW w:w="2120" w:type="dxa"/>
            <w:noWrap/>
            <w:hideMark/>
          </w:tcPr>
          <w:p w14:paraId="78F270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0,3230556</w:t>
            </w:r>
          </w:p>
        </w:tc>
      </w:tr>
      <w:tr w:rsidR="00CE6872" w:rsidRPr="00685F27" w14:paraId="0E8C8E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7CFB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EC269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0,3166667</w:t>
            </w:r>
          </w:p>
        </w:tc>
        <w:tc>
          <w:tcPr>
            <w:tcW w:w="1600" w:type="dxa"/>
            <w:noWrap/>
            <w:hideMark/>
          </w:tcPr>
          <w:p w14:paraId="634FB4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0,6833333</w:t>
            </w:r>
          </w:p>
        </w:tc>
        <w:tc>
          <w:tcPr>
            <w:tcW w:w="2120" w:type="dxa"/>
            <w:noWrap/>
            <w:hideMark/>
          </w:tcPr>
          <w:p w14:paraId="03DE9F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0,6833333</w:t>
            </w:r>
          </w:p>
        </w:tc>
      </w:tr>
      <w:tr w:rsidR="00CE6872" w:rsidRPr="00685F27" w14:paraId="0AE590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3773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67E0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0,6436111</w:t>
            </w:r>
          </w:p>
        </w:tc>
        <w:tc>
          <w:tcPr>
            <w:tcW w:w="1600" w:type="dxa"/>
            <w:noWrap/>
            <w:hideMark/>
          </w:tcPr>
          <w:p w14:paraId="372458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-0,1436111</w:t>
            </w:r>
          </w:p>
        </w:tc>
        <w:tc>
          <w:tcPr>
            <w:tcW w:w="2120" w:type="dxa"/>
            <w:noWrap/>
            <w:hideMark/>
          </w:tcPr>
          <w:p w14:paraId="086E4F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0,1436111</w:t>
            </w:r>
          </w:p>
        </w:tc>
      </w:tr>
      <w:tr w:rsidR="00CE6872" w:rsidRPr="00685F27" w14:paraId="01E500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E249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245A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0,0169444</w:t>
            </w:r>
          </w:p>
        </w:tc>
        <w:tc>
          <w:tcPr>
            <w:tcW w:w="1600" w:type="dxa"/>
            <w:noWrap/>
            <w:hideMark/>
          </w:tcPr>
          <w:p w14:paraId="7CB9A6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0,4830556</w:t>
            </w:r>
          </w:p>
        </w:tc>
        <w:tc>
          <w:tcPr>
            <w:tcW w:w="2120" w:type="dxa"/>
            <w:noWrap/>
            <w:hideMark/>
          </w:tcPr>
          <w:p w14:paraId="793F06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0,4830556</w:t>
            </w:r>
          </w:p>
        </w:tc>
      </w:tr>
      <w:tr w:rsidR="00CE6872" w:rsidRPr="00685F27" w14:paraId="6128B8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5F3D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5B63E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2,1877778</w:t>
            </w:r>
          </w:p>
        </w:tc>
        <w:tc>
          <w:tcPr>
            <w:tcW w:w="1600" w:type="dxa"/>
            <w:noWrap/>
            <w:hideMark/>
          </w:tcPr>
          <w:p w14:paraId="1B81A0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0,3122222</w:t>
            </w:r>
          </w:p>
        </w:tc>
        <w:tc>
          <w:tcPr>
            <w:tcW w:w="2120" w:type="dxa"/>
            <w:noWrap/>
            <w:hideMark/>
          </w:tcPr>
          <w:p w14:paraId="56F3C7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0,3122222</w:t>
            </w:r>
          </w:p>
        </w:tc>
      </w:tr>
      <w:tr w:rsidR="00CE6872" w:rsidRPr="00685F27" w14:paraId="27E3B1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43CA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DC817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4,8161111</w:t>
            </w:r>
          </w:p>
        </w:tc>
        <w:tc>
          <w:tcPr>
            <w:tcW w:w="1600" w:type="dxa"/>
            <w:noWrap/>
            <w:hideMark/>
          </w:tcPr>
          <w:p w14:paraId="704415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0,1838889</w:t>
            </w:r>
          </w:p>
        </w:tc>
        <w:tc>
          <w:tcPr>
            <w:tcW w:w="2120" w:type="dxa"/>
            <w:noWrap/>
            <w:hideMark/>
          </w:tcPr>
          <w:p w14:paraId="7EFC15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0,1838889</w:t>
            </w:r>
          </w:p>
        </w:tc>
      </w:tr>
      <w:tr w:rsidR="00CE6872" w:rsidRPr="00685F27" w14:paraId="29D0DE4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12A1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C535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0,1472222</w:t>
            </w:r>
          </w:p>
        </w:tc>
        <w:tc>
          <w:tcPr>
            <w:tcW w:w="1600" w:type="dxa"/>
            <w:noWrap/>
            <w:hideMark/>
          </w:tcPr>
          <w:p w14:paraId="26A0F7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c>
          <w:tcPr>
            <w:tcW w:w="2120" w:type="dxa"/>
            <w:noWrap/>
            <w:hideMark/>
          </w:tcPr>
          <w:p w14:paraId="084067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r>
      <w:tr w:rsidR="00CE6872" w:rsidRPr="00685F27" w14:paraId="56399F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ECAF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F21FD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5,3513889</w:t>
            </w:r>
          </w:p>
        </w:tc>
        <w:tc>
          <w:tcPr>
            <w:tcW w:w="1600" w:type="dxa"/>
            <w:noWrap/>
            <w:hideMark/>
          </w:tcPr>
          <w:p w14:paraId="46090A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-1,3513889</w:t>
            </w:r>
          </w:p>
        </w:tc>
        <w:tc>
          <w:tcPr>
            <w:tcW w:w="2120" w:type="dxa"/>
            <w:noWrap/>
            <w:hideMark/>
          </w:tcPr>
          <w:p w14:paraId="63E4A9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1,3513889</w:t>
            </w:r>
          </w:p>
        </w:tc>
      </w:tr>
      <w:tr w:rsidR="00CE6872" w:rsidRPr="00685F27" w14:paraId="597558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A2E7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A884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0,5569444</w:t>
            </w:r>
          </w:p>
        </w:tc>
        <w:tc>
          <w:tcPr>
            <w:tcW w:w="1600" w:type="dxa"/>
            <w:noWrap/>
            <w:hideMark/>
          </w:tcPr>
          <w:p w14:paraId="62DEEA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1CE35D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6A3121A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C830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03F0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0,2216667</w:t>
            </w:r>
          </w:p>
        </w:tc>
        <w:tc>
          <w:tcPr>
            <w:tcW w:w="1600" w:type="dxa"/>
            <w:noWrap/>
            <w:hideMark/>
          </w:tcPr>
          <w:p w14:paraId="6E2961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0,2783333</w:t>
            </w:r>
          </w:p>
        </w:tc>
        <w:tc>
          <w:tcPr>
            <w:tcW w:w="2120" w:type="dxa"/>
            <w:noWrap/>
            <w:hideMark/>
          </w:tcPr>
          <w:p w14:paraId="44902D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0,2783333</w:t>
            </w:r>
          </w:p>
        </w:tc>
      </w:tr>
      <w:tr w:rsidR="00CE6872" w:rsidRPr="00685F27" w14:paraId="531BF8D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E558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8561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0,2630556</w:t>
            </w:r>
          </w:p>
        </w:tc>
        <w:tc>
          <w:tcPr>
            <w:tcW w:w="1600" w:type="dxa"/>
            <w:noWrap/>
            <w:hideMark/>
          </w:tcPr>
          <w:p w14:paraId="0DF70C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0,2369444</w:t>
            </w:r>
          </w:p>
        </w:tc>
        <w:tc>
          <w:tcPr>
            <w:tcW w:w="2120" w:type="dxa"/>
            <w:noWrap/>
            <w:hideMark/>
          </w:tcPr>
          <w:p w14:paraId="59A2BC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0,2369444</w:t>
            </w:r>
          </w:p>
        </w:tc>
      </w:tr>
      <w:tr w:rsidR="00CE6872" w:rsidRPr="00685F27" w14:paraId="74D43F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269F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CAAF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0,1838889</w:t>
            </w:r>
          </w:p>
        </w:tc>
        <w:tc>
          <w:tcPr>
            <w:tcW w:w="1600" w:type="dxa"/>
            <w:noWrap/>
            <w:hideMark/>
          </w:tcPr>
          <w:p w14:paraId="19B362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0,3161111</w:t>
            </w:r>
          </w:p>
        </w:tc>
        <w:tc>
          <w:tcPr>
            <w:tcW w:w="2120" w:type="dxa"/>
            <w:noWrap/>
            <w:hideMark/>
          </w:tcPr>
          <w:p w14:paraId="11C95B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0,3161111</w:t>
            </w:r>
          </w:p>
        </w:tc>
      </w:tr>
      <w:tr w:rsidR="00CE6872" w:rsidRPr="00685F27" w14:paraId="7D6175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85FB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0962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0,1294444</w:t>
            </w:r>
          </w:p>
        </w:tc>
        <w:tc>
          <w:tcPr>
            <w:tcW w:w="1600" w:type="dxa"/>
            <w:noWrap/>
            <w:hideMark/>
          </w:tcPr>
          <w:p w14:paraId="4B11AD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0,3705556</w:t>
            </w:r>
          </w:p>
        </w:tc>
        <w:tc>
          <w:tcPr>
            <w:tcW w:w="2120" w:type="dxa"/>
            <w:noWrap/>
            <w:hideMark/>
          </w:tcPr>
          <w:p w14:paraId="002DF0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0,3705556</w:t>
            </w:r>
          </w:p>
        </w:tc>
      </w:tr>
      <w:tr w:rsidR="00CE6872" w:rsidRPr="00685F27" w14:paraId="1A0212B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D38E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508B7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5,3297222</w:t>
            </w:r>
          </w:p>
        </w:tc>
        <w:tc>
          <w:tcPr>
            <w:tcW w:w="1600" w:type="dxa"/>
            <w:noWrap/>
            <w:hideMark/>
          </w:tcPr>
          <w:p w14:paraId="2A73F1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0,6702778</w:t>
            </w:r>
          </w:p>
        </w:tc>
        <w:tc>
          <w:tcPr>
            <w:tcW w:w="2120" w:type="dxa"/>
            <w:noWrap/>
            <w:hideMark/>
          </w:tcPr>
          <w:p w14:paraId="3CF18E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0,6702778</w:t>
            </w:r>
          </w:p>
        </w:tc>
      </w:tr>
      <w:tr w:rsidR="00CE6872" w:rsidRPr="00685F27" w14:paraId="41F095B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94E8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A082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1,2408333</w:t>
            </w:r>
          </w:p>
        </w:tc>
        <w:tc>
          <w:tcPr>
            <w:tcW w:w="1600" w:type="dxa"/>
            <w:noWrap/>
            <w:hideMark/>
          </w:tcPr>
          <w:p w14:paraId="43AB04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-0,7408333</w:t>
            </w:r>
          </w:p>
        </w:tc>
        <w:tc>
          <w:tcPr>
            <w:tcW w:w="2120" w:type="dxa"/>
            <w:noWrap/>
            <w:hideMark/>
          </w:tcPr>
          <w:p w14:paraId="12CF9E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0,7408333</w:t>
            </w:r>
          </w:p>
        </w:tc>
      </w:tr>
      <w:tr w:rsidR="00CE6872" w:rsidRPr="00685F27" w14:paraId="043E54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ACAA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C2831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2,8036111</w:t>
            </w:r>
          </w:p>
        </w:tc>
        <w:tc>
          <w:tcPr>
            <w:tcW w:w="1600" w:type="dxa"/>
            <w:noWrap/>
            <w:hideMark/>
          </w:tcPr>
          <w:p w14:paraId="7D06B9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-1,8036111</w:t>
            </w:r>
          </w:p>
        </w:tc>
        <w:tc>
          <w:tcPr>
            <w:tcW w:w="2120" w:type="dxa"/>
            <w:noWrap/>
            <w:hideMark/>
          </w:tcPr>
          <w:p w14:paraId="060837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1,8036111</w:t>
            </w:r>
          </w:p>
        </w:tc>
      </w:tr>
      <w:tr w:rsidR="00CE6872" w:rsidRPr="00685F27" w14:paraId="055FFB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4CB4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7ADF4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2,3038889</w:t>
            </w:r>
          </w:p>
        </w:tc>
        <w:tc>
          <w:tcPr>
            <w:tcW w:w="1600" w:type="dxa"/>
            <w:noWrap/>
            <w:hideMark/>
          </w:tcPr>
          <w:p w14:paraId="578E3A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0,1961111</w:t>
            </w:r>
          </w:p>
        </w:tc>
        <w:tc>
          <w:tcPr>
            <w:tcW w:w="2120" w:type="dxa"/>
            <w:noWrap/>
            <w:hideMark/>
          </w:tcPr>
          <w:p w14:paraId="067659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0,1961111</w:t>
            </w:r>
          </w:p>
        </w:tc>
      </w:tr>
      <w:tr w:rsidR="00CE6872" w:rsidRPr="00685F27" w14:paraId="134099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5036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63AFA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c>
          <w:tcPr>
            <w:tcW w:w="1600" w:type="dxa"/>
            <w:noWrap/>
            <w:hideMark/>
          </w:tcPr>
          <w:p w14:paraId="4FAD67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0,9347222</w:t>
            </w:r>
          </w:p>
        </w:tc>
        <w:tc>
          <w:tcPr>
            <w:tcW w:w="2120" w:type="dxa"/>
            <w:noWrap/>
            <w:hideMark/>
          </w:tcPr>
          <w:p w14:paraId="4A78B1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0,9347222</w:t>
            </w:r>
          </w:p>
        </w:tc>
      </w:tr>
      <w:tr w:rsidR="00CE6872" w:rsidRPr="00685F27" w14:paraId="384785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4273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0052E9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31,915</w:t>
            </w:r>
          </w:p>
        </w:tc>
        <w:tc>
          <w:tcPr>
            <w:tcW w:w="1600" w:type="dxa"/>
            <w:noWrap/>
            <w:hideMark/>
          </w:tcPr>
          <w:p w14:paraId="07C26F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3,085</w:t>
            </w:r>
          </w:p>
        </w:tc>
        <w:tc>
          <w:tcPr>
            <w:tcW w:w="2120" w:type="dxa"/>
            <w:noWrap/>
            <w:hideMark/>
          </w:tcPr>
          <w:p w14:paraId="493CB0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3,085</w:t>
            </w:r>
          </w:p>
        </w:tc>
      </w:tr>
      <w:tr w:rsidR="00CE6872" w:rsidRPr="00685F27" w14:paraId="574AA7F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E784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0EC91C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20,0066667</w:t>
            </w:r>
          </w:p>
        </w:tc>
        <w:tc>
          <w:tcPr>
            <w:tcW w:w="1600" w:type="dxa"/>
            <w:noWrap/>
            <w:hideMark/>
          </w:tcPr>
          <w:p w14:paraId="544DF2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c>
          <w:tcPr>
            <w:tcW w:w="2120" w:type="dxa"/>
            <w:noWrap/>
            <w:hideMark/>
          </w:tcPr>
          <w:p w14:paraId="4D65D9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r>
      <w:tr w:rsidR="00CE6872" w:rsidRPr="00685F27" w14:paraId="15453C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1A5C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6766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0,2419444</w:t>
            </w:r>
          </w:p>
        </w:tc>
        <w:tc>
          <w:tcPr>
            <w:tcW w:w="1600" w:type="dxa"/>
            <w:noWrap/>
            <w:hideMark/>
          </w:tcPr>
          <w:p w14:paraId="45CA01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c>
          <w:tcPr>
            <w:tcW w:w="2120" w:type="dxa"/>
            <w:noWrap/>
            <w:hideMark/>
          </w:tcPr>
          <w:p w14:paraId="71A300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r>
      <w:tr w:rsidR="00CE6872" w:rsidRPr="00685F27" w14:paraId="512615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2AFA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7E784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9,2263889</w:t>
            </w:r>
          </w:p>
        </w:tc>
        <w:tc>
          <w:tcPr>
            <w:tcW w:w="1600" w:type="dxa"/>
            <w:noWrap/>
            <w:hideMark/>
          </w:tcPr>
          <w:p w14:paraId="47C65E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-2,2263889</w:t>
            </w:r>
          </w:p>
        </w:tc>
        <w:tc>
          <w:tcPr>
            <w:tcW w:w="2120" w:type="dxa"/>
            <w:noWrap/>
            <w:hideMark/>
          </w:tcPr>
          <w:p w14:paraId="2017EE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2,2263889</w:t>
            </w:r>
          </w:p>
        </w:tc>
      </w:tr>
      <w:tr w:rsidR="00CE6872" w:rsidRPr="00685F27" w14:paraId="42E3BEA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1B1C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40F85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0,2913889</w:t>
            </w:r>
          </w:p>
        </w:tc>
        <w:tc>
          <w:tcPr>
            <w:tcW w:w="1600" w:type="dxa"/>
            <w:noWrap/>
            <w:hideMark/>
          </w:tcPr>
          <w:p w14:paraId="727A84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c>
          <w:tcPr>
            <w:tcW w:w="2120" w:type="dxa"/>
            <w:noWrap/>
            <w:hideMark/>
          </w:tcPr>
          <w:p w14:paraId="6148DA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r>
      <w:tr w:rsidR="00CE6872" w:rsidRPr="00685F27" w14:paraId="0A2944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1526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22</w:t>
            </w:r>
          </w:p>
        </w:tc>
        <w:tc>
          <w:tcPr>
            <w:tcW w:w="1600" w:type="dxa"/>
            <w:noWrap/>
            <w:hideMark/>
          </w:tcPr>
          <w:p w14:paraId="647746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18,5133333</w:t>
            </w:r>
          </w:p>
        </w:tc>
        <w:tc>
          <w:tcPr>
            <w:tcW w:w="1600" w:type="dxa"/>
            <w:noWrap/>
            <w:hideMark/>
          </w:tcPr>
          <w:p w14:paraId="4EC930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3,4866667</w:t>
            </w:r>
          </w:p>
        </w:tc>
        <w:tc>
          <w:tcPr>
            <w:tcW w:w="2120" w:type="dxa"/>
            <w:noWrap/>
            <w:hideMark/>
          </w:tcPr>
          <w:p w14:paraId="1767F4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3,4866667</w:t>
            </w:r>
          </w:p>
        </w:tc>
      </w:tr>
      <w:tr w:rsidR="00CE6872" w:rsidRPr="00685F27" w14:paraId="18EA84A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427F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33DF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0,4475</w:t>
            </w:r>
          </w:p>
        </w:tc>
        <w:tc>
          <w:tcPr>
            <w:tcW w:w="1600" w:type="dxa"/>
            <w:noWrap/>
            <w:hideMark/>
          </w:tcPr>
          <w:p w14:paraId="370D4C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c>
          <w:tcPr>
            <w:tcW w:w="2120" w:type="dxa"/>
            <w:noWrap/>
            <w:hideMark/>
          </w:tcPr>
          <w:p w14:paraId="14298B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r>
      <w:tr w:rsidR="00CE6872" w:rsidRPr="00685F27" w14:paraId="238111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EED3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031EC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1,8211111</w:t>
            </w:r>
          </w:p>
        </w:tc>
        <w:tc>
          <w:tcPr>
            <w:tcW w:w="1600" w:type="dxa"/>
            <w:noWrap/>
            <w:hideMark/>
          </w:tcPr>
          <w:p w14:paraId="364F32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-0,3211111</w:t>
            </w:r>
          </w:p>
        </w:tc>
        <w:tc>
          <w:tcPr>
            <w:tcW w:w="2120" w:type="dxa"/>
            <w:noWrap/>
            <w:hideMark/>
          </w:tcPr>
          <w:p w14:paraId="1743EA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0,3211111</w:t>
            </w:r>
          </w:p>
        </w:tc>
      </w:tr>
      <w:tr w:rsidR="00CE6872" w:rsidRPr="00685F27" w14:paraId="4DBA81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90C5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F7EE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1,3430556</w:t>
            </w:r>
          </w:p>
        </w:tc>
        <w:tc>
          <w:tcPr>
            <w:tcW w:w="1600" w:type="dxa"/>
            <w:noWrap/>
            <w:hideMark/>
          </w:tcPr>
          <w:p w14:paraId="0F8069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-0,8430556</w:t>
            </w:r>
          </w:p>
        </w:tc>
        <w:tc>
          <w:tcPr>
            <w:tcW w:w="2120" w:type="dxa"/>
            <w:noWrap/>
            <w:hideMark/>
          </w:tcPr>
          <w:p w14:paraId="4C6805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0,8430556</w:t>
            </w:r>
          </w:p>
        </w:tc>
      </w:tr>
      <w:tr w:rsidR="00CE6872" w:rsidRPr="00685F27" w14:paraId="369111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17DB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95B45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8,6372222</w:t>
            </w:r>
          </w:p>
        </w:tc>
        <w:tc>
          <w:tcPr>
            <w:tcW w:w="1600" w:type="dxa"/>
            <w:noWrap/>
            <w:hideMark/>
          </w:tcPr>
          <w:p w14:paraId="7D7580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-1,6372222</w:t>
            </w:r>
          </w:p>
        </w:tc>
        <w:tc>
          <w:tcPr>
            <w:tcW w:w="2120" w:type="dxa"/>
            <w:noWrap/>
            <w:hideMark/>
          </w:tcPr>
          <w:p w14:paraId="1FCDD5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1,6372222</w:t>
            </w:r>
          </w:p>
        </w:tc>
      </w:tr>
      <w:tr w:rsidR="00CE6872" w:rsidRPr="00685F27" w14:paraId="6A4AB2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4F28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5C715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1,0402778</w:t>
            </w:r>
          </w:p>
        </w:tc>
        <w:tc>
          <w:tcPr>
            <w:tcW w:w="1600" w:type="dxa"/>
            <w:noWrap/>
            <w:hideMark/>
          </w:tcPr>
          <w:p w14:paraId="518F01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-0,0402778</w:t>
            </w:r>
          </w:p>
        </w:tc>
        <w:tc>
          <w:tcPr>
            <w:tcW w:w="2120" w:type="dxa"/>
            <w:noWrap/>
            <w:hideMark/>
          </w:tcPr>
          <w:p w14:paraId="764C5A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0,0402778</w:t>
            </w:r>
          </w:p>
        </w:tc>
      </w:tr>
      <w:tr w:rsidR="00CE6872" w:rsidRPr="00685F27" w14:paraId="303A4A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BF68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0222C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2,5408333</w:t>
            </w:r>
          </w:p>
        </w:tc>
        <w:tc>
          <w:tcPr>
            <w:tcW w:w="1600" w:type="dxa"/>
            <w:noWrap/>
            <w:hideMark/>
          </w:tcPr>
          <w:p w14:paraId="5A1C63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c>
          <w:tcPr>
            <w:tcW w:w="2120" w:type="dxa"/>
            <w:noWrap/>
            <w:hideMark/>
          </w:tcPr>
          <w:p w14:paraId="0E10A9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0,4591667</w:t>
            </w:r>
          </w:p>
        </w:tc>
      </w:tr>
      <w:tr w:rsidR="00CE6872" w:rsidRPr="00685F27" w14:paraId="42B7AB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4439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1F5796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1,7338889</w:t>
            </w:r>
          </w:p>
        </w:tc>
        <w:tc>
          <w:tcPr>
            <w:tcW w:w="1600" w:type="dxa"/>
            <w:noWrap/>
            <w:hideMark/>
          </w:tcPr>
          <w:p w14:paraId="7E2B9C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-0,4838889</w:t>
            </w:r>
          </w:p>
        </w:tc>
        <w:tc>
          <w:tcPr>
            <w:tcW w:w="2120" w:type="dxa"/>
            <w:noWrap/>
            <w:hideMark/>
          </w:tcPr>
          <w:p w14:paraId="6A2905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0,4838889</w:t>
            </w:r>
          </w:p>
        </w:tc>
      </w:tr>
      <w:tr w:rsidR="00CE6872" w:rsidRPr="00685F27" w14:paraId="08EDCB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2E70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5F8E98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11,285</w:t>
            </w:r>
          </w:p>
        </w:tc>
        <w:tc>
          <w:tcPr>
            <w:tcW w:w="1600" w:type="dxa"/>
            <w:noWrap/>
            <w:hideMark/>
          </w:tcPr>
          <w:p w14:paraId="7C8A47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w:t>
            </w:r>
          </w:p>
        </w:tc>
        <w:tc>
          <w:tcPr>
            <w:tcW w:w="2120" w:type="dxa"/>
            <w:noWrap/>
            <w:hideMark/>
          </w:tcPr>
          <w:p w14:paraId="5FDEFF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w:t>
            </w:r>
          </w:p>
        </w:tc>
      </w:tr>
      <w:tr w:rsidR="00CE6872" w:rsidRPr="00685F27" w14:paraId="7E5B8AD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AFA6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E8403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2,7883333</w:t>
            </w:r>
          </w:p>
        </w:tc>
        <w:tc>
          <w:tcPr>
            <w:tcW w:w="1600" w:type="dxa"/>
            <w:noWrap/>
            <w:hideMark/>
          </w:tcPr>
          <w:p w14:paraId="097D4C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-1,7883333</w:t>
            </w:r>
          </w:p>
        </w:tc>
        <w:tc>
          <w:tcPr>
            <w:tcW w:w="2120" w:type="dxa"/>
            <w:noWrap/>
            <w:hideMark/>
          </w:tcPr>
          <w:p w14:paraId="26ED72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1,7883333</w:t>
            </w:r>
          </w:p>
        </w:tc>
      </w:tr>
      <w:tr w:rsidR="00CE6872" w:rsidRPr="00685F27" w14:paraId="0259D5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EACA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274D8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0,2969444</w:t>
            </w:r>
          </w:p>
        </w:tc>
        <w:tc>
          <w:tcPr>
            <w:tcW w:w="1600" w:type="dxa"/>
            <w:noWrap/>
            <w:hideMark/>
          </w:tcPr>
          <w:p w14:paraId="5796EF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0,7030556</w:t>
            </w:r>
          </w:p>
        </w:tc>
        <w:tc>
          <w:tcPr>
            <w:tcW w:w="2120" w:type="dxa"/>
            <w:noWrap/>
            <w:hideMark/>
          </w:tcPr>
          <w:p w14:paraId="5470B1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0,7030556</w:t>
            </w:r>
          </w:p>
        </w:tc>
      </w:tr>
      <w:tr w:rsidR="00CE6872" w:rsidRPr="00685F27" w14:paraId="3EDA25D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6571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DB7B1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w:t>
            </w:r>
          </w:p>
        </w:tc>
        <w:tc>
          <w:tcPr>
            <w:tcW w:w="1600" w:type="dxa"/>
            <w:noWrap/>
            <w:hideMark/>
          </w:tcPr>
          <w:p w14:paraId="5B198E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0,915</w:t>
            </w:r>
          </w:p>
        </w:tc>
        <w:tc>
          <w:tcPr>
            <w:tcW w:w="2120" w:type="dxa"/>
            <w:noWrap/>
            <w:hideMark/>
          </w:tcPr>
          <w:p w14:paraId="7E87E7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0,915</w:t>
            </w:r>
          </w:p>
        </w:tc>
      </w:tr>
      <w:tr w:rsidR="00CE6872" w:rsidRPr="00685F27" w14:paraId="61700A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E9F3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73646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0,9680556</w:t>
            </w:r>
          </w:p>
        </w:tc>
        <w:tc>
          <w:tcPr>
            <w:tcW w:w="1600" w:type="dxa"/>
            <w:noWrap/>
            <w:hideMark/>
          </w:tcPr>
          <w:p w14:paraId="184927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c>
          <w:tcPr>
            <w:tcW w:w="2120" w:type="dxa"/>
            <w:noWrap/>
            <w:hideMark/>
          </w:tcPr>
          <w:p w14:paraId="498DD6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r>
      <w:tr w:rsidR="00CE6872" w:rsidRPr="00685F27" w14:paraId="51A6C7D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5931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DD4A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0,1580556</w:t>
            </w:r>
          </w:p>
        </w:tc>
        <w:tc>
          <w:tcPr>
            <w:tcW w:w="1600" w:type="dxa"/>
            <w:noWrap/>
            <w:hideMark/>
          </w:tcPr>
          <w:p w14:paraId="0E8214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0,3419444</w:t>
            </w:r>
          </w:p>
        </w:tc>
        <w:tc>
          <w:tcPr>
            <w:tcW w:w="2120" w:type="dxa"/>
            <w:noWrap/>
            <w:hideMark/>
          </w:tcPr>
          <w:p w14:paraId="2F5101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0,3419444</w:t>
            </w:r>
          </w:p>
        </w:tc>
      </w:tr>
      <w:tr w:rsidR="00CE6872" w:rsidRPr="00685F27" w14:paraId="4DF2F3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4DF2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573F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0,0541667</w:t>
            </w:r>
          </w:p>
        </w:tc>
        <w:tc>
          <w:tcPr>
            <w:tcW w:w="1600" w:type="dxa"/>
            <w:noWrap/>
            <w:hideMark/>
          </w:tcPr>
          <w:p w14:paraId="6933FA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0,4458333</w:t>
            </w:r>
          </w:p>
        </w:tc>
        <w:tc>
          <w:tcPr>
            <w:tcW w:w="2120" w:type="dxa"/>
            <w:noWrap/>
            <w:hideMark/>
          </w:tcPr>
          <w:p w14:paraId="0A2BD0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0,4458333</w:t>
            </w:r>
          </w:p>
        </w:tc>
      </w:tr>
      <w:tr w:rsidR="00CE6872" w:rsidRPr="00685F27" w14:paraId="1018B2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446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98CC0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1,5419444</w:t>
            </w:r>
          </w:p>
        </w:tc>
        <w:tc>
          <w:tcPr>
            <w:tcW w:w="1600" w:type="dxa"/>
            <w:noWrap/>
            <w:hideMark/>
          </w:tcPr>
          <w:p w14:paraId="27B13B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-0,0419444</w:t>
            </w:r>
          </w:p>
        </w:tc>
        <w:tc>
          <w:tcPr>
            <w:tcW w:w="2120" w:type="dxa"/>
            <w:noWrap/>
            <w:hideMark/>
          </w:tcPr>
          <w:p w14:paraId="553C94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0,0419444</w:t>
            </w:r>
          </w:p>
        </w:tc>
      </w:tr>
      <w:tr w:rsidR="00CE6872" w:rsidRPr="00685F27" w14:paraId="2CAC1E0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917D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7B30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c>
          <w:tcPr>
            <w:tcW w:w="1600" w:type="dxa"/>
            <w:noWrap/>
            <w:hideMark/>
          </w:tcPr>
          <w:p w14:paraId="671227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c>
          <w:tcPr>
            <w:tcW w:w="2120" w:type="dxa"/>
            <w:noWrap/>
            <w:hideMark/>
          </w:tcPr>
          <w:p w14:paraId="3E826D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r>
      <w:tr w:rsidR="00CE6872" w:rsidRPr="00685F27" w14:paraId="2C4573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09A8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9001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w:t>
            </w:r>
          </w:p>
        </w:tc>
        <w:tc>
          <w:tcPr>
            <w:tcW w:w="1600" w:type="dxa"/>
            <w:noWrap/>
            <w:hideMark/>
          </w:tcPr>
          <w:p w14:paraId="5A9438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w:t>
            </w:r>
          </w:p>
        </w:tc>
        <w:tc>
          <w:tcPr>
            <w:tcW w:w="2120" w:type="dxa"/>
            <w:noWrap/>
            <w:hideMark/>
          </w:tcPr>
          <w:p w14:paraId="034FED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w:t>
            </w:r>
          </w:p>
        </w:tc>
      </w:tr>
      <w:tr w:rsidR="00CE6872" w:rsidRPr="00685F27" w14:paraId="70F1C8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6ABB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CB93A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0,3075</w:t>
            </w:r>
          </w:p>
        </w:tc>
        <w:tc>
          <w:tcPr>
            <w:tcW w:w="1600" w:type="dxa"/>
            <w:noWrap/>
            <w:hideMark/>
          </w:tcPr>
          <w:p w14:paraId="29048A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-0,0575</w:t>
            </w:r>
          </w:p>
        </w:tc>
        <w:tc>
          <w:tcPr>
            <w:tcW w:w="2120" w:type="dxa"/>
            <w:noWrap/>
            <w:hideMark/>
          </w:tcPr>
          <w:p w14:paraId="2E543E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0,0575</w:t>
            </w:r>
          </w:p>
        </w:tc>
      </w:tr>
      <w:tr w:rsidR="00CE6872" w:rsidRPr="00685F27" w14:paraId="6E4B7F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B6DE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84C4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2,7961111</w:t>
            </w:r>
          </w:p>
        </w:tc>
        <w:tc>
          <w:tcPr>
            <w:tcW w:w="1600" w:type="dxa"/>
            <w:noWrap/>
            <w:hideMark/>
          </w:tcPr>
          <w:p w14:paraId="7064F7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-2,2961111</w:t>
            </w:r>
          </w:p>
        </w:tc>
        <w:tc>
          <w:tcPr>
            <w:tcW w:w="2120" w:type="dxa"/>
            <w:noWrap/>
            <w:hideMark/>
          </w:tcPr>
          <w:p w14:paraId="6C8967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2,2961111</w:t>
            </w:r>
          </w:p>
        </w:tc>
      </w:tr>
      <w:tr w:rsidR="00CE6872" w:rsidRPr="00685F27" w14:paraId="24111E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75D5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0886A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4,5486111</w:t>
            </w:r>
          </w:p>
        </w:tc>
        <w:tc>
          <w:tcPr>
            <w:tcW w:w="1600" w:type="dxa"/>
            <w:noWrap/>
            <w:hideMark/>
          </w:tcPr>
          <w:p w14:paraId="0C78A5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c>
          <w:tcPr>
            <w:tcW w:w="2120" w:type="dxa"/>
            <w:noWrap/>
            <w:hideMark/>
          </w:tcPr>
          <w:p w14:paraId="0B6105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r>
      <w:tr w:rsidR="00CE6872" w:rsidRPr="00685F27" w14:paraId="71C6082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D95E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0D6F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0,5358333</w:t>
            </w:r>
          </w:p>
        </w:tc>
        <w:tc>
          <w:tcPr>
            <w:tcW w:w="1600" w:type="dxa"/>
            <w:noWrap/>
            <w:hideMark/>
          </w:tcPr>
          <w:p w14:paraId="4B7A5D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c>
          <w:tcPr>
            <w:tcW w:w="2120" w:type="dxa"/>
            <w:noWrap/>
            <w:hideMark/>
          </w:tcPr>
          <w:p w14:paraId="3052C1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r>
      <w:tr w:rsidR="00CE6872" w:rsidRPr="00685F27" w14:paraId="5F47EC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33FC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66366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4,8572222</w:t>
            </w:r>
          </w:p>
        </w:tc>
        <w:tc>
          <w:tcPr>
            <w:tcW w:w="1600" w:type="dxa"/>
            <w:noWrap/>
            <w:hideMark/>
          </w:tcPr>
          <w:p w14:paraId="6E6B82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1,1427778</w:t>
            </w:r>
          </w:p>
        </w:tc>
        <w:tc>
          <w:tcPr>
            <w:tcW w:w="2120" w:type="dxa"/>
            <w:noWrap/>
            <w:hideMark/>
          </w:tcPr>
          <w:p w14:paraId="2D8841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1,1427778</w:t>
            </w:r>
          </w:p>
        </w:tc>
      </w:tr>
      <w:tr w:rsidR="00CE6872" w:rsidRPr="00685F27" w14:paraId="2492D0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519D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070E29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10,4436111</w:t>
            </w:r>
          </w:p>
        </w:tc>
        <w:tc>
          <w:tcPr>
            <w:tcW w:w="1600" w:type="dxa"/>
            <w:noWrap/>
            <w:hideMark/>
          </w:tcPr>
          <w:p w14:paraId="4569B9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1,5563889</w:t>
            </w:r>
          </w:p>
        </w:tc>
        <w:tc>
          <w:tcPr>
            <w:tcW w:w="2120" w:type="dxa"/>
            <w:noWrap/>
            <w:hideMark/>
          </w:tcPr>
          <w:p w14:paraId="03EC8A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1,5563889</w:t>
            </w:r>
          </w:p>
        </w:tc>
      </w:tr>
      <w:tr w:rsidR="00CE6872" w:rsidRPr="00685F27" w14:paraId="287EBA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4610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EDE1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0,6622222</w:t>
            </w:r>
          </w:p>
        </w:tc>
        <w:tc>
          <w:tcPr>
            <w:tcW w:w="1600" w:type="dxa"/>
            <w:noWrap/>
            <w:hideMark/>
          </w:tcPr>
          <w:p w14:paraId="19FD3E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c>
          <w:tcPr>
            <w:tcW w:w="2120" w:type="dxa"/>
            <w:noWrap/>
            <w:hideMark/>
          </w:tcPr>
          <w:p w14:paraId="2341A5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r>
      <w:tr w:rsidR="00CE6872" w:rsidRPr="00685F27" w14:paraId="793274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BF6E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F294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0,2341667</w:t>
            </w:r>
          </w:p>
        </w:tc>
        <w:tc>
          <w:tcPr>
            <w:tcW w:w="1600" w:type="dxa"/>
            <w:noWrap/>
            <w:hideMark/>
          </w:tcPr>
          <w:p w14:paraId="773CCD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0,2658333</w:t>
            </w:r>
          </w:p>
        </w:tc>
        <w:tc>
          <w:tcPr>
            <w:tcW w:w="2120" w:type="dxa"/>
            <w:noWrap/>
            <w:hideMark/>
          </w:tcPr>
          <w:p w14:paraId="72B733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0,2658333</w:t>
            </w:r>
          </w:p>
        </w:tc>
      </w:tr>
      <w:tr w:rsidR="00CE6872" w:rsidRPr="00685F27" w14:paraId="18C74D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9AED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5989B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0,3436111</w:t>
            </w:r>
          </w:p>
        </w:tc>
        <w:tc>
          <w:tcPr>
            <w:tcW w:w="1600" w:type="dxa"/>
            <w:noWrap/>
            <w:hideMark/>
          </w:tcPr>
          <w:p w14:paraId="1A8812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0,0563889</w:t>
            </w:r>
          </w:p>
        </w:tc>
        <w:tc>
          <w:tcPr>
            <w:tcW w:w="2120" w:type="dxa"/>
            <w:noWrap/>
            <w:hideMark/>
          </w:tcPr>
          <w:p w14:paraId="712E50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0,0563889</w:t>
            </w:r>
          </w:p>
        </w:tc>
      </w:tr>
      <w:tr w:rsidR="00CE6872" w:rsidRPr="00685F27" w14:paraId="6BD31D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FCCD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61C3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1,1841667</w:t>
            </w:r>
          </w:p>
        </w:tc>
        <w:tc>
          <w:tcPr>
            <w:tcW w:w="1600" w:type="dxa"/>
            <w:noWrap/>
            <w:hideMark/>
          </w:tcPr>
          <w:p w14:paraId="5A8414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-0,1841667</w:t>
            </w:r>
          </w:p>
        </w:tc>
        <w:tc>
          <w:tcPr>
            <w:tcW w:w="2120" w:type="dxa"/>
            <w:noWrap/>
            <w:hideMark/>
          </w:tcPr>
          <w:p w14:paraId="181154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0,1841667</w:t>
            </w:r>
          </w:p>
        </w:tc>
      </w:tr>
      <w:tr w:rsidR="00CE6872" w:rsidRPr="00685F27" w14:paraId="04B7ED7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24F4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B23C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0,9594444</w:t>
            </w:r>
          </w:p>
        </w:tc>
        <w:tc>
          <w:tcPr>
            <w:tcW w:w="1600" w:type="dxa"/>
            <w:noWrap/>
            <w:hideMark/>
          </w:tcPr>
          <w:p w14:paraId="29D1A9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c>
          <w:tcPr>
            <w:tcW w:w="2120" w:type="dxa"/>
            <w:noWrap/>
            <w:hideMark/>
          </w:tcPr>
          <w:p w14:paraId="6B5707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r>
      <w:tr w:rsidR="00CE6872" w:rsidRPr="00685F27" w14:paraId="323685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1D24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C0B46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5,045</w:t>
            </w:r>
          </w:p>
        </w:tc>
        <w:tc>
          <w:tcPr>
            <w:tcW w:w="1600" w:type="dxa"/>
            <w:noWrap/>
            <w:hideMark/>
          </w:tcPr>
          <w:p w14:paraId="17A28B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w:t>
            </w:r>
          </w:p>
        </w:tc>
        <w:tc>
          <w:tcPr>
            <w:tcW w:w="2120" w:type="dxa"/>
            <w:noWrap/>
            <w:hideMark/>
          </w:tcPr>
          <w:p w14:paraId="51D9F9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w:t>
            </w:r>
          </w:p>
        </w:tc>
      </w:tr>
      <w:tr w:rsidR="00CE6872" w:rsidRPr="00685F27" w14:paraId="39D7B1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AC9A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89CE0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1,8469444</w:t>
            </w:r>
          </w:p>
        </w:tc>
        <w:tc>
          <w:tcPr>
            <w:tcW w:w="1600" w:type="dxa"/>
            <w:noWrap/>
            <w:hideMark/>
          </w:tcPr>
          <w:p w14:paraId="2563E4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0,1530556</w:t>
            </w:r>
          </w:p>
        </w:tc>
        <w:tc>
          <w:tcPr>
            <w:tcW w:w="2120" w:type="dxa"/>
            <w:noWrap/>
            <w:hideMark/>
          </w:tcPr>
          <w:p w14:paraId="045131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0,1530556</w:t>
            </w:r>
          </w:p>
        </w:tc>
      </w:tr>
      <w:tr w:rsidR="00CE6872" w:rsidRPr="00685F27" w14:paraId="6B5497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B06B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5060E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3,3594444</w:t>
            </w:r>
          </w:p>
        </w:tc>
        <w:tc>
          <w:tcPr>
            <w:tcW w:w="1600" w:type="dxa"/>
            <w:noWrap/>
            <w:hideMark/>
          </w:tcPr>
          <w:p w14:paraId="34638E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-0,3594444</w:t>
            </w:r>
          </w:p>
        </w:tc>
        <w:tc>
          <w:tcPr>
            <w:tcW w:w="2120" w:type="dxa"/>
            <w:noWrap/>
            <w:hideMark/>
          </w:tcPr>
          <w:p w14:paraId="6A4EC7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0,3594444</w:t>
            </w:r>
          </w:p>
        </w:tc>
      </w:tr>
      <w:tr w:rsidR="00CE6872" w:rsidRPr="00685F27" w14:paraId="480DD8F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3F76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B66F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0,4297222</w:t>
            </w:r>
          </w:p>
        </w:tc>
        <w:tc>
          <w:tcPr>
            <w:tcW w:w="1600" w:type="dxa"/>
            <w:noWrap/>
            <w:hideMark/>
          </w:tcPr>
          <w:p w14:paraId="19D7D5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0,0702778</w:t>
            </w:r>
          </w:p>
        </w:tc>
        <w:tc>
          <w:tcPr>
            <w:tcW w:w="2120" w:type="dxa"/>
            <w:noWrap/>
            <w:hideMark/>
          </w:tcPr>
          <w:p w14:paraId="082680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0,0702778</w:t>
            </w:r>
          </w:p>
        </w:tc>
      </w:tr>
      <w:tr w:rsidR="00CE6872" w:rsidRPr="00685F27" w14:paraId="640130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493B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8D7F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0,3697222</w:t>
            </w:r>
          </w:p>
        </w:tc>
        <w:tc>
          <w:tcPr>
            <w:tcW w:w="1600" w:type="dxa"/>
            <w:noWrap/>
            <w:hideMark/>
          </w:tcPr>
          <w:p w14:paraId="19720F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0,1302778</w:t>
            </w:r>
          </w:p>
        </w:tc>
        <w:tc>
          <w:tcPr>
            <w:tcW w:w="2120" w:type="dxa"/>
            <w:noWrap/>
            <w:hideMark/>
          </w:tcPr>
          <w:p w14:paraId="47D8D2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0,1302778</w:t>
            </w:r>
          </w:p>
        </w:tc>
      </w:tr>
      <w:tr w:rsidR="00CE6872" w:rsidRPr="00685F27" w14:paraId="4FDEA27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B603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DA44E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0,2311111</w:t>
            </w:r>
          </w:p>
        </w:tc>
        <w:tc>
          <w:tcPr>
            <w:tcW w:w="1600" w:type="dxa"/>
            <w:noWrap/>
            <w:hideMark/>
          </w:tcPr>
          <w:p w14:paraId="736B3C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0,7688889</w:t>
            </w:r>
          </w:p>
        </w:tc>
        <w:tc>
          <w:tcPr>
            <w:tcW w:w="2120" w:type="dxa"/>
            <w:noWrap/>
            <w:hideMark/>
          </w:tcPr>
          <w:p w14:paraId="7403C6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0,7688889</w:t>
            </w:r>
          </w:p>
        </w:tc>
      </w:tr>
      <w:tr w:rsidR="00CE6872" w:rsidRPr="00685F27" w14:paraId="69C060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0AF1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DE20E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3,915</w:t>
            </w:r>
          </w:p>
        </w:tc>
        <w:tc>
          <w:tcPr>
            <w:tcW w:w="1600" w:type="dxa"/>
            <w:noWrap/>
            <w:hideMark/>
          </w:tcPr>
          <w:p w14:paraId="445B17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-2,415</w:t>
            </w:r>
          </w:p>
        </w:tc>
        <w:tc>
          <w:tcPr>
            <w:tcW w:w="2120" w:type="dxa"/>
            <w:noWrap/>
            <w:hideMark/>
          </w:tcPr>
          <w:p w14:paraId="75917E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2,415</w:t>
            </w:r>
          </w:p>
        </w:tc>
      </w:tr>
      <w:tr w:rsidR="00CE6872" w:rsidRPr="00685F27" w14:paraId="0BF8C0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3A9D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27C932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0,3483333</w:t>
            </w:r>
          </w:p>
        </w:tc>
        <w:tc>
          <w:tcPr>
            <w:tcW w:w="1600" w:type="dxa"/>
            <w:noWrap/>
            <w:hideMark/>
          </w:tcPr>
          <w:p w14:paraId="6CA591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0,0516667</w:t>
            </w:r>
          </w:p>
        </w:tc>
        <w:tc>
          <w:tcPr>
            <w:tcW w:w="2120" w:type="dxa"/>
            <w:noWrap/>
            <w:hideMark/>
          </w:tcPr>
          <w:p w14:paraId="26C26D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0,0516667</w:t>
            </w:r>
          </w:p>
        </w:tc>
      </w:tr>
      <w:tr w:rsidR="00CE6872" w:rsidRPr="00685F27" w14:paraId="4724127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0599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DCA5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0,1438889</w:t>
            </w:r>
          </w:p>
        </w:tc>
        <w:tc>
          <w:tcPr>
            <w:tcW w:w="1600" w:type="dxa"/>
            <w:noWrap/>
            <w:hideMark/>
          </w:tcPr>
          <w:p w14:paraId="61C10A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0,3561111</w:t>
            </w:r>
          </w:p>
        </w:tc>
        <w:tc>
          <w:tcPr>
            <w:tcW w:w="2120" w:type="dxa"/>
            <w:noWrap/>
            <w:hideMark/>
          </w:tcPr>
          <w:p w14:paraId="45AE34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0,3561111</w:t>
            </w:r>
          </w:p>
        </w:tc>
      </w:tr>
      <w:tr w:rsidR="00CE6872" w:rsidRPr="00685F27" w14:paraId="604E8C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E647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5FA5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0,3622222</w:t>
            </w:r>
          </w:p>
        </w:tc>
        <w:tc>
          <w:tcPr>
            <w:tcW w:w="1600" w:type="dxa"/>
            <w:noWrap/>
            <w:hideMark/>
          </w:tcPr>
          <w:p w14:paraId="6E6986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c>
          <w:tcPr>
            <w:tcW w:w="2120" w:type="dxa"/>
            <w:noWrap/>
            <w:hideMark/>
          </w:tcPr>
          <w:p w14:paraId="6167A5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r>
      <w:tr w:rsidR="00CE6872" w:rsidRPr="00685F27" w14:paraId="5DF106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614A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F6BBC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1,6669444</w:t>
            </w:r>
          </w:p>
        </w:tc>
        <w:tc>
          <w:tcPr>
            <w:tcW w:w="1600" w:type="dxa"/>
            <w:noWrap/>
            <w:hideMark/>
          </w:tcPr>
          <w:p w14:paraId="133E3A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c>
          <w:tcPr>
            <w:tcW w:w="2120" w:type="dxa"/>
            <w:noWrap/>
            <w:hideMark/>
          </w:tcPr>
          <w:p w14:paraId="5552A0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r>
      <w:tr w:rsidR="00CE6872" w:rsidRPr="00685F27" w14:paraId="0E2D89B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8FCD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D41B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0,6380556</w:t>
            </w:r>
          </w:p>
        </w:tc>
        <w:tc>
          <w:tcPr>
            <w:tcW w:w="1600" w:type="dxa"/>
            <w:noWrap/>
            <w:hideMark/>
          </w:tcPr>
          <w:p w14:paraId="212C3F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-0,1380556</w:t>
            </w:r>
          </w:p>
        </w:tc>
        <w:tc>
          <w:tcPr>
            <w:tcW w:w="2120" w:type="dxa"/>
            <w:noWrap/>
            <w:hideMark/>
          </w:tcPr>
          <w:p w14:paraId="398DC0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0,1380556</w:t>
            </w:r>
          </w:p>
        </w:tc>
      </w:tr>
      <w:tr w:rsidR="00CE6872" w:rsidRPr="00685F27" w14:paraId="1F02EBF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086B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3</w:t>
            </w:r>
          </w:p>
        </w:tc>
        <w:tc>
          <w:tcPr>
            <w:tcW w:w="1600" w:type="dxa"/>
            <w:noWrap/>
            <w:hideMark/>
          </w:tcPr>
          <w:p w14:paraId="5213AE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2,4319444</w:t>
            </w:r>
          </w:p>
        </w:tc>
        <w:tc>
          <w:tcPr>
            <w:tcW w:w="1600" w:type="dxa"/>
            <w:noWrap/>
            <w:hideMark/>
          </w:tcPr>
          <w:p w14:paraId="580E1B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0,5680556</w:t>
            </w:r>
          </w:p>
        </w:tc>
        <w:tc>
          <w:tcPr>
            <w:tcW w:w="2120" w:type="dxa"/>
            <w:noWrap/>
            <w:hideMark/>
          </w:tcPr>
          <w:p w14:paraId="303C93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0,5680556</w:t>
            </w:r>
          </w:p>
        </w:tc>
      </w:tr>
      <w:tr w:rsidR="00CE6872" w:rsidRPr="00685F27" w14:paraId="1EC4A6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2273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AB179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0,9877778</w:t>
            </w:r>
          </w:p>
        </w:tc>
        <w:tc>
          <w:tcPr>
            <w:tcW w:w="1600" w:type="dxa"/>
            <w:noWrap/>
            <w:hideMark/>
          </w:tcPr>
          <w:p w14:paraId="25A049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11204A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32BFFF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2684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B133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1,1108333</w:t>
            </w:r>
          </w:p>
        </w:tc>
        <w:tc>
          <w:tcPr>
            <w:tcW w:w="1600" w:type="dxa"/>
            <w:noWrap/>
            <w:hideMark/>
          </w:tcPr>
          <w:p w14:paraId="0A1C88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-0,6108333</w:t>
            </w:r>
          </w:p>
        </w:tc>
        <w:tc>
          <w:tcPr>
            <w:tcW w:w="2120" w:type="dxa"/>
            <w:noWrap/>
            <w:hideMark/>
          </w:tcPr>
          <w:p w14:paraId="03BADD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0,6108333</w:t>
            </w:r>
          </w:p>
        </w:tc>
      </w:tr>
      <w:tr w:rsidR="00CE6872" w:rsidRPr="00685F27" w14:paraId="531A5C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B933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DEF29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0,8630556</w:t>
            </w:r>
          </w:p>
        </w:tc>
        <w:tc>
          <w:tcPr>
            <w:tcW w:w="1600" w:type="dxa"/>
            <w:noWrap/>
            <w:hideMark/>
          </w:tcPr>
          <w:p w14:paraId="5B1B40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c>
          <w:tcPr>
            <w:tcW w:w="2120" w:type="dxa"/>
            <w:noWrap/>
            <w:hideMark/>
          </w:tcPr>
          <w:p w14:paraId="3F8457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r>
      <w:tr w:rsidR="00CE6872" w:rsidRPr="00685F27" w14:paraId="5257C8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6D59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F07DC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0,2627778</w:t>
            </w:r>
          </w:p>
        </w:tc>
        <w:tc>
          <w:tcPr>
            <w:tcW w:w="1600" w:type="dxa"/>
            <w:noWrap/>
            <w:hideMark/>
          </w:tcPr>
          <w:p w14:paraId="2BA4F7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c>
          <w:tcPr>
            <w:tcW w:w="2120" w:type="dxa"/>
            <w:noWrap/>
            <w:hideMark/>
          </w:tcPr>
          <w:p w14:paraId="72B986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r>
      <w:tr w:rsidR="00CE6872" w:rsidRPr="00685F27" w14:paraId="71DE842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AF2B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2857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0,4969444</w:t>
            </w:r>
          </w:p>
        </w:tc>
        <w:tc>
          <w:tcPr>
            <w:tcW w:w="1600" w:type="dxa"/>
            <w:noWrap/>
            <w:hideMark/>
          </w:tcPr>
          <w:p w14:paraId="21BD88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0,0030556</w:t>
            </w:r>
          </w:p>
        </w:tc>
        <w:tc>
          <w:tcPr>
            <w:tcW w:w="2120" w:type="dxa"/>
            <w:noWrap/>
            <w:hideMark/>
          </w:tcPr>
          <w:p w14:paraId="7F1C0A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0,0030556</w:t>
            </w:r>
          </w:p>
        </w:tc>
      </w:tr>
      <w:tr w:rsidR="00CE6872" w:rsidRPr="00685F27" w14:paraId="614F17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8153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8000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0,2655556</w:t>
            </w:r>
          </w:p>
        </w:tc>
        <w:tc>
          <w:tcPr>
            <w:tcW w:w="1600" w:type="dxa"/>
            <w:noWrap/>
            <w:hideMark/>
          </w:tcPr>
          <w:p w14:paraId="5593B4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0,7344444</w:t>
            </w:r>
          </w:p>
        </w:tc>
        <w:tc>
          <w:tcPr>
            <w:tcW w:w="2120" w:type="dxa"/>
            <w:noWrap/>
            <w:hideMark/>
          </w:tcPr>
          <w:p w14:paraId="1E7DF5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0,7344444</w:t>
            </w:r>
          </w:p>
        </w:tc>
      </w:tr>
      <w:tr w:rsidR="00CE6872" w:rsidRPr="00685F27" w14:paraId="4793B9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4284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D447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w:t>
            </w:r>
          </w:p>
        </w:tc>
        <w:tc>
          <w:tcPr>
            <w:tcW w:w="1600" w:type="dxa"/>
            <w:noWrap/>
            <w:hideMark/>
          </w:tcPr>
          <w:p w14:paraId="36BD2F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w:t>
            </w:r>
          </w:p>
        </w:tc>
        <w:tc>
          <w:tcPr>
            <w:tcW w:w="2120" w:type="dxa"/>
            <w:noWrap/>
            <w:hideMark/>
          </w:tcPr>
          <w:p w14:paraId="12E71E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w:t>
            </w:r>
          </w:p>
        </w:tc>
      </w:tr>
      <w:tr w:rsidR="00CE6872" w:rsidRPr="00685F27" w14:paraId="2D7F55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326A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40</w:t>
            </w:r>
          </w:p>
        </w:tc>
        <w:tc>
          <w:tcPr>
            <w:tcW w:w="1600" w:type="dxa"/>
            <w:noWrap/>
            <w:hideMark/>
          </w:tcPr>
          <w:p w14:paraId="6E2E80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33,1072222</w:t>
            </w:r>
          </w:p>
        </w:tc>
        <w:tc>
          <w:tcPr>
            <w:tcW w:w="1600" w:type="dxa"/>
            <w:noWrap/>
            <w:hideMark/>
          </w:tcPr>
          <w:p w14:paraId="08F95B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6,8927778</w:t>
            </w:r>
          </w:p>
        </w:tc>
        <w:tc>
          <w:tcPr>
            <w:tcW w:w="2120" w:type="dxa"/>
            <w:noWrap/>
            <w:hideMark/>
          </w:tcPr>
          <w:p w14:paraId="6126ED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6,8927778</w:t>
            </w:r>
          </w:p>
        </w:tc>
      </w:tr>
      <w:tr w:rsidR="00CE6872" w:rsidRPr="00685F27" w14:paraId="5C9D7ED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FD2E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E476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1600" w:type="dxa"/>
            <w:noWrap/>
            <w:hideMark/>
          </w:tcPr>
          <w:p w14:paraId="1EB1C5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c>
          <w:tcPr>
            <w:tcW w:w="2120" w:type="dxa"/>
            <w:noWrap/>
            <w:hideMark/>
          </w:tcPr>
          <w:p w14:paraId="24EABE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r>
      <w:tr w:rsidR="00CE6872" w:rsidRPr="00685F27" w14:paraId="070E80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18DB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A3B0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0,6011111</w:t>
            </w:r>
          </w:p>
        </w:tc>
        <w:tc>
          <w:tcPr>
            <w:tcW w:w="1600" w:type="dxa"/>
            <w:noWrap/>
            <w:hideMark/>
          </w:tcPr>
          <w:p w14:paraId="0FC4C5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-0,1011111</w:t>
            </w:r>
          </w:p>
        </w:tc>
        <w:tc>
          <w:tcPr>
            <w:tcW w:w="2120" w:type="dxa"/>
            <w:noWrap/>
            <w:hideMark/>
          </w:tcPr>
          <w:p w14:paraId="0AD421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0,1011111</w:t>
            </w:r>
          </w:p>
        </w:tc>
      </w:tr>
      <w:tr w:rsidR="00CE6872" w:rsidRPr="00685F27" w14:paraId="0C4FAB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6D66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49F455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7,3619444</w:t>
            </w:r>
          </w:p>
        </w:tc>
        <w:tc>
          <w:tcPr>
            <w:tcW w:w="1600" w:type="dxa"/>
            <w:noWrap/>
            <w:hideMark/>
          </w:tcPr>
          <w:p w14:paraId="3D8516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0,6380556</w:t>
            </w:r>
          </w:p>
        </w:tc>
        <w:tc>
          <w:tcPr>
            <w:tcW w:w="2120" w:type="dxa"/>
            <w:noWrap/>
            <w:hideMark/>
          </w:tcPr>
          <w:p w14:paraId="35AB6B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0,6380556</w:t>
            </w:r>
          </w:p>
        </w:tc>
      </w:tr>
      <w:tr w:rsidR="00CE6872" w:rsidRPr="00685F27" w14:paraId="4E636C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7B3E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E140F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0,3333333</w:t>
            </w:r>
          </w:p>
        </w:tc>
        <w:tc>
          <w:tcPr>
            <w:tcW w:w="1600" w:type="dxa"/>
            <w:noWrap/>
            <w:hideMark/>
          </w:tcPr>
          <w:p w14:paraId="62AB8D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c>
          <w:tcPr>
            <w:tcW w:w="2120" w:type="dxa"/>
            <w:noWrap/>
            <w:hideMark/>
          </w:tcPr>
          <w:p w14:paraId="6A515C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r>
      <w:tr w:rsidR="00CE6872" w:rsidRPr="00685F27" w14:paraId="382AE6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4B7C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F28D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1600" w:type="dxa"/>
            <w:noWrap/>
            <w:hideMark/>
          </w:tcPr>
          <w:p w14:paraId="451D62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c>
          <w:tcPr>
            <w:tcW w:w="2120" w:type="dxa"/>
            <w:noWrap/>
            <w:hideMark/>
          </w:tcPr>
          <w:p w14:paraId="135829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r>
      <w:tr w:rsidR="00CE6872" w:rsidRPr="00685F27" w14:paraId="5A5958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DF91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D227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0,7002778</w:t>
            </w:r>
          </w:p>
        </w:tc>
        <w:tc>
          <w:tcPr>
            <w:tcW w:w="1600" w:type="dxa"/>
            <w:noWrap/>
            <w:hideMark/>
          </w:tcPr>
          <w:p w14:paraId="482FCE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-0,2002778</w:t>
            </w:r>
          </w:p>
        </w:tc>
        <w:tc>
          <w:tcPr>
            <w:tcW w:w="2120" w:type="dxa"/>
            <w:noWrap/>
            <w:hideMark/>
          </w:tcPr>
          <w:p w14:paraId="6D0B02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0,2002778</w:t>
            </w:r>
          </w:p>
        </w:tc>
      </w:tr>
      <w:tr w:rsidR="00CE6872" w:rsidRPr="00685F27" w14:paraId="1FB2F9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ABBD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85BA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2,9827778</w:t>
            </w:r>
          </w:p>
        </w:tc>
        <w:tc>
          <w:tcPr>
            <w:tcW w:w="1600" w:type="dxa"/>
            <w:noWrap/>
            <w:hideMark/>
          </w:tcPr>
          <w:p w14:paraId="7044EF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-2,4827778</w:t>
            </w:r>
          </w:p>
        </w:tc>
        <w:tc>
          <w:tcPr>
            <w:tcW w:w="2120" w:type="dxa"/>
            <w:noWrap/>
            <w:hideMark/>
          </w:tcPr>
          <w:p w14:paraId="1F9B30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2,4827778</w:t>
            </w:r>
          </w:p>
        </w:tc>
      </w:tr>
      <w:tr w:rsidR="00CE6872" w:rsidRPr="00685F27" w14:paraId="0396F7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0783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58A4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1600" w:type="dxa"/>
            <w:noWrap/>
            <w:hideMark/>
          </w:tcPr>
          <w:p w14:paraId="02A59F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c>
          <w:tcPr>
            <w:tcW w:w="2120" w:type="dxa"/>
            <w:noWrap/>
            <w:hideMark/>
          </w:tcPr>
          <w:p w14:paraId="26E03D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r>
      <w:tr w:rsidR="00CE6872" w:rsidRPr="00685F27" w14:paraId="56E4762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92B3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40C90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1,3322222</w:t>
            </w:r>
          </w:p>
        </w:tc>
        <w:tc>
          <w:tcPr>
            <w:tcW w:w="1600" w:type="dxa"/>
            <w:noWrap/>
            <w:hideMark/>
          </w:tcPr>
          <w:p w14:paraId="71198B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-0,3322222</w:t>
            </w:r>
          </w:p>
        </w:tc>
        <w:tc>
          <w:tcPr>
            <w:tcW w:w="2120" w:type="dxa"/>
            <w:noWrap/>
            <w:hideMark/>
          </w:tcPr>
          <w:p w14:paraId="7BFA92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0,3322222</w:t>
            </w:r>
          </w:p>
        </w:tc>
      </w:tr>
      <w:tr w:rsidR="00CE6872" w:rsidRPr="00685F27" w14:paraId="3A6ACD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94A1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07C9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2,7986111</w:t>
            </w:r>
          </w:p>
        </w:tc>
        <w:tc>
          <w:tcPr>
            <w:tcW w:w="1600" w:type="dxa"/>
            <w:noWrap/>
            <w:hideMark/>
          </w:tcPr>
          <w:p w14:paraId="7FD9E8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-2,2986111</w:t>
            </w:r>
          </w:p>
        </w:tc>
        <w:tc>
          <w:tcPr>
            <w:tcW w:w="2120" w:type="dxa"/>
            <w:noWrap/>
            <w:hideMark/>
          </w:tcPr>
          <w:p w14:paraId="65B3B6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2,2986111</w:t>
            </w:r>
          </w:p>
        </w:tc>
      </w:tr>
      <w:tr w:rsidR="00CE6872" w:rsidRPr="00685F27" w14:paraId="0E3DC4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5176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44B3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2,4763889</w:t>
            </w:r>
          </w:p>
        </w:tc>
        <w:tc>
          <w:tcPr>
            <w:tcW w:w="1600" w:type="dxa"/>
            <w:noWrap/>
            <w:hideMark/>
          </w:tcPr>
          <w:p w14:paraId="149EB8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-1,9763889</w:t>
            </w:r>
          </w:p>
        </w:tc>
        <w:tc>
          <w:tcPr>
            <w:tcW w:w="2120" w:type="dxa"/>
            <w:noWrap/>
            <w:hideMark/>
          </w:tcPr>
          <w:p w14:paraId="2820D2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1,9763889</w:t>
            </w:r>
          </w:p>
        </w:tc>
      </w:tr>
      <w:tr w:rsidR="00CE6872" w:rsidRPr="00685F27" w14:paraId="5CFA560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981F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0476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2,9413889</w:t>
            </w:r>
          </w:p>
        </w:tc>
        <w:tc>
          <w:tcPr>
            <w:tcW w:w="1600" w:type="dxa"/>
            <w:noWrap/>
            <w:hideMark/>
          </w:tcPr>
          <w:p w14:paraId="333F5B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-2,4413889</w:t>
            </w:r>
          </w:p>
        </w:tc>
        <w:tc>
          <w:tcPr>
            <w:tcW w:w="2120" w:type="dxa"/>
            <w:noWrap/>
            <w:hideMark/>
          </w:tcPr>
          <w:p w14:paraId="209707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2,4413889</w:t>
            </w:r>
          </w:p>
        </w:tc>
      </w:tr>
      <w:tr w:rsidR="00CE6872" w:rsidRPr="00685F27" w14:paraId="249B32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C35C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B514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1,4455556</w:t>
            </w:r>
          </w:p>
        </w:tc>
        <w:tc>
          <w:tcPr>
            <w:tcW w:w="1600" w:type="dxa"/>
            <w:noWrap/>
            <w:hideMark/>
          </w:tcPr>
          <w:p w14:paraId="54F0A0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-0,9455556</w:t>
            </w:r>
          </w:p>
        </w:tc>
        <w:tc>
          <w:tcPr>
            <w:tcW w:w="2120" w:type="dxa"/>
            <w:noWrap/>
            <w:hideMark/>
          </w:tcPr>
          <w:p w14:paraId="2E44E8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0,9455556</w:t>
            </w:r>
          </w:p>
        </w:tc>
      </w:tr>
      <w:tr w:rsidR="00CE6872" w:rsidRPr="00685F27" w14:paraId="2FED0A5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F151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4BE68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w:t>
            </w:r>
          </w:p>
        </w:tc>
        <w:tc>
          <w:tcPr>
            <w:tcW w:w="1600" w:type="dxa"/>
            <w:noWrap/>
            <w:hideMark/>
          </w:tcPr>
          <w:p w14:paraId="47CAA3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2120" w:type="dxa"/>
            <w:noWrap/>
            <w:hideMark/>
          </w:tcPr>
          <w:p w14:paraId="43E7D5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r>
      <w:tr w:rsidR="00CE6872" w:rsidRPr="00685F27" w14:paraId="2C83AA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B34C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38</w:t>
            </w:r>
          </w:p>
        </w:tc>
        <w:tc>
          <w:tcPr>
            <w:tcW w:w="1600" w:type="dxa"/>
            <w:noWrap/>
            <w:hideMark/>
          </w:tcPr>
          <w:p w14:paraId="009A1F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35,2558333</w:t>
            </w:r>
          </w:p>
        </w:tc>
        <w:tc>
          <w:tcPr>
            <w:tcW w:w="1600" w:type="dxa"/>
            <w:noWrap/>
            <w:hideMark/>
          </w:tcPr>
          <w:p w14:paraId="33C396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2,7441667</w:t>
            </w:r>
          </w:p>
        </w:tc>
        <w:tc>
          <w:tcPr>
            <w:tcW w:w="2120" w:type="dxa"/>
            <w:noWrap/>
            <w:hideMark/>
          </w:tcPr>
          <w:p w14:paraId="716AE2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2,7441667</w:t>
            </w:r>
          </w:p>
        </w:tc>
      </w:tr>
      <w:tr w:rsidR="00CE6872" w:rsidRPr="00685F27" w14:paraId="71BDC8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322C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9EB99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2,2547222</w:t>
            </w:r>
          </w:p>
        </w:tc>
        <w:tc>
          <w:tcPr>
            <w:tcW w:w="1600" w:type="dxa"/>
            <w:noWrap/>
            <w:hideMark/>
          </w:tcPr>
          <w:p w14:paraId="0E6F25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-1,7547222</w:t>
            </w:r>
          </w:p>
        </w:tc>
        <w:tc>
          <w:tcPr>
            <w:tcW w:w="2120" w:type="dxa"/>
            <w:noWrap/>
            <w:hideMark/>
          </w:tcPr>
          <w:p w14:paraId="58EC06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1,7547222</w:t>
            </w:r>
          </w:p>
        </w:tc>
      </w:tr>
      <w:tr w:rsidR="00CE6872" w:rsidRPr="00685F27" w14:paraId="2531C9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B15F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796D5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0,9544444</w:t>
            </w:r>
          </w:p>
        </w:tc>
        <w:tc>
          <w:tcPr>
            <w:tcW w:w="1600" w:type="dxa"/>
            <w:noWrap/>
            <w:hideMark/>
          </w:tcPr>
          <w:p w14:paraId="2082A5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2120" w:type="dxa"/>
            <w:noWrap/>
            <w:hideMark/>
          </w:tcPr>
          <w:p w14:paraId="4F204C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r>
      <w:tr w:rsidR="00CE6872" w:rsidRPr="00685F27" w14:paraId="4CA572D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1964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340D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1,0938889</w:t>
            </w:r>
          </w:p>
        </w:tc>
        <w:tc>
          <w:tcPr>
            <w:tcW w:w="1600" w:type="dxa"/>
            <w:noWrap/>
            <w:hideMark/>
          </w:tcPr>
          <w:p w14:paraId="1EFAC1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-0,5938889</w:t>
            </w:r>
          </w:p>
        </w:tc>
        <w:tc>
          <w:tcPr>
            <w:tcW w:w="2120" w:type="dxa"/>
            <w:noWrap/>
            <w:hideMark/>
          </w:tcPr>
          <w:p w14:paraId="14E267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0,5938889</w:t>
            </w:r>
          </w:p>
        </w:tc>
      </w:tr>
      <w:tr w:rsidR="00CE6872" w:rsidRPr="00685F27" w14:paraId="68B89D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33AA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1322B4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29,5975</w:t>
            </w:r>
          </w:p>
        </w:tc>
        <w:tc>
          <w:tcPr>
            <w:tcW w:w="1600" w:type="dxa"/>
            <w:noWrap/>
            <w:hideMark/>
          </w:tcPr>
          <w:p w14:paraId="3565CF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-2,5975</w:t>
            </w:r>
          </w:p>
        </w:tc>
        <w:tc>
          <w:tcPr>
            <w:tcW w:w="2120" w:type="dxa"/>
            <w:noWrap/>
            <w:hideMark/>
          </w:tcPr>
          <w:p w14:paraId="1DE4AC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2,5975</w:t>
            </w:r>
          </w:p>
        </w:tc>
      </w:tr>
      <w:tr w:rsidR="00CE6872" w:rsidRPr="00685F27" w14:paraId="37AFA8E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6EF8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37D1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0,6530556</w:t>
            </w:r>
          </w:p>
        </w:tc>
        <w:tc>
          <w:tcPr>
            <w:tcW w:w="1600" w:type="dxa"/>
            <w:noWrap/>
            <w:hideMark/>
          </w:tcPr>
          <w:p w14:paraId="796172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-0,1530556</w:t>
            </w:r>
          </w:p>
        </w:tc>
        <w:tc>
          <w:tcPr>
            <w:tcW w:w="2120" w:type="dxa"/>
            <w:noWrap/>
            <w:hideMark/>
          </w:tcPr>
          <w:p w14:paraId="2A7A7A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0,1530556</w:t>
            </w:r>
          </w:p>
        </w:tc>
      </w:tr>
      <w:tr w:rsidR="00CE6872" w:rsidRPr="00685F27" w14:paraId="1B8B33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EFC2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0F4F4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1,1258333</w:t>
            </w:r>
          </w:p>
        </w:tc>
        <w:tc>
          <w:tcPr>
            <w:tcW w:w="1600" w:type="dxa"/>
            <w:noWrap/>
            <w:hideMark/>
          </w:tcPr>
          <w:p w14:paraId="605C27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c>
          <w:tcPr>
            <w:tcW w:w="2120" w:type="dxa"/>
            <w:noWrap/>
            <w:hideMark/>
          </w:tcPr>
          <w:p w14:paraId="4A618D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r>
      <w:tr w:rsidR="00CE6872" w:rsidRPr="00685F27" w14:paraId="169DA7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48FF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8A6A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0,5191667</w:t>
            </w:r>
          </w:p>
        </w:tc>
        <w:tc>
          <w:tcPr>
            <w:tcW w:w="1600" w:type="dxa"/>
            <w:noWrap/>
            <w:hideMark/>
          </w:tcPr>
          <w:p w14:paraId="4E3353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c>
          <w:tcPr>
            <w:tcW w:w="2120" w:type="dxa"/>
            <w:noWrap/>
            <w:hideMark/>
          </w:tcPr>
          <w:p w14:paraId="220E38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r>
      <w:tr w:rsidR="00CE6872" w:rsidRPr="00685F27" w14:paraId="3A4C5D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1CF3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BF3E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0,1808333</w:t>
            </w:r>
          </w:p>
        </w:tc>
        <w:tc>
          <w:tcPr>
            <w:tcW w:w="1600" w:type="dxa"/>
            <w:noWrap/>
            <w:hideMark/>
          </w:tcPr>
          <w:p w14:paraId="11C8C2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c>
          <w:tcPr>
            <w:tcW w:w="2120" w:type="dxa"/>
            <w:noWrap/>
            <w:hideMark/>
          </w:tcPr>
          <w:p w14:paraId="5DE877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r>
      <w:tr w:rsidR="00CE6872" w:rsidRPr="00685F27" w14:paraId="041DF9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A5A1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3495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0,7902778</w:t>
            </w:r>
          </w:p>
        </w:tc>
        <w:tc>
          <w:tcPr>
            <w:tcW w:w="1600" w:type="dxa"/>
            <w:noWrap/>
            <w:hideMark/>
          </w:tcPr>
          <w:p w14:paraId="236522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-0,2902778</w:t>
            </w:r>
          </w:p>
        </w:tc>
        <w:tc>
          <w:tcPr>
            <w:tcW w:w="2120" w:type="dxa"/>
            <w:noWrap/>
            <w:hideMark/>
          </w:tcPr>
          <w:p w14:paraId="79DF3C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0,2902778</w:t>
            </w:r>
          </w:p>
        </w:tc>
      </w:tr>
      <w:tr w:rsidR="00CE6872" w:rsidRPr="00685F27" w14:paraId="6192F60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F06D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7E9C68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2,8811111</w:t>
            </w:r>
          </w:p>
        </w:tc>
        <w:tc>
          <w:tcPr>
            <w:tcW w:w="1600" w:type="dxa"/>
            <w:noWrap/>
            <w:hideMark/>
          </w:tcPr>
          <w:p w14:paraId="516A62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0,6188889</w:t>
            </w:r>
          </w:p>
        </w:tc>
        <w:tc>
          <w:tcPr>
            <w:tcW w:w="2120" w:type="dxa"/>
            <w:noWrap/>
            <w:hideMark/>
          </w:tcPr>
          <w:p w14:paraId="7958DF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0,6188889</w:t>
            </w:r>
          </w:p>
        </w:tc>
      </w:tr>
      <w:tr w:rsidR="00CE6872" w:rsidRPr="00685F27" w14:paraId="2F15FF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F4C1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1AC97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c>
          <w:tcPr>
            <w:tcW w:w="1600" w:type="dxa"/>
            <w:noWrap/>
            <w:hideMark/>
          </w:tcPr>
          <w:p w14:paraId="25368E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c>
          <w:tcPr>
            <w:tcW w:w="2120" w:type="dxa"/>
            <w:noWrap/>
            <w:hideMark/>
          </w:tcPr>
          <w:p w14:paraId="39167F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r>
      <w:tr w:rsidR="00CE6872" w:rsidRPr="00685F27" w14:paraId="50A723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FF63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59047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2,8938889</w:t>
            </w:r>
          </w:p>
        </w:tc>
        <w:tc>
          <w:tcPr>
            <w:tcW w:w="1600" w:type="dxa"/>
            <w:noWrap/>
            <w:hideMark/>
          </w:tcPr>
          <w:p w14:paraId="1B2049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c>
          <w:tcPr>
            <w:tcW w:w="2120" w:type="dxa"/>
            <w:noWrap/>
            <w:hideMark/>
          </w:tcPr>
          <w:p w14:paraId="40C13F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r>
      <w:tr w:rsidR="00CE6872" w:rsidRPr="00685F27" w14:paraId="2CADB0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05EE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9B74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0,2719444</w:t>
            </w:r>
          </w:p>
        </w:tc>
        <w:tc>
          <w:tcPr>
            <w:tcW w:w="1600" w:type="dxa"/>
            <w:noWrap/>
            <w:hideMark/>
          </w:tcPr>
          <w:p w14:paraId="5BC972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c>
          <w:tcPr>
            <w:tcW w:w="2120" w:type="dxa"/>
            <w:noWrap/>
            <w:hideMark/>
          </w:tcPr>
          <w:p w14:paraId="5A3E8C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r>
      <w:tr w:rsidR="00CE6872" w:rsidRPr="00685F27" w14:paraId="500D58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4AB9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3B2CA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1,2419444</w:t>
            </w:r>
          </w:p>
        </w:tc>
        <w:tc>
          <w:tcPr>
            <w:tcW w:w="1600" w:type="dxa"/>
            <w:noWrap/>
            <w:hideMark/>
          </w:tcPr>
          <w:p w14:paraId="6CFF7A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-0,2419444</w:t>
            </w:r>
          </w:p>
        </w:tc>
        <w:tc>
          <w:tcPr>
            <w:tcW w:w="2120" w:type="dxa"/>
            <w:noWrap/>
            <w:hideMark/>
          </w:tcPr>
          <w:p w14:paraId="1FF9DF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0,2419444</w:t>
            </w:r>
          </w:p>
        </w:tc>
      </w:tr>
      <w:tr w:rsidR="00CE6872" w:rsidRPr="00685F27" w14:paraId="4AD948D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0465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AAEE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w:t>
            </w:r>
          </w:p>
        </w:tc>
        <w:tc>
          <w:tcPr>
            <w:tcW w:w="1600" w:type="dxa"/>
            <w:noWrap/>
            <w:hideMark/>
          </w:tcPr>
          <w:p w14:paraId="528BAA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c>
          <w:tcPr>
            <w:tcW w:w="2120" w:type="dxa"/>
            <w:noWrap/>
            <w:hideMark/>
          </w:tcPr>
          <w:p w14:paraId="5324EE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r>
      <w:tr w:rsidR="00CE6872" w:rsidRPr="00685F27" w14:paraId="5B1781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CC3E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29582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0,8702778</w:t>
            </w:r>
          </w:p>
        </w:tc>
        <w:tc>
          <w:tcPr>
            <w:tcW w:w="1600" w:type="dxa"/>
            <w:noWrap/>
            <w:hideMark/>
          </w:tcPr>
          <w:p w14:paraId="0CAB02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0,1297222</w:t>
            </w:r>
          </w:p>
        </w:tc>
        <w:tc>
          <w:tcPr>
            <w:tcW w:w="2120" w:type="dxa"/>
            <w:noWrap/>
            <w:hideMark/>
          </w:tcPr>
          <w:p w14:paraId="17921A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0,1297222</w:t>
            </w:r>
          </w:p>
        </w:tc>
      </w:tr>
      <w:tr w:rsidR="00CE6872" w:rsidRPr="00685F27" w14:paraId="43CF073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D491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8ECDB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0,9069444</w:t>
            </w:r>
          </w:p>
        </w:tc>
        <w:tc>
          <w:tcPr>
            <w:tcW w:w="1600" w:type="dxa"/>
            <w:noWrap/>
            <w:hideMark/>
          </w:tcPr>
          <w:p w14:paraId="019D31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0,0930556</w:t>
            </w:r>
          </w:p>
        </w:tc>
        <w:tc>
          <w:tcPr>
            <w:tcW w:w="2120" w:type="dxa"/>
            <w:noWrap/>
            <w:hideMark/>
          </w:tcPr>
          <w:p w14:paraId="0674A4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0,0930556</w:t>
            </w:r>
          </w:p>
        </w:tc>
      </w:tr>
      <w:tr w:rsidR="00CE6872" w:rsidRPr="00685F27" w14:paraId="55A6DA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54C2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16</w:t>
            </w:r>
          </w:p>
        </w:tc>
        <w:tc>
          <w:tcPr>
            <w:tcW w:w="1600" w:type="dxa"/>
            <w:noWrap/>
            <w:hideMark/>
          </w:tcPr>
          <w:p w14:paraId="66C98E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15,7988889</w:t>
            </w:r>
          </w:p>
        </w:tc>
        <w:tc>
          <w:tcPr>
            <w:tcW w:w="1600" w:type="dxa"/>
            <w:noWrap/>
            <w:hideMark/>
          </w:tcPr>
          <w:p w14:paraId="5D6A95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0,2011111</w:t>
            </w:r>
          </w:p>
        </w:tc>
        <w:tc>
          <w:tcPr>
            <w:tcW w:w="2120" w:type="dxa"/>
            <w:noWrap/>
            <w:hideMark/>
          </w:tcPr>
          <w:p w14:paraId="5CE844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0,2011111</w:t>
            </w:r>
          </w:p>
        </w:tc>
      </w:tr>
      <w:tr w:rsidR="00CE6872" w:rsidRPr="00685F27" w14:paraId="038DC8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2208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DBA99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0,9563889</w:t>
            </w:r>
          </w:p>
        </w:tc>
        <w:tc>
          <w:tcPr>
            <w:tcW w:w="1600" w:type="dxa"/>
            <w:noWrap/>
            <w:hideMark/>
          </w:tcPr>
          <w:p w14:paraId="1AB276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0,0436111</w:t>
            </w:r>
          </w:p>
        </w:tc>
        <w:tc>
          <w:tcPr>
            <w:tcW w:w="2120" w:type="dxa"/>
            <w:noWrap/>
            <w:hideMark/>
          </w:tcPr>
          <w:p w14:paraId="4B75DC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0,0436111</w:t>
            </w:r>
          </w:p>
        </w:tc>
      </w:tr>
      <w:tr w:rsidR="00CE6872" w:rsidRPr="00685F27" w14:paraId="3E7A9C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4B07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7129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0,5322222</w:t>
            </w:r>
          </w:p>
        </w:tc>
        <w:tc>
          <w:tcPr>
            <w:tcW w:w="1600" w:type="dxa"/>
            <w:noWrap/>
            <w:hideMark/>
          </w:tcPr>
          <w:p w14:paraId="1E549D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c>
          <w:tcPr>
            <w:tcW w:w="2120" w:type="dxa"/>
            <w:noWrap/>
            <w:hideMark/>
          </w:tcPr>
          <w:p w14:paraId="2F35D0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r>
      <w:tr w:rsidR="00CE6872" w:rsidRPr="00685F27" w14:paraId="39B89C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D65D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AC6CE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1,8586111</w:t>
            </w:r>
          </w:p>
        </w:tc>
        <w:tc>
          <w:tcPr>
            <w:tcW w:w="1600" w:type="dxa"/>
            <w:noWrap/>
            <w:hideMark/>
          </w:tcPr>
          <w:p w14:paraId="77DBE2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0,1413889</w:t>
            </w:r>
          </w:p>
        </w:tc>
        <w:tc>
          <w:tcPr>
            <w:tcW w:w="2120" w:type="dxa"/>
            <w:noWrap/>
            <w:hideMark/>
          </w:tcPr>
          <w:p w14:paraId="499D7C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0,1413889</w:t>
            </w:r>
          </w:p>
        </w:tc>
      </w:tr>
      <w:tr w:rsidR="00CE6872" w:rsidRPr="00685F27" w14:paraId="3A31F7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540F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E763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0,2363889</w:t>
            </w:r>
          </w:p>
        </w:tc>
        <w:tc>
          <w:tcPr>
            <w:tcW w:w="1600" w:type="dxa"/>
            <w:noWrap/>
            <w:hideMark/>
          </w:tcPr>
          <w:p w14:paraId="18CF0C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0,2636111</w:t>
            </w:r>
          </w:p>
        </w:tc>
        <w:tc>
          <w:tcPr>
            <w:tcW w:w="2120" w:type="dxa"/>
            <w:noWrap/>
            <w:hideMark/>
          </w:tcPr>
          <w:p w14:paraId="5A2E38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0,2636111</w:t>
            </w:r>
          </w:p>
        </w:tc>
      </w:tr>
      <w:tr w:rsidR="00CE6872" w:rsidRPr="00685F27" w14:paraId="010BD5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F0BF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DED9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c>
          <w:tcPr>
            <w:tcW w:w="1600" w:type="dxa"/>
            <w:noWrap/>
            <w:hideMark/>
          </w:tcPr>
          <w:p w14:paraId="675093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c>
          <w:tcPr>
            <w:tcW w:w="2120" w:type="dxa"/>
            <w:noWrap/>
            <w:hideMark/>
          </w:tcPr>
          <w:p w14:paraId="193428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r>
      <w:tr w:rsidR="00CE6872" w:rsidRPr="00685F27" w14:paraId="4DCB206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11CA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A102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c>
          <w:tcPr>
            <w:tcW w:w="1600" w:type="dxa"/>
            <w:noWrap/>
            <w:hideMark/>
          </w:tcPr>
          <w:p w14:paraId="7AFA97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0,4641667</w:t>
            </w:r>
          </w:p>
        </w:tc>
        <w:tc>
          <w:tcPr>
            <w:tcW w:w="2120" w:type="dxa"/>
            <w:noWrap/>
            <w:hideMark/>
          </w:tcPr>
          <w:p w14:paraId="7A8EA7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0,4641667</w:t>
            </w:r>
          </w:p>
        </w:tc>
      </w:tr>
      <w:tr w:rsidR="00CE6872" w:rsidRPr="00685F27" w14:paraId="14064C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A6FC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52</w:t>
            </w:r>
          </w:p>
        </w:tc>
        <w:tc>
          <w:tcPr>
            <w:tcW w:w="1600" w:type="dxa"/>
            <w:noWrap/>
            <w:hideMark/>
          </w:tcPr>
          <w:p w14:paraId="1523BA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37,0144444</w:t>
            </w:r>
          </w:p>
        </w:tc>
        <w:tc>
          <w:tcPr>
            <w:tcW w:w="1600" w:type="dxa"/>
            <w:noWrap/>
            <w:hideMark/>
          </w:tcPr>
          <w:p w14:paraId="16A5A8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14,9855556</w:t>
            </w:r>
          </w:p>
        </w:tc>
        <w:tc>
          <w:tcPr>
            <w:tcW w:w="2120" w:type="dxa"/>
            <w:noWrap/>
            <w:hideMark/>
          </w:tcPr>
          <w:p w14:paraId="6C304C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14,9855556</w:t>
            </w:r>
          </w:p>
        </w:tc>
      </w:tr>
      <w:tr w:rsidR="00CE6872" w:rsidRPr="00685F27" w14:paraId="0A7189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B43B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5F76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0,2269444</w:t>
            </w:r>
          </w:p>
        </w:tc>
        <w:tc>
          <w:tcPr>
            <w:tcW w:w="1600" w:type="dxa"/>
            <w:noWrap/>
            <w:hideMark/>
          </w:tcPr>
          <w:p w14:paraId="425150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0,2730556</w:t>
            </w:r>
          </w:p>
        </w:tc>
        <w:tc>
          <w:tcPr>
            <w:tcW w:w="2120" w:type="dxa"/>
            <w:noWrap/>
            <w:hideMark/>
          </w:tcPr>
          <w:p w14:paraId="4483AC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0,2730556</w:t>
            </w:r>
          </w:p>
        </w:tc>
      </w:tr>
      <w:tr w:rsidR="00CE6872" w:rsidRPr="00685F27" w14:paraId="2AA6A6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A47D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6A1C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0,6686111</w:t>
            </w:r>
          </w:p>
        </w:tc>
        <w:tc>
          <w:tcPr>
            <w:tcW w:w="1600" w:type="dxa"/>
            <w:noWrap/>
            <w:hideMark/>
          </w:tcPr>
          <w:p w14:paraId="5EC0DC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-0,1686111</w:t>
            </w:r>
          </w:p>
        </w:tc>
        <w:tc>
          <w:tcPr>
            <w:tcW w:w="2120" w:type="dxa"/>
            <w:noWrap/>
            <w:hideMark/>
          </w:tcPr>
          <w:p w14:paraId="27E581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0,1686111</w:t>
            </w:r>
          </w:p>
        </w:tc>
      </w:tr>
      <w:tr w:rsidR="00CE6872" w:rsidRPr="00685F27" w14:paraId="6DB280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5FBE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20CAE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6,6241667</w:t>
            </w:r>
          </w:p>
        </w:tc>
        <w:tc>
          <w:tcPr>
            <w:tcW w:w="1600" w:type="dxa"/>
            <w:noWrap/>
            <w:hideMark/>
          </w:tcPr>
          <w:p w14:paraId="2B953A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-2,6241667</w:t>
            </w:r>
          </w:p>
        </w:tc>
        <w:tc>
          <w:tcPr>
            <w:tcW w:w="2120" w:type="dxa"/>
            <w:noWrap/>
            <w:hideMark/>
          </w:tcPr>
          <w:p w14:paraId="16E86D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2,6241667</w:t>
            </w:r>
          </w:p>
        </w:tc>
      </w:tr>
      <w:tr w:rsidR="00CE6872" w:rsidRPr="00685F27" w14:paraId="4FE512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03AC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0B47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0,2391667</w:t>
            </w:r>
          </w:p>
        </w:tc>
        <w:tc>
          <w:tcPr>
            <w:tcW w:w="1600" w:type="dxa"/>
            <w:noWrap/>
            <w:hideMark/>
          </w:tcPr>
          <w:p w14:paraId="67D2CD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0,2608333</w:t>
            </w:r>
          </w:p>
        </w:tc>
        <w:tc>
          <w:tcPr>
            <w:tcW w:w="2120" w:type="dxa"/>
            <w:noWrap/>
            <w:hideMark/>
          </w:tcPr>
          <w:p w14:paraId="1D292E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0,2608333</w:t>
            </w:r>
          </w:p>
        </w:tc>
      </w:tr>
      <w:tr w:rsidR="00CE6872" w:rsidRPr="00685F27" w14:paraId="4F4FDCC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02F1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F09B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c>
          <w:tcPr>
            <w:tcW w:w="1600" w:type="dxa"/>
            <w:noWrap/>
            <w:hideMark/>
          </w:tcPr>
          <w:p w14:paraId="5A7EC7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0,4622222</w:t>
            </w:r>
          </w:p>
        </w:tc>
        <w:tc>
          <w:tcPr>
            <w:tcW w:w="2120" w:type="dxa"/>
            <w:noWrap/>
            <w:hideMark/>
          </w:tcPr>
          <w:p w14:paraId="4CAACB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0,4622222</w:t>
            </w:r>
          </w:p>
        </w:tc>
      </w:tr>
      <w:tr w:rsidR="00CE6872" w:rsidRPr="00685F27" w14:paraId="4EA1F78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D4AD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14F6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0,1613889</w:t>
            </w:r>
          </w:p>
        </w:tc>
        <w:tc>
          <w:tcPr>
            <w:tcW w:w="1600" w:type="dxa"/>
            <w:noWrap/>
            <w:hideMark/>
          </w:tcPr>
          <w:p w14:paraId="3E4D6B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0,3386111</w:t>
            </w:r>
          </w:p>
        </w:tc>
        <w:tc>
          <w:tcPr>
            <w:tcW w:w="2120" w:type="dxa"/>
            <w:noWrap/>
            <w:hideMark/>
          </w:tcPr>
          <w:p w14:paraId="3B2D29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0,3386111</w:t>
            </w:r>
          </w:p>
        </w:tc>
      </w:tr>
      <w:tr w:rsidR="00CE6872" w:rsidRPr="00685F27" w14:paraId="6151C53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A0BB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3F20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0,1080556</w:t>
            </w:r>
          </w:p>
        </w:tc>
        <w:tc>
          <w:tcPr>
            <w:tcW w:w="1600" w:type="dxa"/>
            <w:noWrap/>
            <w:hideMark/>
          </w:tcPr>
          <w:p w14:paraId="43BFE4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0,3919444</w:t>
            </w:r>
          </w:p>
        </w:tc>
        <w:tc>
          <w:tcPr>
            <w:tcW w:w="2120" w:type="dxa"/>
            <w:noWrap/>
            <w:hideMark/>
          </w:tcPr>
          <w:p w14:paraId="33BC7E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0,3919444</w:t>
            </w:r>
          </w:p>
        </w:tc>
      </w:tr>
      <w:tr w:rsidR="00CE6872" w:rsidRPr="00685F27" w14:paraId="16BAC72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08B9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C37B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0,4741667</w:t>
            </w:r>
          </w:p>
        </w:tc>
        <w:tc>
          <w:tcPr>
            <w:tcW w:w="1600" w:type="dxa"/>
            <w:noWrap/>
            <w:hideMark/>
          </w:tcPr>
          <w:p w14:paraId="2C5AC5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c>
          <w:tcPr>
            <w:tcW w:w="2120" w:type="dxa"/>
            <w:noWrap/>
            <w:hideMark/>
          </w:tcPr>
          <w:p w14:paraId="3161F9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r>
      <w:tr w:rsidR="00CE6872" w:rsidRPr="00685F27" w14:paraId="6BF975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7734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62FA7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1,0655556</w:t>
            </w:r>
          </w:p>
        </w:tc>
        <w:tc>
          <w:tcPr>
            <w:tcW w:w="1600" w:type="dxa"/>
            <w:noWrap/>
            <w:hideMark/>
          </w:tcPr>
          <w:p w14:paraId="1D2D6C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-0,0655556</w:t>
            </w:r>
          </w:p>
        </w:tc>
        <w:tc>
          <w:tcPr>
            <w:tcW w:w="2120" w:type="dxa"/>
            <w:noWrap/>
            <w:hideMark/>
          </w:tcPr>
          <w:p w14:paraId="7298D3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0,0655556</w:t>
            </w:r>
          </w:p>
        </w:tc>
      </w:tr>
      <w:tr w:rsidR="00CE6872" w:rsidRPr="00685F27" w14:paraId="143260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2684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A820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0,2166667</w:t>
            </w:r>
          </w:p>
        </w:tc>
        <w:tc>
          <w:tcPr>
            <w:tcW w:w="1600" w:type="dxa"/>
            <w:noWrap/>
            <w:hideMark/>
          </w:tcPr>
          <w:p w14:paraId="68F8D2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0,2833333</w:t>
            </w:r>
          </w:p>
        </w:tc>
        <w:tc>
          <w:tcPr>
            <w:tcW w:w="2120" w:type="dxa"/>
            <w:noWrap/>
            <w:hideMark/>
          </w:tcPr>
          <w:p w14:paraId="2CB419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0,2833333</w:t>
            </w:r>
          </w:p>
        </w:tc>
      </w:tr>
      <w:tr w:rsidR="00CE6872" w:rsidRPr="00685F27" w14:paraId="5B7DDF5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B527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B9E7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0,3761111</w:t>
            </w:r>
          </w:p>
        </w:tc>
        <w:tc>
          <w:tcPr>
            <w:tcW w:w="1600" w:type="dxa"/>
            <w:noWrap/>
            <w:hideMark/>
          </w:tcPr>
          <w:p w14:paraId="39EECB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0,1238889</w:t>
            </w:r>
          </w:p>
        </w:tc>
        <w:tc>
          <w:tcPr>
            <w:tcW w:w="2120" w:type="dxa"/>
            <w:noWrap/>
            <w:hideMark/>
          </w:tcPr>
          <w:p w14:paraId="1907CE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0,1238889</w:t>
            </w:r>
          </w:p>
        </w:tc>
      </w:tr>
      <w:tr w:rsidR="00CE6872" w:rsidRPr="00685F27" w14:paraId="4D34DC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ED75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CE17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0,3891667</w:t>
            </w:r>
          </w:p>
        </w:tc>
        <w:tc>
          <w:tcPr>
            <w:tcW w:w="1600" w:type="dxa"/>
            <w:noWrap/>
            <w:hideMark/>
          </w:tcPr>
          <w:p w14:paraId="2366F4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0,1108333</w:t>
            </w:r>
          </w:p>
        </w:tc>
        <w:tc>
          <w:tcPr>
            <w:tcW w:w="2120" w:type="dxa"/>
            <w:noWrap/>
            <w:hideMark/>
          </w:tcPr>
          <w:p w14:paraId="3FC6EB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0,1108333</w:t>
            </w:r>
          </w:p>
        </w:tc>
      </w:tr>
      <w:tr w:rsidR="00CE6872" w:rsidRPr="00685F27" w14:paraId="4498DF9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EF34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6B101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1,3369444</w:t>
            </w:r>
          </w:p>
        </w:tc>
        <w:tc>
          <w:tcPr>
            <w:tcW w:w="1600" w:type="dxa"/>
            <w:noWrap/>
            <w:hideMark/>
          </w:tcPr>
          <w:p w14:paraId="1F8903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-0,3369444</w:t>
            </w:r>
          </w:p>
        </w:tc>
        <w:tc>
          <w:tcPr>
            <w:tcW w:w="2120" w:type="dxa"/>
            <w:noWrap/>
            <w:hideMark/>
          </w:tcPr>
          <w:p w14:paraId="665777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0,3369444</w:t>
            </w:r>
          </w:p>
        </w:tc>
      </w:tr>
      <w:tr w:rsidR="00CE6872" w:rsidRPr="00685F27" w14:paraId="5BC4AE4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C615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53DFA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0,9544444</w:t>
            </w:r>
          </w:p>
        </w:tc>
        <w:tc>
          <w:tcPr>
            <w:tcW w:w="1600" w:type="dxa"/>
            <w:noWrap/>
            <w:hideMark/>
          </w:tcPr>
          <w:p w14:paraId="75C7F1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2120" w:type="dxa"/>
            <w:noWrap/>
            <w:hideMark/>
          </w:tcPr>
          <w:p w14:paraId="128036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r>
      <w:tr w:rsidR="00CE6872" w:rsidRPr="00685F27" w14:paraId="135AD0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5F6B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A942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1,4991667</w:t>
            </w:r>
          </w:p>
        </w:tc>
        <w:tc>
          <w:tcPr>
            <w:tcW w:w="1600" w:type="dxa"/>
            <w:noWrap/>
            <w:hideMark/>
          </w:tcPr>
          <w:p w14:paraId="5E60D6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-0,9991667</w:t>
            </w:r>
          </w:p>
        </w:tc>
        <w:tc>
          <w:tcPr>
            <w:tcW w:w="2120" w:type="dxa"/>
            <w:noWrap/>
            <w:hideMark/>
          </w:tcPr>
          <w:p w14:paraId="441FCF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0,9991667</w:t>
            </w:r>
          </w:p>
        </w:tc>
      </w:tr>
      <w:tr w:rsidR="00CE6872" w:rsidRPr="00685F27" w14:paraId="4A9884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EE53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B056D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8,7533333</w:t>
            </w:r>
          </w:p>
        </w:tc>
        <w:tc>
          <w:tcPr>
            <w:tcW w:w="1600" w:type="dxa"/>
            <w:noWrap/>
            <w:hideMark/>
          </w:tcPr>
          <w:p w14:paraId="7A57DC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1,2466667</w:t>
            </w:r>
          </w:p>
        </w:tc>
        <w:tc>
          <w:tcPr>
            <w:tcW w:w="2120" w:type="dxa"/>
            <w:noWrap/>
            <w:hideMark/>
          </w:tcPr>
          <w:p w14:paraId="17A25B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1,2466667</w:t>
            </w:r>
          </w:p>
        </w:tc>
      </w:tr>
      <w:tr w:rsidR="00CE6872" w:rsidRPr="00685F27" w14:paraId="428634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319A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01FB1F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6,7708333</w:t>
            </w:r>
          </w:p>
        </w:tc>
        <w:tc>
          <w:tcPr>
            <w:tcW w:w="1600" w:type="dxa"/>
            <w:noWrap/>
            <w:hideMark/>
          </w:tcPr>
          <w:p w14:paraId="19E209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1,2291667</w:t>
            </w:r>
          </w:p>
        </w:tc>
        <w:tc>
          <w:tcPr>
            <w:tcW w:w="2120" w:type="dxa"/>
            <w:noWrap/>
            <w:hideMark/>
          </w:tcPr>
          <w:p w14:paraId="0F837E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1,2291667</w:t>
            </w:r>
          </w:p>
        </w:tc>
      </w:tr>
      <w:tr w:rsidR="00CE6872" w:rsidRPr="00685F27" w14:paraId="1A80EA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AA0B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84EA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0,575</w:t>
            </w:r>
          </w:p>
        </w:tc>
        <w:tc>
          <w:tcPr>
            <w:tcW w:w="1600" w:type="dxa"/>
            <w:noWrap/>
            <w:hideMark/>
          </w:tcPr>
          <w:p w14:paraId="7D15C6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c>
          <w:tcPr>
            <w:tcW w:w="2120" w:type="dxa"/>
            <w:noWrap/>
            <w:hideMark/>
          </w:tcPr>
          <w:p w14:paraId="476576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r>
      <w:tr w:rsidR="00CE6872" w:rsidRPr="00685F27" w14:paraId="165F142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C1E7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4FDA41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11,9430556</w:t>
            </w:r>
          </w:p>
        </w:tc>
        <w:tc>
          <w:tcPr>
            <w:tcW w:w="1600" w:type="dxa"/>
            <w:noWrap/>
            <w:hideMark/>
          </w:tcPr>
          <w:p w14:paraId="031F54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63FA5A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1DE2DB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94E6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6CB6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1,3605556</w:t>
            </w:r>
          </w:p>
        </w:tc>
        <w:tc>
          <w:tcPr>
            <w:tcW w:w="1600" w:type="dxa"/>
            <w:noWrap/>
            <w:hideMark/>
          </w:tcPr>
          <w:p w14:paraId="5C9E0A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-0,8605556</w:t>
            </w:r>
          </w:p>
        </w:tc>
        <w:tc>
          <w:tcPr>
            <w:tcW w:w="2120" w:type="dxa"/>
            <w:noWrap/>
            <w:hideMark/>
          </w:tcPr>
          <w:p w14:paraId="3602A0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0,8605556</w:t>
            </w:r>
          </w:p>
        </w:tc>
      </w:tr>
      <w:tr w:rsidR="00CE6872" w:rsidRPr="00685F27" w14:paraId="3EEE183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FEA4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FFCF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c>
          <w:tcPr>
            <w:tcW w:w="1600" w:type="dxa"/>
            <w:noWrap/>
            <w:hideMark/>
          </w:tcPr>
          <w:p w14:paraId="79C434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0,4155556</w:t>
            </w:r>
          </w:p>
        </w:tc>
        <w:tc>
          <w:tcPr>
            <w:tcW w:w="2120" w:type="dxa"/>
            <w:noWrap/>
            <w:hideMark/>
          </w:tcPr>
          <w:p w14:paraId="770CBE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0,4155556</w:t>
            </w:r>
          </w:p>
        </w:tc>
      </w:tr>
      <w:tr w:rsidR="00CE6872" w:rsidRPr="00685F27" w14:paraId="1CCCF0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24F5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E102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0,1008333</w:t>
            </w:r>
          </w:p>
        </w:tc>
        <w:tc>
          <w:tcPr>
            <w:tcW w:w="1600" w:type="dxa"/>
            <w:noWrap/>
            <w:hideMark/>
          </w:tcPr>
          <w:p w14:paraId="6E2A8E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0,3991667</w:t>
            </w:r>
          </w:p>
        </w:tc>
        <w:tc>
          <w:tcPr>
            <w:tcW w:w="2120" w:type="dxa"/>
            <w:noWrap/>
            <w:hideMark/>
          </w:tcPr>
          <w:p w14:paraId="71AD34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0,3991667</w:t>
            </w:r>
          </w:p>
        </w:tc>
      </w:tr>
      <w:tr w:rsidR="00CE6872" w:rsidRPr="00685F27" w14:paraId="0CEEFF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2508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0B530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2,3308333</w:t>
            </w:r>
          </w:p>
        </w:tc>
        <w:tc>
          <w:tcPr>
            <w:tcW w:w="1600" w:type="dxa"/>
            <w:noWrap/>
            <w:hideMark/>
          </w:tcPr>
          <w:p w14:paraId="1211A0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-0,3308333</w:t>
            </w:r>
          </w:p>
        </w:tc>
        <w:tc>
          <w:tcPr>
            <w:tcW w:w="2120" w:type="dxa"/>
            <w:noWrap/>
            <w:hideMark/>
          </w:tcPr>
          <w:p w14:paraId="4948E7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0,3308333</w:t>
            </w:r>
          </w:p>
        </w:tc>
      </w:tr>
      <w:tr w:rsidR="00CE6872" w:rsidRPr="00685F27" w14:paraId="32BD83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BC45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BCA8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1,1944444</w:t>
            </w:r>
          </w:p>
        </w:tc>
        <w:tc>
          <w:tcPr>
            <w:tcW w:w="1600" w:type="dxa"/>
            <w:noWrap/>
            <w:hideMark/>
          </w:tcPr>
          <w:p w14:paraId="0C868F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-0,6944444</w:t>
            </w:r>
          </w:p>
        </w:tc>
        <w:tc>
          <w:tcPr>
            <w:tcW w:w="2120" w:type="dxa"/>
            <w:noWrap/>
            <w:hideMark/>
          </w:tcPr>
          <w:p w14:paraId="2128BB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0,6944444</w:t>
            </w:r>
          </w:p>
        </w:tc>
      </w:tr>
      <w:tr w:rsidR="00CE6872" w:rsidRPr="00685F27" w14:paraId="269F16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57A1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D765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w:t>
            </w:r>
          </w:p>
        </w:tc>
        <w:tc>
          <w:tcPr>
            <w:tcW w:w="1600" w:type="dxa"/>
            <w:noWrap/>
            <w:hideMark/>
          </w:tcPr>
          <w:p w14:paraId="716FE9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w:t>
            </w:r>
          </w:p>
        </w:tc>
        <w:tc>
          <w:tcPr>
            <w:tcW w:w="2120" w:type="dxa"/>
            <w:noWrap/>
            <w:hideMark/>
          </w:tcPr>
          <w:p w14:paraId="6D6A6B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w:t>
            </w:r>
          </w:p>
        </w:tc>
      </w:tr>
      <w:tr w:rsidR="00CE6872" w:rsidRPr="00685F27" w14:paraId="674E60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28AB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4801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0,1811111</w:t>
            </w:r>
          </w:p>
        </w:tc>
        <w:tc>
          <w:tcPr>
            <w:tcW w:w="1600" w:type="dxa"/>
            <w:noWrap/>
            <w:hideMark/>
          </w:tcPr>
          <w:p w14:paraId="2C62E8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0,3188889</w:t>
            </w:r>
          </w:p>
        </w:tc>
        <w:tc>
          <w:tcPr>
            <w:tcW w:w="2120" w:type="dxa"/>
            <w:noWrap/>
            <w:hideMark/>
          </w:tcPr>
          <w:p w14:paraId="696F20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0,3188889</w:t>
            </w:r>
          </w:p>
        </w:tc>
      </w:tr>
      <w:tr w:rsidR="00CE6872" w:rsidRPr="00685F27" w14:paraId="103EA3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EAA0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8278D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1,6722222</w:t>
            </w:r>
          </w:p>
        </w:tc>
        <w:tc>
          <w:tcPr>
            <w:tcW w:w="1600" w:type="dxa"/>
            <w:noWrap/>
            <w:hideMark/>
          </w:tcPr>
          <w:p w14:paraId="206758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0,3277778</w:t>
            </w:r>
          </w:p>
        </w:tc>
        <w:tc>
          <w:tcPr>
            <w:tcW w:w="2120" w:type="dxa"/>
            <w:noWrap/>
            <w:hideMark/>
          </w:tcPr>
          <w:p w14:paraId="37BAB1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0,3277778</w:t>
            </w:r>
          </w:p>
        </w:tc>
      </w:tr>
      <w:tr w:rsidR="00CE6872" w:rsidRPr="00685F27" w14:paraId="3B739E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02BA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CC40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0,1638889</w:t>
            </w:r>
          </w:p>
        </w:tc>
        <w:tc>
          <w:tcPr>
            <w:tcW w:w="1600" w:type="dxa"/>
            <w:noWrap/>
            <w:hideMark/>
          </w:tcPr>
          <w:p w14:paraId="0BCF3D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0,3361111</w:t>
            </w:r>
          </w:p>
        </w:tc>
        <w:tc>
          <w:tcPr>
            <w:tcW w:w="2120" w:type="dxa"/>
            <w:noWrap/>
            <w:hideMark/>
          </w:tcPr>
          <w:p w14:paraId="286EBD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0,3361111</w:t>
            </w:r>
          </w:p>
        </w:tc>
      </w:tr>
      <w:tr w:rsidR="00CE6872" w:rsidRPr="00685F27" w14:paraId="403ADD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96CC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D27DB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4,2216667</w:t>
            </w:r>
          </w:p>
        </w:tc>
        <w:tc>
          <w:tcPr>
            <w:tcW w:w="1600" w:type="dxa"/>
            <w:noWrap/>
            <w:hideMark/>
          </w:tcPr>
          <w:p w14:paraId="7D197B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0,7783333</w:t>
            </w:r>
          </w:p>
        </w:tc>
        <w:tc>
          <w:tcPr>
            <w:tcW w:w="2120" w:type="dxa"/>
            <w:noWrap/>
            <w:hideMark/>
          </w:tcPr>
          <w:p w14:paraId="55B5F3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0,7783333</w:t>
            </w:r>
          </w:p>
        </w:tc>
      </w:tr>
      <w:tr w:rsidR="00CE6872" w:rsidRPr="00685F27" w14:paraId="6BE778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5E6F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AF409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0,2119444</w:t>
            </w:r>
          </w:p>
        </w:tc>
        <w:tc>
          <w:tcPr>
            <w:tcW w:w="1600" w:type="dxa"/>
            <w:noWrap/>
            <w:hideMark/>
          </w:tcPr>
          <w:p w14:paraId="1F2600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0,7880556</w:t>
            </w:r>
          </w:p>
        </w:tc>
        <w:tc>
          <w:tcPr>
            <w:tcW w:w="2120" w:type="dxa"/>
            <w:noWrap/>
            <w:hideMark/>
          </w:tcPr>
          <w:p w14:paraId="0FFCAF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0,7880556</w:t>
            </w:r>
          </w:p>
        </w:tc>
      </w:tr>
      <w:tr w:rsidR="00CE6872" w:rsidRPr="00685F27" w14:paraId="57620D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0E92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1104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0,5016667</w:t>
            </w:r>
          </w:p>
        </w:tc>
        <w:tc>
          <w:tcPr>
            <w:tcW w:w="1600" w:type="dxa"/>
            <w:noWrap/>
            <w:hideMark/>
          </w:tcPr>
          <w:p w14:paraId="03ED18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c>
          <w:tcPr>
            <w:tcW w:w="2120" w:type="dxa"/>
            <w:noWrap/>
            <w:hideMark/>
          </w:tcPr>
          <w:p w14:paraId="39BE5F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r>
      <w:tr w:rsidR="00CE6872" w:rsidRPr="00685F27" w14:paraId="282B6E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B3D3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B884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0,6213889</w:t>
            </w:r>
          </w:p>
        </w:tc>
        <w:tc>
          <w:tcPr>
            <w:tcW w:w="1600" w:type="dxa"/>
            <w:noWrap/>
            <w:hideMark/>
          </w:tcPr>
          <w:p w14:paraId="59C188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2120" w:type="dxa"/>
            <w:noWrap/>
            <w:hideMark/>
          </w:tcPr>
          <w:p w14:paraId="70953B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r>
      <w:tr w:rsidR="00CE6872" w:rsidRPr="00685F27" w14:paraId="67F266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33FA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w:t>
            </w:r>
          </w:p>
        </w:tc>
        <w:tc>
          <w:tcPr>
            <w:tcW w:w="1600" w:type="dxa"/>
            <w:noWrap/>
            <w:hideMark/>
          </w:tcPr>
          <w:p w14:paraId="5627BC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16,2813889</w:t>
            </w:r>
          </w:p>
        </w:tc>
        <w:tc>
          <w:tcPr>
            <w:tcW w:w="1600" w:type="dxa"/>
            <w:noWrap/>
            <w:hideMark/>
          </w:tcPr>
          <w:p w14:paraId="4D751E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0,7186111</w:t>
            </w:r>
          </w:p>
        </w:tc>
        <w:tc>
          <w:tcPr>
            <w:tcW w:w="2120" w:type="dxa"/>
            <w:noWrap/>
            <w:hideMark/>
          </w:tcPr>
          <w:p w14:paraId="211970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0,7186111</w:t>
            </w:r>
          </w:p>
        </w:tc>
      </w:tr>
      <w:tr w:rsidR="00CE6872" w:rsidRPr="00685F27" w14:paraId="3DB45C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443D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FC19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0,1936111</w:t>
            </w:r>
          </w:p>
        </w:tc>
        <w:tc>
          <w:tcPr>
            <w:tcW w:w="1600" w:type="dxa"/>
            <w:noWrap/>
            <w:hideMark/>
          </w:tcPr>
          <w:p w14:paraId="4764AA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0,3063889</w:t>
            </w:r>
          </w:p>
        </w:tc>
        <w:tc>
          <w:tcPr>
            <w:tcW w:w="2120" w:type="dxa"/>
            <w:noWrap/>
            <w:hideMark/>
          </w:tcPr>
          <w:p w14:paraId="7BE5E5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0,3063889</w:t>
            </w:r>
          </w:p>
        </w:tc>
      </w:tr>
      <w:tr w:rsidR="00CE6872" w:rsidRPr="00685F27" w14:paraId="154AC4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4A62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FB14B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0,3558333</w:t>
            </w:r>
          </w:p>
        </w:tc>
        <w:tc>
          <w:tcPr>
            <w:tcW w:w="1600" w:type="dxa"/>
            <w:noWrap/>
            <w:hideMark/>
          </w:tcPr>
          <w:p w14:paraId="4FAFEA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c>
          <w:tcPr>
            <w:tcW w:w="2120" w:type="dxa"/>
            <w:noWrap/>
            <w:hideMark/>
          </w:tcPr>
          <w:p w14:paraId="2AD3AA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r>
      <w:tr w:rsidR="00CE6872" w:rsidRPr="00685F27" w14:paraId="52C144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63E4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34911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1,2825</w:t>
            </w:r>
          </w:p>
        </w:tc>
        <w:tc>
          <w:tcPr>
            <w:tcW w:w="1600" w:type="dxa"/>
            <w:noWrap/>
            <w:hideMark/>
          </w:tcPr>
          <w:p w14:paraId="651DF7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c>
          <w:tcPr>
            <w:tcW w:w="2120" w:type="dxa"/>
            <w:noWrap/>
            <w:hideMark/>
          </w:tcPr>
          <w:p w14:paraId="49AED2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r>
      <w:tr w:rsidR="00CE6872" w:rsidRPr="00685F27" w14:paraId="738549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806C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CCC5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0,1002778</w:t>
            </w:r>
          </w:p>
        </w:tc>
        <w:tc>
          <w:tcPr>
            <w:tcW w:w="1600" w:type="dxa"/>
            <w:noWrap/>
            <w:hideMark/>
          </w:tcPr>
          <w:p w14:paraId="12D2DD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0,3997222</w:t>
            </w:r>
          </w:p>
        </w:tc>
        <w:tc>
          <w:tcPr>
            <w:tcW w:w="2120" w:type="dxa"/>
            <w:noWrap/>
            <w:hideMark/>
          </w:tcPr>
          <w:p w14:paraId="3E7A43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0,3997222</w:t>
            </w:r>
          </w:p>
        </w:tc>
      </w:tr>
      <w:tr w:rsidR="00CE6872" w:rsidRPr="00685F27" w14:paraId="34D981D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6A5A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2D62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1600" w:type="dxa"/>
            <w:noWrap/>
            <w:hideMark/>
          </w:tcPr>
          <w:p w14:paraId="5A3220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c>
          <w:tcPr>
            <w:tcW w:w="2120" w:type="dxa"/>
            <w:noWrap/>
            <w:hideMark/>
          </w:tcPr>
          <w:p w14:paraId="501AF2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r>
      <w:tr w:rsidR="00CE6872" w:rsidRPr="00685F27" w14:paraId="16F370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5700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54</w:t>
            </w:r>
          </w:p>
        </w:tc>
        <w:tc>
          <w:tcPr>
            <w:tcW w:w="1600" w:type="dxa"/>
            <w:noWrap/>
            <w:hideMark/>
          </w:tcPr>
          <w:p w14:paraId="7FA8EE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50,8241667</w:t>
            </w:r>
          </w:p>
        </w:tc>
        <w:tc>
          <w:tcPr>
            <w:tcW w:w="1600" w:type="dxa"/>
            <w:noWrap/>
            <w:hideMark/>
          </w:tcPr>
          <w:p w14:paraId="0EC321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3,1758333</w:t>
            </w:r>
          </w:p>
        </w:tc>
        <w:tc>
          <w:tcPr>
            <w:tcW w:w="2120" w:type="dxa"/>
            <w:noWrap/>
            <w:hideMark/>
          </w:tcPr>
          <w:p w14:paraId="6EFA64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3,1758333</w:t>
            </w:r>
          </w:p>
        </w:tc>
      </w:tr>
      <w:tr w:rsidR="00CE6872" w:rsidRPr="00685F27" w14:paraId="782D8D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26E3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2F671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6,1452778</w:t>
            </w:r>
          </w:p>
        </w:tc>
        <w:tc>
          <w:tcPr>
            <w:tcW w:w="1600" w:type="dxa"/>
            <w:noWrap/>
            <w:hideMark/>
          </w:tcPr>
          <w:p w14:paraId="33654F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c>
          <w:tcPr>
            <w:tcW w:w="2120" w:type="dxa"/>
            <w:noWrap/>
            <w:hideMark/>
          </w:tcPr>
          <w:p w14:paraId="509827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r>
      <w:tr w:rsidR="00CE6872" w:rsidRPr="00685F27" w14:paraId="2C1D477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95F4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1CE84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0,2316667</w:t>
            </w:r>
          </w:p>
        </w:tc>
        <w:tc>
          <w:tcPr>
            <w:tcW w:w="1600" w:type="dxa"/>
            <w:noWrap/>
            <w:hideMark/>
          </w:tcPr>
          <w:p w14:paraId="2AC249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0,7683333</w:t>
            </w:r>
          </w:p>
        </w:tc>
        <w:tc>
          <w:tcPr>
            <w:tcW w:w="2120" w:type="dxa"/>
            <w:noWrap/>
            <w:hideMark/>
          </w:tcPr>
          <w:p w14:paraId="7A871A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0,7683333</w:t>
            </w:r>
          </w:p>
        </w:tc>
      </w:tr>
      <w:tr w:rsidR="00CE6872" w:rsidRPr="00685F27" w14:paraId="2440BE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4BF4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0102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1,9236111</w:t>
            </w:r>
          </w:p>
        </w:tc>
        <w:tc>
          <w:tcPr>
            <w:tcW w:w="1600" w:type="dxa"/>
            <w:noWrap/>
            <w:hideMark/>
          </w:tcPr>
          <w:p w14:paraId="74BB0B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-1,4236111</w:t>
            </w:r>
          </w:p>
        </w:tc>
        <w:tc>
          <w:tcPr>
            <w:tcW w:w="2120" w:type="dxa"/>
            <w:noWrap/>
            <w:hideMark/>
          </w:tcPr>
          <w:p w14:paraId="46C23A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1,4236111</w:t>
            </w:r>
          </w:p>
        </w:tc>
      </w:tr>
      <w:tr w:rsidR="00CE6872" w:rsidRPr="00685F27" w14:paraId="62BB6A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D82E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A7813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6,0761111</w:t>
            </w:r>
          </w:p>
        </w:tc>
        <w:tc>
          <w:tcPr>
            <w:tcW w:w="1600" w:type="dxa"/>
            <w:noWrap/>
            <w:hideMark/>
          </w:tcPr>
          <w:p w14:paraId="0B9DAE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1,9238889</w:t>
            </w:r>
          </w:p>
        </w:tc>
        <w:tc>
          <w:tcPr>
            <w:tcW w:w="2120" w:type="dxa"/>
            <w:noWrap/>
            <w:hideMark/>
          </w:tcPr>
          <w:p w14:paraId="3B4F0D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1,9238889</w:t>
            </w:r>
          </w:p>
        </w:tc>
      </w:tr>
      <w:tr w:rsidR="00CE6872" w:rsidRPr="00685F27" w14:paraId="6348942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FCF0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9791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0,0675</w:t>
            </w:r>
          </w:p>
        </w:tc>
        <w:tc>
          <w:tcPr>
            <w:tcW w:w="1600" w:type="dxa"/>
            <w:noWrap/>
            <w:hideMark/>
          </w:tcPr>
          <w:p w14:paraId="25A530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c>
          <w:tcPr>
            <w:tcW w:w="2120" w:type="dxa"/>
            <w:noWrap/>
            <w:hideMark/>
          </w:tcPr>
          <w:p w14:paraId="4D3E1F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r>
      <w:tr w:rsidR="00CE6872" w:rsidRPr="00685F27" w14:paraId="65A02C7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688A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8939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0,1508333</w:t>
            </w:r>
          </w:p>
        </w:tc>
        <w:tc>
          <w:tcPr>
            <w:tcW w:w="1600" w:type="dxa"/>
            <w:noWrap/>
            <w:hideMark/>
          </w:tcPr>
          <w:p w14:paraId="3E73F3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0,3491667</w:t>
            </w:r>
          </w:p>
        </w:tc>
        <w:tc>
          <w:tcPr>
            <w:tcW w:w="2120" w:type="dxa"/>
            <w:noWrap/>
            <w:hideMark/>
          </w:tcPr>
          <w:p w14:paraId="014240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0,3491667</w:t>
            </w:r>
          </w:p>
        </w:tc>
      </w:tr>
      <w:tr w:rsidR="00CE6872" w:rsidRPr="00685F27" w14:paraId="086B7B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D74A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60FA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c>
          <w:tcPr>
            <w:tcW w:w="1600" w:type="dxa"/>
            <w:noWrap/>
            <w:hideMark/>
          </w:tcPr>
          <w:p w14:paraId="75833D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0,4608333</w:t>
            </w:r>
          </w:p>
        </w:tc>
        <w:tc>
          <w:tcPr>
            <w:tcW w:w="2120" w:type="dxa"/>
            <w:noWrap/>
            <w:hideMark/>
          </w:tcPr>
          <w:p w14:paraId="46C82C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0,4608333</w:t>
            </w:r>
          </w:p>
        </w:tc>
      </w:tr>
      <w:tr w:rsidR="00CE6872" w:rsidRPr="00685F27" w14:paraId="6B2798A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6B05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B81D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0,0536111</w:t>
            </w:r>
          </w:p>
        </w:tc>
        <w:tc>
          <w:tcPr>
            <w:tcW w:w="1600" w:type="dxa"/>
            <w:noWrap/>
            <w:hideMark/>
          </w:tcPr>
          <w:p w14:paraId="544690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0,4463889</w:t>
            </w:r>
          </w:p>
        </w:tc>
        <w:tc>
          <w:tcPr>
            <w:tcW w:w="2120" w:type="dxa"/>
            <w:noWrap/>
            <w:hideMark/>
          </w:tcPr>
          <w:p w14:paraId="3211AD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0,4463889</w:t>
            </w:r>
          </w:p>
        </w:tc>
      </w:tr>
      <w:tr w:rsidR="00CE6872" w:rsidRPr="00685F27" w14:paraId="05174C4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17C7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03F51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6,2291667</w:t>
            </w:r>
          </w:p>
        </w:tc>
        <w:tc>
          <w:tcPr>
            <w:tcW w:w="1600" w:type="dxa"/>
            <w:noWrap/>
            <w:hideMark/>
          </w:tcPr>
          <w:p w14:paraId="28236F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-2,2291667</w:t>
            </w:r>
          </w:p>
        </w:tc>
        <w:tc>
          <w:tcPr>
            <w:tcW w:w="2120" w:type="dxa"/>
            <w:noWrap/>
            <w:hideMark/>
          </w:tcPr>
          <w:p w14:paraId="727B73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2,2291667</w:t>
            </w:r>
          </w:p>
        </w:tc>
      </w:tr>
      <w:tr w:rsidR="00CE6872" w:rsidRPr="00685F27" w14:paraId="35B9844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D720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D05E7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3,6375</w:t>
            </w:r>
          </w:p>
        </w:tc>
        <w:tc>
          <w:tcPr>
            <w:tcW w:w="1600" w:type="dxa"/>
            <w:noWrap/>
            <w:hideMark/>
          </w:tcPr>
          <w:p w14:paraId="669C4F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0,3625</w:t>
            </w:r>
          </w:p>
        </w:tc>
        <w:tc>
          <w:tcPr>
            <w:tcW w:w="2120" w:type="dxa"/>
            <w:noWrap/>
            <w:hideMark/>
          </w:tcPr>
          <w:p w14:paraId="15A353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0,3625</w:t>
            </w:r>
          </w:p>
        </w:tc>
      </w:tr>
      <w:tr w:rsidR="00CE6872" w:rsidRPr="00685F27" w14:paraId="3B5C9C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13E5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33</w:t>
            </w:r>
          </w:p>
        </w:tc>
        <w:tc>
          <w:tcPr>
            <w:tcW w:w="1600" w:type="dxa"/>
            <w:noWrap/>
            <w:hideMark/>
          </w:tcPr>
          <w:p w14:paraId="7B5E97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27,9941667</w:t>
            </w:r>
          </w:p>
        </w:tc>
        <w:tc>
          <w:tcPr>
            <w:tcW w:w="1600" w:type="dxa"/>
            <w:noWrap/>
            <w:hideMark/>
          </w:tcPr>
          <w:p w14:paraId="76D7B3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5,0058333</w:t>
            </w:r>
          </w:p>
        </w:tc>
        <w:tc>
          <w:tcPr>
            <w:tcW w:w="2120" w:type="dxa"/>
            <w:noWrap/>
            <w:hideMark/>
          </w:tcPr>
          <w:p w14:paraId="4C06C9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5,0058333</w:t>
            </w:r>
          </w:p>
        </w:tc>
      </w:tr>
      <w:tr w:rsidR="00CE6872" w:rsidRPr="00685F27" w14:paraId="17F165A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F134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2785A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2,1144444</w:t>
            </w:r>
          </w:p>
        </w:tc>
        <w:tc>
          <w:tcPr>
            <w:tcW w:w="1600" w:type="dxa"/>
            <w:noWrap/>
            <w:hideMark/>
          </w:tcPr>
          <w:p w14:paraId="1E39D8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-0,6144444</w:t>
            </w:r>
          </w:p>
        </w:tc>
        <w:tc>
          <w:tcPr>
            <w:tcW w:w="2120" w:type="dxa"/>
            <w:noWrap/>
            <w:hideMark/>
          </w:tcPr>
          <w:p w14:paraId="2C4617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0,6144444</w:t>
            </w:r>
          </w:p>
        </w:tc>
      </w:tr>
      <w:tr w:rsidR="00CE6872" w:rsidRPr="00685F27" w14:paraId="7F57D2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D5F2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04B533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6,7183333</w:t>
            </w:r>
          </w:p>
        </w:tc>
        <w:tc>
          <w:tcPr>
            <w:tcW w:w="1600" w:type="dxa"/>
            <w:noWrap/>
            <w:hideMark/>
          </w:tcPr>
          <w:p w14:paraId="3679F3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-0,7183333</w:t>
            </w:r>
          </w:p>
        </w:tc>
        <w:tc>
          <w:tcPr>
            <w:tcW w:w="2120" w:type="dxa"/>
            <w:noWrap/>
            <w:hideMark/>
          </w:tcPr>
          <w:p w14:paraId="7F6C78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0,7183333</w:t>
            </w:r>
          </w:p>
        </w:tc>
      </w:tr>
      <w:tr w:rsidR="00CE6872" w:rsidRPr="00685F27" w14:paraId="63E672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3204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04ED65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2,7052778</w:t>
            </w:r>
          </w:p>
        </w:tc>
        <w:tc>
          <w:tcPr>
            <w:tcW w:w="1600" w:type="dxa"/>
            <w:noWrap/>
            <w:hideMark/>
          </w:tcPr>
          <w:p w14:paraId="224CCC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-2,2052778</w:t>
            </w:r>
          </w:p>
        </w:tc>
        <w:tc>
          <w:tcPr>
            <w:tcW w:w="2120" w:type="dxa"/>
            <w:noWrap/>
            <w:hideMark/>
          </w:tcPr>
          <w:p w14:paraId="775A72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2,2052778</w:t>
            </w:r>
          </w:p>
        </w:tc>
      </w:tr>
      <w:tr w:rsidR="00CE6872" w:rsidRPr="00685F27" w14:paraId="32FB22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B65F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7856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1,2008333</w:t>
            </w:r>
          </w:p>
        </w:tc>
        <w:tc>
          <w:tcPr>
            <w:tcW w:w="1600" w:type="dxa"/>
            <w:noWrap/>
            <w:hideMark/>
          </w:tcPr>
          <w:p w14:paraId="60884A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c>
          <w:tcPr>
            <w:tcW w:w="2120" w:type="dxa"/>
            <w:noWrap/>
            <w:hideMark/>
          </w:tcPr>
          <w:p w14:paraId="678D4E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r>
      <w:tr w:rsidR="00CE6872" w:rsidRPr="00685F27" w14:paraId="11FC0D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6492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85AEF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2,4508333</w:t>
            </w:r>
          </w:p>
        </w:tc>
        <w:tc>
          <w:tcPr>
            <w:tcW w:w="1600" w:type="dxa"/>
            <w:noWrap/>
            <w:hideMark/>
          </w:tcPr>
          <w:p w14:paraId="73A106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-0,4508333</w:t>
            </w:r>
          </w:p>
        </w:tc>
        <w:tc>
          <w:tcPr>
            <w:tcW w:w="2120" w:type="dxa"/>
            <w:noWrap/>
            <w:hideMark/>
          </w:tcPr>
          <w:p w14:paraId="037DF3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0,4508333</w:t>
            </w:r>
          </w:p>
        </w:tc>
      </w:tr>
      <w:tr w:rsidR="00CE6872" w:rsidRPr="00685F27" w14:paraId="4AA171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A277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BE31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0,1430556</w:t>
            </w:r>
          </w:p>
        </w:tc>
        <w:tc>
          <w:tcPr>
            <w:tcW w:w="1600" w:type="dxa"/>
            <w:noWrap/>
            <w:hideMark/>
          </w:tcPr>
          <w:p w14:paraId="176D69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c>
          <w:tcPr>
            <w:tcW w:w="2120" w:type="dxa"/>
            <w:noWrap/>
            <w:hideMark/>
          </w:tcPr>
          <w:p w14:paraId="5B6EF4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r>
      <w:tr w:rsidR="00CE6872" w:rsidRPr="00685F27" w14:paraId="320852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957D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18</w:t>
            </w:r>
          </w:p>
        </w:tc>
        <w:tc>
          <w:tcPr>
            <w:tcW w:w="1600" w:type="dxa"/>
            <w:noWrap/>
            <w:hideMark/>
          </w:tcPr>
          <w:p w14:paraId="38037F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17,2833333</w:t>
            </w:r>
          </w:p>
        </w:tc>
        <w:tc>
          <w:tcPr>
            <w:tcW w:w="1600" w:type="dxa"/>
            <w:noWrap/>
            <w:hideMark/>
          </w:tcPr>
          <w:p w14:paraId="793E9A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0,7166667</w:t>
            </w:r>
          </w:p>
        </w:tc>
        <w:tc>
          <w:tcPr>
            <w:tcW w:w="2120" w:type="dxa"/>
            <w:noWrap/>
            <w:hideMark/>
          </w:tcPr>
          <w:p w14:paraId="71C873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0,7166667</w:t>
            </w:r>
          </w:p>
        </w:tc>
      </w:tr>
      <w:tr w:rsidR="00CE6872" w:rsidRPr="00685F27" w14:paraId="2E5D9D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43C5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F065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0,0236111</w:t>
            </w:r>
          </w:p>
        </w:tc>
        <w:tc>
          <w:tcPr>
            <w:tcW w:w="1600" w:type="dxa"/>
            <w:noWrap/>
            <w:hideMark/>
          </w:tcPr>
          <w:p w14:paraId="3F841F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c>
          <w:tcPr>
            <w:tcW w:w="2120" w:type="dxa"/>
            <w:noWrap/>
            <w:hideMark/>
          </w:tcPr>
          <w:p w14:paraId="4AAEC8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0,4763889</w:t>
            </w:r>
          </w:p>
        </w:tc>
      </w:tr>
      <w:tr w:rsidR="00CE6872" w:rsidRPr="00685F27" w14:paraId="6DD129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8287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2874B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2,0641667</w:t>
            </w:r>
          </w:p>
        </w:tc>
        <w:tc>
          <w:tcPr>
            <w:tcW w:w="1600" w:type="dxa"/>
            <w:noWrap/>
            <w:hideMark/>
          </w:tcPr>
          <w:p w14:paraId="3B6ACB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0,4358333</w:t>
            </w:r>
          </w:p>
        </w:tc>
        <w:tc>
          <w:tcPr>
            <w:tcW w:w="2120" w:type="dxa"/>
            <w:noWrap/>
            <w:hideMark/>
          </w:tcPr>
          <w:p w14:paraId="0B022E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0,4358333</w:t>
            </w:r>
          </w:p>
        </w:tc>
      </w:tr>
      <w:tr w:rsidR="00CE6872" w:rsidRPr="00685F27" w14:paraId="0E7998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37B6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067B7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0,2819444</w:t>
            </w:r>
          </w:p>
        </w:tc>
        <w:tc>
          <w:tcPr>
            <w:tcW w:w="1600" w:type="dxa"/>
            <w:noWrap/>
            <w:hideMark/>
          </w:tcPr>
          <w:p w14:paraId="35FA93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c>
          <w:tcPr>
            <w:tcW w:w="2120" w:type="dxa"/>
            <w:noWrap/>
            <w:hideMark/>
          </w:tcPr>
          <w:p w14:paraId="68F808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r>
      <w:tr w:rsidR="00CE6872" w:rsidRPr="00685F27" w14:paraId="2F1494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EE5E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8A296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10,7130556</w:t>
            </w:r>
          </w:p>
        </w:tc>
        <w:tc>
          <w:tcPr>
            <w:tcW w:w="1600" w:type="dxa"/>
            <w:noWrap/>
            <w:hideMark/>
          </w:tcPr>
          <w:p w14:paraId="106B80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-2,7130556</w:t>
            </w:r>
          </w:p>
        </w:tc>
        <w:tc>
          <w:tcPr>
            <w:tcW w:w="2120" w:type="dxa"/>
            <w:noWrap/>
            <w:hideMark/>
          </w:tcPr>
          <w:p w14:paraId="072B9C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2,7130556</w:t>
            </w:r>
          </w:p>
        </w:tc>
      </w:tr>
      <w:tr w:rsidR="00CE6872" w:rsidRPr="00685F27" w14:paraId="3ADD12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9912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6029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0,5411111</w:t>
            </w:r>
          </w:p>
        </w:tc>
        <w:tc>
          <w:tcPr>
            <w:tcW w:w="1600" w:type="dxa"/>
            <w:noWrap/>
            <w:hideMark/>
          </w:tcPr>
          <w:p w14:paraId="1E260F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c>
          <w:tcPr>
            <w:tcW w:w="2120" w:type="dxa"/>
            <w:noWrap/>
            <w:hideMark/>
          </w:tcPr>
          <w:p w14:paraId="352080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r>
      <w:tr w:rsidR="00CE6872" w:rsidRPr="00685F27" w14:paraId="738E411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12A6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8E2B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1,4958333</w:t>
            </w:r>
          </w:p>
        </w:tc>
        <w:tc>
          <w:tcPr>
            <w:tcW w:w="1600" w:type="dxa"/>
            <w:noWrap/>
            <w:hideMark/>
          </w:tcPr>
          <w:p w14:paraId="35147C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-0,9958333</w:t>
            </w:r>
          </w:p>
        </w:tc>
        <w:tc>
          <w:tcPr>
            <w:tcW w:w="2120" w:type="dxa"/>
            <w:noWrap/>
            <w:hideMark/>
          </w:tcPr>
          <w:p w14:paraId="6DFF3B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0,9958333</w:t>
            </w:r>
          </w:p>
        </w:tc>
      </w:tr>
      <w:tr w:rsidR="00CE6872" w:rsidRPr="00685F27" w14:paraId="57D433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648A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33145F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1,9063889</w:t>
            </w:r>
          </w:p>
        </w:tc>
        <w:tc>
          <w:tcPr>
            <w:tcW w:w="1600" w:type="dxa"/>
            <w:noWrap/>
            <w:hideMark/>
          </w:tcPr>
          <w:p w14:paraId="2F91EC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-1,1563889</w:t>
            </w:r>
          </w:p>
        </w:tc>
        <w:tc>
          <w:tcPr>
            <w:tcW w:w="2120" w:type="dxa"/>
            <w:noWrap/>
            <w:hideMark/>
          </w:tcPr>
          <w:p w14:paraId="0C1D37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1,1563889</w:t>
            </w:r>
          </w:p>
        </w:tc>
      </w:tr>
      <w:tr w:rsidR="00CE6872" w:rsidRPr="00685F27" w14:paraId="2111ED5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C1CA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89FC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c>
          <w:tcPr>
            <w:tcW w:w="1600" w:type="dxa"/>
            <w:noWrap/>
            <w:hideMark/>
          </w:tcPr>
          <w:p w14:paraId="4BB46B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0,3525</w:t>
            </w:r>
          </w:p>
        </w:tc>
        <w:tc>
          <w:tcPr>
            <w:tcW w:w="2120" w:type="dxa"/>
            <w:noWrap/>
            <w:hideMark/>
          </w:tcPr>
          <w:p w14:paraId="638C86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0,3525</w:t>
            </w:r>
          </w:p>
        </w:tc>
      </w:tr>
      <w:tr w:rsidR="00CE6872" w:rsidRPr="00685F27" w14:paraId="380868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CC00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839F2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2,5191667</w:t>
            </w:r>
          </w:p>
        </w:tc>
        <w:tc>
          <w:tcPr>
            <w:tcW w:w="1600" w:type="dxa"/>
            <w:noWrap/>
            <w:hideMark/>
          </w:tcPr>
          <w:p w14:paraId="62123C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c>
          <w:tcPr>
            <w:tcW w:w="2120" w:type="dxa"/>
            <w:noWrap/>
            <w:hideMark/>
          </w:tcPr>
          <w:p w14:paraId="70BA59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r>
      <w:tr w:rsidR="00CE6872" w:rsidRPr="00685F27" w14:paraId="682C30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8CB1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7192F7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2,5525</w:t>
            </w:r>
          </w:p>
        </w:tc>
        <w:tc>
          <w:tcPr>
            <w:tcW w:w="1600" w:type="dxa"/>
            <w:noWrap/>
            <w:hideMark/>
          </w:tcPr>
          <w:p w14:paraId="2E25A7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-1,8025</w:t>
            </w:r>
          </w:p>
        </w:tc>
        <w:tc>
          <w:tcPr>
            <w:tcW w:w="2120" w:type="dxa"/>
            <w:noWrap/>
            <w:hideMark/>
          </w:tcPr>
          <w:p w14:paraId="758771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1,8025</w:t>
            </w:r>
          </w:p>
        </w:tc>
      </w:tr>
      <w:tr w:rsidR="00CE6872" w:rsidRPr="00685F27" w14:paraId="114055D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581B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2517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0,4777778</w:t>
            </w:r>
          </w:p>
        </w:tc>
        <w:tc>
          <w:tcPr>
            <w:tcW w:w="1600" w:type="dxa"/>
            <w:noWrap/>
            <w:hideMark/>
          </w:tcPr>
          <w:p w14:paraId="6EF26E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c>
          <w:tcPr>
            <w:tcW w:w="2120" w:type="dxa"/>
            <w:noWrap/>
            <w:hideMark/>
          </w:tcPr>
          <w:p w14:paraId="6583ED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r>
      <w:tr w:rsidR="00CE6872" w:rsidRPr="00685F27" w14:paraId="6BF6089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2ADC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540C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0,4777778</w:t>
            </w:r>
          </w:p>
        </w:tc>
        <w:tc>
          <w:tcPr>
            <w:tcW w:w="1600" w:type="dxa"/>
            <w:noWrap/>
            <w:hideMark/>
          </w:tcPr>
          <w:p w14:paraId="0A7970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c>
          <w:tcPr>
            <w:tcW w:w="2120" w:type="dxa"/>
            <w:noWrap/>
            <w:hideMark/>
          </w:tcPr>
          <w:p w14:paraId="6FD8D1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r>
      <w:tr w:rsidR="00CE6872" w:rsidRPr="00685F27" w14:paraId="173D865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B404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D2C3A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0,3275</w:t>
            </w:r>
          </w:p>
        </w:tc>
        <w:tc>
          <w:tcPr>
            <w:tcW w:w="1600" w:type="dxa"/>
            <w:noWrap/>
            <w:hideMark/>
          </w:tcPr>
          <w:p w14:paraId="74C675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0,6725</w:t>
            </w:r>
          </w:p>
        </w:tc>
        <w:tc>
          <w:tcPr>
            <w:tcW w:w="2120" w:type="dxa"/>
            <w:noWrap/>
            <w:hideMark/>
          </w:tcPr>
          <w:p w14:paraId="7C9265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0,6725</w:t>
            </w:r>
          </w:p>
        </w:tc>
      </w:tr>
      <w:tr w:rsidR="00CE6872" w:rsidRPr="00685F27" w14:paraId="066232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568C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2,75</w:t>
            </w:r>
          </w:p>
        </w:tc>
        <w:tc>
          <w:tcPr>
            <w:tcW w:w="1600" w:type="dxa"/>
            <w:noWrap/>
            <w:hideMark/>
          </w:tcPr>
          <w:p w14:paraId="494F16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3,4236111</w:t>
            </w:r>
          </w:p>
        </w:tc>
        <w:tc>
          <w:tcPr>
            <w:tcW w:w="1600" w:type="dxa"/>
            <w:noWrap/>
            <w:hideMark/>
          </w:tcPr>
          <w:p w14:paraId="7A2EFA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-0,6736111</w:t>
            </w:r>
          </w:p>
        </w:tc>
        <w:tc>
          <w:tcPr>
            <w:tcW w:w="2120" w:type="dxa"/>
            <w:noWrap/>
            <w:hideMark/>
          </w:tcPr>
          <w:p w14:paraId="774DFF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0,6736111</w:t>
            </w:r>
          </w:p>
        </w:tc>
      </w:tr>
      <w:tr w:rsidR="00CE6872" w:rsidRPr="00685F27" w14:paraId="532C34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3BFF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C5F5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0,0958333</w:t>
            </w:r>
          </w:p>
        </w:tc>
        <w:tc>
          <w:tcPr>
            <w:tcW w:w="1600" w:type="dxa"/>
            <w:noWrap/>
            <w:hideMark/>
          </w:tcPr>
          <w:p w14:paraId="7D6B9A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0,4041667</w:t>
            </w:r>
          </w:p>
        </w:tc>
        <w:tc>
          <w:tcPr>
            <w:tcW w:w="2120" w:type="dxa"/>
            <w:noWrap/>
            <w:hideMark/>
          </w:tcPr>
          <w:p w14:paraId="240447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0,4041667</w:t>
            </w:r>
          </w:p>
        </w:tc>
      </w:tr>
      <w:tr w:rsidR="00CE6872" w:rsidRPr="00685F27" w14:paraId="0014410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E850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86F90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0,3102778</w:t>
            </w:r>
          </w:p>
        </w:tc>
        <w:tc>
          <w:tcPr>
            <w:tcW w:w="1600" w:type="dxa"/>
            <w:noWrap/>
            <w:hideMark/>
          </w:tcPr>
          <w:p w14:paraId="5AF702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c>
          <w:tcPr>
            <w:tcW w:w="2120" w:type="dxa"/>
            <w:noWrap/>
            <w:hideMark/>
          </w:tcPr>
          <w:p w14:paraId="511725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r>
      <w:tr w:rsidR="00CE6872" w:rsidRPr="00685F27" w14:paraId="198E3C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0FE7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306B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1,4736111</w:t>
            </w:r>
          </w:p>
        </w:tc>
        <w:tc>
          <w:tcPr>
            <w:tcW w:w="1600" w:type="dxa"/>
            <w:noWrap/>
            <w:hideMark/>
          </w:tcPr>
          <w:p w14:paraId="0998BA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-0,9736111</w:t>
            </w:r>
          </w:p>
        </w:tc>
        <w:tc>
          <w:tcPr>
            <w:tcW w:w="2120" w:type="dxa"/>
            <w:noWrap/>
            <w:hideMark/>
          </w:tcPr>
          <w:p w14:paraId="433313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0,9736111</w:t>
            </w:r>
          </w:p>
        </w:tc>
      </w:tr>
      <w:tr w:rsidR="00CE6872" w:rsidRPr="00685F27" w14:paraId="025AF2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BEBE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0A468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1,4397222</w:t>
            </w:r>
          </w:p>
        </w:tc>
        <w:tc>
          <w:tcPr>
            <w:tcW w:w="1600" w:type="dxa"/>
            <w:noWrap/>
            <w:hideMark/>
          </w:tcPr>
          <w:p w14:paraId="2E4334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0,5602778</w:t>
            </w:r>
          </w:p>
        </w:tc>
        <w:tc>
          <w:tcPr>
            <w:tcW w:w="2120" w:type="dxa"/>
            <w:noWrap/>
            <w:hideMark/>
          </w:tcPr>
          <w:p w14:paraId="6348FE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0,5602778</w:t>
            </w:r>
          </w:p>
        </w:tc>
      </w:tr>
      <w:tr w:rsidR="00CE6872" w:rsidRPr="00685F27" w14:paraId="4E6991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2291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7395C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7,6772222</w:t>
            </w:r>
          </w:p>
        </w:tc>
        <w:tc>
          <w:tcPr>
            <w:tcW w:w="1600" w:type="dxa"/>
            <w:noWrap/>
            <w:hideMark/>
          </w:tcPr>
          <w:p w14:paraId="5E8F2C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c>
          <w:tcPr>
            <w:tcW w:w="2120" w:type="dxa"/>
            <w:noWrap/>
            <w:hideMark/>
          </w:tcPr>
          <w:p w14:paraId="35991F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r>
      <w:tr w:rsidR="00CE6872" w:rsidRPr="00685F27" w14:paraId="0E2702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F03E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896D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1,7252778</w:t>
            </w:r>
          </w:p>
        </w:tc>
        <w:tc>
          <w:tcPr>
            <w:tcW w:w="1600" w:type="dxa"/>
            <w:noWrap/>
            <w:hideMark/>
          </w:tcPr>
          <w:p w14:paraId="544D40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-1,2252778</w:t>
            </w:r>
          </w:p>
        </w:tc>
        <w:tc>
          <w:tcPr>
            <w:tcW w:w="2120" w:type="dxa"/>
            <w:noWrap/>
            <w:hideMark/>
          </w:tcPr>
          <w:p w14:paraId="32B613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1,2252778</w:t>
            </w:r>
          </w:p>
        </w:tc>
      </w:tr>
      <w:tr w:rsidR="00CE6872" w:rsidRPr="00685F27" w14:paraId="4FF1BB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9C8F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32CC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c>
          <w:tcPr>
            <w:tcW w:w="1600" w:type="dxa"/>
            <w:noWrap/>
            <w:hideMark/>
          </w:tcPr>
          <w:p w14:paraId="75CBD0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0,4269444</w:t>
            </w:r>
          </w:p>
        </w:tc>
        <w:tc>
          <w:tcPr>
            <w:tcW w:w="2120" w:type="dxa"/>
            <w:noWrap/>
            <w:hideMark/>
          </w:tcPr>
          <w:p w14:paraId="27179D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0,4269444</w:t>
            </w:r>
          </w:p>
        </w:tc>
      </w:tr>
      <w:tr w:rsidR="00CE6872" w:rsidRPr="00685F27" w14:paraId="7BF834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A53A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CAEB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0,8352778</w:t>
            </w:r>
          </w:p>
        </w:tc>
        <w:tc>
          <w:tcPr>
            <w:tcW w:w="1600" w:type="dxa"/>
            <w:noWrap/>
            <w:hideMark/>
          </w:tcPr>
          <w:p w14:paraId="4BC9D4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2120" w:type="dxa"/>
            <w:noWrap/>
            <w:hideMark/>
          </w:tcPr>
          <w:p w14:paraId="18F14B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r>
      <w:tr w:rsidR="00CE6872" w:rsidRPr="00685F27" w14:paraId="1EC977A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08BC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36CE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0,7555556</w:t>
            </w:r>
          </w:p>
        </w:tc>
        <w:tc>
          <w:tcPr>
            <w:tcW w:w="1600" w:type="dxa"/>
            <w:noWrap/>
            <w:hideMark/>
          </w:tcPr>
          <w:p w14:paraId="2FA3D8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-0,2555556</w:t>
            </w:r>
          </w:p>
        </w:tc>
        <w:tc>
          <w:tcPr>
            <w:tcW w:w="2120" w:type="dxa"/>
            <w:noWrap/>
            <w:hideMark/>
          </w:tcPr>
          <w:p w14:paraId="3BB4B6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0,2555556</w:t>
            </w:r>
          </w:p>
        </w:tc>
      </w:tr>
      <w:tr w:rsidR="00CE6872" w:rsidRPr="00685F27" w14:paraId="3DAB00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0136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9DB3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c>
          <w:tcPr>
            <w:tcW w:w="1600" w:type="dxa"/>
            <w:noWrap/>
            <w:hideMark/>
          </w:tcPr>
          <w:p w14:paraId="03EAAA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0,3908333</w:t>
            </w:r>
          </w:p>
        </w:tc>
        <w:tc>
          <w:tcPr>
            <w:tcW w:w="2120" w:type="dxa"/>
            <w:noWrap/>
            <w:hideMark/>
          </w:tcPr>
          <w:p w14:paraId="5CA193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0,3908333</w:t>
            </w:r>
          </w:p>
        </w:tc>
      </w:tr>
      <w:tr w:rsidR="00CE6872" w:rsidRPr="00685F27" w14:paraId="5F22E8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3F38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6AEF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0,4038889</w:t>
            </w:r>
          </w:p>
        </w:tc>
        <w:tc>
          <w:tcPr>
            <w:tcW w:w="1600" w:type="dxa"/>
            <w:noWrap/>
            <w:hideMark/>
          </w:tcPr>
          <w:p w14:paraId="6985B5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0,0961111</w:t>
            </w:r>
          </w:p>
        </w:tc>
        <w:tc>
          <w:tcPr>
            <w:tcW w:w="2120" w:type="dxa"/>
            <w:noWrap/>
            <w:hideMark/>
          </w:tcPr>
          <w:p w14:paraId="499B1F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0,0961111</w:t>
            </w:r>
          </w:p>
        </w:tc>
      </w:tr>
      <w:tr w:rsidR="00CE6872" w:rsidRPr="00685F27" w14:paraId="3EC471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38E1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27EC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0,7961111</w:t>
            </w:r>
          </w:p>
        </w:tc>
        <w:tc>
          <w:tcPr>
            <w:tcW w:w="1600" w:type="dxa"/>
            <w:noWrap/>
            <w:hideMark/>
          </w:tcPr>
          <w:p w14:paraId="749DB8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-0,2961111</w:t>
            </w:r>
          </w:p>
        </w:tc>
        <w:tc>
          <w:tcPr>
            <w:tcW w:w="2120" w:type="dxa"/>
            <w:noWrap/>
            <w:hideMark/>
          </w:tcPr>
          <w:p w14:paraId="61A980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0,2961111</w:t>
            </w:r>
          </w:p>
        </w:tc>
      </w:tr>
      <w:tr w:rsidR="00CE6872" w:rsidRPr="00685F27" w14:paraId="2AEF04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3F13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BD607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2,7566667</w:t>
            </w:r>
          </w:p>
        </w:tc>
        <w:tc>
          <w:tcPr>
            <w:tcW w:w="1600" w:type="dxa"/>
            <w:noWrap/>
            <w:hideMark/>
          </w:tcPr>
          <w:p w14:paraId="1CDCA0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-0,7566667</w:t>
            </w:r>
          </w:p>
        </w:tc>
        <w:tc>
          <w:tcPr>
            <w:tcW w:w="2120" w:type="dxa"/>
            <w:noWrap/>
            <w:hideMark/>
          </w:tcPr>
          <w:p w14:paraId="56FFB5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0,7566667</w:t>
            </w:r>
          </w:p>
        </w:tc>
      </w:tr>
      <w:tr w:rsidR="00CE6872" w:rsidRPr="00685F27" w14:paraId="37E05E5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7BE4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1FFCA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4,0277778</w:t>
            </w:r>
          </w:p>
        </w:tc>
        <w:tc>
          <w:tcPr>
            <w:tcW w:w="1600" w:type="dxa"/>
            <w:noWrap/>
            <w:hideMark/>
          </w:tcPr>
          <w:p w14:paraId="2D126A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-1,5277778</w:t>
            </w:r>
          </w:p>
        </w:tc>
        <w:tc>
          <w:tcPr>
            <w:tcW w:w="2120" w:type="dxa"/>
            <w:noWrap/>
            <w:hideMark/>
          </w:tcPr>
          <w:p w14:paraId="368C1A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1,5277778</w:t>
            </w:r>
          </w:p>
        </w:tc>
      </w:tr>
      <w:tr w:rsidR="00CE6872" w:rsidRPr="00685F27" w14:paraId="132194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90D7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0A528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3,0827778</w:t>
            </w:r>
          </w:p>
        </w:tc>
        <w:tc>
          <w:tcPr>
            <w:tcW w:w="1600" w:type="dxa"/>
            <w:noWrap/>
            <w:hideMark/>
          </w:tcPr>
          <w:p w14:paraId="2B1236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-1,0827778</w:t>
            </w:r>
          </w:p>
        </w:tc>
        <w:tc>
          <w:tcPr>
            <w:tcW w:w="2120" w:type="dxa"/>
            <w:noWrap/>
            <w:hideMark/>
          </w:tcPr>
          <w:p w14:paraId="74CDB8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1,0827778</w:t>
            </w:r>
          </w:p>
        </w:tc>
      </w:tr>
      <w:tr w:rsidR="00CE6872" w:rsidRPr="00685F27" w14:paraId="49B7583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3CE1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9DFC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2,7719444</w:t>
            </w:r>
          </w:p>
        </w:tc>
        <w:tc>
          <w:tcPr>
            <w:tcW w:w="1600" w:type="dxa"/>
            <w:noWrap/>
            <w:hideMark/>
          </w:tcPr>
          <w:p w14:paraId="33FF07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-2,2719444</w:t>
            </w:r>
          </w:p>
        </w:tc>
        <w:tc>
          <w:tcPr>
            <w:tcW w:w="2120" w:type="dxa"/>
            <w:noWrap/>
            <w:hideMark/>
          </w:tcPr>
          <w:p w14:paraId="59CA87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2,2719444</w:t>
            </w:r>
          </w:p>
        </w:tc>
      </w:tr>
      <w:tr w:rsidR="00CE6872" w:rsidRPr="00685F27" w14:paraId="4A5774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C126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1EDFC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1,3072222</w:t>
            </w:r>
          </w:p>
        </w:tc>
        <w:tc>
          <w:tcPr>
            <w:tcW w:w="1600" w:type="dxa"/>
            <w:noWrap/>
            <w:hideMark/>
          </w:tcPr>
          <w:p w14:paraId="41E952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0,1927778</w:t>
            </w:r>
          </w:p>
        </w:tc>
        <w:tc>
          <w:tcPr>
            <w:tcW w:w="2120" w:type="dxa"/>
            <w:noWrap/>
            <w:hideMark/>
          </w:tcPr>
          <w:p w14:paraId="2F00BC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0,1927778</w:t>
            </w:r>
          </w:p>
        </w:tc>
      </w:tr>
      <w:tr w:rsidR="00CE6872" w:rsidRPr="00685F27" w14:paraId="05E83A4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1ACB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6FCB2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4,8816667</w:t>
            </w:r>
          </w:p>
        </w:tc>
        <w:tc>
          <w:tcPr>
            <w:tcW w:w="1600" w:type="dxa"/>
            <w:noWrap/>
            <w:hideMark/>
          </w:tcPr>
          <w:p w14:paraId="374C64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1,1183333</w:t>
            </w:r>
          </w:p>
        </w:tc>
        <w:tc>
          <w:tcPr>
            <w:tcW w:w="2120" w:type="dxa"/>
            <w:noWrap/>
            <w:hideMark/>
          </w:tcPr>
          <w:p w14:paraId="08BE41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1,1183333</w:t>
            </w:r>
          </w:p>
        </w:tc>
      </w:tr>
      <w:tr w:rsidR="00CE6872" w:rsidRPr="00685F27" w14:paraId="13C923F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1023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40</w:t>
            </w:r>
          </w:p>
        </w:tc>
        <w:tc>
          <w:tcPr>
            <w:tcW w:w="1600" w:type="dxa"/>
            <w:noWrap/>
            <w:hideMark/>
          </w:tcPr>
          <w:p w14:paraId="3B3AA5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34,0397222</w:t>
            </w:r>
          </w:p>
        </w:tc>
        <w:tc>
          <w:tcPr>
            <w:tcW w:w="1600" w:type="dxa"/>
            <w:noWrap/>
            <w:hideMark/>
          </w:tcPr>
          <w:p w14:paraId="53F0B4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5,9602778</w:t>
            </w:r>
          </w:p>
        </w:tc>
        <w:tc>
          <w:tcPr>
            <w:tcW w:w="2120" w:type="dxa"/>
            <w:noWrap/>
            <w:hideMark/>
          </w:tcPr>
          <w:p w14:paraId="5445C5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5,9602778</w:t>
            </w:r>
          </w:p>
        </w:tc>
      </w:tr>
      <w:tr w:rsidR="00CE6872" w:rsidRPr="00685F27" w14:paraId="477046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75CF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AA90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2,5372222</w:t>
            </w:r>
          </w:p>
        </w:tc>
        <w:tc>
          <w:tcPr>
            <w:tcW w:w="1600" w:type="dxa"/>
            <w:noWrap/>
            <w:hideMark/>
          </w:tcPr>
          <w:p w14:paraId="7A81EF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-2,0372222</w:t>
            </w:r>
          </w:p>
        </w:tc>
        <w:tc>
          <w:tcPr>
            <w:tcW w:w="2120" w:type="dxa"/>
            <w:noWrap/>
            <w:hideMark/>
          </w:tcPr>
          <w:p w14:paraId="65C812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2,0372222</w:t>
            </w:r>
          </w:p>
        </w:tc>
      </w:tr>
      <w:tr w:rsidR="00CE6872" w:rsidRPr="00685F27" w14:paraId="7815F6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53AA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BEA4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0,7341667</w:t>
            </w:r>
          </w:p>
        </w:tc>
        <w:tc>
          <w:tcPr>
            <w:tcW w:w="1600" w:type="dxa"/>
            <w:noWrap/>
            <w:hideMark/>
          </w:tcPr>
          <w:p w14:paraId="01AEB2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-0,2341667</w:t>
            </w:r>
          </w:p>
        </w:tc>
        <w:tc>
          <w:tcPr>
            <w:tcW w:w="2120" w:type="dxa"/>
            <w:noWrap/>
            <w:hideMark/>
          </w:tcPr>
          <w:p w14:paraId="260DBC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0,2341667</w:t>
            </w:r>
          </w:p>
        </w:tc>
      </w:tr>
      <w:tr w:rsidR="00CE6872" w:rsidRPr="00685F27" w14:paraId="152495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A1E0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30C8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0,3802778</w:t>
            </w:r>
          </w:p>
        </w:tc>
        <w:tc>
          <w:tcPr>
            <w:tcW w:w="1600" w:type="dxa"/>
            <w:noWrap/>
            <w:hideMark/>
          </w:tcPr>
          <w:p w14:paraId="589289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c>
          <w:tcPr>
            <w:tcW w:w="2120" w:type="dxa"/>
            <w:noWrap/>
            <w:hideMark/>
          </w:tcPr>
          <w:p w14:paraId="08A74C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r>
      <w:tr w:rsidR="00CE6872" w:rsidRPr="00685F27" w14:paraId="162B5E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8E0B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F4F79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9,9705556</w:t>
            </w:r>
          </w:p>
        </w:tc>
        <w:tc>
          <w:tcPr>
            <w:tcW w:w="1600" w:type="dxa"/>
            <w:noWrap/>
            <w:hideMark/>
          </w:tcPr>
          <w:p w14:paraId="06EA11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5CBB3D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55324A7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D289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E9A1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0,5147222</w:t>
            </w:r>
          </w:p>
        </w:tc>
        <w:tc>
          <w:tcPr>
            <w:tcW w:w="1600" w:type="dxa"/>
            <w:noWrap/>
            <w:hideMark/>
          </w:tcPr>
          <w:p w14:paraId="20F38E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-0,0147222</w:t>
            </w:r>
          </w:p>
        </w:tc>
        <w:tc>
          <w:tcPr>
            <w:tcW w:w="2120" w:type="dxa"/>
            <w:noWrap/>
            <w:hideMark/>
          </w:tcPr>
          <w:p w14:paraId="3AA133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0,0147222</w:t>
            </w:r>
          </w:p>
        </w:tc>
      </w:tr>
      <w:tr w:rsidR="00CE6872" w:rsidRPr="00685F27" w14:paraId="4D8145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6028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0FCB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1600" w:type="dxa"/>
            <w:noWrap/>
            <w:hideMark/>
          </w:tcPr>
          <w:p w14:paraId="59EE2E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c>
          <w:tcPr>
            <w:tcW w:w="2120" w:type="dxa"/>
            <w:noWrap/>
            <w:hideMark/>
          </w:tcPr>
          <w:p w14:paraId="21762B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r>
      <w:tr w:rsidR="00CE6872" w:rsidRPr="00685F27" w14:paraId="048CE2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4E3E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BAE4C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1,9280556</w:t>
            </w:r>
          </w:p>
        </w:tc>
        <w:tc>
          <w:tcPr>
            <w:tcW w:w="1600" w:type="dxa"/>
            <w:noWrap/>
            <w:hideMark/>
          </w:tcPr>
          <w:p w14:paraId="08A9D5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0,0719444</w:t>
            </w:r>
          </w:p>
        </w:tc>
        <w:tc>
          <w:tcPr>
            <w:tcW w:w="2120" w:type="dxa"/>
            <w:noWrap/>
            <w:hideMark/>
          </w:tcPr>
          <w:p w14:paraId="765DB8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0,0719444</w:t>
            </w:r>
          </w:p>
        </w:tc>
      </w:tr>
      <w:tr w:rsidR="00CE6872" w:rsidRPr="00685F27" w14:paraId="107B92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CBA0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DE27E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0,2802778</w:t>
            </w:r>
          </w:p>
        </w:tc>
        <w:tc>
          <w:tcPr>
            <w:tcW w:w="1600" w:type="dxa"/>
            <w:noWrap/>
            <w:hideMark/>
          </w:tcPr>
          <w:p w14:paraId="352C25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c>
          <w:tcPr>
            <w:tcW w:w="2120" w:type="dxa"/>
            <w:noWrap/>
            <w:hideMark/>
          </w:tcPr>
          <w:p w14:paraId="79997D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r>
      <w:tr w:rsidR="00CE6872" w:rsidRPr="00685F27" w14:paraId="7541D6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B272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E38B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0,2419444</w:t>
            </w:r>
          </w:p>
        </w:tc>
        <w:tc>
          <w:tcPr>
            <w:tcW w:w="1600" w:type="dxa"/>
            <w:noWrap/>
            <w:hideMark/>
          </w:tcPr>
          <w:p w14:paraId="536812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c>
          <w:tcPr>
            <w:tcW w:w="2120" w:type="dxa"/>
            <w:noWrap/>
            <w:hideMark/>
          </w:tcPr>
          <w:p w14:paraId="5A9DDD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r>
      <w:tr w:rsidR="00CE6872" w:rsidRPr="00685F27" w14:paraId="36448D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C47E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23E8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c>
          <w:tcPr>
            <w:tcW w:w="1600" w:type="dxa"/>
            <w:noWrap/>
            <w:hideMark/>
          </w:tcPr>
          <w:p w14:paraId="36A015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0,4652778</w:t>
            </w:r>
          </w:p>
        </w:tc>
        <w:tc>
          <w:tcPr>
            <w:tcW w:w="2120" w:type="dxa"/>
            <w:noWrap/>
            <w:hideMark/>
          </w:tcPr>
          <w:p w14:paraId="3660AF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0,4652778</w:t>
            </w:r>
          </w:p>
        </w:tc>
      </w:tr>
      <w:tr w:rsidR="00CE6872" w:rsidRPr="00685F27" w14:paraId="29FF507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F2A5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DD278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8,3333333</w:t>
            </w:r>
          </w:p>
        </w:tc>
        <w:tc>
          <w:tcPr>
            <w:tcW w:w="1600" w:type="dxa"/>
            <w:noWrap/>
            <w:hideMark/>
          </w:tcPr>
          <w:p w14:paraId="4E5E6B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1,6666667</w:t>
            </w:r>
          </w:p>
        </w:tc>
        <w:tc>
          <w:tcPr>
            <w:tcW w:w="2120" w:type="dxa"/>
            <w:noWrap/>
            <w:hideMark/>
          </w:tcPr>
          <w:p w14:paraId="17476B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1,6666667</w:t>
            </w:r>
          </w:p>
        </w:tc>
      </w:tr>
      <w:tr w:rsidR="00CE6872" w:rsidRPr="00685F27" w14:paraId="4B7823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BFD4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44368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1,1041667</w:t>
            </w:r>
          </w:p>
        </w:tc>
        <w:tc>
          <w:tcPr>
            <w:tcW w:w="1600" w:type="dxa"/>
            <w:noWrap/>
            <w:hideMark/>
          </w:tcPr>
          <w:p w14:paraId="390FB9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-0,6041667</w:t>
            </w:r>
          </w:p>
        </w:tc>
        <w:tc>
          <w:tcPr>
            <w:tcW w:w="2120" w:type="dxa"/>
            <w:noWrap/>
            <w:hideMark/>
          </w:tcPr>
          <w:p w14:paraId="2B4685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0,6041667</w:t>
            </w:r>
          </w:p>
        </w:tc>
      </w:tr>
      <w:tr w:rsidR="00CE6872" w:rsidRPr="00685F27" w14:paraId="749D6BF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E555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B0A4C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1,0786111</w:t>
            </w:r>
          </w:p>
        </w:tc>
        <w:tc>
          <w:tcPr>
            <w:tcW w:w="1600" w:type="dxa"/>
            <w:noWrap/>
            <w:hideMark/>
          </w:tcPr>
          <w:p w14:paraId="452B5C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-0,0786111</w:t>
            </w:r>
          </w:p>
        </w:tc>
        <w:tc>
          <w:tcPr>
            <w:tcW w:w="2120" w:type="dxa"/>
            <w:noWrap/>
            <w:hideMark/>
          </w:tcPr>
          <w:p w14:paraId="2B8050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0,0786111</w:t>
            </w:r>
          </w:p>
        </w:tc>
      </w:tr>
      <w:tr w:rsidR="00CE6872" w:rsidRPr="00685F27" w14:paraId="77376D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4382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0382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1,6863889</w:t>
            </w:r>
          </w:p>
        </w:tc>
        <w:tc>
          <w:tcPr>
            <w:tcW w:w="1600" w:type="dxa"/>
            <w:noWrap/>
            <w:hideMark/>
          </w:tcPr>
          <w:p w14:paraId="5CAB0F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-1,1863889</w:t>
            </w:r>
          </w:p>
        </w:tc>
        <w:tc>
          <w:tcPr>
            <w:tcW w:w="2120" w:type="dxa"/>
            <w:noWrap/>
            <w:hideMark/>
          </w:tcPr>
          <w:p w14:paraId="2977E2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1,1863889</w:t>
            </w:r>
          </w:p>
        </w:tc>
      </w:tr>
      <w:tr w:rsidR="00CE6872" w:rsidRPr="00685F27" w14:paraId="01DC7A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6847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9102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0,4797222</w:t>
            </w:r>
          </w:p>
        </w:tc>
        <w:tc>
          <w:tcPr>
            <w:tcW w:w="1600" w:type="dxa"/>
            <w:noWrap/>
            <w:hideMark/>
          </w:tcPr>
          <w:p w14:paraId="090750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0,0202778</w:t>
            </w:r>
          </w:p>
        </w:tc>
        <w:tc>
          <w:tcPr>
            <w:tcW w:w="2120" w:type="dxa"/>
            <w:noWrap/>
            <w:hideMark/>
          </w:tcPr>
          <w:p w14:paraId="78A58B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0,0202778</w:t>
            </w:r>
          </w:p>
        </w:tc>
      </w:tr>
      <w:tr w:rsidR="00CE6872" w:rsidRPr="00685F27" w14:paraId="3F8691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53A5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5DF9C5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4,3338889</w:t>
            </w:r>
          </w:p>
        </w:tc>
        <w:tc>
          <w:tcPr>
            <w:tcW w:w="1600" w:type="dxa"/>
            <w:noWrap/>
            <w:hideMark/>
          </w:tcPr>
          <w:p w14:paraId="522375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c>
          <w:tcPr>
            <w:tcW w:w="2120" w:type="dxa"/>
            <w:noWrap/>
            <w:hideMark/>
          </w:tcPr>
          <w:p w14:paraId="355957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r>
      <w:tr w:rsidR="00CE6872" w:rsidRPr="00685F27" w14:paraId="4E9CDD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7842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ADFF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0,2180556</w:t>
            </w:r>
          </w:p>
        </w:tc>
        <w:tc>
          <w:tcPr>
            <w:tcW w:w="1600" w:type="dxa"/>
            <w:noWrap/>
            <w:hideMark/>
          </w:tcPr>
          <w:p w14:paraId="362A29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0,2819444</w:t>
            </w:r>
          </w:p>
        </w:tc>
        <w:tc>
          <w:tcPr>
            <w:tcW w:w="2120" w:type="dxa"/>
            <w:noWrap/>
            <w:hideMark/>
          </w:tcPr>
          <w:p w14:paraId="0A753C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0,2819444</w:t>
            </w:r>
          </w:p>
        </w:tc>
      </w:tr>
      <w:tr w:rsidR="00CE6872" w:rsidRPr="00685F27" w14:paraId="47FE77A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DBC3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F486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0,5497222</w:t>
            </w:r>
          </w:p>
        </w:tc>
        <w:tc>
          <w:tcPr>
            <w:tcW w:w="1600" w:type="dxa"/>
            <w:noWrap/>
            <w:hideMark/>
          </w:tcPr>
          <w:p w14:paraId="06D847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-0,0497222</w:t>
            </w:r>
          </w:p>
        </w:tc>
        <w:tc>
          <w:tcPr>
            <w:tcW w:w="2120" w:type="dxa"/>
            <w:noWrap/>
            <w:hideMark/>
          </w:tcPr>
          <w:p w14:paraId="323F78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0,0497222</w:t>
            </w:r>
          </w:p>
        </w:tc>
      </w:tr>
      <w:tr w:rsidR="00CE6872" w:rsidRPr="00685F27" w14:paraId="03105F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4121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5AF11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3,3797222</w:t>
            </w:r>
          </w:p>
        </w:tc>
        <w:tc>
          <w:tcPr>
            <w:tcW w:w="1600" w:type="dxa"/>
            <w:noWrap/>
            <w:hideMark/>
          </w:tcPr>
          <w:p w14:paraId="684137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0,6202778</w:t>
            </w:r>
          </w:p>
        </w:tc>
        <w:tc>
          <w:tcPr>
            <w:tcW w:w="2120" w:type="dxa"/>
            <w:noWrap/>
            <w:hideMark/>
          </w:tcPr>
          <w:p w14:paraId="28EF65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0,6202778</w:t>
            </w:r>
          </w:p>
        </w:tc>
      </w:tr>
      <w:tr w:rsidR="00CE6872" w:rsidRPr="00685F27" w14:paraId="1374D5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26CC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98E64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9,4511111</w:t>
            </w:r>
          </w:p>
        </w:tc>
        <w:tc>
          <w:tcPr>
            <w:tcW w:w="1600" w:type="dxa"/>
            <w:noWrap/>
            <w:hideMark/>
          </w:tcPr>
          <w:p w14:paraId="26AAAD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0,5488889</w:t>
            </w:r>
          </w:p>
        </w:tc>
        <w:tc>
          <w:tcPr>
            <w:tcW w:w="2120" w:type="dxa"/>
            <w:noWrap/>
            <w:hideMark/>
          </w:tcPr>
          <w:p w14:paraId="7CDF09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0,5488889</w:t>
            </w:r>
          </w:p>
        </w:tc>
      </w:tr>
      <w:tr w:rsidR="00CE6872" w:rsidRPr="00685F27" w14:paraId="3F361E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33F7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BCE2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0,1441667</w:t>
            </w:r>
          </w:p>
        </w:tc>
        <w:tc>
          <w:tcPr>
            <w:tcW w:w="1600" w:type="dxa"/>
            <w:noWrap/>
            <w:hideMark/>
          </w:tcPr>
          <w:p w14:paraId="6150CA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0,3558333</w:t>
            </w:r>
          </w:p>
        </w:tc>
        <w:tc>
          <w:tcPr>
            <w:tcW w:w="2120" w:type="dxa"/>
            <w:noWrap/>
            <w:hideMark/>
          </w:tcPr>
          <w:p w14:paraId="738137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0,3558333</w:t>
            </w:r>
          </w:p>
        </w:tc>
      </w:tr>
      <w:tr w:rsidR="00CE6872" w:rsidRPr="00685F27" w14:paraId="3BAB65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4FA3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4FC6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1,3052778</w:t>
            </w:r>
          </w:p>
        </w:tc>
        <w:tc>
          <w:tcPr>
            <w:tcW w:w="1600" w:type="dxa"/>
            <w:noWrap/>
            <w:hideMark/>
          </w:tcPr>
          <w:p w14:paraId="1B7F51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-0,8052778</w:t>
            </w:r>
          </w:p>
        </w:tc>
        <w:tc>
          <w:tcPr>
            <w:tcW w:w="2120" w:type="dxa"/>
            <w:noWrap/>
            <w:hideMark/>
          </w:tcPr>
          <w:p w14:paraId="7E591C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0,8052778</w:t>
            </w:r>
          </w:p>
        </w:tc>
      </w:tr>
      <w:tr w:rsidR="00CE6872" w:rsidRPr="00685F27" w14:paraId="4A6C593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6323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461F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2,5663889</w:t>
            </w:r>
          </w:p>
        </w:tc>
        <w:tc>
          <w:tcPr>
            <w:tcW w:w="1600" w:type="dxa"/>
            <w:noWrap/>
            <w:hideMark/>
          </w:tcPr>
          <w:p w14:paraId="3C4255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-2,0663889</w:t>
            </w:r>
          </w:p>
        </w:tc>
        <w:tc>
          <w:tcPr>
            <w:tcW w:w="2120" w:type="dxa"/>
            <w:noWrap/>
            <w:hideMark/>
          </w:tcPr>
          <w:p w14:paraId="57CF65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2,0663889</w:t>
            </w:r>
          </w:p>
        </w:tc>
      </w:tr>
      <w:tr w:rsidR="00CE6872" w:rsidRPr="00685F27" w14:paraId="5522C3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A83E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67FBB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1,2075</w:t>
            </w:r>
          </w:p>
        </w:tc>
        <w:tc>
          <w:tcPr>
            <w:tcW w:w="1600" w:type="dxa"/>
            <w:noWrap/>
            <w:hideMark/>
          </w:tcPr>
          <w:p w14:paraId="6D4773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-0,2075</w:t>
            </w:r>
          </w:p>
        </w:tc>
        <w:tc>
          <w:tcPr>
            <w:tcW w:w="2120" w:type="dxa"/>
            <w:noWrap/>
            <w:hideMark/>
          </w:tcPr>
          <w:p w14:paraId="691E94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0,2075</w:t>
            </w:r>
          </w:p>
        </w:tc>
      </w:tr>
      <w:tr w:rsidR="00CE6872" w:rsidRPr="00685F27" w14:paraId="320742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B35E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92BA3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0,2994444</w:t>
            </w:r>
          </w:p>
        </w:tc>
        <w:tc>
          <w:tcPr>
            <w:tcW w:w="1600" w:type="dxa"/>
            <w:noWrap/>
            <w:hideMark/>
          </w:tcPr>
          <w:p w14:paraId="2A2F98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-0,0494444</w:t>
            </w:r>
          </w:p>
        </w:tc>
        <w:tc>
          <w:tcPr>
            <w:tcW w:w="2120" w:type="dxa"/>
            <w:noWrap/>
            <w:hideMark/>
          </w:tcPr>
          <w:p w14:paraId="7EF257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0,0494444</w:t>
            </w:r>
          </w:p>
        </w:tc>
      </w:tr>
      <w:tr w:rsidR="00CE6872" w:rsidRPr="00685F27" w14:paraId="0A2F60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968F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0B8C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0,7861111</w:t>
            </w:r>
          </w:p>
        </w:tc>
        <w:tc>
          <w:tcPr>
            <w:tcW w:w="1600" w:type="dxa"/>
            <w:noWrap/>
            <w:hideMark/>
          </w:tcPr>
          <w:p w14:paraId="682069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-0,2861111</w:t>
            </w:r>
          </w:p>
        </w:tc>
        <w:tc>
          <w:tcPr>
            <w:tcW w:w="2120" w:type="dxa"/>
            <w:noWrap/>
            <w:hideMark/>
          </w:tcPr>
          <w:p w14:paraId="3E742E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0,2861111</w:t>
            </w:r>
          </w:p>
        </w:tc>
      </w:tr>
      <w:tr w:rsidR="00CE6872" w:rsidRPr="00685F27" w14:paraId="65EA6A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A1ED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2983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1,0836111</w:t>
            </w:r>
          </w:p>
        </w:tc>
        <w:tc>
          <w:tcPr>
            <w:tcW w:w="1600" w:type="dxa"/>
            <w:noWrap/>
            <w:hideMark/>
          </w:tcPr>
          <w:p w14:paraId="5CAF9F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-0,5836111</w:t>
            </w:r>
          </w:p>
        </w:tc>
        <w:tc>
          <w:tcPr>
            <w:tcW w:w="2120" w:type="dxa"/>
            <w:noWrap/>
            <w:hideMark/>
          </w:tcPr>
          <w:p w14:paraId="588AF5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0,5836111</w:t>
            </w:r>
          </w:p>
        </w:tc>
      </w:tr>
      <w:tr w:rsidR="00CE6872" w:rsidRPr="00685F27" w14:paraId="7F5B28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0DFB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C8870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0,9427778</w:t>
            </w:r>
          </w:p>
        </w:tc>
        <w:tc>
          <w:tcPr>
            <w:tcW w:w="1600" w:type="dxa"/>
            <w:noWrap/>
            <w:hideMark/>
          </w:tcPr>
          <w:p w14:paraId="294EC2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c>
          <w:tcPr>
            <w:tcW w:w="2120" w:type="dxa"/>
            <w:noWrap/>
            <w:hideMark/>
          </w:tcPr>
          <w:p w14:paraId="4D8195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r>
      <w:tr w:rsidR="00CE6872" w:rsidRPr="00685F27" w14:paraId="42B06C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36BE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A4132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1,4825</w:t>
            </w:r>
          </w:p>
        </w:tc>
        <w:tc>
          <w:tcPr>
            <w:tcW w:w="1600" w:type="dxa"/>
            <w:noWrap/>
            <w:hideMark/>
          </w:tcPr>
          <w:p w14:paraId="723970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-0,4825</w:t>
            </w:r>
          </w:p>
        </w:tc>
        <w:tc>
          <w:tcPr>
            <w:tcW w:w="2120" w:type="dxa"/>
            <w:noWrap/>
            <w:hideMark/>
          </w:tcPr>
          <w:p w14:paraId="2099AD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0,4825</w:t>
            </w:r>
          </w:p>
        </w:tc>
      </w:tr>
      <w:tr w:rsidR="00CE6872" w:rsidRPr="00685F27" w14:paraId="298727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4BBD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5B3E7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3,8011111</w:t>
            </w:r>
          </w:p>
        </w:tc>
        <w:tc>
          <w:tcPr>
            <w:tcW w:w="1600" w:type="dxa"/>
            <w:noWrap/>
            <w:hideMark/>
          </w:tcPr>
          <w:p w14:paraId="21D056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0,1988889</w:t>
            </w:r>
          </w:p>
        </w:tc>
        <w:tc>
          <w:tcPr>
            <w:tcW w:w="2120" w:type="dxa"/>
            <w:noWrap/>
            <w:hideMark/>
          </w:tcPr>
          <w:p w14:paraId="50961A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0,1988889</w:t>
            </w:r>
          </w:p>
        </w:tc>
      </w:tr>
      <w:tr w:rsidR="00CE6872" w:rsidRPr="00685F27" w14:paraId="580DEBB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F835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22DB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0,6158333</w:t>
            </w:r>
          </w:p>
        </w:tc>
        <w:tc>
          <w:tcPr>
            <w:tcW w:w="1600" w:type="dxa"/>
            <w:noWrap/>
            <w:hideMark/>
          </w:tcPr>
          <w:p w14:paraId="0D4199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-0,1158333</w:t>
            </w:r>
          </w:p>
        </w:tc>
        <w:tc>
          <w:tcPr>
            <w:tcW w:w="2120" w:type="dxa"/>
            <w:noWrap/>
            <w:hideMark/>
          </w:tcPr>
          <w:p w14:paraId="28A835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0,1158333</w:t>
            </w:r>
          </w:p>
        </w:tc>
      </w:tr>
      <w:tr w:rsidR="00CE6872" w:rsidRPr="00685F27" w14:paraId="56FDDFA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18FE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EDF12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0,8786111</w:t>
            </w:r>
          </w:p>
        </w:tc>
        <w:tc>
          <w:tcPr>
            <w:tcW w:w="1600" w:type="dxa"/>
            <w:noWrap/>
            <w:hideMark/>
          </w:tcPr>
          <w:p w14:paraId="0EE6E0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2120" w:type="dxa"/>
            <w:noWrap/>
            <w:hideMark/>
          </w:tcPr>
          <w:p w14:paraId="4A3E66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r>
      <w:tr w:rsidR="00CE6872" w:rsidRPr="00685F27" w14:paraId="7F7AD60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7973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39</w:t>
            </w:r>
          </w:p>
        </w:tc>
        <w:tc>
          <w:tcPr>
            <w:tcW w:w="1600" w:type="dxa"/>
            <w:noWrap/>
            <w:hideMark/>
          </w:tcPr>
          <w:p w14:paraId="225EC4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31,3322222</w:t>
            </w:r>
          </w:p>
        </w:tc>
        <w:tc>
          <w:tcPr>
            <w:tcW w:w="1600" w:type="dxa"/>
            <w:noWrap/>
            <w:hideMark/>
          </w:tcPr>
          <w:p w14:paraId="28A8D6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7,6677778</w:t>
            </w:r>
          </w:p>
        </w:tc>
        <w:tc>
          <w:tcPr>
            <w:tcW w:w="2120" w:type="dxa"/>
            <w:noWrap/>
            <w:hideMark/>
          </w:tcPr>
          <w:p w14:paraId="70476F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7,6677778</w:t>
            </w:r>
          </w:p>
        </w:tc>
      </w:tr>
      <w:tr w:rsidR="00CE6872" w:rsidRPr="00685F27" w14:paraId="4B6EA65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71A1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5A59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0,4780556</w:t>
            </w:r>
          </w:p>
        </w:tc>
        <w:tc>
          <w:tcPr>
            <w:tcW w:w="1600" w:type="dxa"/>
            <w:noWrap/>
            <w:hideMark/>
          </w:tcPr>
          <w:p w14:paraId="5531C7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0,0219444</w:t>
            </w:r>
          </w:p>
        </w:tc>
        <w:tc>
          <w:tcPr>
            <w:tcW w:w="2120" w:type="dxa"/>
            <w:noWrap/>
            <w:hideMark/>
          </w:tcPr>
          <w:p w14:paraId="71BBC4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0,0219444</w:t>
            </w:r>
          </w:p>
        </w:tc>
      </w:tr>
      <w:tr w:rsidR="00CE6872" w:rsidRPr="00685F27" w14:paraId="57E608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F110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1033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0,1655556</w:t>
            </w:r>
          </w:p>
        </w:tc>
        <w:tc>
          <w:tcPr>
            <w:tcW w:w="1600" w:type="dxa"/>
            <w:noWrap/>
            <w:hideMark/>
          </w:tcPr>
          <w:p w14:paraId="558984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0,3344444</w:t>
            </w:r>
          </w:p>
        </w:tc>
        <w:tc>
          <w:tcPr>
            <w:tcW w:w="2120" w:type="dxa"/>
            <w:noWrap/>
            <w:hideMark/>
          </w:tcPr>
          <w:p w14:paraId="179F5E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0,3344444</w:t>
            </w:r>
          </w:p>
        </w:tc>
      </w:tr>
      <w:tr w:rsidR="00CE6872" w:rsidRPr="00685F27" w14:paraId="7F708A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E7DD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29F6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0,7002778</w:t>
            </w:r>
          </w:p>
        </w:tc>
        <w:tc>
          <w:tcPr>
            <w:tcW w:w="1600" w:type="dxa"/>
            <w:noWrap/>
            <w:hideMark/>
          </w:tcPr>
          <w:p w14:paraId="34ED2A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-0,2002778</w:t>
            </w:r>
          </w:p>
        </w:tc>
        <w:tc>
          <w:tcPr>
            <w:tcW w:w="2120" w:type="dxa"/>
            <w:noWrap/>
            <w:hideMark/>
          </w:tcPr>
          <w:p w14:paraId="098CF3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0,2002778</w:t>
            </w:r>
          </w:p>
        </w:tc>
      </w:tr>
      <w:tr w:rsidR="00CE6872" w:rsidRPr="00685F27" w14:paraId="697765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6B46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D7B38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c>
          <w:tcPr>
            <w:tcW w:w="1600" w:type="dxa"/>
            <w:noWrap/>
            <w:hideMark/>
          </w:tcPr>
          <w:p w14:paraId="7B21DE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0,9558333</w:t>
            </w:r>
          </w:p>
        </w:tc>
        <w:tc>
          <w:tcPr>
            <w:tcW w:w="2120" w:type="dxa"/>
            <w:noWrap/>
            <w:hideMark/>
          </w:tcPr>
          <w:p w14:paraId="5D6792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0,9558333</w:t>
            </w:r>
          </w:p>
        </w:tc>
      </w:tr>
      <w:tr w:rsidR="00CE6872" w:rsidRPr="00685F27" w14:paraId="037427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87D8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A9837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0,9130556</w:t>
            </w:r>
          </w:p>
        </w:tc>
        <w:tc>
          <w:tcPr>
            <w:tcW w:w="1600" w:type="dxa"/>
            <w:noWrap/>
            <w:hideMark/>
          </w:tcPr>
          <w:p w14:paraId="0C8DB5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c>
          <w:tcPr>
            <w:tcW w:w="2120" w:type="dxa"/>
            <w:noWrap/>
            <w:hideMark/>
          </w:tcPr>
          <w:p w14:paraId="337AA7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r>
      <w:tr w:rsidR="00CE6872" w:rsidRPr="00685F27" w14:paraId="2D901B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0FDB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D68EF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0,0205556</w:t>
            </w:r>
          </w:p>
        </w:tc>
        <w:tc>
          <w:tcPr>
            <w:tcW w:w="1600" w:type="dxa"/>
            <w:noWrap/>
            <w:hideMark/>
          </w:tcPr>
          <w:p w14:paraId="6DCA15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0,2294444</w:t>
            </w:r>
          </w:p>
        </w:tc>
        <w:tc>
          <w:tcPr>
            <w:tcW w:w="2120" w:type="dxa"/>
            <w:noWrap/>
            <w:hideMark/>
          </w:tcPr>
          <w:p w14:paraId="7CB7AD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0,2294444</w:t>
            </w:r>
          </w:p>
        </w:tc>
      </w:tr>
      <w:tr w:rsidR="00CE6872" w:rsidRPr="00685F27" w14:paraId="2EC760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6D65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E664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0,1994444</w:t>
            </w:r>
          </w:p>
        </w:tc>
        <w:tc>
          <w:tcPr>
            <w:tcW w:w="1600" w:type="dxa"/>
            <w:noWrap/>
            <w:hideMark/>
          </w:tcPr>
          <w:p w14:paraId="30A0C6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0,3005556</w:t>
            </w:r>
          </w:p>
        </w:tc>
        <w:tc>
          <w:tcPr>
            <w:tcW w:w="2120" w:type="dxa"/>
            <w:noWrap/>
            <w:hideMark/>
          </w:tcPr>
          <w:p w14:paraId="22F512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0,3005556</w:t>
            </w:r>
          </w:p>
        </w:tc>
      </w:tr>
      <w:tr w:rsidR="00CE6872" w:rsidRPr="00685F27" w14:paraId="21CB4D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EF1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13F9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1600" w:type="dxa"/>
            <w:noWrap/>
            <w:hideMark/>
          </w:tcPr>
          <w:p w14:paraId="785B0F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0,4444444</w:t>
            </w:r>
          </w:p>
        </w:tc>
        <w:tc>
          <w:tcPr>
            <w:tcW w:w="2120" w:type="dxa"/>
            <w:noWrap/>
            <w:hideMark/>
          </w:tcPr>
          <w:p w14:paraId="58647A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0,4444444</w:t>
            </w:r>
          </w:p>
        </w:tc>
      </w:tr>
      <w:tr w:rsidR="00CE6872" w:rsidRPr="00685F27" w14:paraId="5D8B68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6FBF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D0B35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0,2508333</w:t>
            </w:r>
          </w:p>
        </w:tc>
        <w:tc>
          <w:tcPr>
            <w:tcW w:w="1600" w:type="dxa"/>
            <w:noWrap/>
            <w:hideMark/>
          </w:tcPr>
          <w:p w14:paraId="4206EC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1,2491667</w:t>
            </w:r>
          </w:p>
        </w:tc>
        <w:tc>
          <w:tcPr>
            <w:tcW w:w="2120" w:type="dxa"/>
            <w:noWrap/>
            <w:hideMark/>
          </w:tcPr>
          <w:p w14:paraId="1EAFE9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1,2491667</w:t>
            </w:r>
          </w:p>
        </w:tc>
      </w:tr>
      <w:tr w:rsidR="00CE6872" w:rsidRPr="00685F27" w14:paraId="0EC46F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365C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83FF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0,2647222</w:t>
            </w:r>
          </w:p>
        </w:tc>
        <w:tc>
          <w:tcPr>
            <w:tcW w:w="1600" w:type="dxa"/>
            <w:noWrap/>
            <w:hideMark/>
          </w:tcPr>
          <w:p w14:paraId="2AF3D6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0,7352778</w:t>
            </w:r>
          </w:p>
        </w:tc>
        <w:tc>
          <w:tcPr>
            <w:tcW w:w="2120" w:type="dxa"/>
            <w:noWrap/>
            <w:hideMark/>
          </w:tcPr>
          <w:p w14:paraId="676E55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0,7352778</w:t>
            </w:r>
          </w:p>
        </w:tc>
      </w:tr>
      <w:tr w:rsidR="00CE6872" w:rsidRPr="00685F27" w14:paraId="4C18D0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EC3C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1ECC1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0,6855556</w:t>
            </w:r>
          </w:p>
        </w:tc>
        <w:tc>
          <w:tcPr>
            <w:tcW w:w="1600" w:type="dxa"/>
            <w:noWrap/>
            <w:hideMark/>
          </w:tcPr>
          <w:p w14:paraId="12BCB5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-0,1855556</w:t>
            </w:r>
          </w:p>
        </w:tc>
        <w:tc>
          <w:tcPr>
            <w:tcW w:w="2120" w:type="dxa"/>
            <w:noWrap/>
            <w:hideMark/>
          </w:tcPr>
          <w:p w14:paraId="6C7B2A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0,1855556</w:t>
            </w:r>
          </w:p>
        </w:tc>
      </w:tr>
      <w:tr w:rsidR="00CE6872" w:rsidRPr="00685F27" w14:paraId="42E872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F729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1288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c>
          <w:tcPr>
            <w:tcW w:w="1600" w:type="dxa"/>
            <w:noWrap/>
            <w:hideMark/>
          </w:tcPr>
          <w:p w14:paraId="30F878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0,0752778</w:t>
            </w:r>
          </w:p>
        </w:tc>
        <w:tc>
          <w:tcPr>
            <w:tcW w:w="2120" w:type="dxa"/>
            <w:noWrap/>
            <w:hideMark/>
          </w:tcPr>
          <w:p w14:paraId="4723C9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0,0752778</w:t>
            </w:r>
          </w:p>
        </w:tc>
      </w:tr>
      <w:tr w:rsidR="00CE6872" w:rsidRPr="00685F27" w14:paraId="1D73F9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7E4F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C0A7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c>
          <w:tcPr>
            <w:tcW w:w="1600" w:type="dxa"/>
            <w:noWrap/>
            <w:hideMark/>
          </w:tcPr>
          <w:p w14:paraId="1BE205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0,3886111</w:t>
            </w:r>
          </w:p>
        </w:tc>
        <w:tc>
          <w:tcPr>
            <w:tcW w:w="2120" w:type="dxa"/>
            <w:noWrap/>
            <w:hideMark/>
          </w:tcPr>
          <w:p w14:paraId="48F296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0,3886111</w:t>
            </w:r>
          </w:p>
        </w:tc>
      </w:tr>
      <w:tr w:rsidR="00CE6872" w:rsidRPr="00685F27" w14:paraId="55AC58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327A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896A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2,7380556</w:t>
            </w:r>
          </w:p>
        </w:tc>
        <w:tc>
          <w:tcPr>
            <w:tcW w:w="1600" w:type="dxa"/>
            <w:noWrap/>
            <w:hideMark/>
          </w:tcPr>
          <w:p w14:paraId="3ED519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-1,7380556</w:t>
            </w:r>
          </w:p>
        </w:tc>
        <w:tc>
          <w:tcPr>
            <w:tcW w:w="2120" w:type="dxa"/>
            <w:noWrap/>
            <w:hideMark/>
          </w:tcPr>
          <w:p w14:paraId="103ED6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1,7380556</w:t>
            </w:r>
          </w:p>
        </w:tc>
      </w:tr>
      <w:tr w:rsidR="00CE6872" w:rsidRPr="00685F27" w14:paraId="503A73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DBE2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8EF1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c>
          <w:tcPr>
            <w:tcW w:w="1600" w:type="dxa"/>
            <w:noWrap/>
            <w:hideMark/>
          </w:tcPr>
          <w:p w14:paraId="23C136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0,1208333</w:t>
            </w:r>
          </w:p>
        </w:tc>
        <w:tc>
          <w:tcPr>
            <w:tcW w:w="2120" w:type="dxa"/>
            <w:noWrap/>
            <w:hideMark/>
          </w:tcPr>
          <w:p w14:paraId="465BF1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0,1208333</w:t>
            </w:r>
          </w:p>
        </w:tc>
      </w:tr>
      <w:tr w:rsidR="00CE6872" w:rsidRPr="00685F27" w14:paraId="4D1A08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6948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B067E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0,9316667</w:t>
            </w:r>
          </w:p>
        </w:tc>
        <w:tc>
          <w:tcPr>
            <w:tcW w:w="1600" w:type="dxa"/>
            <w:noWrap/>
            <w:hideMark/>
          </w:tcPr>
          <w:p w14:paraId="433C0C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c>
          <w:tcPr>
            <w:tcW w:w="2120" w:type="dxa"/>
            <w:noWrap/>
            <w:hideMark/>
          </w:tcPr>
          <w:p w14:paraId="71BBCF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r>
      <w:tr w:rsidR="00CE6872" w:rsidRPr="00685F27" w14:paraId="7303E5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C4A6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5440A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4,6475</w:t>
            </w:r>
          </w:p>
        </w:tc>
        <w:tc>
          <w:tcPr>
            <w:tcW w:w="1600" w:type="dxa"/>
            <w:noWrap/>
            <w:hideMark/>
          </w:tcPr>
          <w:p w14:paraId="7E411F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1,3525</w:t>
            </w:r>
          </w:p>
        </w:tc>
        <w:tc>
          <w:tcPr>
            <w:tcW w:w="2120" w:type="dxa"/>
            <w:noWrap/>
            <w:hideMark/>
          </w:tcPr>
          <w:p w14:paraId="23619E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1,3525</w:t>
            </w:r>
          </w:p>
        </w:tc>
      </w:tr>
      <w:tr w:rsidR="00CE6872" w:rsidRPr="00685F27" w14:paraId="59587F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7699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BE71C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3,0891667</w:t>
            </w:r>
          </w:p>
        </w:tc>
        <w:tc>
          <w:tcPr>
            <w:tcW w:w="1600" w:type="dxa"/>
            <w:noWrap/>
            <w:hideMark/>
          </w:tcPr>
          <w:p w14:paraId="0C2BAA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c>
          <w:tcPr>
            <w:tcW w:w="2120" w:type="dxa"/>
            <w:noWrap/>
            <w:hideMark/>
          </w:tcPr>
          <w:p w14:paraId="024983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r>
      <w:tr w:rsidR="00CE6872" w:rsidRPr="00685F27" w14:paraId="745463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1504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54B0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0,8305556</w:t>
            </w:r>
          </w:p>
        </w:tc>
        <w:tc>
          <w:tcPr>
            <w:tcW w:w="1600" w:type="dxa"/>
            <w:noWrap/>
            <w:hideMark/>
          </w:tcPr>
          <w:p w14:paraId="741687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0,1694444</w:t>
            </w:r>
          </w:p>
        </w:tc>
        <w:tc>
          <w:tcPr>
            <w:tcW w:w="2120" w:type="dxa"/>
            <w:noWrap/>
            <w:hideMark/>
          </w:tcPr>
          <w:p w14:paraId="1F5AAA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0,1694444</w:t>
            </w:r>
          </w:p>
        </w:tc>
      </w:tr>
      <w:tr w:rsidR="00CE6872" w:rsidRPr="00685F27" w14:paraId="09BD43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6BE6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1A7EF2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4,2938889</w:t>
            </w:r>
          </w:p>
        </w:tc>
        <w:tc>
          <w:tcPr>
            <w:tcW w:w="1600" w:type="dxa"/>
            <w:noWrap/>
            <w:hideMark/>
          </w:tcPr>
          <w:p w14:paraId="1338EA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c>
          <w:tcPr>
            <w:tcW w:w="2120" w:type="dxa"/>
            <w:noWrap/>
            <w:hideMark/>
          </w:tcPr>
          <w:p w14:paraId="09908E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r>
      <w:tr w:rsidR="00CE6872" w:rsidRPr="00685F27" w14:paraId="2D83B9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E3E2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D695E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0,8194444</w:t>
            </w:r>
          </w:p>
        </w:tc>
        <w:tc>
          <w:tcPr>
            <w:tcW w:w="1600" w:type="dxa"/>
            <w:noWrap/>
            <w:hideMark/>
          </w:tcPr>
          <w:p w14:paraId="1E64A3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0,1805556</w:t>
            </w:r>
          </w:p>
        </w:tc>
        <w:tc>
          <w:tcPr>
            <w:tcW w:w="2120" w:type="dxa"/>
            <w:noWrap/>
            <w:hideMark/>
          </w:tcPr>
          <w:p w14:paraId="15D87E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0,1805556</w:t>
            </w:r>
          </w:p>
        </w:tc>
      </w:tr>
      <w:tr w:rsidR="00CE6872" w:rsidRPr="00685F27" w14:paraId="21A29D0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7092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B810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0,4327778</w:t>
            </w:r>
          </w:p>
        </w:tc>
        <w:tc>
          <w:tcPr>
            <w:tcW w:w="1600" w:type="dxa"/>
            <w:noWrap/>
            <w:hideMark/>
          </w:tcPr>
          <w:p w14:paraId="1E7012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0,0672222</w:t>
            </w:r>
          </w:p>
        </w:tc>
        <w:tc>
          <w:tcPr>
            <w:tcW w:w="2120" w:type="dxa"/>
            <w:noWrap/>
            <w:hideMark/>
          </w:tcPr>
          <w:p w14:paraId="4C883D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0,0672222</w:t>
            </w:r>
          </w:p>
        </w:tc>
      </w:tr>
      <w:tr w:rsidR="00CE6872" w:rsidRPr="00685F27" w14:paraId="0443BD2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6E50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25A5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c>
          <w:tcPr>
            <w:tcW w:w="1600" w:type="dxa"/>
            <w:noWrap/>
            <w:hideMark/>
          </w:tcPr>
          <w:p w14:paraId="1C516D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0,2727778</w:t>
            </w:r>
          </w:p>
        </w:tc>
        <w:tc>
          <w:tcPr>
            <w:tcW w:w="2120" w:type="dxa"/>
            <w:noWrap/>
            <w:hideMark/>
          </w:tcPr>
          <w:p w14:paraId="7AF42B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0,2727778</w:t>
            </w:r>
          </w:p>
        </w:tc>
      </w:tr>
      <w:tr w:rsidR="00CE6872" w:rsidRPr="00685F27" w14:paraId="5B5543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BC46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2F410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1,0255556</w:t>
            </w:r>
          </w:p>
        </w:tc>
        <w:tc>
          <w:tcPr>
            <w:tcW w:w="1600" w:type="dxa"/>
            <w:noWrap/>
            <w:hideMark/>
          </w:tcPr>
          <w:p w14:paraId="3822CC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c>
          <w:tcPr>
            <w:tcW w:w="2120" w:type="dxa"/>
            <w:noWrap/>
            <w:hideMark/>
          </w:tcPr>
          <w:p w14:paraId="2A1DFB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r>
      <w:tr w:rsidR="00CE6872" w:rsidRPr="00685F27" w14:paraId="7A2AB62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131D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0550E1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2,7641667</w:t>
            </w:r>
          </w:p>
        </w:tc>
        <w:tc>
          <w:tcPr>
            <w:tcW w:w="1600" w:type="dxa"/>
            <w:noWrap/>
            <w:hideMark/>
          </w:tcPr>
          <w:p w14:paraId="0AF0E1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0,7358333</w:t>
            </w:r>
          </w:p>
        </w:tc>
        <w:tc>
          <w:tcPr>
            <w:tcW w:w="2120" w:type="dxa"/>
            <w:noWrap/>
            <w:hideMark/>
          </w:tcPr>
          <w:p w14:paraId="560433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0,7358333</w:t>
            </w:r>
          </w:p>
        </w:tc>
      </w:tr>
      <w:tr w:rsidR="00CE6872" w:rsidRPr="00685F27" w14:paraId="2D24E1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9BF5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11A94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1,9516667</w:t>
            </w:r>
          </w:p>
        </w:tc>
        <w:tc>
          <w:tcPr>
            <w:tcW w:w="1600" w:type="dxa"/>
            <w:noWrap/>
            <w:hideMark/>
          </w:tcPr>
          <w:p w14:paraId="13B9E6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0,5483333</w:t>
            </w:r>
          </w:p>
        </w:tc>
        <w:tc>
          <w:tcPr>
            <w:tcW w:w="2120" w:type="dxa"/>
            <w:noWrap/>
            <w:hideMark/>
          </w:tcPr>
          <w:p w14:paraId="5DD0C5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0,5483333</w:t>
            </w:r>
          </w:p>
        </w:tc>
      </w:tr>
      <w:tr w:rsidR="00CE6872" w:rsidRPr="00685F27" w14:paraId="470259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E0AB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82A14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2,0216667</w:t>
            </w:r>
          </w:p>
        </w:tc>
        <w:tc>
          <w:tcPr>
            <w:tcW w:w="1600" w:type="dxa"/>
            <w:noWrap/>
            <w:hideMark/>
          </w:tcPr>
          <w:p w14:paraId="216E03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-0,0216667</w:t>
            </w:r>
          </w:p>
        </w:tc>
        <w:tc>
          <w:tcPr>
            <w:tcW w:w="2120" w:type="dxa"/>
            <w:noWrap/>
            <w:hideMark/>
          </w:tcPr>
          <w:p w14:paraId="149584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0,0216667</w:t>
            </w:r>
          </w:p>
        </w:tc>
      </w:tr>
      <w:tr w:rsidR="00CE6872" w:rsidRPr="00685F27" w14:paraId="046694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389B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A2CA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2,4097222</w:t>
            </w:r>
          </w:p>
        </w:tc>
        <w:tc>
          <w:tcPr>
            <w:tcW w:w="1600" w:type="dxa"/>
            <w:noWrap/>
            <w:hideMark/>
          </w:tcPr>
          <w:p w14:paraId="3E4CCC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-1,9097222</w:t>
            </w:r>
          </w:p>
        </w:tc>
        <w:tc>
          <w:tcPr>
            <w:tcW w:w="2120" w:type="dxa"/>
            <w:noWrap/>
            <w:hideMark/>
          </w:tcPr>
          <w:p w14:paraId="235163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1,9097222</w:t>
            </w:r>
          </w:p>
        </w:tc>
      </w:tr>
      <w:tr w:rsidR="00CE6872" w:rsidRPr="00685F27" w14:paraId="02FA4A1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5D2F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7E892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c>
          <w:tcPr>
            <w:tcW w:w="1600" w:type="dxa"/>
            <w:noWrap/>
            <w:hideMark/>
          </w:tcPr>
          <w:p w14:paraId="005432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0,9197222</w:t>
            </w:r>
          </w:p>
        </w:tc>
        <w:tc>
          <w:tcPr>
            <w:tcW w:w="2120" w:type="dxa"/>
            <w:noWrap/>
            <w:hideMark/>
          </w:tcPr>
          <w:p w14:paraId="3922B1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0,9197222</w:t>
            </w:r>
          </w:p>
        </w:tc>
      </w:tr>
      <w:tr w:rsidR="00CE6872" w:rsidRPr="00685F27" w14:paraId="29BA6B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F879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5501E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1,4441667</w:t>
            </w:r>
          </w:p>
        </w:tc>
        <w:tc>
          <w:tcPr>
            <w:tcW w:w="1600" w:type="dxa"/>
            <w:noWrap/>
            <w:hideMark/>
          </w:tcPr>
          <w:p w14:paraId="3DA1E5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0,0558333</w:t>
            </w:r>
          </w:p>
        </w:tc>
        <w:tc>
          <w:tcPr>
            <w:tcW w:w="2120" w:type="dxa"/>
            <w:noWrap/>
            <w:hideMark/>
          </w:tcPr>
          <w:p w14:paraId="06E211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0,0558333</w:t>
            </w:r>
          </w:p>
        </w:tc>
      </w:tr>
      <w:tr w:rsidR="00CE6872" w:rsidRPr="00685F27" w14:paraId="08726C4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C774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7</w:t>
            </w:r>
          </w:p>
        </w:tc>
        <w:tc>
          <w:tcPr>
            <w:tcW w:w="1600" w:type="dxa"/>
            <w:noWrap/>
            <w:hideMark/>
          </w:tcPr>
          <w:p w14:paraId="51CCBC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5,1797222</w:t>
            </w:r>
          </w:p>
        </w:tc>
        <w:tc>
          <w:tcPr>
            <w:tcW w:w="1600" w:type="dxa"/>
            <w:noWrap/>
            <w:hideMark/>
          </w:tcPr>
          <w:p w14:paraId="366458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1,8202778</w:t>
            </w:r>
          </w:p>
        </w:tc>
        <w:tc>
          <w:tcPr>
            <w:tcW w:w="2120" w:type="dxa"/>
            <w:noWrap/>
            <w:hideMark/>
          </w:tcPr>
          <w:p w14:paraId="42A67F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1,8202778</w:t>
            </w:r>
          </w:p>
        </w:tc>
      </w:tr>
      <w:tr w:rsidR="00CE6872" w:rsidRPr="00685F27" w14:paraId="0DA6B19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AFF1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D646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c>
          <w:tcPr>
            <w:tcW w:w="1600" w:type="dxa"/>
            <w:noWrap/>
            <w:hideMark/>
          </w:tcPr>
          <w:p w14:paraId="3762E8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c>
          <w:tcPr>
            <w:tcW w:w="2120" w:type="dxa"/>
            <w:noWrap/>
            <w:hideMark/>
          </w:tcPr>
          <w:p w14:paraId="688D3E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r>
      <w:tr w:rsidR="00CE6872" w:rsidRPr="00685F27" w14:paraId="2AA254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F706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5D0B6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1,6797222</w:t>
            </w:r>
          </w:p>
        </w:tc>
        <w:tc>
          <w:tcPr>
            <w:tcW w:w="1600" w:type="dxa"/>
            <w:noWrap/>
            <w:hideMark/>
          </w:tcPr>
          <w:p w14:paraId="62E678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-0,6797222</w:t>
            </w:r>
          </w:p>
        </w:tc>
        <w:tc>
          <w:tcPr>
            <w:tcW w:w="2120" w:type="dxa"/>
            <w:noWrap/>
            <w:hideMark/>
          </w:tcPr>
          <w:p w14:paraId="3EBB18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0,6797222</w:t>
            </w:r>
          </w:p>
        </w:tc>
      </w:tr>
      <w:tr w:rsidR="00CE6872" w:rsidRPr="00685F27" w14:paraId="6FAC63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9416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30DB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0,9958333</w:t>
            </w:r>
          </w:p>
        </w:tc>
        <w:tc>
          <w:tcPr>
            <w:tcW w:w="1600" w:type="dxa"/>
            <w:noWrap/>
            <w:hideMark/>
          </w:tcPr>
          <w:p w14:paraId="395679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0,0041667</w:t>
            </w:r>
          </w:p>
        </w:tc>
        <w:tc>
          <w:tcPr>
            <w:tcW w:w="2120" w:type="dxa"/>
            <w:noWrap/>
            <w:hideMark/>
          </w:tcPr>
          <w:p w14:paraId="458DE5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0,0041667</w:t>
            </w:r>
          </w:p>
        </w:tc>
      </w:tr>
      <w:tr w:rsidR="00CE6872" w:rsidRPr="00685F27" w14:paraId="69C960C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6C94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7838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0,2175</w:t>
            </w:r>
          </w:p>
        </w:tc>
        <w:tc>
          <w:tcPr>
            <w:tcW w:w="1600" w:type="dxa"/>
            <w:noWrap/>
            <w:hideMark/>
          </w:tcPr>
          <w:p w14:paraId="1A25CD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c>
          <w:tcPr>
            <w:tcW w:w="2120" w:type="dxa"/>
            <w:noWrap/>
            <w:hideMark/>
          </w:tcPr>
          <w:p w14:paraId="374B96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r>
      <w:tr w:rsidR="00CE6872" w:rsidRPr="00685F27" w14:paraId="1027F7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9247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FD93B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0,9761111</w:t>
            </w:r>
          </w:p>
        </w:tc>
        <w:tc>
          <w:tcPr>
            <w:tcW w:w="1600" w:type="dxa"/>
            <w:noWrap/>
            <w:hideMark/>
          </w:tcPr>
          <w:p w14:paraId="6BDE71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c>
          <w:tcPr>
            <w:tcW w:w="2120" w:type="dxa"/>
            <w:noWrap/>
            <w:hideMark/>
          </w:tcPr>
          <w:p w14:paraId="4FB28F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r>
      <w:tr w:rsidR="00CE6872" w:rsidRPr="00685F27" w14:paraId="4ABA5F5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5CAD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8A4D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c>
          <w:tcPr>
            <w:tcW w:w="1600" w:type="dxa"/>
            <w:noWrap/>
            <w:hideMark/>
          </w:tcPr>
          <w:p w14:paraId="42C146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0,3547222</w:t>
            </w:r>
          </w:p>
        </w:tc>
        <w:tc>
          <w:tcPr>
            <w:tcW w:w="2120" w:type="dxa"/>
            <w:noWrap/>
            <w:hideMark/>
          </w:tcPr>
          <w:p w14:paraId="0BBC1D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0,3547222</w:t>
            </w:r>
          </w:p>
        </w:tc>
      </w:tr>
      <w:tr w:rsidR="00CE6872" w:rsidRPr="00685F27" w14:paraId="2DDEAE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E941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172BB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3,785</w:t>
            </w:r>
          </w:p>
        </w:tc>
        <w:tc>
          <w:tcPr>
            <w:tcW w:w="1600" w:type="dxa"/>
            <w:noWrap/>
            <w:hideMark/>
          </w:tcPr>
          <w:p w14:paraId="799823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w:t>
            </w:r>
          </w:p>
        </w:tc>
        <w:tc>
          <w:tcPr>
            <w:tcW w:w="2120" w:type="dxa"/>
            <w:noWrap/>
            <w:hideMark/>
          </w:tcPr>
          <w:p w14:paraId="5C907B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w:t>
            </w:r>
          </w:p>
        </w:tc>
      </w:tr>
      <w:tr w:rsidR="00CE6872" w:rsidRPr="00685F27" w14:paraId="48FB437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DEE5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C0EBF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1,4111111</w:t>
            </w:r>
          </w:p>
        </w:tc>
        <w:tc>
          <w:tcPr>
            <w:tcW w:w="1600" w:type="dxa"/>
            <w:noWrap/>
            <w:hideMark/>
          </w:tcPr>
          <w:p w14:paraId="6CE370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0,0888889</w:t>
            </w:r>
          </w:p>
        </w:tc>
        <w:tc>
          <w:tcPr>
            <w:tcW w:w="2120" w:type="dxa"/>
            <w:noWrap/>
            <w:hideMark/>
          </w:tcPr>
          <w:p w14:paraId="6C6A66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0,0888889</w:t>
            </w:r>
          </w:p>
        </w:tc>
      </w:tr>
      <w:tr w:rsidR="00CE6872" w:rsidRPr="00685F27" w14:paraId="2D6ED81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586D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D77FF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4,3802778</w:t>
            </w:r>
          </w:p>
        </w:tc>
        <w:tc>
          <w:tcPr>
            <w:tcW w:w="1600" w:type="dxa"/>
            <w:noWrap/>
            <w:hideMark/>
          </w:tcPr>
          <w:p w14:paraId="5F8713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-2,8802778</w:t>
            </w:r>
          </w:p>
        </w:tc>
        <w:tc>
          <w:tcPr>
            <w:tcW w:w="2120" w:type="dxa"/>
            <w:noWrap/>
            <w:hideMark/>
          </w:tcPr>
          <w:p w14:paraId="5C0B02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2,8802778</w:t>
            </w:r>
          </w:p>
        </w:tc>
      </w:tr>
      <w:tr w:rsidR="00CE6872" w:rsidRPr="00685F27" w14:paraId="0D436D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6482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E315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0,0491667</w:t>
            </w:r>
          </w:p>
        </w:tc>
        <w:tc>
          <w:tcPr>
            <w:tcW w:w="1600" w:type="dxa"/>
            <w:noWrap/>
            <w:hideMark/>
          </w:tcPr>
          <w:p w14:paraId="74C718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0,4508333</w:t>
            </w:r>
          </w:p>
        </w:tc>
        <w:tc>
          <w:tcPr>
            <w:tcW w:w="2120" w:type="dxa"/>
            <w:noWrap/>
            <w:hideMark/>
          </w:tcPr>
          <w:p w14:paraId="15021D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0,4508333</w:t>
            </w:r>
          </w:p>
        </w:tc>
      </w:tr>
      <w:tr w:rsidR="00CE6872" w:rsidRPr="00685F27" w14:paraId="08B7CF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CCEE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4,75</w:t>
            </w:r>
          </w:p>
        </w:tc>
        <w:tc>
          <w:tcPr>
            <w:tcW w:w="1600" w:type="dxa"/>
            <w:noWrap/>
            <w:hideMark/>
          </w:tcPr>
          <w:p w14:paraId="46E9F2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4,2927778</w:t>
            </w:r>
          </w:p>
        </w:tc>
        <w:tc>
          <w:tcPr>
            <w:tcW w:w="1600" w:type="dxa"/>
            <w:noWrap/>
            <w:hideMark/>
          </w:tcPr>
          <w:p w14:paraId="1819EA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c>
          <w:tcPr>
            <w:tcW w:w="2120" w:type="dxa"/>
            <w:noWrap/>
            <w:hideMark/>
          </w:tcPr>
          <w:p w14:paraId="35473B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r>
      <w:tr w:rsidR="00CE6872" w:rsidRPr="00685F27" w14:paraId="4C15EF3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8EFB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E4B30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1,0233333</w:t>
            </w:r>
          </w:p>
        </w:tc>
        <w:tc>
          <w:tcPr>
            <w:tcW w:w="1600" w:type="dxa"/>
            <w:noWrap/>
            <w:hideMark/>
          </w:tcPr>
          <w:p w14:paraId="458AF1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c>
          <w:tcPr>
            <w:tcW w:w="2120" w:type="dxa"/>
            <w:noWrap/>
            <w:hideMark/>
          </w:tcPr>
          <w:p w14:paraId="7E52DD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r>
      <w:tr w:rsidR="00CE6872" w:rsidRPr="00685F27" w14:paraId="7BE791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8767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A5F4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2,4361111</w:t>
            </w:r>
          </w:p>
        </w:tc>
        <w:tc>
          <w:tcPr>
            <w:tcW w:w="1600" w:type="dxa"/>
            <w:noWrap/>
            <w:hideMark/>
          </w:tcPr>
          <w:p w14:paraId="2A97E7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-1,9361111</w:t>
            </w:r>
          </w:p>
        </w:tc>
        <w:tc>
          <w:tcPr>
            <w:tcW w:w="2120" w:type="dxa"/>
            <w:noWrap/>
            <w:hideMark/>
          </w:tcPr>
          <w:p w14:paraId="20947F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1,9361111</w:t>
            </w:r>
          </w:p>
        </w:tc>
      </w:tr>
      <w:tr w:rsidR="00CE6872" w:rsidRPr="00685F27" w14:paraId="270B87E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D2CA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1AB487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6,8958333</w:t>
            </w:r>
          </w:p>
        </w:tc>
        <w:tc>
          <w:tcPr>
            <w:tcW w:w="1600" w:type="dxa"/>
            <w:noWrap/>
            <w:hideMark/>
          </w:tcPr>
          <w:p w14:paraId="1ABE89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2,1041667</w:t>
            </w:r>
          </w:p>
        </w:tc>
        <w:tc>
          <w:tcPr>
            <w:tcW w:w="2120" w:type="dxa"/>
            <w:noWrap/>
            <w:hideMark/>
          </w:tcPr>
          <w:p w14:paraId="1AB82F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2,1041667</w:t>
            </w:r>
          </w:p>
        </w:tc>
      </w:tr>
      <w:tr w:rsidR="00CE6872" w:rsidRPr="00685F27" w14:paraId="4A61A9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6A60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BF280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1,4933333</w:t>
            </w:r>
          </w:p>
        </w:tc>
        <w:tc>
          <w:tcPr>
            <w:tcW w:w="1600" w:type="dxa"/>
            <w:noWrap/>
            <w:hideMark/>
          </w:tcPr>
          <w:p w14:paraId="712EE8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-0,4933333</w:t>
            </w:r>
          </w:p>
        </w:tc>
        <w:tc>
          <w:tcPr>
            <w:tcW w:w="2120" w:type="dxa"/>
            <w:noWrap/>
            <w:hideMark/>
          </w:tcPr>
          <w:p w14:paraId="2F938B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0,4933333</w:t>
            </w:r>
          </w:p>
        </w:tc>
      </w:tr>
      <w:tr w:rsidR="00CE6872" w:rsidRPr="00685F27" w14:paraId="4510A1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C30F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930AB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3,8963889</w:t>
            </w:r>
          </w:p>
        </w:tc>
        <w:tc>
          <w:tcPr>
            <w:tcW w:w="1600" w:type="dxa"/>
            <w:noWrap/>
            <w:hideMark/>
          </w:tcPr>
          <w:p w14:paraId="7B2712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0,1036111</w:t>
            </w:r>
          </w:p>
        </w:tc>
        <w:tc>
          <w:tcPr>
            <w:tcW w:w="2120" w:type="dxa"/>
            <w:noWrap/>
            <w:hideMark/>
          </w:tcPr>
          <w:p w14:paraId="2504D2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0,1036111</w:t>
            </w:r>
          </w:p>
        </w:tc>
      </w:tr>
      <w:tr w:rsidR="00CE6872" w:rsidRPr="00685F27" w14:paraId="6D3777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0DF5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489F8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1,0902778</w:t>
            </w:r>
          </w:p>
        </w:tc>
        <w:tc>
          <w:tcPr>
            <w:tcW w:w="1600" w:type="dxa"/>
            <w:noWrap/>
            <w:hideMark/>
          </w:tcPr>
          <w:p w14:paraId="6C1018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-0,0902778</w:t>
            </w:r>
          </w:p>
        </w:tc>
        <w:tc>
          <w:tcPr>
            <w:tcW w:w="2120" w:type="dxa"/>
            <w:noWrap/>
            <w:hideMark/>
          </w:tcPr>
          <w:p w14:paraId="4085EF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0,0902778</w:t>
            </w:r>
          </w:p>
        </w:tc>
      </w:tr>
      <w:tr w:rsidR="00CE6872" w:rsidRPr="00685F27" w14:paraId="1194554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02D8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313F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0,1161111</w:t>
            </w:r>
          </w:p>
        </w:tc>
        <w:tc>
          <w:tcPr>
            <w:tcW w:w="1600" w:type="dxa"/>
            <w:noWrap/>
            <w:hideMark/>
          </w:tcPr>
          <w:p w14:paraId="086DDF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0,3838889</w:t>
            </w:r>
          </w:p>
        </w:tc>
        <w:tc>
          <w:tcPr>
            <w:tcW w:w="2120" w:type="dxa"/>
            <w:noWrap/>
            <w:hideMark/>
          </w:tcPr>
          <w:p w14:paraId="7A2251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0,3838889</w:t>
            </w:r>
          </w:p>
        </w:tc>
      </w:tr>
      <w:tr w:rsidR="00CE6872" w:rsidRPr="00685F27" w14:paraId="09396B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993C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4BAFBF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18,0363889</w:t>
            </w:r>
          </w:p>
        </w:tc>
        <w:tc>
          <w:tcPr>
            <w:tcW w:w="1600" w:type="dxa"/>
            <w:noWrap/>
            <w:hideMark/>
          </w:tcPr>
          <w:p w14:paraId="305AD0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6,9636111</w:t>
            </w:r>
          </w:p>
        </w:tc>
        <w:tc>
          <w:tcPr>
            <w:tcW w:w="2120" w:type="dxa"/>
            <w:noWrap/>
            <w:hideMark/>
          </w:tcPr>
          <w:p w14:paraId="26FB13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6,9636111</w:t>
            </w:r>
          </w:p>
        </w:tc>
      </w:tr>
      <w:tr w:rsidR="00CE6872" w:rsidRPr="00685F27" w14:paraId="3E7968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DD20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33DD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3,0391667</w:t>
            </w:r>
          </w:p>
        </w:tc>
        <w:tc>
          <w:tcPr>
            <w:tcW w:w="1600" w:type="dxa"/>
            <w:noWrap/>
            <w:hideMark/>
          </w:tcPr>
          <w:p w14:paraId="30C5A1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-2,5391667</w:t>
            </w:r>
          </w:p>
        </w:tc>
        <w:tc>
          <w:tcPr>
            <w:tcW w:w="2120" w:type="dxa"/>
            <w:noWrap/>
            <w:hideMark/>
          </w:tcPr>
          <w:p w14:paraId="28CC3E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2,5391667</w:t>
            </w:r>
          </w:p>
        </w:tc>
      </w:tr>
      <w:tr w:rsidR="00CE6872" w:rsidRPr="00685F27" w14:paraId="7E24DC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A762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A8835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4,6630556</w:t>
            </w:r>
          </w:p>
        </w:tc>
        <w:tc>
          <w:tcPr>
            <w:tcW w:w="1600" w:type="dxa"/>
            <w:noWrap/>
            <w:hideMark/>
          </w:tcPr>
          <w:p w14:paraId="568546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-2,6630556</w:t>
            </w:r>
          </w:p>
        </w:tc>
        <w:tc>
          <w:tcPr>
            <w:tcW w:w="2120" w:type="dxa"/>
            <w:noWrap/>
            <w:hideMark/>
          </w:tcPr>
          <w:p w14:paraId="51F34E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2,6630556</w:t>
            </w:r>
          </w:p>
        </w:tc>
      </w:tr>
      <w:tr w:rsidR="00CE6872" w:rsidRPr="00685F27" w14:paraId="20BD94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1ED8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55160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1,0608333</w:t>
            </w:r>
          </w:p>
        </w:tc>
        <w:tc>
          <w:tcPr>
            <w:tcW w:w="1600" w:type="dxa"/>
            <w:noWrap/>
            <w:hideMark/>
          </w:tcPr>
          <w:p w14:paraId="3DEB1D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-0,0608333</w:t>
            </w:r>
          </w:p>
        </w:tc>
        <w:tc>
          <w:tcPr>
            <w:tcW w:w="2120" w:type="dxa"/>
            <w:noWrap/>
            <w:hideMark/>
          </w:tcPr>
          <w:p w14:paraId="7FDEC8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0,0608333</w:t>
            </w:r>
          </w:p>
        </w:tc>
      </w:tr>
      <w:tr w:rsidR="00CE6872" w:rsidRPr="00685F27" w14:paraId="03A378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E8D5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6510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0,4308333</w:t>
            </w:r>
          </w:p>
        </w:tc>
        <w:tc>
          <w:tcPr>
            <w:tcW w:w="1600" w:type="dxa"/>
            <w:noWrap/>
            <w:hideMark/>
          </w:tcPr>
          <w:p w14:paraId="5E3C27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44D6E8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28D20C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456C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67E4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1,5155556</w:t>
            </w:r>
          </w:p>
        </w:tc>
        <w:tc>
          <w:tcPr>
            <w:tcW w:w="1600" w:type="dxa"/>
            <w:noWrap/>
            <w:hideMark/>
          </w:tcPr>
          <w:p w14:paraId="5FB6A5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-1,0155556</w:t>
            </w:r>
          </w:p>
        </w:tc>
        <w:tc>
          <w:tcPr>
            <w:tcW w:w="2120" w:type="dxa"/>
            <w:noWrap/>
            <w:hideMark/>
          </w:tcPr>
          <w:p w14:paraId="7D044B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1,0155556</w:t>
            </w:r>
          </w:p>
        </w:tc>
      </w:tr>
      <w:tr w:rsidR="00CE6872" w:rsidRPr="00685F27" w14:paraId="6A46066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29F2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5029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0,0280556</w:t>
            </w:r>
          </w:p>
        </w:tc>
        <w:tc>
          <w:tcPr>
            <w:tcW w:w="1600" w:type="dxa"/>
            <w:noWrap/>
            <w:hideMark/>
          </w:tcPr>
          <w:p w14:paraId="375C70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0,9719444</w:t>
            </w:r>
          </w:p>
        </w:tc>
        <w:tc>
          <w:tcPr>
            <w:tcW w:w="2120" w:type="dxa"/>
            <w:noWrap/>
            <w:hideMark/>
          </w:tcPr>
          <w:p w14:paraId="705E3C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0,9719444</w:t>
            </w:r>
          </w:p>
        </w:tc>
      </w:tr>
      <w:tr w:rsidR="00CE6872" w:rsidRPr="00685F27" w14:paraId="548FD6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6F75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DF02E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5,1797222</w:t>
            </w:r>
          </w:p>
        </w:tc>
        <w:tc>
          <w:tcPr>
            <w:tcW w:w="1600" w:type="dxa"/>
            <w:noWrap/>
            <w:hideMark/>
          </w:tcPr>
          <w:p w14:paraId="22235A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0,8202778</w:t>
            </w:r>
          </w:p>
        </w:tc>
        <w:tc>
          <w:tcPr>
            <w:tcW w:w="2120" w:type="dxa"/>
            <w:noWrap/>
            <w:hideMark/>
          </w:tcPr>
          <w:p w14:paraId="414A25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0,8202778</w:t>
            </w:r>
          </w:p>
        </w:tc>
      </w:tr>
      <w:tr w:rsidR="00CE6872" w:rsidRPr="00685F27" w14:paraId="3532EA9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2EBB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D539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0,6197222</w:t>
            </w:r>
          </w:p>
        </w:tc>
        <w:tc>
          <w:tcPr>
            <w:tcW w:w="1600" w:type="dxa"/>
            <w:noWrap/>
            <w:hideMark/>
          </w:tcPr>
          <w:p w14:paraId="3314F8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c>
          <w:tcPr>
            <w:tcW w:w="2120" w:type="dxa"/>
            <w:noWrap/>
            <w:hideMark/>
          </w:tcPr>
          <w:p w14:paraId="4693F5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r>
      <w:tr w:rsidR="00CE6872" w:rsidRPr="00685F27" w14:paraId="5628E62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5E71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3EDD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1,3705556</w:t>
            </w:r>
          </w:p>
        </w:tc>
        <w:tc>
          <w:tcPr>
            <w:tcW w:w="1600" w:type="dxa"/>
            <w:noWrap/>
            <w:hideMark/>
          </w:tcPr>
          <w:p w14:paraId="25B97A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-0,8705556</w:t>
            </w:r>
          </w:p>
        </w:tc>
        <w:tc>
          <w:tcPr>
            <w:tcW w:w="2120" w:type="dxa"/>
            <w:noWrap/>
            <w:hideMark/>
          </w:tcPr>
          <w:p w14:paraId="57A0FD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0,8705556</w:t>
            </w:r>
          </w:p>
        </w:tc>
      </w:tr>
      <w:tr w:rsidR="00CE6872" w:rsidRPr="00685F27" w14:paraId="7D5CB4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11F5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130</w:t>
            </w:r>
          </w:p>
        </w:tc>
        <w:tc>
          <w:tcPr>
            <w:tcW w:w="1600" w:type="dxa"/>
            <w:noWrap/>
            <w:hideMark/>
          </w:tcPr>
          <w:p w14:paraId="1E023F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82,1613889</w:t>
            </w:r>
          </w:p>
        </w:tc>
        <w:tc>
          <w:tcPr>
            <w:tcW w:w="1600" w:type="dxa"/>
            <w:noWrap/>
            <w:hideMark/>
          </w:tcPr>
          <w:p w14:paraId="573AB7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47,8386111</w:t>
            </w:r>
          </w:p>
        </w:tc>
        <w:tc>
          <w:tcPr>
            <w:tcW w:w="2120" w:type="dxa"/>
            <w:noWrap/>
            <w:hideMark/>
          </w:tcPr>
          <w:p w14:paraId="029731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47,8386111</w:t>
            </w:r>
          </w:p>
        </w:tc>
      </w:tr>
      <w:tr w:rsidR="00CE6872" w:rsidRPr="00685F27" w14:paraId="363333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74F3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9A0FD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2,1661111</w:t>
            </w:r>
          </w:p>
        </w:tc>
        <w:tc>
          <w:tcPr>
            <w:tcW w:w="1600" w:type="dxa"/>
            <w:noWrap/>
            <w:hideMark/>
          </w:tcPr>
          <w:p w14:paraId="601E8C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c>
          <w:tcPr>
            <w:tcW w:w="2120" w:type="dxa"/>
            <w:noWrap/>
            <w:hideMark/>
          </w:tcPr>
          <w:p w14:paraId="0EF3B3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r>
      <w:tr w:rsidR="00CE6872" w:rsidRPr="00685F27" w14:paraId="526833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5E83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FA96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0,0202778</w:t>
            </w:r>
          </w:p>
        </w:tc>
        <w:tc>
          <w:tcPr>
            <w:tcW w:w="1600" w:type="dxa"/>
            <w:noWrap/>
            <w:hideMark/>
          </w:tcPr>
          <w:p w14:paraId="297102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0,4797222</w:t>
            </w:r>
          </w:p>
        </w:tc>
        <w:tc>
          <w:tcPr>
            <w:tcW w:w="2120" w:type="dxa"/>
            <w:noWrap/>
            <w:hideMark/>
          </w:tcPr>
          <w:p w14:paraId="6F6A0C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0,4797222</w:t>
            </w:r>
          </w:p>
        </w:tc>
      </w:tr>
      <w:tr w:rsidR="00CE6872" w:rsidRPr="00685F27" w14:paraId="324848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823F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9BE1B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1,8258333</w:t>
            </w:r>
          </w:p>
        </w:tc>
        <w:tc>
          <w:tcPr>
            <w:tcW w:w="1600" w:type="dxa"/>
            <w:noWrap/>
            <w:hideMark/>
          </w:tcPr>
          <w:p w14:paraId="6D2677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0,1741667</w:t>
            </w:r>
          </w:p>
        </w:tc>
        <w:tc>
          <w:tcPr>
            <w:tcW w:w="2120" w:type="dxa"/>
            <w:noWrap/>
            <w:hideMark/>
          </w:tcPr>
          <w:p w14:paraId="77CDEE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0,1741667</w:t>
            </w:r>
          </w:p>
        </w:tc>
      </w:tr>
      <w:tr w:rsidR="00CE6872" w:rsidRPr="00685F27" w14:paraId="3A86644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055D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E3ED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1,5155556</w:t>
            </w:r>
          </w:p>
        </w:tc>
        <w:tc>
          <w:tcPr>
            <w:tcW w:w="1600" w:type="dxa"/>
            <w:noWrap/>
            <w:hideMark/>
          </w:tcPr>
          <w:p w14:paraId="75138A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-0,5155556</w:t>
            </w:r>
          </w:p>
        </w:tc>
        <w:tc>
          <w:tcPr>
            <w:tcW w:w="2120" w:type="dxa"/>
            <w:noWrap/>
            <w:hideMark/>
          </w:tcPr>
          <w:p w14:paraId="09B331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0,5155556</w:t>
            </w:r>
          </w:p>
        </w:tc>
      </w:tr>
      <w:tr w:rsidR="00CE6872" w:rsidRPr="00685F27" w14:paraId="0D328A7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C230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CE01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0,0416667</w:t>
            </w:r>
          </w:p>
        </w:tc>
        <w:tc>
          <w:tcPr>
            <w:tcW w:w="1600" w:type="dxa"/>
            <w:noWrap/>
            <w:hideMark/>
          </w:tcPr>
          <w:p w14:paraId="2E22D2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0,4583333</w:t>
            </w:r>
          </w:p>
        </w:tc>
        <w:tc>
          <w:tcPr>
            <w:tcW w:w="2120" w:type="dxa"/>
            <w:noWrap/>
            <w:hideMark/>
          </w:tcPr>
          <w:p w14:paraId="08F3D4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0,4583333</w:t>
            </w:r>
          </w:p>
        </w:tc>
      </w:tr>
      <w:tr w:rsidR="00CE6872" w:rsidRPr="00685F27" w14:paraId="7784DF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F722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31F124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7,9180556</w:t>
            </w:r>
          </w:p>
        </w:tc>
        <w:tc>
          <w:tcPr>
            <w:tcW w:w="1600" w:type="dxa"/>
            <w:noWrap/>
            <w:hideMark/>
          </w:tcPr>
          <w:p w14:paraId="0B1C33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1,0819444</w:t>
            </w:r>
          </w:p>
        </w:tc>
        <w:tc>
          <w:tcPr>
            <w:tcW w:w="2120" w:type="dxa"/>
            <w:noWrap/>
            <w:hideMark/>
          </w:tcPr>
          <w:p w14:paraId="53E79D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1,0819444</w:t>
            </w:r>
          </w:p>
        </w:tc>
      </w:tr>
      <w:tr w:rsidR="00CE6872" w:rsidRPr="00685F27" w14:paraId="6A7886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708F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C2D3A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2,0094444</w:t>
            </w:r>
          </w:p>
        </w:tc>
        <w:tc>
          <w:tcPr>
            <w:tcW w:w="1600" w:type="dxa"/>
            <w:noWrap/>
            <w:hideMark/>
          </w:tcPr>
          <w:p w14:paraId="4E3374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-0,5094444</w:t>
            </w:r>
          </w:p>
        </w:tc>
        <w:tc>
          <w:tcPr>
            <w:tcW w:w="2120" w:type="dxa"/>
            <w:noWrap/>
            <w:hideMark/>
          </w:tcPr>
          <w:p w14:paraId="270449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0,5094444</w:t>
            </w:r>
          </w:p>
        </w:tc>
      </w:tr>
      <w:tr w:rsidR="00CE6872" w:rsidRPr="00685F27" w14:paraId="257479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D6B5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0CB7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0,0838889</w:t>
            </w:r>
          </w:p>
        </w:tc>
        <w:tc>
          <w:tcPr>
            <w:tcW w:w="1600" w:type="dxa"/>
            <w:noWrap/>
            <w:hideMark/>
          </w:tcPr>
          <w:p w14:paraId="36E8BB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c>
          <w:tcPr>
            <w:tcW w:w="2120" w:type="dxa"/>
            <w:noWrap/>
            <w:hideMark/>
          </w:tcPr>
          <w:p w14:paraId="1963D1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r>
      <w:tr w:rsidR="00CE6872" w:rsidRPr="00685F27" w14:paraId="7371F15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6A7B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1323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0,235</w:t>
            </w:r>
          </w:p>
        </w:tc>
        <w:tc>
          <w:tcPr>
            <w:tcW w:w="1600" w:type="dxa"/>
            <w:noWrap/>
            <w:hideMark/>
          </w:tcPr>
          <w:p w14:paraId="493268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w:t>
            </w:r>
          </w:p>
        </w:tc>
        <w:tc>
          <w:tcPr>
            <w:tcW w:w="2120" w:type="dxa"/>
            <w:noWrap/>
            <w:hideMark/>
          </w:tcPr>
          <w:p w14:paraId="2DE98A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w:t>
            </w:r>
          </w:p>
        </w:tc>
      </w:tr>
      <w:tr w:rsidR="00CE6872" w:rsidRPr="00685F27" w14:paraId="553D24E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4559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08644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6,1877778</w:t>
            </w:r>
          </w:p>
        </w:tc>
        <w:tc>
          <w:tcPr>
            <w:tcW w:w="1600" w:type="dxa"/>
            <w:noWrap/>
            <w:hideMark/>
          </w:tcPr>
          <w:p w14:paraId="3A1048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0,8122222</w:t>
            </w:r>
          </w:p>
        </w:tc>
        <w:tc>
          <w:tcPr>
            <w:tcW w:w="2120" w:type="dxa"/>
            <w:noWrap/>
            <w:hideMark/>
          </w:tcPr>
          <w:p w14:paraId="1DB21E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0,8122222</w:t>
            </w:r>
          </w:p>
        </w:tc>
      </w:tr>
      <w:tr w:rsidR="00CE6872" w:rsidRPr="00685F27" w14:paraId="68766A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BD89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34B67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5,0308333</w:t>
            </w:r>
          </w:p>
        </w:tc>
        <w:tc>
          <w:tcPr>
            <w:tcW w:w="1600" w:type="dxa"/>
            <w:noWrap/>
            <w:hideMark/>
          </w:tcPr>
          <w:p w14:paraId="2EC645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-0,0308333</w:t>
            </w:r>
          </w:p>
        </w:tc>
        <w:tc>
          <w:tcPr>
            <w:tcW w:w="2120" w:type="dxa"/>
            <w:noWrap/>
            <w:hideMark/>
          </w:tcPr>
          <w:p w14:paraId="076C7F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0,0308333</w:t>
            </w:r>
          </w:p>
        </w:tc>
      </w:tr>
      <w:tr w:rsidR="00CE6872" w:rsidRPr="00685F27" w14:paraId="2B17F3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D2DC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16199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3,5833333</w:t>
            </w:r>
          </w:p>
        </w:tc>
        <w:tc>
          <w:tcPr>
            <w:tcW w:w="1600" w:type="dxa"/>
            <w:noWrap/>
            <w:hideMark/>
          </w:tcPr>
          <w:p w14:paraId="0848BC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-0,5833333</w:t>
            </w:r>
          </w:p>
        </w:tc>
        <w:tc>
          <w:tcPr>
            <w:tcW w:w="2120" w:type="dxa"/>
            <w:noWrap/>
            <w:hideMark/>
          </w:tcPr>
          <w:p w14:paraId="6966E2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0,5833333</w:t>
            </w:r>
          </w:p>
        </w:tc>
      </w:tr>
      <w:tr w:rsidR="00CE6872" w:rsidRPr="00685F27" w14:paraId="2DE0FE6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DF50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1208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0,5313889</w:t>
            </w:r>
          </w:p>
        </w:tc>
        <w:tc>
          <w:tcPr>
            <w:tcW w:w="1600" w:type="dxa"/>
            <w:noWrap/>
            <w:hideMark/>
          </w:tcPr>
          <w:p w14:paraId="28CB19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-0,0313889</w:t>
            </w:r>
          </w:p>
        </w:tc>
        <w:tc>
          <w:tcPr>
            <w:tcW w:w="2120" w:type="dxa"/>
            <w:noWrap/>
            <w:hideMark/>
          </w:tcPr>
          <w:p w14:paraId="1299B5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0,0313889</w:t>
            </w:r>
          </w:p>
        </w:tc>
      </w:tr>
      <w:tr w:rsidR="00CE6872" w:rsidRPr="00685F27" w14:paraId="2B8E81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8B6E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F1A5B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0,1266667</w:t>
            </w:r>
          </w:p>
        </w:tc>
        <w:tc>
          <w:tcPr>
            <w:tcW w:w="1600" w:type="dxa"/>
            <w:noWrap/>
            <w:hideMark/>
          </w:tcPr>
          <w:p w14:paraId="51249B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0,8733333</w:t>
            </w:r>
          </w:p>
        </w:tc>
        <w:tc>
          <w:tcPr>
            <w:tcW w:w="2120" w:type="dxa"/>
            <w:noWrap/>
            <w:hideMark/>
          </w:tcPr>
          <w:p w14:paraId="045E2A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0,8733333</w:t>
            </w:r>
          </w:p>
        </w:tc>
      </w:tr>
      <w:tr w:rsidR="00CE6872" w:rsidRPr="00685F27" w14:paraId="5B2527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09CB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D7D2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0,0688889</w:t>
            </w:r>
          </w:p>
        </w:tc>
        <w:tc>
          <w:tcPr>
            <w:tcW w:w="1600" w:type="dxa"/>
            <w:noWrap/>
            <w:hideMark/>
          </w:tcPr>
          <w:p w14:paraId="79AFFE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0,4311111</w:t>
            </w:r>
          </w:p>
        </w:tc>
        <w:tc>
          <w:tcPr>
            <w:tcW w:w="2120" w:type="dxa"/>
            <w:noWrap/>
            <w:hideMark/>
          </w:tcPr>
          <w:p w14:paraId="6FB704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0,4311111</w:t>
            </w:r>
          </w:p>
        </w:tc>
      </w:tr>
      <w:tr w:rsidR="00CE6872" w:rsidRPr="00685F27" w14:paraId="6E30A3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729D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704E2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0,7247222</w:t>
            </w:r>
          </w:p>
        </w:tc>
        <w:tc>
          <w:tcPr>
            <w:tcW w:w="1600" w:type="dxa"/>
            <w:noWrap/>
            <w:hideMark/>
          </w:tcPr>
          <w:p w14:paraId="51816E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c>
          <w:tcPr>
            <w:tcW w:w="2120" w:type="dxa"/>
            <w:noWrap/>
            <w:hideMark/>
          </w:tcPr>
          <w:p w14:paraId="6D804D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r>
      <w:tr w:rsidR="00CE6872" w:rsidRPr="00685F27" w14:paraId="49D107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F805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FA83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0,4519444</w:t>
            </w:r>
          </w:p>
        </w:tc>
        <w:tc>
          <w:tcPr>
            <w:tcW w:w="1600" w:type="dxa"/>
            <w:noWrap/>
            <w:hideMark/>
          </w:tcPr>
          <w:p w14:paraId="608D57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0,0480556</w:t>
            </w:r>
          </w:p>
        </w:tc>
        <w:tc>
          <w:tcPr>
            <w:tcW w:w="2120" w:type="dxa"/>
            <w:noWrap/>
            <w:hideMark/>
          </w:tcPr>
          <w:p w14:paraId="295556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0,0480556</w:t>
            </w:r>
          </w:p>
        </w:tc>
      </w:tr>
      <w:tr w:rsidR="00CE6872" w:rsidRPr="00685F27" w14:paraId="4F7D3FF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2820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6CE4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c>
          <w:tcPr>
            <w:tcW w:w="1600" w:type="dxa"/>
            <w:noWrap/>
            <w:hideMark/>
          </w:tcPr>
          <w:p w14:paraId="1D98EF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c>
          <w:tcPr>
            <w:tcW w:w="2120" w:type="dxa"/>
            <w:noWrap/>
            <w:hideMark/>
          </w:tcPr>
          <w:p w14:paraId="0F2D14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r>
      <w:tr w:rsidR="00CE6872" w:rsidRPr="00685F27" w14:paraId="57F618B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0C2B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4E79A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4,7944444</w:t>
            </w:r>
          </w:p>
        </w:tc>
        <w:tc>
          <w:tcPr>
            <w:tcW w:w="1600" w:type="dxa"/>
            <w:noWrap/>
            <w:hideMark/>
          </w:tcPr>
          <w:p w14:paraId="541BF7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-0,7944444</w:t>
            </w:r>
          </w:p>
        </w:tc>
        <w:tc>
          <w:tcPr>
            <w:tcW w:w="2120" w:type="dxa"/>
            <w:noWrap/>
            <w:hideMark/>
          </w:tcPr>
          <w:p w14:paraId="4FFA7F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0,7944444</w:t>
            </w:r>
          </w:p>
        </w:tc>
      </w:tr>
      <w:tr w:rsidR="00CE6872" w:rsidRPr="00685F27" w14:paraId="45753D6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1EE1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CB12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0,4208333</w:t>
            </w:r>
          </w:p>
        </w:tc>
        <w:tc>
          <w:tcPr>
            <w:tcW w:w="1600" w:type="dxa"/>
            <w:noWrap/>
            <w:hideMark/>
          </w:tcPr>
          <w:p w14:paraId="079596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0,0791667</w:t>
            </w:r>
          </w:p>
        </w:tc>
        <w:tc>
          <w:tcPr>
            <w:tcW w:w="2120" w:type="dxa"/>
            <w:noWrap/>
            <w:hideMark/>
          </w:tcPr>
          <w:p w14:paraId="10C736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0,0791667</w:t>
            </w:r>
          </w:p>
        </w:tc>
      </w:tr>
      <w:tr w:rsidR="00CE6872" w:rsidRPr="00685F27" w14:paraId="1203AE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C24E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4943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0,1566667</w:t>
            </w:r>
          </w:p>
        </w:tc>
        <w:tc>
          <w:tcPr>
            <w:tcW w:w="1600" w:type="dxa"/>
            <w:noWrap/>
            <w:hideMark/>
          </w:tcPr>
          <w:p w14:paraId="2FB1A9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0,3433333</w:t>
            </w:r>
          </w:p>
        </w:tc>
        <w:tc>
          <w:tcPr>
            <w:tcW w:w="2120" w:type="dxa"/>
            <w:noWrap/>
            <w:hideMark/>
          </w:tcPr>
          <w:p w14:paraId="4DBACA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0,3433333</w:t>
            </w:r>
          </w:p>
        </w:tc>
      </w:tr>
      <w:tr w:rsidR="00CE6872" w:rsidRPr="00685F27" w14:paraId="2A24C8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3952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10D6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1600" w:type="dxa"/>
            <w:noWrap/>
            <w:hideMark/>
          </w:tcPr>
          <w:p w14:paraId="0D0727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2120" w:type="dxa"/>
            <w:noWrap/>
            <w:hideMark/>
          </w:tcPr>
          <w:p w14:paraId="668F7F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r>
      <w:tr w:rsidR="00CE6872" w:rsidRPr="00685F27" w14:paraId="677C55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1EA2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25E6C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0,2822222</w:t>
            </w:r>
          </w:p>
        </w:tc>
        <w:tc>
          <w:tcPr>
            <w:tcW w:w="1600" w:type="dxa"/>
            <w:noWrap/>
            <w:hideMark/>
          </w:tcPr>
          <w:p w14:paraId="4B6F2F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0,7177778</w:t>
            </w:r>
          </w:p>
        </w:tc>
        <w:tc>
          <w:tcPr>
            <w:tcW w:w="2120" w:type="dxa"/>
            <w:noWrap/>
            <w:hideMark/>
          </w:tcPr>
          <w:p w14:paraId="03802E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0,7177778</w:t>
            </w:r>
          </w:p>
        </w:tc>
      </w:tr>
      <w:tr w:rsidR="00CE6872" w:rsidRPr="00685F27" w14:paraId="59EC2A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F744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408B9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5,5316667</w:t>
            </w:r>
          </w:p>
        </w:tc>
        <w:tc>
          <w:tcPr>
            <w:tcW w:w="1600" w:type="dxa"/>
            <w:noWrap/>
            <w:hideMark/>
          </w:tcPr>
          <w:p w14:paraId="6DB1FA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c>
          <w:tcPr>
            <w:tcW w:w="2120" w:type="dxa"/>
            <w:noWrap/>
            <w:hideMark/>
          </w:tcPr>
          <w:p w14:paraId="5FE11B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r>
      <w:tr w:rsidR="00CE6872" w:rsidRPr="00685F27" w14:paraId="247122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1CB9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18</w:t>
            </w:r>
          </w:p>
        </w:tc>
        <w:tc>
          <w:tcPr>
            <w:tcW w:w="1600" w:type="dxa"/>
            <w:noWrap/>
            <w:hideMark/>
          </w:tcPr>
          <w:p w14:paraId="6D0B19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17,7683333</w:t>
            </w:r>
          </w:p>
        </w:tc>
        <w:tc>
          <w:tcPr>
            <w:tcW w:w="1600" w:type="dxa"/>
            <w:noWrap/>
            <w:hideMark/>
          </w:tcPr>
          <w:p w14:paraId="5DE026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0,2316667</w:t>
            </w:r>
          </w:p>
        </w:tc>
        <w:tc>
          <w:tcPr>
            <w:tcW w:w="2120" w:type="dxa"/>
            <w:noWrap/>
            <w:hideMark/>
          </w:tcPr>
          <w:p w14:paraId="7B41C0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0,2316667</w:t>
            </w:r>
          </w:p>
        </w:tc>
      </w:tr>
      <w:tr w:rsidR="00CE6872" w:rsidRPr="00685F27" w14:paraId="4535230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3599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8,5</w:t>
            </w:r>
          </w:p>
        </w:tc>
        <w:tc>
          <w:tcPr>
            <w:tcW w:w="1600" w:type="dxa"/>
            <w:noWrap/>
            <w:hideMark/>
          </w:tcPr>
          <w:p w14:paraId="5A5E33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9,7019444</w:t>
            </w:r>
          </w:p>
        </w:tc>
        <w:tc>
          <w:tcPr>
            <w:tcW w:w="1600" w:type="dxa"/>
            <w:noWrap/>
            <w:hideMark/>
          </w:tcPr>
          <w:p w14:paraId="6AD91E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-1,2019444</w:t>
            </w:r>
          </w:p>
        </w:tc>
        <w:tc>
          <w:tcPr>
            <w:tcW w:w="2120" w:type="dxa"/>
            <w:noWrap/>
            <w:hideMark/>
          </w:tcPr>
          <w:p w14:paraId="266329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1,2019444</w:t>
            </w:r>
          </w:p>
        </w:tc>
      </w:tr>
      <w:tr w:rsidR="00CE6872" w:rsidRPr="00685F27" w14:paraId="2CD52D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8CAC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C7C9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0,3786111</w:t>
            </w:r>
          </w:p>
        </w:tc>
        <w:tc>
          <w:tcPr>
            <w:tcW w:w="1600" w:type="dxa"/>
            <w:noWrap/>
            <w:hideMark/>
          </w:tcPr>
          <w:p w14:paraId="509576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2120" w:type="dxa"/>
            <w:noWrap/>
            <w:hideMark/>
          </w:tcPr>
          <w:p w14:paraId="10E143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r>
      <w:tr w:rsidR="00CE6872" w:rsidRPr="00685F27" w14:paraId="33C70A0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30E6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40156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1,0816667</w:t>
            </w:r>
          </w:p>
        </w:tc>
        <w:tc>
          <w:tcPr>
            <w:tcW w:w="1600" w:type="dxa"/>
            <w:noWrap/>
            <w:hideMark/>
          </w:tcPr>
          <w:p w14:paraId="326202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0,4183333</w:t>
            </w:r>
          </w:p>
        </w:tc>
        <w:tc>
          <w:tcPr>
            <w:tcW w:w="2120" w:type="dxa"/>
            <w:noWrap/>
            <w:hideMark/>
          </w:tcPr>
          <w:p w14:paraId="75074A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0,4183333</w:t>
            </w:r>
          </w:p>
        </w:tc>
      </w:tr>
      <w:tr w:rsidR="00CE6872" w:rsidRPr="00685F27" w14:paraId="75A7E3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D8C5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818C0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5,255</w:t>
            </w:r>
          </w:p>
        </w:tc>
        <w:tc>
          <w:tcPr>
            <w:tcW w:w="1600" w:type="dxa"/>
            <w:noWrap/>
            <w:hideMark/>
          </w:tcPr>
          <w:p w14:paraId="088AAE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w:t>
            </w:r>
          </w:p>
        </w:tc>
        <w:tc>
          <w:tcPr>
            <w:tcW w:w="2120" w:type="dxa"/>
            <w:noWrap/>
            <w:hideMark/>
          </w:tcPr>
          <w:p w14:paraId="4B617A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w:t>
            </w:r>
          </w:p>
        </w:tc>
      </w:tr>
      <w:tr w:rsidR="00CE6872" w:rsidRPr="00685F27" w14:paraId="467307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BEED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ACF7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0,6097222</w:t>
            </w:r>
          </w:p>
        </w:tc>
        <w:tc>
          <w:tcPr>
            <w:tcW w:w="1600" w:type="dxa"/>
            <w:noWrap/>
            <w:hideMark/>
          </w:tcPr>
          <w:p w14:paraId="65A172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c>
          <w:tcPr>
            <w:tcW w:w="2120" w:type="dxa"/>
            <w:noWrap/>
            <w:hideMark/>
          </w:tcPr>
          <w:p w14:paraId="7DBFE9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r>
      <w:tr w:rsidR="00CE6872" w:rsidRPr="00685F27" w14:paraId="30E153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EA17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A61F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0,0783333</w:t>
            </w:r>
          </w:p>
        </w:tc>
        <w:tc>
          <w:tcPr>
            <w:tcW w:w="1600" w:type="dxa"/>
            <w:noWrap/>
            <w:hideMark/>
          </w:tcPr>
          <w:p w14:paraId="402355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0,4216667</w:t>
            </w:r>
          </w:p>
        </w:tc>
        <w:tc>
          <w:tcPr>
            <w:tcW w:w="2120" w:type="dxa"/>
            <w:noWrap/>
            <w:hideMark/>
          </w:tcPr>
          <w:p w14:paraId="268AAB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0,4216667</w:t>
            </w:r>
          </w:p>
        </w:tc>
      </w:tr>
      <w:tr w:rsidR="00CE6872" w:rsidRPr="00685F27" w14:paraId="5FAE34C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5673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998F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0,0783333</w:t>
            </w:r>
          </w:p>
        </w:tc>
        <w:tc>
          <w:tcPr>
            <w:tcW w:w="1600" w:type="dxa"/>
            <w:noWrap/>
            <w:hideMark/>
          </w:tcPr>
          <w:p w14:paraId="18343B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0,4216667</w:t>
            </w:r>
          </w:p>
        </w:tc>
        <w:tc>
          <w:tcPr>
            <w:tcW w:w="2120" w:type="dxa"/>
            <w:noWrap/>
            <w:hideMark/>
          </w:tcPr>
          <w:p w14:paraId="26E2A3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0,4216667</w:t>
            </w:r>
          </w:p>
        </w:tc>
      </w:tr>
      <w:tr w:rsidR="00CE6872" w:rsidRPr="00685F27" w14:paraId="32F729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2ADB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35B1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3,6627778</w:t>
            </w:r>
          </w:p>
        </w:tc>
        <w:tc>
          <w:tcPr>
            <w:tcW w:w="1600" w:type="dxa"/>
            <w:noWrap/>
            <w:hideMark/>
          </w:tcPr>
          <w:p w14:paraId="72EEF5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-2,6627778</w:t>
            </w:r>
          </w:p>
        </w:tc>
        <w:tc>
          <w:tcPr>
            <w:tcW w:w="2120" w:type="dxa"/>
            <w:noWrap/>
            <w:hideMark/>
          </w:tcPr>
          <w:p w14:paraId="543C93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2,6627778</w:t>
            </w:r>
          </w:p>
        </w:tc>
      </w:tr>
      <w:tr w:rsidR="00CE6872" w:rsidRPr="00685F27" w14:paraId="508779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F93F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0D9B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w:t>
            </w:r>
          </w:p>
        </w:tc>
        <w:tc>
          <w:tcPr>
            <w:tcW w:w="1600" w:type="dxa"/>
            <w:noWrap/>
            <w:hideMark/>
          </w:tcPr>
          <w:p w14:paraId="640435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c>
          <w:tcPr>
            <w:tcW w:w="2120" w:type="dxa"/>
            <w:noWrap/>
            <w:hideMark/>
          </w:tcPr>
          <w:p w14:paraId="109573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r>
      <w:tr w:rsidR="00CE6872" w:rsidRPr="00685F27" w14:paraId="3F9234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4746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16061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4,2066667</w:t>
            </w:r>
          </w:p>
        </w:tc>
        <w:tc>
          <w:tcPr>
            <w:tcW w:w="1600" w:type="dxa"/>
            <w:noWrap/>
            <w:hideMark/>
          </w:tcPr>
          <w:p w14:paraId="49890C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-0,2066667</w:t>
            </w:r>
          </w:p>
        </w:tc>
        <w:tc>
          <w:tcPr>
            <w:tcW w:w="2120" w:type="dxa"/>
            <w:noWrap/>
            <w:hideMark/>
          </w:tcPr>
          <w:p w14:paraId="29A1CF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0,2066667</w:t>
            </w:r>
          </w:p>
        </w:tc>
      </w:tr>
      <w:tr w:rsidR="00CE6872" w:rsidRPr="00685F27" w14:paraId="5650A54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FD33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A92D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0,0352778</w:t>
            </w:r>
          </w:p>
        </w:tc>
        <w:tc>
          <w:tcPr>
            <w:tcW w:w="1600" w:type="dxa"/>
            <w:noWrap/>
            <w:hideMark/>
          </w:tcPr>
          <w:p w14:paraId="674F5E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0,4647222</w:t>
            </w:r>
          </w:p>
        </w:tc>
        <w:tc>
          <w:tcPr>
            <w:tcW w:w="2120" w:type="dxa"/>
            <w:noWrap/>
            <w:hideMark/>
          </w:tcPr>
          <w:p w14:paraId="6AD707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0,4647222</w:t>
            </w:r>
          </w:p>
        </w:tc>
      </w:tr>
      <w:tr w:rsidR="00CE6872" w:rsidRPr="00685F27" w14:paraId="695607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E1FA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579C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w:t>
            </w:r>
          </w:p>
        </w:tc>
        <w:tc>
          <w:tcPr>
            <w:tcW w:w="1600" w:type="dxa"/>
            <w:noWrap/>
            <w:hideMark/>
          </w:tcPr>
          <w:p w14:paraId="322CAF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w:t>
            </w:r>
          </w:p>
        </w:tc>
        <w:tc>
          <w:tcPr>
            <w:tcW w:w="2120" w:type="dxa"/>
            <w:noWrap/>
            <w:hideMark/>
          </w:tcPr>
          <w:p w14:paraId="7767EF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w:t>
            </w:r>
          </w:p>
        </w:tc>
      </w:tr>
      <w:tr w:rsidR="00CE6872" w:rsidRPr="00685F27" w14:paraId="3EA55A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7998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E255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2,2555556</w:t>
            </w:r>
          </w:p>
        </w:tc>
        <w:tc>
          <w:tcPr>
            <w:tcW w:w="1600" w:type="dxa"/>
            <w:noWrap/>
            <w:hideMark/>
          </w:tcPr>
          <w:p w14:paraId="70EE3C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-1,7555556</w:t>
            </w:r>
          </w:p>
        </w:tc>
        <w:tc>
          <w:tcPr>
            <w:tcW w:w="2120" w:type="dxa"/>
            <w:noWrap/>
            <w:hideMark/>
          </w:tcPr>
          <w:p w14:paraId="7E813A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1,7555556</w:t>
            </w:r>
          </w:p>
        </w:tc>
      </w:tr>
      <w:tr w:rsidR="00CE6872" w:rsidRPr="00685F27" w14:paraId="0008B3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90E7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00F2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0,0908333</w:t>
            </w:r>
          </w:p>
        </w:tc>
        <w:tc>
          <w:tcPr>
            <w:tcW w:w="1600" w:type="dxa"/>
            <w:noWrap/>
            <w:hideMark/>
          </w:tcPr>
          <w:p w14:paraId="315E34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c>
          <w:tcPr>
            <w:tcW w:w="2120" w:type="dxa"/>
            <w:noWrap/>
            <w:hideMark/>
          </w:tcPr>
          <w:p w14:paraId="06016E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r>
      <w:tr w:rsidR="00CE6872" w:rsidRPr="00685F27" w14:paraId="6BFAE6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DE84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B9276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1,5511111</w:t>
            </w:r>
          </w:p>
        </w:tc>
        <w:tc>
          <w:tcPr>
            <w:tcW w:w="1600" w:type="dxa"/>
            <w:noWrap/>
            <w:hideMark/>
          </w:tcPr>
          <w:p w14:paraId="7CD0FB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-0,5511111</w:t>
            </w:r>
          </w:p>
        </w:tc>
        <w:tc>
          <w:tcPr>
            <w:tcW w:w="2120" w:type="dxa"/>
            <w:noWrap/>
            <w:hideMark/>
          </w:tcPr>
          <w:p w14:paraId="783A34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0,5511111</w:t>
            </w:r>
          </w:p>
        </w:tc>
      </w:tr>
      <w:tr w:rsidR="00CE6872" w:rsidRPr="00685F27" w14:paraId="1FDFD9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6CD4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33FF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0,5666667</w:t>
            </w:r>
          </w:p>
        </w:tc>
        <w:tc>
          <w:tcPr>
            <w:tcW w:w="1600" w:type="dxa"/>
            <w:noWrap/>
            <w:hideMark/>
          </w:tcPr>
          <w:p w14:paraId="52E341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c>
          <w:tcPr>
            <w:tcW w:w="2120" w:type="dxa"/>
            <w:noWrap/>
            <w:hideMark/>
          </w:tcPr>
          <w:p w14:paraId="7365B5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r>
      <w:tr w:rsidR="00CE6872" w:rsidRPr="00685F27" w14:paraId="6DDCB8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AC3B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8199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1,5786111</w:t>
            </w:r>
          </w:p>
        </w:tc>
        <w:tc>
          <w:tcPr>
            <w:tcW w:w="1600" w:type="dxa"/>
            <w:noWrap/>
            <w:hideMark/>
          </w:tcPr>
          <w:p w14:paraId="79F251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-1,0786111</w:t>
            </w:r>
          </w:p>
        </w:tc>
        <w:tc>
          <w:tcPr>
            <w:tcW w:w="2120" w:type="dxa"/>
            <w:noWrap/>
            <w:hideMark/>
          </w:tcPr>
          <w:p w14:paraId="601A59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1,0786111</w:t>
            </w:r>
          </w:p>
        </w:tc>
      </w:tr>
      <w:tr w:rsidR="00CE6872" w:rsidRPr="00685F27" w14:paraId="5B1A29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8F3D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5D4657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13,5141667</w:t>
            </w:r>
          </w:p>
        </w:tc>
        <w:tc>
          <w:tcPr>
            <w:tcW w:w="1600" w:type="dxa"/>
            <w:noWrap/>
            <w:hideMark/>
          </w:tcPr>
          <w:p w14:paraId="6E9C82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0,4858333</w:t>
            </w:r>
          </w:p>
        </w:tc>
        <w:tc>
          <w:tcPr>
            <w:tcW w:w="2120" w:type="dxa"/>
            <w:noWrap/>
            <w:hideMark/>
          </w:tcPr>
          <w:p w14:paraId="054249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0,4858333</w:t>
            </w:r>
          </w:p>
        </w:tc>
      </w:tr>
      <w:tr w:rsidR="00CE6872" w:rsidRPr="00685F27" w14:paraId="76C5B6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B962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41095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0,7275</w:t>
            </w:r>
          </w:p>
        </w:tc>
        <w:tc>
          <w:tcPr>
            <w:tcW w:w="1600" w:type="dxa"/>
            <w:noWrap/>
            <w:hideMark/>
          </w:tcPr>
          <w:p w14:paraId="0B5014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0,2725</w:t>
            </w:r>
          </w:p>
        </w:tc>
        <w:tc>
          <w:tcPr>
            <w:tcW w:w="2120" w:type="dxa"/>
            <w:noWrap/>
            <w:hideMark/>
          </w:tcPr>
          <w:p w14:paraId="1A34CD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0,2725</w:t>
            </w:r>
          </w:p>
        </w:tc>
      </w:tr>
      <w:tr w:rsidR="00CE6872" w:rsidRPr="00685F27" w14:paraId="3BA6565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FD33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1AFB7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3,0975</w:t>
            </w:r>
          </w:p>
        </w:tc>
        <w:tc>
          <w:tcPr>
            <w:tcW w:w="1600" w:type="dxa"/>
            <w:noWrap/>
            <w:hideMark/>
          </w:tcPr>
          <w:p w14:paraId="6D1C15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-2,5975</w:t>
            </w:r>
          </w:p>
        </w:tc>
        <w:tc>
          <w:tcPr>
            <w:tcW w:w="2120" w:type="dxa"/>
            <w:noWrap/>
            <w:hideMark/>
          </w:tcPr>
          <w:p w14:paraId="696DFD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2,5975</w:t>
            </w:r>
          </w:p>
        </w:tc>
      </w:tr>
      <w:tr w:rsidR="00CE6872" w:rsidRPr="00685F27" w14:paraId="53C4DD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4BCC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EB9D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0,6372222</w:t>
            </w:r>
          </w:p>
        </w:tc>
        <w:tc>
          <w:tcPr>
            <w:tcW w:w="1600" w:type="dxa"/>
            <w:noWrap/>
            <w:hideMark/>
          </w:tcPr>
          <w:p w14:paraId="36F67A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-0,1372222</w:t>
            </w:r>
          </w:p>
        </w:tc>
        <w:tc>
          <w:tcPr>
            <w:tcW w:w="2120" w:type="dxa"/>
            <w:noWrap/>
            <w:hideMark/>
          </w:tcPr>
          <w:p w14:paraId="28B571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0,1372222</w:t>
            </w:r>
          </w:p>
        </w:tc>
      </w:tr>
      <w:tr w:rsidR="00CE6872" w:rsidRPr="00685F27" w14:paraId="3D8FEE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6C19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14E4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0,1363889</w:t>
            </w:r>
          </w:p>
        </w:tc>
        <w:tc>
          <w:tcPr>
            <w:tcW w:w="1600" w:type="dxa"/>
            <w:noWrap/>
            <w:hideMark/>
          </w:tcPr>
          <w:p w14:paraId="647E22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0,3636111</w:t>
            </w:r>
          </w:p>
        </w:tc>
        <w:tc>
          <w:tcPr>
            <w:tcW w:w="2120" w:type="dxa"/>
            <w:noWrap/>
            <w:hideMark/>
          </w:tcPr>
          <w:p w14:paraId="55F546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0,3636111</w:t>
            </w:r>
          </w:p>
        </w:tc>
      </w:tr>
      <w:tr w:rsidR="00CE6872" w:rsidRPr="00685F27" w14:paraId="3FC90B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C42D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20E97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4,2269444</w:t>
            </w:r>
          </w:p>
        </w:tc>
        <w:tc>
          <w:tcPr>
            <w:tcW w:w="1600" w:type="dxa"/>
            <w:noWrap/>
            <w:hideMark/>
          </w:tcPr>
          <w:p w14:paraId="64E9C1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-0,2269444</w:t>
            </w:r>
          </w:p>
        </w:tc>
        <w:tc>
          <w:tcPr>
            <w:tcW w:w="2120" w:type="dxa"/>
            <w:noWrap/>
            <w:hideMark/>
          </w:tcPr>
          <w:p w14:paraId="76AC01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0,2269444</w:t>
            </w:r>
          </w:p>
        </w:tc>
      </w:tr>
      <w:tr w:rsidR="00CE6872" w:rsidRPr="00685F27" w14:paraId="56025C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BC13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35B5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0,4711111</w:t>
            </w:r>
          </w:p>
        </w:tc>
        <w:tc>
          <w:tcPr>
            <w:tcW w:w="1600" w:type="dxa"/>
            <w:noWrap/>
            <w:hideMark/>
          </w:tcPr>
          <w:p w14:paraId="178C15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c>
          <w:tcPr>
            <w:tcW w:w="2120" w:type="dxa"/>
            <w:noWrap/>
            <w:hideMark/>
          </w:tcPr>
          <w:p w14:paraId="741EA0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r>
      <w:tr w:rsidR="00CE6872" w:rsidRPr="00685F27" w14:paraId="643877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B694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757C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2,1136111</w:t>
            </w:r>
          </w:p>
        </w:tc>
        <w:tc>
          <w:tcPr>
            <w:tcW w:w="1600" w:type="dxa"/>
            <w:noWrap/>
            <w:hideMark/>
          </w:tcPr>
          <w:p w14:paraId="7C265F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-1,6136111</w:t>
            </w:r>
          </w:p>
        </w:tc>
        <w:tc>
          <w:tcPr>
            <w:tcW w:w="2120" w:type="dxa"/>
            <w:noWrap/>
            <w:hideMark/>
          </w:tcPr>
          <w:p w14:paraId="67207B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1,6136111</w:t>
            </w:r>
          </w:p>
        </w:tc>
      </w:tr>
      <w:tr w:rsidR="00CE6872" w:rsidRPr="00685F27" w14:paraId="4C8959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58C1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9003C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5,4466667</w:t>
            </w:r>
          </w:p>
        </w:tc>
        <w:tc>
          <w:tcPr>
            <w:tcW w:w="1600" w:type="dxa"/>
            <w:noWrap/>
            <w:hideMark/>
          </w:tcPr>
          <w:p w14:paraId="39160C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-1,4466667</w:t>
            </w:r>
          </w:p>
        </w:tc>
        <w:tc>
          <w:tcPr>
            <w:tcW w:w="2120" w:type="dxa"/>
            <w:noWrap/>
            <w:hideMark/>
          </w:tcPr>
          <w:p w14:paraId="1DD9ED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1,4466667</w:t>
            </w:r>
          </w:p>
        </w:tc>
      </w:tr>
      <w:tr w:rsidR="00CE6872" w:rsidRPr="00685F27" w14:paraId="3D4E15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3539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0FCBC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1,0958333</w:t>
            </w:r>
          </w:p>
        </w:tc>
        <w:tc>
          <w:tcPr>
            <w:tcW w:w="1600" w:type="dxa"/>
            <w:noWrap/>
            <w:hideMark/>
          </w:tcPr>
          <w:p w14:paraId="6AD84E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-0,0958333</w:t>
            </w:r>
          </w:p>
        </w:tc>
        <w:tc>
          <w:tcPr>
            <w:tcW w:w="2120" w:type="dxa"/>
            <w:noWrap/>
            <w:hideMark/>
          </w:tcPr>
          <w:p w14:paraId="073CA9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0,0958333</w:t>
            </w:r>
          </w:p>
        </w:tc>
      </w:tr>
      <w:tr w:rsidR="00CE6872" w:rsidRPr="00685F27" w14:paraId="5D76F7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8E28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BB2E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0,5144444</w:t>
            </w:r>
          </w:p>
        </w:tc>
        <w:tc>
          <w:tcPr>
            <w:tcW w:w="1600" w:type="dxa"/>
            <w:noWrap/>
            <w:hideMark/>
          </w:tcPr>
          <w:p w14:paraId="5EF27F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c>
          <w:tcPr>
            <w:tcW w:w="2120" w:type="dxa"/>
            <w:noWrap/>
            <w:hideMark/>
          </w:tcPr>
          <w:p w14:paraId="180A47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0,0144444</w:t>
            </w:r>
          </w:p>
        </w:tc>
      </w:tr>
      <w:tr w:rsidR="00CE6872" w:rsidRPr="00685F27" w14:paraId="7B7170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0AEB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60983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3,7569444</w:t>
            </w:r>
          </w:p>
        </w:tc>
        <w:tc>
          <w:tcPr>
            <w:tcW w:w="1600" w:type="dxa"/>
            <w:noWrap/>
            <w:hideMark/>
          </w:tcPr>
          <w:p w14:paraId="060837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1,2430556</w:t>
            </w:r>
          </w:p>
        </w:tc>
        <w:tc>
          <w:tcPr>
            <w:tcW w:w="2120" w:type="dxa"/>
            <w:noWrap/>
            <w:hideMark/>
          </w:tcPr>
          <w:p w14:paraId="04563D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1,2430556</w:t>
            </w:r>
          </w:p>
        </w:tc>
      </w:tr>
      <w:tr w:rsidR="00CE6872" w:rsidRPr="00685F27" w14:paraId="5E59CE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07B1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43EC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0,6663889</w:t>
            </w:r>
          </w:p>
        </w:tc>
        <w:tc>
          <w:tcPr>
            <w:tcW w:w="1600" w:type="dxa"/>
            <w:noWrap/>
            <w:hideMark/>
          </w:tcPr>
          <w:p w14:paraId="5CE565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-0,1663889</w:t>
            </w:r>
          </w:p>
        </w:tc>
        <w:tc>
          <w:tcPr>
            <w:tcW w:w="2120" w:type="dxa"/>
            <w:noWrap/>
            <w:hideMark/>
          </w:tcPr>
          <w:p w14:paraId="6769BB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0,1663889</w:t>
            </w:r>
          </w:p>
        </w:tc>
      </w:tr>
      <w:tr w:rsidR="00CE6872" w:rsidRPr="00685F27" w14:paraId="404639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5119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03B89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9,1730556</w:t>
            </w:r>
          </w:p>
        </w:tc>
        <w:tc>
          <w:tcPr>
            <w:tcW w:w="1600" w:type="dxa"/>
            <w:noWrap/>
            <w:hideMark/>
          </w:tcPr>
          <w:p w14:paraId="6715E1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0,8269444</w:t>
            </w:r>
          </w:p>
        </w:tc>
        <w:tc>
          <w:tcPr>
            <w:tcW w:w="2120" w:type="dxa"/>
            <w:noWrap/>
            <w:hideMark/>
          </w:tcPr>
          <w:p w14:paraId="4D6BEB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0,8269444</w:t>
            </w:r>
          </w:p>
        </w:tc>
      </w:tr>
      <w:tr w:rsidR="00CE6872" w:rsidRPr="00685F27" w14:paraId="41ABC0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24B7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16</w:t>
            </w:r>
          </w:p>
        </w:tc>
        <w:tc>
          <w:tcPr>
            <w:tcW w:w="1600" w:type="dxa"/>
            <w:noWrap/>
            <w:hideMark/>
          </w:tcPr>
          <w:p w14:paraId="589438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17,3252778</w:t>
            </w:r>
          </w:p>
        </w:tc>
        <w:tc>
          <w:tcPr>
            <w:tcW w:w="1600" w:type="dxa"/>
            <w:noWrap/>
            <w:hideMark/>
          </w:tcPr>
          <w:p w14:paraId="494E29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-1,3252778</w:t>
            </w:r>
          </w:p>
        </w:tc>
        <w:tc>
          <w:tcPr>
            <w:tcW w:w="2120" w:type="dxa"/>
            <w:noWrap/>
            <w:hideMark/>
          </w:tcPr>
          <w:p w14:paraId="5698DE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1,3252778</w:t>
            </w:r>
          </w:p>
        </w:tc>
      </w:tr>
      <w:tr w:rsidR="00CE6872" w:rsidRPr="00685F27" w14:paraId="0108FC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14ED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EE3A5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0,6508333</w:t>
            </w:r>
          </w:p>
        </w:tc>
        <w:tc>
          <w:tcPr>
            <w:tcW w:w="1600" w:type="dxa"/>
            <w:noWrap/>
            <w:hideMark/>
          </w:tcPr>
          <w:p w14:paraId="3E5735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-0,4008333</w:t>
            </w:r>
          </w:p>
        </w:tc>
        <w:tc>
          <w:tcPr>
            <w:tcW w:w="2120" w:type="dxa"/>
            <w:noWrap/>
            <w:hideMark/>
          </w:tcPr>
          <w:p w14:paraId="32A50D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0,4008333</w:t>
            </w:r>
          </w:p>
        </w:tc>
      </w:tr>
      <w:tr w:rsidR="00CE6872" w:rsidRPr="00685F27" w14:paraId="4A5B82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C431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36</w:t>
            </w:r>
          </w:p>
        </w:tc>
        <w:tc>
          <w:tcPr>
            <w:tcW w:w="1600" w:type="dxa"/>
            <w:noWrap/>
            <w:hideMark/>
          </w:tcPr>
          <w:p w14:paraId="11A13F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33,7536111</w:t>
            </w:r>
          </w:p>
        </w:tc>
        <w:tc>
          <w:tcPr>
            <w:tcW w:w="1600" w:type="dxa"/>
            <w:noWrap/>
            <w:hideMark/>
          </w:tcPr>
          <w:p w14:paraId="72078D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2,2463889</w:t>
            </w:r>
          </w:p>
        </w:tc>
        <w:tc>
          <w:tcPr>
            <w:tcW w:w="2120" w:type="dxa"/>
            <w:noWrap/>
            <w:hideMark/>
          </w:tcPr>
          <w:p w14:paraId="26C0B7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2,2463889</w:t>
            </w:r>
          </w:p>
        </w:tc>
      </w:tr>
      <w:tr w:rsidR="00CE6872" w:rsidRPr="00685F27" w14:paraId="23D517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9990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254F45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13,2644444</w:t>
            </w:r>
          </w:p>
        </w:tc>
        <w:tc>
          <w:tcPr>
            <w:tcW w:w="1600" w:type="dxa"/>
            <w:noWrap/>
            <w:hideMark/>
          </w:tcPr>
          <w:p w14:paraId="6D2F58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0,7355556</w:t>
            </w:r>
          </w:p>
        </w:tc>
        <w:tc>
          <w:tcPr>
            <w:tcW w:w="2120" w:type="dxa"/>
            <w:noWrap/>
            <w:hideMark/>
          </w:tcPr>
          <w:p w14:paraId="4C6042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0,7355556</w:t>
            </w:r>
          </w:p>
        </w:tc>
      </w:tr>
      <w:tr w:rsidR="00CE6872" w:rsidRPr="00685F27" w14:paraId="6FB35C1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EF54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89372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1,4275</w:t>
            </w:r>
          </w:p>
        </w:tc>
        <w:tc>
          <w:tcPr>
            <w:tcW w:w="1600" w:type="dxa"/>
            <w:noWrap/>
            <w:hideMark/>
          </w:tcPr>
          <w:p w14:paraId="0BAA60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2120" w:type="dxa"/>
            <w:noWrap/>
            <w:hideMark/>
          </w:tcPr>
          <w:p w14:paraId="224C99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r>
      <w:tr w:rsidR="00CE6872" w:rsidRPr="00685F27" w14:paraId="045494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E032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09F94E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0,6763889</w:t>
            </w:r>
          </w:p>
        </w:tc>
        <w:tc>
          <w:tcPr>
            <w:tcW w:w="1600" w:type="dxa"/>
            <w:noWrap/>
            <w:hideMark/>
          </w:tcPr>
          <w:p w14:paraId="3C5435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c>
          <w:tcPr>
            <w:tcW w:w="2120" w:type="dxa"/>
            <w:noWrap/>
            <w:hideMark/>
          </w:tcPr>
          <w:p w14:paraId="058CC4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r>
      <w:tr w:rsidR="00CE6872" w:rsidRPr="00685F27" w14:paraId="3DC851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D943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90954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0,8869444</w:t>
            </w:r>
          </w:p>
        </w:tc>
        <w:tc>
          <w:tcPr>
            <w:tcW w:w="1600" w:type="dxa"/>
            <w:noWrap/>
            <w:hideMark/>
          </w:tcPr>
          <w:p w14:paraId="15EF0F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c>
          <w:tcPr>
            <w:tcW w:w="2120" w:type="dxa"/>
            <w:noWrap/>
            <w:hideMark/>
          </w:tcPr>
          <w:p w14:paraId="0F1F45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r>
      <w:tr w:rsidR="00CE6872" w:rsidRPr="00685F27" w14:paraId="1D796A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F724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4D90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1600" w:type="dxa"/>
            <w:noWrap/>
            <w:hideMark/>
          </w:tcPr>
          <w:p w14:paraId="56BE4D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c>
          <w:tcPr>
            <w:tcW w:w="2120" w:type="dxa"/>
            <w:noWrap/>
            <w:hideMark/>
          </w:tcPr>
          <w:p w14:paraId="5DBFAD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r>
      <w:tr w:rsidR="00CE6872" w:rsidRPr="00685F27" w14:paraId="67E7A8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0602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F8F04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2,3638889</w:t>
            </w:r>
          </w:p>
        </w:tc>
        <w:tc>
          <w:tcPr>
            <w:tcW w:w="1600" w:type="dxa"/>
            <w:noWrap/>
            <w:hideMark/>
          </w:tcPr>
          <w:p w14:paraId="6CAA39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0,6361111</w:t>
            </w:r>
          </w:p>
        </w:tc>
        <w:tc>
          <w:tcPr>
            <w:tcW w:w="2120" w:type="dxa"/>
            <w:noWrap/>
            <w:hideMark/>
          </w:tcPr>
          <w:p w14:paraId="596A8E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0,6361111</w:t>
            </w:r>
          </w:p>
        </w:tc>
      </w:tr>
      <w:tr w:rsidR="00CE6872" w:rsidRPr="00685F27" w14:paraId="45E075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4822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3690D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c>
          <w:tcPr>
            <w:tcW w:w="1600" w:type="dxa"/>
            <w:noWrap/>
            <w:hideMark/>
          </w:tcPr>
          <w:p w14:paraId="4045BE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1,4741667</w:t>
            </w:r>
          </w:p>
        </w:tc>
        <w:tc>
          <w:tcPr>
            <w:tcW w:w="2120" w:type="dxa"/>
            <w:noWrap/>
            <w:hideMark/>
          </w:tcPr>
          <w:p w14:paraId="4EA5B3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1,4741667</w:t>
            </w:r>
          </w:p>
        </w:tc>
      </w:tr>
      <w:tr w:rsidR="00CE6872" w:rsidRPr="00685F27" w14:paraId="372A044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0E25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CB2B2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5,6736111</w:t>
            </w:r>
          </w:p>
        </w:tc>
        <w:tc>
          <w:tcPr>
            <w:tcW w:w="1600" w:type="dxa"/>
            <w:noWrap/>
            <w:hideMark/>
          </w:tcPr>
          <w:p w14:paraId="1E68B2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-0,6736111</w:t>
            </w:r>
          </w:p>
        </w:tc>
        <w:tc>
          <w:tcPr>
            <w:tcW w:w="2120" w:type="dxa"/>
            <w:noWrap/>
            <w:hideMark/>
          </w:tcPr>
          <w:p w14:paraId="31842F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0,6736111</w:t>
            </w:r>
          </w:p>
        </w:tc>
      </w:tr>
      <w:tr w:rsidR="00CE6872" w:rsidRPr="00685F27" w14:paraId="2B2E1A2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F375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3F581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0,9241667</w:t>
            </w:r>
          </w:p>
        </w:tc>
        <w:tc>
          <w:tcPr>
            <w:tcW w:w="1600" w:type="dxa"/>
            <w:noWrap/>
            <w:hideMark/>
          </w:tcPr>
          <w:p w14:paraId="0C7BB2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0,0758333</w:t>
            </w:r>
          </w:p>
        </w:tc>
        <w:tc>
          <w:tcPr>
            <w:tcW w:w="2120" w:type="dxa"/>
            <w:noWrap/>
            <w:hideMark/>
          </w:tcPr>
          <w:p w14:paraId="007889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0,0758333</w:t>
            </w:r>
          </w:p>
        </w:tc>
      </w:tr>
      <w:tr w:rsidR="00CE6872" w:rsidRPr="00685F27" w14:paraId="77C285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AD21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6DCDC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4,9825</w:t>
            </w:r>
          </w:p>
        </w:tc>
        <w:tc>
          <w:tcPr>
            <w:tcW w:w="1600" w:type="dxa"/>
            <w:noWrap/>
            <w:hideMark/>
          </w:tcPr>
          <w:p w14:paraId="420C6C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-2,9825</w:t>
            </w:r>
          </w:p>
        </w:tc>
        <w:tc>
          <w:tcPr>
            <w:tcW w:w="2120" w:type="dxa"/>
            <w:noWrap/>
            <w:hideMark/>
          </w:tcPr>
          <w:p w14:paraId="71A591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2,9825</w:t>
            </w:r>
          </w:p>
        </w:tc>
      </w:tr>
      <w:tr w:rsidR="00CE6872" w:rsidRPr="00685F27" w14:paraId="650D76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DB7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3C0AC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2,6244444</w:t>
            </w:r>
          </w:p>
        </w:tc>
        <w:tc>
          <w:tcPr>
            <w:tcW w:w="1600" w:type="dxa"/>
            <w:noWrap/>
            <w:hideMark/>
          </w:tcPr>
          <w:p w14:paraId="71B10C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0,3755556</w:t>
            </w:r>
          </w:p>
        </w:tc>
        <w:tc>
          <w:tcPr>
            <w:tcW w:w="2120" w:type="dxa"/>
            <w:noWrap/>
            <w:hideMark/>
          </w:tcPr>
          <w:p w14:paraId="302A62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0,3755556</w:t>
            </w:r>
          </w:p>
        </w:tc>
      </w:tr>
      <w:tr w:rsidR="00CE6872" w:rsidRPr="00685F27" w14:paraId="32F454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8668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611C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1,7844444</w:t>
            </w:r>
          </w:p>
        </w:tc>
        <w:tc>
          <w:tcPr>
            <w:tcW w:w="1600" w:type="dxa"/>
            <w:noWrap/>
            <w:hideMark/>
          </w:tcPr>
          <w:p w14:paraId="5B8D55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-1,2844444</w:t>
            </w:r>
          </w:p>
        </w:tc>
        <w:tc>
          <w:tcPr>
            <w:tcW w:w="2120" w:type="dxa"/>
            <w:noWrap/>
            <w:hideMark/>
          </w:tcPr>
          <w:p w14:paraId="5814D9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1,2844444</w:t>
            </w:r>
          </w:p>
        </w:tc>
      </w:tr>
      <w:tr w:rsidR="00CE6872" w:rsidRPr="00685F27" w14:paraId="440051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6BF9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w:t>
            </w:r>
          </w:p>
        </w:tc>
        <w:tc>
          <w:tcPr>
            <w:tcW w:w="1600" w:type="dxa"/>
            <w:noWrap/>
            <w:hideMark/>
          </w:tcPr>
          <w:p w14:paraId="634C63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1,4216667</w:t>
            </w:r>
          </w:p>
        </w:tc>
        <w:tc>
          <w:tcPr>
            <w:tcW w:w="1600" w:type="dxa"/>
            <w:noWrap/>
            <w:hideMark/>
          </w:tcPr>
          <w:p w14:paraId="0490FE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-0,4216667</w:t>
            </w:r>
          </w:p>
        </w:tc>
        <w:tc>
          <w:tcPr>
            <w:tcW w:w="2120" w:type="dxa"/>
            <w:noWrap/>
            <w:hideMark/>
          </w:tcPr>
          <w:p w14:paraId="497FB9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0,4216667</w:t>
            </w:r>
          </w:p>
        </w:tc>
      </w:tr>
      <w:tr w:rsidR="00CE6872" w:rsidRPr="00685F27" w14:paraId="444E6C3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5639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DDD8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1600" w:type="dxa"/>
            <w:noWrap/>
            <w:hideMark/>
          </w:tcPr>
          <w:p w14:paraId="7AD351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2120" w:type="dxa"/>
            <w:noWrap/>
            <w:hideMark/>
          </w:tcPr>
          <w:p w14:paraId="17E196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r>
      <w:tr w:rsidR="00CE6872" w:rsidRPr="00685F27" w14:paraId="78D1A70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9A7F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50906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1,2830556</w:t>
            </w:r>
          </w:p>
        </w:tc>
        <w:tc>
          <w:tcPr>
            <w:tcW w:w="1600" w:type="dxa"/>
            <w:noWrap/>
            <w:hideMark/>
          </w:tcPr>
          <w:p w14:paraId="364511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-0,2830556</w:t>
            </w:r>
          </w:p>
        </w:tc>
        <w:tc>
          <w:tcPr>
            <w:tcW w:w="2120" w:type="dxa"/>
            <w:noWrap/>
            <w:hideMark/>
          </w:tcPr>
          <w:p w14:paraId="12C3B3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0,2830556</w:t>
            </w:r>
          </w:p>
        </w:tc>
      </w:tr>
      <w:tr w:rsidR="00CE6872" w:rsidRPr="00685F27" w14:paraId="7D7820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0293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DEF0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0,6044444</w:t>
            </w:r>
          </w:p>
        </w:tc>
        <w:tc>
          <w:tcPr>
            <w:tcW w:w="1600" w:type="dxa"/>
            <w:noWrap/>
            <w:hideMark/>
          </w:tcPr>
          <w:p w14:paraId="7ACE7C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c>
          <w:tcPr>
            <w:tcW w:w="2120" w:type="dxa"/>
            <w:noWrap/>
            <w:hideMark/>
          </w:tcPr>
          <w:p w14:paraId="5E7D06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r>
      <w:tr w:rsidR="00CE6872" w:rsidRPr="00685F27" w14:paraId="27A87F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8F55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D99B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0,0333333</w:t>
            </w:r>
          </w:p>
        </w:tc>
        <w:tc>
          <w:tcPr>
            <w:tcW w:w="1600" w:type="dxa"/>
            <w:noWrap/>
            <w:hideMark/>
          </w:tcPr>
          <w:p w14:paraId="7C31C3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0,4666667</w:t>
            </w:r>
          </w:p>
        </w:tc>
        <w:tc>
          <w:tcPr>
            <w:tcW w:w="2120" w:type="dxa"/>
            <w:noWrap/>
            <w:hideMark/>
          </w:tcPr>
          <w:p w14:paraId="1C37E7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0,4666667</w:t>
            </w:r>
          </w:p>
        </w:tc>
      </w:tr>
      <w:tr w:rsidR="00CE6872" w:rsidRPr="00685F27" w14:paraId="2CDC75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34C7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1DD65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1,4808333</w:t>
            </w:r>
          </w:p>
        </w:tc>
        <w:tc>
          <w:tcPr>
            <w:tcW w:w="1600" w:type="dxa"/>
            <w:noWrap/>
            <w:hideMark/>
          </w:tcPr>
          <w:p w14:paraId="1578CE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0,5191667</w:t>
            </w:r>
          </w:p>
        </w:tc>
        <w:tc>
          <w:tcPr>
            <w:tcW w:w="2120" w:type="dxa"/>
            <w:noWrap/>
            <w:hideMark/>
          </w:tcPr>
          <w:p w14:paraId="56A256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0,5191667</w:t>
            </w:r>
          </w:p>
        </w:tc>
      </w:tr>
      <w:tr w:rsidR="00CE6872" w:rsidRPr="00685F27" w14:paraId="1AB593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9511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D534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w:t>
            </w:r>
          </w:p>
        </w:tc>
        <w:tc>
          <w:tcPr>
            <w:tcW w:w="1600" w:type="dxa"/>
            <w:noWrap/>
            <w:hideMark/>
          </w:tcPr>
          <w:p w14:paraId="3B5B6E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w:t>
            </w:r>
          </w:p>
        </w:tc>
        <w:tc>
          <w:tcPr>
            <w:tcW w:w="2120" w:type="dxa"/>
            <w:noWrap/>
            <w:hideMark/>
          </w:tcPr>
          <w:p w14:paraId="3D9F13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w:t>
            </w:r>
          </w:p>
        </w:tc>
      </w:tr>
      <w:tr w:rsidR="00CE6872" w:rsidRPr="00685F27" w14:paraId="7DCFBD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E0A8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A43A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0,4891667</w:t>
            </w:r>
          </w:p>
        </w:tc>
        <w:tc>
          <w:tcPr>
            <w:tcW w:w="1600" w:type="dxa"/>
            <w:noWrap/>
            <w:hideMark/>
          </w:tcPr>
          <w:p w14:paraId="1A72AA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0,0108333</w:t>
            </w:r>
          </w:p>
        </w:tc>
        <w:tc>
          <w:tcPr>
            <w:tcW w:w="2120" w:type="dxa"/>
            <w:noWrap/>
            <w:hideMark/>
          </w:tcPr>
          <w:p w14:paraId="3C0744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0,0108333</w:t>
            </w:r>
          </w:p>
        </w:tc>
      </w:tr>
      <w:tr w:rsidR="00CE6872" w:rsidRPr="00685F27" w14:paraId="61B9F5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A1FB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41CF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0,4308333</w:t>
            </w:r>
          </w:p>
        </w:tc>
        <w:tc>
          <w:tcPr>
            <w:tcW w:w="1600" w:type="dxa"/>
            <w:noWrap/>
            <w:hideMark/>
          </w:tcPr>
          <w:p w14:paraId="41BF7A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69D66A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40EA589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0379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6027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0,4777778</w:t>
            </w:r>
          </w:p>
        </w:tc>
        <w:tc>
          <w:tcPr>
            <w:tcW w:w="1600" w:type="dxa"/>
            <w:noWrap/>
            <w:hideMark/>
          </w:tcPr>
          <w:p w14:paraId="09C747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c>
          <w:tcPr>
            <w:tcW w:w="2120" w:type="dxa"/>
            <w:noWrap/>
            <w:hideMark/>
          </w:tcPr>
          <w:p w14:paraId="3D0697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r>
      <w:tr w:rsidR="00CE6872" w:rsidRPr="00685F27" w14:paraId="4D17EC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55E9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FDE7B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10,725</w:t>
            </w:r>
          </w:p>
        </w:tc>
        <w:tc>
          <w:tcPr>
            <w:tcW w:w="1600" w:type="dxa"/>
            <w:noWrap/>
            <w:hideMark/>
          </w:tcPr>
          <w:p w14:paraId="4542F9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-0,725</w:t>
            </w:r>
          </w:p>
        </w:tc>
        <w:tc>
          <w:tcPr>
            <w:tcW w:w="2120" w:type="dxa"/>
            <w:noWrap/>
            <w:hideMark/>
          </w:tcPr>
          <w:p w14:paraId="3577B9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0,725</w:t>
            </w:r>
          </w:p>
        </w:tc>
      </w:tr>
      <w:tr w:rsidR="00CE6872" w:rsidRPr="00685F27" w14:paraId="78A93E4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CBC8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E9B7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0,1063889</w:t>
            </w:r>
          </w:p>
        </w:tc>
        <w:tc>
          <w:tcPr>
            <w:tcW w:w="1600" w:type="dxa"/>
            <w:noWrap/>
            <w:hideMark/>
          </w:tcPr>
          <w:p w14:paraId="662D8D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0,3936111</w:t>
            </w:r>
          </w:p>
        </w:tc>
        <w:tc>
          <w:tcPr>
            <w:tcW w:w="2120" w:type="dxa"/>
            <w:noWrap/>
            <w:hideMark/>
          </w:tcPr>
          <w:p w14:paraId="7CA247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0,3936111</w:t>
            </w:r>
          </w:p>
        </w:tc>
      </w:tr>
      <w:tr w:rsidR="00CE6872" w:rsidRPr="00685F27" w14:paraId="239B0C6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C78D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8681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0,6030556</w:t>
            </w:r>
          </w:p>
        </w:tc>
        <w:tc>
          <w:tcPr>
            <w:tcW w:w="1600" w:type="dxa"/>
            <w:noWrap/>
            <w:hideMark/>
          </w:tcPr>
          <w:p w14:paraId="443223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-0,1030556</w:t>
            </w:r>
          </w:p>
        </w:tc>
        <w:tc>
          <w:tcPr>
            <w:tcW w:w="2120" w:type="dxa"/>
            <w:noWrap/>
            <w:hideMark/>
          </w:tcPr>
          <w:p w14:paraId="529B1C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0,1030556</w:t>
            </w:r>
          </w:p>
        </w:tc>
      </w:tr>
      <w:tr w:rsidR="00CE6872" w:rsidRPr="00685F27" w14:paraId="0C5C42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367F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C1E1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0,6780556</w:t>
            </w:r>
          </w:p>
        </w:tc>
        <w:tc>
          <w:tcPr>
            <w:tcW w:w="1600" w:type="dxa"/>
            <w:noWrap/>
            <w:hideMark/>
          </w:tcPr>
          <w:p w14:paraId="3802C0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-0,1780556</w:t>
            </w:r>
          </w:p>
        </w:tc>
        <w:tc>
          <w:tcPr>
            <w:tcW w:w="2120" w:type="dxa"/>
            <w:noWrap/>
            <w:hideMark/>
          </w:tcPr>
          <w:p w14:paraId="5CA04A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0,1780556</w:t>
            </w:r>
          </w:p>
        </w:tc>
      </w:tr>
      <w:tr w:rsidR="00CE6872" w:rsidRPr="00685F27" w14:paraId="095C95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6B64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38</w:t>
            </w:r>
          </w:p>
        </w:tc>
        <w:tc>
          <w:tcPr>
            <w:tcW w:w="1600" w:type="dxa"/>
            <w:noWrap/>
            <w:hideMark/>
          </w:tcPr>
          <w:p w14:paraId="14E9ED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32,5794444</w:t>
            </w:r>
          </w:p>
        </w:tc>
        <w:tc>
          <w:tcPr>
            <w:tcW w:w="1600" w:type="dxa"/>
            <w:noWrap/>
            <w:hideMark/>
          </w:tcPr>
          <w:p w14:paraId="6D58DD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5,4205556</w:t>
            </w:r>
          </w:p>
        </w:tc>
        <w:tc>
          <w:tcPr>
            <w:tcW w:w="2120" w:type="dxa"/>
            <w:noWrap/>
            <w:hideMark/>
          </w:tcPr>
          <w:p w14:paraId="0532CF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5,4205556</w:t>
            </w:r>
          </w:p>
        </w:tc>
      </w:tr>
      <w:tr w:rsidR="00CE6872" w:rsidRPr="00685F27" w14:paraId="55EA32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DCFE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C2397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2,1033333</w:t>
            </w:r>
          </w:p>
        </w:tc>
        <w:tc>
          <w:tcPr>
            <w:tcW w:w="1600" w:type="dxa"/>
            <w:noWrap/>
            <w:hideMark/>
          </w:tcPr>
          <w:p w14:paraId="1C761E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c>
          <w:tcPr>
            <w:tcW w:w="2120" w:type="dxa"/>
            <w:noWrap/>
            <w:hideMark/>
          </w:tcPr>
          <w:p w14:paraId="7A6D80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r>
      <w:tr w:rsidR="00CE6872" w:rsidRPr="00685F27" w14:paraId="2C08B0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A289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A8BFA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0,9427778</w:t>
            </w:r>
          </w:p>
        </w:tc>
        <w:tc>
          <w:tcPr>
            <w:tcW w:w="1600" w:type="dxa"/>
            <w:noWrap/>
            <w:hideMark/>
          </w:tcPr>
          <w:p w14:paraId="271C63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c>
          <w:tcPr>
            <w:tcW w:w="2120" w:type="dxa"/>
            <w:noWrap/>
            <w:hideMark/>
          </w:tcPr>
          <w:p w14:paraId="072185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r>
      <w:tr w:rsidR="00CE6872" w:rsidRPr="00685F27" w14:paraId="3CED6C7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6F47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1C0676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3,1055556</w:t>
            </w:r>
          </w:p>
        </w:tc>
        <w:tc>
          <w:tcPr>
            <w:tcW w:w="1600" w:type="dxa"/>
            <w:noWrap/>
            <w:hideMark/>
          </w:tcPr>
          <w:p w14:paraId="3EF900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-0,6055556</w:t>
            </w:r>
          </w:p>
        </w:tc>
        <w:tc>
          <w:tcPr>
            <w:tcW w:w="2120" w:type="dxa"/>
            <w:noWrap/>
            <w:hideMark/>
          </w:tcPr>
          <w:p w14:paraId="719003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0,6055556</w:t>
            </w:r>
          </w:p>
        </w:tc>
      </w:tr>
      <w:tr w:rsidR="00CE6872" w:rsidRPr="00685F27" w14:paraId="5784B33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65F6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BA08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1,4861111</w:t>
            </w:r>
          </w:p>
        </w:tc>
        <w:tc>
          <w:tcPr>
            <w:tcW w:w="1600" w:type="dxa"/>
            <w:noWrap/>
            <w:hideMark/>
          </w:tcPr>
          <w:p w14:paraId="28F0F4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-0,9861111</w:t>
            </w:r>
          </w:p>
        </w:tc>
        <w:tc>
          <w:tcPr>
            <w:tcW w:w="2120" w:type="dxa"/>
            <w:noWrap/>
            <w:hideMark/>
          </w:tcPr>
          <w:p w14:paraId="3EE44D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0,9861111</w:t>
            </w:r>
          </w:p>
        </w:tc>
      </w:tr>
      <w:tr w:rsidR="00CE6872" w:rsidRPr="00685F27" w14:paraId="675753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DD6A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3B54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0,0533333</w:t>
            </w:r>
          </w:p>
        </w:tc>
        <w:tc>
          <w:tcPr>
            <w:tcW w:w="1600" w:type="dxa"/>
            <w:noWrap/>
            <w:hideMark/>
          </w:tcPr>
          <w:p w14:paraId="5C1A78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0,4466667</w:t>
            </w:r>
          </w:p>
        </w:tc>
        <w:tc>
          <w:tcPr>
            <w:tcW w:w="2120" w:type="dxa"/>
            <w:noWrap/>
            <w:hideMark/>
          </w:tcPr>
          <w:p w14:paraId="7E88F6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0,4466667</w:t>
            </w:r>
          </w:p>
        </w:tc>
      </w:tr>
      <w:tr w:rsidR="00CE6872" w:rsidRPr="00685F27" w14:paraId="44FD17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3BF3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E93E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1,0727778</w:t>
            </w:r>
          </w:p>
        </w:tc>
        <w:tc>
          <w:tcPr>
            <w:tcW w:w="1600" w:type="dxa"/>
            <w:noWrap/>
            <w:hideMark/>
          </w:tcPr>
          <w:p w14:paraId="091928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-0,5727778</w:t>
            </w:r>
          </w:p>
        </w:tc>
        <w:tc>
          <w:tcPr>
            <w:tcW w:w="2120" w:type="dxa"/>
            <w:noWrap/>
            <w:hideMark/>
          </w:tcPr>
          <w:p w14:paraId="2536DE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0,5727778</w:t>
            </w:r>
          </w:p>
        </w:tc>
      </w:tr>
      <w:tr w:rsidR="00CE6872" w:rsidRPr="00685F27" w14:paraId="108CE0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6A77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7D66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1600" w:type="dxa"/>
            <w:noWrap/>
            <w:hideMark/>
          </w:tcPr>
          <w:p w14:paraId="74DB1A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c>
          <w:tcPr>
            <w:tcW w:w="2120" w:type="dxa"/>
            <w:noWrap/>
            <w:hideMark/>
          </w:tcPr>
          <w:p w14:paraId="14836A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r>
      <w:tr w:rsidR="00CE6872" w:rsidRPr="00685F27" w14:paraId="29DC41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9898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412B4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2,1872222</w:t>
            </w:r>
          </w:p>
        </w:tc>
        <w:tc>
          <w:tcPr>
            <w:tcW w:w="1600" w:type="dxa"/>
            <w:noWrap/>
            <w:hideMark/>
          </w:tcPr>
          <w:p w14:paraId="5C9C43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-0,1872222</w:t>
            </w:r>
          </w:p>
        </w:tc>
        <w:tc>
          <w:tcPr>
            <w:tcW w:w="2120" w:type="dxa"/>
            <w:noWrap/>
            <w:hideMark/>
          </w:tcPr>
          <w:p w14:paraId="71CB93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0,1872222</w:t>
            </w:r>
          </w:p>
        </w:tc>
      </w:tr>
      <w:tr w:rsidR="00CE6872" w:rsidRPr="00685F27" w14:paraId="2AACBE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BAA0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FB0B8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0,9172222</w:t>
            </w:r>
          </w:p>
        </w:tc>
        <w:tc>
          <w:tcPr>
            <w:tcW w:w="1600" w:type="dxa"/>
            <w:noWrap/>
            <w:hideMark/>
          </w:tcPr>
          <w:p w14:paraId="699923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0,0827778</w:t>
            </w:r>
          </w:p>
        </w:tc>
        <w:tc>
          <w:tcPr>
            <w:tcW w:w="2120" w:type="dxa"/>
            <w:noWrap/>
            <w:hideMark/>
          </w:tcPr>
          <w:p w14:paraId="32F2E0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0,0827778</w:t>
            </w:r>
          </w:p>
        </w:tc>
      </w:tr>
      <w:tr w:rsidR="00CE6872" w:rsidRPr="00685F27" w14:paraId="74B69D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0657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4E5F16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7,7758333</w:t>
            </w:r>
          </w:p>
        </w:tc>
        <w:tc>
          <w:tcPr>
            <w:tcW w:w="1600" w:type="dxa"/>
            <w:noWrap/>
            <w:hideMark/>
          </w:tcPr>
          <w:p w14:paraId="30EE96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0,2241667</w:t>
            </w:r>
          </w:p>
        </w:tc>
        <w:tc>
          <w:tcPr>
            <w:tcW w:w="2120" w:type="dxa"/>
            <w:noWrap/>
            <w:hideMark/>
          </w:tcPr>
          <w:p w14:paraId="4C124A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0,2241667</w:t>
            </w:r>
          </w:p>
        </w:tc>
      </w:tr>
      <w:tr w:rsidR="00CE6872" w:rsidRPr="00685F27" w14:paraId="43A4BA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BDE4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88</w:t>
            </w:r>
          </w:p>
        </w:tc>
        <w:tc>
          <w:tcPr>
            <w:tcW w:w="1600" w:type="dxa"/>
            <w:noWrap/>
            <w:hideMark/>
          </w:tcPr>
          <w:p w14:paraId="3BFE4A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68,4830556</w:t>
            </w:r>
          </w:p>
        </w:tc>
        <w:tc>
          <w:tcPr>
            <w:tcW w:w="1600" w:type="dxa"/>
            <w:noWrap/>
            <w:hideMark/>
          </w:tcPr>
          <w:p w14:paraId="2570C7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19,5169444</w:t>
            </w:r>
          </w:p>
        </w:tc>
        <w:tc>
          <w:tcPr>
            <w:tcW w:w="2120" w:type="dxa"/>
            <w:noWrap/>
            <w:hideMark/>
          </w:tcPr>
          <w:p w14:paraId="729470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19,5169444</w:t>
            </w:r>
          </w:p>
        </w:tc>
      </w:tr>
      <w:tr w:rsidR="00CE6872" w:rsidRPr="00685F27" w14:paraId="09C1BB6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8ADE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67915F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12,1225</w:t>
            </w:r>
          </w:p>
        </w:tc>
        <w:tc>
          <w:tcPr>
            <w:tcW w:w="1600" w:type="dxa"/>
            <w:noWrap/>
            <w:hideMark/>
          </w:tcPr>
          <w:p w14:paraId="4F16BC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c>
          <w:tcPr>
            <w:tcW w:w="2120" w:type="dxa"/>
            <w:noWrap/>
            <w:hideMark/>
          </w:tcPr>
          <w:p w14:paraId="3644D5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r>
      <w:tr w:rsidR="00CE6872" w:rsidRPr="00685F27" w14:paraId="43F660C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3DFE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6BCA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0,5980556</w:t>
            </w:r>
          </w:p>
        </w:tc>
        <w:tc>
          <w:tcPr>
            <w:tcW w:w="1600" w:type="dxa"/>
            <w:noWrap/>
            <w:hideMark/>
          </w:tcPr>
          <w:p w14:paraId="1B3F09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-0,0980556</w:t>
            </w:r>
          </w:p>
        </w:tc>
        <w:tc>
          <w:tcPr>
            <w:tcW w:w="2120" w:type="dxa"/>
            <w:noWrap/>
            <w:hideMark/>
          </w:tcPr>
          <w:p w14:paraId="5C6905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0,0980556</w:t>
            </w:r>
          </w:p>
        </w:tc>
      </w:tr>
      <w:tr w:rsidR="00CE6872" w:rsidRPr="00685F27" w14:paraId="47F77D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ECCA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18E0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0,5716667</w:t>
            </w:r>
          </w:p>
        </w:tc>
        <w:tc>
          <w:tcPr>
            <w:tcW w:w="1600" w:type="dxa"/>
            <w:noWrap/>
            <w:hideMark/>
          </w:tcPr>
          <w:p w14:paraId="3578F9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c>
          <w:tcPr>
            <w:tcW w:w="2120" w:type="dxa"/>
            <w:noWrap/>
            <w:hideMark/>
          </w:tcPr>
          <w:p w14:paraId="7D01C5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r>
      <w:tr w:rsidR="00CE6872" w:rsidRPr="00685F27" w14:paraId="5C7E33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B5D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8747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w:t>
            </w:r>
          </w:p>
        </w:tc>
        <w:tc>
          <w:tcPr>
            <w:tcW w:w="1600" w:type="dxa"/>
            <w:noWrap/>
            <w:hideMark/>
          </w:tcPr>
          <w:p w14:paraId="25C5AB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w:t>
            </w:r>
          </w:p>
        </w:tc>
        <w:tc>
          <w:tcPr>
            <w:tcW w:w="2120" w:type="dxa"/>
            <w:noWrap/>
            <w:hideMark/>
          </w:tcPr>
          <w:p w14:paraId="2B544F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w:t>
            </w:r>
          </w:p>
        </w:tc>
      </w:tr>
      <w:tr w:rsidR="00CE6872" w:rsidRPr="00685F27" w14:paraId="448CBB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808D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CB73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0,0888889</w:t>
            </w:r>
          </w:p>
        </w:tc>
        <w:tc>
          <w:tcPr>
            <w:tcW w:w="1600" w:type="dxa"/>
            <w:noWrap/>
            <w:hideMark/>
          </w:tcPr>
          <w:p w14:paraId="2E1C5F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0,4111111</w:t>
            </w:r>
          </w:p>
        </w:tc>
        <w:tc>
          <w:tcPr>
            <w:tcW w:w="2120" w:type="dxa"/>
            <w:noWrap/>
            <w:hideMark/>
          </w:tcPr>
          <w:p w14:paraId="117B5C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0,4111111</w:t>
            </w:r>
          </w:p>
        </w:tc>
      </w:tr>
      <w:tr w:rsidR="00CE6872" w:rsidRPr="00685F27" w14:paraId="116125F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0BFA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48CAE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0,9336111</w:t>
            </w:r>
          </w:p>
        </w:tc>
        <w:tc>
          <w:tcPr>
            <w:tcW w:w="1600" w:type="dxa"/>
            <w:noWrap/>
            <w:hideMark/>
          </w:tcPr>
          <w:p w14:paraId="541661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c>
          <w:tcPr>
            <w:tcW w:w="2120" w:type="dxa"/>
            <w:noWrap/>
            <w:hideMark/>
          </w:tcPr>
          <w:p w14:paraId="79A030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r>
      <w:tr w:rsidR="00CE6872" w:rsidRPr="00685F27" w14:paraId="5B5F92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FA3F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5AA3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0,1938889</w:t>
            </w:r>
          </w:p>
        </w:tc>
        <w:tc>
          <w:tcPr>
            <w:tcW w:w="1600" w:type="dxa"/>
            <w:noWrap/>
            <w:hideMark/>
          </w:tcPr>
          <w:p w14:paraId="052FA5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0,3061111</w:t>
            </w:r>
          </w:p>
        </w:tc>
        <w:tc>
          <w:tcPr>
            <w:tcW w:w="2120" w:type="dxa"/>
            <w:noWrap/>
            <w:hideMark/>
          </w:tcPr>
          <w:p w14:paraId="0FF8EB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0,3061111</w:t>
            </w:r>
          </w:p>
        </w:tc>
      </w:tr>
      <w:tr w:rsidR="00CE6872" w:rsidRPr="00685F27" w14:paraId="6FE2DA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899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6C34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0,4411111</w:t>
            </w:r>
          </w:p>
        </w:tc>
        <w:tc>
          <w:tcPr>
            <w:tcW w:w="1600" w:type="dxa"/>
            <w:noWrap/>
            <w:hideMark/>
          </w:tcPr>
          <w:p w14:paraId="1539E1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0,0588889</w:t>
            </w:r>
          </w:p>
        </w:tc>
        <w:tc>
          <w:tcPr>
            <w:tcW w:w="2120" w:type="dxa"/>
            <w:noWrap/>
            <w:hideMark/>
          </w:tcPr>
          <w:p w14:paraId="687F1F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0,0588889</w:t>
            </w:r>
          </w:p>
        </w:tc>
      </w:tr>
      <w:tr w:rsidR="00CE6872" w:rsidRPr="00685F27" w14:paraId="1035A5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F37D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428EF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0,3091667</w:t>
            </w:r>
          </w:p>
        </w:tc>
        <w:tc>
          <w:tcPr>
            <w:tcW w:w="1600" w:type="dxa"/>
            <w:noWrap/>
            <w:hideMark/>
          </w:tcPr>
          <w:p w14:paraId="416F33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c>
          <w:tcPr>
            <w:tcW w:w="2120" w:type="dxa"/>
            <w:noWrap/>
            <w:hideMark/>
          </w:tcPr>
          <w:p w14:paraId="622713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r>
      <w:tr w:rsidR="00CE6872" w:rsidRPr="00685F27" w14:paraId="61A33E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1CDC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F3A6E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0,2577778</w:t>
            </w:r>
          </w:p>
        </w:tc>
        <w:tc>
          <w:tcPr>
            <w:tcW w:w="1600" w:type="dxa"/>
            <w:noWrap/>
            <w:hideMark/>
          </w:tcPr>
          <w:p w14:paraId="2FB86E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1,2422222</w:t>
            </w:r>
          </w:p>
        </w:tc>
        <w:tc>
          <w:tcPr>
            <w:tcW w:w="2120" w:type="dxa"/>
            <w:noWrap/>
            <w:hideMark/>
          </w:tcPr>
          <w:p w14:paraId="51771D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1,2422222</w:t>
            </w:r>
          </w:p>
        </w:tc>
      </w:tr>
      <w:tr w:rsidR="00CE6872" w:rsidRPr="00685F27" w14:paraId="0211FD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A7D4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95DC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w:t>
            </w:r>
          </w:p>
        </w:tc>
        <w:tc>
          <w:tcPr>
            <w:tcW w:w="1600" w:type="dxa"/>
            <w:noWrap/>
            <w:hideMark/>
          </w:tcPr>
          <w:p w14:paraId="6B440E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w:t>
            </w:r>
          </w:p>
        </w:tc>
        <w:tc>
          <w:tcPr>
            <w:tcW w:w="2120" w:type="dxa"/>
            <w:noWrap/>
            <w:hideMark/>
          </w:tcPr>
          <w:p w14:paraId="2CE256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w:t>
            </w:r>
          </w:p>
        </w:tc>
      </w:tr>
      <w:tr w:rsidR="00CE6872" w:rsidRPr="00685F27" w14:paraId="5F6256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3343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4B3E1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1,0580556</w:t>
            </w:r>
          </w:p>
        </w:tc>
        <w:tc>
          <w:tcPr>
            <w:tcW w:w="1600" w:type="dxa"/>
            <w:noWrap/>
            <w:hideMark/>
          </w:tcPr>
          <w:p w14:paraId="13E960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7B2542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228409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8C90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5D8061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2,0083333</w:t>
            </w:r>
          </w:p>
        </w:tc>
        <w:tc>
          <w:tcPr>
            <w:tcW w:w="1600" w:type="dxa"/>
            <w:noWrap/>
            <w:hideMark/>
          </w:tcPr>
          <w:p w14:paraId="212A41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0,4916667</w:t>
            </w:r>
          </w:p>
        </w:tc>
        <w:tc>
          <w:tcPr>
            <w:tcW w:w="2120" w:type="dxa"/>
            <w:noWrap/>
            <w:hideMark/>
          </w:tcPr>
          <w:p w14:paraId="6D1039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0,4916667</w:t>
            </w:r>
          </w:p>
        </w:tc>
      </w:tr>
      <w:tr w:rsidR="00CE6872" w:rsidRPr="00685F27" w14:paraId="1D972B8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7937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B5983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0,9316667</w:t>
            </w:r>
          </w:p>
        </w:tc>
        <w:tc>
          <w:tcPr>
            <w:tcW w:w="1600" w:type="dxa"/>
            <w:noWrap/>
            <w:hideMark/>
          </w:tcPr>
          <w:p w14:paraId="44139A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c>
          <w:tcPr>
            <w:tcW w:w="2120" w:type="dxa"/>
            <w:noWrap/>
            <w:hideMark/>
          </w:tcPr>
          <w:p w14:paraId="3F0AD4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0,0683333</w:t>
            </w:r>
          </w:p>
        </w:tc>
      </w:tr>
      <w:tr w:rsidR="00CE6872" w:rsidRPr="00685F27" w14:paraId="1D8C221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6E23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5B5E55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3,4961111</w:t>
            </w:r>
          </w:p>
        </w:tc>
        <w:tc>
          <w:tcPr>
            <w:tcW w:w="1600" w:type="dxa"/>
            <w:noWrap/>
            <w:hideMark/>
          </w:tcPr>
          <w:p w14:paraId="4D0A32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0,0038889</w:t>
            </w:r>
          </w:p>
        </w:tc>
        <w:tc>
          <w:tcPr>
            <w:tcW w:w="2120" w:type="dxa"/>
            <w:noWrap/>
            <w:hideMark/>
          </w:tcPr>
          <w:p w14:paraId="1B300D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0,0038889</w:t>
            </w:r>
          </w:p>
        </w:tc>
      </w:tr>
      <w:tr w:rsidR="00CE6872" w:rsidRPr="00685F27" w14:paraId="3C92DB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05A8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1FDF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0,6097222</w:t>
            </w:r>
          </w:p>
        </w:tc>
        <w:tc>
          <w:tcPr>
            <w:tcW w:w="1600" w:type="dxa"/>
            <w:noWrap/>
            <w:hideMark/>
          </w:tcPr>
          <w:p w14:paraId="49DE2B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c>
          <w:tcPr>
            <w:tcW w:w="2120" w:type="dxa"/>
            <w:noWrap/>
            <w:hideMark/>
          </w:tcPr>
          <w:p w14:paraId="6B29C5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r>
      <w:tr w:rsidR="00CE6872" w:rsidRPr="00685F27" w14:paraId="71C209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07AE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23</w:t>
            </w:r>
          </w:p>
        </w:tc>
        <w:tc>
          <w:tcPr>
            <w:tcW w:w="1600" w:type="dxa"/>
            <w:noWrap/>
            <w:hideMark/>
          </w:tcPr>
          <w:p w14:paraId="66C8D7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18,5252778</w:t>
            </w:r>
          </w:p>
        </w:tc>
        <w:tc>
          <w:tcPr>
            <w:tcW w:w="1600" w:type="dxa"/>
            <w:noWrap/>
            <w:hideMark/>
          </w:tcPr>
          <w:p w14:paraId="4202B6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4,4747222</w:t>
            </w:r>
          </w:p>
        </w:tc>
        <w:tc>
          <w:tcPr>
            <w:tcW w:w="2120" w:type="dxa"/>
            <w:noWrap/>
            <w:hideMark/>
          </w:tcPr>
          <w:p w14:paraId="7D16E0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4,4747222</w:t>
            </w:r>
          </w:p>
        </w:tc>
      </w:tr>
      <w:tr w:rsidR="00CE6872" w:rsidRPr="00685F27" w14:paraId="6BC250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F9FB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0324C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1,0866667</w:t>
            </w:r>
          </w:p>
        </w:tc>
        <w:tc>
          <w:tcPr>
            <w:tcW w:w="1600" w:type="dxa"/>
            <w:noWrap/>
            <w:hideMark/>
          </w:tcPr>
          <w:p w14:paraId="24B231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-0,0866667</w:t>
            </w:r>
          </w:p>
        </w:tc>
        <w:tc>
          <w:tcPr>
            <w:tcW w:w="2120" w:type="dxa"/>
            <w:noWrap/>
            <w:hideMark/>
          </w:tcPr>
          <w:p w14:paraId="6323B4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0,0866667</w:t>
            </w:r>
          </w:p>
        </w:tc>
      </w:tr>
      <w:tr w:rsidR="00CE6872" w:rsidRPr="00685F27" w14:paraId="099D66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8E51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26E0B9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0,3383333</w:t>
            </w:r>
          </w:p>
        </w:tc>
        <w:tc>
          <w:tcPr>
            <w:tcW w:w="1600" w:type="dxa"/>
            <w:noWrap/>
            <w:hideMark/>
          </w:tcPr>
          <w:p w14:paraId="162852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0,0616667</w:t>
            </w:r>
          </w:p>
        </w:tc>
        <w:tc>
          <w:tcPr>
            <w:tcW w:w="2120" w:type="dxa"/>
            <w:noWrap/>
            <w:hideMark/>
          </w:tcPr>
          <w:p w14:paraId="23EE57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0,0616667</w:t>
            </w:r>
          </w:p>
        </w:tc>
      </w:tr>
      <w:tr w:rsidR="00CE6872" w:rsidRPr="00685F27" w14:paraId="17526A0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83CE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398A44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8,3969444</w:t>
            </w:r>
          </w:p>
        </w:tc>
        <w:tc>
          <w:tcPr>
            <w:tcW w:w="1600" w:type="dxa"/>
            <w:noWrap/>
            <w:hideMark/>
          </w:tcPr>
          <w:p w14:paraId="086F27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0,6030556</w:t>
            </w:r>
          </w:p>
        </w:tc>
        <w:tc>
          <w:tcPr>
            <w:tcW w:w="2120" w:type="dxa"/>
            <w:noWrap/>
            <w:hideMark/>
          </w:tcPr>
          <w:p w14:paraId="2B4BD5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0,6030556</w:t>
            </w:r>
          </w:p>
        </w:tc>
      </w:tr>
      <w:tr w:rsidR="00CE6872" w:rsidRPr="00685F27" w14:paraId="5CBB4A7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BA70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E711B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0,2402778</w:t>
            </w:r>
          </w:p>
        </w:tc>
        <w:tc>
          <w:tcPr>
            <w:tcW w:w="1600" w:type="dxa"/>
            <w:noWrap/>
            <w:hideMark/>
          </w:tcPr>
          <w:p w14:paraId="14404A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1,2597222</w:t>
            </w:r>
          </w:p>
        </w:tc>
        <w:tc>
          <w:tcPr>
            <w:tcW w:w="2120" w:type="dxa"/>
            <w:noWrap/>
            <w:hideMark/>
          </w:tcPr>
          <w:p w14:paraId="0170BA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1,2597222</w:t>
            </w:r>
          </w:p>
        </w:tc>
      </w:tr>
      <w:tr w:rsidR="00CE6872" w:rsidRPr="00685F27" w14:paraId="0F9649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2400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43B5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1,085</w:t>
            </w:r>
          </w:p>
        </w:tc>
        <w:tc>
          <w:tcPr>
            <w:tcW w:w="1600" w:type="dxa"/>
            <w:noWrap/>
            <w:hideMark/>
          </w:tcPr>
          <w:p w14:paraId="1896B4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w:t>
            </w:r>
          </w:p>
        </w:tc>
        <w:tc>
          <w:tcPr>
            <w:tcW w:w="2120" w:type="dxa"/>
            <w:noWrap/>
            <w:hideMark/>
          </w:tcPr>
          <w:p w14:paraId="689AA4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w:t>
            </w:r>
          </w:p>
        </w:tc>
      </w:tr>
      <w:tr w:rsidR="00CE6872" w:rsidRPr="00685F27" w14:paraId="48FA6ED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8D5A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0C7A6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0,8336111</w:t>
            </w:r>
          </w:p>
        </w:tc>
        <w:tc>
          <w:tcPr>
            <w:tcW w:w="1600" w:type="dxa"/>
            <w:noWrap/>
            <w:hideMark/>
          </w:tcPr>
          <w:p w14:paraId="764BD9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0,1663889</w:t>
            </w:r>
          </w:p>
        </w:tc>
        <w:tc>
          <w:tcPr>
            <w:tcW w:w="2120" w:type="dxa"/>
            <w:noWrap/>
            <w:hideMark/>
          </w:tcPr>
          <w:p w14:paraId="56E276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0,1663889</w:t>
            </w:r>
          </w:p>
        </w:tc>
      </w:tr>
      <w:tr w:rsidR="00CE6872" w:rsidRPr="00685F27" w14:paraId="056B32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7B26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1730C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0,3069444</w:t>
            </w:r>
          </w:p>
        </w:tc>
        <w:tc>
          <w:tcPr>
            <w:tcW w:w="1600" w:type="dxa"/>
            <w:noWrap/>
            <w:hideMark/>
          </w:tcPr>
          <w:p w14:paraId="65B225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7E61B5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24A04BF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F5B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B5AC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1,7386111</w:t>
            </w:r>
          </w:p>
        </w:tc>
        <w:tc>
          <w:tcPr>
            <w:tcW w:w="1600" w:type="dxa"/>
            <w:noWrap/>
            <w:hideMark/>
          </w:tcPr>
          <w:p w14:paraId="2EB58E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-1,2386111</w:t>
            </w:r>
          </w:p>
        </w:tc>
        <w:tc>
          <w:tcPr>
            <w:tcW w:w="2120" w:type="dxa"/>
            <w:noWrap/>
            <w:hideMark/>
          </w:tcPr>
          <w:p w14:paraId="061D14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1,2386111</w:t>
            </w:r>
          </w:p>
        </w:tc>
      </w:tr>
      <w:tr w:rsidR="00CE6872" w:rsidRPr="00685F27" w14:paraId="66F7A5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8E86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AD5C1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5,0583333</w:t>
            </w:r>
          </w:p>
        </w:tc>
        <w:tc>
          <w:tcPr>
            <w:tcW w:w="1600" w:type="dxa"/>
            <w:noWrap/>
            <w:hideMark/>
          </w:tcPr>
          <w:p w14:paraId="5562EA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-1,0583333</w:t>
            </w:r>
          </w:p>
        </w:tc>
        <w:tc>
          <w:tcPr>
            <w:tcW w:w="2120" w:type="dxa"/>
            <w:noWrap/>
            <w:hideMark/>
          </w:tcPr>
          <w:p w14:paraId="4EBA95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1,0583333</w:t>
            </w:r>
          </w:p>
        </w:tc>
      </w:tr>
      <w:tr w:rsidR="00CE6872" w:rsidRPr="00685F27" w14:paraId="796A4D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8C2E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2DD4FD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8,1188889</w:t>
            </w:r>
          </w:p>
        </w:tc>
        <w:tc>
          <w:tcPr>
            <w:tcW w:w="1600" w:type="dxa"/>
            <w:noWrap/>
            <w:hideMark/>
          </w:tcPr>
          <w:p w14:paraId="5F174A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1,8811111</w:t>
            </w:r>
          </w:p>
        </w:tc>
        <w:tc>
          <w:tcPr>
            <w:tcW w:w="2120" w:type="dxa"/>
            <w:noWrap/>
            <w:hideMark/>
          </w:tcPr>
          <w:p w14:paraId="1B8286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1,8811111</w:t>
            </w:r>
          </w:p>
        </w:tc>
      </w:tr>
      <w:tr w:rsidR="00CE6872" w:rsidRPr="00685F27" w14:paraId="5052AB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3095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8E1F1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0,2755556</w:t>
            </w:r>
          </w:p>
        </w:tc>
        <w:tc>
          <w:tcPr>
            <w:tcW w:w="1600" w:type="dxa"/>
            <w:noWrap/>
            <w:hideMark/>
          </w:tcPr>
          <w:p w14:paraId="7EF614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c>
          <w:tcPr>
            <w:tcW w:w="2120" w:type="dxa"/>
            <w:noWrap/>
            <w:hideMark/>
          </w:tcPr>
          <w:p w14:paraId="4182C1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r>
      <w:tr w:rsidR="00CE6872" w:rsidRPr="00685F27" w14:paraId="0DE133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852E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5CBA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0,3691667</w:t>
            </w:r>
          </w:p>
        </w:tc>
        <w:tc>
          <w:tcPr>
            <w:tcW w:w="1600" w:type="dxa"/>
            <w:noWrap/>
            <w:hideMark/>
          </w:tcPr>
          <w:p w14:paraId="4E7A12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0,1308333</w:t>
            </w:r>
          </w:p>
        </w:tc>
        <w:tc>
          <w:tcPr>
            <w:tcW w:w="2120" w:type="dxa"/>
            <w:noWrap/>
            <w:hideMark/>
          </w:tcPr>
          <w:p w14:paraId="3C1BB4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0,1308333</w:t>
            </w:r>
          </w:p>
        </w:tc>
      </w:tr>
      <w:tr w:rsidR="00CE6872" w:rsidRPr="00685F27" w14:paraId="3DCD9B2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7B2E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B990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0,0675</w:t>
            </w:r>
          </w:p>
        </w:tc>
        <w:tc>
          <w:tcPr>
            <w:tcW w:w="1600" w:type="dxa"/>
            <w:noWrap/>
            <w:hideMark/>
          </w:tcPr>
          <w:p w14:paraId="24E135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c>
          <w:tcPr>
            <w:tcW w:w="2120" w:type="dxa"/>
            <w:noWrap/>
            <w:hideMark/>
          </w:tcPr>
          <w:p w14:paraId="6ED35E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r>
      <w:tr w:rsidR="00CE6872" w:rsidRPr="00685F27" w14:paraId="042A09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C713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73A22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8,7763889</w:t>
            </w:r>
          </w:p>
        </w:tc>
        <w:tc>
          <w:tcPr>
            <w:tcW w:w="1600" w:type="dxa"/>
            <w:noWrap/>
            <w:hideMark/>
          </w:tcPr>
          <w:p w14:paraId="6C39B9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0,2236111</w:t>
            </w:r>
          </w:p>
        </w:tc>
        <w:tc>
          <w:tcPr>
            <w:tcW w:w="2120" w:type="dxa"/>
            <w:noWrap/>
            <w:hideMark/>
          </w:tcPr>
          <w:p w14:paraId="7D8576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0,2236111</w:t>
            </w:r>
          </w:p>
        </w:tc>
      </w:tr>
      <w:tr w:rsidR="00CE6872" w:rsidRPr="00685F27" w14:paraId="560C360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C8E9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B2D6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c>
          <w:tcPr>
            <w:tcW w:w="1600" w:type="dxa"/>
            <w:noWrap/>
            <w:hideMark/>
          </w:tcPr>
          <w:p w14:paraId="78E08D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0,4497222</w:t>
            </w:r>
          </w:p>
        </w:tc>
        <w:tc>
          <w:tcPr>
            <w:tcW w:w="2120" w:type="dxa"/>
            <w:noWrap/>
            <w:hideMark/>
          </w:tcPr>
          <w:p w14:paraId="598ECA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0,4497222</w:t>
            </w:r>
          </w:p>
        </w:tc>
      </w:tr>
      <w:tr w:rsidR="00CE6872" w:rsidRPr="00685F27" w14:paraId="41DCCA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8160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74E53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7,5394444</w:t>
            </w:r>
          </w:p>
        </w:tc>
        <w:tc>
          <w:tcPr>
            <w:tcW w:w="1600" w:type="dxa"/>
            <w:noWrap/>
            <w:hideMark/>
          </w:tcPr>
          <w:p w14:paraId="72F93A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1,4605556</w:t>
            </w:r>
          </w:p>
        </w:tc>
        <w:tc>
          <w:tcPr>
            <w:tcW w:w="2120" w:type="dxa"/>
            <w:noWrap/>
            <w:hideMark/>
          </w:tcPr>
          <w:p w14:paraId="5E536F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1,4605556</w:t>
            </w:r>
          </w:p>
        </w:tc>
      </w:tr>
      <w:tr w:rsidR="00CE6872" w:rsidRPr="00685F27" w14:paraId="71A808D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5D99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7E8F4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2,8894444</w:t>
            </w:r>
          </w:p>
        </w:tc>
        <w:tc>
          <w:tcPr>
            <w:tcW w:w="1600" w:type="dxa"/>
            <w:noWrap/>
            <w:hideMark/>
          </w:tcPr>
          <w:p w14:paraId="3F03FB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0,1105556</w:t>
            </w:r>
          </w:p>
        </w:tc>
        <w:tc>
          <w:tcPr>
            <w:tcW w:w="2120" w:type="dxa"/>
            <w:noWrap/>
            <w:hideMark/>
          </w:tcPr>
          <w:p w14:paraId="16E531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0,1105556</w:t>
            </w:r>
          </w:p>
        </w:tc>
      </w:tr>
      <w:tr w:rsidR="00CE6872" w:rsidRPr="00685F27" w14:paraId="64A46F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68BD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2F79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0,5072222</w:t>
            </w:r>
          </w:p>
        </w:tc>
        <w:tc>
          <w:tcPr>
            <w:tcW w:w="1600" w:type="dxa"/>
            <w:noWrap/>
            <w:hideMark/>
          </w:tcPr>
          <w:p w14:paraId="375A44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-0,0072222</w:t>
            </w:r>
          </w:p>
        </w:tc>
        <w:tc>
          <w:tcPr>
            <w:tcW w:w="2120" w:type="dxa"/>
            <w:noWrap/>
            <w:hideMark/>
          </w:tcPr>
          <w:p w14:paraId="1D0F07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0,0072222</w:t>
            </w:r>
          </w:p>
        </w:tc>
      </w:tr>
      <w:tr w:rsidR="00CE6872" w:rsidRPr="00685F27" w14:paraId="500C54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45FF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7F6B66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1,0338889</w:t>
            </w:r>
          </w:p>
        </w:tc>
        <w:tc>
          <w:tcPr>
            <w:tcW w:w="1600" w:type="dxa"/>
            <w:noWrap/>
            <w:hideMark/>
          </w:tcPr>
          <w:p w14:paraId="56406A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0,2161111</w:t>
            </w:r>
          </w:p>
        </w:tc>
        <w:tc>
          <w:tcPr>
            <w:tcW w:w="2120" w:type="dxa"/>
            <w:noWrap/>
            <w:hideMark/>
          </w:tcPr>
          <w:p w14:paraId="003017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0,2161111</w:t>
            </w:r>
          </w:p>
        </w:tc>
      </w:tr>
      <w:tr w:rsidR="00CE6872" w:rsidRPr="00685F27" w14:paraId="7E4E3A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0FC9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B0C9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0,2247222</w:t>
            </w:r>
          </w:p>
        </w:tc>
        <w:tc>
          <w:tcPr>
            <w:tcW w:w="1600" w:type="dxa"/>
            <w:noWrap/>
            <w:hideMark/>
          </w:tcPr>
          <w:p w14:paraId="5537A2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c>
          <w:tcPr>
            <w:tcW w:w="2120" w:type="dxa"/>
            <w:noWrap/>
            <w:hideMark/>
          </w:tcPr>
          <w:p w14:paraId="526EC3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0,2752778</w:t>
            </w:r>
          </w:p>
        </w:tc>
      </w:tr>
      <w:tr w:rsidR="00CE6872" w:rsidRPr="00685F27" w14:paraId="289DAF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241A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0,02</w:t>
            </w:r>
          </w:p>
        </w:tc>
        <w:tc>
          <w:tcPr>
            <w:tcW w:w="1600" w:type="dxa"/>
            <w:noWrap/>
            <w:hideMark/>
          </w:tcPr>
          <w:p w14:paraId="7629B9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0,0247222</w:t>
            </w:r>
          </w:p>
        </w:tc>
        <w:tc>
          <w:tcPr>
            <w:tcW w:w="1600" w:type="dxa"/>
            <w:noWrap/>
            <w:hideMark/>
          </w:tcPr>
          <w:p w14:paraId="39CDE1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2A5F64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658921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694B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674DF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8,3061111</w:t>
            </w:r>
          </w:p>
        </w:tc>
        <w:tc>
          <w:tcPr>
            <w:tcW w:w="1600" w:type="dxa"/>
            <w:noWrap/>
            <w:hideMark/>
          </w:tcPr>
          <w:p w14:paraId="1CB6A9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-2,3061111</w:t>
            </w:r>
          </w:p>
        </w:tc>
        <w:tc>
          <w:tcPr>
            <w:tcW w:w="2120" w:type="dxa"/>
            <w:noWrap/>
            <w:hideMark/>
          </w:tcPr>
          <w:p w14:paraId="2688B4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2,3061111</w:t>
            </w:r>
          </w:p>
        </w:tc>
      </w:tr>
      <w:tr w:rsidR="00CE6872" w:rsidRPr="00685F27" w14:paraId="44CEAB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E289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B22C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0,3886111</w:t>
            </w:r>
          </w:p>
        </w:tc>
        <w:tc>
          <w:tcPr>
            <w:tcW w:w="1600" w:type="dxa"/>
            <w:noWrap/>
            <w:hideMark/>
          </w:tcPr>
          <w:p w14:paraId="1F60CD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c>
          <w:tcPr>
            <w:tcW w:w="2120" w:type="dxa"/>
            <w:noWrap/>
            <w:hideMark/>
          </w:tcPr>
          <w:p w14:paraId="5FC287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r>
      <w:tr w:rsidR="00CE6872" w:rsidRPr="00685F27" w14:paraId="6E0283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91B0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39BA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0,2497222</w:t>
            </w:r>
          </w:p>
        </w:tc>
        <w:tc>
          <w:tcPr>
            <w:tcW w:w="1600" w:type="dxa"/>
            <w:noWrap/>
            <w:hideMark/>
          </w:tcPr>
          <w:p w14:paraId="30AA8E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0,2502778</w:t>
            </w:r>
          </w:p>
        </w:tc>
        <w:tc>
          <w:tcPr>
            <w:tcW w:w="2120" w:type="dxa"/>
            <w:noWrap/>
            <w:hideMark/>
          </w:tcPr>
          <w:p w14:paraId="1A23E4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0,2502778</w:t>
            </w:r>
          </w:p>
        </w:tc>
      </w:tr>
      <w:tr w:rsidR="00CE6872" w:rsidRPr="00685F27" w14:paraId="7BE42B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7327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9B15C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3,6547222</w:t>
            </w:r>
          </w:p>
        </w:tc>
        <w:tc>
          <w:tcPr>
            <w:tcW w:w="1600" w:type="dxa"/>
            <w:noWrap/>
            <w:hideMark/>
          </w:tcPr>
          <w:p w14:paraId="543F44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0,3452778</w:t>
            </w:r>
          </w:p>
        </w:tc>
        <w:tc>
          <w:tcPr>
            <w:tcW w:w="2120" w:type="dxa"/>
            <w:noWrap/>
            <w:hideMark/>
          </w:tcPr>
          <w:p w14:paraId="1A4248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0,3452778</w:t>
            </w:r>
          </w:p>
        </w:tc>
      </w:tr>
      <w:tr w:rsidR="00CE6872" w:rsidRPr="00685F27" w14:paraId="5927C3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6193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9706F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0,9294444</w:t>
            </w:r>
          </w:p>
        </w:tc>
        <w:tc>
          <w:tcPr>
            <w:tcW w:w="1600" w:type="dxa"/>
            <w:noWrap/>
            <w:hideMark/>
          </w:tcPr>
          <w:p w14:paraId="196E77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0,0705556</w:t>
            </w:r>
          </w:p>
        </w:tc>
        <w:tc>
          <w:tcPr>
            <w:tcW w:w="2120" w:type="dxa"/>
            <w:noWrap/>
            <w:hideMark/>
          </w:tcPr>
          <w:p w14:paraId="3DFE20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0,0705556</w:t>
            </w:r>
          </w:p>
        </w:tc>
      </w:tr>
      <w:tr w:rsidR="00CE6872" w:rsidRPr="00685F27" w14:paraId="5B986E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8836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5A93F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0,8452778</w:t>
            </w:r>
          </w:p>
        </w:tc>
        <w:tc>
          <w:tcPr>
            <w:tcW w:w="1600" w:type="dxa"/>
            <w:noWrap/>
            <w:hideMark/>
          </w:tcPr>
          <w:p w14:paraId="390897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0,1547222</w:t>
            </w:r>
          </w:p>
        </w:tc>
        <w:tc>
          <w:tcPr>
            <w:tcW w:w="2120" w:type="dxa"/>
            <w:noWrap/>
            <w:hideMark/>
          </w:tcPr>
          <w:p w14:paraId="19A49F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0,1547222</w:t>
            </w:r>
          </w:p>
        </w:tc>
      </w:tr>
      <w:tr w:rsidR="00CE6872" w:rsidRPr="00685F27" w14:paraId="3B001A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C243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AF3A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0,3402778</w:t>
            </w:r>
          </w:p>
        </w:tc>
        <w:tc>
          <w:tcPr>
            <w:tcW w:w="1600" w:type="dxa"/>
            <w:noWrap/>
            <w:hideMark/>
          </w:tcPr>
          <w:p w14:paraId="216FC0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0,6597222</w:t>
            </w:r>
          </w:p>
        </w:tc>
        <w:tc>
          <w:tcPr>
            <w:tcW w:w="2120" w:type="dxa"/>
            <w:noWrap/>
            <w:hideMark/>
          </w:tcPr>
          <w:p w14:paraId="574988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0,6597222</w:t>
            </w:r>
          </w:p>
        </w:tc>
      </w:tr>
      <w:tr w:rsidR="00CE6872" w:rsidRPr="00685F27" w14:paraId="1F13D0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FA9B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621B31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6,6755556</w:t>
            </w:r>
          </w:p>
        </w:tc>
        <w:tc>
          <w:tcPr>
            <w:tcW w:w="1600" w:type="dxa"/>
            <w:noWrap/>
            <w:hideMark/>
          </w:tcPr>
          <w:p w14:paraId="483BEF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c>
          <w:tcPr>
            <w:tcW w:w="2120" w:type="dxa"/>
            <w:noWrap/>
            <w:hideMark/>
          </w:tcPr>
          <w:p w14:paraId="3E640B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r>
      <w:tr w:rsidR="00CE6872" w:rsidRPr="00685F27" w14:paraId="0648059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1FE0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03C1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2,725</w:t>
            </w:r>
          </w:p>
        </w:tc>
        <w:tc>
          <w:tcPr>
            <w:tcW w:w="1600" w:type="dxa"/>
            <w:noWrap/>
            <w:hideMark/>
          </w:tcPr>
          <w:p w14:paraId="4B1AA5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-2,225</w:t>
            </w:r>
          </w:p>
        </w:tc>
        <w:tc>
          <w:tcPr>
            <w:tcW w:w="2120" w:type="dxa"/>
            <w:noWrap/>
            <w:hideMark/>
          </w:tcPr>
          <w:p w14:paraId="585D16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2,225</w:t>
            </w:r>
          </w:p>
        </w:tc>
      </w:tr>
      <w:tr w:rsidR="00CE6872" w:rsidRPr="00685F27" w14:paraId="4215DA1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0A1F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62C3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0,2152778</w:t>
            </w:r>
          </w:p>
        </w:tc>
        <w:tc>
          <w:tcPr>
            <w:tcW w:w="1600" w:type="dxa"/>
            <w:noWrap/>
            <w:hideMark/>
          </w:tcPr>
          <w:p w14:paraId="5EF98B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0,2847222</w:t>
            </w:r>
          </w:p>
        </w:tc>
        <w:tc>
          <w:tcPr>
            <w:tcW w:w="2120" w:type="dxa"/>
            <w:noWrap/>
            <w:hideMark/>
          </w:tcPr>
          <w:p w14:paraId="267719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0,2847222</w:t>
            </w:r>
          </w:p>
        </w:tc>
      </w:tr>
      <w:tr w:rsidR="00CE6872" w:rsidRPr="00685F27" w14:paraId="6B80A9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5C3F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07A1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0,1830556</w:t>
            </w:r>
          </w:p>
        </w:tc>
        <w:tc>
          <w:tcPr>
            <w:tcW w:w="1600" w:type="dxa"/>
            <w:noWrap/>
            <w:hideMark/>
          </w:tcPr>
          <w:p w14:paraId="28CDFD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0,3169444</w:t>
            </w:r>
          </w:p>
        </w:tc>
        <w:tc>
          <w:tcPr>
            <w:tcW w:w="2120" w:type="dxa"/>
            <w:noWrap/>
            <w:hideMark/>
          </w:tcPr>
          <w:p w14:paraId="0177C9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0,3169444</w:t>
            </w:r>
          </w:p>
        </w:tc>
      </w:tr>
      <w:tr w:rsidR="00CE6872" w:rsidRPr="00685F27" w14:paraId="39DBDA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E5CC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D8C6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0,4016667</w:t>
            </w:r>
          </w:p>
        </w:tc>
        <w:tc>
          <w:tcPr>
            <w:tcW w:w="1600" w:type="dxa"/>
            <w:noWrap/>
            <w:hideMark/>
          </w:tcPr>
          <w:p w14:paraId="4233D4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0,0983333</w:t>
            </w:r>
          </w:p>
        </w:tc>
        <w:tc>
          <w:tcPr>
            <w:tcW w:w="2120" w:type="dxa"/>
            <w:noWrap/>
            <w:hideMark/>
          </w:tcPr>
          <w:p w14:paraId="596CB1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0,0983333</w:t>
            </w:r>
          </w:p>
        </w:tc>
      </w:tr>
      <w:tr w:rsidR="00CE6872" w:rsidRPr="00685F27" w14:paraId="1F16C0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5A4B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0C4F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0,6875</w:t>
            </w:r>
          </w:p>
        </w:tc>
        <w:tc>
          <w:tcPr>
            <w:tcW w:w="1600" w:type="dxa"/>
            <w:noWrap/>
            <w:hideMark/>
          </w:tcPr>
          <w:p w14:paraId="7C5DE5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-0,1875</w:t>
            </w:r>
          </w:p>
        </w:tc>
        <w:tc>
          <w:tcPr>
            <w:tcW w:w="2120" w:type="dxa"/>
            <w:noWrap/>
            <w:hideMark/>
          </w:tcPr>
          <w:p w14:paraId="3930C5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0,1875</w:t>
            </w:r>
          </w:p>
        </w:tc>
      </w:tr>
      <w:tr w:rsidR="00CE6872" w:rsidRPr="00685F27" w14:paraId="388F95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F172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7B78D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0,8897222</w:t>
            </w:r>
          </w:p>
        </w:tc>
        <w:tc>
          <w:tcPr>
            <w:tcW w:w="1600" w:type="dxa"/>
            <w:noWrap/>
            <w:hideMark/>
          </w:tcPr>
          <w:p w14:paraId="17CDD2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0,1102778</w:t>
            </w:r>
          </w:p>
        </w:tc>
        <w:tc>
          <w:tcPr>
            <w:tcW w:w="2120" w:type="dxa"/>
            <w:noWrap/>
            <w:hideMark/>
          </w:tcPr>
          <w:p w14:paraId="4DFE87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0,1102778</w:t>
            </w:r>
          </w:p>
        </w:tc>
      </w:tr>
      <w:tr w:rsidR="00CE6872" w:rsidRPr="00685F27" w14:paraId="48C804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6912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507B3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4,6319444</w:t>
            </w:r>
          </w:p>
        </w:tc>
        <w:tc>
          <w:tcPr>
            <w:tcW w:w="1600" w:type="dxa"/>
            <w:noWrap/>
            <w:hideMark/>
          </w:tcPr>
          <w:p w14:paraId="6374EE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1,3680556</w:t>
            </w:r>
          </w:p>
        </w:tc>
        <w:tc>
          <w:tcPr>
            <w:tcW w:w="2120" w:type="dxa"/>
            <w:noWrap/>
            <w:hideMark/>
          </w:tcPr>
          <w:p w14:paraId="17F90F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1,3680556</w:t>
            </w:r>
          </w:p>
        </w:tc>
      </w:tr>
      <w:tr w:rsidR="00CE6872" w:rsidRPr="00685F27" w14:paraId="1F0B167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6ACD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85032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6,3525</w:t>
            </w:r>
          </w:p>
        </w:tc>
        <w:tc>
          <w:tcPr>
            <w:tcW w:w="1600" w:type="dxa"/>
            <w:noWrap/>
            <w:hideMark/>
          </w:tcPr>
          <w:p w14:paraId="67C002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-1,3525</w:t>
            </w:r>
          </w:p>
        </w:tc>
        <w:tc>
          <w:tcPr>
            <w:tcW w:w="2120" w:type="dxa"/>
            <w:noWrap/>
            <w:hideMark/>
          </w:tcPr>
          <w:p w14:paraId="4C1D67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1,3525</w:t>
            </w:r>
          </w:p>
        </w:tc>
      </w:tr>
      <w:tr w:rsidR="00CE6872" w:rsidRPr="00685F27" w14:paraId="628E8A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6A92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E88D0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0,7983333</w:t>
            </w:r>
          </w:p>
        </w:tc>
        <w:tc>
          <w:tcPr>
            <w:tcW w:w="1600" w:type="dxa"/>
            <w:noWrap/>
            <w:hideMark/>
          </w:tcPr>
          <w:p w14:paraId="01C51B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0,2016667</w:t>
            </w:r>
          </w:p>
        </w:tc>
        <w:tc>
          <w:tcPr>
            <w:tcW w:w="2120" w:type="dxa"/>
            <w:noWrap/>
            <w:hideMark/>
          </w:tcPr>
          <w:p w14:paraId="01A99A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0,2016667</w:t>
            </w:r>
          </w:p>
        </w:tc>
      </w:tr>
      <w:tr w:rsidR="00CE6872" w:rsidRPr="00685F27" w14:paraId="0AB5D1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7747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EBA7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0,1488889</w:t>
            </w:r>
          </w:p>
        </w:tc>
        <w:tc>
          <w:tcPr>
            <w:tcW w:w="1600" w:type="dxa"/>
            <w:noWrap/>
            <w:hideMark/>
          </w:tcPr>
          <w:p w14:paraId="1675D9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0,3511111</w:t>
            </w:r>
          </w:p>
        </w:tc>
        <w:tc>
          <w:tcPr>
            <w:tcW w:w="2120" w:type="dxa"/>
            <w:noWrap/>
            <w:hideMark/>
          </w:tcPr>
          <w:p w14:paraId="42351D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0,3511111</w:t>
            </w:r>
          </w:p>
        </w:tc>
      </w:tr>
      <w:tr w:rsidR="00CE6872" w:rsidRPr="00685F27" w14:paraId="0EF7A5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41A0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CAF4B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7,3741667</w:t>
            </w:r>
          </w:p>
        </w:tc>
        <w:tc>
          <w:tcPr>
            <w:tcW w:w="1600" w:type="dxa"/>
            <w:noWrap/>
            <w:hideMark/>
          </w:tcPr>
          <w:p w14:paraId="6BE655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0,6258333</w:t>
            </w:r>
          </w:p>
        </w:tc>
        <w:tc>
          <w:tcPr>
            <w:tcW w:w="2120" w:type="dxa"/>
            <w:noWrap/>
            <w:hideMark/>
          </w:tcPr>
          <w:p w14:paraId="7E794F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0,6258333</w:t>
            </w:r>
          </w:p>
        </w:tc>
      </w:tr>
      <w:tr w:rsidR="00CE6872" w:rsidRPr="00685F27" w14:paraId="63164B4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95B9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40404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3,2152778</w:t>
            </w:r>
          </w:p>
        </w:tc>
        <w:tc>
          <w:tcPr>
            <w:tcW w:w="1600" w:type="dxa"/>
            <w:noWrap/>
            <w:hideMark/>
          </w:tcPr>
          <w:p w14:paraId="2920C4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-0,2152778</w:t>
            </w:r>
          </w:p>
        </w:tc>
        <w:tc>
          <w:tcPr>
            <w:tcW w:w="2120" w:type="dxa"/>
            <w:noWrap/>
            <w:hideMark/>
          </w:tcPr>
          <w:p w14:paraId="691B9B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0,2152778</w:t>
            </w:r>
          </w:p>
        </w:tc>
      </w:tr>
      <w:tr w:rsidR="00CE6872" w:rsidRPr="00685F27" w14:paraId="4FBFE1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53D6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509E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0,2344444</w:t>
            </w:r>
          </w:p>
        </w:tc>
        <w:tc>
          <w:tcPr>
            <w:tcW w:w="1600" w:type="dxa"/>
            <w:noWrap/>
            <w:hideMark/>
          </w:tcPr>
          <w:p w14:paraId="3FD91D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0,2655556</w:t>
            </w:r>
          </w:p>
        </w:tc>
        <w:tc>
          <w:tcPr>
            <w:tcW w:w="2120" w:type="dxa"/>
            <w:noWrap/>
            <w:hideMark/>
          </w:tcPr>
          <w:p w14:paraId="073D24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0,2655556</w:t>
            </w:r>
          </w:p>
        </w:tc>
      </w:tr>
      <w:tr w:rsidR="00CE6872" w:rsidRPr="00685F27" w14:paraId="6A6A0EF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27FC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C0698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3,5986111</w:t>
            </w:r>
          </w:p>
        </w:tc>
        <w:tc>
          <w:tcPr>
            <w:tcW w:w="1600" w:type="dxa"/>
            <w:noWrap/>
            <w:hideMark/>
          </w:tcPr>
          <w:p w14:paraId="741BC6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c>
          <w:tcPr>
            <w:tcW w:w="2120" w:type="dxa"/>
            <w:noWrap/>
            <w:hideMark/>
          </w:tcPr>
          <w:p w14:paraId="68A058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r>
      <w:tr w:rsidR="00CE6872" w:rsidRPr="00685F27" w14:paraId="4E461D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CE1D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82</w:t>
            </w:r>
          </w:p>
        </w:tc>
        <w:tc>
          <w:tcPr>
            <w:tcW w:w="1600" w:type="dxa"/>
            <w:noWrap/>
            <w:hideMark/>
          </w:tcPr>
          <w:p w14:paraId="5B3F98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62,265</w:t>
            </w:r>
          </w:p>
        </w:tc>
        <w:tc>
          <w:tcPr>
            <w:tcW w:w="1600" w:type="dxa"/>
            <w:noWrap/>
            <w:hideMark/>
          </w:tcPr>
          <w:p w14:paraId="31BD20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19,735</w:t>
            </w:r>
          </w:p>
        </w:tc>
        <w:tc>
          <w:tcPr>
            <w:tcW w:w="2120" w:type="dxa"/>
            <w:noWrap/>
            <w:hideMark/>
          </w:tcPr>
          <w:p w14:paraId="3F8E39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19,735</w:t>
            </w:r>
          </w:p>
        </w:tc>
      </w:tr>
      <w:tr w:rsidR="00CE6872" w:rsidRPr="00685F27" w14:paraId="293390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E57D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w:t>
            </w:r>
          </w:p>
        </w:tc>
        <w:tc>
          <w:tcPr>
            <w:tcW w:w="1600" w:type="dxa"/>
            <w:noWrap/>
            <w:hideMark/>
          </w:tcPr>
          <w:p w14:paraId="68FC45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13,5463889</w:t>
            </w:r>
          </w:p>
        </w:tc>
        <w:tc>
          <w:tcPr>
            <w:tcW w:w="1600" w:type="dxa"/>
            <w:noWrap/>
            <w:hideMark/>
          </w:tcPr>
          <w:p w14:paraId="30F3D2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3,4536111</w:t>
            </w:r>
          </w:p>
        </w:tc>
        <w:tc>
          <w:tcPr>
            <w:tcW w:w="2120" w:type="dxa"/>
            <w:noWrap/>
            <w:hideMark/>
          </w:tcPr>
          <w:p w14:paraId="14DACE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3,4536111</w:t>
            </w:r>
          </w:p>
        </w:tc>
      </w:tr>
      <w:tr w:rsidR="00CE6872" w:rsidRPr="00685F27" w14:paraId="267373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2D1A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F6647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3,3030556</w:t>
            </w:r>
          </w:p>
        </w:tc>
        <w:tc>
          <w:tcPr>
            <w:tcW w:w="1600" w:type="dxa"/>
            <w:noWrap/>
            <w:hideMark/>
          </w:tcPr>
          <w:p w14:paraId="41D6B5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-0,8030556</w:t>
            </w:r>
          </w:p>
        </w:tc>
        <w:tc>
          <w:tcPr>
            <w:tcW w:w="2120" w:type="dxa"/>
            <w:noWrap/>
            <w:hideMark/>
          </w:tcPr>
          <w:p w14:paraId="650FB3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0,8030556</w:t>
            </w:r>
          </w:p>
        </w:tc>
      </w:tr>
      <w:tr w:rsidR="00CE6872" w:rsidRPr="00685F27" w14:paraId="000F506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3550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5C5E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1,0658333</w:t>
            </w:r>
          </w:p>
        </w:tc>
        <w:tc>
          <w:tcPr>
            <w:tcW w:w="1600" w:type="dxa"/>
            <w:noWrap/>
            <w:hideMark/>
          </w:tcPr>
          <w:p w14:paraId="10906E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c>
          <w:tcPr>
            <w:tcW w:w="2120" w:type="dxa"/>
            <w:noWrap/>
            <w:hideMark/>
          </w:tcPr>
          <w:p w14:paraId="0FF333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r>
      <w:tr w:rsidR="00CE6872" w:rsidRPr="00685F27" w14:paraId="22F8FE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8B13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0799C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2,3980556</w:t>
            </w:r>
          </w:p>
        </w:tc>
        <w:tc>
          <w:tcPr>
            <w:tcW w:w="1600" w:type="dxa"/>
            <w:noWrap/>
            <w:hideMark/>
          </w:tcPr>
          <w:p w14:paraId="548256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-0,8980556</w:t>
            </w:r>
          </w:p>
        </w:tc>
        <w:tc>
          <w:tcPr>
            <w:tcW w:w="2120" w:type="dxa"/>
            <w:noWrap/>
            <w:hideMark/>
          </w:tcPr>
          <w:p w14:paraId="2741D0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0,8980556</w:t>
            </w:r>
          </w:p>
        </w:tc>
      </w:tr>
      <w:tr w:rsidR="00CE6872" w:rsidRPr="00685F27" w14:paraId="4BF4EF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39C5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46AE6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w:t>
            </w:r>
          </w:p>
        </w:tc>
        <w:tc>
          <w:tcPr>
            <w:tcW w:w="1600" w:type="dxa"/>
            <w:noWrap/>
            <w:hideMark/>
          </w:tcPr>
          <w:p w14:paraId="24210D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w:t>
            </w:r>
          </w:p>
        </w:tc>
        <w:tc>
          <w:tcPr>
            <w:tcW w:w="2120" w:type="dxa"/>
            <w:noWrap/>
            <w:hideMark/>
          </w:tcPr>
          <w:p w14:paraId="22FFD7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w:t>
            </w:r>
          </w:p>
        </w:tc>
      </w:tr>
      <w:tr w:rsidR="00CE6872" w:rsidRPr="00685F27" w14:paraId="686ACB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A766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4702A9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9,7313889</w:t>
            </w:r>
          </w:p>
        </w:tc>
        <w:tc>
          <w:tcPr>
            <w:tcW w:w="1600" w:type="dxa"/>
            <w:noWrap/>
            <w:hideMark/>
          </w:tcPr>
          <w:p w14:paraId="4C2CCC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3,2686111</w:t>
            </w:r>
          </w:p>
        </w:tc>
        <w:tc>
          <w:tcPr>
            <w:tcW w:w="2120" w:type="dxa"/>
            <w:noWrap/>
            <w:hideMark/>
          </w:tcPr>
          <w:p w14:paraId="6DB589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3,2686111</w:t>
            </w:r>
          </w:p>
        </w:tc>
      </w:tr>
      <w:tr w:rsidR="00CE6872" w:rsidRPr="00685F27" w14:paraId="1C409AC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11A3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3BFBC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0,7955556</w:t>
            </w:r>
          </w:p>
        </w:tc>
        <w:tc>
          <w:tcPr>
            <w:tcW w:w="1600" w:type="dxa"/>
            <w:noWrap/>
            <w:hideMark/>
          </w:tcPr>
          <w:p w14:paraId="3DAE25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0,2044444</w:t>
            </w:r>
          </w:p>
        </w:tc>
        <w:tc>
          <w:tcPr>
            <w:tcW w:w="2120" w:type="dxa"/>
            <w:noWrap/>
            <w:hideMark/>
          </w:tcPr>
          <w:p w14:paraId="5CCF6A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0,2044444</w:t>
            </w:r>
          </w:p>
        </w:tc>
      </w:tr>
      <w:tr w:rsidR="00CE6872" w:rsidRPr="00685F27" w14:paraId="254102B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7EA4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79A5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1,1663889</w:t>
            </w:r>
          </w:p>
        </w:tc>
        <w:tc>
          <w:tcPr>
            <w:tcW w:w="1600" w:type="dxa"/>
            <w:noWrap/>
            <w:hideMark/>
          </w:tcPr>
          <w:p w14:paraId="53BCF8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-0,6663889</w:t>
            </w:r>
          </w:p>
        </w:tc>
        <w:tc>
          <w:tcPr>
            <w:tcW w:w="2120" w:type="dxa"/>
            <w:noWrap/>
            <w:hideMark/>
          </w:tcPr>
          <w:p w14:paraId="139063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0,6663889</w:t>
            </w:r>
          </w:p>
        </w:tc>
      </w:tr>
      <w:tr w:rsidR="00CE6872" w:rsidRPr="00685F27" w14:paraId="64D64C9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11D9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DABE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0,2375</w:t>
            </w:r>
          </w:p>
        </w:tc>
        <w:tc>
          <w:tcPr>
            <w:tcW w:w="1600" w:type="dxa"/>
            <w:noWrap/>
            <w:hideMark/>
          </w:tcPr>
          <w:p w14:paraId="47BA51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0,2625</w:t>
            </w:r>
          </w:p>
        </w:tc>
        <w:tc>
          <w:tcPr>
            <w:tcW w:w="2120" w:type="dxa"/>
            <w:noWrap/>
            <w:hideMark/>
          </w:tcPr>
          <w:p w14:paraId="51D7F4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0,2625</w:t>
            </w:r>
          </w:p>
        </w:tc>
      </w:tr>
      <w:tr w:rsidR="00CE6872" w:rsidRPr="00685F27" w14:paraId="68F5B3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45E0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FB320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3,0911111</w:t>
            </w:r>
          </w:p>
        </w:tc>
        <w:tc>
          <w:tcPr>
            <w:tcW w:w="1600" w:type="dxa"/>
            <w:noWrap/>
            <w:hideMark/>
          </w:tcPr>
          <w:p w14:paraId="45FAA2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-0,0911111</w:t>
            </w:r>
          </w:p>
        </w:tc>
        <w:tc>
          <w:tcPr>
            <w:tcW w:w="2120" w:type="dxa"/>
            <w:noWrap/>
            <w:hideMark/>
          </w:tcPr>
          <w:p w14:paraId="3B41DE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0,0911111</w:t>
            </w:r>
          </w:p>
        </w:tc>
      </w:tr>
      <w:tr w:rsidR="00CE6872" w:rsidRPr="00685F27" w14:paraId="5171E3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FD9E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0AACF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0,7230556</w:t>
            </w:r>
          </w:p>
        </w:tc>
        <w:tc>
          <w:tcPr>
            <w:tcW w:w="1600" w:type="dxa"/>
            <w:noWrap/>
            <w:hideMark/>
          </w:tcPr>
          <w:p w14:paraId="33D480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c>
          <w:tcPr>
            <w:tcW w:w="2120" w:type="dxa"/>
            <w:noWrap/>
            <w:hideMark/>
          </w:tcPr>
          <w:p w14:paraId="7A595D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r>
      <w:tr w:rsidR="00CE6872" w:rsidRPr="00685F27" w14:paraId="24B840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2409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68EB9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2,1730556</w:t>
            </w:r>
          </w:p>
        </w:tc>
        <w:tc>
          <w:tcPr>
            <w:tcW w:w="1600" w:type="dxa"/>
            <w:noWrap/>
            <w:hideMark/>
          </w:tcPr>
          <w:p w14:paraId="7C777F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-0,6730556</w:t>
            </w:r>
          </w:p>
        </w:tc>
        <w:tc>
          <w:tcPr>
            <w:tcW w:w="2120" w:type="dxa"/>
            <w:noWrap/>
            <w:hideMark/>
          </w:tcPr>
          <w:p w14:paraId="0F5E03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0,6730556</w:t>
            </w:r>
          </w:p>
        </w:tc>
      </w:tr>
      <w:tr w:rsidR="00CE6872" w:rsidRPr="00685F27" w14:paraId="0F1A12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899F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AB68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2,4738889</w:t>
            </w:r>
          </w:p>
        </w:tc>
        <w:tc>
          <w:tcPr>
            <w:tcW w:w="1600" w:type="dxa"/>
            <w:noWrap/>
            <w:hideMark/>
          </w:tcPr>
          <w:p w14:paraId="3FD774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-1,9738889</w:t>
            </w:r>
          </w:p>
        </w:tc>
        <w:tc>
          <w:tcPr>
            <w:tcW w:w="2120" w:type="dxa"/>
            <w:noWrap/>
            <w:hideMark/>
          </w:tcPr>
          <w:p w14:paraId="47AB3B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1,9738889</w:t>
            </w:r>
          </w:p>
        </w:tc>
      </w:tr>
      <w:tr w:rsidR="00CE6872" w:rsidRPr="00685F27" w14:paraId="3D0E1F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56FC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115D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0,1083333</w:t>
            </w:r>
          </w:p>
        </w:tc>
        <w:tc>
          <w:tcPr>
            <w:tcW w:w="1600" w:type="dxa"/>
            <w:noWrap/>
            <w:hideMark/>
          </w:tcPr>
          <w:p w14:paraId="6F387B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c>
          <w:tcPr>
            <w:tcW w:w="2120" w:type="dxa"/>
            <w:noWrap/>
            <w:hideMark/>
          </w:tcPr>
          <w:p w14:paraId="64F243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r>
      <w:tr w:rsidR="00CE6872" w:rsidRPr="00685F27" w14:paraId="21552C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D467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2CA2DD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1,7916667</w:t>
            </w:r>
          </w:p>
        </w:tc>
        <w:tc>
          <w:tcPr>
            <w:tcW w:w="1600" w:type="dxa"/>
            <w:noWrap/>
            <w:hideMark/>
          </w:tcPr>
          <w:p w14:paraId="7F2A06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-1,2916667</w:t>
            </w:r>
          </w:p>
        </w:tc>
        <w:tc>
          <w:tcPr>
            <w:tcW w:w="2120" w:type="dxa"/>
            <w:noWrap/>
            <w:hideMark/>
          </w:tcPr>
          <w:p w14:paraId="0A4558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1,2916667</w:t>
            </w:r>
          </w:p>
        </w:tc>
      </w:tr>
      <w:tr w:rsidR="00CE6872" w:rsidRPr="00685F27" w14:paraId="746DE0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9885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5400A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1,0569444</w:t>
            </w:r>
          </w:p>
        </w:tc>
        <w:tc>
          <w:tcPr>
            <w:tcW w:w="1600" w:type="dxa"/>
            <w:noWrap/>
            <w:hideMark/>
          </w:tcPr>
          <w:p w14:paraId="04DF13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7CFC41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296391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41DF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19DF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0,2041667</w:t>
            </w:r>
          </w:p>
        </w:tc>
        <w:tc>
          <w:tcPr>
            <w:tcW w:w="1600" w:type="dxa"/>
            <w:noWrap/>
            <w:hideMark/>
          </w:tcPr>
          <w:p w14:paraId="338D50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c>
          <w:tcPr>
            <w:tcW w:w="2120" w:type="dxa"/>
            <w:noWrap/>
            <w:hideMark/>
          </w:tcPr>
          <w:p w14:paraId="4F5FCD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r>
      <w:tr w:rsidR="00CE6872" w:rsidRPr="00685F27" w14:paraId="5B6B6FD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D32D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8493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0,2141667</w:t>
            </w:r>
          </w:p>
        </w:tc>
        <w:tc>
          <w:tcPr>
            <w:tcW w:w="1600" w:type="dxa"/>
            <w:noWrap/>
            <w:hideMark/>
          </w:tcPr>
          <w:p w14:paraId="3C0A9C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0,2858333</w:t>
            </w:r>
          </w:p>
        </w:tc>
        <w:tc>
          <w:tcPr>
            <w:tcW w:w="2120" w:type="dxa"/>
            <w:noWrap/>
            <w:hideMark/>
          </w:tcPr>
          <w:p w14:paraId="7E2137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0,2858333</w:t>
            </w:r>
          </w:p>
        </w:tc>
      </w:tr>
      <w:tr w:rsidR="00CE6872" w:rsidRPr="00685F27" w14:paraId="490A5B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AF59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90403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0,3022222</w:t>
            </w:r>
          </w:p>
        </w:tc>
        <w:tc>
          <w:tcPr>
            <w:tcW w:w="1600" w:type="dxa"/>
            <w:noWrap/>
            <w:hideMark/>
          </w:tcPr>
          <w:p w14:paraId="6A0FC0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c>
          <w:tcPr>
            <w:tcW w:w="2120" w:type="dxa"/>
            <w:noWrap/>
            <w:hideMark/>
          </w:tcPr>
          <w:p w14:paraId="794E39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r>
      <w:tr w:rsidR="00CE6872" w:rsidRPr="00685F27" w14:paraId="25739D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75A9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1604DB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11,1233333</w:t>
            </w:r>
          </w:p>
        </w:tc>
        <w:tc>
          <w:tcPr>
            <w:tcW w:w="1600" w:type="dxa"/>
            <w:noWrap/>
            <w:hideMark/>
          </w:tcPr>
          <w:p w14:paraId="5368F8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-0,1233333</w:t>
            </w:r>
          </w:p>
        </w:tc>
        <w:tc>
          <w:tcPr>
            <w:tcW w:w="2120" w:type="dxa"/>
            <w:noWrap/>
            <w:hideMark/>
          </w:tcPr>
          <w:p w14:paraId="7D0AE1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0,1233333</w:t>
            </w:r>
          </w:p>
        </w:tc>
      </w:tr>
      <w:tr w:rsidR="00CE6872" w:rsidRPr="00685F27" w14:paraId="76F808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5ACD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7B89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1,2230556</w:t>
            </w:r>
          </w:p>
        </w:tc>
        <w:tc>
          <w:tcPr>
            <w:tcW w:w="1600" w:type="dxa"/>
            <w:noWrap/>
            <w:hideMark/>
          </w:tcPr>
          <w:p w14:paraId="534E6E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-0,7230556</w:t>
            </w:r>
          </w:p>
        </w:tc>
        <w:tc>
          <w:tcPr>
            <w:tcW w:w="2120" w:type="dxa"/>
            <w:noWrap/>
            <w:hideMark/>
          </w:tcPr>
          <w:p w14:paraId="02EDC7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0,7230556</w:t>
            </w:r>
          </w:p>
        </w:tc>
      </w:tr>
      <w:tr w:rsidR="00CE6872" w:rsidRPr="00685F27" w14:paraId="4C7E9C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600F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3349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0,4108333</w:t>
            </w:r>
          </w:p>
        </w:tc>
        <w:tc>
          <w:tcPr>
            <w:tcW w:w="1600" w:type="dxa"/>
            <w:noWrap/>
            <w:hideMark/>
          </w:tcPr>
          <w:p w14:paraId="0E9896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c>
          <w:tcPr>
            <w:tcW w:w="2120" w:type="dxa"/>
            <w:noWrap/>
            <w:hideMark/>
          </w:tcPr>
          <w:p w14:paraId="0ED2EA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r>
      <w:tr w:rsidR="00CE6872" w:rsidRPr="00685F27" w14:paraId="153025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3CB3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3CE02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1,6761111</w:t>
            </w:r>
          </w:p>
        </w:tc>
        <w:tc>
          <w:tcPr>
            <w:tcW w:w="1600" w:type="dxa"/>
            <w:noWrap/>
            <w:hideMark/>
          </w:tcPr>
          <w:p w14:paraId="3146A0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c>
          <w:tcPr>
            <w:tcW w:w="2120" w:type="dxa"/>
            <w:noWrap/>
            <w:hideMark/>
          </w:tcPr>
          <w:p w14:paraId="7D85E8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r>
      <w:tr w:rsidR="00CE6872" w:rsidRPr="00685F27" w14:paraId="6F33507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17D6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9596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1600" w:type="dxa"/>
            <w:noWrap/>
            <w:hideMark/>
          </w:tcPr>
          <w:p w14:paraId="29BBB3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c>
          <w:tcPr>
            <w:tcW w:w="2120" w:type="dxa"/>
            <w:noWrap/>
            <w:hideMark/>
          </w:tcPr>
          <w:p w14:paraId="20DA3B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r>
      <w:tr w:rsidR="00CE6872" w:rsidRPr="00685F27" w14:paraId="2A6565C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A236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501F12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7,9680556</w:t>
            </w:r>
          </w:p>
        </w:tc>
        <w:tc>
          <w:tcPr>
            <w:tcW w:w="1600" w:type="dxa"/>
            <w:noWrap/>
            <w:hideMark/>
          </w:tcPr>
          <w:p w14:paraId="5311BE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-2,9680556</w:t>
            </w:r>
          </w:p>
        </w:tc>
        <w:tc>
          <w:tcPr>
            <w:tcW w:w="2120" w:type="dxa"/>
            <w:noWrap/>
            <w:hideMark/>
          </w:tcPr>
          <w:p w14:paraId="6ACBE0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2,9680556</w:t>
            </w:r>
          </w:p>
        </w:tc>
      </w:tr>
      <w:tr w:rsidR="00CE6872" w:rsidRPr="00685F27" w14:paraId="4902CCB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FDC4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5FBA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0,7683333</w:t>
            </w:r>
          </w:p>
        </w:tc>
        <w:tc>
          <w:tcPr>
            <w:tcW w:w="1600" w:type="dxa"/>
            <w:noWrap/>
            <w:hideMark/>
          </w:tcPr>
          <w:p w14:paraId="4B8FF5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0,2316667</w:t>
            </w:r>
          </w:p>
        </w:tc>
        <w:tc>
          <w:tcPr>
            <w:tcW w:w="2120" w:type="dxa"/>
            <w:noWrap/>
            <w:hideMark/>
          </w:tcPr>
          <w:p w14:paraId="6CCE7F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0,2316667</w:t>
            </w:r>
          </w:p>
        </w:tc>
      </w:tr>
      <w:tr w:rsidR="00CE6872" w:rsidRPr="00685F27" w14:paraId="3AB24BA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73FC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A765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1,8119444</w:t>
            </w:r>
          </w:p>
        </w:tc>
        <w:tc>
          <w:tcPr>
            <w:tcW w:w="1600" w:type="dxa"/>
            <w:noWrap/>
            <w:hideMark/>
          </w:tcPr>
          <w:p w14:paraId="5FE7BD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-1,3119444</w:t>
            </w:r>
          </w:p>
        </w:tc>
        <w:tc>
          <w:tcPr>
            <w:tcW w:w="2120" w:type="dxa"/>
            <w:noWrap/>
            <w:hideMark/>
          </w:tcPr>
          <w:p w14:paraId="586F23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1,3119444</w:t>
            </w:r>
          </w:p>
        </w:tc>
      </w:tr>
      <w:tr w:rsidR="00CE6872" w:rsidRPr="00685F27" w14:paraId="14C260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0E2C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BCC0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0,1072222</w:t>
            </w:r>
          </w:p>
        </w:tc>
        <w:tc>
          <w:tcPr>
            <w:tcW w:w="1600" w:type="dxa"/>
            <w:noWrap/>
            <w:hideMark/>
          </w:tcPr>
          <w:p w14:paraId="432DBC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0,3927778</w:t>
            </w:r>
          </w:p>
        </w:tc>
        <w:tc>
          <w:tcPr>
            <w:tcW w:w="2120" w:type="dxa"/>
            <w:noWrap/>
            <w:hideMark/>
          </w:tcPr>
          <w:p w14:paraId="4C953F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0,3927778</w:t>
            </w:r>
          </w:p>
        </w:tc>
      </w:tr>
      <w:tr w:rsidR="00CE6872" w:rsidRPr="00685F27" w14:paraId="1B2222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F0B2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00D35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1,8277778</w:t>
            </w:r>
          </w:p>
        </w:tc>
        <w:tc>
          <w:tcPr>
            <w:tcW w:w="1600" w:type="dxa"/>
            <w:noWrap/>
            <w:hideMark/>
          </w:tcPr>
          <w:p w14:paraId="25D2A4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0,1722222</w:t>
            </w:r>
          </w:p>
        </w:tc>
        <w:tc>
          <w:tcPr>
            <w:tcW w:w="2120" w:type="dxa"/>
            <w:noWrap/>
            <w:hideMark/>
          </w:tcPr>
          <w:p w14:paraId="1D1073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0,1722222</w:t>
            </w:r>
          </w:p>
        </w:tc>
      </w:tr>
      <w:tr w:rsidR="00CE6872" w:rsidRPr="00685F27" w14:paraId="533712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A400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9B3EC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0,9786111</w:t>
            </w:r>
          </w:p>
        </w:tc>
        <w:tc>
          <w:tcPr>
            <w:tcW w:w="1600" w:type="dxa"/>
            <w:noWrap/>
            <w:hideMark/>
          </w:tcPr>
          <w:p w14:paraId="468EF2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0,0213889</w:t>
            </w:r>
          </w:p>
        </w:tc>
        <w:tc>
          <w:tcPr>
            <w:tcW w:w="2120" w:type="dxa"/>
            <w:noWrap/>
            <w:hideMark/>
          </w:tcPr>
          <w:p w14:paraId="75081C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0,0213889</w:t>
            </w:r>
          </w:p>
        </w:tc>
      </w:tr>
      <w:tr w:rsidR="00CE6872" w:rsidRPr="00685F27" w14:paraId="0C748DD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D486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2E4963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9,0727778</w:t>
            </w:r>
          </w:p>
        </w:tc>
        <w:tc>
          <w:tcPr>
            <w:tcW w:w="1600" w:type="dxa"/>
            <w:noWrap/>
            <w:hideMark/>
          </w:tcPr>
          <w:p w14:paraId="508D4F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0,9272222</w:t>
            </w:r>
          </w:p>
        </w:tc>
        <w:tc>
          <w:tcPr>
            <w:tcW w:w="2120" w:type="dxa"/>
            <w:noWrap/>
            <w:hideMark/>
          </w:tcPr>
          <w:p w14:paraId="583F38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0,9272222</w:t>
            </w:r>
          </w:p>
        </w:tc>
      </w:tr>
      <w:tr w:rsidR="00CE6872" w:rsidRPr="00685F27" w14:paraId="4EC2F23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721C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C187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0,2172222</w:t>
            </w:r>
          </w:p>
        </w:tc>
        <w:tc>
          <w:tcPr>
            <w:tcW w:w="1600" w:type="dxa"/>
            <w:noWrap/>
            <w:hideMark/>
          </w:tcPr>
          <w:p w14:paraId="5D786E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0,2827778</w:t>
            </w:r>
          </w:p>
        </w:tc>
        <w:tc>
          <w:tcPr>
            <w:tcW w:w="2120" w:type="dxa"/>
            <w:noWrap/>
            <w:hideMark/>
          </w:tcPr>
          <w:p w14:paraId="703225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0,2827778</w:t>
            </w:r>
          </w:p>
        </w:tc>
      </w:tr>
      <w:tr w:rsidR="00CE6872" w:rsidRPr="00685F27" w14:paraId="3E5AB64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D38A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85FA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0,1605556</w:t>
            </w:r>
          </w:p>
        </w:tc>
        <w:tc>
          <w:tcPr>
            <w:tcW w:w="1600" w:type="dxa"/>
            <w:noWrap/>
            <w:hideMark/>
          </w:tcPr>
          <w:p w14:paraId="23DFF8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2120" w:type="dxa"/>
            <w:noWrap/>
            <w:hideMark/>
          </w:tcPr>
          <w:p w14:paraId="6253A7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r>
      <w:tr w:rsidR="00CE6872" w:rsidRPr="00685F27" w14:paraId="6D0D565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0F8D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A4C0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0,0308333</w:t>
            </w:r>
          </w:p>
        </w:tc>
        <w:tc>
          <w:tcPr>
            <w:tcW w:w="1600" w:type="dxa"/>
            <w:noWrap/>
            <w:hideMark/>
          </w:tcPr>
          <w:p w14:paraId="5F7E1A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0,4691667</w:t>
            </w:r>
          </w:p>
        </w:tc>
        <w:tc>
          <w:tcPr>
            <w:tcW w:w="2120" w:type="dxa"/>
            <w:noWrap/>
            <w:hideMark/>
          </w:tcPr>
          <w:p w14:paraId="03C30E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0,4691667</w:t>
            </w:r>
          </w:p>
        </w:tc>
      </w:tr>
      <w:tr w:rsidR="00CE6872" w:rsidRPr="00685F27" w14:paraId="1E0A8E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B74E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A3D3D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0,8827778</w:t>
            </w:r>
          </w:p>
        </w:tc>
        <w:tc>
          <w:tcPr>
            <w:tcW w:w="1600" w:type="dxa"/>
            <w:noWrap/>
            <w:hideMark/>
          </w:tcPr>
          <w:p w14:paraId="3A5DE4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c>
          <w:tcPr>
            <w:tcW w:w="2120" w:type="dxa"/>
            <w:noWrap/>
            <w:hideMark/>
          </w:tcPr>
          <w:p w14:paraId="3F1830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r>
      <w:tr w:rsidR="00CE6872" w:rsidRPr="00685F27" w14:paraId="15D2A92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0B73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04B18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9,0913889</w:t>
            </w:r>
          </w:p>
        </w:tc>
        <w:tc>
          <w:tcPr>
            <w:tcW w:w="1600" w:type="dxa"/>
            <w:noWrap/>
            <w:hideMark/>
          </w:tcPr>
          <w:p w14:paraId="6BECCE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2120" w:type="dxa"/>
            <w:noWrap/>
            <w:hideMark/>
          </w:tcPr>
          <w:p w14:paraId="76AE3F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r>
      <w:tr w:rsidR="00CE6872" w:rsidRPr="00685F27" w14:paraId="66C702B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B076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B7D4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w:t>
            </w:r>
          </w:p>
        </w:tc>
        <w:tc>
          <w:tcPr>
            <w:tcW w:w="1600" w:type="dxa"/>
            <w:noWrap/>
            <w:hideMark/>
          </w:tcPr>
          <w:p w14:paraId="786F3C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w:t>
            </w:r>
          </w:p>
        </w:tc>
        <w:tc>
          <w:tcPr>
            <w:tcW w:w="2120" w:type="dxa"/>
            <w:noWrap/>
            <w:hideMark/>
          </w:tcPr>
          <w:p w14:paraId="5E6BC0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w:t>
            </w:r>
          </w:p>
        </w:tc>
      </w:tr>
      <w:tr w:rsidR="00CE6872" w:rsidRPr="00685F27" w14:paraId="75C207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BF2A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DBAB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0,1019444</w:t>
            </w:r>
          </w:p>
        </w:tc>
        <w:tc>
          <w:tcPr>
            <w:tcW w:w="1600" w:type="dxa"/>
            <w:noWrap/>
            <w:hideMark/>
          </w:tcPr>
          <w:p w14:paraId="595EE4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0,3980556</w:t>
            </w:r>
          </w:p>
        </w:tc>
        <w:tc>
          <w:tcPr>
            <w:tcW w:w="2120" w:type="dxa"/>
            <w:noWrap/>
            <w:hideMark/>
          </w:tcPr>
          <w:p w14:paraId="287D9B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0,3980556</w:t>
            </w:r>
          </w:p>
        </w:tc>
      </w:tr>
      <w:tr w:rsidR="00CE6872" w:rsidRPr="00685F27" w14:paraId="566753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989A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6E5F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0,1511111</w:t>
            </w:r>
          </w:p>
        </w:tc>
        <w:tc>
          <w:tcPr>
            <w:tcW w:w="1600" w:type="dxa"/>
            <w:noWrap/>
            <w:hideMark/>
          </w:tcPr>
          <w:p w14:paraId="01600A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0,3488889</w:t>
            </w:r>
          </w:p>
        </w:tc>
        <w:tc>
          <w:tcPr>
            <w:tcW w:w="2120" w:type="dxa"/>
            <w:noWrap/>
            <w:hideMark/>
          </w:tcPr>
          <w:p w14:paraId="5C7A2E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0,3488889</w:t>
            </w:r>
          </w:p>
        </w:tc>
      </w:tr>
      <w:tr w:rsidR="00CE6872" w:rsidRPr="00685F27" w14:paraId="1BD245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FD2D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FC85D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0,8444444</w:t>
            </w:r>
          </w:p>
        </w:tc>
        <w:tc>
          <w:tcPr>
            <w:tcW w:w="1600" w:type="dxa"/>
            <w:noWrap/>
            <w:hideMark/>
          </w:tcPr>
          <w:p w14:paraId="14BF64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0,1555556</w:t>
            </w:r>
          </w:p>
        </w:tc>
        <w:tc>
          <w:tcPr>
            <w:tcW w:w="2120" w:type="dxa"/>
            <w:noWrap/>
            <w:hideMark/>
          </w:tcPr>
          <w:p w14:paraId="0D8754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0,1555556</w:t>
            </w:r>
          </w:p>
        </w:tc>
      </w:tr>
      <w:tr w:rsidR="00CE6872" w:rsidRPr="00685F27" w14:paraId="578B7F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B63A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5EF33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5,0480556</w:t>
            </w:r>
          </w:p>
        </w:tc>
        <w:tc>
          <w:tcPr>
            <w:tcW w:w="1600" w:type="dxa"/>
            <w:noWrap/>
            <w:hideMark/>
          </w:tcPr>
          <w:p w14:paraId="649542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-1,0480556</w:t>
            </w:r>
          </w:p>
        </w:tc>
        <w:tc>
          <w:tcPr>
            <w:tcW w:w="2120" w:type="dxa"/>
            <w:noWrap/>
            <w:hideMark/>
          </w:tcPr>
          <w:p w14:paraId="4D15C7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1,0480556</w:t>
            </w:r>
          </w:p>
        </w:tc>
      </w:tr>
      <w:tr w:rsidR="00CE6872" w:rsidRPr="00685F27" w14:paraId="3092CD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9445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4477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0,0552778</w:t>
            </w:r>
          </w:p>
        </w:tc>
        <w:tc>
          <w:tcPr>
            <w:tcW w:w="1600" w:type="dxa"/>
            <w:noWrap/>
            <w:hideMark/>
          </w:tcPr>
          <w:p w14:paraId="49BA44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0,4447222</w:t>
            </w:r>
          </w:p>
        </w:tc>
        <w:tc>
          <w:tcPr>
            <w:tcW w:w="2120" w:type="dxa"/>
            <w:noWrap/>
            <w:hideMark/>
          </w:tcPr>
          <w:p w14:paraId="09DAF9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0,4447222</w:t>
            </w:r>
          </w:p>
        </w:tc>
      </w:tr>
      <w:tr w:rsidR="00CE6872" w:rsidRPr="00685F27" w14:paraId="25659C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D938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46BF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0,1536111</w:t>
            </w:r>
          </w:p>
        </w:tc>
        <w:tc>
          <w:tcPr>
            <w:tcW w:w="1600" w:type="dxa"/>
            <w:noWrap/>
            <w:hideMark/>
          </w:tcPr>
          <w:p w14:paraId="172E82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0,3463889</w:t>
            </w:r>
          </w:p>
        </w:tc>
        <w:tc>
          <w:tcPr>
            <w:tcW w:w="2120" w:type="dxa"/>
            <w:noWrap/>
            <w:hideMark/>
          </w:tcPr>
          <w:p w14:paraId="6E4698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0,3463889</w:t>
            </w:r>
          </w:p>
        </w:tc>
      </w:tr>
      <w:tr w:rsidR="00CE6872" w:rsidRPr="00685F27" w14:paraId="37D5AF9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275F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7714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0,1980556</w:t>
            </w:r>
          </w:p>
        </w:tc>
        <w:tc>
          <w:tcPr>
            <w:tcW w:w="1600" w:type="dxa"/>
            <w:noWrap/>
            <w:hideMark/>
          </w:tcPr>
          <w:p w14:paraId="466D64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0,3019444</w:t>
            </w:r>
          </w:p>
        </w:tc>
        <w:tc>
          <w:tcPr>
            <w:tcW w:w="2120" w:type="dxa"/>
            <w:noWrap/>
            <w:hideMark/>
          </w:tcPr>
          <w:p w14:paraId="6DAA42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0,3019444</w:t>
            </w:r>
          </w:p>
        </w:tc>
      </w:tr>
      <w:tr w:rsidR="00CE6872" w:rsidRPr="00685F27" w14:paraId="32EA5B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BD66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1057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c>
          <w:tcPr>
            <w:tcW w:w="1600" w:type="dxa"/>
            <w:noWrap/>
            <w:hideMark/>
          </w:tcPr>
          <w:p w14:paraId="2A0C7B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0,4202778</w:t>
            </w:r>
          </w:p>
        </w:tc>
        <w:tc>
          <w:tcPr>
            <w:tcW w:w="2120" w:type="dxa"/>
            <w:noWrap/>
            <w:hideMark/>
          </w:tcPr>
          <w:p w14:paraId="3BF14B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0,4202778</w:t>
            </w:r>
          </w:p>
        </w:tc>
      </w:tr>
      <w:tr w:rsidR="00CE6872" w:rsidRPr="00685F27" w14:paraId="6BD3EF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C203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11A5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0,1275</w:t>
            </w:r>
          </w:p>
        </w:tc>
        <w:tc>
          <w:tcPr>
            <w:tcW w:w="1600" w:type="dxa"/>
            <w:noWrap/>
            <w:hideMark/>
          </w:tcPr>
          <w:p w14:paraId="31158E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0,3725</w:t>
            </w:r>
          </w:p>
        </w:tc>
        <w:tc>
          <w:tcPr>
            <w:tcW w:w="2120" w:type="dxa"/>
            <w:noWrap/>
            <w:hideMark/>
          </w:tcPr>
          <w:p w14:paraId="230E04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0,3725</w:t>
            </w:r>
          </w:p>
        </w:tc>
      </w:tr>
      <w:tr w:rsidR="00CE6872" w:rsidRPr="00685F27" w14:paraId="3A27B7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96D9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14E8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0,0911111</w:t>
            </w:r>
          </w:p>
        </w:tc>
        <w:tc>
          <w:tcPr>
            <w:tcW w:w="1600" w:type="dxa"/>
            <w:noWrap/>
            <w:hideMark/>
          </w:tcPr>
          <w:p w14:paraId="77157B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0,4088889</w:t>
            </w:r>
          </w:p>
        </w:tc>
        <w:tc>
          <w:tcPr>
            <w:tcW w:w="2120" w:type="dxa"/>
            <w:noWrap/>
            <w:hideMark/>
          </w:tcPr>
          <w:p w14:paraId="0E3C4B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0,4088889</w:t>
            </w:r>
          </w:p>
        </w:tc>
      </w:tr>
      <w:tr w:rsidR="00CE6872" w:rsidRPr="00685F27" w14:paraId="75CF89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B298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E95CE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1,4033333</w:t>
            </w:r>
          </w:p>
        </w:tc>
        <w:tc>
          <w:tcPr>
            <w:tcW w:w="1600" w:type="dxa"/>
            <w:noWrap/>
            <w:hideMark/>
          </w:tcPr>
          <w:p w14:paraId="542C3D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-0,4033333</w:t>
            </w:r>
          </w:p>
        </w:tc>
        <w:tc>
          <w:tcPr>
            <w:tcW w:w="2120" w:type="dxa"/>
            <w:noWrap/>
            <w:hideMark/>
          </w:tcPr>
          <w:p w14:paraId="4050C6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0,4033333</w:t>
            </w:r>
          </w:p>
        </w:tc>
      </w:tr>
      <w:tr w:rsidR="00CE6872" w:rsidRPr="00685F27" w14:paraId="07B908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E2CB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93C9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0,5613889</w:t>
            </w:r>
          </w:p>
        </w:tc>
        <w:tc>
          <w:tcPr>
            <w:tcW w:w="1600" w:type="dxa"/>
            <w:noWrap/>
            <w:hideMark/>
          </w:tcPr>
          <w:p w14:paraId="38A5F3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c>
          <w:tcPr>
            <w:tcW w:w="2120" w:type="dxa"/>
            <w:noWrap/>
            <w:hideMark/>
          </w:tcPr>
          <w:p w14:paraId="518C20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r>
      <w:tr w:rsidR="00CE6872" w:rsidRPr="00685F27" w14:paraId="726B21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7E41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A601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0,4761111</w:t>
            </w:r>
          </w:p>
        </w:tc>
        <w:tc>
          <w:tcPr>
            <w:tcW w:w="1600" w:type="dxa"/>
            <w:noWrap/>
            <w:hideMark/>
          </w:tcPr>
          <w:p w14:paraId="099999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c>
          <w:tcPr>
            <w:tcW w:w="2120" w:type="dxa"/>
            <w:noWrap/>
            <w:hideMark/>
          </w:tcPr>
          <w:p w14:paraId="649991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r>
      <w:tr w:rsidR="00CE6872" w:rsidRPr="00685F27" w14:paraId="1959AF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F542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0BBA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c>
          <w:tcPr>
            <w:tcW w:w="1600" w:type="dxa"/>
            <w:noWrap/>
            <w:hideMark/>
          </w:tcPr>
          <w:p w14:paraId="6B117B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0,3747222</w:t>
            </w:r>
          </w:p>
        </w:tc>
        <w:tc>
          <w:tcPr>
            <w:tcW w:w="2120" w:type="dxa"/>
            <w:noWrap/>
            <w:hideMark/>
          </w:tcPr>
          <w:p w14:paraId="18B957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0,3747222</w:t>
            </w:r>
          </w:p>
        </w:tc>
      </w:tr>
      <w:tr w:rsidR="00CE6872" w:rsidRPr="00685F27" w14:paraId="60057D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B65E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4924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0,2283333</w:t>
            </w:r>
          </w:p>
        </w:tc>
        <w:tc>
          <w:tcPr>
            <w:tcW w:w="1600" w:type="dxa"/>
            <w:noWrap/>
            <w:hideMark/>
          </w:tcPr>
          <w:p w14:paraId="041B1D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0,2716667</w:t>
            </w:r>
          </w:p>
        </w:tc>
        <w:tc>
          <w:tcPr>
            <w:tcW w:w="2120" w:type="dxa"/>
            <w:noWrap/>
            <w:hideMark/>
          </w:tcPr>
          <w:p w14:paraId="1F56CD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0,2716667</w:t>
            </w:r>
          </w:p>
        </w:tc>
      </w:tr>
      <w:tr w:rsidR="00CE6872" w:rsidRPr="00685F27" w14:paraId="2ACBD0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A7F6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FADA3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0,3225</w:t>
            </w:r>
          </w:p>
        </w:tc>
        <w:tc>
          <w:tcPr>
            <w:tcW w:w="1600" w:type="dxa"/>
            <w:noWrap/>
            <w:hideMark/>
          </w:tcPr>
          <w:p w14:paraId="03657E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0,0775</w:t>
            </w:r>
          </w:p>
        </w:tc>
        <w:tc>
          <w:tcPr>
            <w:tcW w:w="2120" w:type="dxa"/>
            <w:noWrap/>
            <w:hideMark/>
          </w:tcPr>
          <w:p w14:paraId="67B1CB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0,0775</w:t>
            </w:r>
          </w:p>
        </w:tc>
      </w:tr>
      <w:tr w:rsidR="00CE6872" w:rsidRPr="00685F27" w14:paraId="11C288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0F06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748D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c>
          <w:tcPr>
            <w:tcW w:w="1600" w:type="dxa"/>
            <w:noWrap/>
            <w:hideMark/>
          </w:tcPr>
          <w:p w14:paraId="4975C3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0,4697222</w:t>
            </w:r>
          </w:p>
        </w:tc>
        <w:tc>
          <w:tcPr>
            <w:tcW w:w="2120" w:type="dxa"/>
            <w:noWrap/>
            <w:hideMark/>
          </w:tcPr>
          <w:p w14:paraId="45D4DA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0,4697222</w:t>
            </w:r>
          </w:p>
        </w:tc>
      </w:tr>
      <w:tr w:rsidR="00CE6872" w:rsidRPr="00685F27" w14:paraId="71792EA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FA76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9A1FA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3,6833333</w:t>
            </w:r>
          </w:p>
        </w:tc>
        <w:tc>
          <w:tcPr>
            <w:tcW w:w="1600" w:type="dxa"/>
            <w:noWrap/>
            <w:hideMark/>
          </w:tcPr>
          <w:p w14:paraId="7611EC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0,3166667</w:t>
            </w:r>
          </w:p>
        </w:tc>
        <w:tc>
          <w:tcPr>
            <w:tcW w:w="2120" w:type="dxa"/>
            <w:noWrap/>
            <w:hideMark/>
          </w:tcPr>
          <w:p w14:paraId="28B2E1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0,3166667</w:t>
            </w:r>
          </w:p>
        </w:tc>
      </w:tr>
      <w:tr w:rsidR="00CE6872" w:rsidRPr="00685F27" w14:paraId="3476C4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FF3F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2901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0,7891667</w:t>
            </w:r>
          </w:p>
        </w:tc>
        <w:tc>
          <w:tcPr>
            <w:tcW w:w="1600" w:type="dxa"/>
            <w:noWrap/>
            <w:hideMark/>
          </w:tcPr>
          <w:p w14:paraId="1F3390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c>
          <w:tcPr>
            <w:tcW w:w="2120" w:type="dxa"/>
            <w:noWrap/>
            <w:hideMark/>
          </w:tcPr>
          <w:p w14:paraId="182A93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r>
      <w:tr w:rsidR="00CE6872" w:rsidRPr="00685F27" w14:paraId="3EFFDF3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4DCB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2930D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c>
          <w:tcPr>
            <w:tcW w:w="1600" w:type="dxa"/>
            <w:noWrap/>
            <w:hideMark/>
          </w:tcPr>
          <w:p w14:paraId="5E6EE3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0,0636111</w:t>
            </w:r>
          </w:p>
        </w:tc>
        <w:tc>
          <w:tcPr>
            <w:tcW w:w="2120" w:type="dxa"/>
            <w:noWrap/>
            <w:hideMark/>
          </w:tcPr>
          <w:p w14:paraId="5F2239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0,0636111</w:t>
            </w:r>
          </w:p>
        </w:tc>
      </w:tr>
      <w:tr w:rsidR="00CE6872" w:rsidRPr="00685F27" w14:paraId="691565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22CB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D645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0,5005556</w:t>
            </w:r>
          </w:p>
        </w:tc>
        <w:tc>
          <w:tcPr>
            <w:tcW w:w="1600" w:type="dxa"/>
            <w:noWrap/>
            <w:hideMark/>
          </w:tcPr>
          <w:p w14:paraId="25378A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-0,0005556</w:t>
            </w:r>
          </w:p>
        </w:tc>
        <w:tc>
          <w:tcPr>
            <w:tcW w:w="2120" w:type="dxa"/>
            <w:noWrap/>
            <w:hideMark/>
          </w:tcPr>
          <w:p w14:paraId="5EBF39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0,0005556</w:t>
            </w:r>
          </w:p>
        </w:tc>
      </w:tr>
      <w:tr w:rsidR="00CE6872" w:rsidRPr="00685F27" w14:paraId="2D9107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DC8D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C2851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0,3497222</w:t>
            </w:r>
          </w:p>
        </w:tc>
        <w:tc>
          <w:tcPr>
            <w:tcW w:w="1600" w:type="dxa"/>
            <w:noWrap/>
            <w:hideMark/>
          </w:tcPr>
          <w:p w14:paraId="41BDFE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c>
          <w:tcPr>
            <w:tcW w:w="2120" w:type="dxa"/>
            <w:noWrap/>
            <w:hideMark/>
          </w:tcPr>
          <w:p w14:paraId="30D319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r>
      <w:tr w:rsidR="00CE6872" w:rsidRPr="00685F27" w14:paraId="6667D4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CACE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256A0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0,9066667</w:t>
            </w:r>
          </w:p>
        </w:tc>
        <w:tc>
          <w:tcPr>
            <w:tcW w:w="1600" w:type="dxa"/>
            <w:noWrap/>
            <w:hideMark/>
          </w:tcPr>
          <w:p w14:paraId="20562E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0,0933333</w:t>
            </w:r>
          </w:p>
        </w:tc>
        <w:tc>
          <w:tcPr>
            <w:tcW w:w="2120" w:type="dxa"/>
            <w:noWrap/>
            <w:hideMark/>
          </w:tcPr>
          <w:p w14:paraId="25486C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0,0933333</w:t>
            </w:r>
          </w:p>
        </w:tc>
      </w:tr>
      <w:tr w:rsidR="00CE6872" w:rsidRPr="00685F27" w14:paraId="73DC83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4094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9A69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0,2127778</w:t>
            </w:r>
          </w:p>
        </w:tc>
        <w:tc>
          <w:tcPr>
            <w:tcW w:w="1600" w:type="dxa"/>
            <w:noWrap/>
            <w:hideMark/>
          </w:tcPr>
          <w:p w14:paraId="5EC951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0,2872222</w:t>
            </w:r>
          </w:p>
        </w:tc>
        <w:tc>
          <w:tcPr>
            <w:tcW w:w="2120" w:type="dxa"/>
            <w:noWrap/>
            <w:hideMark/>
          </w:tcPr>
          <w:p w14:paraId="6C5AD6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0,2872222</w:t>
            </w:r>
          </w:p>
        </w:tc>
      </w:tr>
      <w:tr w:rsidR="00CE6872" w:rsidRPr="00685F27" w14:paraId="557462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AE51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37FEA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5,1908333</w:t>
            </w:r>
          </w:p>
        </w:tc>
        <w:tc>
          <w:tcPr>
            <w:tcW w:w="1600" w:type="dxa"/>
            <w:noWrap/>
            <w:hideMark/>
          </w:tcPr>
          <w:p w14:paraId="6D5636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0,8091667</w:t>
            </w:r>
          </w:p>
        </w:tc>
        <w:tc>
          <w:tcPr>
            <w:tcW w:w="2120" w:type="dxa"/>
            <w:noWrap/>
            <w:hideMark/>
          </w:tcPr>
          <w:p w14:paraId="1F853C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0,8091667</w:t>
            </w:r>
          </w:p>
        </w:tc>
      </w:tr>
      <w:tr w:rsidR="00CE6872" w:rsidRPr="00685F27" w14:paraId="4D7127E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E749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5,5</w:t>
            </w:r>
          </w:p>
        </w:tc>
        <w:tc>
          <w:tcPr>
            <w:tcW w:w="1600" w:type="dxa"/>
            <w:noWrap/>
            <w:hideMark/>
          </w:tcPr>
          <w:p w14:paraId="7FEFA5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5,4016667</w:t>
            </w:r>
          </w:p>
        </w:tc>
        <w:tc>
          <w:tcPr>
            <w:tcW w:w="1600" w:type="dxa"/>
            <w:noWrap/>
            <w:hideMark/>
          </w:tcPr>
          <w:p w14:paraId="27A961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0,0983333</w:t>
            </w:r>
          </w:p>
        </w:tc>
        <w:tc>
          <w:tcPr>
            <w:tcW w:w="2120" w:type="dxa"/>
            <w:noWrap/>
            <w:hideMark/>
          </w:tcPr>
          <w:p w14:paraId="27FDC4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0,0983333</w:t>
            </w:r>
          </w:p>
        </w:tc>
      </w:tr>
      <w:tr w:rsidR="00CE6872" w:rsidRPr="00685F27" w14:paraId="6398F9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15A1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ED85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0,0305556</w:t>
            </w:r>
          </w:p>
        </w:tc>
        <w:tc>
          <w:tcPr>
            <w:tcW w:w="1600" w:type="dxa"/>
            <w:noWrap/>
            <w:hideMark/>
          </w:tcPr>
          <w:p w14:paraId="3C3795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0,4694444</w:t>
            </w:r>
          </w:p>
        </w:tc>
        <w:tc>
          <w:tcPr>
            <w:tcW w:w="2120" w:type="dxa"/>
            <w:noWrap/>
            <w:hideMark/>
          </w:tcPr>
          <w:p w14:paraId="3B5C6B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0,4694444</w:t>
            </w:r>
          </w:p>
        </w:tc>
      </w:tr>
      <w:tr w:rsidR="00CE6872" w:rsidRPr="00685F27" w14:paraId="5C94499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9AC0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C99A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2,8772222</w:t>
            </w:r>
          </w:p>
        </w:tc>
        <w:tc>
          <w:tcPr>
            <w:tcW w:w="1600" w:type="dxa"/>
            <w:noWrap/>
            <w:hideMark/>
          </w:tcPr>
          <w:p w14:paraId="7E4ABB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-2,3772222</w:t>
            </w:r>
          </w:p>
        </w:tc>
        <w:tc>
          <w:tcPr>
            <w:tcW w:w="2120" w:type="dxa"/>
            <w:noWrap/>
            <w:hideMark/>
          </w:tcPr>
          <w:p w14:paraId="140D48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2,3772222</w:t>
            </w:r>
          </w:p>
        </w:tc>
      </w:tr>
      <w:tr w:rsidR="00CE6872" w:rsidRPr="00685F27" w14:paraId="78D794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D803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D0BBA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1,8133333</w:t>
            </w:r>
          </w:p>
        </w:tc>
        <w:tc>
          <w:tcPr>
            <w:tcW w:w="1600" w:type="dxa"/>
            <w:noWrap/>
            <w:hideMark/>
          </w:tcPr>
          <w:p w14:paraId="2607D2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-0,3133333</w:t>
            </w:r>
          </w:p>
        </w:tc>
        <w:tc>
          <w:tcPr>
            <w:tcW w:w="2120" w:type="dxa"/>
            <w:noWrap/>
            <w:hideMark/>
          </w:tcPr>
          <w:p w14:paraId="151244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0,3133333</w:t>
            </w:r>
          </w:p>
        </w:tc>
      </w:tr>
      <w:tr w:rsidR="00CE6872" w:rsidRPr="00685F27" w14:paraId="285D27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75B9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C47E8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1,2402778</w:t>
            </w:r>
          </w:p>
        </w:tc>
        <w:tc>
          <w:tcPr>
            <w:tcW w:w="1600" w:type="dxa"/>
            <w:noWrap/>
            <w:hideMark/>
          </w:tcPr>
          <w:p w14:paraId="0DB267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-0,2402778</w:t>
            </w:r>
          </w:p>
        </w:tc>
        <w:tc>
          <w:tcPr>
            <w:tcW w:w="2120" w:type="dxa"/>
            <w:noWrap/>
            <w:hideMark/>
          </w:tcPr>
          <w:p w14:paraId="104B00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0,2402778</w:t>
            </w:r>
          </w:p>
        </w:tc>
      </w:tr>
      <w:tr w:rsidR="00CE6872" w:rsidRPr="00685F27" w14:paraId="387D99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B531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A422B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0,2666667</w:t>
            </w:r>
          </w:p>
        </w:tc>
        <w:tc>
          <w:tcPr>
            <w:tcW w:w="1600" w:type="dxa"/>
            <w:noWrap/>
            <w:hideMark/>
          </w:tcPr>
          <w:p w14:paraId="57838F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1,7333333</w:t>
            </w:r>
          </w:p>
        </w:tc>
        <w:tc>
          <w:tcPr>
            <w:tcW w:w="2120" w:type="dxa"/>
            <w:noWrap/>
            <w:hideMark/>
          </w:tcPr>
          <w:p w14:paraId="6D1ACE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1,7333333</w:t>
            </w:r>
          </w:p>
        </w:tc>
      </w:tr>
      <w:tr w:rsidR="00CE6872" w:rsidRPr="00685F27" w14:paraId="3C8FF9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7C27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12D3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0,6263889</w:t>
            </w:r>
          </w:p>
        </w:tc>
        <w:tc>
          <w:tcPr>
            <w:tcW w:w="1600" w:type="dxa"/>
            <w:noWrap/>
            <w:hideMark/>
          </w:tcPr>
          <w:p w14:paraId="385743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-0,1263889</w:t>
            </w:r>
          </w:p>
        </w:tc>
        <w:tc>
          <w:tcPr>
            <w:tcW w:w="2120" w:type="dxa"/>
            <w:noWrap/>
            <w:hideMark/>
          </w:tcPr>
          <w:p w14:paraId="06BA85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0,1263889</w:t>
            </w:r>
          </w:p>
        </w:tc>
      </w:tr>
      <w:tr w:rsidR="00CE6872" w:rsidRPr="00685F27" w14:paraId="7285D28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6573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10481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c>
          <w:tcPr>
            <w:tcW w:w="1600" w:type="dxa"/>
            <w:noWrap/>
            <w:hideMark/>
          </w:tcPr>
          <w:p w14:paraId="44F922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c>
          <w:tcPr>
            <w:tcW w:w="2120" w:type="dxa"/>
            <w:noWrap/>
            <w:hideMark/>
          </w:tcPr>
          <w:p w14:paraId="24B944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r>
      <w:tr w:rsidR="00CE6872" w:rsidRPr="00685F27" w14:paraId="707332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EA01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3517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0,5577778</w:t>
            </w:r>
          </w:p>
        </w:tc>
        <w:tc>
          <w:tcPr>
            <w:tcW w:w="1600" w:type="dxa"/>
            <w:noWrap/>
            <w:hideMark/>
          </w:tcPr>
          <w:p w14:paraId="2DE55D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-0,0577778</w:t>
            </w:r>
          </w:p>
        </w:tc>
        <w:tc>
          <w:tcPr>
            <w:tcW w:w="2120" w:type="dxa"/>
            <w:noWrap/>
            <w:hideMark/>
          </w:tcPr>
          <w:p w14:paraId="532FEB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0,0577778</w:t>
            </w:r>
          </w:p>
        </w:tc>
      </w:tr>
      <w:tr w:rsidR="00CE6872" w:rsidRPr="00685F27" w14:paraId="5356E4F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5BF9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973F0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1,5197222</w:t>
            </w:r>
          </w:p>
        </w:tc>
        <w:tc>
          <w:tcPr>
            <w:tcW w:w="1600" w:type="dxa"/>
            <w:noWrap/>
            <w:hideMark/>
          </w:tcPr>
          <w:p w14:paraId="6FE4B3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-0,5197222</w:t>
            </w:r>
          </w:p>
        </w:tc>
        <w:tc>
          <w:tcPr>
            <w:tcW w:w="2120" w:type="dxa"/>
            <w:noWrap/>
            <w:hideMark/>
          </w:tcPr>
          <w:p w14:paraId="33C623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0,5197222</w:t>
            </w:r>
          </w:p>
        </w:tc>
      </w:tr>
      <w:tr w:rsidR="00CE6872" w:rsidRPr="00685F27" w14:paraId="747BAC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9A3A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CEEC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0,0430556</w:t>
            </w:r>
          </w:p>
        </w:tc>
        <w:tc>
          <w:tcPr>
            <w:tcW w:w="1600" w:type="dxa"/>
            <w:noWrap/>
            <w:hideMark/>
          </w:tcPr>
          <w:p w14:paraId="575B25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0,4569444</w:t>
            </w:r>
          </w:p>
        </w:tc>
        <w:tc>
          <w:tcPr>
            <w:tcW w:w="2120" w:type="dxa"/>
            <w:noWrap/>
            <w:hideMark/>
          </w:tcPr>
          <w:p w14:paraId="5EC632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0,4569444</w:t>
            </w:r>
          </w:p>
        </w:tc>
      </w:tr>
      <w:tr w:rsidR="00CE6872" w:rsidRPr="00685F27" w14:paraId="1DA0F7B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83CA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260647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2,13</w:t>
            </w:r>
          </w:p>
        </w:tc>
        <w:tc>
          <w:tcPr>
            <w:tcW w:w="1600" w:type="dxa"/>
            <w:noWrap/>
            <w:hideMark/>
          </w:tcPr>
          <w:p w14:paraId="59E357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w:t>
            </w:r>
          </w:p>
        </w:tc>
        <w:tc>
          <w:tcPr>
            <w:tcW w:w="2120" w:type="dxa"/>
            <w:noWrap/>
            <w:hideMark/>
          </w:tcPr>
          <w:p w14:paraId="01A121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w:t>
            </w:r>
          </w:p>
        </w:tc>
      </w:tr>
      <w:tr w:rsidR="00CE6872" w:rsidRPr="00685F27" w14:paraId="138812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4C12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6AE6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0,4755556</w:t>
            </w:r>
          </w:p>
        </w:tc>
        <w:tc>
          <w:tcPr>
            <w:tcW w:w="1600" w:type="dxa"/>
            <w:noWrap/>
            <w:hideMark/>
          </w:tcPr>
          <w:p w14:paraId="1818AB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0,0244444</w:t>
            </w:r>
          </w:p>
        </w:tc>
        <w:tc>
          <w:tcPr>
            <w:tcW w:w="2120" w:type="dxa"/>
            <w:noWrap/>
            <w:hideMark/>
          </w:tcPr>
          <w:p w14:paraId="0575CE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0,0244444</w:t>
            </w:r>
          </w:p>
        </w:tc>
      </w:tr>
      <w:tr w:rsidR="00CE6872" w:rsidRPr="00685F27" w14:paraId="1EF7B9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4BF7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B679E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4,2383333</w:t>
            </w:r>
          </w:p>
        </w:tc>
        <w:tc>
          <w:tcPr>
            <w:tcW w:w="1600" w:type="dxa"/>
            <w:noWrap/>
            <w:hideMark/>
          </w:tcPr>
          <w:p w14:paraId="2148AF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0,7616667</w:t>
            </w:r>
          </w:p>
        </w:tc>
        <w:tc>
          <w:tcPr>
            <w:tcW w:w="2120" w:type="dxa"/>
            <w:noWrap/>
            <w:hideMark/>
          </w:tcPr>
          <w:p w14:paraId="7C8F42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0,7616667</w:t>
            </w:r>
          </w:p>
        </w:tc>
      </w:tr>
      <w:tr w:rsidR="00CE6872" w:rsidRPr="00685F27" w14:paraId="639720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9899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9333E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1,0361111</w:t>
            </w:r>
          </w:p>
        </w:tc>
        <w:tc>
          <w:tcPr>
            <w:tcW w:w="1600" w:type="dxa"/>
            <w:noWrap/>
            <w:hideMark/>
          </w:tcPr>
          <w:p w14:paraId="5DF5F9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2120" w:type="dxa"/>
            <w:noWrap/>
            <w:hideMark/>
          </w:tcPr>
          <w:p w14:paraId="406451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r>
      <w:tr w:rsidR="00CE6872" w:rsidRPr="00685F27" w14:paraId="4C4C0F0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B62F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634731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1,7661111</w:t>
            </w:r>
          </w:p>
        </w:tc>
        <w:tc>
          <w:tcPr>
            <w:tcW w:w="1600" w:type="dxa"/>
            <w:noWrap/>
            <w:hideMark/>
          </w:tcPr>
          <w:p w14:paraId="3D46F7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-0,5161111</w:t>
            </w:r>
          </w:p>
        </w:tc>
        <w:tc>
          <w:tcPr>
            <w:tcW w:w="2120" w:type="dxa"/>
            <w:noWrap/>
            <w:hideMark/>
          </w:tcPr>
          <w:p w14:paraId="6693B9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0,5161111</w:t>
            </w:r>
          </w:p>
        </w:tc>
      </w:tr>
      <w:tr w:rsidR="00CE6872" w:rsidRPr="00685F27" w14:paraId="148A57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E8FD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63F4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0,5222222</w:t>
            </w:r>
          </w:p>
        </w:tc>
        <w:tc>
          <w:tcPr>
            <w:tcW w:w="1600" w:type="dxa"/>
            <w:noWrap/>
            <w:hideMark/>
          </w:tcPr>
          <w:p w14:paraId="629672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c>
          <w:tcPr>
            <w:tcW w:w="2120" w:type="dxa"/>
            <w:noWrap/>
            <w:hideMark/>
          </w:tcPr>
          <w:p w14:paraId="40A853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0,0222222</w:t>
            </w:r>
          </w:p>
        </w:tc>
      </w:tr>
      <w:tr w:rsidR="00CE6872" w:rsidRPr="00685F27" w14:paraId="285CB58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4CD2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42A6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2,7866667</w:t>
            </w:r>
          </w:p>
        </w:tc>
        <w:tc>
          <w:tcPr>
            <w:tcW w:w="1600" w:type="dxa"/>
            <w:noWrap/>
            <w:hideMark/>
          </w:tcPr>
          <w:p w14:paraId="67F5AA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-1,7866667</w:t>
            </w:r>
          </w:p>
        </w:tc>
        <w:tc>
          <w:tcPr>
            <w:tcW w:w="2120" w:type="dxa"/>
            <w:noWrap/>
            <w:hideMark/>
          </w:tcPr>
          <w:p w14:paraId="569189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1,7866667</w:t>
            </w:r>
          </w:p>
        </w:tc>
      </w:tr>
      <w:tr w:rsidR="00CE6872" w:rsidRPr="00685F27" w14:paraId="422A680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ACCE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0B7C5D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1,7911111</w:t>
            </w:r>
          </w:p>
        </w:tc>
        <w:tc>
          <w:tcPr>
            <w:tcW w:w="1600" w:type="dxa"/>
            <w:noWrap/>
            <w:hideMark/>
          </w:tcPr>
          <w:p w14:paraId="3D19CC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-0,5411111</w:t>
            </w:r>
          </w:p>
        </w:tc>
        <w:tc>
          <w:tcPr>
            <w:tcW w:w="2120" w:type="dxa"/>
            <w:noWrap/>
            <w:hideMark/>
          </w:tcPr>
          <w:p w14:paraId="21B545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0,5411111</w:t>
            </w:r>
          </w:p>
        </w:tc>
      </w:tr>
      <w:tr w:rsidR="00CE6872" w:rsidRPr="00685F27" w14:paraId="2CDBF7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E652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F3FC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0,8208333</w:t>
            </w:r>
          </w:p>
        </w:tc>
        <w:tc>
          <w:tcPr>
            <w:tcW w:w="1600" w:type="dxa"/>
            <w:noWrap/>
            <w:hideMark/>
          </w:tcPr>
          <w:p w14:paraId="381E44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c>
          <w:tcPr>
            <w:tcW w:w="2120" w:type="dxa"/>
            <w:noWrap/>
            <w:hideMark/>
          </w:tcPr>
          <w:p w14:paraId="7C38DF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r>
      <w:tr w:rsidR="00CE6872" w:rsidRPr="00685F27" w14:paraId="3C5E33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A732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23CA9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1,9155556</w:t>
            </w:r>
          </w:p>
        </w:tc>
        <w:tc>
          <w:tcPr>
            <w:tcW w:w="1600" w:type="dxa"/>
            <w:noWrap/>
            <w:hideMark/>
          </w:tcPr>
          <w:p w14:paraId="4C3548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-0,4155556</w:t>
            </w:r>
          </w:p>
        </w:tc>
        <w:tc>
          <w:tcPr>
            <w:tcW w:w="2120" w:type="dxa"/>
            <w:noWrap/>
            <w:hideMark/>
          </w:tcPr>
          <w:p w14:paraId="331EB6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0,4155556</w:t>
            </w:r>
          </w:p>
        </w:tc>
      </w:tr>
      <w:tr w:rsidR="00CE6872" w:rsidRPr="00685F27" w14:paraId="1BF279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D802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D1F3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1,6386111</w:t>
            </w:r>
          </w:p>
        </w:tc>
        <w:tc>
          <w:tcPr>
            <w:tcW w:w="1600" w:type="dxa"/>
            <w:noWrap/>
            <w:hideMark/>
          </w:tcPr>
          <w:p w14:paraId="2A7B0B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-0,6386111</w:t>
            </w:r>
          </w:p>
        </w:tc>
        <w:tc>
          <w:tcPr>
            <w:tcW w:w="2120" w:type="dxa"/>
            <w:noWrap/>
            <w:hideMark/>
          </w:tcPr>
          <w:p w14:paraId="4D74FB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0,6386111</w:t>
            </w:r>
          </w:p>
        </w:tc>
      </w:tr>
      <w:tr w:rsidR="00CE6872" w:rsidRPr="00685F27" w14:paraId="621B38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3CAB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97B9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0,1477778</w:t>
            </w:r>
          </w:p>
        </w:tc>
        <w:tc>
          <w:tcPr>
            <w:tcW w:w="1600" w:type="dxa"/>
            <w:noWrap/>
            <w:hideMark/>
          </w:tcPr>
          <w:p w14:paraId="41B36D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0,3522222</w:t>
            </w:r>
          </w:p>
        </w:tc>
        <w:tc>
          <w:tcPr>
            <w:tcW w:w="2120" w:type="dxa"/>
            <w:noWrap/>
            <w:hideMark/>
          </w:tcPr>
          <w:p w14:paraId="1B81EA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0,3522222</w:t>
            </w:r>
          </w:p>
        </w:tc>
      </w:tr>
      <w:tr w:rsidR="00CE6872" w:rsidRPr="00685F27" w14:paraId="2C7F5FD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455E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538A9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0,7547222</w:t>
            </w:r>
          </w:p>
        </w:tc>
        <w:tc>
          <w:tcPr>
            <w:tcW w:w="1600" w:type="dxa"/>
            <w:noWrap/>
            <w:hideMark/>
          </w:tcPr>
          <w:p w14:paraId="69BB01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0,2452778</w:t>
            </w:r>
          </w:p>
        </w:tc>
        <w:tc>
          <w:tcPr>
            <w:tcW w:w="2120" w:type="dxa"/>
            <w:noWrap/>
            <w:hideMark/>
          </w:tcPr>
          <w:p w14:paraId="462C4C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0,2452778</w:t>
            </w:r>
          </w:p>
        </w:tc>
      </w:tr>
      <w:tr w:rsidR="00CE6872" w:rsidRPr="00685F27" w14:paraId="193E1D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8D25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E3C0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0,6669444</w:t>
            </w:r>
          </w:p>
        </w:tc>
        <w:tc>
          <w:tcPr>
            <w:tcW w:w="1600" w:type="dxa"/>
            <w:noWrap/>
            <w:hideMark/>
          </w:tcPr>
          <w:p w14:paraId="2E4E0F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-0,1669444</w:t>
            </w:r>
          </w:p>
        </w:tc>
        <w:tc>
          <w:tcPr>
            <w:tcW w:w="2120" w:type="dxa"/>
            <w:noWrap/>
            <w:hideMark/>
          </w:tcPr>
          <w:p w14:paraId="03C78B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0,1669444</w:t>
            </w:r>
          </w:p>
        </w:tc>
      </w:tr>
      <w:tr w:rsidR="00CE6872" w:rsidRPr="00685F27" w14:paraId="71DD5F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EDB7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A81D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0,2433333</w:t>
            </w:r>
          </w:p>
        </w:tc>
        <w:tc>
          <w:tcPr>
            <w:tcW w:w="1600" w:type="dxa"/>
            <w:noWrap/>
            <w:hideMark/>
          </w:tcPr>
          <w:p w14:paraId="4C8D14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0,2566667</w:t>
            </w:r>
          </w:p>
        </w:tc>
        <w:tc>
          <w:tcPr>
            <w:tcW w:w="2120" w:type="dxa"/>
            <w:noWrap/>
            <w:hideMark/>
          </w:tcPr>
          <w:p w14:paraId="5B47F0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0,2566667</w:t>
            </w:r>
          </w:p>
        </w:tc>
      </w:tr>
      <w:tr w:rsidR="00CE6872" w:rsidRPr="00685F27" w14:paraId="119100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9831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DB225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0,3375</w:t>
            </w:r>
          </w:p>
        </w:tc>
        <w:tc>
          <w:tcPr>
            <w:tcW w:w="1600" w:type="dxa"/>
            <w:noWrap/>
            <w:hideMark/>
          </w:tcPr>
          <w:p w14:paraId="66527E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1,6625</w:t>
            </w:r>
          </w:p>
        </w:tc>
        <w:tc>
          <w:tcPr>
            <w:tcW w:w="2120" w:type="dxa"/>
            <w:noWrap/>
            <w:hideMark/>
          </w:tcPr>
          <w:p w14:paraId="05C5D5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1,6625</w:t>
            </w:r>
          </w:p>
        </w:tc>
      </w:tr>
      <w:tr w:rsidR="00CE6872" w:rsidRPr="00685F27" w14:paraId="00D006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CF51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67791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1,8966667</w:t>
            </w:r>
          </w:p>
        </w:tc>
        <w:tc>
          <w:tcPr>
            <w:tcW w:w="1600" w:type="dxa"/>
            <w:noWrap/>
            <w:hideMark/>
          </w:tcPr>
          <w:p w14:paraId="140BD2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c>
          <w:tcPr>
            <w:tcW w:w="2120" w:type="dxa"/>
            <w:noWrap/>
            <w:hideMark/>
          </w:tcPr>
          <w:p w14:paraId="248E43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r>
      <w:tr w:rsidR="00CE6872" w:rsidRPr="00685F27" w14:paraId="3EB7E0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A4B9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564ED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c>
          <w:tcPr>
            <w:tcW w:w="1600" w:type="dxa"/>
            <w:noWrap/>
            <w:hideMark/>
          </w:tcPr>
          <w:p w14:paraId="5BF088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-0,0738889</w:t>
            </w:r>
          </w:p>
        </w:tc>
        <w:tc>
          <w:tcPr>
            <w:tcW w:w="2120" w:type="dxa"/>
            <w:noWrap/>
            <w:hideMark/>
          </w:tcPr>
          <w:p w14:paraId="35BA14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0,0738889</w:t>
            </w:r>
          </w:p>
        </w:tc>
      </w:tr>
      <w:tr w:rsidR="00CE6872" w:rsidRPr="00685F27" w14:paraId="71EB01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37FB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C7A8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1,2822222</w:t>
            </w:r>
          </w:p>
        </w:tc>
        <w:tc>
          <w:tcPr>
            <w:tcW w:w="1600" w:type="dxa"/>
            <w:noWrap/>
            <w:hideMark/>
          </w:tcPr>
          <w:p w14:paraId="338BCF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-0,7822222</w:t>
            </w:r>
          </w:p>
        </w:tc>
        <w:tc>
          <w:tcPr>
            <w:tcW w:w="2120" w:type="dxa"/>
            <w:noWrap/>
            <w:hideMark/>
          </w:tcPr>
          <w:p w14:paraId="15AB91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0,7822222</w:t>
            </w:r>
          </w:p>
        </w:tc>
      </w:tr>
      <w:tr w:rsidR="00CE6872" w:rsidRPr="00685F27" w14:paraId="5E43C2D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9B7D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1AC5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2,3691667</w:t>
            </w:r>
          </w:p>
        </w:tc>
        <w:tc>
          <w:tcPr>
            <w:tcW w:w="1600" w:type="dxa"/>
            <w:noWrap/>
            <w:hideMark/>
          </w:tcPr>
          <w:p w14:paraId="7D29F3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-1,8691667</w:t>
            </w:r>
          </w:p>
        </w:tc>
        <w:tc>
          <w:tcPr>
            <w:tcW w:w="2120" w:type="dxa"/>
            <w:noWrap/>
            <w:hideMark/>
          </w:tcPr>
          <w:p w14:paraId="4D7D62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1,8691667</w:t>
            </w:r>
          </w:p>
        </w:tc>
      </w:tr>
      <w:tr w:rsidR="00CE6872" w:rsidRPr="00685F27" w14:paraId="6EF3BE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9580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7C01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1,7941667</w:t>
            </w:r>
          </w:p>
        </w:tc>
        <w:tc>
          <w:tcPr>
            <w:tcW w:w="1600" w:type="dxa"/>
            <w:noWrap/>
            <w:hideMark/>
          </w:tcPr>
          <w:p w14:paraId="12577B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-1,2941667</w:t>
            </w:r>
          </w:p>
        </w:tc>
        <w:tc>
          <w:tcPr>
            <w:tcW w:w="2120" w:type="dxa"/>
            <w:noWrap/>
            <w:hideMark/>
          </w:tcPr>
          <w:p w14:paraId="413024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1,2941667</w:t>
            </w:r>
          </w:p>
        </w:tc>
      </w:tr>
      <w:tr w:rsidR="00CE6872" w:rsidRPr="00685F27" w14:paraId="250C2F3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EB82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FD6C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0,7555556</w:t>
            </w:r>
          </w:p>
        </w:tc>
        <w:tc>
          <w:tcPr>
            <w:tcW w:w="1600" w:type="dxa"/>
            <w:noWrap/>
            <w:hideMark/>
          </w:tcPr>
          <w:p w14:paraId="55311F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-0,2555556</w:t>
            </w:r>
          </w:p>
        </w:tc>
        <w:tc>
          <w:tcPr>
            <w:tcW w:w="2120" w:type="dxa"/>
            <w:noWrap/>
            <w:hideMark/>
          </w:tcPr>
          <w:p w14:paraId="588944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0,2555556</w:t>
            </w:r>
          </w:p>
        </w:tc>
      </w:tr>
      <w:tr w:rsidR="00CE6872" w:rsidRPr="00685F27" w14:paraId="4F6677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7BC3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0A7E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0,2336111</w:t>
            </w:r>
          </w:p>
        </w:tc>
        <w:tc>
          <w:tcPr>
            <w:tcW w:w="1600" w:type="dxa"/>
            <w:noWrap/>
            <w:hideMark/>
          </w:tcPr>
          <w:p w14:paraId="6F9738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c>
          <w:tcPr>
            <w:tcW w:w="2120" w:type="dxa"/>
            <w:noWrap/>
            <w:hideMark/>
          </w:tcPr>
          <w:p w14:paraId="175C6A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r>
      <w:tr w:rsidR="00CE6872" w:rsidRPr="00685F27" w14:paraId="495BCBE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0F6C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FB255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0,2041667</w:t>
            </w:r>
          </w:p>
        </w:tc>
        <w:tc>
          <w:tcPr>
            <w:tcW w:w="1600" w:type="dxa"/>
            <w:noWrap/>
            <w:hideMark/>
          </w:tcPr>
          <w:p w14:paraId="078E4F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1,7958333</w:t>
            </w:r>
          </w:p>
        </w:tc>
        <w:tc>
          <w:tcPr>
            <w:tcW w:w="2120" w:type="dxa"/>
            <w:noWrap/>
            <w:hideMark/>
          </w:tcPr>
          <w:p w14:paraId="79799B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1,7958333</w:t>
            </w:r>
          </w:p>
        </w:tc>
      </w:tr>
      <w:tr w:rsidR="00CE6872" w:rsidRPr="00685F27" w14:paraId="004B46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AA96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6E5C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0,8461111</w:t>
            </w:r>
          </w:p>
        </w:tc>
        <w:tc>
          <w:tcPr>
            <w:tcW w:w="1600" w:type="dxa"/>
            <w:noWrap/>
            <w:hideMark/>
          </w:tcPr>
          <w:p w14:paraId="6CCFE0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0,1538889</w:t>
            </w:r>
          </w:p>
        </w:tc>
        <w:tc>
          <w:tcPr>
            <w:tcW w:w="2120" w:type="dxa"/>
            <w:noWrap/>
            <w:hideMark/>
          </w:tcPr>
          <w:p w14:paraId="7DF021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0,1538889</w:t>
            </w:r>
          </w:p>
        </w:tc>
      </w:tr>
      <w:tr w:rsidR="00CE6872" w:rsidRPr="00685F27" w14:paraId="2272163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EAB2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D0A7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1,4083333</w:t>
            </w:r>
          </w:p>
        </w:tc>
        <w:tc>
          <w:tcPr>
            <w:tcW w:w="1600" w:type="dxa"/>
            <w:noWrap/>
            <w:hideMark/>
          </w:tcPr>
          <w:p w14:paraId="3FB252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-0,9083333</w:t>
            </w:r>
          </w:p>
        </w:tc>
        <w:tc>
          <w:tcPr>
            <w:tcW w:w="2120" w:type="dxa"/>
            <w:noWrap/>
            <w:hideMark/>
          </w:tcPr>
          <w:p w14:paraId="3721B0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0,9083333</w:t>
            </w:r>
          </w:p>
        </w:tc>
      </w:tr>
      <w:tr w:rsidR="00CE6872" w:rsidRPr="00685F27" w14:paraId="6E19987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CABC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5A025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4,1602778</w:t>
            </w:r>
          </w:p>
        </w:tc>
        <w:tc>
          <w:tcPr>
            <w:tcW w:w="1600" w:type="dxa"/>
            <w:noWrap/>
            <w:hideMark/>
          </w:tcPr>
          <w:p w14:paraId="5BD599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-0,1602778</w:t>
            </w:r>
          </w:p>
        </w:tc>
        <w:tc>
          <w:tcPr>
            <w:tcW w:w="2120" w:type="dxa"/>
            <w:noWrap/>
            <w:hideMark/>
          </w:tcPr>
          <w:p w14:paraId="2C73B5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0,1602778</w:t>
            </w:r>
          </w:p>
        </w:tc>
      </w:tr>
      <w:tr w:rsidR="00CE6872" w:rsidRPr="00685F27" w14:paraId="6753E7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FA89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7650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0,4155556</w:t>
            </w:r>
          </w:p>
        </w:tc>
        <w:tc>
          <w:tcPr>
            <w:tcW w:w="1600" w:type="dxa"/>
            <w:noWrap/>
            <w:hideMark/>
          </w:tcPr>
          <w:p w14:paraId="3A0C18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c>
          <w:tcPr>
            <w:tcW w:w="2120" w:type="dxa"/>
            <w:noWrap/>
            <w:hideMark/>
          </w:tcPr>
          <w:p w14:paraId="7D169B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r>
      <w:tr w:rsidR="00CE6872" w:rsidRPr="00685F27" w14:paraId="3B7C02B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DF3F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90</w:t>
            </w:r>
          </w:p>
        </w:tc>
        <w:tc>
          <w:tcPr>
            <w:tcW w:w="1600" w:type="dxa"/>
            <w:noWrap/>
            <w:hideMark/>
          </w:tcPr>
          <w:p w14:paraId="4785FA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67,3580556</w:t>
            </w:r>
          </w:p>
        </w:tc>
        <w:tc>
          <w:tcPr>
            <w:tcW w:w="1600" w:type="dxa"/>
            <w:noWrap/>
            <w:hideMark/>
          </w:tcPr>
          <w:p w14:paraId="79EAE9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22,6419444</w:t>
            </w:r>
          </w:p>
        </w:tc>
        <w:tc>
          <w:tcPr>
            <w:tcW w:w="2120" w:type="dxa"/>
            <w:noWrap/>
            <w:hideMark/>
          </w:tcPr>
          <w:p w14:paraId="441D84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22,6419444</w:t>
            </w:r>
          </w:p>
        </w:tc>
      </w:tr>
      <w:tr w:rsidR="00CE6872" w:rsidRPr="00685F27" w14:paraId="5F341D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81DF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5474B9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27,25</w:t>
            </w:r>
          </w:p>
        </w:tc>
        <w:tc>
          <w:tcPr>
            <w:tcW w:w="1600" w:type="dxa"/>
            <w:noWrap/>
            <w:hideMark/>
          </w:tcPr>
          <w:p w14:paraId="1D0437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w:t>
            </w:r>
          </w:p>
        </w:tc>
        <w:tc>
          <w:tcPr>
            <w:tcW w:w="2120" w:type="dxa"/>
            <w:noWrap/>
            <w:hideMark/>
          </w:tcPr>
          <w:p w14:paraId="45C2DA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w:t>
            </w:r>
          </w:p>
        </w:tc>
      </w:tr>
      <w:tr w:rsidR="00CE6872" w:rsidRPr="00685F27" w14:paraId="017DCA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5716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13BD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0,8208333</w:t>
            </w:r>
          </w:p>
        </w:tc>
        <w:tc>
          <w:tcPr>
            <w:tcW w:w="1600" w:type="dxa"/>
            <w:noWrap/>
            <w:hideMark/>
          </w:tcPr>
          <w:p w14:paraId="2D4677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c>
          <w:tcPr>
            <w:tcW w:w="2120" w:type="dxa"/>
            <w:noWrap/>
            <w:hideMark/>
          </w:tcPr>
          <w:p w14:paraId="036CD6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r>
      <w:tr w:rsidR="00CE6872" w:rsidRPr="00685F27" w14:paraId="309E92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DC63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EED1E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8,0508333</w:t>
            </w:r>
          </w:p>
        </w:tc>
        <w:tc>
          <w:tcPr>
            <w:tcW w:w="1600" w:type="dxa"/>
            <w:noWrap/>
            <w:hideMark/>
          </w:tcPr>
          <w:p w14:paraId="39BC57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0,9491667</w:t>
            </w:r>
          </w:p>
        </w:tc>
        <w:tc>
          <w:tcPr>
            <w:tcW w:w="2120" w:type="dxa"/>
            <w:noWrap/>
            <w:hideMark/>
          </w:tcPr>
          <w:p w14:paraId="097034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0,9491667</w:t>
            </w:r>
          </w:p>
        </w:tc>
      </w:tr>
      <w:tr w:rsidR="00CE6872" w:rsidRPr="00685F27" w14:paraId="01B9CFD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6E8A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C760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0,0197222</w:t>
            </w:r>
          </w:p>
        </w:tc>
        <w:tc>
          <w:tcPr>
            <w:tcW w:w="1600" w:type="dxa"/>
            <w:noWrap/>
            <w:hideMark/>
          </w:tcPr>
          <w:p w14:paraId="58D791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c>
          <w:tcPr>
            <w:tcW w:w="2120" w:type="dxa"/>
            <w:noWrap/>
            <w:hideMark/>
          </w:tcPr>
          <w:p w14:paraId="610116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r>
      <w:tr w:rsidR="00CE6872" w:rsidRPr="00685F27" w14:paraId="6F719A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684B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C16A5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1,5577778</w:t>
            </w:r>
          </w:p>
        </w:tc>
        <w:tc>
          <w:tcPr>
            <w:tcW w:w="1600" w:type="dxa"/>
            <w:noWrap/>
            <w:hideMark/>
          </w:tcPr>
          <w:p w14:paraId="1BC7BF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-0,5577778</w:t>
            </w:r>
          </w:p>
        </w:tc>
        <w:tc>
          <w:tcPr>
            <w:tcW w:w="2120" w:type="dxa"/>
            <w:noWrap/>
            <w:hideMark/>
          </w:tcPr>
          <w:p w14:paraId="590352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0,5577778</w:t>
            </w:r>
          </w:p>
        </w:tc>
      </w:tr>
      <w:tr w:rsidR="00CE6872" w:rsidRPr="00685F27" w14:paraId="5EA73B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4D28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F2806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c>
          <w:tcPr>
            <w:tcW w:w="1600" w:type="dxa"/>
            <w:noWrap/>
            <w:hideMark/>
          </w:tcPr>
          <w:p w14:paraId="4D9241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0,6491667</w:t>
            </w:r>
          </w:p>
        </w:tc>
        <w:tc>
          <w:tcPr>
            <w:tcW w:w="2120" w:type="dxa"/>
            <w:noWrap/>
            <w:hideMark/>
          </w:tcPr>
          <w:p w14:paraId="7EE97E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0,6491667</w:t>
            </w:r>
          </w:p>
        </w:tc>
      </w:tr>
      <w:tr w:rsidR="00CE6872" w:rsidRPr="00685F27" w14:paraId="307CD22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A5B4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015BE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1,8258333</w:t>
            </w:r>
          </w:p>
        </w:tc>
        <w:tc>
          <w:tcPr>
            <w:tcW w:w="1600" w:type="dxa"/>
            <w:noWrap/>
            <w:hideMark/>
          </w:tcPr>
          <w:p w14:paraId="5D3F6C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0,1741667</w:t>
            </w:r>
          </w:p>
        </w:tc>
        <w:tc>
          <w:tcPr>
            <w:tcW w:w="2120" w:type="dxa"/>
            <w:noWrap/>
            <w:hideMark/>
          </w:tcPr>
          <w:p w14:paraId="653EAC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0,1741667</w:t>
            </w:r>
          </w:p>
        </w:tc>
      </w:tr>
      <w:tr w:rsidR="00CE6872" w:rsidRPr="00685F27" w14:paraId="1892C9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96AB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1236D5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26,4216667</w:t>
            </w:r>
          </w:p>
        </w:tc>
        <w:tc>
          <w:tcPr>
            <w:tcW w:w="1600" w:type="dxa"/>
            <w:noWrap/>
            <w:hideMark/>
          </w:tcPr>
          <w:p w14:paraId="5CB068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3,5783333</w:t>
            </w:r>
          </w:p>
        </w:tc>
        <w:tc>
          <w:tcPr>
            <w:tcW w:w="2120" w:type="dxa"/>
            <w:noWrap/>
            <w:hideMark/>
          </w:tcPr>
          <w:p w14:paraId="769A4D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3,5783333</w:t>
            </w:r>
          </w:p>
        </w:tc>
      </w:tr>
      <w:tr w:rsidR="00CE6872" w:rsidRPr="00685F27" w14:paraId="599D04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5940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45169D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10,1255556</w:t>
            </w:r>
          </w:p>
        </w:tc>
        <w:tc>
          <w:tcPr>
            <w:tcW w:w="1600" w:type="dxa"/>
            <w:noWrap/>
            <w:hideMark/>
          </w:tcPr>
          <w:p w14:paraId="0FB1CD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0,8744444</w:t>
            </w:r>
          </w:p>
        </w:tc>
        <w:tc>
          <w:tcPr>
            <w:tcW w:w="2120" w:type="dxa"/>
            <w:noWrap/>
            <w:hideMark/>
          </w:tcPr>
          <w:p w14:paraId="3318CD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0,8744444</w:t>
            </w:r>
          </w:p>
        </w:tc>
      </w:tr>
      <w:tr w:rsidR="00CE6872" w:rsidRPr="00685F27" w14:paraId="699454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BD9F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0AA6B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c>
          <w:tcPr>
            <w:tcW w:w="1600" w:type="dxa"/>
            <w:noWrap/>
            <w:hideMark/>
          </w:tcPr>
          <w:p w14:paraId="64E156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0,8355556</w:t>
            </w:r>
          </w:p>
        </w:tc>
        <w:tc>
          <w:tcPr>
            <w:tcW w:w="2120" w:type="dxa"/>
            <w:noWrap/>
            <w:hideMark/>
          </w:tcPr>
          <w:p w14:paraId="33B609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0,8355556</w:t>
            </w:r>
          </w:p>
        </w:tc>
      </w:tr>
      <w:tr w:rsidR="00CE6872" w:rsidRPr="00685F27" w14:paraId="5BF185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8C74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964EE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5,0797222</w:t>
            </w:r>
          </w:p>
        </w:tc>
        <w:tc>
          <w:tcPr>
            <w:tcW w:w="1600" w:type="dxa"/>
            <w:noWrap/>
            <w:hideMark/>
          </w:tcPr>
          <w:p w14:paraId="30276C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c>
          <w:tcPr>
            <w:tcW w:w="2120" w:type="dxa"/>
            <w:noWrap/>
            <w:hideMark/>
          </w:tcPr>
          <w:p w14:paraId="7381F7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r>
      <w:tr w:rsidR="00CE6872" w:rsidRPr="00685F27" w14:paraId="3D73C3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A4E0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F41BE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0,8752778</w:t>
            </w:r>
          </w:p>
        </w:tc>
        <w:tc>
          <w:tcPr>
            <w:tcW w:w="1600" w:type="dxa"/>
            <w:noWrap/>
            <w:hideMark/>
          </w:tcPr>
          <w:p w14:paraId="783496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0,1247222</w:t>
            </w:r>
          </w:p>
        </w:tc>
        <w:tc>
          <w:tcPr>
            <w:tcW w:w="2120" w:type="dxa"/>
            <w:noWrap/>
            <w:hideMark/>
          </w:tcPr>
          <w:p w14:paraId="146D3A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0,1247222</w:t>
            </w:r>
          </w:p>
        </w:tc>
      </w:tr>
      <w:tr w:rsidR="00CE6872" w:rsidRPr="00685F27" w14:paraId="01C9EFB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1721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5A15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0,5230556</w:t>
            </w:r>
          </w:p>
        </w:tc>
        <w:tc>
          <w:tcPr>
            <w:tcW w:w="1600" w:type="dxa"/>
            <w:noWrap/>
            <w:hideMark/>
          </w:tcPr>
          <w:p w14:paraId="69FC9B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2120" w:type="dxa"/>
            <w:noWrap/>
            <w:hideMark/>
          </w:tcPr>
          <w:p w14:paraId="1AE297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r>
      <w:tr w:rsidR="00CE6872" w:rsidRPr="00685F27" w14:paraId="271880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FE34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2</w:t>
            </w:r>
          </w:p>
        </w:tc>
        <w:tc>
          <w:tcPr>
            <w:tcW w:w="1600" w:type="dxa"/>
            <w:noWrap/>
            <w:hideMark/>
          </w:tcPr>
          <w:p w14:paraId="452EC1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2,0122222</w:t>
            </w:r>
          </w:p>
        </w:tc>
        <w:tc>
          <w:tcPr>
            <w:tcW w:w="1600" w:type="dxa"/>
            <w:noWrap/>
            <w:hideMark/>
          </w:tcPr>
          <w:p w14:paraId="2DC7CB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64DDAB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4667B8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0C68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610A1F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3,2569444</w:t>
            </w:r>
          </w:p>
        </w:tc>
        <w:tc>
          <w:tcPr>
            <w:tcW w:w="1600" w:type="dxa"/>
            <w:noWrap/>
            <w:hideMark/>
          </w:tcPr>
          <w:p w14:paraId="5C6551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1,2430556</w:t>
            </w:r>
          </w:p>
        </w:tc>
        <w:tc>
          <w:tcPr>
            <w:tcW w:w="2120" w:type="dxa"/>
            <w:noWrap/>
            <w:hideMark/>
          </w:tcPr>
          <w:p w14:paraId="35FD02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1,2430556</w:t>
            </w:r>
          </w:p>
        </w:tc>
      </w:tr>
      <w:tr w:rsidR="00CE6872" w:rsidRPr="00685F27" w14:paraId="57F70F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3094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6ABD3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23,8297222</w:t>
            </w:r>
          </w:p>
        </w:tc>
        <w:tc>
          <w:tcPr>
            <w:tcW w:w="1600" w:type="dxa"/>
            <w:noWrap/>
            <w:hideMark/>
          </w:tcPr>
          <w:p w14:paraId="28E6FB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1,1702778</w:t>
            </w:r>
          </w:p>
        </w:tc>
        <w:tc>
          <w:tcPr>
            <w:tcW w:w="2120" w:type="dxa"/>
            <w:noWrap/>
            <w:hideMark/>
          </w:tcPr>
          <w:p w14:paraId="405A01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1,1702778</w:t>
            </w:r>
          </w:p>
        </w:tc>
      </w:tr>
      <w:tr w:rsidR="00CE6872" w:rsidRPr="00685F27" w14:paraId="3A251C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183A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884EE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2,3872222</w:t>
            </w:r>
          </w:p>
        </w:tc>
        <w:tc>
          <w:tcPr>
            <w:tcW w:w="1600" w:type="dxa"/>
            <w:noWrap/>
            <w:hideMark/>
          </w:tcPr>
          <w:p w14:paraId="6EAEA1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0,6127778</w:t>
            </w:r>
          </w:p>
        </w:tc>
        <w:tc>
          <w:tcPr>
            <w:tcW w:w="2120" w:type="dxa"/>
            <w:noWrap/>
            <w:hideMark/>
          </w:tcPr>
          <w:p w14:paraId="3C6643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0,6127778</w:t>
            </w:r>
          </w:p>
        </w:tc>
      </w:tr>
      <w:tr w:rsidR="00CE6872" w:rsidRPr="00685F27" w14:paraId="5E22F97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C19C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AAF1E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3,7127778</w:t>
            </w:r>
          </w:p>
        </w:tc>
        <w:tc>
          <w:tcPr>
            <w:tcW w:w="1600" w:type="dxa"/>
            <w:noWrap/>
            <w:hideMark/>
          </w:tcPr>
          <w:p w14:paraId="5B2EF0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-2,2127778</w:t>
            </w:r>
          </w:p>
        </w:tc>
        <w:tc>
          <w:tcPr>
            <w:tcW w:w="2120" w:type="dxa"/>
            <w:noWrap/>
            <w:hideMark/>
          </w:tcPr>
          <w:p w14:paraId="32D2DA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2,2127778</w:t>
            </w:r>
          </w:p>
        </w:tc>
      </w:tr>
      <w:tr w:rsidR="00CE6872" w:rsidRPr="00685F27" w14:paraId="0D59D6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CA53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2E7CC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c>
          <w:tcPr>
            <w:tcW w:w="1600" w:type="dxa"/>
            <w:noWrap/>
            <w:hideMark/>
          </w:tcPr>
          <w:p w14:paraId="01AEBA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0,7041667</w:t>
            </w:r>
          </w:p>
        </w:tc>
        <w:tc>
          <w:tcPr>
            <w:tcW w:w="2120" w:type="dxa"/>
            <w:noWrap/>
            <w:hideMark/>
          </w:tcPr>
          <w:p w14:paraId="273A94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0,7041667</w:t>
            </w:r>
          </w:p>
        </w:tc>
      </w:tr>
      <w:tr w:rsidR="00CE6872" w:rsidRPr="00685F27" w14:paraId="4EC193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8118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8797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0,8144444</w:t>
            </w:r>
          </w:p>
        </w:tc>
        <w:tc>
          <w:tcPr>
            <w:tcW w:w="1600" w:type="dxa"/>
            <w:noWrap/>
            <w:hideMark/>
          </w:tcPr>
          <w:p w14:paraId="4DC1AC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-0,3144444</w:t>
            </w:r>
          </w:p>
        </w:tc>
        <w:tc>
          <w:tcPr>
            <w:tcW w:w="2120" w:type="dxa"/>
            <w:noWrap/>
            <w:hideMark/>
          </w:tcPr>
          <w:p w14:paraId="19F7B4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0,3144444</w:t>
            </w:r>
          </w:p>
        </w:tc>
      </w:tr>
      <w:tr w:rsidR="00CE6872" w:rsidRPr="00685F27" w14:paraId="247674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3B1F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E2E61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2,8505556</w:t>
            </w:r>
          </w:p>
        </w:tc>
        <w:tc>
          <w:tcPr>
            <w:tcW w:w="1600" w:type="dxa"/>
            <w:noWrap/>
            <w:hideMark/>
          </w:tcPr>
          <w:p w14:paraId="144D90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-1,8505556</w:t>
            </w:r>
          </w:p>
        </w:tc>
        <w:tc>
          <w:tcPr>
            <w:tcW w:w="2120" w:type="dxa"/>
            <w:noWrap/>
            <w:hideMark/>
          </w:tcPr>
          <w:p w14:paraId="7E9B3C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1,8505556</w:t>
            </w:r>
          </w:p>
        </w:tc>
      </w:tr>
      <w:tr w:rsidR="00CE6872" w:rsidRPr="00685F27" w14:paraId="3F2670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57C2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4D15C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4,2319444</w:t>
            </w:r>
          </w:p>
        </w:tc>
        <w:tc>
          <w:tcPr>
            <w:tcW w:w="1600" w:type="dxa"/>
            <w:noWrap/>
            <w:hideMark/>
          </w:tcPr>
          <w:p w14:paraId="3EDB0F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-0,2319444</w:t>
            </w:r>
          </w:p>
        </w:tc>
        <w:tc>
          <w:tcPr>
            <w:tcW w:w="2120" w:type="dxa"/>
            <w:noWrap/>
            <w:hideMark/>
          </w:tcPr>
          <w:p w14:paraId="74DF8C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0,2319444</w:t>
            </w:r>
          </w:p>
        </w:tc>
      </w:tr>
      <w:tr w:rsidR="00CE6872" w:rsidRPr="00685F27" w14:paraId="0FDE13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A72F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CE43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w:t>
            </w:r>
          </w:p>
        </w:tc>
        <w:tc>
          <w:tcPr>
            <w:tcW w:w="1600" w:type="dxa"/>
            <w:noWrap/>
            <w:hideMark/>
          </w:tcPr>
          <w:p w14:paraId="4C0593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w:t>
            </w:r>
          </w:p>
        </w:tc>
        <w:tc>
          <w:tcPr>
            <w:tcW w:w="2120" w:type="dxa"/>
            <w:noWrap/>
            <w:hideMark/>
          </w:tcPr>
          <w:p w14:paraId="0CFAE2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w:t>
            </w:r>
          </w:p>
        </w:tc>
      </w:tr>
      <w:tr w:rsidR="00CE6872" w:rsidRPr="00685F27" w14:paraId="0A9FA5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9265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C4C32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4,8905556</w:t>
            </w:r>
          </w:p>
        </w:tc>
        <w:tc>
          <w:tcPr>
            <w:tcW w:w="1600" w:type="dxa"/>
            <w:noWrap/>
            <w:hideMark/>
          </w:tcPr>
          <w:p w14:paraId="4238F9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-2,8905556</w:t>
            </w:r>
          </w:p>
        </w:tc>
        <w:tc>
          <w:tcPr>
            <w:tcW w:w="2120" w:type="dxa"/>
            <w:noWrap/>
            <w:hideMark/>
          </w:tcPr>
          <w:p w14:paraId="1EB7C2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2,8905556</w:t>
            </w:r>
          </w:p>
        </w:tc>
      </w:tr>
      <w:tr w:rsidR="00CE6872" w:rsidRPr="00685F27" w14:paraId="67E586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8C23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8,5</w:t>
            </w:r>
          </w:p>
        </w:tc>
        <w:tc>
          <w:tcPr>
            <w:tcW w:w="1600" w:type="dxa"/>
            <w:noWrap/>
            <w:hideMark/>
          </w:tcPr>
          <w:p w14:paraId="00339F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6,8544444</w:t>
            </w:r>
          </w:p>
        </w:tc>
        <w:tc>
          <w:tcPr>
            <w:tcW w:w="1600" w:type="dxa"/>
            <w:noWrap/>
            <w:hideMark/>
          </w:tcPr>
          <w:p w14:paraId="57756A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1,6455556</w:t>
            </w:r>
          </w:p>
        </w:tc>
        <w:tc>
          <w:tcPr>
            <w:tcW w:w="2120" w:type="dxa"/>
            <w:noWrap/>
            <w:hideMark/>
          </w:tcPr>
          <w:p w14:paraId="4E81E2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1,6455556</w:t>
            </w:r>
          </w:p>
        </w:tc>
      </w:tr>
      <w:tr w:rsidR="00CE6872" w:rsidRPr="00685F27" w14:paraId="4406A9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6F05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3048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0,1922222</w:t>
            </w:r>
          </w:p>
        </w:tc>
        <w:tc>
          <w:tcPr>
            <w:tcW w:w="1600" w:type="dxa"/>
            <w:noWrap/>
            <w:hideMark/>
          </w:tcPr>
          <w:p w14:paraId="60499E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c>
          <w:tcPr>
            <w:tcW w:w="2120" w:type="dxa"/>
            <w:noWrap/>
            <w:hideMark/>
          </w:tcPr>
          <w:p w14:paraId="035DE4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r>
      <w:tr w:rsidR="00CE6872" w:rsidRPr="00685F27" w14:paraId="46835E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A24F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3C14E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4,0091667</w:t>
            </w:r>
          </w:p>
        </w:tc>
        <w:tc>
          <w:tcPr>
            <w:tcW w:w="1600" w:type="dxa"/>
            <w:noWrap/>
            <w:hideMark/>
          </w:tcPr>
          <w:p w14:paraId="69F1E9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-1,0091667</w:t>
            </w:r>
          </w:p>
        </w:tc>
        <w:tc>
          <w:tcPr>
            <w:tcW w:w="2120" w:type="dxa"/>
            <w:noWrap/>
            <w:hideMark/>
          </w:tcPr>
          <w:p w14:paraId="00A149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1,0091667</w:t>
            </w:r>
          </w:p>
        </w:tc>
      </w:tr>
      <w:tr w:rsidR="00CE6872" w:rsidRPr="00685F27" w14:paraId="0162E3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CD87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DA02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0,2530556</w:t>
            </w:r>
          </w:p>
        </w:tc>
        <w:tc>
          <w:tcPr>
            <w:tcW w:w="1600" w:type="dxa"/>
            <w:noWrap/>
            <w:hideMark/>
          </w:tcPr>
          <w:p w14:paraId="29A204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c>
          <w:tcPr>
            <w:tcW w:w="2120" w:type="dxa"/>
            <w:noWrap/>
            <w:hideMark/>
          </w:tcPr>
          <w:p w14:paraId="4782D6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r>
      <w:tr w:rsidR="00CE6872" w:rsidRPr="00685F27" w14:paraId="4AD954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C1FF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272F3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0,3363889</w:t>
            </w:r>
          </w:p>
        </w:tc>
        <w:tc>
          <w:tcPr>
            <w:tcW w:w="1600" w:type="dxa"/>
            <w:noWrap/>
            <w:hideMark/>
          </w:tcPr>
          <w:p w14:paraId="7EF5E2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0,0636111</w:t>
            </w:r>
          </w:p>
        </w:tc>
        <w:tc>
          <w:tcPr>
            <w:tcW w:w="2120" w:type="dxa"/>
            <w:noWrap/>
            <w:hideMark/>
          </w:tcPr>
          <w:p w14:paraId="3A1175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0,0636111</w:t>
            </w:r>
          </w:p>
        </w:tc>
      </w:tr>
      <w:tr w:rsidR="00CE6872" w:rsidRPr="00685F27" w14:paraId="0E389C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8254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8EF80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9,4533333</w:t>
            </w:r>
          </w:p>
        </w:tc>
        <w:tc>
          <w:tcPr>
            <w:tcW w:w="1600" w:type="dxa"/>
            <w:noWrap/>
            <w:hideMark/>
          </w:tcPr>
          <w:p w14:paraId="571D85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0,5466667</w:t>
            </w:r>
          </w:p>
        </w:tc>
        <w:tc>
          <w:tcPr>
            <w:tcW w:w="2120" w:type="dxa"/>
            <w:noWrap/>
            <w:hideMark/>
          </w:tcPr>
          <w:p w14:paraId="22A0CF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0,5466667</w:t>
            </w:r>
          </w:p>
        </w:tc>
      </w:tr>
      <w:tr w:rsidR="00CE6872" w:rsidRPr="00685F27" w14:paraId="3551721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CD73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C92C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0,6625</w:t>
            </w:r>
          </w:p>
        </w:tc>
        <w:tc>
          <w:tcPr>
            <w:tcW w:w="1600" w:type="dxa"/>
            <w:noWrap/>
            <w:hideMark/>
          </w:tcPr>
          <w:p w14:paraId="20AE44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-0,1625</w:t>
            </w:r>
          </w:p>
        </w:tc>
        <w:tc>
          <w:tcPr>
            <w:tcW w:w="2120" w:type="dxa"/>
            <w:noWrap/>
            <w:hideMark/>
          </w:tcPr>
          <w:p w14:paraId="588304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0,1625</w:t>
            </w:r>
          </w:p>
        </w:tc>
      </w:tr>
      <w:tr w:rsidR="00CE6872" w:rsidRPr="00685F27" w14:paraId="0C8A32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933F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7BE821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18,365</w:t>
            </w:r>
          </w:p>
        </w:tc>
        <w:tc>
          <w:tcPr>
            <w:tcW w:w="1600" w:type="dxa"/>
            <w:noWrap/>
            <w:hideMark/>
          </w:tcPr>
          <w:p w14:paraId="135C3A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1,635</w:t>
            </w:r>
          </w:p>
        </w:tc>
        <w:tc>
          <w:tcPr>
            <w:tcW w:w="2120" w:type="dxa"/>
            <w:noWrap/>
            <w:hideMark/>
          </w:tcPr>
          <w:p w14:paraId="54383D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1,635</w:t>
            </w:r>
          </w:p>
        </w:tc>
      </w:tr>
      <w:tr w:rsidR="00CE6872" w:rsidRPr="00685F27" w14:paraId="673943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C6D7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40CD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0,2030556</w:t>
            </w:r>
          </w:p>
        </w:tc>
        <w:tc>
          <w:tcPr>
            <w:tcW w:w="1600" w:type="dxa"/>
            <w:noWrap/>
            <w:hideMark/>
          </w:tcPr>
          <w:p w14:paraId="4811A8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0,2969444</w:t>
            </w:r>
          </w:p>
        </w:tc>
        <w:tc>
          <w:tcPr>
            <w:tcW w:w="2120" w:type="dxa"/>
            <w:noWrap/>
            <w:hideMark/>
          </w:tcPr>
          <w:p w14:paraId="68678A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0,2969444</w:t>
            </w:r>
          </w:p>
        </w:tc>
      </w:tr>
      <w:tr w:rsidR="00CE6872" w:rsidRPr="00685F27" w14:paraId="5D8C21A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E5B1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8D9D5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1,025</w:t>
            </w:r>
          </w:p>
        </w:tc>
        <w:tc>
          <w:tcPr>
            <w:tcW w:w="1600" w:type="dxa"/>
            <w:noWrap/>
            <w:hideMark/>
          </w:tcPr>
          <w:p w14:paraId="57D5EB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c>
          <w:tcPr>
            <w:tcW w:w="2120" w:type="dxa"/>
            <w:noWrap/>
            <w:hideMark/>
          </w:tcPr>
          <w:p w14:paraId="44C53B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r>
      <w:tr w:rsidR="00CE6872" w:rsidRPr="00685F27" w14:paraId="02E341E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F462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317C6F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2,3188889</w:t>
            </w:r>
          </w:p>
        </w:tc>
        <w:tc>
          <w:tcPr>
            <w:tcW w:w="1600" w:type="dxa"/>
            <w:noWrap/>
            <w:hideMark/>
          </w:tcPr>
          <w:p w14:paraId="0DDFE3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0,1811111</w:t>
            </w:r>
          </w:p>
        </w:tc>
        <w:tc>
          <w:tcPr>
            <w:tcW w:w="2120" w:type="dxa"/>
            <w:noWrap/>
            <w:hideMark/>
          </w:tcPr>
          <w:p w14:paraId="612927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0,1811111</w:t>
            </w:r>
          </w:p>
        </w:tc>
      </w:tr>
      <w:tr w:rsidR="00CE6872" w:rsidRPr="00685F27" w14:paraId="2ACFCE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642E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545DC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1,2427778</w:t>
            </w:r>
          </w:p>
        </w:tc>
        <w:tc>
          <w:tcPr>
            <w:tcW w:w="1600" w:type="dxa"/>
            <w:noWrap/>
            <w:hideMark/>
          </w:tcPr>
          <w:p w14:paraId="342B8F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0,2572222</w:t>
            </w:r>
          </w:p>
        </w:tc>
        <w:tc>
          <w:tcPr>
            <w:tcW w:w="2120" w:type="dxa"/>
            <w:noWrap/>
            <w:hideMark/>
          </w:tcPr>
          <w:p w14:paraId="062740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0,2572222</w:t>
            </w:r>
          </w:p>
        </w:tc>
      </w:tr>
      <w:tr w:rsidR="00CE6872" w:rsidRPr="00685F27" w14:paraId="04036F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3FE6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B73E9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3,7172222</w:t>
            </w:r>
          </w:p>
        </w:tc>
        <w:tc>
          <w:tcPr>
            <w:tcW w:w="1600" w:type="dxa"/>
            <w:noWrap/>
            <w:hideMark/>
          </w:tcPr>
          <w:p w14:paraId="78D29E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-2,2172222</w:t>
            </w:r>
          </w:p>
        </w:tc>
        <w:tc>
          <w:tcPr>
            <w:tcW w:w="2120" w:type="dxa"/>
            <w:noWrap/>
            <w:hideMark/>
          </w:tcPr>
          <w:p w14:paraId="431E7F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2,2172222</w:t>
            </w:r>
          </w:p>
        </w:tc>
      </w:tr>
      <w:tr w:rsidR="00CE6872" w:rsidRPr="00685F27" w14:paraId="37E693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D081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40251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5,0205556</w:t>
            </w:r>
          </w:p>
        </w:tc>
        <w:tc>
          <w:tcPr>
            <w:tcW w:w="1600" w:type="dxa"/>
            <w:noWrap/>
            <w:hideMark/>
          </w:tcPr>
          <w:p w14:paraId="47F2BF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-0,0205556</w:t>
            </w:r>
          </w:p>
        </w:tc>
        <w:tc>
          <w:tcPr>
            <w:tcW w:w="2120" w:type="dxa"/>
            <w:noWrap/>
            <w:hideMark/>
          </w:tcPr>
          <w:p w14:paraId="46AEB8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0,0205556</w:t>
            </w:r>
          </w:p>
        </w:tc>
      </w:tr>
      <w:tr w:rsidR="00CE6872" w:rsidRPr="00685F27" w14:paraId="4DE601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C5D2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737A4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7,6591667</w:t>
            </w:r>
          </w:p>
        </w:tc>
        <w:tc>
          <w:tcPr>
            <w:tcW w:w="1600" w:type="dxa"/>
            <w:noWrap/>
            <w:hideMark/>
          </w:tcPr>
          <w:p w14:paraId="2CBA4C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0,3408333</w:t>
            </w:r>
          </w:p>
        </w:tc>
        <w:tc>
          <w:tcPr>
            <w:tcW w:w="2120" w:type="dxa"/>
            <w:noWrap/>
            <w:hideMark/>
          </w:tcPr>
          <w:p w14:paraId="0227DA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0,3408333</w:t>
            </w:r>
          </w:p>
        </w:tc>
      </w:tr>
      <w:tr w:rsidR="00CE6872" w:rsidRPr="00685F27" w14:paraId="2A397C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C68D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3647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0,1761111</w:t>
            </w:r>
          </w:p>
        </w:tc>
        <w:tc>
          <w:tcPr>
            <w:tcW w:w="1600" w:type="dxa"/>
            <w:noWrap/>
            <w:hideMark/>
          </w:tcPr>
          <w:p w14:paraId="4C6658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c>
          <w:tcPr>
            <w:tcW w:w="2120" w:type="dxa"/>
            <w:noWrap/>
            <w:hideMark/>
          </w:tcPr>
          <w:p w14:paraId="0D5C55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r>
      <w:tr w:rsidR="00CE6872" w:rsidRPr="00685F27" w14:paraId="47DA83A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717F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F39D1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c>
          <w:tcPr>
            <w:tcW w:w="1600" w:type="dxa"/>
            <w:noWrap/>
            <w:hideMark/>
          </w:tcPr>
          <w:p w14:paraId="181894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0,9611111</w:t>
            </w:r>
          </w:p>
        </w:tc>
        <w:tc>
          <w:tcPr>
            <w:tcW w:w="2120" w:type="dxa"/>
            <w:noWrap/>
            <w:hideMark/>
          </w:tcPr>
          <w:p w14:paraId="0213AC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0,9611111</w:t>
            </w:r>
          </w:p>
        </w:tc>
      </w:tr>
      <w:tr w:rsidR="00CE6872" w:rsidRPr="00685F27" w14:paraId="0535761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FA80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91915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6,11</w:t>
            </w:r>
          </w:p>
        </w:tc>
        <w:tc>
          <w:tcPr>
            <w:tcW w:w="1600" w:type="dxa"/>
            <w:noWrap/>
            <w:hideMark/>
          </w:tcPr>
          <w:p w14:paraId="12689D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w:t>
            </w:r>
          </w:p>
        </w:tc>
        <w:tc>
          <w:tcPr>
            <w:tcW w:w="2120" w:type="dxa"/>
            <w:noWrap/>
            <w:hideMark/>
          </w:tcPr>
          <w:p w14:paraId="527C4A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w:t>
            </w:r>
          </w:p>
        </w:tc>
      </w:tr>
      <w:tr w:rsidR="00CE6872" w:rsidRPr="00685F27" w14:paraId="292DFE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00F5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2EA32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5,5019444</w:t>
            </w:r>
          </w:p>
        </w:tc>
        <w:tc>
          <w:tcPr>
            <w:tcW w:w="1600" w:type="dxa"/>
            <w:noWrap/>
            <w:hideMark/>
          </w:tcPr>
          <w:p w14:paraId="3D8FAE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-1,5019444</w:t>
            </w:r>
          </w:p>
        </w:tc>
        <w:tc>
          <w:tcPr>
            <w:tcW w:w="2120" w:type="dxa"/>
            <w:noWrap/>
            <w:hideMark/>
          </w:tcPr>
          <w:p w14:paraId="4C3505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1,5019444</w:t>
            </w:r>
          </w:p>
        </w:tc>
      </w:tr>
      <w:tr w:rsidR="00CE6872" w:rsidRPr="00685F27" w14:paraId="276286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9B3F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2D519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2,4130556</w:t>
            </w:r>
          </w:p>
        </w:tc>
        <w:tc>
          <w:tcPr>
            <w:tcW w:w="1600" w:type="dxa"/>
            <w:noWrap/>
            <w:hideMark/>
          </w:tcPr>
          <w:p w14:paraId="3452E6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0,5869444</w:t>
            </w:r>
          </w:p>
        </w:tc>
        <w:tc>
          <w:tcPr>
            <w:tcW w:w="2120" w:type="dxa"/>
            <w:noWrap/>
            <w:hideMark/>
          </w:tcPr>
          <w:p w14:paraId="6B5498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0,5869444</w:t>
            </w:r>
          </w:p>
        </w:tc>
      </w:tr>
      <w:tr w:rsidR="00CE6872" w:rsidRPr="00685F27" w14:paraId="51951E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BD8B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7A31A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0,3355556</w:t>
            </w:r>
          </w:p>
        </w:tc>
        <w:tc>
          <w:tcPr>
            <w:tcW w:w="1600" w:type="dxa"/>
            <w:noWrap/>
            <w:hideMark/>
          </w:tcPr>
          <w:p w14:paraId="573C67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c>
          <w:tcPr>
            <w:tcW w:w="2120" w:type="dxa"/>
            <w:noWrap/>
            <w:hideMark/>
          </w:tcPr>
          <w:p w14:paraId="43488E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r>
      <w:tr w:rsidR="00CE6872" w:rsidRPr="00685F27" w14:paraId="205AC9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BBC2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E3423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0,855</w:t>
            </w:r>
          </w:p>
        </w:tc>
        <w:tc>
          <w:tcPr>
            <w:tcW w:w="1600" w:type="dxa"/>
            <w:noWrap/>
            <w:hideMark/>
          </w:tcPr>
          <w:p w14:paraId="5143AD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w:t>
            </w:r>
          </w:p>
        </w:tc>
        <w:tc>
          <w:tcPr>
            <w:tcW w:w="2120" w:type="dxa"/>
            <w:noWrap/>
            <w:hideMark/>
          </w:tcPr>
          <w:p w14:paraId="2C6B02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w:t>
            </w:r>
          </w:p>
        </w:tc>
      </w:tr>
      <w:tr w:rsidR="00CE6872" w:rsidRPr="00685F27" w14:paraId="69C04C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EC85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C2A6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0,2538889</w:t>
            </w:r>
          </w:p>
        </w:tc>
        <w:tc>
          <w:tcPr>
            <w:tcW w:w="1600" w:type="dxa"/>
            <w:noWrap/>
            <w:hideMark/>
          </w:tcPr>
          <w:p w14:paraId="5F7A59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0,2461111</w:t>
            </w:r>
          </w:p>
        </w:tc>
        <w:tc>
          <w:tcPr>
            <w:tcW w:w="2120" w:type="dxa"/>
            <w:noWrap/>
            <w:hideMark/>
          </w:tcPr>
          <w:p w14:paraId="73D913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0,2461111</w:t>
            </w:r>
          </w:p>
        </w:tc>
      </w:tr>
      <w:tr w:rsidR="00CE6872" w:rsidRPr="00685F27" w14:paraId="2564F6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4F57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CC3E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1600" w:type="dxa"/>
            <w:noWrap/>
            <w:hideMark/>
          </w:tcPr>
          <w:p w14:paraId="5581FE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0,4444444</w:t>
            </w:r>
          </w:p>
        </w:tc>
        <w:tc>
          <w:tcPr>
            <w:tcW w:w="2120" w:type="dxa"/>
            <w:noWrap/>
            <w:hideMark/>
          </w:tcPr>
          <w:p w14:paraId="770211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0,4444444</w:t>
            </w:r>
          </w:p>
        </w:tc>
      </w:tr>
      <w:tr w:rsidR="00CE6872" w:rsidRPr="00685F27" w14:paraId="686ACBB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5AC2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DDAC1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8,1797222</w:t>
            </w:r>
          </w:p>
        </w:tc>
        <w:tc>
          <w:tcPr>
            <w:tcW w:w="1600" w:type="dxa"/>
            <w:noWrap/>
            <w:hideMark/>
          </w:tcPr>
          <w:p w14:paraId="1C4F8A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0,8202778</w:t>
            </w:r>
          </w:p>
        </w:tc>
        <w:tc>
          <w:tcPr>
            <w:tcW w:w="2120" w:type="dxa"/>
            <w:noWrap/>
            <w:hideMark/>
          </w:tcPr>
          <w:p w14:paraId="326F06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0,8202778</w:t>
            </w:r>
          </w:p>
        </w:tc>
      </w:tr>
      <w:tr w:rsidR="00CE6872" w:rsidRPr="00685F27" w14:paraId="1FDA36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169F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0101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0,3858333</w:t>
            </w:r>
          </w:p>
        </w:tc>
        <w:tc>
          <w:tcPr>
            <w:tcW w:w="1600" w:type="dxa"/>
            <w:noWrap/>
            <w:hideMark/>
          </w:tcPr>
          <w:p w14:paraId="68A998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c>
          <w:tcPr>
            <w:tcW w:w="2120" w:type="dxa"/>
            <w:noWrap/>
            <w:hideMark/>
          </w:tcPr>
          <w:p w14:paraId="4D53B8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r>
      <w:tr w:rsidR="00CE6872" w:rsidRPr="00685F27" w14:paraId="125266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7845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1EAB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0,7141667</w:t>
            </w:r>
          </w:p>
        </w:tc>
        <w:tc>
          <w:tcPr>
            <w:tcW w:w="1600" w:type="dxa"/>
            <w:noWrap/>
            <w:hideMark/>
          </w:tcPr>
          <w:p w14:paraId="09B56F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-0,2141667</w:t>
            </w:r>
          </w:p>
        </w:tc>
        <w:tc>
          <w:tcPr>
            <w:tcW w:w="2120" w:type="dxa"/>
            <w:noWrap/>
            <w:hideMark/>
          </w:tcPr>
          <w:p w14:paraId="108325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0,2141667</w:t>
            </w:r>
          </w:p>
        </w:tc>
      </w:tr>
      <w:tr w:rsidR="00CE6872" w:rsidRPr="00685F27" w14:paraId="6C8EBF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3293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5439B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3,3708333</w:t>
            </w:r>
          </w:p>
        </w:tc>
        <w:tc>
          <w:tcPr>
            <w:tcW w:w="1600" w:type="dxa"/>
            <w:noWrap/>
            <w:hideMark/>
          </w:tcPr>
          <w:p w14:paraId="3DBA0B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-1,8708333</w:t>
            </w:r>
          </w:p>
        </w:tc>
        <w:tc>
          <w:tcPr>
            <w:tcW w:w="2120" w:type="dxa"/>
            <w:noWrap/>
            <w:hideMark/>
          </w:tcPr>
          <w:p w14:paraId="255FF0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1,8708333</w:t>
            </w:r>
          </w:p>
        </w:tc>
      </w:tr>
      <w:tr w:rsidR="00CE6872" w:rsidRPr="00685F27" w14:paraId="3D5E0E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50A0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28BF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0,0336111</w:t>
            </w:r>
          </w:p>
        </w:tc>
        <w:tc>
          <w:tcPr>
            <w:tcW w:w="1600" w:type="dxa"/>
            <w:noWrap/>
            <w:hideMark/>
          </w:tcPr>
          <w:p w14:paraId="795811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0,4663889</w:t>
            </w:r>
          </w:p>
        </w:tc>
        <w:tc>
          <w:tcPr>
            <w:tcW w:w="2120" w:type="dxa"/>
            <w:noWrap/>
            <w:hideMark/>
          </w:tcPr>
          <w:p w14:paraId="429DDE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0,4663889</w:t>
            </w:r>
          </w:p>
        </w:tc>
      </w:tr>
      <w:tr w:rsidR="00CE6872" w:rsidRPr="00685F27" w14:paraId="2FC71E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4E89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067F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0,0627778</w:t>
            </w:r>
          </w:p>
        </w:tc>
        <w:tc>
          <w:tcPr>
            <w:tcW w:w="1600" w:type="dxa"/>
            <w:noWrap/>
            <w:hideMark/>
          </w:tcPr>
          <w:p w14:paraId="305492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0,4372222</w:t>
            </w:r>
          </w:p>
        </w:tc>
        <w:tc>
          <w:tcPr>
            <w:tcW w:w="2120" w:type="dxa"/>
            <w:noWrap/>
            <w:hideMark/>
          </w:tcPr>
          <w:p w14:paraId="37721C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0,4372222</w:t>
            </w:r>
          </w:p>
        </w:tc>
      </w:tr>
      <w:tr w:rsidR="00CE6872" w:rsidRPr="00685F27" w14:paraId="375E6DC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E988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29C0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0,4272222</w:t>
            </w:r>
          </w:p>
        </w:tc>
        <w:tc>
          <w:tcPr>
            <w:tcW w:w="1600" w:type="dxa"/>
            <w:noWrap/>
            <w:hideMark/>
          </w:tcPr>
          <w:p w14:paraId="72DA32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2120" w:type="dxa"/>
            <w:noWrap/>
            <w:hideMark/>
          </w:tcPr>
          <w:p w14:paraId="37D667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r>
      <w:tr w:rsidR="00CE6872" w:rsidRPr="00685F27" w14:paraId="30AE355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A654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FE80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0,5361111</w:t>
            </w:r>
          </w:p>
        </w:tc>
        <w:tc>
          <w:tcPr>
            <w:tcW w:w="1600" w:type="dxa"/>
            <w:noWrap/>
            <w:hideMark/>
          </w:tcPr>
          <w:p w14:paraId="659EE6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2120" w:type="dxa"/>
            <w:noWrap/>
            <w:hideMark/>
          </w:tcPr>
          <w:p w14:paraId="1BF8BE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r>
      <w:tr w:rsidR="00CE6872" w:rsidRPr="00685F27" w14:paraId="579B6AC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41FB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59C7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0,1583333</w:t>
            </w:r>
          </w:p>
        </w:tc>
        <w:tc>
          <w:tcPr>
            <w:tcW w:w="1600" w:type="dxa"/>
            <w:noWrap/>
            <w:hideMark/>
          </w:tcPr>
          <w:p w14:paraId="2B5776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0,3416667</w:t>
            </w:r>
          </w:p>
        </w:tc>
        <w:tc>
          <w:tcPr>
            <w:tcW w:w="2120" w:type="dxa"/>
            <w:noWrap/>
            <w:hideMark/>
          </w:tcPr>
          <w:p w14:paraId="556D27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0,3416667</w:t>
            </w:r>
          </w:p>
        </w:tc>
      </w:tr>
      <w:tr w:rsidR="00CE6872" w:rsidRPr="00685F27" w14:paraId="564513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5C80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7A872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1,3758333</w:t>
            </w:r>
          </w:p>
        </w:tc>
        <w:tc>
          <w:tcPr>
            <w:tcW w:w="1600" w:type="dxa"/>
            <w:noWrap/>
            <w:hideMark/>
          </w:tcPr>
          <w:p w14:paraId="1443FA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0,1241667</w:t>
            </w:r>
          </w:p>
        </w:tc>
        <w:tc>
          <w:tcPr>
            <w:tcW w:w="2120" w:type="dxa"/>
            <w:noWrap/>
            <w:hideMark/>
          </w:tcPr>
          <w:p w14:paraId="0EDD2E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0,1241667</w:t>
            </w:r>
          </w:p>
        </w:tc>
      </w:tr>
      <w:tr w:rsidR="00CE6872" w:rsidRPr="00685F27" w14:paraId="267B2C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1AB6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CDB9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1,3527778</w:t>
            </w:r>
          </w:p>
        </w:tc>
        <w:tc>
          <w:tcPr>
            <w:tcW w:w="1600" w:type="dxa"/>
            <w:noWrap/>
            <w:hideMark/>
          </w:tcPr>
          <w:p w14:paraId="494B47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-0,8527778</w:t>
            </w:r>
          </w:p>
        </w:tc>
        <w:tc>
          <w:tcPr>
            <w:tcW w:w="2120" w:type="dxa"/>
            <w:noWrap/>
            <w:hideMark/>
          </w:tcPr>
          <w:p w14:paraId="6815C6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0,8527778</w:t>
            </w:r>
          </w:p>
        </w:tc>
      </w:tr>
      <w:tr w:rsidR="00CE6872" w:rsidRPr="00685F27" w14:paraId="1F602CB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6931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4A5AD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3,8208333</w:t>
            </w:r>
          </w:p>
        </w:tc>
        <w:tc>
          <w:tcPr>
            <w:tcW w:w="1600" w:type="dxa"/>
            <w:noWrap/>
            <w:hideMark/>
          </w:tcPr>
          <w:p w14:paraId="62F338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c>
          <w:tcPr>
            <w:tcW w:w="2120" w:type="dxa"/>
            <w:noWrap/>
            <w:hideMark/>
          </w:tcPr>
          <w:p w14:paraId="27D7DD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r>
      <w:tr w:rsidR="00CE6872" w:rsidRPr="00685F27" w14:paraId="4106DF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9F12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97E1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1,5316667</w:t>
            </w:r>
          </w:p>
        </w:tc>
        <w:tc>
          <w:tcPr>
            <w:tcW w:w="1600" w:type="dxa"/>
            <w:noWrap/>
            <w:hideMark/>
          </w:tcPr>
          <w:p w14:paraId="29BC48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-1,0316667</w:t>
            </w:r>
          </w:p>
        </w:tc>
        <w:tc>
          <w:tcPr>
            <w:tcW w:w="2120" w:type="dxa"/>
            <w:noWrap/>
            <w:hideMark/>
          </w:tcPr>
          <w:p w14:paraId="373681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1,0316667</w:t>
            </w:r>
          </w:p>
        </w:tc>
      </w:tr>
      <w:tr w:rsidR="00CE6872" w:rsidRPr="00685F27" w14:paraId="4D0D57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C20C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25B30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6,7683333</w:t>
            </w:r>
          </w:p>
        </w:tc>
        <w:tc>
          <w:tcPr>
            <w:tcW w:w="1600" w:type="dxa"/>
            <w:noWrap/>
            <w:hideMark/>
          </w:tcPr>
          <w:p w14:paraId="4F5085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-0,7683333</w:t>
            </w:r>
          </w:p>
        </w:tc>
        <w:tc>
          <w:tcPr>
            <w:tcW w:w="2120" w:type="dxa"/>
            <w:noWrap/>
            <w:hideMark/>
          </w:tcPr>
          <w:p w14:paraId="5F2C99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0,7683333</w:t>
            </w:r>
          </w:p>
        </w:tc>
      </w:tr>
      <w:tr w:rsidR="00CE6872" w:rsidRPr="00685F27" w14:paraId="4D3E52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DED5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6B422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4,2005556</w:t>
            </w:r>
          </w:p>
        </w:tc>
        <w:tc>
          <w:tcPr>
            <w:tcW w:w="1600" w:type="dxa"/>
            <w:noWrap/>
            <w:hideMark/>
          </w:tcPr>
          <w:p w14:paraId="27AF6C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-0,2005556</w:t>
            </w:r>
          </w:p>
        </w:tc>
        <w:tc>
          <w:tcPr>
            <w:tcW w:w="2120" w:type="dxa"/>
            <w:noWrap/>
            <w:hideMark/>
          </w:tcPr>
          <w:p w14:paraId="0FD3D9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0,2005556</w:t>
            </w:r>
          </w:p>
        </w:tc>
      </w:tr>
      <w:tr w:rsidR="00CE6872" w:rsidRPr="00685F27" w14:paraId="65CED5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E684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2873D4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8,6066667</w:t>
            </w:r>
          </w:p>
        </w:tc>
        <w:tc>
          <w:tcPr>
            <w:tcW w:w="1600" w:type="dxa"/>
            <w:noWrap/>
            <w:hideMark/>
          </w:tcPr>
          <w:p w14:paraId="7EA8DF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c>
          <w:tcPr>
            <w:tcW w:w="2120" w:type="dxa"/>
            <w:noWrap/>
            <w:hideMark/>
          </w:tcPr>
          <w:p w14:paraId="2FA4F1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r>
      <w:tr w:rsidR="00CE6872" w:rsidRPr="00685F27" w14:paraId="7A7A79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E5BA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402C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2,4213889</w:t>
            </w:r>
          </w:p>
        </w:tc>
        <w:tc>
          <w:tcPr>
            <w:tcW w:w="1600" w:type="dxa"/>
            <w:noWrap/>
            <w:hideMark/>
          </w:tcPr>
          <w:p w14:paraId="3AE7AD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-1,9213889</w:t>
            </w:r>
          </w:p>
        </w:tc>
        <w:tc>
          <w:tcPr>
            <w:tcW w:w="2120" w:type="dxa"/>
            <w:noWrap/>
            <w:hideMark/>
          </w:tcPr>
          <w:p w14:paraId="6507E2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1,9213889</w:t>
            </w:r>
          </w:p>
        </w:tc>
      </w:tr>
      <w:tr w:rsidR="00CE6872" w:rsidRPr="00685F27" w14:paraId="447E071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8AA3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C9F28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4,2469444</w:t>
            </w:r>
          </w:p>
        </w:tc>
        <w:tc>
          <w:tcPr>
            <w:tcW w:w="1600" w:type="dxa"/>
            <w:noWrap/>
            <w:hideMark/>
          </w:tcPr>
          <w:p w14:paraId="70EE42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0,7530556</w:t>
            </w:r>
          </w:p>
        </w:tc>
        <w:tc>
          <w:tcPr>
            <w:tcW w:w="2120" w:type="dxa"/>
            <w:noWrap/>
            <w:hideMark/>
          </w:tcPr>
          <w:p w14:paraId="7F85A0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0,7530556</w:t>
            </w:r>
          </w:p>
        </w:tc>
      </w:tr>
      <w:tr w:rsidR="00CE6872" w:rsidRPr="00685F27" w14:paraId="48D500F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E3D1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24</w:t>
            </w:r>
          </w:p>
        </w:tc>
        <w:tc>
          <w:tcPr>
            <w:tcW w:w="1600" w:type="dxa"/>
            <w:noWrap/>
            <w:hideMark/>
          </w:tcPr>
          <w:p w14:paraId="0BE73A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23,4911111</w:t>
            </w:r>
          </w:p>
        </w:tc>
        <w:tc>
          <w:tcPr>
            <w:tcW w:w="1600" w:type="dxa"/>
            <w:noWrap/>
            <w:hideMark/>
          </w:tcPr>
          <w:p w14:paraId="40CAF7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0,5088889</w:t>
            </w:r>
          </w:p>
        </w:tc>
        <w:tc>
          <w:tcPr>
            <w:tcW w:w="2120" w:type="dxa"/>
            <w:noWrap/>
            <w:hideMark/>
          </w:tcPr>
          <w:p w14:paraId="4596E4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0,5088889</w:t>
            </w:r>
          </w:p>
        </w:tc>
      </w:tr>
      <w:tr w:rsidR="00CE6872" w:rsidRPr="00685F27" w14:paraId="57FCDBF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92D1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87B0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0,1863889</w:t>
            </w:r>
          </w:p>
        </w:tc>
        <w:tc>
          <w:tcPr>
            <w:tcW w:w="1600" w:type="dxa"/>
            <w:noWrap/>
            <w:hideMark/>
          </w:tcPr>
          <w:p w14:paraId="5D785D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0,8136111</w:t>
            </w:r>
          </w:p>
        </w:tc>
        <w:tc>
          <w:tcPr>
            <w:tcW w:w="2120" w:type="dxa"/>
            <w:noWrap/>
            <w:hideMark/>
          </w:tcPr>
          <w:p w14:paraId="6DAE6F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0,8136111</w:t>
            </w:r>
          </w:p>
        </w:tc>
      </w:tr>
      <w:tr w:rsidR="00CE6872" w:rsidRPr="00685F27" w14:paraId="639E7D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8F45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5733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0,4447222</w:t>
            </w:r>
          </w:p>
        </w:tc>
        <w:tc>
          <w:tcPr>
            <w:tcW w:w="1600" w:type="dxa"/>
            <w:noWrap/>
            <w:hideMark/>
          </w:tcPr>
          <w:p w14:paraId="7D4C2F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0,0552778</w:t>
            </w:r>
          </w:p>
        </w:tc>
        <w:tc>
          <w:tcPr>
            <w:tcW w:w="2120" w:type="dxa"/>
            <w:noWrap/>
            <w:hideMark/>
          </w:tcPr>
          <w:p w14:paraId="6EBCFF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0,0552778</w:t>
            </w:r>
          </w:p>
        </w:tc>
      </w:tr>
      <w:tr w:rsidR="00CE6872" w:rsidRPr="00685F27" w14:paraId="79AE24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30B1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1BD0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0,6508333</w:t>
            </w:r>
          </w:p>
        </w:tc>
        <w:tc>
          <w:tcPr>
            <w:tcW w:w="1600" w:type="dxa"/>
            <w:noWrap/>
            <w:hideMark/>
          </w:tcPr>
          <w:p w14:paraId="1326E5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-0,1508333</w:t>
            </w:r>
          </w:p>
        </w:tc>
        <w:tc>
          <w:tcPr>
            <w:tcW w:w="2120" w:type="dxa"/>
            <w:noWrap/>
            <w:hideMark/>
          </w:tcPr>
          <w:p w14:paraId="564D97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0,1508333</w:t>
            </w:r>
          </w:p>
        </w:tc>
      </w:tr>
      <w:tr w:rsidR="00CE6872" w:rsidRPr="00685F27" w14:paraId="75114F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B418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1843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1,3322222</w:t>
            </w:r>
          </w:p>
        </w:tc>
        <w:tc>
          <w:tcPr>
            <w:tcW w:w="1600" w:type="dxa"/>
            <w:noWrap/>
            <w:hideMark/>
          </w:tcPr>
          <w:p w14:paraId="5DD85A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-0,8322222</w:t>
            </w:r>
          </w:p>
        </w:tc>
        <w:tc>
          <w:tcPr>
            <w:tcW w:w="2120" w:type="dxa"/>
            <w:noWrap/>
            <w:hideMark/>
          </w:tcPr>
          <w:p w14:paraId="501948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0,8322222</w:t>
            </w:r>
          </w:p>
        </w:tc>
      </w:tr>
      <w:tr w:rsidR="00CE6872" w:rsidRPr="00685F27" w14:paraId="4FCE1F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2A63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943CC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2,4825</w:t>
            </w:r>
          </w:p>
        </w:tc>
        <w:tc>
          <w:tcPr>
            <w:tcW w:w="1600" w:type="dxa"/>
            <w:noWrap/>
            <w:hideMark/>
          </w:tcPr>
          <w:p w14:paraId="19071F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-0,4825</w:t>
            </w:r>
          </w:p>
        </w:tc>
        <w:tc>
          <w:tcPr>
            <w:tcW w:w="2120" w:type="dxa"/>
            <w:noWrap/>
            <w:hideMark/>
          </w:tcPr>
          <w:p w14:paraId="415E0A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0,4825</w:t>
            </w:r>
          </w:p>
        </w:tc>
      </w:tr>
      <w:tr w:rsidR="00CE6872" w:rsidRPr="00685F27" w14:paraId="3F53EA9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A863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40300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0,9022222</w:t>
            </w:r>
          </w:p>
        </w:tc>
        <w:tc>
          <w:tcPr>
            <w:tcW w:w="1600" w:type="dxa"/>
            <w:noWrap/>
            <w:hideMark/>
          </w:tcPr>
          <w:p w14:paraId="222CFB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c>
          <w:tcPr>
            <w:tcW w:w="2120" w:type="dxa"/>
            <w:noWrap/>
            <w:hideMark/>
          </w:tcPr>
          <w:p w14:paraId="32B75C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r>
      <w:tr w:rsidR="00CE6872" w:rsidRPr="00685F27" w14:paraId="11EE0C0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5B8A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E512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0,3625</w:t>
            </w:r>
          </w:p>
        </w:tc>
        <w:tc>
          <w:tcPr>
            <w:tcW w:w="1600" w:type="dxa"/>
            <w:noWrap/>
            <w:hideMark/>
          </w:tcPr>
          <w:p w14:paraId="11F638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0,1375</w:t>
            </w:r>
          </w:p>
        </w:tc>
        <w:tc>
          <w:tcPr>
            <w:tcW w:w="2120" w:type="dxa"/>
            <w:noWrap/>
            <w:hideMark/>
          </w:tcPr>
          <w:p w14:paraId="2DD650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0,1375</w:t>
            </w:r>
          </w:p>
        </w:tc>
      </w:tr>
      <w:tr w:rsidR="00CE6872" w:rsidRPr="00685F27" w14:paraId="2E88447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4FFD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B532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0,2330556</w:t>
            </w:r>
          </w:p>
        </w:tc>
        <w:tc>
          <w:tcPr>
            <w:tcW w:w="1600" w:type="dxa"/>
            <w:noWrap/>
            <w:hideMark/>
          </w:tcPr>
          <w:p w14:paraId="315FA6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0,2669444</w:t>
            </w:r>
          </w:p>
        </w:tc>
        <w:tc>
          <w:tcPr>
            <w:tcW w:w="2120" w:type="dxa"/>
            <w:noWrap/>
            <w:hideMark/>
          </w:tcPr>
          <w:p w14:paraId="3D883C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0,2669444</w:t>
            </w:r>
          </w:p>
        </w:tc>
      </w:tr>
      <w:tr w:rsidR="00CE6872" w:rsidRPr="00685F27" w14:paraId="70D080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B869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9C715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0,8813889</w:t>
            </w:r>
          </w:p>
        </w:tc>
        <w:tc>
          <w:tcPr>
            <w:tcW w:w="1600" w:type="dxa"/>
            <w:noWrap/>
            <w:hideMark/>
          </w:tcPr>
          <w:p w14:paraId="358D12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0,1186111</w:t>
            </w:r>
          </w:p>
        </w:tc>
        <w:tc>
          <w:tcPr>
            <w:tcW w:w="2120" w:type="dxa"/>
            <w:noWrap/>
            <w:hideMark/>
          </w:tcPr>
          <w:p w14:paraId="000592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0,1186111</w:t>
            </w:r>
          </w:p>
        </w:tc>
      </w:tr>
      <w:tr w:rsidR="00CE6872" w:rsidRPr="00685F27" w14:paraId="2DB7D9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D2FB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0240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c>
          <w:tcPr>
            <w:tcW w:w="1600" w:type="dxa"/>
            <w:noWrap/>
            <w:hideMark/>
          </w:tcPr>
          <w:p w14:paraId="377EE7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w:t>
            </w:r>
          </w:p>
        </w:tc>
        <w:tc>
          <w:tcPr>
            <w:tcW w:w="2120" w:type="dxa"/>
            <w:noWrap/>
            <w:hideMark/>
          </w:tcPr>
          <w:p w14:paraId="1A75A1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w:t>
            </w:r>
          </w:p>
        </w:tc>
      </w:tr>
      <w:tr w:rsidR="00CE6872" w:rsidRPr="00685F27" w14:paraId="5C61C2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307C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3133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0,2241667</w:t>
            </w:r>
          </w:p>
        </w:tc>
        <w:tc>
          <w:tcPr>
            <w:tcW w:w="1600" w:type="dxa"/>
            <w:noWrap/>
            <w:hideMark/>
          </w:tcPr>
          <w:p w14:paraId="468B93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0,7758333</w:t>
            </w:r>
          </w:p>
        </w:tc>
        <w:tc>
          <w:tcPr>
            <w:tcW w:w="2120" w:type="dxa"/>
            <w:noWrap/>
            <w:hideMark/>
          </w:tcPr>
          <w:p w14:paraId="73A6AD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0,7758333</w:t>
            </w:r>
          </w:p>
        </w:tc>
      </w:tr>
      <w:tr w:rsidR="00CE6872" w:rsidRPr="00685F27" w14:paraId="6E6FC6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7658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28C8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0,0511111</w:t>
            </w:r>
          </w:p>
        </w:tc>
        <w:tc>
          <w:tcPr>
            <w:tcW w:w="1600" w:type="dxa"/>
            <w:noWrap/>
            <w:hideMark/>
          </w:tcPr>
          <w:p w14:paraId="27A9FC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0,4488889</w:t>
            </w:r>
          </w:p>
        </w:tc>
        <w:tc>
          <w:tcPr>
            <w:tcW w:w="2120" w:type="dxa"/>
            <w:noWrap/>
            <w:hideMark/>
          </w:tcPr>
          <w:p w14:paraId="3F48FF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0,4488889</w:t>
            </w:r>
          </w:p>
        </w:tc>
      </w:tr>
      <w:tr w:rsidR="00CE6872" w:rsidRPr="00685F27" w14:paraId="5CC330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31AE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9FB8A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c>
          <w:tcPr>
            <w:tcW w:w="1600" w:type="dxa"/>
            <w:noWrap/>
            <w:hideMark/>
          </w:tcPr>
          <w:p w14:paraId="41F8FF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0,9636111</w:t>
            </w:r>
          </w:p>
        </w:tc>
        <w:tc>
          <w:tcPr>
            <w:tcW w:w="2120" w:type="dxa"/>
            <w:noWrap/>
            <w:hideMark/>
          </w:tcPr>
          <w:p w14:paraId="08666F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0,9636111</w:t>
            </w:r>
          </w:p>
        </w:tc>
      </w:tr>
      <w:tr w:rsidR="00CE6872" w:rsidRPr="00685F27" w14:paraId="616C79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3B43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98C3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1,7755556</w:t>
            </w:r>
          </w:p>
        </w:tc>
        <w:tc>
          <w:tcPr>
            <w:tcW w:w="1600" w:type="dxa"/>
            <w:noWrap/>
            <w:hideMark/>
          </w:tcPr>
          <w:p w14:paraId="4A87CB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-1,2755556</w:t>
            </w:r>
          </w:p>
        </w:tc>
        <w:tc>
          <w:tcPr>
            <w:tcW w:w="2120" w:type="dxa"/>
            <w:noWrap/>
            <w:hideMark/>
          </w:tcPr>
          <w:p w14:paraId="569D08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1,2755556</w:t>
            </w:r>
          </w:p>
        </w:tc>
      </w:tr>
      <w:tr w:rsidR="00CE6872" w:rsidRPr="00685F27" w14:paraId="504E55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8EC0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46CB6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1,9494444</w:t>
            </w:r>
          </w:p>
        </w:tc>
        <w:tc>
          <w:tcPr>
            <w:tcW w:w="1600" w:type="dxa"/>
            <w:noWrap/>
            <w:hideMark/>
          </w:tcPr>
          <w:p w14:paraId="299F86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c>
          <w:tcPr>
            <w:tcW w:w="2120" w:type="dxa"/>
            <w:noWrap/>
            <w:hideMark/>
          </w:tcPr>
          <w:p w14:paraId="67E4D1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r>
      <w:tr w:rsidR="00CE6872" w:rsidRPr="00685F27" w14:paraId="742214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29C7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E5C2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0,5147222</w:t>
            </w:r>
          </w:p>
        </w:tc>
        <w:tc>
          <w:tcPr>
            <w:tcW w:w="1600" w:type="dxa"/>
            <w:noWrap/>
            <w:hideMark/>
          </w:tcPr>
          <w:p w14:paraId="7A6C38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-0,0147222</w:t>
            </w:r>
          </w:p>
        </w:tc>
        <w:tc>
          <w:tcPr>
            <w:tcW w:w="2120" w:type="dxa"/>
            <w:noWrap/>
            <w:hideMark/>
          </w:tcPr>
          <w:p w14:paraId="24AF4C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0,0147222</w:t>
            </w:r>
          </w:p>
        </w:tc>
      </w:tr>
      <w:tr w:rsidR="00CE6872" w:rsidRPr="00685F27" w14:paraId="02924D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7AB1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EDAF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0,2411111</w:t>
            </w:r>
          </w:p>
        </w:tc>
        <w:tc>
          <w:tcPr>
            <w:tcW w:w="1600" w:type="dxa"/>
            <w:noWrap/>
            <w:hideMark/>
          </w:tcPr>
          <w:p w14:paraId="4C709D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0,2588889</w:t>
            </w:r>
          </w:p>
        </w:tc>
        <w:tc>
          <w:tcPr>
            <w:tcW w:w="2120" w:type="dxa"/>
            <w:noWrap/>
            <w:hideMark/>
          </w:tcPr>
          <w:p w14:paraId="1749BA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0,2588889</w:t>
            </w:r>
          </w:p>
        </w:tc>
      </w:tr>
      <w:tr w:rsidR="00CE6872" w:rsidRPr="00685F27" w14:paraId="624967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BA07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C4D2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1,4630556</w:t>
            </w:r>
          </w:p>
        </w:tc>
        <w:tc>
          <w:tcPr>
            <w:tcW w:w="1600" w:type="dxa"/>
            <w:noWrap/>
            <w:hideMark/>
          </w:tcPr>
          <w:p w14:paraId="51C231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-0,9630556</w:t>
            </w:r>
          </w:p>
        </w:tc>
        <w:tc>
          <w:tcPr>
            <w:tcW w:w="2120" w:type="dxa"/>
            <w:noWrap/>
            <w:hideMark/>
          </w:tcPr>
          <w:p w14:paraId="21F580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0,9630556</w:t>
            </w:r>
          </w:p>
        </w:tc>
      </w:tr>
      <w:tr w:rsidR="00CE6872" w:rsidRPr="00685F27" w14:paraId="57C91D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16F6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0D8B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0,2338889</w:t>
            </w:r>
          </w:p>
        </w:tc>
        <w:tc>
          <w:tcPr>
            <w:tcW w:w="1600" w:type="dxa"/>
            <w:noWrap/>
            <w:hideMark/>
          </w:tcPr>
          <w:p w14:paraId="1BA877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0,2661111</w:t>
            </w:r>
          </w:p>
        </w:tc>
        <w:tc>
          <w:tcPr>
            <w:tcW w:w="2120" w:type="dxa"/>
            <w:noWrap/>
            <w:hideMark/>
          </w:tcPr>
          <w:p w14:paraId="290FA2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0,2661111</w:t>
            </w:r>
          </w:p>
        </w:tc>
      </w:tr>
      <w:tr w:rsidR="00CE6872" w:rsidRPr="00685F27" w14:paraId="4BDA69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79A6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B03AA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19,3747222</w:t>
            </w:r>
          </w:p>
        </w:tc>
        <w:tc>
          <w:tcPr>
            <w:tcW w:w="1600" w:type="dxa"/>
            <w:noWrap/>
            <w:hideMark/>
          </w:tcPr>
          <w:p w14:paraId="46B1DE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5,6252778</w:t>
            </w:r>
          </w:p>
        </w:tc>
        <w:tc>
          <w:tcPr>
            <w:tcW w:w="2120" w:type="dxa"/>
            <w:noWrap/>
            <w:hideMark/>
          </w:tcPr>
          <w:p w14:paraId="309E81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5,6252778</w:t>
            </w:r>
          </w:p>
        </w:tc>
      </w:tr>
      <w:tr w:rsidR="00CE6872" w:rsidRPr="00685F27" w14:paraId="05A7B7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1EC1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E997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w:t>
            </w:r>
          </w:p>
        </w:tc>
        <w:tc>
          <w:tcPr>
            <w:tcW w:w="1600" w:type="dxa"/>
            <w:noWrap/>
            <w:hideMark/>
          </w:tcPr>
          <w:p w14:paraId="375CB0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w:t>
            </w:r>
          </w:p>
        </w:tc>
        <w:tc>
          <w:tcPr>
            <w:tcW w:w="2120" w:type="dxa"/>
            <w:noWrap/>
            <w:hideMark/>
          </w:tcPr>
          <w:p w14:paraId="79E5F2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w:t>
            </w:r>
          </w:p>
        </w:tc>
      </w:tr>
      <w:tr w:rsidR="00CE6872" w:rsidRPr="00685F27" w14:paraId="710C26C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3CDF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05432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3,15</w:t>
            </w:r>
          </w:p>
        </w:tc>
        <w:tc>
          <w:tcPr>
            <w:tcW w:w="1600" w:type="dxa"/>
            <w:noWrap/>
            <w:hideMark/>
          </w:tcPr>
          <w:p w14:paraId="491165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c>
          <w:tcPr>
            <w:tcW w:w="2120" w:type="dxa"/>
            <w:noWrap/>
            <w:hideMark/>
          </w:tcPr>
          <w:p w14:paraId="3B5CC5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r>
      <w:tr w:rsidR="00CE6872" w:rsidRPr="00685F27" w14:paraId="118B8A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3857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E7998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1,3913889</w:t>
            </w:r>
          </w:p>
        </w:tc>
        <w:tc>
          <w:tcPr>
            <w:tcW w:w="1600" w:type="dxa"/>
            <w:noWrap/>
            <w:hideMark/>
          </w:tcPr>
          <w:p w14:paraId="79D4F4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-0,3913889</w:t>
            </w:r>
          </w:p>
        </w:tc>
        <w:tc>
          <w:tcPr>
            <w:tcW w:w="2120" w:type="dxa"/>
            <w:noWrap/>
            <w:hideMark/>
          </w:tcPr>
          <w:p w14:paraId="79AA33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0,3913889</w:t>
            </w:r>
          </w:p>
        </w:tc>
      </w:tr>
      <w:tr w:rsidR="00CE6872" w:rsidRPr="00685F27" w14:paraId="402773C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4635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889E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w:t>
            </w:r>
          </w:p>
        </w:tc>
        <w:tc>
          <w:tcPr>
            <w:tcW w:w="1600" w:type="dxa"/>
            <w:noWrap/>
            <w:hideMark/>
          </w:tcPr>
          <w:p w14:paraId="2D3864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0,695</w:t>
            </w:r>
          </w:p>
        </w:tc>
        <w:tc>
          <w:tcPr>
            <w:tcW w:w="2120" w:type="dxa"/>
            <w:noWrap/>
            <w:hideMark/>
          </w:tcPr>
          <w:p w14:paraId="6772F4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0,695</w:t>
            </w:r>
          </w:p>
        </w:tc>
      </w:tr>
      <w:tr w:rsidR="00CE6872" w:rsidRPr="00685F27" w14:paraId="4F8057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91A8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04D4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0,4230556</w:t>
            </w:r>
          </w:p>
        </w:tc>
        <w:tc>
          <w:tcPr>
            <w:tcW w:w="1600" w:type="dxa"/>
            <w:noWrap/>
            <w:hideMark/>
          </w:tcPr>
          <w:p w14:paraId="0B5636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0,0769444</w:t>
            </w:r>
          </w:p>
        </w:tc>
        <w:tc>
          <w:tcPr>
            <w:tcW w:w="2120" w:type="dxa"/>
            <w:noWrap/>
            <w:hideMark/>
          </w:tcPr>
          <w:p w14:paraId="056D5C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0,0769444</w:t>
            </w:r>
          </w:p>
        </w:tc>
      </w:tr>
      <w:tr w:rsidR="00CE6872" w:rsidRPr="00685F27" w14:paraId="2E35A0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AFA4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24655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0,2105556</w:t>
            </w:r>
          </w:p>
        </w:tc>
        <w:tc>
          <w:tcPr>
            <w:tcW w:w="1600" w:type="dxa"/>
            <w:noWrap/>
            <w:hideMark/>
          </w:tcPr>
          <w:p w14:paraId="4F3DC2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0,7894444</w:t>
            </w:r>
          </w:p>
        </w:tc>
        <w:tc>
          <w:tcPr>
            <w:tcW w:w="2120" w:type="dxa"/>
            <w:noWrap/>
            <w:hideMark/>
          </w:tcPr>
          <w:p w14:paraId="0F4D94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0,7894444</w:t>
            </w:r>
          </w:p>
        </w:tc>
      </w:tr>
      <w:tr w:rsidR="00CE6872" w:rsidRPr="00685F27" w14:paraId="1AE19B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61BA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72304C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10,5294444</w:t>
            </w:r>
          </w:p>
        </w:tc>
        <w:tc>
          <w:tcPr>
            <w:tcW w:w="1600" w:type="dxa"/>
            <w:noWrap/>
            <w:hideMark/>
          </w:tcPr>
          <w:p w14:paraId="41F0EA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0,4705556</w:t>
            </w:r>
          </w:p>
        </w:tc>
        <w:tc>
          <w:tcPr>
            <w:tcW w:w="2120" w:type="dxa"/>
            <w:noWrap/>
            <w:hideMark/>
          </w:tcPr>
          <w:p w14:paraId="524E24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0,4705556</w:t>
            </w:r>
          </w:p>
        </w:tc>
      </w:tr>
      <w:tr w:rsidR="00CE6872" w:rsidRPr="00685F27" w14:paraId="5588C6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06F1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16803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1,5613889</w:t>
            </w:r>
          </w:p>
        </w:tc>
        <w:tc>
          <w:tcPr>
            <w:tcW w:w="1600" w:type="dxa"/>
            <w:noWrap/>
            <w:hideMark/>
          </w:tcPr>
          <w:p w14:paraId="5E6A04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c>
          <w:tcPr>
            <w:tcW w:w="2120" w:type="dxa"/>
            <w:noWrap/>
            <w:hideMark/>
          </w:tcPr>
          <w:p w14:paraId="244A68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r>
      <w:tr w:rsidR="00CE6872" w:rsidRPr="00685F27" w14:paraId="5B5748D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2F20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F6F2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0,1394444</w:t>
            </w:r>
          </w:p>
        </w:tc>
        <w:tc>
          <w:tcPr>
            <w:tcW w:w="1600" w:type="dxa"/>
            <w:noWrap/>
            <w:hideMark/>
          </w:tcPr>
          <w:p w14:paraId="71B3B2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0,3605556</w:t>
            </w:r>
          </w:p>
        </w:tc>
        <w:tc>
          <w:tcPr>
            <w:tcW w:w="2120" w:type="dxa"/>
            <w:noWrap/>
            <w:hideMark/>
          </w:tcPr>
          <w:p w14:paraId="15E05C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0,3605556</w:t>
            </w:r>
          </w:p>
        </w:tc>
      </w:tr>
      <w:tr w:rsidR="00CE6872" w:rsidRPr="00685F27" w14:paraId="572404A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92A0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A1F39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3,3155556</w:t>
            </w:r>
          </w:p>
        </w:tc>
        <w:tc>
          <w:tcPr>
            <w:tcW w:w="1600" w:type="dxa"/>
            <w:noWrap/>
            <w:hideMark/>
          </w:tcPr>
          <w:p w14:paraId="3AF926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0,6844444</w:t>
            </w:r>
          </w:p>
        </w:tc>
        <w:tc>
          <w:tcPr>
            <w:tcW w:w="2120" w:type="dxa"/>
            <w:noWrap/>
            <w:hideMark/>
          </w:tcPr>
          <w:p w14:paraId="0343B2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0,6844444</w:t>
            </w:r>
          </w:p>
        </w:tc>
      </w:tr>
      <w:tr w:rsidR="00CE6872" w:rsidRPr="00685F27" w14:paraId="52075B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D497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B77B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0,0330556</w:t>
            </w:r>
          </w:p>
        </w:tc>
        <w:tc>
          <w:tcPr>
            <w:tcW w:w="1600" w:type="dxa"/>
            <w:noWrap/>
            <w:hideMark/>
          </w:tcPr>
          <w:p w14:paraId="2AF776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c>
          <w:tcPr>
            <w:tcW w:w="2120" w:type="dxa"/>
            <w:noWrap/>
            <w:hideMark/>
          </w:tcPr>
          <w:p w14:paraId="728777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r>
      <w:tr w:rsidR="00CE6872" w:rsidRPr="00685F27" w14:paraId="6E9B86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6052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543E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0,9825</w:t>
            </w:r>
          </w:p>
        </w:tc>
        <w:tc>
          <w:tcPr>
            <w:tcW w:w="1600" w:type="dxa"/>
            <w:noWrap/>
            <w:hideMark/>
          </w:tcPr>
          <w:p w14:paraId="13E748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0,0175</w:t>
            </w:r>
          </w:p>
        </w:tc>
        <w:tc>
          <w:tcPr>
            <w:tcW w:w="2120" w:type="dxa"/>
            <w:noWrap/>
            <w:hideMark/>
          </w:tcPr>
          <w:p w14:paraId="2AD5FE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0,0175</w:t>
            </w:r>
          </w:p>
        </w:tc>
      </w:tr>
      <w:tr w:rsidR="00CE6872" w:rsidRPr="00685F27" w14:paraId="136E5A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964C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1343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2,5644444</w:t>
            </w:r>
          </w:p>
        </w:tc>
        <w:tc>
          <w:tcPr>
            <w:tcW w:w="1600" w:type="dxa"/>
            <w:noWrap/>
            <w:hideMark/>
          </w:tcPr>
          <w:p w14:paraId="122184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-2,0644444</w:t>
            </w:r>
          </w:p>
        </w:tc>
        <w:tc>
          <w:tcPr>
            <w:tcW w:w="2120" w:type="dxa"/>
            <w:noWrap/>
            <w:hideMark/>
          </w:tcPr>
          <w:p w14:paraId="2ADDA0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2,0644444</w:t>
            </w:r>
          </w:p>
        </w:tc>
      </w:tr>
      <w:tr w:rsidR="00CE6872" w:rsidRPr="00685F27" w14:paraId="5ACCB1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89F0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E398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0,1747222</w:t>
            </w:r>
          </w:p>
        </w:tc>
        <w:tc>
          <w:tcPr>
            <w:tcW w:w="1600" w:type="dxa"/>
            <w:noWrap/>
            <w:hideMark/>
          </w:tcPr>
          <w:p w14:paraId="475118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0,3252778</w:t>
            </w:r>
          </w:p>
        </w:tc>
        <w:tc>
          <w:tcPr>
            <w:tcW w:w="2120" w:type="dxa"/>
            <w:noWrap/>
            <w:hideMark/>
          </w:tcPr>
          <w:p w14:paraId="0D358F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0,3252778</w:t>
            </w:r>
          </w:p>
        </w:tc>
      </w:tr>
      <w:tr w:rsidR="00CE6872" w:rsidRPr="00685F27" w14:paraId="796541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D57C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E18CD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1,3730556</w:t>
            </w:r>
          </w:p>
        </w:tc>
        <w:tc>
          <w:tcPr>
            <w:tcW w:w="1600" w:type="dxa"/>
            <w:noWrap/>
            <w:hideMark/>
          </w:tcPr>
          <w:p w14:paraId="6889AC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0,1269444</w:t>
            </w:r>
          </w:p>
        </w:tc>
        <w:tc>
          <w:tcPr>
            <w:tcW w:w="2120" w:type="dxa"/>
            <w:noWrap/>
            <w:hideMark/>
          </w:tcPr>
          <w:p w14:paraId="04A643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0,1269444</w:t>
            </w:r>
          </w:p>
        </w:tc>
      </w:tr>
      <w:tr w:rsidR="00CE6872" w:rsidRPr="00685F27" w14:paraId="17842F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87DD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342A0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1,0977778</w:t>
            </w:r>
          </w:p>
        </w:tc>
        <w:tc>
          <w:tcPr>
            <w:tcW w:w="1600" w:type="dxa"/>
            <w:noWrap/>
            <w:hideMark/>
          </w:tcPr>
          <w:p w14:paraId="6E1ED4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0,4022222</w:t>
            </w:r>
          </w:p>
        </w:tc>
        <w:tc>
          <w:tcPr>
            <w:tcW w:w="2120" w:type="dxa"/>
            <w:noWrap/>
            <w:hideMark/>
          </w:tcPr>
          <w:p w14:paraId="2FBD98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0,4022222</w:t>
            </w:r>
          </w:p>
        </w:tc>
      </w:tr>
      <w:tr w:rsidR="00CE6872" w:rsidRPr="00685F27" w14:paraId="0E68F3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302D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45B12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8,3175</w:t>
            </w:r>
          </w:p>
        </w:tc>
        <w:tc>
          <w:tcPr>
            <w:tcW w:w="1600" w:type="dxa"/>
            <w:noWrap/>
            <w:hideMark/>
          </w:tcPr>
          <w:p w14:paraId="14EE2F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1,6825</w:t>
            </w:r>
          </w:p>
        </w:tc>
        <w:tc>
          <w:tcPr>
            <w:tcW w:w="2120" w:type="dxa"/>
            <w:noWrap/>
            <w:hideMark/>
          </w:tcPr>
          <w:p w14:paraId="10A7BF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1,6825</w:t>
            </w:r>
          </w:p>
        </w:tc>
      </w:tr>
      <w:tr w:rsidR="00CE6872" w:rsidRPr="00685F27" w14:paraId="1BB748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60A2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4055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0,6972222</w:t>
            </w:r>
          </w:p>
        </w:tc>
        <w:tc>
          <w:tcPr>
            <w:tcW w:w="1600" w:type="dxa"/>
            <w:noWrap/>
            <w:hideMark/>
          </w:tcPr>
          <w:p w14:paraId="400C64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-0,1972222</w:t>
            </w:r>
          </w:p>
        </w:tc>
        <w:tc>
          <w:tcPr>
            <w:tcW w:w="2120" w:type="dxa"/>
            <w:noWrap/>
            <w:hideMark/>
          </w:tcPr>
          <w:p w14:paraId="367403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0,1972222</w:t>
            </w:r>
          </w:p>
        </w:tc>
      </w:tr>
      <w:tr w:rsidR="00CE6872" w:rsidRPr="00685F27" w14:paraId="75F1C6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52F8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02FD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1,0030556</w:t>
            </w:r>
          </w:p>
        </w:tc>
        <w:tc>
          <w:tcPr>
            <w:tcW w:w="1600" w:type="dxa"/>
            <w:noWrap/>
            <w:hideMark/>
          </w:tcPr>
          <w:p w14:paraId="58CFEE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-0,0030556</w:t>
            </w:r>
          </w:p>
        </w:tc>
        <w:tc>
          <w:tcPr>
            <w:tcW w:w="2120" w:type="dxa"/>
            <w:noWrap/>
            <w:hideMark/>
          </w:tcPr>
          <w:p w14:paraId="3BF9B7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0,0030556</w:t>
            </w:r>
          </w:p>
        </w:tc>
      </w:tr>
      <w:tr w:rsidR="00CE6872" w:rsidRPr="00685F27" w14:paraId="001644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625B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36161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3,8525</w:t>
            </w:r>
          </w:p>
        </w:tc>
        <w:tc>
          <w:tcPr>
            <w:tcW w:w="1600" w:type="dxa"/>
            <w:noWrap/>
            <w:hideMark/>
          </w:tcPr>
          <w:p w14:paraId="79F14E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c>
          <w:tcPr>
            <w:tcW w:w="2120" w:type="dxa"/>
            <w:noWrap/>
            <w:hideMark/>
          </w:tcPr>
          <w:p w14:paraId="395800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r>
      <w:tr w:rsidR="00CE6872" w:rsidRPr="00685F27" w14:paraId="6846B3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554E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0BEEF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6,5466667</w:t>
            </w:r>
          </w:p>
        </w:tc>
        <w:tc>
          <w:tcPr>
            <w:tcW w:w="1600" w:type="dxa"/>
            <w:noWrap/>
            <w:hideMark/>
          </w:tcPr>
          <w:p w14:paraId="67EDE4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0,4533333</w:t>
            </w:r>
          </w:p>
        </w:tc>
        <w:tc>
          <w:tcPr>
            <w:tcW w:w="2120" w:type="dxa"/>
            <w:noWrap/>
            <w:hideMark/>
          </w:tcPr>
          <w:p w14:paraId="2C6CE2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0,4533333</w:t>
            </w:r>
          </w:p>
        </w:tc>
      </w:tr>
      <w:tr w:rsidR="00CE6872" w:rsidRPr="00685F27" w14:paraId="7146D79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5CA4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262D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0,1472222</w:t>
            </w:r>
          </w:p>
        </w:tc>
        <w:tc>
          <w:tcPr>
            <w:tcW w:w="1600" w:type="dxa"/>
            <w:noWrap/>
            <w:hideMark/>
          </w:tcPr>
          <w:p w14:paraId="4FB811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c>
          <w:tcPr>
            <w:tcW w:w="2120" w:type="dxa"/>
            <w:noWrap/>
            <w:hideMark/>
          </w:tcPr>
          <w:p w14:paraId="6373EC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r>
      <w:tr w:rsidR="00CE6872" w:rsidRPr="00685F27" w14:paraId="64809C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C93A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D09C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w:t>
            </w:r>
          </w:p>
        </w:tc>
        <w:tc>
          <w:tcPr>
            <w:tcW w:w="1600" w:type="dxa"/>
            <w:noWrap/>
            <w:hideMark/>
          </w:tcPr>
          <w:p w14:paraId="052346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w:t>
            </w:r>
          </w:p>
        </w:tc>
        <w:tc>
          <w:tcPr>
            <w:tcW w:w="2120" w:type="dxa"/>
            <w:noWrap/>
            <w:hideMark/>
          </w:tcPr>
          <w:p w14:paraId="356450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w:t>
            </w:r>
          </w:p>
        </w:tc>
      </w:tr>
      <w:tr w:rsidR="00CE6872" w:rsidRPr="00685F27" w14:paraId="08F575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F5AB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FCE4A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9,0355556</w:t>
            </w:r>
          </w:p>
        </w:tc>
        <w:tc>
          <w:tcPr>
            <w:tcW w:w="1600" w:type="dxa"/>
            <w:noWrap/>
            <w:hideMark/>
          </w:tcPr>
          <w:p w14:paraId="3806F9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0,9644444</w:t>
            </w:r>
          </w:p>
        </w:tc>
        <w:tc>
          <w:tcPr>
            <w:tcW w:w="2120" w:type="dxa"/>
            <w:noWrap/>
            <w:hideMark/>
          </w:tcPr>
          <w:p w14:paraId="7EA7DD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0,9644444</w:t>
            </w:r>
          </w:p>
        </w:tc>
      </w:tr>
      <w:tr w:rsidR="00CE6872" w:rsidRPr="00685F27" w14:paraId="33CAE17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98D4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36</w:t>
            </w:r>
          </w:p>
        </w:tc>
        <w:tc>
          <w:tcPr>
            <w:tcW w:w="1600" w:type="dxa"/>
            <w:noWrap/>
            <w:hideMark/>
          </w:tcPr>
          <w:p w14:paraId="411A76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32,7330556</w:t>
            </w:r>
          </w:p>
        </w:tc>
        <w:tc>
          <w:tcPr>
            <w:tcW w:w="1600" w:type="dxa"/>
            <w:noWrap/>
            <w:hideMark/>
          </w:tcPr>
          <w:p w14:paraId="2F354E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3,2669444</w:t>
            </w:r>
          </w:p>
        </w:tc>
        <w:tc>
          <w:tcPr>
            <w:tcW w:w="2120" w:type="dxa"/>
            <w:noWrap/>
            <w:hideMark/>
          </w:tcPr>
          <w:p w14:paraId="2B032C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3,2669444</w:t>
            </w:r>
          </w:p>
        </w:tc>
      </w:tr>
      <w:tr w:rsidR="00CE6872" w:rsidRPr="00685F27" w14:paraId="382F6BB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37F2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6EB1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0,0847222</w:t>
            </w:r>
          </w:p>
        </w:tc>
        <w:tc>
          <w:tcPr>
            <w:tcW w:w="1600" w:type="dxa"/>
            <w:noWrap/>
            <w:hideMark/>
          </w:tcPr>
          <w:p w14:paraId="2B95D7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0,4152778</w:t>
            </w:r>
          </w:p>
        </w:tc>
        <w:tc>
          <w:tcPr>
            <w:tcW w:w="2120" w:type="dxa"/>
            <w:noWrap/>
            <w:hideMark/>
          </w:tcPr>
          <w:p w14:paraId="2E84D0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0,4152778</w:t>
            </w:r>
          </w:p>
        </w:tc>
      </w:tr>
      <w:tr w:rsidR="00CE6872" w:rsidRPr="00685F27" w14:paraId="63C81C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449D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796C7C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7,2858333</w:t>
            </w:r>
          </w:p>
        </w:tc>
        <w:tc>
          <w:tcPr>
            <w:tcW w:w="1600" w:type="dxa"/>
            <w:noWrap/>
            <w:hideMark/>
          </w:tcPr>
          <w:p w14:paraId="51E758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0,7141667</w:t>
            </w:r>
          </w:p>
        </w:tc>
        <w:tc>
          <w:tcPr>
            <w:tcW w:w="2120" w:type="dxa"/>
            <w:noWrap/>
            <w:hideMark/>
          </w:tcPr>
          <w:p w14:paraId="33306C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0,7141667</w:t>
            </w:r>
          </w:p>
        </w:tc>
      </w:tr>
      <w:tr w:rsidR="00CE6872" w:rsidRPr="00685F27" w14:paraId="74FBF3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FDEB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3E3416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1600" w:type="dxa"/>
            <w:noWrap/>
            <w:hideMark/>
          </w:tcPr>
          <w:p w14:paraId="6F41E8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c>
          <w:tcPr>
            <w:tcW w:w="2120" w:type="dxa"/>
            <w:noWrap/>
            <w:hideMark/>
          </w:tcPr>
          <w:p w14:paraId="4E88E6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w:t>
            </w:r>
          </w:p>
        </w:tc>
      </w:tr>
      <w:tr w:rsidR="00CE6872" w:rsidRPr="00685F27" w14:paraId="0BF846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B6A0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25D0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c>
          <w:tcPr>
            <w:tcW w:w="1600" w:type="dxa"/>
            <w:noWrap/>
            <w:hideMark/>
          </w:tcPr>
          <w:p w14:paraId="3AC58B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0,0397222</w:t>
            </w:r>
          </w:p>
        </w:tc>
        <w:tc>
          <w:tcPr>
            <w:tcW w:w="2120" w:type="dxa"/>
            <w:noWrap/>
            <w:hideMark/>
          </w:tcPr>
          <w:p w14:paraId="4793CB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0,0397222</w:t>
            </w:r>
          </w:p>
        </w:tc>
      </w:tr>
      <w:tr w:rsidR="00CE6872" w:rsidRPr="00685F27" w14:paraId="311258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B249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8C0F3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1,8422222</w:t>
            </w:r>
          </w:p>
        </w:tc>
        <w:tc>
          <w:tcPr>
            <w:tcW w:w="1600" w:type="dxa"/>
            <w:noWrap/>
            <w:hideMark/>
          </w:tcPr>
          <w:p w14:paraId="0D5B68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c>
          <w:tcPr>
            <w:tcW w:w="2120" w:type="dxa"/>
            <w:noWrap/>
            <w:hideMark/>
          </w:tcPr>
          <w:p w14:paraId="06B38C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r>
      <w:tr w:rsidR="00CE6872" w:rsidRPr="00685F27" w14:paraId="56B8CFD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DDC4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C03B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2,4033333</w:t>
            </w:r>
          </w:p>
        </w:tc>
        <w:tc>
          <w:tcPr>
            <w:tcW w:w="1600" w:type="dxa"/>
            <w:noWrap/>
            <w:hideMark/>
          </w:tcPr>
          <w:p w14:paraId="46B777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-1,9033333</w:t>
            </w:r>
          </w:p>
        </w:tc>
        <w:tc>
          <w:tcPr>
            <w:tcW w:w="2120" w:type="dxa"/>
            <w:noWrap/>
            <w:hideMark/>
          </w:tcPr>
          <w:p w14:paraId="0772B5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1,9033333</w:t>
            </w:r>
          </w:p>
        </w:tc>
      </w:tr>
      <w:tr w:rsidR="00CE6872" w:rsidRPr="00685F27" w14:paraId="132213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0AF1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D440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0,0969444</w:t>
            </w:r>
          </w:p>
        </w:tc>
        <w:tc>
          <w:tcPr>
            <w:tcW w:w="1600" w:type="dxa"/>
            <w:noWrap/>
            <w:hideMark/>
          </w:tcPr>
          <w:p w14:paraId="12B24B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0,4030556</w:t>
            </w:r>
          </w:p>
        </w:tc>
        <w:tc>
          <w:tcPr>
            <w:tcW w:w="2120" w:type="dxa"/>
            <w:noWrap/>
            <w:hideMark/>
          </w:tcPr>
          <w:p w14:paraId="5D07E6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0,4030556</w:t>
            </w:r>
          </w:p>
        </w:tc>
      </w:tr>
      <w:tr w:rsidR="00CE6872" w:rsidRPr="00685F27" w14:paraId="3FDCF7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565A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EC06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0,1205556</w:t>
            </w:r>
          </w:p>
        </w:tc>
        <w:tc>
          <w:tcPr>
            <w:tcW w:w="1600" w:type="dxa"/>
            <w:noWrap/>
            <w:hideMark/>
          </w:tcPr>
          <w:p w14:paraId="3DD471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c>
          <w:tcPr>
            <w:tcW w:w="2120" w:type="dxa"/>
            <w:noWrap/>
            <w:hideMark/>
          </w:tcPr>
          <w:p w14:paraId="1A1201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r>
      <w:tr w:rsidR="00CE6872" w:rsidRPr="00685F27" w14:paraId="4A2DD5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1B99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CD1A4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3,1127778</w:t>
            </w:r>
          </w:p>
        </w:tc>
        <w:tc>
          <w:tcPr>
            <w:tcW w:w="1600" w:type="dxa"/>
            <w:noWrap/>
            <w:hideMark/>
          </w:tcPr>
          <w:p w14:paraId="61A953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-1,1127778</w:t>
            </w:r>
          </w:p>
        </w:tc>
        <w:tc>
          <w:tcPr>
            <w:tcW w:w="2120" w:type="dxa"/>
            <w:noWrap/>
            <w:hideMark/>
          </w:tcPr>
          <w:p w14:paraId="38059B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1,1127778</w:t>
            </w:r>
          </w:p>
        </w:tc>
      </w:tr>
      <w:tr w:rsidR="00CE6872" w:rsidRPr="00685F27" w14:paraId="238D92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7008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3FAF1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1,0483333</w:t>
            </w:r>
          </w:p>
        </w:tc>
        <w:tc>
          <w:tcPr>
            <w:tcW w:w="1600" w:type="dxa"/>
            <w:noWrap/>
            <w:hideMark/>
          </w:tcPr>
          <w:p w14:paraId="7D1078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-0,0483333</w:t>
            </w:r>
          </w:p>
        </w:tc>
        <w:tc>
          <w:tcPr>
            <w:tcW w:w="2120" w:type="dxa"/>
            <w:noWrap/>
            <w:hideMark/>
          </w:tcPr>
          <w:p w14:paraId="7BDB35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0,0483333</w:t>
            </w:r>
          </w:p>
        </w:tc>
      </w:tr>
      <w:tr w:rsidR="00CE6872" w:rsidRPr="00685F27" w14:paraId="0F3322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316D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4A90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0,1133333</w:t>
            </w:r>
          </w:p>
        </w:tc>
        <w:tc>
          <w:tcPr>
            <w:tcW w:w="1600" w:type="dxa"/>
            <w:noWrap/>
            <w:hideMark/>
          </w:tcPr>
          <w:p w14:paraId="6F8D86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0,3866667</w:t>
            </w:r>
          </w:p>
        </w:tc>
        <w:tc>
          <w:tcPr>
            <w:tcW w:w="2120" w:type="dxa"/>
            <w:noWrap/>
            <w:hideMark/>
          </w:tcPr>
          <w:p w14:paraId="237D0B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0,3866667</w:t>
            </w:r>
          </w:p>
        </w:tc>
      </w:tr>
      <w:tr w:rsidR="00CE6872" w:rsidRPr="00685F27" w14:paraId="4D05E8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BCD0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8805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0,5833333</w:t>
            </w:r>
          </w:p>
        </w:tc>
        <w:tc>
          <w:tcPr>
            <w:tcW w:w="1600" w:type="dxa"/>
            <w:noWrap/>
            <w:hideMark/>
          </w:tcPr>
          <w:p w14:paraId="3A4434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-0,0833333</w:t>
            </w:r>
          </w:p>
        </w:tc>
        <w:tc>
          <w:tcPr>
            <w:tcW w:w="2120" w:type="dxa"/>
            <w:noWrap/>
            <w:hideMark/>
          </w:tcPr>
          <w:p w14:paraId="65A6D9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0,0833333</w:t>
            </w:r>
          </w:p>
        </w:tc>
      </w:tr>
      <w:tr w:rsidR="00CE6872" w:rsidRPr="00685F27" w14:paraId="593E24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A5E6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58745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w:t>
            </w:r>
          </w:p>
        </w:tc>
        <w:tc>
          <w:tcPr>
            <w:tcW w:w="1600" w:type="dxa"/>
            <w:noWrap/>
            <w:hideMark/>
          </w:tcPr>
          <w:p w14:paraId="418EFE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w:t>
            </w:r>
          </w:p>
        </w:tc>
        <w:tc>
          <w:tcPr>
            <w:tcW w:w="2120" w:type="dxa"/>
            <w:noWrap/>
            <w:hideMark/>
          </w:tcPr>
          <w:p w14:paraId="25B62F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w:t>
            </w:r>
          </w:p>
        </w:tc>
      </w:tr>
      <w:tr w:rsidR="00CE6872" w:rsidRPr="00685F27" w14:paraId="5F5663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11D6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614A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w:t>
            </w:r>
          </w:p>
        </w:tc>
        <w:tc>
          <w:tcPr>
            <w:tcW w:w="1600" w:type="dxa"/>
            <w:noWrap/>
            <w:hideMark/>
          </w:tcPr>
          <w:p w14:paraId="3A7C71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w:t>
            </w:r>
          </w:p>
        </w:tc>
        <w:tc>
          <w:tcPr>
            <w:tcW w:w="2120" w:type="dxa"/>
            <w:noWrap/>
            <w:hideMark/>
          </w:tcPr>
          <w:p w14:paraId="530AC5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w:t>
            </w:r>
          </w:p>
        </w:tc>
      </w:tr>
      <w:tr w:rsidR="00CE6872" w:rsidRPr="00685F27" w14:paraId="7605AE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244A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3B1A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c>
          <w:tcPr>
            <w:tcW w:w="1600" w:type="dxa"/>
            <w:noWrap/>
            <w:hideMark/>
          </w:tcPr>
          <w:p w14:paraId="058547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c>
          <w:tcPr>
            <w:tcW w:w="2120" w:type="dxa"/>
            <w:noWrap/>
            <w:hideMark/>
          </w:tcPr>
          <w:p w14:paraId="65046E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r>
      <w:tr w:rsidR="00CE6872" w:rsidRPr="00685F27" w14:paraId="6BF4F0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02ED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26546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0,8777778</w:t>
            </w:r>
          </w:p>
        </w:tc>
        <w:tc>
          <w:tcPr>
            <w:tcW w:w="1600" w:type="dxa"/>
            <w:noWrap/>
            <w:hideMark/>
          </w:tcPr>
          <w:p w14:paraId="724E03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0,1222222</w:t>
            </w:r>
          </w:p>
        </w:tc>
        <w:tc>
          <w:tcPr>
            <w:tcW w:w="2120" w:type="dxa"/>
            <w:noWrap/>
            <w:hideMark/>
          </w:tcPr>
          <w:p w14:paraId="35DCA0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0,1222222</w:t>
            </w:r>
          </w:p>
        </w:tc>
      </w:tr>
      <w:tr w:rsidR="00CE6872" w:rsidRPr="00685F27" w14:paraId="2AADC7A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B3DB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44F948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2,2036111</w:t>
            </w:r>
          </w:p>
        </w:tc>
        <w:tc>
          <w:tcPr>
            <w:tcW w:w="1600" w:type="dxa"/>
            <w:noWrap/>
            <w:hideMark/>
          </w:tcPr>
          <w:p w14:paraId="2A5E04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0,2963889</w:t>
            </w:r>
          </w:p>
        </w:tc>
        <w:tc>
          <w:tcPr>
            <w:tcW w:w="2120" w:type="dxa"/>
            <w:noWrap/>
            <w:hideMark/>
          </w:tcPr>
          <w:p w14:paraId="73E170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0,2963889</w:t>
            </w:r>
          </w:p>
        </w:tc>
      </w:tr>
      <w:tr w:rsidR="00CE6872" w:rsidRPr="00685F27" w14:paraId="2E2C64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D0AA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17CB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0,0633333</w:t>
            </w:r>
          </w:p>
        </w:tc>
        <w:tc>
          <w:tcPr>
            <w:tcW w:w="1600" w:type="dxa"/>
            <w:noWrap/>
            <w:hideMark/>
          </w:tcPr>
          <w:p w14:paraId="6AE1EC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0,4366667</w:t>
            </w:r>
          </w:p>
        </w:tc>
        <w:tc>
          <w:tcPr>
            <w:tcW w:w="2120" w:type="dxa"/>
            <w:noWrap/>
            <w:hideMark/>
          </w:tcPr>
          <w:p w14:paraId="784946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0,4366667</w:t>
            </w:r>
          </w:p>
        </w:tc>
      </w:tr>
      <w:tr w:rsidR="00CE6872" w:rsidRPr="00685F27" w14:paraId="5AB538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0D16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915BC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1,3405556</w:t>
            </w:r>
          </w:p>
        </w:tc>
        <w:tc>
          <w:tcPr>
            <w:tcW w:w="1600" w:type="dxa"/>
            <w:noWrap/>
            <w:hideMark/>
          </w:tcPr>
          <w:p w14:paraId="41FD0B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c>
          <w:tcPr>
            <w:tcW w:w="2120" w:type="dxa"/>
            <w:noWrap/>
            <w:hideMark/>
          </w:tcPr>
          <w:p w14:paraId="23C1BE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r>
      <w:tr w:rsidR="00CE6872" w:rsidRPr="00685F27" w14:paraId="4C62AE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50A1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5E2D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w:t>
            </w:r>
          </w:p>
        </w:tc>
        <w:tc>
          <w:tcPr>
            <w:tcW w:w="1600" w:type="dxa"/>
            <w:noWrap/>
            <w:hideMark/>
          </w:tcPr>
          <w:p w14:paraId="050F99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c>
          <w:tcPr>
            <w:tcW w:w="2120" w:type="dxa"/>
            <w:noWrap/>
            <w:hideMark/>
          </w:tcPr>
          <w:p w14:paraId="42803A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r>
      <w:tr w:rsidR="00CE6872" w:rsidRPr="00685F27" w14:paraId="78B937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BD36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5E9EC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2,0986111</w:t>
            </w:r>
          </w:p>
        </w:tc>
        <w:tc>
          <w:tcPr>
            <w:tcW w:w="1600" w:type="dxa"/>
            <w:noWrap/>
            <w:hideMark/>
          </w:tcPr>
          <w:p w14:paraId="2A1228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c>
          <w:tcPr>
            <w:tcW w:w="2120" w:type="dxa"/>
            <w:noWrap/>
            <w:hideMark/>
          </w:tcPr>
          <w:p w14:paraId="159E65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r>
      <w:tr w:rsidR="00CE6872" w:rsidRPr="00685F27" w14:paraId="5E0F96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80B9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095FC2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0,6697222</w:t>
            </w:r>
          </w:p>
        </w:tc>
        <w:tc>
          <w:tcPr>
            <w:tcW w:w="1600" w:type="dxa"/>
            <w:noWrap/>
            <w:hideMark/>
          </w:tcPr>
          <w:p w14:paraId="39C482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c>
          <w:tcPr>
            <w:tcW w:w="2120" w:type="dxa"/>
            <w:noWrap/>
            <w:hideMark/>
          </w:tcPr>
          <w:p w14:paraId="42D770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r>
      <w:tr w:rsidR="00CE6872" w:rsidRPr="00685F27" w14:paraId="47F3D0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0337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83F3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c>
          <w:tcPr>
            <w:tcW w:w="1600" w:type="dxa"/>
            <w:noWrap/>
            <w:hideMark/>
          </w:tcPr>
          <w:p w14:paraId="6E16EA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0,4461111</w:t>
            </w:r>
          </w:p>
        </w:tc>
        <w:tc>
          <w:tcPr>
            <w:tcW w:w="2120" w:type="dxa"/>
            <w:noWrap/>
            <w:hideMark/>
          </w:tcPr>
          <w:p w14:paraId="0025DF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0,4461111</w:t>
            </w:r>
          </w:p>
        </w:tc>
      </w:tr>
      <w:tr w:rsidR="00CE6872" w:rsidRPr="00685F27" w14:paraId="2CE5A8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8D0E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18250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0,8827778</w:t>
            </w:r>
          </w:p>
        </w:tc>
        <w:tc>
          <w:tcPr>
            <w:tcW w:w="1600" w:type="dxa"/>
            <w:noWrap/>
            <w:hideMark/>
          </w:tcPr>
          <w:p w14:paraId="4F488D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c>
          <w:tcPr>
            <w:tcW w:w="2120" w:type="dxa"/>
            <w:noWrap/>
            <w:hideMark/>
          </w:tcPr>
          <w:p w14:paraId="2D72EC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r>
      <w:tr w:rsidR="00CE6872" w:rsidRPr="00685F27" w14:paraId="30AD74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74B3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51574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9,7227778</w:t>
            </w:r>
          </w:p>
        </w:tc>
        <w:tc>
          <w:tcPr>
            <w:tcW w:w="1600" w:type="dxa"/>
            <w:noWrap/>
            <w:hideMark/>
          </w:tcPr>
          <w:p w14:paraId="531AD3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0,2772222</w:t>
            </w:r>
          </w:p>
        </w:tc>
        <w:tc>
          <w:tcPr>
            <w:tcW w:w="2120" w:type="dxa"/>
            <w:noWrap/>
            <w:hideMark/>
          </w:tcPr>
          <w:p w14:paraId="473AAA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0,2772222</w:t>
            </w:r>
          </w:p>
        </w:tc>
      </w:tr>
      <w:tr w:rsidR="00CE6872" w:rsidRPr="00685F27" w14:paraId="5872EB0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483E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39583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2,505</w:t>
            </w:r>
          </w:p>
        </w:tc>
        <w:tc>
          <w:tcPr>
            <w:tcW w:w="1600" w:type="dxa"/>
            <w:noWrap/>
            <w:hideMark/>
          </w:tcPr>
          <w:p w14:paraId="09D0F7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w:t>
            </w:r>
          </w:p>
        </w:tc>
        <w:tc>
          <w:tcPr>
            <w:tcW w:w="2120" w:type="dxa"/>
            <w:noWrap/>
            <w:hideMark/>
          </w:tcPr>
          <w:p w14:paraId="30A8D7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w:t>
            </w:r>
          </w:p>
        </w:tc>
      </w:tr>
      <w:tr w:rsidR="00CE6872" w:rsidRPr="00685F27" w14:paraId="234C096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AFA8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CD507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0,8861111</w:t>
            </w:r>
          </w:p>
        </w:tc>
        <w:tc>
          <w:tcPr>
            <w:tcW w:w="1600" w:type="dxa"/>
            <w:noWrap/>
            <w:hideMark/>
          </w:tcPr>
          <w:p w14:paraId="0394F6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c>
          <w:tcPr>
            <w:tcW w:w="2120" w:type="dxa"/>
            <w:noWrap/>
            <w:hideMark/>
          </w:tcPr>
          <w:p w14:paraId="04C561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r>
      <w:tr w:rsidR="00CE6872" w:rsidRPr="00685F27" w14:paraId="4C15EC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11E2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247A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0,7627778</w:t>
            </w:r>
          </w:p>
        </w:tc>
        <w:tc>
          <w:tcPr>
            <w:tcW w:w="1600" w:type="dxa"/>
            <w:noWrap/>
            <w:hideMark/>
          </w:tcPr>
          <w:p w14:paraId="467E12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-0,2627778</w:t>
            </w:r>
          </w:p>
        </w:tc>
        <w:tc>
          <w:tcPr>
            <w:tcW w:w="2120" w:type="dxa"/>
            <w:noWrap/>
            <w:hideMark/>
          </w:tcPr>
          <w:p w14:paraId="6D8616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0,2627778</w:t>
            </w:r>
          </w:p>
        </w:tc>
      </w:tr>
      <w:tr w:rsidR="00CE6872" w:rsidRPr="00685F27" w14:paraId="309CE6D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225D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5E99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0,4225</w:t>
            </w:r>
          </w:p>
        </w:tc>
        <w:tc>
          <w:tcPr>
            <w:tcW w:w="1600" w:type="dxa"/>
            <w:noWrap/>
            <w:hideMark/>
          </w:tcPr>
          <w:p w14:paraId="654184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0,0775</w:t>
            </w:r>
          </w:p>
        </w:tc>
        <w:tc>
          <w:tcPr>
            <w:tcW w:w="2120" w:type="dxa"/>
            <w:noWrap/>
            <w:hideMark/>
          </w:tcPr>
          <w:p w14:paraId="1D8273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0,0775</w:t>
            </w:r>
          </w:p>
        </w:tc>
      </w:tr>
      <w:tr w:rsidR="00CE6872" w:rsidRPr="00685F27" w14:paraId="5F5363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5110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67</w:t>
            </w:r>
          </w:p>
        </w:tc>
        <w:tc>
          <w:tcPr>
            <w:tcW w:w="1600" w:type="dxa"/>
            <w:noWrap/>
            <w:hideMark/>
          </w:tcPr>
          <w:p w14:paraId="56FAF5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48,1633333</w:t>
            </w:r>
          </w:p>
        </w:tc>
        <w:tc>
          <w:tcPr>
            <w:tcW w:w="1600" w:type="dxa"/>
            <w:noWrap/>
            <w:hideMark/>
          </w:tcPr>
          <w:p w14:paraId="74BA51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18,8366667</w:t>
            </w:r>
          </w:p>
        </w:tc>
        <w:tc>
          <w:tcPr>
            <w:tcW w:w="2120" w:type="dxa"/>
            <w:noWrap/>
            <w:hideMark/>
          </w:tcPr>
          <w:p w14:paraId="2ACEEC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18,8366667</w:t>
            </w:r>
          </w:p>
        </w:tc>
      </w:tr>
      <w:tr w:rsidR="00CE6872" w:rsidRPr="00685F27" w14:paraId="58ED78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23F6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A559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w:t>
            </w:r>
          </w:p>
        </w:tc>
        <w:tc>
          <w:tcPr>
            <w:tcW w:w="1600" w:type="dxa"/>
            <w:noWrap/>
            <w:hideMark/>
          </w:tcPr>
          <w:p w14:paraId="6D5CE3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c>
          <w:tcPr>
            <w:tcW w:w="2120" w:type="dxa"/>
            <w:noWrap/>
            <w:hideMark/>
          </w:tcPr>
          <w:p w14:paraId="1F9958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r>
      <w:tr w:rsidR="00CE6872" w:rsidRPr="00685F27" w14:paraId="7DAD28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2D7D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37</w:t>
            </w:r>
          </w:p>
        </w:tc>
        <w:tc>
          <w:tcPr>
            <w:tcW w:w="1600" w:type="dxa"/>
            <w:noWrap/>
            <w:hideMark/>
          </w:tcPr>
          <w:p w14:paraId="512F2C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28,485</w:t>
            </w:r>
          </w:p>
        </w:tc>
        <w:tc>
          <w:tcPr>
            <w:tcW w:w="1600" w:type="dxa"/>
            <w:noWrap/>
            <w:hideMark/>
          </w:tcPr>
          <w:p w14:paraId="19D000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8,515</w:t>
            </w:r>
          </w:p>
        </w:tc>
        <w:tc>
          <w:tcPr>
            <w:tcW w:w="2120" w:type="dxa"/>
            <w:noWrap/>
            <w:hideMark/>
          </w:tcPr>
          <w:p w14:paraId="5BA255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8,515</w:t>
            </w:r>
          </w:p>
        </w:tc>
      </w:tr>
      <w:tr w:rsidR="00CE6872" w:rsidRPr="00685F27" w14:paraId="1D9B85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F7B5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066A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2,1125</w:t>
            </w:r>
          </w:p>
        </w:tc>
        <w:tc>
          <w:tcPr>
            <w:tcW w:w="1600" w:type="dxa"/>
            <w:noWrap/>
            <w:hideMark/>
          </w:tcPr>
          <w:p w14:paraId="4937CD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-1,6125</w:t>
            </w:r>
          </w:p>
        </w:tc>
        <w:tc>
          <w:tcPr>
            <w:tcW w:w="2120" w:type="dxa"/>
            <w:noWrap/>
            <w:hideMark/>
          </w:tcPr>
          <w:p w14:paraId="7CD1F4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1,6125</w:t>
            </w:r>
          </w:p>
        </w:tc>
      </w:tr>
      <w:tr w:rsidR="00CE6872" w:rsidRPr="00685F27" w14:paraId="0A0C1E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564E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32</w:t>
            </w:r>
          </w:p>
        </w:tc>
        <w:tc>
          <w:tcPr>
            <w:tcW w:w="1600" w:type="dxa"/>
            <w:noWrap/>
            <w:hideMark/>
          </w:tcPr>
          <w:p w14:paraId="740B18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25,7838889</w:t>
            </w:r>
          </w:p>
        </w:tc>
        <w:tc>
          <w:tcPr>
            <w:tcW w:w="1600" w:type="dxa"/>
            <w:noWrap/>
            <w:hideMark/>
          </w:tcPr>
          <w:p w14:paraId="68A908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6,2161111</w:t>
            </w:r>
          </w:p>
        </w:tc>
        <w:tc>
          <w:tcPr>
            <w:tcW w:w="2120" w:type="dxa"/>
            <w:noWrap/>
            <w:hideMark/>
          </w:tcPr>
          <w:p w14:paraId="37A683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6,2161111</w:t>
            </w:r>
          </w:p>
        </w:tc>
      </w:tr>
      <w:tr w:rsidR="00CE6872" w:rsidRPr="00685F27" w14:paraId="377345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0749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A1BD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c>
          <w:tcPr>
            <w:tcW w:w="1600" w:type="dxa"/>
            <w:noWrap/>
            <w:hideMark/>
          </w:tcPr>
          <w:p w14:paraId="7FEBC6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0,0252778</w:t>
            </w:r>
          </w:p>
        </w:tc>
        <w:tc>
          <w:tcPr>
            <w:tcW w:w="2120" w:type="dxa"/>
            <w:noWrap/>
            <w:hideMark/>
          </w:tcPr>
          <w:p w14:paraId="131F6B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0,0252778</w:t>
            </w:r>
          </w:p>
        </w:tc>
      </w:tr>
      <w:tr w:rsidR="00CE6872" w:rsidRPr="00685F27" w14:paraId="03D8C1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300F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ACBCB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5,5058333</w:t>
            </w:r>
          </w:p>
        </w:tc>
        <w:tc>
          <w:tcPr>
            <w:tcW w:w="1600" w:type="dxa"/>
            <w:noWrap/>
            <w:hideMark/>
          </w:tcPr>
          <w:p w14:paraId="3746A7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0,4941667</w:t>
            </w:r>
          </w:p>
        </w:tc>
        <w:tc>
          <w:tcPr>
            <w:tcW w:w="2120" w:type="dxa"/>
            <w:noWrap/>
            <w:hideMark/>
          </w:tcPr>
          <w:p w14:paraId="2C95A4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0,4941667</w:t>
            </w:r>
          </w:p>
        </w:tc>
      </w:tr>
      <w:tr w:rsidR="00CE6872" w:rsidRPr="00685F27" w14:paraId="79432D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917F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1C681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0,2677778</w:t>
            </w:r>
          </w:p>
        </w:tc>
        <w:tc>
          <w:tcPr>
            <w:tcW w:w="1600" w:type="dxa"/>
            <w:noWrap/>
            <w:hideMark/>
          </w:tcPr>
          <w:p w14:paraId="7757A9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c>
          <w:tcPr>
            <w:tcW w:w="2120" w:type="dxa"/>
            <w:noWrap/>
            <w:hideMark/>
          </w:tcPr>
          <w:p w14:paraId="791D6F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r>
      <w:tr w:rsidR="00CE6872" w:rsidRPr="00685F27" w14:paraId="393242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2B88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2A16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c>
          <w:tcPr>
            <w:tcW w:w="1600" w:type="dxa"/>
            <w:noWrap/>
            <w:hideMark/>
          </w:tcPr>
          <w:p w14:paraId="4FBC63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c>
          <w:tcPr>
            <w:tcW w:w="2120" w:type="dxa"/>
            <w:noWrap/>
            <w:hideMark/>
          </w:tcPr>
          <w:p w14:paraId="09345F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r>
      <w:tr w:rsidR="00CE6872" w:rsidRPr="00685F27" w14:paraId="336711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3DE1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8F730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1,5358333</w:t>
            </w:r>
          </w:p>
        </w:tc>
        <w:tc>
          <w:tcPr>
            <w:tcW w:w="1600" w:type="dxa"/>
            <w:noWrap/>
            <w:hideMark/>
          </w:tcPr>
          <w:p w14:paraId="1E1495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c>
          <w:tcPr>
            <w:tcW w:w="2120" w:type="dxa"/>
            <w:noWrap/>
            <w:hideMark/>
          </w:tcPr>
          <w:p w14:paraId="16B832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r>
      <w:tr w:rsidR="00CE6872" w:rsidRPr="00685F27" w14:paraId="141493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09A2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A7AA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w:t>
            </w:r>
          </w:p>
        </w:tc>
        <w:tc>
          <w:tcPr>
            <w:tcW w:w="1600" w:type="dxa"/>
            <w:noWrap/>
            <w:hideMark/>
          </w:tcPr>
          <w:p w14:paraId="4B327D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c>
          <w:tcPr>
            <w:tcW w:w="2120" w:type="dxa"/>
            <w:noWrap/>
            <w:hideMark/>
          </w:tcPr>
          <w:p w14:paraId="6B14B2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r>
      <w:tr w:rsidR="00CE6872" w:rsidRPr="00685F27" w14:paraId="3424BE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7772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77F2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w:t>
            </w:r>
          </w:p>
        </w:tc>
        <w:tc>
          <w:tcPr>
            <w:tcW w:w="1600" w:type="dxa"/>
            <w:noWrap/>
            <w:hideMark/>
          </w:tcPr>
          <w:p w14:paraId="059473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w:t>
            </w:r>
          </w:p>
        </w:tc>
        <w:tc>
          <w:tcPr>
            <w:tcW w:w="2120" w:type="dxa"/>
            <w:noWrap/>
            <w:hideMark/>
          </w:tcPr>
          <w:p w14:paraId="2B27E2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w:t>
            </w:r>
          </w:p>
        </w:tc>
      </w:tr>
      <w:tr w:rsidR="00CE6872" w:rsidRPr="00685F27" w14:paraId="356EA8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AF88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9240A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1,7211111</w:t>
            </w:r>
          </w:p>
        </w:tc>
        <w:tc>
          <w:tcPr>
            <w:tcW w:w="1600" w:type="dxa"/>
            <w:noWrap/>
            <w:hideMark/>
          </w:tcPr>
          <w:p w14:paraId="26A11E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-0,7211111</w:t>
            </w:r>
          </w:p>
        </w:tc>
        <w:tc>
          <w:tcPr>
            <w:tcW w:w="2120" w:type="dxa"/>
            <w:noWrap/>
            <w:hideMark/>
          </w:tcPr>
          <w:p w14:paraId="0E10CB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0,7211111</w:t>
            </w:r>
          </w:p>
        </w:tc>
      </w:tr>
      <w:tr w:rsidR="00CE6872" w:rsidRPr="00685F27" w14:paraId="452FB4E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54CF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DA7E9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6,9872222</w:t>
            </w:r>
          </w:p>
        </w:tc>
        <w:tc>
          <w:tcPr>
            <w:tcW w:w="1600" w:type="dxa"/>
            <w:noWrap/>
            <w:hideMark/>
          </w:tcPr>
          <w:p w14:paraId="0DC390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c>
          <w:tcPr>
            <w:tcW w:w="2120" w:type="dxa"/>
            <w:noWrap/>
            <w:hideMark/>
          </w:tcPr>
          <w:p w14:paraId="22983B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r>
      <w:tr w:rsidR="00CE6872" w:rsidRPr="00685F27" w14:paraId="726E29A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3CEB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357D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1,1861111</w:t>
            </w:r>
          </w:p>
        </w:tc>
        <w:tc>
          <w:tcPr>
            <w:tcW w:w="1600" w:type="dxa"/>
            <w:noWrap/>
            <w:hideMark/>
          </w:tcPr>
          <w:p w14:paraId="4D150E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-0,6861111</w:t>
            </w:r>
          </w:p>
        </w:tc>
        <w:tc>
          <w:tcPr>
            <w:tcW w:w="2120" w:type="dxa"/>
            <w:noWrap/>
            <w:hideMark/>
          </w:tcPr>
          <w:p w14:paraId="3BEC47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0,6861111</w:t>
            </w:r>
          </w:p>
        </w:tc>
      </w:tr>
      <w:tr w:rsidR="00CE6872" w:rsidRPr="00685F27" w14:paraId="3A36ED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405E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7E0F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0,6583333</w:t>
            </w:r>
          </w:p>
        </w:tc>
        <w:tc>
          <w:tcPr>
            <w:tcW w:w="1600" w:type="dxa"/>
            <w:noWrap/>
            <w:hideMark/>
          </w:tcPr>
          <w:p w14:paraId="3E21F7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-0,1583333</w:t>
            </w:r>
          </w:p>
        </w:tc>
        <w:tc>
          <w:tcPr>
            <w:tcW w:w="2120" w:type="dxa"/>
            <w:noWrap/>
            <w:hideMark/>
          </w:tcPr>
          <w:p w14:paraId="382D3A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0,1583333</w:t>
            </w:r>
          </w:p>
        </w:tc>
      </w:tr>
      <w:tr w:rsidR="00CE6872" w:rsidRPr="00685F27" w14:paraId="287AFEB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4C8A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5A60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0,0586111</w:t>
            </w:r>
          </w:p>
        </w:tc>
        <w:tc>
          <w:tcPr>
            <w:tcW w:w="1600" w:type="dxa"/>
            <w:noWrap/>
            <w:hideMark/>
          </w:tcPr>
          <w:p w14:paraId="35457C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0,4413889</w:t>
            </w:r>
          </w:p>
        </w:tc>
        <w:tc>
          <w:tcPr>
            <w:tcW w:w="2120" w:type="dxa"/>
            <w:noWrap/>
            <w:hideMark/>
          </w:tcPr>
          <w:p w14:paraId="45CEC5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0,4413889</w:t>
            </w:r>
          </w:p>
        </w:tc>
      </w:tr>
      <w:tr w:rsidR="00CE6872" w:rsidRPr="00685F27" w14:paraId="340B5FA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897B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486E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0,7402778</w:t>
            </w:r>
          </w:p>
        </w:tc>
        <w:tc>
          <w:tcPr>
            <w:tcW w:w="1600" w:type="dxa"/>
            <w:noWrap/>
            <w:hideMark/>
          </w:tcPr>
          <w:p w14:paraId="0FD18F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-0,2402778</w:t>
            </w:r>
          </w:p>
        </w:tc>
        <w:tc>
          <w:tcPr>
            <w:tcW w:w="2120" w:type="dxa"/>
            <w:noWrap/>
            <w:hideMark/>
          </w:tcPr>
          <w:p w14:paraId="758616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0,2402778</w:t>
            </w:r>
          </w:p>
        </w:tc>
      </w:tr>
      <w:tr w:rsidR="00CE6872" w:rsidRPr="00685F27" w14:paraId="05CED6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6173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8929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0,3630556</w:t>
            </w:r>
          </w:p>
        </w:tc>
        <w:tc>
          <w:tcPr>
            <w:tcW w:w="1600" w:type="dxa"/>
            <w:noWrap/>
            <w:hideMark/>
          </w:tcPr>
          <w:p w14:paraId="74F6B1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c>
          <w:tcPr>
            <w:tcW w:w="2120" w:type="dxa"/>
            <w:noWrap/>
            <w:hideMark/>
          </w:tcPr>
          <w:p w14:paraId="36F8E7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r>
      <w:tr w:rsidR="00CE6872" w:rsidRPr="00685F27" w14:paraId="02B3A7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0AE8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C9580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1,4441667</w:t>
            </w:r>
          </w:p>
        </w:tc>
        <w:tc>
          <w:tcPr>
            <w:tcW w:w="1600" w:type="dxa"/>
            <w:noWrap/>
            <w:hideMark/>
          </w:tcPr>
          <w:p w14:paraId="2E5EF5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-0,4441667</w:t>
            </w:r>
          </w:p>
        </w:tc>
        <w:tc>
          <w:tcPr>
            <w:tcW w:w="2120" w:type="dxa"/>
            <w:noWrap/>
            <w:hideMark/>
          </w:tcPr>
          <w:p w14:paraId="0BEF9F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0,4441667</w:t>
            </w:r>
          </w:p>
        </w:tc>
      </w:tr>
      <w:tr w:rsidR="00CE6872" w:rsidRPr="00685F27" w14:paraId="0F83B6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3E22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7C3A4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2,2555556</w:t>
            </w:r>
          </w:p>
        </w:tc>
        <w:tc>
          <w:tcPr>
            <w:tcW w:w="1600" w:type="dxa"/>
            <w:noWrap/>
            <w:hideMark/>
          </w:tcPr>
          <w:p w14:paraId="778AB8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0,7444444</w:t>
            </w:r>
          </w:p>
        </w:tc>
        <w:tc>
          <w:tcPr>
            <w:tcW w:w="2120" w:type="dxa"/>
            <w:noWrap/>
            <w:hideMark/>
          </w:tcPr>
          <w:p w14:paraId="1FE0D6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0,7444444</w:t>
            </w:r>
          </w:p>
        </w:tc>
      </w:tr>
      <w:tr w:rsidR="00CE6872" w:rsidRPr="00685F27" w14:paraId="051F0E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080E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0F1176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2,6041667</w:t>
            </w:r>
          </w:p>
        </w:tc>
        <w:tc>
          <w:tcPr>
            <w:tcW w:w="1600" w:type="dxa"/>
            <w:noWrap/>
            <w:hideMark/>
          </w:tcPr>
          <w:p w14:paraId="2C0486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-0,1041667</w:t>
            </w:r>
          </w:p>
        </w:tc>
        <w:tc>
          <w:tcPr>
            <w:tcW w:w="2120" w:type="dxa"/>
            <w:noWrap/>
            <w:hideMark/>
          </w:tcPr>
          <w:p w14:paraId="44A4E6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0,1041667</w:t>
            </w:r>
          </w:p>
        </w:tc>
      </w:tr>
      <w:tr w:rsidR="00CE6872" w:rsidRPr="00685F27" w14:paraId="57A3C1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6E1A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20031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3,0458333</w:t>
            </w:r>
          </w:p>
        </w:tc>
        <w:tc>
          <w:tcPr>
            <w:tcW w:w="1600" w:type="dxa"/>
            <w:noWrap/>
            <w:hideMark/>
          </w:tcPr>
          <w:p w14:paraId="5C7DE9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-1,0458333</w:t>
            </w:r>
          </w:p>
        </w:tc>
        <w:tc>
          <w:tcPr>
            <w:tcW w:w="2120" w:type="dxa"/>
            <w:noWrap/>
            <w:hideMark/>
          </w:tcPr>
          <w:p w14:paraId="6571BE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1,0458333</w:t>
            </w:r>
          </w:p>
        </w:tc>
      </w:tr>
      <w:tr w:rsidR="00CE6872" w:rsidRPr="00685F27" w14:paraId="2F6925D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4249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1047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0,0583333</w:t>
            </w:r>
          </w:p>
        </w:tc>
        <w:tc>
          <w:tcPr>
            <w:tcW w:w="1600" w:type="dxa"/>
            <w:noWrap/>
            <w:hideMark/>
          </w:tcPr>
          <w:p w14:paraId="6D9251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0,4416667</w:t>
            </w:r>
          </w:p>
        </w:tc>
        <w:tc>
          <w:tcPr>
            <w:tcW w:w="2120" w:type="dxa"/>
            <w:noWrap/>
            <w:hideMark/>
          </w:tcPr>
          <w:p w14:paraId="21575B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0,4416667</w:t>
            </w:r>
          </w:p>
        </w:tc>
      </w:tr>
      <w:tr w:rsidR="00CE6872" w:rsidRPr="00685F27" w14:paraId="24F4C02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DD20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4298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w:t>
            </w:r>
          </w:p>
        </w:tc>
        <w:tc>
          <w:tcPr>
            <w:tcW w:w="1600" w:type="dxa"/>
            <w:noWrap/>
            <w:hideMark/>
          </w:tcPr>
          <w:p w14:paraId="42EF94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w:t>
            </w:r>
          </w:p>
        </w:tc>
        <w:tc>
          <w:tcPr>
            <w:tcW w:w="2120" w:type="dxa"/>
            <w:noWrap/>
            <w:hideMark/>
          </w:tcPr>
          <w:p w14:paraId="7C10A0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w:t>
            </w:r>
          </w:p>
        </w:tc>
      </w:tr>
      <w:tr w:rsidR="00CE6872" w:rsidRPr="00685F27" w14:paraId="01B8EED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7C1A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01C9E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4,37</w:t>
            </w:r>
          </w:p>
        </w:tc>
        <w:tc>
          <w:tcPr>
            <w:tcW w:w="1600" w:type="dxa"/>
            <w:noWrap/>
            <w:hideMark/>
          </w:tcPr>
          <w:p w14:paraId="050A11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w:t>
            </w:r>
          </w:p>
        </w:tc>
        <w:tc>
          <w:tcPr>
            <w:tcW w:w="2120" w:type="dxa"/>
            <w:noWrap/>
            <w:hideMark/>
          </w:tcPr>
          <w:p w14:paraId="6E5659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w:t>
            </w:r>
          </w:p>
        </w:tc>
      </w:tr>
      <w:tr w:rsidR="00CE6872" w:rsidRPr="00685F27" w14:paraId="4DD555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AEC1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4EF6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0,6636111</w:t>
            </w:r>
          </w:p>
        </w:tc>
        <w:tc>
          <w:tcPr>
            <w:tcW w:w="1600" w:type="dxa"/>
            <w:noWrap/>
            <w:hideMark/>
          </w:tcPr>
          <w:p w14:paraId="4D5463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-0,1636111</w:t>
            </w:r>
          </w:p>
        </w:tc>
        <w:tc>
          <w:tcPr>
            <w:tcW w:w="2120" w:type="dxa"/>
            <w:noWrap/>
            <w:hideMark/>
          </w:tcPr>
          <w:p w14:paraId="398C13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0,1636111</w:t>
            </w:r>
          </w:p>
        </w:tc>
      </w:tr>
      <w:tr w:rsidR="00CE6872" w:rsidRPr="00685F27" w14:paraId="503FE8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3F7D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ACCE6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0,2927778</w:t>
            </w:r>
          </w:p>
        </w:tc>
        <w:tc>
          <w:tcPr>
            <w:tcW w:w="1600" w:type="dxa"/>
            <w:noWrap/>
            <w:hideMark/>
          </w:tcPr>
          <w:p w14:paraId="21A234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-0,0427778</w:t>
            </w:r>
          </w:p>
        </w:tc>
        <w:tc>
          <w:tcPr>
            <w:tcW w:w="2120" w:type="dxa"/>
            <w:noWrap/>
            <w:hideMark/>
          </w:tcPr>
          <w:p w14:paraId="66D339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0,0427778</w:t>
            </w:r>
          </w:p>
        </w:tc>
      </w:tr>
      <w:tr w:rsidR="00CE6872" w:rsidRPr="00685F27" w14:paraId="126A26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D7EA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C4903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4,1072222</w:t>
            </w:r>
          </w:p>
        </w:tc>
        <w:tc>
          <w:tcPr>
            <w:tcW w:w="1600" w:type="dxa"/>
            <w:noWrap/>
            <w:hideMark/>
          </w:tcPr>
          <w:p w14:paraId="181E16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-0,1072222</w:t>
            </w:r>
          </w:p>
        </w:tc>
        <w:tc>
          <w:tcPr>
            <w:tcW w:w="2120" w:type="dxa"/>
            <w:noWrap/>
            <w:hideMark/>
          </w:tcPr>
          <w:p w14:paraId="554D52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0,1072222</w:t>
            </w:r>
          </w:p>
        </w:tc>
      </w:tr>
      <w:tr w:rsidR="00CE6872" w:rsidRPr="00685F27" w14:paraId="6F1885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5E1E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C79A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1,2883333</w:t>
            </w:r>
          </w:p>
        </w:tc>
        <w:tc>
          <w:tcPr>
            <w:tcW w:w="1600" w:type="dxa"/>
            <w:noWrap/>
            <w:hideMark/>
          </w:tcPr>
          <w:p w14:paraId="7A6E15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-0,7883333</w:t>
            </w:r>
          </w:p>
        </w:tc>
        <w:tc>
          <w:tcPr>
            <w:tcW w:w="2120" w:type="dxa"/>
            <w:noWrap/>
            <w:hideMark/>
          </w:tcPr>
          <w:p w14:paraId="6C2F56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0,7883333</w:t>
            </w:r>
          </w:p>
        </w:tc>
      </w:tr>
      <w:tr w:rsidR="00CE6872" w:rsidRPr="00685F27" w14:paraId="5AF044F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C5E8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357AF2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4,2938889</w:t>
            </w:r>
          </w:p>
        </w:tc>
        <w:tc>
          <w:tcPr>
            <w:tcW w:w="1600" w:type="dxa"/>
            <w:noWrap/>
            <w:hideMark/>
          </w:tcPr>
          <w:p w14:paraId="48C3B1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c>
          <w:tcPr>
            <w:tcW w:w="2120" w:type="dxa"/>
            <w:noWrap/>
            <w:hideMark/>
          </w:tcPr>
          <w:p w14:paraId="167D2B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r>
      <w:tr w:rsidR="00CE6872" w:rsidRPr="00685F27" w14:paraId="2A0C36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9252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78CC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0,1675</w:t>
            </w:r>
          </w:p>
        </w:tc>
        <w:tc>
          <w:tcPr>
            <w:tcW w:w="1600" w:type="dxa"/>
            <w:noWrap/>
            <w:hideMark/>
          </w:tcPr>
          <w:p w14:paraId="5B442E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0,3325</w:t>
            </w:r>
          </w:p>
        </w:tc>
        <w:tc>
          <w:tcPr>
            <w:tcW w:w="2120" w:type="dxa"/>
            <w:noWrap/>
            <w:hideMark/>
          </w:tcPr>
          <w:p w14:paraId="61B2F9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0,3325</w:t>
            </w:r>
          </w:p>
        </w:tc>
      </w:tr>
      <w:tr w:rsidR="00CE6872" w:rsidRPr="00685F27" w14:paraId="59AD29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A467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B2D5D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8,4694444</w:t>
            </w:r>
          </w:p>
        </w:tc>
        <w:tc>
          <w:tcPr>
            <w:tcW w:w="1600" w:type="dxa"/>
            <w:noWrap/>
            <w:hideMark/>
          </w:tcPr>
          <w:p w14:paraId="6672C4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0,5305556</w:t>
            </w:r>
          </w:p>
        </w:tc>
        <w:tc>
          <w:tcPr>
            <w:tcW w:w="2120" w:type="dxa"/>
            <w:noWrap/>
            <w:hideMark/>
          </w:tcPr>
          <w:p w14:paraId="5BFB7B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0,5305556</w:t>
            </w:r>
          </w:p>
        </w:tc>
      </w:tr>
      <w:tr w:rsidR="00CE6872" w:rsidRPr="00685F27" w14:paraId="109938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2288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EDDC0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10,1255556</w:t>
            </w:r>
          </w:p>
        </w:tc>
        <w:tc>
          <w:tcPr>
            <w:tcW w:w="1600" w:type="dxa"/>
            <w:noWrap/>
            <w:hideMark/>
          </w:tcPr>
          <w:p w14:paraId="5C3FEC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-0,1255556</w:t>
            </w:r>
          </w:p>
        </w:tc>
        <w:tc>
          <w:tcPr>
            <w:tcW w:w="2120" w:type="dxa"/>
            <w:noWrap/>
            <w:hideMark/>
          </w:tcPr>
          <w:p w14:paraId="1B5E6D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0,1255556</w:t>
            </w:r>
          </w:p>
        </w:tc>
      </w:tr>
      <w:tr w:rsidR="00CE6872" w:rsidRPr="00685F27" w14:paraId="621C522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2BC0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675E4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1,9347222</w:t>
            </w:r>
          </w:p>
        </w:tc>
        <w:tc>
          <w:tcPr>
            <w:tcW w:w="1600" w:type="dxa"/>
            <w:noWrap/>
            <w:hideMark/>
          </w:tcPr>
          <w:p w14:paraId="53CF36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c>
          <w:tcPr>
            <w:tcW w:w="2120" w:type="dxa"/>
            <w:noWrap/>
            <w:hideMark/>
          </w:tcPr>
          <w:p w14:paraId="4F649E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r>
      <w:tr w:rsidR="00CE6872" w:rsidRPr="00685F27" w14:paraId="1FE0DB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8903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6A4BC1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27,6930556</w:t>
            </w:r>
          </w:p>
        </w:tc>
        <w:tc>
          <w:tcPr>
            <w:tcW w:w="1600" w:type="dxa"/>
            <w:noWrap/>
            <w:hideMark/>
          </w:tcPr>
          <w:p w14:paraId="773B97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-7,6930556</w:t>
            </w:r>
          </w:p>
        </w:tc>
        <w:tc>
          <w:tcPr>
            <w:tcW w:w="2120" w:type="dxa"/>
            <w:noWrap/>
            <w:hideMark/>
          </w:tcPr>
          <w:p w14:paraId="442A25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7,6930556</w:t>
            </w:r>
          </w:p>
        </w:tc>
      </w:tr>
      <w:tr w:rsidR="00CE6872" w:rsidRPr="00685F27" w14:paraId="40CADAF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6216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DFB5D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5,2197222</w:t>
            </w:r>
          </w:p>
        </w:tc>
        <w:tc>
          <w:tcPr>
            <w:tcW w:w="1600" w:type="dxa"/>
            <w:noWrap/>
            <w:hideMark/>
          </w:tcPr>
          <w:p w14:paraId="4F42AF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-0,2197222</w:t>
            </w:r>
          </w:p>
        </w:tc>
        <w:tc>
          <w:tcPr>
            <w:tcW w:w="2120" w:type="dxa"/>
            <w:noWrap/>
            <w:hideMark/>
          </w:tcPr>
          <w:p w14:paraId="4C42FC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0,2197222</w:t>
            </w:r>
          </w:p>
        </w:tc>
      </w:tr>
      <w:tr w:rsidR="00CE6872" w:rsidRPr="00685F27" w14:paraId="53029FD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3E90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83FC0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5,2127778</w:t>
            </w:r>
          </w:p>
        </w:tc>
        <w:tc>
          <w:tcPr>
            <w:tcW w:w="1600" w:type="dxa"/>
            <w:noWrap/>
            <w:hideMark/>
          </w:tcPr>
          <w:p w14:paraId="60D3DD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0,7872222</w:t>
            </w:r>
          </w:p>
        </w:tc>
        <w:tc>
          <w:tcPr>
            <w:tcW w:w="2120" w:type="dxa"/>
            <w:noWrap/>
            <w:hideMark/>
          </w:tcPr>
          <w:p w14:paraId="3AEDE1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0,7872222</w:t>
            </w:r>
          </w:p>
        </w:tc>
      </w:tr>
      <w:tr w:rsidR="00CE6872" w:rsidRPr="00685F27" w14:paraId="0D7A91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B9DB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32CA7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w:t>
            </w:r>
          </w:p>
        </w:tc>
        <w:tc>
          <w:tcPr>
            <w:tcW w:w="1600" w:type="dxa"/>
            <w:noWrap/>
            <w:hideMark/>
          </w:tcPr>
          <w:p w14:paraId="23303E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2120" w:type="dxa"/>
            <w:noWrap/>
            <w:hideMark/>
          </w:tcPr>
          <w:p w14:paraId="0CE021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r>
      <w:tr w:rsidR="00CE6872" w:rsidRPr="00685F27" w14:paraId="3E279D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314B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2332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0,0513889</w:t>
            </w:r>
          </w:p>
        </w:tc>
        <w:tc>
          <w:tcPr>
            <w:tcW w:w="1600" w:type="dxa"/>
            <w:noWrap/>
            <w:hideMark/>
          </w:tcPr>
          <w:p w14:paraId="694200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0,4486111</w:t>
            </w:r>
          </w:p>
        </w:tc>
        <w:tc>
          <w:tcPr>
            <w:tcW w:w="2120" w:type="dxa"/>
            <w:noWrap/>
            <w:hideMark/>
          </w:tcPr>
          <w:p w14:paraId="240A67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0,4486111</w:t>
            </w:r>
          </w:p>
        </w:tc>
      </w:tr>
      <w:tr w:rsidR="00CE6872" w:rsidRPr="00685F27" w14:paraId="0CFA10E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C49C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1BAE1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5,0797222</w:t>
            </w:r>
          </w:p>
        </w:tc>
        <w:tc>
          <w:tcPr>
            <w:tcW w:w="1600" w:type="dxa"/>
            <w:noWrap/>
            <w:hideMark/>
          </w:tcPr>
          <w:p w14:paraId="597455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0,9202778</w:t>
            </w:r>
          </w:p>
        </w:tc>
        <w:tc>
          <w:tcPr>
            <w:tcW w:w="2120" w:type="dxa"/>
            <w:noWrap/>
            <w:hideMark/>
          </w:tcPr>
          <w:p w14:paraId="5F0990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0,9202778</w:t>
            </w:r>
          </w:p>
        </w:tc>
      </w:tr>
      <w:tr w:rsidR="00CE6872" w:rsidRPr="00685F27" w14:paraId="2F1258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66B4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30EC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0,0316667</w:t>
            </w:r>
          </w:p>
        </w:tc>
        <w:tc>
          <w:tcPr>
            <w:tcW w:w="1600" w:type="dxa"/>
            <w:noWrap/>
            <w:hideMark/>
          </w:tcPr>
          <w:p w14:paraId="02FC90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c>
          <w:tcPr>
            <w:tcW w:w="2120" w:type="dxa"/>
            <w:noWrap/>
            <w:hideMark/>
          </w:tcPr>
          <w:p w14:paraId="2E4884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0,4683333</w:t>
            </w:r>
          </w:p>
        </w:tc>
      </w:tr>
      <w:tr w:rsidR="00CE6872" w:rsidRPr="00685F27" w14:paraId="78DF8B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CB2C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266A73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4,5427778</w:t>
            </w:r>
          </w:p>
        </w:tc>
        <w:tc>
          <w:tcPr>
            <w:tcW w:w="1600" w:type="dxa"/>
            <w:noWrap/>
            <w:hideMark/>
          </w:tcPr>
          <w:p w14:paraId="5CDB9F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1,4572222</w:t>
            </w:r>
          </w:p>
        </w:tc>
        <w:tc>
          <w:tcPr>
            <w:tcW w:w="2120" w:type="dxa"/>
            <w:noWrap/>
            <w:hideMark/>
          </w:tcPr>
          <w:p w14:paraId="708D54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1,4572222</w:t>
            </w:r>
          </w:p>
        </w:tc>
      </w:tr>
      <w:tr w:rsidR="00CE6872" w:rsidRPr="00685F27" w14:paraId="6242B26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FF96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2EBE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0,5344444</w:t>
            </w:r>
          </w:p>
        </w:tc>
        <w:tc>
          <w:tcPr>
            <w:tcW w:w="1600" w:type="dxa"/>
            <w:noWrap/>
            <w:hideMark/>
          </w:tcPr>
          <w:p w14:paraId="263C4D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c>
          <w:tcPr>
            <w:tcW w:w="2120" w:type="dxa"/>
            <w:noWrap/>
            <w:hideMark/>
          </w:tcPr>
          <w:p w14:paraId="726330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r>
      <w:tr w:rsidR="00CE6872" w:rsidRPr="00685F27" w14:paraId="12E5BE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C20A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36150E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5,0869444</w:t>
            </w:r>
          </w:p>
        </w:tc>
        <w:tc>
          <w:tcPr>
            <w:tcW w:w="1600" w:type="dxa"/>
            <w:noWrap/>
            <w:hideMark/>
          </w:tcPr>
          <w:p w14:paraId="60DDB1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-0,5869444</w:t>
            </w:r>
          </w:p>
        </w:tc>
        <w:tc>
          <w:tcPr>
            <w:tcW w:w="2120" w:type="dxa"/>
            <w:noWrap/>
            <w:hideMark/>
          </w:tcPr>
          <w:p w14:paraId="33EFD5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0,5869444</w:t>
            </w:r>
          </w:p>
        </w:tc>
      </w:tr>
      <w:tr w:rsidR="00CE6872" w:rsidRPr="00685F27" w14:paraId="7395D6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D357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0DF89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2,975</w:t>
            </w:r>
          </w:p>
        </w:tc>
        <w:tc>
          <w:tcPr>
            <w:tcW w:w="1600" w:type="dxa"/>
            <w:noWrap/>
            <w:hideMark/>
          </w:tcPr>
          <w:p w14:paraId="2AB01A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c>
          <w:tcPr>
            <w:tcW w:w="2120" w:type="dxa"/>
            <w:noWrap/>
            <w:hideMark/>
          </w:tcPr>
          <w:p w14:paraId="41018D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w:t>
            </w:r>
          </w:p>
        </w:tc>
      </w:tr>
      <w:tr w:rsidR="00CE6872" w:rsidRPr="00685F27" w14:paraId="3975DE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4C1F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70</w:t>
            </w:r>
          </w:p>
        </w:tc>
        <w:tc>
          <w:tcPr>
            <w:tcW w:w="1600" w:type="dxa"/>
            <w:noWrap/>
            <w:hideMark/>
          </w:tcPr>
          <w:p w14:paraId="416D83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56,065</w:t>
            </w:r>
          </w:p>
        </w:tc>
        <w:tc>
          <w:tcPr>
            <w:tcW w:w="1600" w:type="dxa"/>
            <w:noWrap/>
            <w:hideMark/>
          </w:tcPr>
          <w:p w14:paraId="2169C2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13,935</w:t>
            </w:r>
          </w:p>
        </w:tc>
        <w:tc>
          <w:tcPr>
            <w:tcW w:w="2120" w:type="dxa"/>
            <w:noWrap/>
            <w:hideMark/>
          </w:tcPr>
          <w:p w14:paraId="7153DD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13,935</w:t>
            </w:r>
          </w:p>
        </w:tc>
      </w:tr>
      <w:tr w:rsidR="00CE6872" w:rsidRPr="00685F27" w14:paraId="679A73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E9D6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AE6E3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0,8286111</w:t>
            </w:r>
          </w:p>
        </w:tc>
        <w:tc>
          <w:tcPr>
            <w:tcW w:w="1600" w:type="dxa"/>
            <w:noWrap/>
            <w:hideMark/>
          </w:tcPr>
          <w:p w14:paraId="26BE98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0,1713889</w:t>
            </w:r>
          </w:p>
        </w:tc>
        <w:tc>
          <w:tcPr>
            <w:tcW w:w="2120" w:type="dxa"/>
            <w:noWrap/>
            <w:hideMark/>
          </w:tcPr>
          <w:p w14:paraId="78FB9B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0,1713889</w:t>
            </w:r>
          </w:p>
        </w:tc>
      </w:tr>
      <w:tr w:rsidR="00CE6872" w:rsidRPr="00685F27" w14:paraId="7459B1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422E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507DF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1,9747222</w:t>
            </w:r>
          </w:p>
        </w:tc>
        <w:tc>
          <w:tcPr>
            <w:tcW w:w="1600" w:type="dxa"/>
            <w:noWrap/>
            <w:hideMark/>
          </w:tcPr>
          <w:p w14:paraId="3A247E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c>
          <w:tcPr>
            <w:tcW w:w="2120" w:type="dxa"/>
            <w:noWrap/>
            <w:hideMark/>
          </w:tcPr>
          <w:p w14:paraId="251D69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r>
      <w:tr w:rsidR="00CE6872" w:rsidRPr="00685F27" w14:paraId="48EE8B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E847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037F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0,0763889</w:t>
            </w:r>
          </w:p>
        </w:tc>
        <w:tc>
          <w:tcPr>
            <w:tcW w:w="1600" w:type="dxa"/>
            <w:noWrap/>
            <w:hideMark/>
          </w:tcPr>
          <w:p w14:paraId="0A49E1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0,4236111</w:t>
            </w:r>
          </w:p>
        </w:tc>
        <w:tc>
          <w:tcPr>
            <w:tcW w:w="2120" w:type="dxa"/>
            <w:noWrap/>
            <w:hideMark/>
          </w:tcPr>
          <w:p w14:paraId="4F569D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0,4236111</w:t>
            </w:r>
          </w:p>
        </w:tc>
      </w:tr>
      <w:tr w:rsidR="00CE6872" w:rsidRPr="00685F27" w14:paraId="3566C61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73CC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7226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0,7452778</w:t>
            </w:r>
          </w:p>
        </w:tc>
        <w:tc>
          <w:tcPr>
            <w:tcW w:w="1600" w:type="dxa"/>
            <w:noWrap/>
            <w:hideMark/>
          </w:tcPr>
          <w:p w14:paraId="493CE0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-0,2452778</w:t>
            </w:r>
          </w:p>
        </w:tc>
        <w:tc>
          <w:tcPr>
            <w:tcW w:w="2120" w:type="dxa"/>
            <w:noWrap/>
            <w:hideMark/>
          </w:tcPr>
          <w:p w14:paraId="3F7CE4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0,2452778</w:t>
            </w:r>
          </w:p>
        </w:tc>
      </w:tr>
      <w:tr w:rsidR="00CE6872" w:rsidRPr="00685F27" w14:paraId="00DF59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CB2F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FBB9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0,2372222</w:t>
            </w:r>
          </w:p>
        </w:tc>
        <w:tc>
          <w:tcPr>
            <w:tcW w:w="1600" w:type="dxa"/>
            <w:noWrap/>
            <w:hideMark/>
          </w:tcPr>
          <w:p w14:paraId="5F0DE1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0,2627778</w:t>
            </w:r>
          </w:p>
        </w:tc>
        <w:tc>
          <w:tcPr>
            <w:tcW w:w="2120" w:type="dxa"/>
            <w:noWrap/>
            <w:hideMark/>
          </w:tcPr>
          <w:p w14:paraId="329107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0,2627778</w:t>
            </w:r>
          </w:p>
        </w:tc>
      </w:tr>
      <w:tr w:rsidR="00CE6872" w:rsidRPr="00685F27" w14:paraId="3474C4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85CA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B351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0,0877778</w:t>
            </w:r>
          </w:p>
        </w:tc>
        <w:tc>
          <w:tcPr>
            <w:tcW w:w="1600" w:type="dxa"/>
            <w:noWrap/>
            <w:hideMark/>
          </w:tcPr>
          <w:p w14:paraId="105400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0,4122222</w:t>
            </w:r>
          </w:p>
        </w:tc>
        <w:tc>
          <w:tcPr>
            <w:tcW w:w="2120" w:type="dxa"/>
            <w:noWrap/>
            <w:hideMark/>
          </w:tcPr>
          <w:p w14:paraId="01AF12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0,4122222</w:t>
            </w:r>
          </w:p>
        </w:tc>
      </w:tr>
      <w:tr w:rsidR="00CE6872" w:rsidRPr="00685F27" w14:paraId="4700B8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A91A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6EED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0,9872222</w:t>
            </w:r>
          </w:p>
        </w:tc>
        <w:tc>
          <w:tcPr>
            <w:tcW w:w="1600" w:type="dxa"/>
            <w:noWrap/>
            <w:hideMark/>
          </w:tcPr>
          <w:p w14:paraId="1294CF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c>
          <w:tcPr>
            <w:tcW w:w="2120" w:type="dxa"/>
            <w:noWrap/>
            <w:hideMark/>
          </w:tcPr>
          <w:p w14:paraId="71E706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0,0127778</w:t>
            </w:r>
          </w:p>
        </w:tc>
      </w:tr>
      <w:tr w:rsidR="00CE6872" w:rsidRPr="00685F27" w14:paraId="3C7C87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B274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3B34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0,8894444</w:t>
            </w:r>
          </w:p>
        </w:tc>
        <w:tc>
          <w:tcPr>
            <w:tcW w:w="1600" w:type="dxa"/>
            <w:noWrap/>
            <w:hideMark/>
          </w:tcPr>
          <w:p w14:paraId="1862C4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0,1105556</w:t>
            </w:r>
          </w:p>
        </w:tc>
        <w:tc>
          <w:tcPr>
            <w:tcW w:w="2120" w:type="dxa"/>
            <w:noWrap/>
            <w:hideMark/>
          </w:tcPr>
          <w:p w14:paraId="202B69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0,1105556</w:t>
            </w:r>
          </w:p>
        </w:tc>
      </w:tr>
      <w:tr w:rsidR="00CE6872" w:rsidRPr="00685F27" w14:paraId="385194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75BE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0C71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0,9566667</w:t>
            </w:r>
          </w:p>
        </w:tc>
        <w:tc>
          <w:tcPr>
            <w:tcW w:w="1600" w:type="dxa"/>
            <w:noWrap/>
            <w:hideMark/>
          </w:tcPr>
          <w:p w14:paraId="486B10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2120" w:type="dxa"/>
            <w:noWrap/>
            <w:hideMark/>
          </w:tcPr>
          <w:p w14:paraId="4E5545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r>
      <w:tr w:rsidR="00CE6872" w:rsidRPr="00685F27" w14:paraId="6A857DE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C7B0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BBD7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0,7086111</w:t>
            </w:r>
          </w:p>
        </w:tc>
        <w:tc>
          <w:tcPr>
            <w:tcW w:w="1600" w:type="dxa"/>
            <w:noWrap/>
            <w:hideMark/>
          </w:tcPr>
          <w:p w14:paraId="58564F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-0,2086111</w:t>
            </w:r>
          </w:p>
        </w:tc>
        <w:tc>
          <w:tcPr>
            <w:tcW w:w="2120" w:type="dxa"/>
            <w:noWrap/>
            <w:hideMark/>
          </w:tcPr>
          <w:p w14:paraId="022542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0,2086111</w:t>
            </w:r>
          </w:p>
        </w:tc>
      </w:tr>
      <w:tr w:rsidR="00CE6872" w:rsidRPr="00685F27" w14:paraId="738D4E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3CC2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F695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2,1911111</w:t>
            </w:r>
          </w:p>
        </w:tc>
        <w:tc>
          <w:tcPr>
            <w:tcW w:w="1600" w:type="dxa"/>
            <w:noWrap/>
            <w:hideMark/>
          </w:tcPr>
          <w:p w14:paraId="5DE0C2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-1,6911111</w:t>
            </w:r>
          </w:p>
        </w:tc>
        <w:tc>
          <w:tcPr>
            <w:tcW w:w="2120" w:type="dxa"/>
            <w:noWrap/>
            <w:hideMark/>
          </w:tcPr>
          <w:p w14:paraId="128E2E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1,6911111</w:t>
            </w:r>
          </w:p>
        </w:tc>
      </w:tr>
      <w:tr w:rsidR="00CE6872" w:rsidRPr="00685F27" w14:paraId="43B256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F673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1FB128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3,1794444</w:t>
            </w:r>
          </w:p>
        </w:tc>
        <w:tc>
          <w:tcPr>
            <w:tcW w:w="1600" w:type="dxa"/>
            <w:noWrap/>
            <w:hideMark/>
          </w:tcPr>
          <w:p w14:paraId="6A69FD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-0,6794444</w:t>
            </w:r>
          </w:p>
        </w:tc>
        <w:tc>
          <w:tcPr>
            <w:tcW w:w="2120" w:type="dxa"/>
            <w:noWrap/>
            <w:hideMark/>
          </w:tcPr>
          <w:p w14:paraId="7F2183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0,6794444</w:t>
            </w:r>
          </w:p>
        </w:tc>
      </w:tr>
      <w:tr w:rsidR="00CE6872" w:rsidRPr="00685F27" w14:paraId="20501A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AE32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4C932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0,3575</w:t>
            </w:r>
          </w:p>
        </w:tc>
        <w:tc>
          <w:tcPr>
            <w:tcW w:w="1600" w:type="dxa"/>
            <w:noWrap/>
            <w:hideMark/>
          </w:tcPr>
          <w:p w14:paraId="459621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0,1425</w:t>
            </w:r>
          </w:p>
        </w:tc>
        <w:tc>
          <w:tcPr>
            <w:tcW w:w="2120" w:type="dxa"/>
            <w:noWrap/>
            <w:hideMark/>
          </w:tcPr>
          <w:p w14:paraId="2BA2D1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0,1425</w:t>
            </w:r>
          </w:p>
        </w:tc>
      </w:tr>
      <w:tr w:rsidR="00CE6872" w:rsidRPr="00685F27" w14:paraId="7C50BD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0EB5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437C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0,0655556</w:t>
            </w:r>
          </w:p>
        </w:tc>
        <w:tc>
          <w:tcPr>
            <w:tcW w:w="1600" w:type="dxa"/>
            <w:noWrap/>
            <w:hideMark/>
          </w:tcPr>
          <w:p w14:paraId="071E35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0,4344444</w:t>
            </w:r>
          </w:p>
        </w:tc>
        <w:tc>
          <w:tcPr>
            <w:tcW w:w="2120" w:type="dxa"/>
            <w:noWrap/>
            <w:hideMark/>
          </w:tcPr>
          <w:p w14:paraId="2CF634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0,4344444</w:t>
            </w:r>
          </w:p>
        </w:tc>
      </w:tr>
      <w:tr w:rsidR="00CE6872" w:rsidRPr="00685F27" w14:paraId="5DCBF7B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8C38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6DF5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0,7480556</w:t>
            </w:r>
          </w:p>
        </w:tc>
        <w:tc>
          <w:tcPr>
            <w:tcW w:w="1600" w:type="dxa"/>
            <w:noWrap/>
            <w:hideMark/>
          </w:tcPr>
          <w:p w14:paraId="3B7A09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c>
          <w:tcPr>
            <w:tcW w:w="2120" w:type="dxa"/>
            <w:noWrap/>
            <w:hideMark/>
          </w:tcPr>
          <w:p w14:paraId="53C23D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r>
      <w:tr w:rsidR="00CE6872" w:rsidRPr="00685F27" w14:paraId="5A83985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EA01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05471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8,5313889</w:t>
            </w:r>
          </w:p>
        </w:tc>
        <w:tc>
          <w:tcPr>
            <w:tcW w:w="1600" w:type="dxa"/>
            <w:noWrap/>
            <w:hideMark/>
          </w:tcPr>
          <w:p w14:paraId="5291A1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0,4686111</w:t>
            </w:r>
          </w:p>
        </w:tc>
        <w:tc>
          <w:tcPr>
            <w:tcW w:w="2120" w:type="dxa"/>
            <w:noWrap/>
            <w:hideMark/>
          </w:tcPr>
          <w:p w14:paraId="37DDFE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0,4686111</w:t>
            </w:r>
          </w:p>
        </w:tc>
      </w:tr>
      <w:tr w:rsidR="00CE6872" w:rsidRPr="00685F27" w14:paraId="75E2FC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792E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50B3A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1,6355556</w:t>
            </w:r>
          </w:p>
        </w:tc>
        <w:tc>
          <w:tcPr>
            <w:tcW w:w="1600" w:type="dxa"/>
            <w:noWrap/>
            <w:hideMark/>
          </w:tcPr>
          <w:p w14:paraId="6AD233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-0,6355556</w:t>
            </w:r>
          </w:p>
        </w:tc>
        <w:tc>
          <w:tcPr>
            <w:tcW w:w="2120" w:type="dxa"/>
            <w:noWrap/>
            <w:hideMark/>
          </w:tcPr>
          <w:p w14:paraId="1D08CE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0,6355556</w:t>
            </w:r>
          </w:p>
        </w:tc>
      </w:tr>
      <w:tr w:rsidR="00CE6872" w:rsidRPr="00685F27" w14:paraId="23E39E6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02F4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66B8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0,0994444</w:t>
            </w:r>
          </w:p>
        </w:tc>
        <w:tc>
          <w:tcPr>
            <w:tcW w:w="1600" w:type="dxa"/>
            <w:noWrap/>
            <w:hideMark/>
          </w:tcPr>
          <w:p w14:paraId="7BB5AA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0,4005556</w:t>
            </w:r>
          </w:p>
        </w:tc>
        <w:tc>
          <w:tcPr>
            <w:tcW w:w="2120" w:type="dxa"/>
            <w:noWrap/>
            <w:hideMark/>
          </w:tcPr>
          <w:p w14:paraId="034FB5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0,4005556</w:t>
            </w:r>
          </w:p>
        </w:tc>
      </w:tr>
      <w:tr w:rsidR="00CE6872" w:rsidRPr="00685F27" w14:paraId="657367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40CE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338A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1,0691667</w:t>
            </w:r>
          </w:p>
        </w:tc>
        <w:tc>
          <w:tcPr>
            <w:tcW w:w="1600" w:type="dxa"/>
            <w:noWrap/>
            <w:hideMark/>
          </w:tcPr>
          <w:p w14:paraId="1F4B2E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225657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3E38E60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4384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431B0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3,3594444</w:t>
            </w:r>
          </w:p>
        </w:tc>
        <w:tc>
          <w:tcPr>
            <w:tcW w:w="1600" w:type="dxa"/>
            <w:noWrap/>
            <w:hideMark/>
          </w:tcPr>
          <w:p w14:paraId="514CDA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0,6405556</w:t>
            </w:r>
          </w:p>
        </w:tc>
        <w:tc>
          <w:tcPr>
            <w:tcW w:w="2120" w:type="dxa"/>
            <w:noWrap/>
            <w:hideMark/>
          </w:tcPr>
          <w:p w14:paraId="0C5F47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0,6405556</w:t>
            </w:r>
          </w:p>
        </w:tc>
      </w:tr>
      <w:tr w:rsidR="00CE6872" w:rsidRPr="00685F27" w14:paraId="4CD867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DD6B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484B3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3,2355556</w:t>
            </w:r>
          </w:p>
        </w:tc>
        <w:tc>
          <w:tcPr>
            <w:tcW w:w="1600" w:type="dxa"/>
            <w:noWrap/>
            <w:hideMark/>
          </w:tcPr>
          <w:p w14:paraId="21F0F4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-0,2355556</w:t>
            </w:r>
          </w:p>
        </w:tc>
        <w:tc>
          <w:tcPr>
            <w:tcW w:w="2120" w:type="dxa"/>
            <w:noWrap/>
            <w:hideMark/>
          </w:tcPr>
          <w:p w14:paraId="33CFFA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0,2355556</w:t>
            </w:r>
          </w:p>
        </w:tc>
      </w:tr>
      <w:tr w:rsidR="00CE6872" w:rsidRPr="00685F27" w14:paraId="08FBA3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FDD0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2544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0,0227778</w:t>
            </w:r>
          </w:p>
        </w:tc>
        <w:tc>
          <w:tcPr>
            <w:tcW w:w="1600" w:type="dxa"/>
            <w:noWrap/>
            <w:hideMark/>
          </w:tcPr>
          <w:p w14:paraId="08CA27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0,4772222</w:t>
            </w:r>
          </w:p>
        </w:tc>
        <w:tc>
          <w:tcPr>
            <w:tcW w:w="2120" w:type="dxa"/>
            <w:noWrap/>
            <w:hideMark/>
          </w:tcPr>
          <w:p w14:paraId="4E575F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0,4772222</w:t>
            </w:r>
          </w:p>
        </w:tc>
      </w:tr>
      <w:tr w:rsidR="00CE6872" w:rsidRPr="00685F27" w14:paraId="349DA7D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B9C9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A6B1D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w:t>
            </w:r>
          </w:p>
        </w:tc>
        <w:tc>
          <w:tcPr>
            <w:tcW w:w="1600" w:type="dxa"/>
            <w:noWrap/>
            <w:hideMark/>
          </w:tcPr>
          <w:p w14:paraId="0A6240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w:t>
            </w:r>
          </w:p>
        </w:tc>
        <w:tc>
          <w:tcPr>
            <w:tcW w:w="2120" w:type="dxa"/>
            <w:noWrap/>
            <w:hideMark/>
          </w:tcPr>
          <w:p w14:paraId="7654F7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w:t>
            </w:r>
          </w:p>
        </w:tc>
      </w:tr>
      <w:tr w:rsidR="00CE6872" w:rsidRPr="00685F27" w14:paraId="6F06EF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3CC4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7948D4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10,3994444</w:t>
            </w:r>
          </w:p>
        </w:tc>
        <w:tc>
          <w:tcPr>
            <w:tcW w:w="1600" w:type="dxa"/>
            <w:noWrap/>
            <w:hideMark/>
          </w:tcPr>
          <w:p w14:paraId="7A12ED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0,6005556</w:t>
            </w:r>
          </w:p>
        </w:tc>
        <w:tc>
          <w:tcPr>
            <w:tcW w:w="2120" w:type="dxa"/>
            <w:noWrap/>
            <w:hideMark/>
          </w:tcPr>
          <w:p w14:paraId="433F50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0,6005556</w:t>
            </w:r>
          </w:p>
        </w:tc>
      </w:tr>
      <w:tr w:rsidR="00CE6872" w:rsidRPr="00685F27" w14:paraId="687993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1005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9ADE5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0,9444444</w:t>
            </w:r>
          </w:p>
        </w:tc>
        <w:tc>
          <w:tcPr>
            <w:tcW w:w="1600" w:type="dxa"/>
            <w:noWrap/>
            <w:hideMark/>
          </w:tcPr>
          <w:p w14:paraId="3F470F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2120" w:type="dxa"/>
            <w:noWrap/>
            <w:hideMark/>
          </w:tcPr>
          <w:p w14:paraId="241F86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r>
      <w:tr w:rsidR="00CE6872" w:rsidRPr="00685F27" w14:paraId="632D6DF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1601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5726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0,6883333</w:t>
            </w:r>
          </w:p>
        </w:tc>
        <w:tc>
          <w:tcPr>
            <w:tcW w:w="1600" w:type="dxa"/>
            <w:noWrap/>
            <w:hideMark/>
          </w:tcPr>
          <w:p w14:paraId="485F2E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-0,1883333</w:t>
            </w:r>
          </w:p>
        </w:tc>
        <w:tc>
          <w:tcPr>
            <w:tcW w:w="2120" w:type="dxa"/>
            <w:noWrap/>
            <w:hideMark/>
          </w:tcPr>
          <w:p w14:paraId="0678CB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0,1883333</w:t>
            </w:r>
          </w:p>
        </w:tc>
      </w:tr>
      <w:tr w:rsidR="00CE6872" w:rsidRPr="00685F27" w14:paraId="1B58FE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DFDE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24</w:t>
            </w:r>
          </w:p>
        </w:tc>
        <w:tc>
          <w:tcPr>
            <w:tcW w:w="1600" w:type="dxa"/>
            <w:noWrap/>
            <w:hideMark/>
          </w:tcPr>
          <w:p w14:paraId="075518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20,3477778</w:t>
            </w:r>
          </w:p>
        </w:tc>
        <w:tc>
          <w:tcPr>
            <w:tcW w:w="1600" w:type="dxa"/>
            <w:noWrap/>
            <w:hideMark/>
          </w:tcPr>
          <w:p w14:paraId="668746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3,6522222</w:t>
            </w:r>
          </w:p>
        </w:tc>
        <w:tc>
          <w:tcPr>
            <w:tcW w:w="2120" w:type="dxa"/>
            <w:noWrap/>
            <w:hideMark/>
          </w:tcPr>
          <w:p w14:paraId="6E99BF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3,6522222</w:t>
            </w:r>
          </w:p>
        </w:tc>
      </w:tr>
      <w:tr w:rsidR="00CE6872" w:rsidRPr="00685F27" w14:paraId="206F896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2CD4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7</w:t>
            </w:r>
          </w:p>
        </w:tc>
        <w:tc>
          <w:tcPr>
            <w:tcW w:w="1600" w:type="dxa"/>
            <w:noWrap/>
            <w:hideMark/>
          </w:tcPr>
          <w:p w14:paraId="12E9E1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6,8072222</w:t>
            </w:r>
          </w:p>
        </w:tc>
        <w:tc>
          <w:tcPr>
            <w:tcW w:w="1600" w:type="dxa"/>
            <w:noWrap/>
            <w:hideMark/>
          </w:tcPr>
          <w:p w14:paraId="318C17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0,1927778</w:t>
            </w:r>
          </w:p>
        </w:tc>
        <w:tc>
          <w:tcPr>
            <w:tcW w:w="2120" w:type="dxa"/>
            <w:noWrap/>
            <w:hideMark/>
          </w:tcPr>
          <w:p w14:paraId="667B3A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0,1927778</w:t>
            </w:r>
          </w:p>
        </w:tc>
      </w:tr>
      <w:tr w:rsidR="00CE6872" w:rsidRPr="00685F27" w14:paraId="625C0C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F6E5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7C0B2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6,4388889</w:t>
            </w:r>
          </w:p>
        </w:tc>
        <w:tc>
          <w:tcPr>
            <w:tcW w:w="1600" w:type="dxa"/>
            <w:noWrap/>
            <w:hideMark/>
          </w:tcPr>
          <w:p w14:paraId="269262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0,5611111</w:t>
            </w:r>
          </w:p>
        </w:tc>
        <w:tc>
          <w:tcPr>
            <w:tcW w:w="2120" w:type="dxa"/>
            <w:noWrap/>
            <w:hideMark/>
          </w:tcPr>
          <w:p w14:paraId="58E4F3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0,5611111</w:t>
            </w:r>
          </w:p>
        </w:tc>
      </w:tr>
      <w:tr w:rsidR="00CE6872" w:rsidRPr="00685F27" w14:paraId="6B678E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6774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BF3CF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6,0466667</w:t>
            </w:r>
          </w:p>
        </w:tc>
        <w:tc>
          <w:tcPr>
            <w:tcW w:w="1600" w:type="dxa"/>
            <w:noWrap/>
            <w:hideMark/>
          </w:tcPr>
          <w:p w14:paraId="736322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0,9533333</w:t>
            </w:r>
          </w:p>
        </w:tc>
        <w:tc>
          <w:tcPr>
            <w:tcW w:w="2120" w:type="dxa"/>
            <w:noWrap/>
            <w:hideMark/>
          </w:tcPr>
          <w:p w14:paraId="3D406B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0,9533333</w:t>
            </w:r>
          </w:p>
        </w:tc>
      </w:tr>
      <w:tr w:rsidR="00CE6872" w:rsidRPr="00685F27" w14:paraId="6FAD9DD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C21A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77463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0,9575</w:t>
            </w:r>
          </w:p>
        </w:tc>
        <w:tc>
          <w:tcPr>
            <w:tcW w:w="1600" w:type="dxa"/>
            <w:noWrap/>
            <w:hideMark/>
          </w:tcPr>
          <w:p w14:paraId="470CD1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c>
          <w:tcPr>
            <w:tcW w:w="2120" w:type="dxa"/>
            <w:noWrap/>
            <w:hideMark/>
          </w:tcPr>
          <w:p w14:paraId="51D83D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r>
      <w:tr w:rsidR="00CE6872" w:rsidRPr="00685F27" w14:paraId="571898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8CF0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40010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3,1483333</w:t>
            </w:r>
          </w:p>
        </w:tc>
        <w:tc>
          <w:tcPr>
            <w:tcW w:w="1600" w:type="dxa"/>
            <w:noWrap/>
            <w:hideMark/>
          </w:tcPr>
          <w:p w14:paraId="317FC8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-0,1483333</w:t>
            </w:r>
          </w:p>
        </w:tc>
        <w:tc>
          <w:tcPr>
            <w:tcW w:w="2120" w:type="dxa"/>
            <w:noWrap/>
            <w:hideMark/>
          </w:tcPr>
          <w:p w14:paraId="0E330A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0,1483333</w:t>
            </w:r>
          </w:p>
        </w:tc>
      </w:tr>
      <w:tr w:rsidR="00CE6872" w:rsidRPr="00685F27" w14:paraId="4FCFDC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B1E5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B28D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c>
          <w:tcPr>
            <w:tcW w:w="1600" w:type="dxa"/>
            <w:noWrap/>
            <w:hideMark/>
          </w:tcPr>
          <w:p w14:paraId="00E575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0,4622222</w:t>
            </w:r>
          </w:p>
        </w:tc>
        <w:tc>
          <w:tcPr>
            <w:tcW w:w="2120" w:type="dxa"/>
            <w:noWrap/>
            <w:hideMark/>
          </w:tcPr>
          <w:p w14:paraId="7DDAD9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0,4622222</w:t>
            </w:r>
          </w:p>
        </w:tc>
      </w:tr>
      <w:tr w:rsidR="00CE6872" w:rsidRPr="00685F27" w14:paraId="149F38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4666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BD55B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4,4033333</w:t>
            </w:r>
          </w:p>
        </w:tc>
        <w:tc>
          <w:tcPr>
            <w:tcW w:w="1600" w:type="dxa"/>
            <w:noWrap/>
            <w:hideMark/>
          </w:tcPr>
          <w:p w14:paraId="532775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1,5966667</w:t>
            </w:r>
          </w:p>
        </w:tc>
        <w:tc>
          <w:tcPr>
            <w:tcW w:w="2120" w:type="dxa"/>
            <w:noWrap/>
            <w:hideMark/>
          </w:tcPr>
          <w:p w14:paraId="2BD7E5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1,5966667</w:t>
            </w:r>
          </w:p>
        </w:tc>
      </w:tr>
      <w:tr w:rsidR="00CE6872" w:rsidRPr="00685F27" w14:paraId="26435F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5805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E0E0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0,2194444</w:t>
            </w:r>
          </w:p>
        </w:tc>
        <w:tc>
          <w:tcPr>
            <w:tcW w:w="1600" w:type="dxa"/>
            <w:noWrap/>
            <w:hideMark/>
          </w:tcPr>
          <w:p w14:paraId="60031B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0,2805556</w:t>
            </w:r>
          </w:p>
        </w:tc>
        <w:tc>
          <w:tcPr>
            <w:tcW w:w="2120" w:type="dxa"/>
            <w:noWrap/>
            <w:hideMark/>
          </w:tcPr>
          <w:p w14:paraId="7250F1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0,2805556</w:t>
            </w:r>
          </w:p>
        </w:tc>
      </w:tr>
      <w:tr w:rsidR="00CE6872" w:rsidRPr="00685F27" w14:paraId="22206D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B7FB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3A31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0,0380556</w:t>
            </w:r>
          </w:p>
        </w:tc>
        <w:tc>
          <w:tcPr>
            <w:tcW w:w="1600" w:type="dxa"/>
            <w:noWrap/>
            <w:hideMark/>
          </w:tcPr>
          <w:p w14:paraId="757D8D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0,4619444</w:t>
            </w:r>
          </w:p>
        </w:tc>
        <w:tc>
          <w:tcPr>
            <w:tcW w:w="2120" w:type="dxa"/>
            <w:noWrap/>
            <w:hideMark/>
          </w:tcPr>
          <w:p w14:paraId="6C9EC6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0,4619444</w:t>
            </w:r>
          </w:p>
        </w:tc>
      </w:tr>
      <w:tr w:rsidR="00CE6872" w:rsidRPr="00685F27" w14:paraId="288977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16FD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F500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0,7408333</w:t>
            </w:r>
          </w:p>
        </w:tc>
        <w:tc>
          <w:tcPr>
            <w:tcW w:w="1600" w:type="dxa"/>
            <w:noWrap/>
            <w:hideMark/>
          </w:tcPr>
          <w:p w14:paraId="4715B9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c>
          <w:tcPr>
            <w:tcW w:w="2120" w:type="dxa"/>
            <w:noWrap/>
            <w:hideMark/>
          </w:tcPr>
          <w:p w14:paraId="278807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r>
      <w:tr w:rsidR="00CE6872" w:rsidRPr="00685F27" w14:paraId="5765A23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C34E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BA096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2,6569444</w:t>
            </w:r>
          </w:p>
        </w:tc>
        <w:tc>
          <w:tcPr>
            <w:tcW w:w="1600" w:type="dxa"/>
            <w:noWrap/>
            <w:hideMark/>
          </w:tcPr>
          <w:p w14:paraId="4ABF55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-0,6569444</w:t>
            </w:r>
          </w:p>
        </w:tc>
        <w:tc>
          <w:tcPr>
            <w:tcW w:w="2120" w:type="dxa"/>
            <w:noWrap/>
            <w:hideMark/>
          </w:tcPr>
          <w:p w14:paraId="2930FC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0,6569444</w:t>
            </w:r>
          </w:p>
        </w:tc>
      </w:tr>
      <w:tr w:rsidR="00CE6872" w:rsidRPr="00685F27" w14:paraId="4F45E8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0CF5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1943EF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8,8355556</w:t>
            </w:r>
          </w:p>
        </w:tc>
        <w:tc>
          <w:tcPr>
            <w:tcW w:w="1600" w:type="dxa"/>
            <w:noWrap/>
            <w:hideMark/>
          </w:tcPr>
          <w:p w14:paraId="5E5534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3,1644444</w:t>
            </w:r>
          </w:p>
        </w:tc>
        <w:tc>
          <w:tcPr>
            <w:tcW w:w="2120" w:type="dxa"/>
            <w:noWrap/>
            <w:hideMark/>
          </w:tcPr>
          <w:p w14:paraId="05D81F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3,1644444</w:t>
            </w:r>
          </w:p>
        </w:tc>
      </w:tr>
      <w:tr w:rsidR="00CE6872" w:rsidRPr="00685F27" w14:paraId="13D3B34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EEBC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C165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0,0588889</w:t>
            </w:r>
          </w:p>
        </w:tc>
        <w:tc>
          <w:tcPr>
            <w:tcW w:w="1600" w:type="dxa"/>
            <w:noWrap/>
            <w:hideMark/>
          </w:tcPr>
          <w:p w14:paraId="12643B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0,4411111</w:t>
            </w:r>
          </w:p>
        </w:tc>
        <w:tc>
          <w:tcPr>
            <w:tcW w:w="2120" w:type="dxa"/>
            <w:noWrap/>
            <w:hideMark/>
          </w:tcPr>
          <w:p w14:paraId="2A4428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0,4411111</w:t>
            </w:r>
          </w:p>
        </w:tc>
      </w:tr>
      <w:tr w:rsidR="00CE6872" w:rsidRPr="00685F27" w14:paraId="32864F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91D5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A941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1600" w:type="dxa"/>
            <w:noWrap/>
            <w:hideMark/>
          </w:tcPr>
          <w:p w14:paraId="4C4788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c>
          <w:tcPr>
            <w:tcW w:w="2120" w:type="dxa"/>
            <w:noWrap/>
            <w:hideMark/>
          </w:tcPr>
          <w:p w14:paraId="6F51DC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r>
      <w:tr w:rsidR="00CE6872" w:rsidRPr="00685F27" w14:paraId="6022F5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9B68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07A1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1600" w:type="dxa"/>
            <w:noWrap/>
            <w:hideMark/>
          </w:tcPr>
          <w:p w14:paraId="3DD7EE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2120" w:type="dxa"/>
            <w:noWrap/>
            <w:hideMark/>
          </w:tcPr>
          <w:p w14:paraId="1FD241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r>
      <w:tr w:rsidR="00CE6872" w:rsidRPr="00685F27" w14:paraId="2C49A6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3A22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29554B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17,3252778</w:t>
            </w:r>
          </w:p>
        </w:tc>
        <w:tc>
          <w:tcPr>
            <w:tcW w:w="1600" w:type="dxa"/>
            <w:noWrap/>
            <w:hideMark/>
          </w:tcPr>
          <w:p w14:paraId="4844A0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2,6747222</w:t>
            </w:r>
          </w:p>
        </w:tc>
        <w:tc>
          <w:tcPr>
            <w:tcW w:w="2120" w:type="dxa"/>
            <w:noWrap/>
            <w:hideMark/>
          </w:tcPr>
          <w:p w14:paraId="0BBB52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2,6747222</w:t>
            </w:r>
          </w:p>
        </w:tc>
      </w:tr>
      <w:tr w:rsidR="00CE6872" w:rsidRPr="00685F27" w14:paraId="3A4354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82B4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516223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6,1566667</w:t>
            </w:r>
          </w:p>
        </w:tc>
        <w:tc>
          <w:tcPr>
            <w:tcW w:w="1600" w:type="dxa"/>
            <w:noWrap/>
            <w:hideMark/>
          </w:tcPr>
          <w:p w14:paraId="3CFED0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1,8433333</w:t>
            </w:r>
          </w:p>
        </w:tc>
        <w:tc>
          <w:tcPr>
            <w:tcW w:w="2120" w:type="dxa"/>
            <w:noWrap/>
            <w:hideMark/>
          </w:tcPr>
          <w:p w14:paraId="16A104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1,8433333</w:t>
            </w:r>
          </w:p>
        </w:tc>
      </w:tr>
      <w:tr w:rsidR="00CE6872" w:rsidRPr="00685F27" w14:paraId="177B24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01BC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1A7BA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5,8805556</w:t>
            </w:r>
          </w:p>
        </w:tc>
        <w:tc>
          <w:tcPr>
            <w:tcW w:w="1600" w:type="dxa"/>
            <w:noWrap/>
            <w:hideMark/>
          </w:tcPr>
          <w:p w14:paraId="6AA9E2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0,1194444</w:t>
            </w:r>
          </w:p>
        </w:tc>
        <w:tc>
          <w:tcPr>
            <w:tcW w:w="2120" w:type="dxa"/>
            <w:noWrap/>
            <w:hideMark/>
          </w:tcPr>
          <w:p w14:paraId="126A6A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0,1194444</w:t>
            </w:r>
          </w:p>
        </w:tc>
      </w:tr>
      <w:tr w:rsidR="00CE6872" w:rsidRPr="00685F27" w14:paraId="32FB2C0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2756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2753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1,0769444</w:t>
            </w:r>
          </w:p>
        </w:tc>
        <w:tc>
          <w:tcPr>
            <w:tcW w:w="1600" w:type="dxa"/>
            <w:noWrap/>
            <w:hideMark/>
          </w:tcPr>
          <w:p w14:paraId="39B427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-0,5769444</w:t>
            </w:r>
          </w:p>
        </w:tc>
        <w:tc>
          <w:tcPr>
            <w:tcW w:w="2120" w:type="dxa"/>
            <w:noWrap/>
            <w:hideMark/>
          </w:tcPr>
          <w:p w14:paraId="4F6A10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0,5769444</w:t>
            </w:r>
          </w:p>
        </w:tc>
      </w:tr>
      <w:tr w:rsidR="00CE6872" w:rsidRPr="00685F27" w14:paraId="187ACB9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D492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16A4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0,0908333</w:t>
            </w:r>
          </w:p>
        </w:tc>
        <w:tc>
          <w:tcPr>
            <w:tcW w:w="1600" w:type="dxa"/>
            <w:noWrap/>
            <w:hideMark/>
          </w:tcPr>
          <w:p w14:paraId="05AC31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c>
          <w:tcPr>
            <w:tcW w:w="2120" w:type="dxa"/>
            <w:noWrap/>
            <w:hideMark/>
          </w:tcPr>
          <w:p w14:paraId="39FC20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r>
      <w:tr w:rsidR="00CE6872" w:rsidRPr="00685F27" w14:paraId="201666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E078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38B20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0,3313889</w:t>
            </w:r>
          </w:p>
        </w:tc>
        <w:tc>
          <w:tcPr>
            <w:tcW w:w="1600" w:type="dxa"/>
            <w:noWrap/>
            <w:hideMark/>
          </w:tcPr>
          <w:p w14:paraId="3B5AFA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c>
          <w:tcPr>
            <w:tcW w:w="2120" w:type="dxa"/>
            <w:noWrap/>
            <w:hideMark/>
          </w:tcPr>
          <w:p w14:paraId="2C5A52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r>
      <w:tr w:rsidR="00CE6872" w:rsidRPr="00685F27" w14:paraId="25590D5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6AA0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39CFD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0,3383333</w:t>
            </w:r>
          </w:p>
        </w:tc>
        <w:tc>
          <w:tcPr>
            <w:tcW w:w="1600" w:type="dxa"/>
            <w:noWrap/>
            <w:hideMark/>
          </w:tcPr>
          <w:p w14:paraId="08AAD3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1,6616667</w:t>
            </w:r>
          </w:p>
        </w:tc>
        <w:tc>
          <w:tcPr>
            <w:tcW w:w="2120" w:type="dxa"/>
            <w:noWrap/>
            <w:hideMark/>
          </w:tcPr>
          <w:p w14:paraId="1C8E97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1,6616667</w:t>
            </w:r>
          </w:p>
        </w:tc>
      </w:tr>
      <w:tr w:rsidR="00CE6872" w:rsidRPr="00685F27" w14:paraId="737AC2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6256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8BB2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c>
          <w:tcPr>
            <w:tcW w:w="1600" w:type="dxa"/>
            <w:noWrap/>
            <w:hideMark/>
          </w:tcPr>
          <w:p w14:paraId="29551F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0,3525</w:t>
            </w:r>
          </w:p>
        </w:tc>
        <w:tc>
          <w:tcPr>
            <w:tcW w:w="2120" w:type="dxa"/>
            <w:noWrap/>
            <w:hideMark/>
          </w:tcPr>
          <w:p w14:paraId="41A860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0,3525</w:t>
            </w:r>
          </w:p>
        </w:tc>
      </w:tr>
      <w:tr w:rsidR="00CE6872" w:rsidRPr="00685F27" w14:paraId="10172E3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8EE1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41</w:t>
            </w:r>
          </w:p>
        </w:tc>
        <w:tc>
          <w:tcPr>
            <w:tcW w:w="1600" w:type="dxa"/>
            <w:noWrap/>
            <w:hideMark/>
          </w:tcPr>
          <w:p w14:paraId="4F792E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31,4108333</w:t>
            </w:r>
          </w:p>
        </w:tc>
        <w:tc>
          <w:tcPr>
            <w:tcW w:w="1600" w:type="dxa"/>
            <w:noWrap/>
            <w:hideMark/>
          </w:tcPr>
          <w:p w14:paraId="76E83B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9,5891667</w:t>
            </w:r>
          </w:p>
        </w:tc>
        <w:tc>
          <w:tcPr>
            <w:tcW w:w="2120" w:type="dxa"/>
            <w:noWrap/>
            <w:hideMark/>
          </w:tcPr>
          <w:p w14:paraId="46323B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9,5891667</w:t>
            </w:r>
          </w:p>
        </w:tc>
      </w:tr>
      <w:tr w:rsidR="00CE6872" w:rsidRPr="00685F27" w14:paraId="0E58DA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5497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C3381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0,8819444</w:t>
            </w:r>
          </w:p>
        </w:tc>
        <w:tc>
          <w:tcPr>
            <w:tcW w:w="1600" w:type="dxa"/>
            <w:noWrap/>
            <w:hideMark/>
          </w:tcPr>
          <w:p w14:paraId="7EFBD2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0,1180556</w:t>
            </w:r>
          </w:p>
        </w:tc>
        <w:tc>
          <w:tcPr>
            <w:tcW w:w="2120" w:type="dxa"/>
            <w:noWrap/>
            <w:hideMark/>
          </w:tcPr>
          <w:p w14:paraId="1DCE4C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0,1180556</w:t>
            </w:r>
          </w:p>
        </w:tc>
      </w:tr>
      <w:tr w:rsidR="00CE6872" w:rsidRPr="00685F27" w14:paraId="64795F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C28B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757A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0,7386111</w:t>
            </w:r>
          </w:p>
        </w:tc>
        <w:tc>
          <w:tcPr>
            <w:tcW w:w="1600" w:type="dxa"/>
            <w:noWrap/>
            <w:hideMark/>
          </w:tcPr>
          <w:p w14:paraId="78F267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-0,2386111</w:t>
            </w:r>
          </w:p>
        </w:tc>
        <w:tc>
          <w:tcPr>
            <w:tcW w:w="2120" w:type="dxa"/>
            <w:noWrap/>
            <w:hideMark/>
          </w:tcPr>
          <w:p w14:paraId="066825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0,2386111</w:t>
            </w:r>
          </w:p>
        </w:tc>
      </w:tr>
      <w:tr w:rsidR="00CE6872" w:rsidRPr="00685F27" w14:paraId="2E9610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60A1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0FF0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c>
          <w:tcPr>
            <w:tcW w:w="1600" w:type="dxa"/>
            <w:noWrap/>
            <w:hideMark/>
          </w:tcPr>
          <w:p w14:paraId="539B8A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0,4130556</w:t>
            </w:r>
          </w:p>
        </w:tc>
        <w:tc>
          <w:tcPr>
            <w:tcW w:w="2120" w:type="dxa"/>
            <w:noWrap/>
            <w:hideMark/>
          </w:tcPr>
          <w:p w14:paraId="110CAE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0,4130556</w:t>
            </w:r>
          </w:p>
        </w:tc>
      </w:tr>
      <w:tr w:rsidR="00CE6872" w:rsidRPr="00685F27" w14:paraId="7476E0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FFBB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CCAC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0,3811111</w:t>
            </w:r>
          </w:p>
        </w:tc>
        <w:tc>
          <w:tcPr>
            <w:tcW w:w="1600" w:type="dxa"/>
            <w:noWrap/>
            <w:hideMark/>
          </w:tcPr>
          <w:p w14:paraId="54FB10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c>
          <w:tcPr>
            <w:tcW w:w="2120" w:type="dxa"/>
            <w:noWrap/>
            <w:hideMark/>
          </w:tcPr>
          <w:p w14:paraId="3EAFAC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r>
      <w:tr w:rsidR="00CE6872" w:rsidRPr="00685F27" w14:paraId="75436FB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891E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52DE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0,7005556</w:t>
            </w:r>
          </w:p>
        </w:tc>
        <w:tc>
          <w:tcPr>
            <w:tcW w:w="1600" w:type="dxa"/>
            <w:noWrap/>
            <w:hideMark/>
          </w:tcPr>
          <w:p w14:paraId="783343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-0,2005556</w:t>
            </w:r>
          </w:p>
        </w:tc>
        <w:tc>
          <w:tcPr>
            <w:tcW w:w="2120" w:type="dxa"/>
            <w:noWrap/>
            <w:hideMark/>
          </w:tcPr>
          <w:p w14:paraId="61C247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0,2005556</w:t>
            </w:r>
          </w:p>
        </w:tc>
      </w:tr>
      <w:tr w:rsidR="00CE6872" w:rsidRPr="00685F27" w14:paraId="048CA5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2193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E151B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0,1780556</w:t>
            </w:r>
          </w:p>
        </w:tc>
        <w:tc>
          <w:tcPr>
            <w:tcW w:w="1600" w:type="dxa"/>
            <w:noWrap/>
            <w:hideMark/>
          </w:tcPr>
          <w:p w14:paraId="2AC123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0,8219444</w:t>
            </w:r>
          </w:p>
        </w:tc>
        <w:tc>
          <w:tcPr>
            <w:tcW w:w="2120" w:type="dxa"/>
            <w:noWrap/>
            <w:hideMark/>
          </w:tcPr>
          <w:p w14:paraId="4E7549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0,8219444</w:t>
            </w:r>
          </w:p>
        </w:tc>
      </w:tr>
      <w:tr w:rsidR="00CE6872" w:rsidRPr="00685F27" w14:paraId="425476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A36C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28D54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c>
          <w:tcPr>
            <w:tcW w:w="1600" w:type="dxa"/>
            <w:noWrap/>
            <w:hideMark/>
          </w:tcPr>
          <w:p w14:paraId="32ECFE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0,7419444</w:t>
            </w:r>
          </w:p>
        </w:tc>
        <w:tc>
          <w:tcPr>
            <w:tcW w:w="2120" w:type="dxa"/>
            <w:noWrap/>
            <w:hideMark/>
          </w:tcPr>
          <w:p w14:paraId="48ECDF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0,7419444</w:t>
            </w:r>
          </w:p>
        </w:tc>
      </w:tr>
      <w:tr w:rsidR="00CE6872" w:rsidRPr="00685F27" w14:paraId="012A0A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4491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14,5</w:t>
            </w:r>
          </w:p>
        </w:tc>
        <w:tc>
          <w:tcPr>
            <w:tcW w:w="1600" w:type="dxa"/>
            <w:noWrap/>
            <w:hideMark/>
          </w:tcPr>
          <w:p w14:paraId="0A9C25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14,2952778</w:t>
            </w:r>
          </w:p>
        </w:tc>
        <w:tc>
          <w:tcPr>
            <w:tcW w:w="1600" w:type="dxa"/>
            <w:noWrap/>
            <w:hideMark/>
          </w:tcPr>
          <w:p w14:paraId="23470B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0,2047222</w:t>
            </w:r>
          </w:p>
        </w:tc>
        <w:tc>
          <w:tcPr>
            <w:tcW w:w="2120" w:type="dxa"/>
            <w:noWrap/>
            <w:hideMark/>
          </w:tcPr>
          <w:p w14:paraId="7789EB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0,2047222</w:t>
            </w:r>
          </w:p>
        </w:tc>
      </w:tr>
      <w:tr w:rsidR="00CE6872" w:rsidRPr="00685F27" w14:paraId="588DA9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E93C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BA8C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0,4463889</w:t>
            </w:r>
          </w:p>
        </w:tc>
        <w:tc>
          <w:tcPr>
            <w:tcW w:w="1600" w:type="dxa"/>
            <w:noWrap/>
            <w:hideMark/>
          </w:tcPr>
          <w:p w14:paraId="09A8D5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0,0536111</w:t>
            </w:r>
          </w:p>
        </w:tc>
        <w:tc>
          <w:tcPr>
            <w:tcW w:w="2120" w:type="dxa"/>
            <w:noWrap/>
            <w:hideMark/>
          </w:tcPr>
          <w:p w14:paraId="2D1D4F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0,0536111</w:t>
            </w:r>
          </w:p>
        </w:tc>
      </w:tr>
      <w:tr w:rsidR="00CE6872" w:rsidRPr="00685F27" w14:paraId="7257EA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B41E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0CAD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c>
          <w:tcPr>
            <w:tcW w:w="1600" w:type="dxa"/>
            <w:noWrap/>
            <w:hideMark/>
          </w:tcPr>
          <w:p w14:paraId="0B589F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c>
          <w:tcPr>
            <w:tcW w:w="2120" w:type="dxa"/>
            <w:noWrap/>
            <w:hideMark/>
          </w:tcPr>
          <w:p w14:paraId="61E6E7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r>
      <w:tr w:rsidR="00CE6872" w:rsidRPr="00685F27" w14:paraId="40FC9FF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87B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3441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c>
          <w:tcPr>
            <w:tcW w:w="1600" w:type="dxa"/>
            <w:noWrap/>
            <w:hideMark/>
          </w:tcPr>
          <w:p w14:paraId="36C715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2120" w:type="dxa"/>
            <w:noWrap/>
            <w:hideMark/>
          </w:tcPr>
          <w:p w14:paraId="0E828A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r>
      <w:tr w:rsidR="00CE6872" w:rsidRPr="00685F27" w14:paraId="00E625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92A8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355CB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2,1344444</w:t>
            </w:r>
          </w:p>
        </w:tc>
        <w:tc>
          <w:tcPr>
            <w:tcW w:w="1600" w:type="dxa"/>
            <w:noWrap/>
            <w:hideMark/>
          </w:tcPr>
          <w:p w14:paraId="7D623C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-1,1344444</w:t>
            </w:r>
          </w:p>
        </w:tc>
        <w:tc>
          <w:tcPr>
            <w:tcW w:w="2120" w:type="dxa"/>
            <w:noWrap/>
            <w:hideMark/>
          </w:tcPr>
          <w:p w14:paraId="3CB4D8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1,1344444</w:t>
            </w:r>
          </w:p>
        </w:tc>
      </w:tr>
      <w:tr w:rsidR="00CE6872" w:rsidRPr="00685F27" w14:paraId="264D22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3F10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64CA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1,325</w:t>
            </w:r>
          </w:p>
        </w:tc>
        <w:tc>
          <w:tcPr>
            <w:tcW w:w="1600" w:type="dxa"/>
            <w:noWrap/>
            <w:hideMark/>
          </w:tcPr>
          <w:p w14:paraId="23B11E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-0,825</w:t>
            </w:r>
          </w:p>
        </w:tc>
        <w:tc>
          <w:tcPr>
            <w:tcW w:w="2120" w:type="dxa"/>
            <w:noWrap/>
            <w:hideMark/>
          </w:tcPr>
          <w:p w14:paraId="5CEA5F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0,825</w:t>
            </w:r>
          </w:p>
        </w:tc>
      </w:tr>
      <w:tr w:rsidR="00CE6872" w:rsidRPr="00685F27" w14:paraId="6B0971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2FA6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2052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0,5119444</w:t>
            </w:r>
          </w:p>
        </w:tc>
        <w:tc>
          <w:tcPr>
            <w:tcW w:w="1600" w:type="dxa"/>
            <w:noWrap/>
            <w:hideMark/>
          </w:tcPr>
          <w:p w14:paraId="0E13AF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c>
          <w:tcPr>
            <w:tcW w:w="2120" w:type="dxa"/>
            <w:noWrap/>
            <w:hideMark/>
          </w:tcPr>
          <w:p w14:paraId="243D9E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r>
      <w:tr w:rsidR="00CE6872" w:rsidRPr="00685F27" w14:paraId="3EAEFC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5540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23</w:t>
            </w:r>
          </w:p>
        </w:tc>
        <w:tc>
          <w:tcPr>
            <w:tcW w:w="1600" w:type="dxa"/>
            <w:noWrap/>
            <w:hideMark/>
          </w:tcPr>
          <w:p w14:paraId="359957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22,9677778</w:t>
            </w:r>
          </w:p>
        </w:tc>
        <w:tc>
          <w:tcPr>
            <w:tcW w:w="1600" w:type="dxa"/>
            <w:noWrap/>
            <w:hideMark/>
          </w:tcPr>
          <w:p w14:paraId="56CD2E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c>
          <w:tcPr>
            <w:tcW w:w="2120" w:type="dxa"/>
            <w:noWrap/>
            <w:hideMark/>
          </w:tcPr>
          <w:p w14:paraId="188197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r>
      <w:tr w:rsidR="00CE6872" w:rsidRPr="00685F27" w14:paraId="32309E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0B2F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A3BF6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4,5197222</w:t>
            </w:r>
          </w:p>
        </w:tc>
        <w:tc>
          <w:tcPr>
            <w:tcW w:w="1600" w:type="dxa"/>
            <w:noWrap/>
            <w:hideMark/>
          </w:tcPr>
          <w:p w14:paraId="696BF8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c>
          <w:tcPr>
            <w:tcW w:w="2120" w:type="dxa"/>
            <w:noWrap/>
            <w:hideMark/>
          </w:tcPr>
          <w:p w14:paraId="6E28E6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r>
      <w:tr w:rsidR="00CE6872" w:rsidRPr="00685F27" w14:paraId="313CCA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3753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90</w:t>
            </w:r>
          </w:p>
        </w:tc>
        <w:tc>
          <w:tcPr>
            <w:tcW w:w="1600" w:type="dxa"/>
            <w:noWrap/>
            <w:hideMark/>
          </w:tcPr>
          <w:p w14:paraId="7B9BD9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57,6491667</w:t>
            </w:r>
          </w:p>
        </w:tc>
        <w:tc>
          <w:tcPr>
            <w:tcW w:w="1600" w:type="dxa"/>
            <w:noWrap/>
            <w:hideMark/>
          </w:tcPr>
          <w:p w14:paraId="25064A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32,3508333</w:t>
            </w:r>
          </w:p>
        </w:tc>
        <w:tc>
          <w:tcPr>
            <w:tcW w:w="2120" w:type="dxa"/>
            <w:noWrap/>
            <w:hideMark/>
          </w:tcPr>
          <w:p w14:paraId="7D5497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32,3508333</w:t>
            </w:r>
          </w:p>
        </w:tc>
      </w:tr>
      <w:tr w:rsidR="00CE6872" w:rsidRPr="00685F27" w14:paraId="296774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29AC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DC53A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1,5819444</w:t>
            </w:r>
          </w:p>
        </w:tc>
        <w:tc>
          <w:tcPr>
            <w:tcW w:w="1600" w:type="dxa"/>
            <w:noWrap/>
            <w:hideMark/>
          </w:tcPr>
          <w:p w14:paraId="2256CA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-0,0819444</w:t>
            </w:r>
          </w:p>
        </w:tc>
        <w:tc>
          <w:tcPr>
            <w:tcW w:w="2120" w:type="dxa"/>
            <w:noWrap/>
            <w:hideMark/>
          </w:tcPr>
          <w:p w14:paraId="769E13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0,0819444</w:t>
            </w:r>
          </w:p>
        </w:tc>
      </w:tr>
      <w:tr w:rsidR="00CE6872" w:rsidRPr="00685F27" w14:paraId="1855ED1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DBFA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2404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0,0533333</w:t>
            </w:r>
          </w:p>
        </w:tc>
        <w:tc>
          <w:tcPr>
            <w:tcW w:w="1600" w:type="dxa"/>
            <w:noWrap/>
            <w:hideMark/>
          </w:tcPr>
          <w:p w14:paraId="0ADD57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0,4466667</w:t>
            </w:r>
          </w:p>
        </w:tc>
        <w:tc>
          <w:tcPr>
            <w:tcW w:w="2120" w:type="dxa"/>
            <w:noWrap/>
            <w:hideMark/>
          </w:tcPr>
          <w:p w14:paraId="6872D4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0,4466667</w:t>
            </w:r>
          </w:p>
        </w:tc>
      </w:tr>
      <w:tr w:rsidR="00CE6872" w:rsidRPr="00685F27" w14:paraId="501F5D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7668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8921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1,1044444</w:t>
            </w:r>
          </w:p>
        </w:tc>
        <w:tc>
          <w:tcPr>
            <w:tcW w:w="1600" w:type="dxa"/>
            <w:noWrap/>
            <w:hideMark/>
          </w:tcPr>
          <w:p w14:paraId="07E0DB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c>
          <w:tcPr>
            <w:tcW w:w="2120" w:type="dxa"/>
            <w:noWrap/>
            <w:hideMark/>
          </w:tcPr>
          <w:p w14:paraId="584452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r>
      <w:tr w:rsidR="00CE6872" w:rsidRPr="00685F27" w14:paraId="1E50A5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44DB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2B360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1,8813889</w:t>
            </w:r>
          </w:p>
        </w:tc>
        <w:tc>
          <w:tcPr>
            <w:tcW w:w="1600" w:type="dxa"/>
            <w:noWrap/>
            <w:hideMark/>
          </w:tcPr>
          <w:p w14:paraId="067A0B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-0,3813889</w:t>
            </w:r>
          </w:p>
        </w:tc>
        <w:tc>
          <w:tcPr>
            <w:tcW w:w="2120" w:type="dxa"/>
            <w:noWrap/>
            <w:hideMark/>
          </w:tcPr>
          <w:p w14:paraId="131EC3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0,3813889</w:t>
            </w:r>
          </w:p>
        </w:tc>
      </w:tr>
      <w:tr w:rsidR="00CE6872" w:rsidRPr="00685F27" w14:paraId="700612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ED30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6D63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0,0672222</w:t>
            </w:r>
          </w:p>
        </w:tc>
        <w:tc>
          <w:tcPr>
            <w:tcW w:w="1600" w:type="dxa"/>
            <w:noWrap/>
            <w:hideMark/>
          </w:tcPr>
          <w:p w14:paraId="138A29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0,4327778</w:t>
            </w:r>
          </w:p>
        </w:tc>
        <w:tc>
          <w:tcPr>
            <w:tcW w:w="2120" w:type="dxa"/>
            <w:noWrap/>
            <w:hideMark/>
          </w:tcPr>
          <w:p w14:paraId="367636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0,4327778</w:t>
            </w:r>
          </w:p>
        </w:tc>
      </w:tr>
      <w:tr w:rsidR="00CE6872" w:rsidRPr="00685F27" w14:paraId="5F02B7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0F2B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508F2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14,9355556</w:t>
            </w:r>
          </w:p>
        </w:tc>
        <w:tc>
          <w:tcPr>
            <w:tcW w:w="1600" w:type="dxa"/>
            <w:noWrap/>
            <w:hideMark/>
          </w:tcPr>
          <w:p w14:paraId="0358DC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-4,9355556</w:t>
            </w:r>
          </w:p>
        </w:tc>
        <w:tc>
          <w:tcPr>
            <w:tcW w:w="2120" w:type="dxa"/>
            <w:noWrap/>
            <w:hideMark/>
          </w:tcPr>
          <w:p w14:paraId="0311DA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4,9355556</w:t>
            </w:r>
          </w:p>
        </w:tc>
      </w:tr>
      <w:tr w:rsidR="00CE6872" w:rsidRPr="00685F27" w14:paraId="6ADE6D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4DF2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757F4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2,9575</w:t>
            </w:r>
          </w:p>
        </w:tc>
        <w:tc>
          <w:tcPr>
            <w:tcW w:w="1600" w:type="dxa"/>
            <w:noWrap/>
            <w:hideMark/>
          </w:tcPr>
          <w:p w14:paraId="0451E2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-1,9575</w:t>
            </w:r>
          </w:p>
        </w:tc>
        <w:tc>
          <w:tcPr>
            <w:tcW w:w="2120" w:type="dxa"/>
            <w:noWrap/>
            <w:hideMark/>
          </w:tcPr>
          <w:p w14:paraId="546CBE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1,9575</w:t>
            </w:r>
          </w:p>
        </w:tc>
      </w:tr>
      <w:tr w:rsidR="00CE6872" w:rsidRPr="00685F27" w14:paraId="511BFE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1A64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8A3B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0,1430556</w:t>
            </w:r>
          </w:p>
        </w:tc>
        <w:tc>
          <w:tcPr>
            <w:tcW w:w="1600" w:type="dxa"/>
            <w:noWrap/>
            <w:hideMark/>
          </w:tcPr>
          <w:p w14:paraId="4715A7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c>
          <w:tcPr>
            <w:tcW w:w="2120" w:type="dxa"/>
            <w:noWrap/>
            <w:hideMark/>
          </w:tcPr>
          <w:p w14:paraId="24CC6A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r>
      <w:tr w:rsidR="00CE6872" w:rsidRPr="00685F27" w14:paraId="79118B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0C41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43D6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c>
          <w:tcPr>
            <w:tcW w:w="1600" w:type="dxa"/>
            <w:noWrap/>
            <w:hideMark/>
          </w:tcPr>
          <w:p w14:paraId="5C96D4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c>
          <w:tcPr>
            <w:tcW w:w="2120" w:type="dxa"/>
            <w:noWrap/>
            <w:hideMark/>
          </w:tcPr>
          <w:p w14:paraId="215947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r>
      <w:tr w:rsidR="00CE6872" w:rsidRPr="00685F27" w14:paraId="590D15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1034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5A90D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1,7719444</w:t>
            </w:r>
          </w:p>
        </w:tc>
        <w:tc>
          <w:tcPr>
            <w:tcW w:w="1600" w:type="dxa"/>
            <w:noWrap/>
            <w:hideMark/>
          </w:tcPr>
          <w:p w14:paraId="517E2F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c>
          <w:tcPr>
            <w:tcW w:w="2120" w:type="dxa"/>
            <w:noWrap/>
            <w:hideMark/>
          </w:tcPr>
          <w:p w14:paraId="70E33F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r>
      <w:tr w:rsidR="00CE6872" w:rsidRPr="00685F27" w14:paraId="752681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0270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97BB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2,4988889</w:t>
            </w:r>
          </w:p>
        </w:tc>
        <w:tc>
          <w:tcPr>
            <w:tcW w:w="1600" w:type="dxa"/>
            <w:noWrap/>
            <w:hideMark/>
          </w:tcPr>
          <w:p w14:paraId="05FF4A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-1,9988889</w:t>
            </w:r>
          </w:p>
        </w:tc>
        <w:tc>
          <w:tcPr>
            <w:tcW w:w="2120" w:type="dxa"/>
            <w:noWrap/>
            <w:hideMark/>
          </w:tcPr>
          <w:p w14:paraId="2DD23A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1,9988889</w:t>
            </w:r>
          </w:p>
        </w:tc>
      </w:tr>
      <w:tr w:rsidR="00CE6872" w:rsidRPr="00685F27" w14:paraId="5CD3235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391F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710B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c>
          <w:tcPr>
            <w:tcW w:w="1600" w:type="dxa"/>
            <w:noWrap/>
            <w:hideMark/>
          </w:tcPr>
          <w:p w14:paraId="76C012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0,4397222</w:t>
            </w:r>
          </w:p>
        </w:tc>
        <w:tc>
          <w:tcPr>
            <w:tcW w:w="2120" w:type="dxa"/>
            <w:noWrap/>
            <w:hideMark/>
          </w:tcPr>
          <w:p w14:paraId="417FBF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0,4397222</w:t>
            </w:r>
          </w:p>
        </w:tc>
      </w:tr>
      <w:tr w:rsidR="00CE6872" w:rsidRPr="00685F27" w14:paraId="2635F7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FF5A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13B27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0,7630556</w:t>
            </w:r>
          </w:p>
        </w:tc>
        <w:tc>
          <w:tcPr>
            <w:tcW w:w="1600" w:type="dxa"/>
            <w:noWrap/>
            <w:hideMark/>
          </w:tcPr>
          <w:p w14:paraId="756D51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0,2369444</w:t>
            </w:r>
          </w:p>
        </w:tc>
        <w:tc>
          <w:tcPr>
            <w:tcW w:w="2120" w:type="dxa"/>
            <w:noWrap/>
            <w:hideMark/>
          </w:tcPr>
          <w:p w14:paraId="7DEA72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0,2369444</w:t>
            </w:r>
          </w:p>
        </w:tc>
      </w:tr>
      <w:tr w:rsidR="00CE6872" w:rsidRPr="00685F27" w14:paraId="56F87E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5F13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D7B43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4,2263889</w:t>
            </w:r>
          </w:p>
        </w:tc>
        <w:tc>
          <w:tcPr>
            <w:tcW w:w="1600" w:type="dxa"/>
            <w:noWrap/>
            <w:hideMark/>
          </w:tcPr>
          <w:p w14:paraId="7CC937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-1,2263889</w:t>
            </w:r>
          </w:p>
        </w:tc>
        <w:tc>
          <w:tcPr>
            <w:tcW w:w="2120" w:type="dxa"/>
            <w:noWrap/>
            <w:hideMark/>
          </w:tcPr>
          <w:p w14:paraId="4E66C0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1,2263889</w:t>
            </w:r>
          </w:p>
        </w:tc>
      </w:tr>
      <w:tr w:rsidR="00CE6872" w:rsidRPr="00685F27" w14:paraId="226403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09E2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4364C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1,7741667</w:t>
            </w:r>
          </w:p>
        </w:tc>
        <w:tc>
          <w:tcPr>
            <w:tcW w:w="1600" w:type="dxa"/>
            <w:noWrap/>
            <w:hideMark/>
          </w:tcPr>
          <w:p w14:paraId="022A9C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-0,2741667</w:t>
            </w:r>
          </w:p>
        </w:tc>
        <w:tc>
          <w:tcPr>
            <w:tcW w:w="2120" w:type="dxa"/>
            <w:noWrap/>
            <w:hideMark/>
          </w:tcPr>
          <w:p w14:paraId="37B7D4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0,2741667</w:t>
            </w:r>
          </w:p>
        </w:tc>
      </w:tr>
      <w:tr w:rsidR="00CE6872" w:rsidRPr="00685F27" w14:paraId="134A9A8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FA15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20EC4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1,6719444</w:t>
            </w:r>
          </w:p>
        </w:tc>
        <w:tc>
          <w:tcPr>
            <w:tcW w:w="1600" w:type="dxa"/>
            <w:noWrap/>
            <w:hideMark/>
          </w:tcPr>
          <w:p w14:paraId="2B921A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-0,1719444</w:t>
            </w:r>
          </w:p>
        </w:tc>
        <w:tc>
          <w:tcPr>
            <w:tcW w:w="2120" w:type="dxa"/>
            <w:noWrap/>
            <w:hideMark/>
          </w:tcPr>
          <w:p w14:paraId="1F080F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0,1719444</w:t>
            </w:r>
          </w:p>
        </w:tc>
      </w:tr>
      <w:tr w:rsidR="00CE6872" w:rsidRPr="00685F27" w14:paraId="15E460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16E6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A474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c>
          <w:tcPr>
            <w:tcW w:w="1600" w:type="dxa"/>
            <w:noWrap/>
            <w:hideMark/>
          </w:tcPr>
          <w:p w14:paraId="35292F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0,3902778</w:t>
            </w:r>
          </w:p>
        </w:tc>
        <w:tc>
          <w:tcPr>
            <w:tcW w:w="2120" w:type="dxa"/>
            <w:noWrap/>
            <w:hideMark/>
          </w:tcPr>
          <w:p w14:paraId="07FD27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0,3902778</w:t>
            </w:r>
          </w:p>
        </w:tc>
      </w:tr>
      <w:tr w:rsidR="00CE6872" w:rsidRPr="00685F27" w14:paraId="433732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5286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A1072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1,7663889</w:t>
            </w:r>
          </w:p>
        </w:tc>
        <w:tc>
          <w:tcPr>
            <w:tcW w:w="1600" w:type="dxa"/>
            <w:noWrap/>
            <w:hideMark/>
          </w:tcPr>
          <w:p w14:paraId="640FBC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0,2336111</w:t>
            </w:r>
          </w:p>
        </w:tc>
        <w:tc>
          <w:tcPr>
            <w:tcW w:w="2120" w:type="dxa"/>
            <w:noWrap/>
            <w:hideMark/>
          </w:tcPr>
          <w:p w14:paraId="4AC002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0,2336111</w:t>
            </w:r>
          </w:p>
        </w:tc>
      </w:tr>
      <w:tr w:rsidR="00CE6872" w:rsidRPr="00685F27" w14:paraId="56EF5C5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8DF1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7C31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c>
          <w:tcPr>
            <w:tcW w:w="1600" w:type="dxa"/>
            <w:noWrap/>
            <w:hideMark/>
          </w:tcPr>
          <w:p w14:paraId="467DAD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c>
          <w:tcPr>
            <w:tcW w:w="2120" w:type="dxa"/>
            <w:noWrap/>
            <w:hideMark/>
          </w:tcPr>
          <w:p w14:paraId="5E7F5B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r>
      <w:tr w:rsidR="00CE6872" w:rsidRPr="00685F27" w14:paraId="587E83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B576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90F0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1,2825</w:t>
            </w:r>
          </w:p>
        </w:tc>
        <w:tc>
          <w:tcPr>
            <w:tcW w:w="1600" w:type="dxa"/>
            <w:noWrap/>
            <w:hideMark/>
          </w:tcPr>
          <w:p w14:paraId="1E669D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c>
          <w:tcPr>
            <w:tcW w:w="2120" w:type="dxa"/>
            <w:noWrap/>
            <w:hideMark/>
          </w:tcPr>
          <w:p w14:paraId="61C4DD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r>
      <w:tr w:rsidR="00CE6872" w:rsidRPr="00685F27" w14:paraId="001A5AE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889B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BE6B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0,2591667</w:t>
            </w:r>
          </w:p>
        </w:tc>
        <w:tc>
          <w:tcPr>
            <w:tcW w:w="1600" w:type="dxa"/>
            <w:noWrap/>
            <w:hideMark/>
          </w:tcPr>
          <w:p w14:paraId="53245B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c>
          <w:tcPr>
            <w:tcW w:w="2120" w:type="dxa"/>
            <w:noWrap/>
            <w:hideMark/>
          </w:tcPr>
          <w:p w14:paraId="34D23A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r>
      <w:tr w:rsidR="00CE6872" w:rsidRPr="00685F27" w14:paraId="608E02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1DF7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2EB49F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5,7152778</w:t>
            </w:r>
          </w:p>
        </w:tc>
        <w:tc>
          <w:tcPr>
            <w:tcW w:w="1600" w:type="dxa"/>
            <w:noWrap/>
            <w:hideMark/>
          </w:tcPr>
          <w:p w14:paraId="62594F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0,2847222</w:t>
            </w:r>
          </w:p>
        </w:tc>
        <w:tc>
          <w:tcPr>
            <w:tcW w:w="2120" w:type="dxa"/>
            <w:noWrap/>
            <w:hideMark/>
          </w:tcPr>
          <w:p w14:paraId="174F84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0,2847222</w:t>
            </w:r>
          </w:p>
        </w:tc>
      </w:tr>
      <w:tr w:rsidR="00CE6872" w:rsidRPr="00685F27" w14:paraId="30B350E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F32D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0623BA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9,1136111</w:t>
            </w:r>
          </w:p>
        </w:tc>
        <w:tc>
          <w:tcPr>
            <w:tcW w:w="1600" w:type="dxa"/>
            <w:noWrap/>
            <w:hideMark/>
          </w:tcPr>
          <w:p w14:paraId="23A612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0,8863889</w:t>
            </w:r>
          </w:p>
        </w:tc>
        <w:tc>
          <w:tcPr>
            <w:tcW w:w="2120" w:type="dxa"/>
            <w:noWrap/>
            <w:hideMark/>
          </w:tcPr>
          <w:p w14:paraId="352D94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0,8863889</w:t>
            </w:r>
          </w:p>
        </w:tc>
      </w:tr>
      <w:tr w:rsidR="00CE6872" w:rsidRPr="00685F27" w14:paraId="1C0294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325C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90A94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3,0513889</w:t>
            </w:r>
          </w:p>
        </w:tc>
        <w:tc>
          <w:tcPr>
            <w:tcW w:w="1600" w:type="dxa"/>
            <w:noWrap/>
            <w:hideMark/>
          </w:tcPr>
          <w:p w14:paraId="15DF11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-2,0513889</w:t>
            </w:r>
          </w:p>
        </w:tc>
        <w:tc>
          <w:tcPr>
            <w:tcW w:w="2120" w:type="dxa"/>
            <w:noWrap/>
            <w:hideMark/>
          </w:tcPr>
          <w:p w14:paraId="29A437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2,0513889</w:t>
            </w:r>
          </w:p>
        </w:tc>
      </w:tr>
      <w:tr w:rsidR="00CE6872" w:rsidRPr="00685F27" w14:paraId="1BF146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FC7A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28</w:t>
            </w:r>
          </w:p>
        </w:tc>
        <w:tc>
          <w:tcPr>
            <w:tcW w:w="1600" w:type="dxa"/>
            <w:noWrap/>
            <w:hideMark/>
          </w:tcPr>
          <w:p w14:paraId="55F6C0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27,2827778</w:t>
            </w:r>
          </w:p>
        </w:tc>
        <w:tc>
          <w:tcPr>
            <w:tcW w:w="1600" w:type="dxa"/>
            <w:noWrap/>
            <w:hideMark/>
          </w:tcPr>
          <w:p w14:paraId="765048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0,7172222</w:t>
            </w:r>
          </w:p>
        </w:tc>
        <w:tc>
          <w:tcPr>
            <w:tcW w:w="2120" w:type="dxa"/>
            <w:noWrap/>
            <w:hideMark/>
          </w:tcPr>
          <w:p w14:paraId="0100EF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0,7172222</w:t>
            </w:r>
          </w:p>
        </w:tc>
      </w:tr>
      <w:tr w:rsidR="00CE6872" w:rsidRPr="00685F27" w14:paraId="5D3C36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2431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18FB6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1,3402778</w:t>
            </w:r>
          </w:p>
        </w:tc>
        <w:tc>
          <w:tcPr>
            <w:tcW w:w="1600" w:type="dxa"/>
            <w:noWrap/>
            <w:hideMark/>
          </w:tcPr>
          <w:p w14:paraId="515B19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-0,3402778</w:t>
            </w:r>
          </w:p>
        </w:tc>
        <w:tc>
          <w:tcPr>
            <w:tcW w:w="2120" w:type="dxa"/>
            <w:noWrap/>
            <w:hideMark/>
          </w:tcPr>
          <w:p w14:paraId="2F013A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0,3402778</w:t>
            </w:r>
          </w:p>
        </w:tc>
      </w:tr>
      <w:tr w:rsidR="00CE6872" w:rsidRPr="00685F27" w14:paraId="499C3ED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F493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C6ED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0,6452778</w:t>
            </w:r>
          </w:p>
        </w:tc>
        <w:tc>
          <w:tcPr>
            <w:tcW w:w="1600" w:type="dxa"/>
            <w:noWrap/>
            <w:hideMark/>
          </w:tcPr>
          <w:p w14:paraId="789E55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c>
          <w:tcPr>
            <w:tcW w:w="2120" w:type="dxa"/>
            <w:noWrap/>
            <w:hideMark/>
          </w:tcPr>
          <w:p w14:paraId="6D3948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r>
      <w:tr w:rsidR="00CE6872" w:rsidRPr="00685F27" w14:paraId="750A45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245F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07E17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1,9166667</w:t>
            </w:r>
          </w:p>
        </w:tc>
        <w:tc>
          <w:tcPr>
            <w:tcW w:w="1600" w:type="dxa"/>
            <w:noWrap/>
            <w:hideMark/>
          </w:tcPr>
          <w:p w14:paraId="705A18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0,0833333</w:t>
            </w:r>
          </w:p>
        </w:tc>
        <w:tc>
          <w:tcPr>
            <w:tcW w:w="2120" w:type="dxa"/>
            <w:noWrap/>
            <w:hideMark/>
          </w:tcPr>
          <w:p w14:paraId="4B5E20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0,0833333</w:t>
            </w:r>
          </w:p>
        </w:tc>
      </w:tr>
      <w:tr w:rsidR="00CE6872" w:rsidRPr="00685F27" w14:paraId="5FECDAA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22A2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BE1B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c>
          <w:tcPr>
            <w:tcW w:w="1600" w:type="dxa"/>
            <w:noWrap/>
            <w:hideMark/>
          </w:tcPr>
          <w:p w14:paraId="2D2340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0,2883333</w:t>
            </w:r>
          </w:p>
        </w:tc>
        <w:tc>
          <w:tcPr>
            <w:tcW w:w="2120" w:type="dxa"/>
            <w:noWrap/>
            <w:hideMark/>
          </w:tcPr>
          <w:p w14:paraId="3C7B44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0,2883333</w:t>
            </w:r>
          </w:p>
        </w:tc>
      </w:tr>
      <w:tr w:rsidR="00CE6872" w:rsidRPr="00685F27" w14:paraId="44190C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8C9E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9E9F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0,4461111</w:t>
            </w:r>
          </w:p>
        </w:tc>
        <w:tc>
          <w:tcPr>
            <w:tcW w:w="1600" w:type="dxa"/>
            <w:noWrap/>
            <w:hideMark/>
          </w:tcPr>
          <w:p w14:paraId="355E18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c>
          <w:tcPr>
            <w:tcW w:w="2120" w:type="dxa"/>
            <w:noWrap/>
            <w:hideMark/>
          </w:tcPr>
          <w:p w14:paraId="75E3ED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r>
      <w:tr w:rsidR="00CE6872" w:rsidRPr="00685F27" w14:paraId="232CC3B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F3F0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1C6367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3,1491667</w:t>
            </w:r>
          </w:p>
        </w:tc>
        <w:tc>
          <w:tcPr>
            <w:tcW w:w="1600" w:type="dxa"/>
            <w:noWrap/>
            <w:hideMark/>
          </w:tcPr>
          <w:p w14:paraId="2C76E1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-0,6491667</w:t>
            </w:r>
          </w:p>
        </w:tc>
        <w:tc>
          <w:tcPr>
            <w:tcW w:w="2120" w:type="dxa"/>
            <w:noWrap/>
            <w:hideMark/>
          </w:tcPr>
          <w:p w14:paraId="67AE42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0,6491667</w:t>
            </w:r>
          </w:p>
        </w:tc>
      </w:tr>
      <w:tr w:rsidR="00CE6872" w:rsidRPr="00685F27" w14:paraId="059F41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5BF1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43</w:t>
            </w:r>
          </w:p>
        </w:tc>
        <w:tc>
          <w:tcPr>
            <w:tcW w:w="1600" w:type="dxa"/>
            <w:noWrap/>
            <w:hideMark/>
          </w:tcPr>
          <w:p w14:paraId="6D4DC9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35,6558333</w:t>
            </w:r>
          </w:p>
        </w:tc>
        <w:tc>
          <w:tcPr>
            <w:tcW w:w="1600" w:type="dxa"/>
            <w:noWrap/>
            <w:hideMark/>
          </w:tcPr>
          <w:p w14:paraId="5C4727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7,3441667</w:t>
            </w:r>
          </w:p>
        </w:tc>
        <w:tc>
          <w:tcPr>
            <w:tcW w:w="2120" w:type="dxa"/>
            <w:noWrap/>
            <w:hideMark/>
          </w:tcPr>
          <w:p w14:paraId="30CB62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7,3441667</w:t>
            </w:r>
          </w:p>
        </w:tc>
      </w:tr>
      <w:tr w:rsidR="00CE6872" w:rsidRPr="00685F27" w14:paraId="23CDA9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98A5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0085B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0,7169444</w:t>
            </w:r>
          </w:p>
        </w:tc>
        <w:tc>
          <w:tcPr>
            <w:tcW w:w="1600" w:type="dxa"/>
            <w:noWrap/>
            <w:hideMark/>
          </w:tcPr>
          <w:p w14:paraId="5BA249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0,2830556</w:t>
            </w:r>
          </w:p>
        </w:tc>
        <w:tc>
          <w:tcPr>
            <w:tcW w:w="2120" w:type="dxa"/>
            <w:noWrap/>
            <w:hideMark/>
          </w:tcPr>
          <w:p w14:paraId="7BF5E7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0,2830556</w:t>
            </w:r>
          </w:p>
        </w:tc>
      </w:tr>
      <w:tr w:rsidR="00CE6872" w:rsidRPr="00685F27" w14:paraId="3F6195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E23E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8207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0,7677778</w:t>
            </w:r>
          </w:p>
        </w:tc>
        <w:tc>
          <w:tcPr>
            <w:tcW w:w="1600" w:type="dxa"/>
            <w:noWrap/>
            <w:hideMark/>
          </w:tcPr>
          <w:p w14:paraId="4C716D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-0,2677778</w:t>
            </w:r>
          </w:p>
        </w:tc>
        <w:tc>
          <w:tcPr>
            <w:tcW w:w="2120" w:type="dxa"/>
            <w:noWrap/>
            <w:hideMark/>
          </w:tcPr>
          <w:p w14:paraId="367847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0,2677778</w:t>
            </w:r>
          </w:p>
        </w:tc>
      </w:tr>
      <w:tr w:rsidR="00CE6872" w:rsidRPr="00685F27" w14:paraId="4472E3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B611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D067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0,0952778</w:t>
            </w:r>
          </w:p>
        </w:tc>
        <w:tc>
          <w:tcPr>
            <w:tcW w:w="1600" w:type="dxa"/>
            <w:noWrap/>
            <w:hideMark/>
          </w:tcPr>
          <w:p w14:paraId="122DA9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0,4047222</w:t>
            </w:r>
          </w:p>
        </w:tc>
        <w:tc>
          <w:tcPr>
            <w:tcW w:w="2120" w:type="dxa"/>
            <w:noWrap/>
            <w:hideMark/>
          </w:tcPr>
          <w:p w14:paraId="7CDCFA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0,4047222</w:t>
            </w:r>
          </w:p>
        </w:tc>
      </w:tr>
      <w:tr w:rsidR="00CE6872" w:rsidRPr="00685F27" w14:paraId="2B5F321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953A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04DF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c>
          <w:tcPr>
            <w:tcW w:w="1600" w:type="dxa"/>
            <w:noWrap/>
            <w:hideMark/>
          </w:tcPr>
          <w:p w14:paraId="23F608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c>
          <w:tcPr>
            <w:tcW w:w="2120" w:type="dxa"/>
            <w:noWrap/>
            <w:hideMark/>
          </w:tcPr>
          <w:p w14:paraId="309DA8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r>
      <w:tr w:rsidR="00CE6872" w:rsidRPr="00685F27" w14:paraId="7F8B9C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11E8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0A08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1600" w:type="dxa"/>
            <w:noWrap/>
            <w:hideMark/>
          </w:tcPr>
          <w:p w14:paraId="6C033B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0,4444444</w:t>
            </w:r>
          </w:p>
        </w:tc>
        <w:tc>
          <w:tcPr>
            <w:tcW w:w="2120" w:type="dxa"/>
            <w:noWrap/>
            <w:hideMark/>
          </w:tcPr>
          <w:p w14:paraId="53159F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0,4444444</w:t>
            </w:r>
          </w:p>
        </w:tc>
      </w:tr>
      <w:tr w:rsidR="00CE6872" w:rsidRPr="00685F27" w14:paraId="1CC280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FB74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9E35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1,9363889</w:t>
            </w:r>
          </w:p>
        </w:tc>
        <w:tc>
          <w:tcPr>
            <w:tcW w:w="1600" w:type="dxa"/>
            <w:noWrap/>
            <w:hideMark/>
          </w:tcPr>
          <w:p w14:paraId="068612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-1,4363889</w:t>
            </w:r>
          </w:p>
        </w:tc>
        <w:tc>
          <w:tcPr>
            <w:tcW w:w="2120" w:type="dxa"/>
            <w:noWrap/>
            <w:hideMark/>
          </w:tcPr>
          <w:p w14:paraId="606EFB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1,4363889</w:t>
            </w:r>
          </w:p>
        </w:tc>
      </w:tr>
      <w:tr w:rsidR="00CE6872" w:rsidRPr="00685F27" w14:paraId="625015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C754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5F757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3,8388889</w:t>
            </w:r>
          </w:p>
        </w:tc>
        <w:tc>
          <w:tcPr>
            <w:tcW w:w="1600" w:type="dxa"/>
            <w:noWrap/>
            <w:hideMark/>
          </w:tcPr>
          <w:p w14:paraId="6CD3F5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-2,3388889</w:t>
            </w:r>
          </w:p>
        </w:tc>
        <w:tc>
          <w:tcPr>
            <w:tcW w:w="2120" w:type="dxa"/>
            <w:noWrap/>
            <w:hideMark/>
          </w:tcPr>
          <w:p w14:paraId="1A8E5B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2,3388889</w:t>
            </w:r>
          </w:p>
        </w:tc>
      </w:tr>
      <w:tr w:rsidR="00CE6872" w:rsidRPr="00685F27" w14:paraId="05610B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4FC2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4FE210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22,1452778</w:t>
            </w:r>
          </w:p>
        </w:tc>
        <w:tc>
          <w:tcPr>
            <w:tcW w:w="1600" w:type="dxa"/>
            <w:noWrap/>
            <w:hideMark/>
          </w:tcPr>
          <w:p w14:paraId="2E91C7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4,8547222</w:t>
            </w:r>
          </w:p>
        </w:tc>
        <w:tc>
          <w:tcPr>
            <w:tcW w:w="2120" w:type="dxa"/>
            <w:noWrap/>
            <w:hideMark/>
          </w:tcPr>
          <w:p w14:paraId="29B0F9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4,8547222</w:t>
            </w:r>
          </w:p>
        </w:tc>
      </w:tr>
      <w:tr w:rsidR="00CE6872" w:rsidRPr="00685F27" w14:paraId="2C093D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136E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F7657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2,2033333</w:t>
            </w:r>
          </w:p>
        </w:tc>
        <w:tc>
          <w:tcPr>
            <w:tcW w:w="1600" w:type="dxa"/>
            <w:noWrap/>
            <w:hideMark/>
          </w:tcPr>
          <w:p w14:paraId="39F8D8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-0,2033333</w:t>
            </w:r>
          </w:p>
        </w:tc>
        <w:tc>
          <w:tcPr>
            <w:tcW w:w="2120" w:type="dxa"/>
            <w:noWrap/>
            <w:hideMark/>
          </w:tcPr>
          <w:p w14:paraId="1A899A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0,2033333</w:t>
            </w:r>
          </w:p>
        </w:tc>
      </w:tr>
      <w:tr w:rsidR="00CE6872" w:rsidRPr="00685F27" w14:paraId="19D1554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895B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8EBF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0,4202778</w:t>
            </w:r>
          </w:p>
        </w:tc>
        <w:tc>
          <w:tcPr>
            <w:tcW w:w="1600" w:type="dxa"/>
            <w:noWrap/>
            <w:hideMark/>
          </w:tcPr>
          <w:p w14:paraId="704A39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c>
          <w:tcPr>
            <w:tcW w:w="2120" w:type="dxa"/>
            <w:noWrap/>
            <w:hideMark/>
          </w:tcPr>
          <w:p w14:paraId="6A8C0C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r>
      <w:tr w:rsidR="00CE6872" w:rsidRPr="00685F27" w14:paraId="7A5A9A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C040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07C4C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1,3302778</w:t>
            </w:r>
          </w:p>
        </w:tc>
        <w:tc>
          <w:tcPr>
            <w:tcW w:w="1600" w:type="dxa"/>
            <w:noWrap/>
            <w:hideMark/>
          </w:tcPr>
          <w:p w14:paraId="3B829B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0,1697222</w:t>
            </w:r>
          </w:p>
        </w:tc>
        <w:tc>
          <w:tcPr>
            <w:tcW w:w="2120" w:type="dxa"/>
            <w:noWrap/>
            <w:hideMark/>
          </w:tcPr>
          <w:p w14:paraId="1C90CE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0,1697222</w:t>
            </w:r>
          </w:p>
        </w:tc>
      </w:tr>
      <w:tr w:rsidR="00CE6872" w:rsidRPr="00685F27" w14:paraId="7462607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F7BF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7321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2,3011111</w:t>
            </w:r>
          </w:p>
        </w:tc>
        <w:tc>
          <w:tcPr>
            <w:tcW w:w="1600" w:type="dxa"/>
            <w:noWrap/>
            <w:hideMark/>
          </w:tcPr>
          <w:p w14:paraId="4AE94D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-1,8011111</w:t>
            </w:r>
          </w:p>
        </w:tc>
        <w:tc>
          <w:tcPr>
            <w:tcW w:w="2120" w:type="dxa"/>
            <w:noWrap/>
            <w:hideMark/>
          </w:tcPr>
          <w:p w14:paraId="73613C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1,8011111</w:t>
            </w:r>
          </w:p>
        </w:tc>
      </w:tr>
      <w:tr w:rsidR="00CE6872" w:rsidRPr="00685F27" w14:paraId="38274E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1A98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005B60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10,5702778</w:t>
            </w:r>
          </w:p>
        </w:tc>
        <w:tc>
          <w:tcPr>
            <w:tcW w:w="1600" w:type="dxa"/>
            <w:noWrap/>
            <w:hideMark/>
          </w:tcPr>
          <w:p w14:paraId="4C9C2F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0,4297222</w:t>
            </w:r>
          </w:p>
        </w:tc>
        <w:tc>
          <w:tcPr>
            <w:tcW w:w="2120" w:type="dxa"/>
            <w:noWrap/>
            <w:hideMark/>
          </w:tcPr>
          <w:p w14:paraId="1EDDA5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0,4297222</w:t>
            </w:r>
          </w:p>
        </w:tc>
      </w:tr>
      <w:tr w:rsidR="00CE6872" w:rsidRPr="00685F27" w14:paraId="7028CD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09D5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F45AA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2,5477778</w:t>
            </w:r>
          </w:p>
        </w:tc>
        <w:tc>
          <w:tcPr>
            <w:tcW w:w="1600" w:type="dxa"/>
            <w:noWrap/>
            <w:hideMark/>
          </w:tcPr>
          <w:p w14:paraId="1E9C4C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0,4522222</w:t>
            </w:r>
          </w:p>
        </w:tc>
        <w:tc>
          <w:tcPr>
            <w:tcW w:w="2120" w:type="dxa"/>
            <w:noWrap/>
            <w:hideMark/>
          </w:tcPr>
          <w:p w14:paraId="6D3D9F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0,4522222</w:t>
            </w:r>
          </w:p>
        </w:tc>
      </w:tr>
      <w:tr w:rsidR="00CE6872" w:rsidRPr="00685F27" w14:paraId="650396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5201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00BF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0,2205556</w:t>
            </w:r>
          </w:p>
        </w:tc>
        <w:tc>
          <w:tcPr>
            <w:tcW w:w="1600" w:type="dxa"/>
            <w:noWrap/>
            <w:hideMark/>
          </w:tcPr>
          <w:p w14:paraId="10C60E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0,7794444</w:t>
            </w:r>
          </w:p>
        </w:tc>
        <w:tc>
          <w:tcPr>
            <w:tcW w:w="2120" w:type="dxa"/>
            <w:noWrap/>
            <w:hideMark/>
          </w:tcPr>
          <w:p w14:paraId="191566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0,7794444</w:t>
            </w:r>
          </w:p>
        </w:tc>
      </w:tr>
      <w:tr w:rsidR="00CE6872" w:rsidRPr="00685F27" w14:paraId="3776A8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ADF1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D0BB8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c>
          <w:tcPr>
            <w:tcW w:w="1600" w:type="dxa"/>
            <w:noWrap/>
            <w:hideMark/>
          </w:tcPr>
          <w:p w14:paraId="15A75C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1,3869444</w:t>
            </w:r>
          </w:p>
        </w:tc>
        <w:tc>
          <w:tcPr>
            <w:tcW w:w="2120" w:type="dxa"/>
            <w:noWrap/>
            <w:hideMark/>
          </w:tcPr>
          <w:p w14:paraId="509321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1,3869444</w:t>
            </w:r>
          </w:p>
        </w:tc>
      </w:tr>
      <w:tr w:rsidR="00CE6872" w:rsidRPr="00685F27" w14:paraId="566D1A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2040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65F74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0,7361111</w:t>
            </w:r>
          </w:p>
        </w:tc>
        <w:tc>
          <w:tcPr>
            <w:tcW w:w="1600" w:type="dxa"/>
            <w:noWrap/>
            <w:hideMark/>
          </w:tcPr>
          <w:p w14:paraId="66F928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0,2638889</w:t>
            </w:r>
          </w:p>
        </w:tc>
        <w:tc>
          <w:tcPr>
            <w:tcW w:w="2120" w:type="dxa"/>
            <w:noWrap/>
            <w:hideMark/>
          </w:tcPr>
          <w:p w14:paraId="7F9D73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0,2638889</w:t>
            </w:r>
          </w:p>
        </w:tc>
      </w:tr>
      <w:tr w:rsidR="00CE6872" w:rsidRPr="00685F27" w14:paraId="3F65E1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905E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8607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0,4691667</w:t>
            </w:r>
          </w:p>
        </w:tc>
        <w:tc>
          <w:tcPr>
            <w:tcW w:w="1600" w:type="dxa"/>
            <w:noWrap/>
            <w:hideMark/>
          </w:tcPr>
          <w:p w14:paraId="1BD2F4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0,0308333</w:t>
            </w:r>
          </w:p>
        </w:tc>
        <w:tc>
          <w:tcPr>
            <w:tcW w:w="2120" w:type="dxa"/>
            <w:noWrap/>
            <w:hideMark/>
          </w:tcPr>
          <w:p w14:paraId="0700A9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0,0308333</w:t>
            </w:r>
          </w:p>
        </w:tc>
      </w:tr>
      <w:tr w:rsidR="00CE6872" w:rsidRPr="00685F27" w14:paraId="50B6A4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8ED5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CA095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9,6605556</w:t>
            </w:r>
          </w:p>
        </w:tc>
        <w:tc>
          <w:tcPr>
            <w:tcW w:w="1600" w:type="dxa"/>
            <w:noWrap/>
            <w:hideMark/>
          </w:tcPr>
          <w:p w14:paraId="378C2E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2120" w:type="dxa"/>
            <w:noWrap/>
            <w:hideMark/>
          </w:tcPr>
          <w:p w14:paraId="17D7E6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r>
      <w:tr w:rsidR="00CE6872" w:rsidRPr="00685F27" w14:paraId="55BA14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D079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D0BD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1,3380556</w:t>
            </w:r>
          </w:p>
        </w:tc>
        <w:tc>
          <w:tcPr>
            <w:tcW w:w="1600" w:type="dxa"/>
            <w:noWrap/>
            <w:hideMark/>
          </w:tcPr>
          <w:p w14:paraId="6BFBCC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-0,8380556</w:t>
            </w:r>
          </w:p>
        </w:tc>
        <w:tc>
          <w:tcPr>
            <w:tcW w:w="2120" w:type="dxa"/>
            <w:noWrap/>
            <w:hideMark/>
          </w:tcPr>
          <w:p w14:paraId="35E60E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0,8380556</w:t>
            </w:r>
          </w:p>
        </w:tc>
      </w:tr>
      <w:tr w:rsidR="00CE6872" w:rsidRPr="00685F27" w14:paraId="140A2B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AEC2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67F8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0,6330556</w:t>
            </w:r>
          </w:p>
        </w:tc>
        <w:tc>
          <w:tcPr>
            <w:tcW w:w="1600" w:type="dxa"/>
            <w:noWrap/>
            <w:hideMark/>
          </w:tcPr>
          <w:p w14:paraId="3CC542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-0,1330556</w:t>
            </w:r>
          </w:p>
        </w:tc>
        <w:tc>
          <w:tcPr>
            <w:tcW w:w="2120" w:type="dxa"/>
            <w:noWrap/>
            <w:hideMark/>
          </w:tcPr>
          <w:p w14:paraId="769382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0,1330556</w:t>
            </w:r>
          </w:p>
        </w:tc>
      </w:tr>
      <w:tr w:rsidR="00CE6872" w:rsidRPr="00685F27" w14:paraId="4BB88A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30CE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1C60F0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31,915</w:t>
            </w:r>
          </w:p>
        </w:tc>
        <w:tc>
          <w:tcPr>
            <w:tcW w:w="1600" w:type="dxa"/>
            <w:noWrap/>
            <w:hideMark/>
          </w:tcPr>
          <w:p w14:paraId="4E05AB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3,085</w:t>
            </w:r>
          </w:p>
        </w:tc>
        <w:tc>
          <w:tcPr>
            <w:tcW w:w="2120" w:type="dxa"/>
            <w:noWrap/>
            <w:hideMark/>
          </w:tcPr>
          <w:p w14:paraId="4A8782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3,085</w:t>
            </w:r>
          </w:p>
        </w:tc>
      </w:tr>
      <w:tr w:rsidR="00CE6872" w:rsidRPr="00685F27" w14:paraId="2858E7C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AC47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92F30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0,7716667</w:t>
            </w:r>
          </w:p>
        </w:tc>
        <w:tc>
          <w:tcPr>
            <w:tcW w:w="1600" w:type="dxa"/>
            <w:noWrap/>
            <w:hideMark/>
          </w:tcPr>
          <w:p w14:paraId="3266F8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0,2283333</w:t>
            </w:r>
          </w:p>
        </w:tc>
        <w:tc>
          <w:tcPr>
            <w:tcW w:w="2120" w:type="dxa"/>
            <w:noWrap/>
            <w:hideMark/>
          </w:tcPr>
          <w:p w14:paraId="336798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0,2283333</w:t>
            </w:r>
          </w:p>
        </w:tc>
      </w:tr>
      <w:tr w:rsidR="00CE6872" w:rsidRPr="00685F27" w14:paraId="42736E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BFDF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E1E2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0,9933333</w:t>
            </w:r>
          </w:p>
        </w:tc>
        <w:tc>
          <w:tcPr>
            <w:tcW w:w="1600" w:type="dxa"/>
            <w:noWrap/>
            <w:hideMark/>
          </w:tcPr>
          <w:p w14:paraId="60BBD7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c>
          <w:tcPr>
            <w:tcW w:w="2120" w:type="dxa"/>
            <w:noWrap/>
            <w:hideMark/>
          </w:tcPr>
          <w:p w14:paraId="21367D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r>
      <w:tr w:rsidR="00CE6872" w:rsidRPr="00685F27" w14:paraId="5B19D9C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6188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B986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0,7980556</w:t>
            </w:r>
          </w:p>
        </w:tc>
        <w:tc>
          <w:tcPr>
            <w:tcW w:w="1600" w:type="dxa"/>
            <w:noWrap/>
            <w:hideMark/>
          </w:tcPr>
          <w:p w14:paraId="697305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-0,2980556</w:t>
            </w:r>
          </w:p>
        </w:tc>
        <w:tc>
          <w:tcPr>
            <w:tcW w:w="2120" w:type="dxa"/>
            <w:noWrap/>
            <w:hideMark/>
          </w:tcPr>
          <w:p w14:paraId="7CB587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0,2980556</w:t>
            </w:r>
          </w:p>
        </w:tc>
      </w:tr>
      <w:tr w:rsidR="00CE6872" w:rsidRPr="00685F27" w14:paraId="79A8EE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C5B9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67AB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0,6661111</w:t>
            </w:r>
          </w:p>
        </w:tc>
        <w:tc>
          <w:tcPr>
            <w:tcW w:w="1600" w:type="dxa"/>
            <w:noWrap/>
            <w:hideMark/>
          </w:tcPr>
          <w:p w14:paraId="013E12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-0,1661111</w:t>
            </w:r>
          </w:p>
        </w:tc>
        <w:tc>
          <w:tcPr>
            <w:tcW w:w="2120" w:type="dxa"/>
            <w:noWrap/>
            <w:hideMark/>
          </w:tcPr>
          <w:p w14:paraId="45661E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0,1661111</w:t>
            </w:r>
          </w:p>
        </w:tc>
      </w:tr>
      <w:tr w:rsidR="00CE6872" w:rsidRPr="00685F27" w14:paraId="675E03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E2F0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D393E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4,1975</w:t>
            </w:r>
          </w:p>
        </w:tc>
        <w:tc>
          <w:tcPr>
            <w:tcW w:w="1600" w:type="dxa"/>
            <w:noWrap/>
            <w:hideMark/>
          </w:tcPr>
          <w:p w14:paraId="1816DA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0,8025</w:t>
            </w:r>
          </w:p>
        </w:tc>
        <w:tc>
          <w:tcPr>
            <w:tcW w:w="2120" w:type="dxa"/>
            <w:noWrap/>
            <w:hideMark/>
          </w:tcPr>
          <w:p w14:paraId="3FBD97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0,8025</w:t>
            </w:r>
          </w:p>
        </w:tc>
      </w:tr>
      <w:tr w:rsidR="00CE6872" w:rsidRPr="00685F27" w14:paraId="023F6D8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B071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7FBD9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0,0463889</w:t>
            </w:r>
          </w:p>
        </w:tc>
        <w:tc>
          <w:tcPr>
            <w:tcW w:w="1600" w:type="dxa"/>
            <w:noWrap/>
            <w:hideMark/>
          </w:tcPr>
          <w:p w14:paraId="53CC71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0,9536111</w:t>
            </w:r>
          </w:p>
        </w:tc>
        <w:tc>
          <w:tcPr>
            <w:tcW w:w="2120" w:type="dxa"/>
            <w:noWrap/>
            <w:hideMark/>
          </w:tcPr>
          <w:p w14:paraId="652973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0,9536111</w:t>
            </w:r>
          </w:p>
        </w:tc>
      </w:tr>
      <w:tr w:rsidR="00CE6872" w:rsidRPr="00685F27" w14:paraId="5FF4AC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59B0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49E663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1,2561111</w:t>
            </w:r>
          </w:p>
        </w:tc>
        <w:tc>
          <w:tcPr>
            <w:tcW w:w="1600" w:type="dxa"/>
            <w:noWrap/>
            <w:hideMark/>
          </w:tcPr>
          <w:p w14:paraId="2682F9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-0,7561111</w:t>
            </w:r>
          </w:p>
        </w:tc>
        <w:tc>
          <w:tcPr>
            <w:tcW w:w="2120" w:type="dxa"/>
            <w:noWrap/>
            <w:hideMark/>
          </w:tcPr>
          <w:p w14:paraId="09B781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0,7561111</w:t>
            </w:r>
          </w:p>
        </w:tc>
      </w:tr>
      <w:tr w:rsidR="00CE6872" w:rsidRPr="00685F27" w14:paraId="0D5C8A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94CC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39</w:t>
            </w:r>
          </w:p>
        </w:tc>
        <w:tc>
          <w:tcPr>
            <w:tcW w:w="1600" w:type="dxa"/>
            <w:noWrap/>
            <w:hideMark/>
          </w:tcPr>
          <w:p w14:paraId="0F7BAF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32,5280556</w:t>
            </w:r>
          </w:p>
        </w:tc>
        <w:tc>
          <w:tcPr>
            <w:tcW w:w="1600" w:type="dxa"/>
            <w:noWrap/>
            <w:hideMark/>
          </w:tcPr>
          <w:p w14:paraId="17191D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6,4719444</w:t>
            </w:r>
          </w:p>
        </w:tc>
        <w:tc>
          <w:tcPr>
            <w:tcW w:w="2120" w:type="dxa"/>
            <w:noWrap/>
            <w:hideMark/>
          </w:tcPr>
          <w:p w14:paraId="397D0C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6,4719444</w:t>
            </w:r>
          </w:p>
        </w:tc>
      </w:tr>
      <w:tr w:rsidR="00CE6872" w:rsidRPr="00685F27" w14:paraId="0C66DC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49F7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5AB116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1,0091667</w:t>
            </w:r>
          </w:p>
        </w:tc>
        <w:tc>
          <w:tcPr>
            <w:tcW w:w="1600" w:type="dxa"/>
            <w:noWrap/>
            <w:hideMark/>
          </w:tcPr>
          <w:p w14:paraId="56CB33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c>
          <w:tcPr>
            <w:tcW w:w="2120" w:type="dxa"/>
            <w:noWrap/>
            <w:hideMark/>
          </w:tcPr>
          <w:p w14:paraId="4C73AA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r>
      <w:tr w:rsidR="00CE6872" w:rsidRPr="00685F27" w14:paraId="34DB349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3182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5FED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0,5961111</w:t>
            </w:r>
          </w:p>
        </w:tc>
        <w:tc>
          <w:tcPr>
            <w:tcW w:w="1600" w:type="dxa"/>
            <w:noWrap/>
            <w:hideMark/>
          </w:tcPr>
          <w:p w14:paraId="5235B5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-0,0961111</w:t>
            </w:r>
          </w:p>
        </w:tc>
        <w:tc>
          <w:tcPr>
            <w:tcW w:w="2120" w:type="dxa"/>
            <w:noWrap/>
            <w:hideMark/>
          </w:tcPr>
          <w:p w14:paraId="718FCD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0,0961111</w:t>
            </w:r>
          </w:p>
        </w:tc>
      </w:tr>
      <w:tr w:rsidR="00CE6872" w:rsidRPr="00685F27" w14:paraId="6C39D6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7C7F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B2526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5,1283333</w:t>
            </w:r>
          </w:p>
        </w:tc>
        <w:tc>
          <w:tcPr>
            <w:tcW w:w="1600" w:type="dxa"/>
            <w:noWrap/>
            <w:hideMark/>
          </w:tcPr>
          <w:p w14:paraId="1B3906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0,8716667</w:t>
            </w:r>
          </w:p>
        </w:tc>
        <w:tc>
          <w:tcPr>
            <w:tcW w:w="2120" w:type="dxa"/>
            <w:noWrap/>
            <w:hideMark/>
          </w:tcPr>
          <w:p w14:paraId="75CA48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0,8716667</w:t>
            </w:r>
          </w:p>
        </w:tc>
      </w:tr>
      <w:tr w:rsidR="00CE6872" w:rsidRPr="00685F27" w14:paraId="200D76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F777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9EFA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0,1780556</w:t>
            </w:r>
          </w:p>
        </w:tc>
        <w:tc>
          <w:tcPr>
            <w:tcW w:w="1600" w:type="dxa"/>
            <w:noWrap/>
            <w:hideMark/>
          </w:tcPr>
          <w:p w14:paraId="270387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0,3219444</w:t>
            </w:r>
          </w:p>
        </w:tc>
        <w:tc>
          <w:tcPr>
            <w:tcW w:w="2120" w:type="dxa"/>
            <w:noWrap/>
            <w:hideMark/>
          </w:tcPr>
          <w:p w14:paraId="4D67BE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0,3219444</w:t>
            </w:r>
          </w:p>
        </w:tc>
      </w:tr>
      <w:tr w:rsidR="00CE6872" w:rsidRPr="00685F27" w14:paraId="79F810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94B4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6D2EF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8,3147222</w:t>
            </w:r>
          </w:p>
        </w:tc>
        <w:tc>
          <w:tcPr>
            <w:tcW w:w="1600" w:type="dxa"/>
            <w:noWrap/>
            <w:hideMark/>
          </w:tcPr>
          <w:p w14:paraId="2540F1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1,6852778</w:t>
            </w:r>
          </w:p>
        </w:tc>
        <w:tc>
          <w:tcPr>
            <w:tcW w:w="2120" w:type="dxa"/>
            <w:noWrap/>
            <w:hideMark/>
          </w:tcPr>
          <w:p w14:paraId="476B49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1,6852778</w:t>
            </w:r>
          </w:p>
        </w:tc>
      </w:tr>
      <w:tr w:rsidR="00CE6872" w:rsidRPr="00685F27" w14:paraId="2F35E7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9183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572DB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1,2825</w:t>
            </w:r>
          </w:p>
        </w:tc>
        <w:tc>
          <w:tcPr>
            <w:tcW w:w="1600" w:type="dxa"/>
            <w:noWrap/>
            <w:hideMark/>
          </w:tcPr>
          <w:p w14:paraId="12690E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0,2175</w:t>
            </w:r>
          </w:p>
        </w:tc>
        <w:tc>
          <w:tcPr>
            <w:tcW w:w="2120" w:type="dxa"/>
            <w:noWrap/>
            <w:hideMark/>
          </w:tcPr>
          <w:p w14:paraId="635AD8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0,2175</w:t>
            </w:r>
          </w:p>
        </w:tc>
      </w:tr>
      <w:tr w:rsidR="00CE6872" w:rsidRPr="00685F27" w14:paraId="41A5EFE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F128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BAE30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0,2266667</w:t>
            </w:r>
          </w:p>
        </w:tc>
        <w:tc>
          <w:tcPr>
            <w:tcW w:w="1600" w:type="dxa"/>
            <w:noWrap/>
            <w:hideMark/>
          </w:tcPr>
          <w:p w14:paraId="448283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0,7733333</w:t>
            </w:r>
          </w:p>
        </w:tc>
        <w:tc>
          <w:tcPr>
            <w:tcW w:w="2120" w:type="dxa"/>
            <w:noWrap/>
            <w:hideMark/>
          </w:tcPr>
          <w:p w14:paraId="5DF601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0,7733333</w:t>
            </w:r>
          </w:p>
        </w:tc>
      </w:tr>
      <w:tr w:rsidR="00CE6872" w:rsidRPr="00685F27" w14:paraId="1CADB3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F1A3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108D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0,0336111</w:t>
            </w:r>
          </w:p>
        </w:tc>
        <w:tc>
          <w:tcPr>
            <w:tcW w:w="1600" w:type="dxa"/>
            <w:noWrap/>
            <w:hideMark/>
          </w:tcPr>
          <w:p w14:paraId="000DFA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0,4663889</w:t>
            </w:r>
          </w:p>
        </w:tc>
        <w:tc>
          <w:tcPr>
            <w:tcW w:w="2120" w:type="dxa"/>
            <w:noWrap/>
            <w:hideMark/>
          </w:tcPr>
          <w:p w14:paraId="333F41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0,4663889</w:t>
            </w:r>
          </w:p>
        </w:tc>
      </w:tr>
      <w:tr w:rsidR="00CE6872" w:rsidRPr="00685F27" w14:paraId="3CA9F0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D02C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234934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17,2747222</w:t>
            </w:r>
          </w:p>
        </w:tc>
        <w:tc>
          <w:tcPr>
            <w:tcW w:w="1600" w:type="dxa"/>
            <w:noWrap/>
            <w:hideMark/>
          </w:tcPr>
          <w:p w14:paraId="4A6EE2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-3,2747222</w:t>
            </w:r>
          </w:p>
        </w:tc>
        <w:tc>
          <w:tcPr>
            <w:tcW w:w="2120" w:type="dxa"/>
            <w:noWrap/>
            <w:hideMark/>
          </w:tcPr>
          <w:p w14:paraId="1AEE22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3,2747222</w:t>
            </w:r>
          </w:p>
        </w:tc>
      </w:tr>
      <w:tr w:rsidR="00CE6872" w:rsidRPr="00685F27" w14:paraId="362D748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75A1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C0B2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c>
          <w:tcPr>
            <w:tcW w:w="1600" w:type="dxa"/>
            <w:noWrap/>
            <w:hideMark/>
          </w:tcPr>
          <w:p w14:paraId="3897D7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0,4336111</w:t>
            </w:r>
          </w:p>
        </w:tc>
        <w:tc>
          <w:tcPr>
            <w:tcW w:w="2120" w:type="dxa"/>
            <w:noWrap/>
            <w:hideMark/>
          </w:tcPr>
          <w:p w14:paraId="343A28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0,4336111</w:t>
            </w:r>
          </w:p>
        </w:tc>
      </w:tr>
      <w:tr w:rsidR="00CE6872" w:rsidRPr="00685F27" w14:paraId="29CDAF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DC28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17E3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0,0216667</w:t>
            </w:r>
          </w:p>
        </w:tc>
        <w:tc>
          <w:tcPr>
            <w:tcW w:w="1600" w:type="dxa"/>
            <w:noWrap/>
            <w:hideMark/>
          </w:tcPr>
          <w:p w14:paraId="0C7D8B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0,4783333</w:t>
            </w:r>
          </w:p>
        </w:tc>
        <w:tc>
          <w:tcPr>
            <w:tcW w:w="2120" w:type="dxa"/>
            <w:noWrap/>
            <w:hideMark/>
          </w:tcPr>
          <w:p w14:paraId="4765DC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0,4783333</w:t>
            </w:r>
          </w:p>
        </w:tc>
      </w:tr>
      <w:tr w:rsidR="00CE6872" w:rsidRPr="00685F27" w14:paraId="2386E71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DBE4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8D783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0,3236111</w:t>
            </w:r>
          </w:p>
        </w:tc>
        <w:tc>
          <w:tcPr>
            <w:tcW w:w="1600" w:type="dxa"/>
            <w:noWrap/>
            <w:hideMark/>
          </w:tcPr>
          <w:p w14:paraId="5ED954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0,6763889</w:t>
            </w:r>
          </w:p>
        </w:tc>
        <w:tc>
          <w:tcPr>
            <w:tcW w:w="2120" w:type="dxa"/>
            <w:noWrap/>
            <w:hideMark/>
          </w:tcPr>
          <w:p w14:paraId="528A6D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0,6763889</w:t>
            </w:r>
          </w:p>
        </w:tc>
      </w:tr>
      <w:tr w:rsidR="00CE6872" w:rsidRPr="00685F27" w14:paraId="05E79C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5D17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75</w:t>
            </w:r>
          </w:p>
        </w:tc>
        <w:tc>
          <w:tcPr>
            <w:tcW w:w="1600" w:type="dxa"/>
            <w:noWrap/>
            <w:hideMark/>
          </w:tcPr>
          <w:p w14:paraId="5356C7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57,8538889</w:t>
            </w:r>
          </w:p>
        </w:tc>
        <w:tc>
          <w:tcPr>
            <w:tcW w:w="1600" w:type="dxa"/>
            <w:noWrap/>
            <w:hideMark/>
          </w:tcPr>
          <w:p w14:paraId="433F65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17,1461111</w:t>
            </w:r>
          </w:p>
        </w:tc>
        <w:tc>
          <w:tcPr>
            <w:tcW w:w="2120" w:type="dxa"/>
            <w:noWrap/>
            <w:hideMark/>
          </w:tcPr>
          <w:p w14:paraId="7238BE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17,1461111</w:t>
            </w:r>
          </w:p>
        </w:tc>
      </w:tr>
      <w:tr w:rsidR="00CE6872" w:rsidRPr="00685F27" w14:paraId="07179DE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6DBE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A2FBA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0,9502778</w:t>
            </w:r>
          </w:p>
        </w:tc>
        <w:tc>
          <w:tcPr>
            <w:tcW w:w="1600" w:type="dxa"/>
            <w:noWrap/>
            <w:hideMark/>
          </w:tcPr>
          <w:p w14:paraId="640496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0,0497222</w:t>
            </w:r>
          </w:p>
        </w:tc>
        <w:tc>
          <w:tcPr>
            <w:tcW w:w="2120" w:type="dxa"/>
            <w:noWrap/>
            <w:hideMark/>
          </w:tcPr>
          <w:p w14:paraId="1F07BE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0,0497222</w:t>
            </w:r>
          </w:p>
        </w:tc>
      </w:tr>
      <w:tr w:rsidR="00CE6872" w:rsidRPr="00685F27" w14:paraId="596B9B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10E9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2,75</w:t>
            </w:r>
          </w:p>
        </w:tc>
        <w:tc>
          <w:tcPr>
            <w:tcW w:w="1600" w:type="dxa"/>
            <w:noWrap/>
            <w:hideMark/>
          </w:tcPr>
          <w:p w14:paraId="13DF89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4,2713889</w:t>
            </w:r>
          </w:p>
        </w:tc>
        <w:tc>
          <w:tcPr>
            <w:tcW w:w="1600" w:type="dxa"/>
            <w:noWrap/>
            <w:hideMark/>
          </w:tcPr>
          <w:p w14:paraId="019791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-1,5213889</w:t>
            </w:r>
          </w:p>
        </w:tc>
        <w:tc>
          <w:tcPr>
            <w:tcW w:w="2120" w:type="dxa"/>
            <w:noWrap/>
            <w:hideMark/>
          </w:tcPr>
          <w:p w14:paraId="2EBE66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1,5213889</w:t>
            </w:r>
          </w:p>
        </w:tc>
      </w:tr>
      <w:tr w:rsidR="00CE6872" w:rsidRPr="00685F27" w14:paraId="0B44A3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4585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62B7F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0,9686111</w:t>
            </w:r>
          </w:p>
        </w:tc>
        <w:tc>
          <w:tcPr>
            <w:tcW w:w="1600" w:type="dxa"/>
            <w:noWrap/>
            <w:hideMark/>
          </w:tcPr>
          <w:p w14:paraId="5DD417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0,0313889</w:t>
            </w:r>
          </w:p>
        </w:tc>
        <w:tc>
          <w:tcPr>
            <w:tcW w:w="2120" w:type="dxa"/>
            <w:noWrap/>
            <w:hideMark/>
          </w:tcPr>
          <w:p w14:paraId="2C992C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0,0313889</w:t>
            </w:r>
          </w:p>
        </w:tc>
      </w:tr>
      <w:tr w:rsidR="00CE6872" w:rsidRPr="00685F27" w14:paraId="53AE69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4A84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CD71D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1,3802778</w:t>
            </w:r>
          </w:p>
        </w:tc>
        <w:tc>
          <w:tcPr>
            <w:tcW w:w="1600" w:type="dxa"/>
            <w:noWrap/>
            <w:hideMark/>
          </w:tcPr>
          <w:p w14:paraId="23983D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c>
          <w:tcPr>
            <w:tcW w:w="2120" w:type="dxa"/>
            <w:noWrap/>
            <w:hideMark/>
          </w:tcPr>
          <w:p w14:paraId="228497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0,1197222</w:t>
            </w:r>
          </w:p>
        </w:tc>
      </w:tr>
      <w:tr w:rsidR="00CE6872" w:rsidRPr="00685F27" w14:paraId="101A39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0E5F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7380C4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5,9213889</w:t>
            </w:r>
          </w:p>
        </w:tc>
        <w:tc>
          <w:tcPr>
            <w:tcW w:w="1600" w:type="dxa"/>
            <w:noWrap/>
            <w:hideMark/>
          </w:tcPr>
          <w:p w14:paraId="2DFE6D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0,0786111</w:t>
            </w:r>
          </w:p>
        </w:tc>
        <w:tc>
          <w:tcPr>
            <w:tcW w:w="2120" w:type="dxa"/>
            <w:noWrap/>
            <w:hideMark/>
          </w:tcPr>
          <w:p w14:paraId="14C2CC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0,0786111</w:t>
            </w:r>
          </w:p>
        </w:tc>
      </w:tr>
      <w:tr w:rsidR="00CE6872" w:rsidRPr="00685F27" w14:paraId="4E32BF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20BB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7D79F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7,2383333</w:t>
            </w:r>
          </w:p>
        </w:tc>
        <w:tc>
          <w:tcPr>
            <w:tcW w:w="1600" w:type="dxa"/>
            <w:noWrap/>
            <w:hideMark/>
          </w:tcPr>
          <w:p w14:paraId="0604BC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-0,2383333</w:t>
            </w:r>
          </w:p>
        </w:tc>
        <w:tc>
          <w:tcPr>
            <w:tcW w:w="2120" w:type="dxa"/>
            <w:noWrap/>
            <w:hideMark/>
          </w:tcPr>
          <w:p w14:paraId="7ED1B5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0,2383333</w:t>
            </w:r>
          </w:p>
        </w:tc>
      </w:tr>
      <w:tr w:rsidR="00CE6872" w:rsidRPr="00685F27" w14:paraId="01355F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F415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2DF251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7,8158333</w:t>
            </w:r>
          </w:p>
        </w:tc>
        <w:tc>
          <w:tcPr>
            <w:tcW w:w="1600" w:type="dxa"/>
            <w:noWrap/>
            <w:hideMark/>
          </w:tcPr>
          <w:p w14:paraId="4432EE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1,1841667</w:t>
            </w:r>
          </w:p>
        </w:tc>
        <w:tc>
          <w:tcPr>
            <w:tcW w:w="2120" w:type="dxa"/>
            <w:noWrap/>
            <w:hideMark/>
          </w:tcPr>
          <w:p w14:paraId="7105A9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1,1841667</w:t>
            </w:r>
          </w:p>
        </w:tc>
      </w:tr>
      <w:tr w:rsidR="00CE6872" w:rsidRPr="00685F27" w14:paraId="2FC6BCA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ADEF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6C310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1,2175</w:t>
            </w:r>
          </w:p>
        </w:tc>
        <w:tc>
          <w:tcPr>
            <w:tcW w:w="1600" w:type="dxa"/>
            <w:noWrap/>
            <w:hideMark/>
          </w:tcPr>
          <w:p w14:paraId="644ACF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c>
          <w:tcPr>
            <w:tcW w:w="2120" w:type="dxa"/>
            <w:noWrap/>
            <w:hideMark/>
          </w:tcPr>
          <w:p w14:paraId="2514F3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r>
      <w:tr w:rsidR="00CE6872" w:rsidRPr="00685F27" w14:paraId="247175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3FE0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B92AC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6,6061111</w:t>
            </w:r>
          </w:p>
        </w:tc>
        <w:tc>
          <w:tcPr>
            <w:tcW w:w="1600" w:type="dxa"/>
            <w:noWrap/>
            <w:hideMark/>
          </w:tcPr>
          <w:p w14:paraId="14E3A2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0,3938889</w:t>
            </w:r>
          </w:p>
        </w:tc>
        <w:tc>
          <w:tcPr>
            <w:tcW w:w="2120" w:type="dxa"/>
            <w:noWrap/>
            <w:hideMark/>
          </w:tcPr>
          <w:p w14:paraId="7BCA8C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0,3938889</w:t>
            </w:r>
          </w:p>
        </w:tc>
      </w:tr>
      <w:tr w:rsidR="00CE6872" w:rsidRPr="00685F27" w14:paraId="68300DE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A9AB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28DB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0,0516667</w:t>
            </w:r>
          </w:p>
        </w:tc>
        <w:tc>
          <w:tcPr>
            <w:tcW w:w="1600" w:type="dxa"/>
            <w:noWrap/>
            <w:hideMark/>
          </w:tcPr>
          <w:p w14:paraId="097601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c>
          <w:tcPr>
            <w:tcW w:w="2120" w:type="dxa"/>
            <w:noWrap/>
            <w:hideMark/>
          </w:tcPr>
          <w:p w14:paraId="0F3465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r>
      <w:tr w:rsidR="00CE6872" w:rsidRPr="00685F27" w14:paraId="3762F1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9235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2202B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2,4988889</w:t>
            </w:r>
          </w:p>
        </w:tc>
        <w:tc>
          <w:tcPr>
            <w:tcW w:w="1600" w:type="dxa"/>
            <w:noWrap/>
            <w:hideMark/>
          </w:tcPr>
          <w:p w14:paraId="273AF2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0,5011111</w:t>
            </w:r>
          </w:p>
        </w:tc>
        <w:tc>
          <w:tcPr>
            <w:tcW w:w="2120" w:type="dxa"/>
            <w:noWrap/>
            <w:hideMark/>
          </w:tcPr>
          <w:p w14:paraId="1B661C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0,5011111</w:t>
            </w:r>
          </w:p>
        </w:tc>
      </w:tr>
      <w:tr w:rsidR="00CE6872" w:rsidRPr="00685F27" w14:paraId="49BA7A9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C705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3731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0,5411111</w:t>
            </w:r>
          </w:p>
        </w:tc>
        <w:tc>
          <w:tcPr>
            <w:tcW w:w="1600" w:type="dxa"/>
            <w:noWrap/>
            <w:hideMark/>
          </w:tcPr>
          <w:p w14:paraId="477921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c>
          <w:tcPr>
            <w:tcW w:w="2120" w:type="dxa"/>
            <w:noWrap/>
            <w:hideMark/>
          </w:tcPr>
          <w:p w14:paraId="0D09BD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r>
      <w:tr w:rsidR="00CE6872" w:rsidRPr="00685F27" w14:paraId="353AD8F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FD79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4206A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3,7569444</w:t>
            </w:r>
          </w:p>
        </w:tc>
        <w:tc>
          <w:tcPr>
            <w:tcW w:w="1600" w:type="dxa"/>
            <w:noWrap/>
            <w:hideMark/>
          </w:tcPr>
          <w:p w14:paraId="2A9EE4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-0,7569444</w:t>
            </w:r>
          </w:p>
        </w:tc>
        <w:tc>
          <w:tcPr>
            <w:tcW w:w="2120" w:type="dxa"/>
            <w:noWrap/>
            <w:hideMark/>
          </w:tcPr>
          <w:p w14:paraId="2CAE49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0,7569444</w:t>
            </w:r>
          </w:p>
        </w:tc>
      </w:tr>
      <w:tr w:rsidR="00CE6872" w:rsidRPr="00685F27" w14:paraId="11432D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A208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C1A79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7,0766667</w:t>
            </w:r>
          </w:p>
        </w:tc>
        <w:tc>
          <w:tcPr>
            <w:tcW w:w="1600" w:type="dxa"/>
            <w:noWrap/>
            <w:hideMark/>
          </w:tcPr>
          <w:p w14:paraId="5EB669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0,9233333</w:t>
            </w:r>
          </w:p>
        </w:tc>
        <w:tc>
          <w:tcPr>
            <w:tcW w:w="2120" w:type="dxa"/>
            <w:noWrap/>
            <w:hideMark/>
          </w:tcPr>
          <w:p w14:paraId="1700B5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0,9233333</w:t>
            </w:r>
          </w:p>
        </w:tc>
      </w:tr>
      <w:tr w:rsidR="00CE6872" w:rsidRPr="00685F27" w14:paraId="3C531C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47E5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2923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0,2102778</w:t>
            </w:r>
          </w:p>
        </w:tc>
        <w:tc>
          <w:tcPr>
            <w:tcW w:w="1600" w:type="dxa"/>
            <w:noWrap/>
            <w:hideMark/>
          </w:tcPr>
          <w:p w14:paraId="634920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0,2897222</w:t>
            </w:r>
          </w:p>
        </w:tc>
        <w:tc>
          <w:tcPr>
            <w:tcW w:w="2120" w:type="dxa"/>
            <w:noWrap/>
            <w:hideMark/>
          </w:tcPr>
          <w:p w14:paraId="0782B4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0,2897222</w:t>
            </w:r>
          </w:p>
        </w:tc>
      </w:tr>
      <w:tr w:rsidR="00CE6872" w:rsidRPr="00685F27" w14:paraId="6CDC1C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8920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36AB64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1,2572222</w:t>
            </w:r>
          </w:p>
        </w:tc>
        <w:tc>
          <w:tcPr>
            <w:tcW w:w="1600" w:type="dxa"/>
            <w:noWrap/>
            <w:hideMark/>
          </w:tcPr>
          <w:p w14:paraId="682B3A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-0,0072222</w:t>
            </w:r>
          </w:p>
        </w:tc>
        <w:tc>
          <w:tcPr>
            <w:tcW w:w="2120" w:type="dxa"/>
            <w:noWrap/>
            <w:hideMark/>
          </w:tcPr>
          <w:p w14:paraId="5D6AFF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0,0072222</w:t>
            </w:r>
          </w:p>
        </w:tc>
      </w:tr>
      <w:tr w:rsidR="00CE6872" w:rsidRPr="00685F27" w14:paraId="020915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46A9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58CEE7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23,0663889</w:t>
            </w:r>
          </w:p>
        </w:tc>
        <w:tc>
          <w:tcPr>
            <w:tcW w:w="1600" w:type="dxa"/>
            <w:noWrap/>
            <w:hideMark/>
          </w:tcPr>
          <w:p w14:paraId="1485AD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1,9336111</w:t>
            </w:r>
          </w:p>
        </w:tc>
        <w:tc>
          <w:tcPr>
            <w:tcW w:w="2120" w:type="dxa"/>
            <w:noWrap/>
            <w:hideMark/>
          </w:tcPr>
          <w:p w14:paraId="6756A5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1,9336111</w:t>
            </w:r>
          </w:p>
        </w:tc>
      </w:tr>
      <w:tr w:rsidR="00CE6872" w:rsidRPr="00685F27" w14:paraId="2BFDCB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7FA3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8C305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0,7841667</w:t>
            </w:r>
          </w:p>
        </w:tc>
        <w:tc>
          <w:tcPr>
            <w:tcW w:w="1600" w:type="dxa"/>
            <w:noWrap/>
            <w:hideMark/>
          </w:tcPr>
          <w:p w14:paraId="3CC6CD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0,2158333</w:t>
            </w:r>
          </w:p>
        </w:tc>
        <w:tc>
          <w:tcPr>
            <w:tcW w:w="2120" w:type="dxa"/>
            <w:noWrap/>
            <w:hideMark/>
          </w:tcPr>
          <w:p w14:paraId="31B947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0,2158333</w:t>
            </w:r>
          </w:p>
        </w:tc>
      </w:tr>
      <w:tr w:rsidR="00CE6872" w:rsidRPr="00685F27" w14:paraId="12DD765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87CD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EA50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2,0941667</w:t>
            </w:r>
          </w:p>
        </w:tc>
        <w:tc>
          <w:tcPr>
            <w:tcW w:w="1600" w:type="dxa"/>
            <w:noWrap/>
            <w:hideMark/>
          </w:tcPr>
          <w:p w14:paraId="2E0F98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-1,5941667</w:t>
            </w:r>
          </w:p>
        </w:tc>
        <w:tc>
          <w:tcPr>
            <w:tcW w:w="2120" w:type="dxa"/>
            <w:noWrap/>
            <w:hideMark/>
          </w:tcPr>
          <w:p w14:paraId="275214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1,5941667</w:t>
            </w:r>
          </w:p>
        </w:tc>
      </w:tr>
      <w:tr w:rsidR="00CE6872" w:rsidRPr="00685F27" w14:paraId="1BD987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10C5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65B7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2,4122222</w:t>
            </w:r>
          </w:p>
        </w:tc>
        <w:tc>
          <w:tcPr>
            <w:tcW w:w="1600" w:type="dxa"/>
            <w:noWrap/>
            <w:hideMark/>
          </w:tcPr>
          <w:p w14:paraId="7C4379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-1,9122222</w:t>
            </w:r>
          </w:p>
        </w:tc>
        <w:tc>
          <w:tcPr>
            <w:tcW w:w="2120" w:type="dxa"/>
            <w:noWrap/>
            <w:hideMark/>
          </w:tcPr>
          <w:p w14:paraId="439DE7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1,9122222</w:t>
            </w:r>
          </w:p>
        </w:tc>
      </w:tr>
      <w:tr w:rsidR="00CE6872" w:rsidRPr="00685F27" w14:paraId="0D3ED38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40D0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50</w:t>
            </w:r>
          </w:p>
        </w:tc>
        <w:tc>
          <w:tcPr>
            <w:tcW w:w="1600" w:type="dxa"/>
            <w:noWrap/>
            <w:hideMark/>
          </w:tcPr>
          <w:p w14:paraId="68883E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43,4755556</w:t>
            </w:r>
          </w:p>
        </w:tc>
        <w:tc>
          <w:tcPr>
            <w:tcW w:w="1600" w:type="dxa"/>
            <w:noWrap/>
            <w:hideMark/>
          </w:tcPr>
          <w:p w14:paraId="4DC95C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6,5244444</w:t>
            </w:r>
          </w:p>
        </w:tc>
        <w:tc>
          <w:tcPr>
            <w:tcW w:w="2120" w:type="dxa"/>
            <w:noWrap/>
            <w:hideMark/>
          </w:tcPr>
          <w:p w14:paraId="40E787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6,5244444</w:t>
            </w:r>
          </w:p>
        </w:tc>
      </w:tr>
      <w:tr w:rsidR="00CE6872" w:rsidRPr="00685F27" w14:paraId="33C8A4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4545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850B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1,4133333</w:t>
            </w:r>
          </w:p>
        </w:tc>
        <w:tc>
          <w:tcPr>
            <w:tcW w:w="1600" w:type="dxa"/>
            <w:noWrap/>
            <w:hideMark/>
          </w:tcPr>
          <w:p w14:paraId="450CF6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-0,9133333</w:t>
            </w:r>
          </w:p>
        </w:tc>
        <w:tc>
          <w:tcPr>
            <w:tcW w:w="2120" w:type="dxa"/>
            <w:noWrap/>
            <w:hideMark/>
          </w:tcPr>
          <w:p w14:paraId="1D4D26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0,9133333</w:t>
            </w:r>
          </w:p>
        </w:tc>
      </w:tr>
      <w:tr w:rsidR="00CE6872" w:rsidRPr="00685F27" w14:paraId="2A23B2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6822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FE49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0,3341667</w:t>
            </w:r>
          </w:p>
        </w:tc>
        <w:tc>
          <w:tcPr>
            <w:tcW w:w="1600" w:type="dxa"/>
            <w:noWrap/>
            <w:hideMark/>
          </w:tcPr>
          <w:p w14:paraId="025893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0,6658333</w:t>
            </w:r>
          </w:p>
        </w:tc>
        <w:tc>
          <w:tcPr>
            <w:tcW w:w="2120" w:type="dxa"/>
            <w:noWrap/>
            <w:hideMark/>
          </w:tcPr>
          <w:p w14:paraId="1B29B5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0,6658333</w:t>
            </w:r>
          </w:p>
        </w:tc>
      </w:tr>
      <w:tr w:rsidR="00CE6872" w:rsidRPr="00685F27" w14:paraId="02B4A2C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8AB8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60</w:t>
            </w:r>
          </w:p>
        </w:tc>
        <w:tc>
          <w:tcPr>
            <w:tcW w:w="1600" w:type="dxa"/>
            <w:noWrap/>
            <w:hideMark/>
          </w:tcPr>
          <w:p w14:paraId="02CB06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51,45</w:t>
            </w:r>
          </w:p>
        </w:tc>
        <w:tc>
          <w:tcPr>
            <w:tcW w:w="1600" w:type="dxa"/>
            <w:noWrap/>
            <w:hideMark/>
          </w:tcPr>
          <w:p w14:paraId="41B5FC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8,55</w:t>
            </w:r>
          </w:p>
        </w:tc>
        <w:tc>
          <w:tcPr>
            <w:tcW w:w="2120" w:type="dxa"/>
            <w:noWrap/>
            <w:hideMark/>
          </w:tcPr>
          <w:p w14:paraId="7DAA20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8,55</w:t>
            </w:r>
          </w:p>
        </w:tc>
      </w:tr>
      <w:tr w:rsidR="00CE6872" w:rsidRPr="00685F27" w14:paraId="6AD7B4C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D597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33B9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c>
          <w:tcPr>
            <w:tcW w:w="1600" w:type="dxa"/>
            <w:noWrap/>
            <w:hideMark/>
          </w:tcPr>
          <w:p w14:paraId="7A5680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0,4608333</w:t>
            </w:r>
          </w:p>
        </w:tc>
        <w:tc>
          <w:tcPr>
            <w:tcW w:w="2120" w:type="dxa"/>
            <w:noWrap/>
            <w:hideMark/>
          </w:tcPr>
          <w:p w14:paraId="638E72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0,4608333</w:t>
            </w:r>
          </w:p>
        </w:tc>
      </w:tr>
      <w:tr w:rsidR="00CE6872" w:rsidRPr="00685F27" w14:paraId="2BCC28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3F5C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9C616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4,5608333</w:t>
            </w:r>
          </w:p>
        </w:tc>
        <w:tc>
          <w:tcPr>
            <w:tcW w:w="1600" w:type="dxa"/>
            <w:noWrap/>
            <w:hideMark/>
          </w:tcPr>
          <w:p w14:paraId="4F59FC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-2,5608333</w:t>
            </w:r>
          </w:p>
        </w:tc>
        <w:tc>
          <w:tcPr>
            <w:tcW w:w="2120" w:type="dxa"/>
            <w:noWrap/>
            <w:hideMark/>
          </w:tcPr>
          <w:p w14:paraId="4A369A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2,5608333</w:t>
            </w:r>
          </w:p>
        </w:tc>
      </w:tr>
      <w:tr w:rsidR="00CE6872" w:rsidRPr="00685F27" w14:paraId="0AB261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3EF8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4D170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9,4225</w:t>
            </w:r>
          </w:p>
        </w:tc>
        <w:tc>
          <w:tcPr>
            <w:tcW w:w="1600" w:type="dxa"/>
            <w:noWrap/>
            <w:hideMark/>
          </w:tcPr>
          <w:p w14:paraId="01C337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0,5775</w:t>
            </w:r>
          </w:p>
        </w:tc>
        <w:tc>
          <w:tcPr>
            <w:tcW w:w="2120" w:type="dxa"/>
            <w:noWrap/>
            <w:hideMark/>
          </w:tcPr>
          <w:p w14:paraId="394442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0,5775</w:t>
            </w:r>
          </w:p>
        </w:tc>
      </w:tr>
      <w:tr w:rsidR="00CE6872" w:rsidRPr="00685F27" w14:paraId="6255A99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5AC2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CF11E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11,1708333</w:t>
            </w:r>
          </w:p>
        </w:tc>
        <w:tc>
          <w:tcPr>
            <w:tcW w:w="1600" w:type="dxa"/>
            <w:noWrap/>
            <w:hideMark/>
          </w:tcPr>
          <w:p w14:paraId="593391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-1,1708333</w:t>
            </w:r>
          </w:p>
        </w:tc>
        <w:tc>
          <w:tcPr>
            <w:tcW w:w="2120" w:type="dxa"/>
            <w:noWrap/>
            <w:hideMark/>
          </w:tcPr>
          <w:p w14:paraId="2A56E3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1,1708333</w:t>
            </w:r>
          </w:p>
        </w:tc>
      </w:tr>
      <w:tr w:rsidR="00CE6872" w:rsidRPr="00685F27" w14:paraId="1F24DF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57A5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7405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0,4786111</w:t>
            </w:r>
          </w:p>
        </w:tc>
        <w:tc>
          <w:tcPr>
            <w:tcW w:w="1600" w:type="dxa"/>
            <w:noWrap/>
            <w:hideMark/>
          </w:tcPr>
          <w:p w14:paraId="4A1034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0,0213889</w:t>
            </w:r>
          </w:p>
        </w:tc>
        <w:tc>
          <w:tcPr>
            <w:tcW w:w="2120" w:type="dxa"/>
            <w:noWrap/>
            <w:hideMark/>
          </w:tcPr>
          <w:p w14:paraId="6ABE3C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0,0213889</w:t>
            </w:r>
          </w:p>
        </w:tc>
      </w:tr>
      <w:tr w:rsidR="00CE6872" w:rsidRPr="00685F27" w14:paraId="12DEA1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97B2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A748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0,4094444</w:t>
            </w:r>
          </w:p>
        </w:tc>
        <w:tc>
          <w:tcPr>
            <w:tcW w:w="1600" w:type="dxa"/>
            <w:noWrap/>
            <w:hideMark/>
          </w:tcPr>
          <w:p w14:paraId="6E999B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c>
          <w:tcPr>
            <w:tcW w:w="2120" w:type="dxa"/>
            <w:noWrap/>
            <w:hideMark/>
          </w:tcPr>
          <w:p w14:paraId="15F92A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r>
      <w:tr w:rsidR="00CE6872" w:rsidRPr="00685F27" w14:paraId="1572BE8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E09A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0A002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1,8911111</w:t>
            </w:r>
          </w:p>
        </w:tc>
        <w:tc>
          <w:tcPr>
            <w:tcW w:w="1600" w:type="dxa"/>
            <w:noWrap/>
            <w:hideMark/>
          </w:tcPr>
          <w:p w14:paraId="3586A9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-0,3911111</w:t>
            </w:r>
          </w:p>
        </w:tc>
        <w:tc>
          <w:tcPr>
            <w:tcW w:w="2120" w:type="dxa"/>
            <w:noWrap/>
            <w:hideMark/>
          </w:tcPr>
          <w:p w14:paraId="0A1652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0,3911111</w:t>
            </w:r>
          </w:p>
        </w:tc>
      </w:tr>
      <w:tr w:rsidR="00CE6872" w:rsidRPr="00685F27" w14:paraId="54572BF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038B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8FBF9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1,0363889</w:t>
            </w:r>
          </w:p>
        </w:tc>
        <w:tc>
          <w:tcPr>
            <w:tcW w:w="1600" w:type="dxa"/>
            <w:noWrap/>
            <w:hideMark/>
          </w:tcPr>
          <w:p w14:paraId="15B0BE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c>
          <w:tcPr>
            <w:tcW w:w="2120" w:type="dxa"/>
            <w:noWrap/>
            <w:hideMark/>
          </w:tcPr>
          <w:p w14:paraId="387DFC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r>
      <w:tr w:rsidR="00CE6872" w:rsidRPr="00685F27" w14:paraId="77B98D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3F96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8FB7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0,6097222</w:t>
            </w:r>
          </w:p>
        </w:tc>
        <w:tc>
          <w:tcPr>
            <w:tcW w:w="1600" w:type="dxa"/>
            <w:noWrap/>
            <w:hideMark/>
          </w:tcPr>
          <w:p w14:paraId="657723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c>
          <w:tcPr>
            <w:tcW w:w="2120" w:type="dxa"/>
            <w:noWrap/>
            <w:hideMark/>
          </w:tcPr>
          <w:p w14:paraId="269686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0,1097222</w:t>
            </w:r>
          </w:p>
        </w:tc>
      </w:tr>
      <w:tr w:rsidR="00CE6872" w:rsidRPr="00685F27" w14:paraId="15AF93F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7B8A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327ED8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8,4052778</w:t>
            </w:r>
          </w:p>
        </w:tc>
        <w:tc>
          <w:tcPr>
            <w:tcW w:w="1600" w:type="dxa"/>
            <w:noWrap/>
            <w:hideMark/>
          </w:tcPr>
          <w:p w14:paraId="474D36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0,5947222</w:t>
            </w:r>
          </w:p>
        </w:tc>
        <w:tc>
          <w:tcPr>
            <w:tcW w:w="2120" w:type="dxa"/>
            <w:noWrap/>
            <w:hideMark/>
          </w:tcPr>
          <w:p w14:paraId="782DF2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0,5947222</w:t>
            </w:r>
          </w:p>
        </w:tc>
      </w:tr>
      <w:tr w:rsidR="00CE6872" w:rsidRPr="00685F27" w14:paraId="301EE3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CD38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F342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0,8094444</w:t>
            </w:r>
          </w:p>
        </w:tc>
        <w:tc>
          <w:tcPr>
            <w:tcW w:w="1600" w:type="dxa"/>
            <w:noWrap/>
            <w:hideMark/>
          </w:tcPr>
          <w:p w14:paraId="413D51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0,1905556</w:t>
            </w:r>
          </w:p>
        </w:tc>
        <w:tc>
          <w:tcPr>
            <w:tcW w:w="2120" w:type="dxa"/>
            <w:noWrap/>
            <w:hideMark/>
          </w:tcPr>
          <w:p w14:paraId="687D75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0,1905556</w:t>
            </w:r>
          </w:p>
        </w:tc>
      </w:tr>
      <w:tr w:rsidR="00CE6872" w:rsidRPr="00685F27" w14:paraId="1F79FA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1893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EF50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0,5419444</w:t>
            </w:r>
          </w:p>
        </w:tc>
        <w:tc>
          <w:tcPr>
            <w:tcW w:w="1600" w:type="dxa"/>
            <w:noWrap/>
            <w:hideMark/>
          </w:tcPr>
          <w:p w14:paraId="08FB85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-0,0419444</w:t>
            </w:r>
          </w:p>
        </w:tc>
        <w:tc>
          <w:tcPr>
            <w:tcW w:w="2120" w:type="dxa"/>
            <w:noWrap/>
            <w:hideMark/>
          </w:tcPr>
          <w:p w14:paraId="34363A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0,0419444</w:t>
            </w:r>
          </w:p>
        </w:tc>
      </w:tr>
      <w:tr w:rsidR="00CE6872" w:rsidRPr="00685F27" w14:paraId="3CF8C4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78A8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0EC6E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0,9877778</w:t>
            </w:r>
          </w:p>
        </w:tc>
        <w:tc>
          <w:tcPr>
            <w:tcW w:w="1600" w:type="dxa"/>
            <w:noWrap/>
            <w:hideMark/>
          </w:tcPr>
          <w:p w14:paraId="294CD4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037866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607F58B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9FF4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985F9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1,4394444</w:t>
            </w:r>
          </w:p>
        </w:tc>
        <w:tc>
          <w:tcPr>
            <w:tcW w:w="1600" w:type="dxa"/>
            <w:noWrap/>
            <w:hideMark/>
          </w:tcPr>
          <w:p w14:paraId="33CB40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-0,4394444</w:t>
            </w:r>
          </w:p>
        </w:tc>
        <w:tc>
          <w:tcPr>
            <w:tcW w:w="2120" w:type="dxa"/>
            <w:noWrap/>
            <w:hideMark/>
          </w:tcPr>
          <w:p w14:paraId="176D8B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0,4394444</w:t>
            </w:r>
          </w:p>
        </w:tc>
      </w:tr>
      <w:tr w:rsidR="00CE6872" w:rsidRPr="00685F27" w14:paraId="302644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7A40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1357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c>
          <w:tcPr>
            <w:tcW w:w="1600" w:type="dxa"/>
            <w:noWrap/>
            <w:hideMark/>
          </w:tcPr>
          <w:p w14:paraId="2A0147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c>
          <w:tcPr>
            <w:tcW w:w="2120" w:type="dxa"/>
            <w:noWrap/>
            <w:hideMark/>
          </w:tcPr>
          <w:p w14:paraId="0E1755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r>
      <w:tr w:rsidR="00CE6872" w:rsidRPr="00685F27" w14:paraId="12DB89E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3073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CCB3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0,1491667</w:t>
            </w:r>
          </w:p>
        </w:tc>
        <w:tc>
          <w:tcPr>
            <w:tcW w:w="1600" w:type="dxa"/>
            <w:noWrap/>
            <w:hideMark/>
          </w:tcPr>
          <w:p w14:paraId="5011C4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c>
          <w:tcPr>
            <w:tcW w:w="2120" w:type="dxa"/>
            <w:noWrap/>
            <w:hideMark/>
          </w:tcPr>
          <w:p w14:paraId="54A682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r>
      <w:tr w:rsidR="00CE6872" w:rsidRPr="00685F27" w14:paraId="0CBECE5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4723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330E1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2,4702778</w:t>
            </w:r>
          </w:p>
        </w:tc>
        <w:tc>
          <w:tcPr>
            <w:tcW w:w="1600" w:type="dxa"/>
            <w:noWrap/>
            <w:hideMark/>
          </w:tcPr>
          <w:p w14:paraId="454A4E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0,5297222</w:t>
            </w:r>
          </w:p>
        </w:tc>
        <w:tc>
          <w:tcPr>
            <w:tcW w:w="2120" w:type="dxa"/>
            <w:noWrap/>
            <w:hideMark/>
          </w:tcPr>
          <w:p w14:paraId="4EA78C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0,5297222</w:t>
            </w:r>
          </w:p>
        </w:tc>
      </w:tr>
      <w:tr w:rsidR="00CE6872" w:rsidRPr="00685F27" w14:paraId="777EE09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FE2A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7A7F3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8,145</w:t>
            </w:r>
          </w:p>
        </w:tc>
        <w:tc>
          <w:tcPr>
            <w:tcW w:w="1600" w:type="dxa"/>
            <w:noWrap/>
            <w:hideMark/>
          </w:tcPr>
          <w:p w14:paraId="112ADC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1,855</w:t>
            </w:r>
          </w:p>
        </w:tc>
        <w:tc>
          <w:tcPr>
            <w:tcW w:w="2120" w:type="dxa"/>
            <w:noWrap/>
            <w:hideMark/>
          </w:tcPr>
          <w:p w14:paraId="345337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1,855</w:t>
            </w:r>
          </w:p>
        </w:tc>
      </w:tr>
      <w:tr w:rsidR="00CE6872" w:rsidRPr="00685F27" w14:paraId="0389980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7BE9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B35D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0,4986111</w:t>
            </w:r>
          </w:p>
        </w:tc>
        <w:tc>
          <w:tcPr>
            <w:tcW w:w="1600" w:type="dxa"/>
            <w:noWrap/>
            <w:hideMark/>
          </w:tcPr>
          <w:p w14:paraId="590E99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0,0013889</w:t>
            </w:r>
          </w:p>
        </w:tc>
        <w:tc>
          <w:tcPr>
            <w:tcW w:w="2120" w:type="dxa"/>
            <w:noWrap/>
            <w:hideMark/>
          </w:tcPr>
          <w:p w14:paraId="202697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0,0013889</w:t>
            </w:r>
          </w:p>
        </w:tc>
      </w:tr>
      <w:tr w:rsidR="00CE6872" w:rsidRPr="00685F27" w14:paraId="3A52F4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9A75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9B70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c>
          <w:tcPr>
            <w:tcW w:w="1600" w:type="dxa"/>
            <w:noWrap/>
            <w:hideMark/>
          </w:tcPr>
          <w:p w14:paraId="7645D0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0,4808333</w:t>
            </w:r>
          </w:p>
        </w:tc>
        <w:tc>
          <w:tcPr>
            <w:tcW w:w="2120" w:type="dxa"/>
            <w:noWrap/>
            <w:hideMark/>
          </w:tcPr>
          <w:p w14:paraId="6F62BF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0,4808333</w:t>
            </w:r>
          </w:p>
        </w:tc>
      </w:tr>
      <w:tr w:rsidR="00CE6872" w:rsidRPr="00685F27" w14:paraId="2BB061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8AE1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07DD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0,4330556</w:t>
            </w:r>
          </w:p>
        </w:tc>
        <w:tc>
          <w:tcPr>
            <w:tcW w:w="1600" w:type="dxa"/>
            <w:noWrap/>
            <w:hideMark/>
          </w:tcPr>
          <w:p w14:paraId="5ABE39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c>
          <w:tcPr>
            <w:tcW w:w="2120" w:type="dxa"/>
            <w:noWrap/>
            <w:hideMark/>
          </w:tcPr>
          <w:p w14:paraId="4EA1AE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r>
      <w:tr w:rsidR="00CE6872" w:rsidRPr="00685F27" w14:paraId="2FFAEB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A124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F7F6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0,3511111</w:t>
            </w:r>
          </w:p>
        </w:tc>
        <w:tc>
          <w:tcPr>
            <w:tcW w:w="1600" w:type="dxa"/>
            <w:noWrap/>
            <w:hideMark/>
          </w:tcPr>
          <w:p w14:paraId="6BBB4B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0,6488889</w:t>
            </w:r>
          </w:p>
        </w:tc>
        <w:tc>
          <w:tcPr>
            <w:tcW w:w="2120" w:type="dxa"/>
            <w:noWrap/>
            <w:hideMark/>
          </w:tcPr>
          <w:p w14:paraId="0B394A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0,6488889</w:t>
            </w:r>
          </w:p>
        </w:tc>
      </w:tr>
      <w:tr w:rsidR="00CE6872" w:rsidRPr="00685F27" w14:paraId="56D3CF5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27F7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404F61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1,9269444</w:t>
            </w:r>
          </w:p>
        </w:tc>
        <w:tc>
          <w:tcPr>
            <w:tcW w:w="1600" w:type="dxa"/>
            <w:noWrap/>
            <w:hideMark/>
          </w:tcPr>
          <w:p w14:paraId="404E61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0,5730556</w:t>
            </w:r>
          </w:p>
        </w:tc>
        <w:tc>
          <w:tcPr>
            <w:tcW w:w="2120" w:type="dxa"/>
            <w:noWrap/>
            <w:hideMark/>
          </w:tcPr>
          <w:p w14:paraId="1A0F44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0,5730556</w:t>
            </w:r>
          </w:p>
        </w:tc>
      </w:tr>
      <w:tr w:rsidR="00CE6872" w:rsidRPr="00685F27" w14:paraId="32DE785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C588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31F19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10,3266667</w:t>
            </w:r>
          </w:p>
        </w:tc>
        <w:tc>
          <w:tcPr>
            <w:tcW w:w="1600" w:type="dxa"/>
            <w:noWrap/>
            <w:hideMark/>
          </w:tcPr>
          <w:p w14:paraId="4B2291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-3,3266667</w:t>
            </w:r>
          </w:p>
        </w:tc>
        <w:tc>
          <w:tcPr>
            <w:tcW w:w="2120" w:type="dxa"/>
            <w:noWrap/>
            <w:hideMark/>
          </w:tcPr>
          <w:p w14:paraId="08229C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3,3266667</w:t>
            </w:r>
          </w:p>
        </w:tc>
      </w:tr>
      <w:tr w:rsidR="00CE6872" w:rsidRPr="00685F27" w14:paraId="5BD55F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BC7F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6F35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1,9686111</w:t>
            </w:r>
          </w:p>
        </w:tc>
        <w:tc>
          <w:tcPr>
            <w:tcW w:w="1600" w:type="dxa"/>
            <w:noWrap/>
            <w:hideMark/>
          </w:tcPr>
          <w:p w14:paraId="2A628A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-1,4686111</w:t>
            </w:r>
          </w:p>
        </w:tc>
        <w:tc>
          <w:tcPr>
            <w:tcW w:w="2120" w:type="dxa"/>
            <w:noWrap/>
            <w:hideMark/>
          </w:tcPr>
          <w:p w14:paraId="215884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1,4686111</w:t>
            </w:r>
          </w:p>
        </w:tc>
      </w:tr>
      <w:tr w:rsidR="00CE6872" w:rsidRPr="00685F27" w14:paraId="38CD18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C997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D88E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0,1138889</w:t>
            </w:r>
          </w:p>
        </w:tc>
        <w:tc>
          <w:tcPr>
            <w:tcW w:w="1600" w:type="dxa"/>
            <w:noWrap/>
            <w:hideMark/>
          </w:tcPr>
          <w:p w14:paraId="19D3BA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0,3861111</w:t>
            </w:r>
          </w:p>
        </w:tc>
        <w:tc>
          <w:tcPr>
            <w:tcW w:w="2120" w:type="dxa"/>
            <w:noWrap/>
            <w:hideMark/>
          </w:tcPr>
          <w:p w14:paraId="6A9387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0,3861111</w:t>
            </w:r>
          </w:p>
        </w:tc>
      </w:tr>
      <w:tr w:rsidR="00CE6872" w:rsidRPr="00685F27" w14:paraId="0BC639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333C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BB42A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2,8775</w:t>
            </w:r>
          </w:p>
        </w:tc>
        <w:tc>
          <w:tcPr>
            <w:tcW w:w="1600" w:type="dxa"/>
            <w:noWrap/>
            <w:hideMark/>
          </w:tcPr>
          <w:p w14:paraId="29CCA6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-0,8775</w:t>
            </w:r>
          </w:p>
        </w:tc>
        <w:tc>
          <w:tcPr>
            <w:tcW w:w="2120" w:type="dxa"/>
            <w:noWrap/>
            <w:hideMark/>
          </w:tcPr>
          <w:p w14:paraId="2B2A2B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0,8775</w:t>
            </w:r>
          </w:p>
        </w:tc>
      </w:tr>
      <w:tr w:rsidR="00CE6872" w:rsidRPr="00685F27" w14:paraId="155FA9C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A653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5DD8D1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11,5136111</w:t>
            </w:r>
          </w:p>
        </w:tc>
        <w:tc>
          <w:tcPr>
            <w:tcW w:w="1600" w:type="dxa"/>
            <w:noWrap/>
            <w:hideMark/>
          </w:tcPr>
          <w:p w14:paraId="61DF91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0,4863889</w:t>
            </w:r>
          </w:p>
        </w:tc>
        <w:tc>
          <w:tcPr>
            <w:tcW w:w="2120" w:type="dxa"/>
            <w:noWrap/>
            <w:hideMark/>
          </w:tcPr>
          <w:p w14:paraId="58F04A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0,4863889</w:t>
            </w:r>
          </w:p>
        </w:tc>
      </w:tr>
      <w:tr w:rsidR="00CE6872" w:rsidRPr="00685F27" w14:paraId="2614FB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00A1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48B7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0,1458333</w:t>
            </w:r>
          </w:p>
        </w:tc>
        <w:tc>
          <w:tcPr>
            <w:tcW w:w="1600" w:type="dxa"/>
            <w:noWrap/>
            <w:hideMark/>
          </w:tcPr>
          <w:p w14:paraId="29AE07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0,3541667</w:t>
            </w:r>
          </w:p>
        </w:tc>
        <w:tc>
          <w:tcPr>
            <w:tcW w:w="2120" w:type="dxa"/>
            <w:noWrap/>
            <w:hideMark/>
          </w:tcPr>
          <w:p w14:paraId="145543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0,3541667</w:t>
            </w:r>
          </w:p>
        </w:tc>
      </w:tr>
      <w:tr w:rsidR="00CE6872" w:rsidRPr="00685F27" w14:paraId="790D2B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0B27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FB2E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0,4280556</w:t>
            </w:r>
          </w:p>
        </w:tc>
        <w:tc>
          <w:tcPr>
            <w:tcW w:w="1600" w:type="dxa"/>
            <w:noWrap/>
            <w:hideMark/>
          </w:tcPr>
          <w:p w14:paraId="2B42A2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0,0719444</w:t>
            </w:r>
          </w:p>
        </w:tc>
        <w:tc>
          <w:tcPr>
            <w:tcW w:w="2120" w:type="dxa"/>
            <w:noWrap/>
            <w:hideMark/>
          </w:tcPr>
          <w:p w14:paraId="36626D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0,0719444</w:t>
            </w:r>
          </w:p>
        </w:tc>
      </w:tr>
      <w:tr w:rsidR="00CE6872" w:rsidRPr="00685F27" w14:paraId="536561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4497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77A9C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2,94</w:t>
            </w:r>
          </w:p>
        </w:tc>
        <w:tc>
          <w:tcPr>
            <w:tcW w:w="1600" w:type="dxa"/>
            <w:noWrap/>
            <w:hideMark/>
          </w:tcPr>
          <w:p w14:paraId="25D7F1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c>
          <w:tcPr>
            <w:tcW w:w="2120" w:type="dxa"/>
            <w:noWrap/>
            <w:hideMark/>
          </w:tcPr>
          <w:p w14:paraId="684C54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r>
      <w:tr w:rsidR="00CE6872" w:rsidRPr="00685F27" w14:paraId="65B040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5E15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B7756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2,2913889</w:t>
            </w:r>
          </w:p>
        </w:tc>
        <w:tc>
          <w:tcPr>
            <w:tcW w:w="1600" w:type="dxa"/>
            <w:noWrap/>
            <w:hideMark/>
          </w:tcPr>
          <w:p w14:paraId="2C4DB8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0,7086111</w:t>
            </w:r>
          </w:p>
        </w:tc>
        <w:tc>
          <w:tcPr>
            <w:tcW w:w="2120" w:type="dxa"/>
            <w:noWrap/>
            <w:hideMark/>
          </w:tcPr>
          <w:p w14:paraId="3CAA20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0,7086111</w:t>
            </w:r>
          </w:p>
        </w:tc>
      </w:tr>
      <w:tr w:rsidR="00CE6872" w:rsidRPr="00685F27" w14:paraId="73B005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9909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1159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0,5508333</w:t>
            </w:r>
          </w:p>
        </w:tc>
        <w:tc>
          <w:tcPr>
            <w:tcW w:w="1600" w:type="dxa"/>
            <w:noWrap/>
            <w:hideMark/>
          </w:tcPr>
          <w:p w14:paraId="73A5F1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c>
          <w:tcPr>
            <w:tcW w:w="2120" w:type="dxa"/>
            <w:noWrap/>
            <w:hideMark/>
          </w:tcPr>
          <w:p w14:paraId="4032B0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r>
      <w:tr w:rsidR="00CE6872" w:rsidRPr="00685F27" w14:paraId="319E2B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DD80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A3BF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c>
          <w:tcPr>
            <w:tcW w:w="1600" w:type="dxa"/>
            <w:noWrap/>
            <w:hideMark/>
          </w:tcPr>
          <w:p w14:paraId="12ECAE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c>
          <w:tcPr>
            <w:tcW w:w="2120" w:type="dxa"/>
            <w:noWrap/>
            <w:hideMark/>
          </w:tcPr>
          <w:p w14:paraId="1CE5A9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r>
      <w:tr w:rsidR="00CE6872" w:rsidRPr="00685F27" w14:paraId="25649B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EA21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0019DD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2,0269444</w:t>
            </w:r>
          </w:p>
        </w:tc>
        <w:tc>
          <w:tcPr>
            <w:tcW w:w="1600" w:type="dxa"/>
            <w:noWrap/>
            <w:hideMark/>
          </w:tcPr>
          <w:p w14:paraId="7B4536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c>
          <w:tcPr>
            <w:tcW w:w="2120" w:type="dxa"/>
            <w:noWrap/>
            <w:hideMark/>
          </w:tcPr>
          <w:p w14:paraId="294A60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r>
      <w:tr w:rsidR="00CE6872" w:rsidRPr="00685F27" w14:paraId="21165C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BE27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CF24B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5,58</w:t>
            </w:r>
          </w:p>
        </w:tc>
        <w:tc>
          <w:tcPr>
            <w:tcW w:w="1600" w:type="dxa"/>
            <w:noWrap/>
            <w:hideMark/>
          </w:tcPr>
          <w:p w14:paraId="564F2E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w:t>
            </w:r>
          </w:p>
        </w:tc>
        <w:tc>
          <w:tcPr>
            <w:tcW w:w="2120" w:type="dxa"/>
            <w:noWrap/>
            <w:hideMark/>
          </w:tcPr>
          <w:p w14:paraId="36B6E2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w:t>
            </w:r>
          </w:p>
        </w:tc>
      </w:tr>
      <w:tr w:rsidR="00CE6872" w:rsidRPr="00685F27" w14:paraId="6FA289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F9CB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6F517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0,3022222</w:t>
            </w:r>
          </w:p>
        </w:tc>
        <w:tc>
          <w:tcPr>
            <w:tcW w:w="1600" w:type="dxa"/>
            <w:noWrap/>
            <w:hideMark/>
          </w:tcPr>
          <w:p w14:paraId="53A5B1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c>
          <w:tcPr>
            <w:tcW w:w="2120" w:type="dxa"/>
            <w:noWrap/>
            <w:hideMark/>
          </w:tcPr>
          <w:p w14:paraId="1691BA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r>
      <w:tr w:rsidR="00CE6872" w:rsidRPr="00685F27" w14:paraId="04A7BF6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786D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C0662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0,9608333</w:t>
            </w:r>
          </w:p>
        </w:tc>
        <w:tc>
          <w:tcPr>
            <w:tcW w:w="1600" w:type="dxa"/>
            <w:noWrap/>
            <w:hideMark/>
          </w:tcPr>
          <w:p w14:paraId="0C05D9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c>
          <w:tcPr>
            <w:tcW w:w="2120" w:type="dxa"/>
            <w:noWrap/>
            <w:hideMark/>
          </w:tcPr>
          <w:p w14:paraId="577027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0,0391667</w:t>
            </w:r>
          </w:p>
        </w:tc>
      </w:tr>
      <w:tr w:rsidR="00CE6872" w:rsidRPr="00685F27" w14:paraId="2CF310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678A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93332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5,0472222</w:t>
            </w:r>
          </w:p>
        </w:tc>
        <w:tc>
          <w:tcPr>
            <w:tcW w:w="1600" w:type="dxa"/>
            <w:noWrap/>
            <w:hideMark/>
          </w:tcPr>
          <w:p w14:paraId="4C1E8A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0,9527778</w:t>
            </w:r>
          </w:p>
        </w:tc>
        <w:tc>
          <w:tcPr>
            <w:tcW w:w="2120" w:type="dxa"/>
            <w:noWrap/>
            <w:hideMark/>
          </w:tcPr>
          <w:p w14:paraId="4AB8C1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0,9527778</w:t>
            </w:r>
          </w:p>
        </w:tc>
      </w:tr>
      <w:tr w:rsidR="00CE6872" w:rsidRPr="00685F27" w14:paraId="37B912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C48C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65A44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5,1836111</w:t>
            </w:r>
          </w:p>
        </w:tc>
        <w:tc>
          <w:tcPr>
            <w:tcW w:w="1600" w:type="dxa"/>
            <w:noWrap/>
            <w:hideMark/>
          </w:tcPr>
          <w:p w14:paraId="7002CC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1,8163889</w:t>
            </w:r>
          </w:p>
        </w:tc>
        <w:tc>
          <w:tcPr>
            <w:tcW w:w="2120" w:type="dxa"/>
            <w:noWrap/>
            <w:hideMark/>
          </w:tcPr>
          <w:p w14:paraId="367B6A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1,8163889</w:t>
            </w:r>
          </w:p>
        </w:tc>
      </w:tr>
      <w:tr w:rsidR="00CE6872" w:rsidRPr="00685F27" w14:paraId="11B704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F7FD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1D769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5,6247222</w:t>
            </w:r>
          </w:p>
        </w:tc>
        <w:tc>
          <w:tcPr>
            <w:tcW w:w="1600" w:type="dxa"/>
            <w:noWrap/>
            <w:hideMark/>
          </w:tcPr>
          <w:p w14:paraId="2FEA48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0,3752778</w:t>
            </w:r>
          </w:p>
        </w:tc>
        <w:tc>
          <w:tcPr>
            <w:tcW w:w="2120" w:type="dxa"/>
            <w:noWrap/>
            <w:hideMark/>
          </w:tcPr>
          <w:p w14:paraId="49DBD6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0,3752778</w:t>
            </w:r>
          </w:p>
        </w:tc>
      </w:tr>
      <w:tr w:rsidR="00CE6872" w:rsidRPr="00685F27" w14:paraId="37E19B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32C0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71425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2,4402778</w:t>
            </w:r>
          </w:p>
        </w:tc>
        <w:tc>
          <w:tcPr>
            <w:tcW w:w="1600" w:type="dxa"/>
            <w:noWrap/>
            <w:hideMark/>
          </w:tcPr>
          <w:p w14:paraId="5AE1DB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2120" w:type="dxa"/>
            <w:noWrap/>
            <w:hideMark/>
          </w:tcPr>
          <w:p w14:paraId="25B550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r>
      <w:tr w:rsidR="00CE6872" w:rsidRPr="00685F27" w14:paraId="43145B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13A3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D741A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1,4111111</w:t>
            </w:r>
          </w:p>
        </w:tc>
        <w:tc>
          <w:tcPr>
            <w:tcW w:w="1600" w:type="dxa"/>
            <w:noWrap/>
            <w:hideMark/>
          </w:tcPr>
          <w:p w14:paraId="2A1FDE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0,0888889</w:t>
            </w:r>
          </w:p>
        </w:tc>
        <w:tc>
          <w:tcPr>
            <w:tcW w:w="2120" w:type="dxa"/>
            <w:noWrap/>
            <w:hideMark/>
          </w:tcPr>
          <w:p w14:paraId="239FC3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0,0888889</w:t>
            </w:r>
          </w:p>
        </w:tc>
      </w:tr>
      <w:tr w:rsidR="00CE6872" w:rsidRPr="00685F27" w14:paraId="0A7D16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1796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E51D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1,4147222</w:t>
            </w:r>
          </w:p>
        </w:tc>
        <w:tc>
          <w:tcPr>
            <w:tcW w:w="1600" w:type="dxa"/>
            <w:noWrap/>
            <w:hideMark/>
          </w:tcPr>
          <w:p w14:paraId="5EB75B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-0,4147222</w:t>
            </w:r>
          </w:p>
        </w:tc>
        <w:tc>
          <w:tcPr>
            <w:tcW w:w="2120" w:type="dxa"/>
            <w:noWrap/>
            <w:hideMark/>
          </w:tcPr>
          <w:p w14:paraId="3B38BB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0,4147222</w:t>
            </w:r>
          </w:p>
        </w:tc>
      </w:tr>
      <w:tr w:rsidR="00CE6872" w:rsidRPr="00685F27" w14:paraId="17437D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C5DB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7097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0,4861111</w:t>
            </w:r>
          </w:p>
        </w:tc>
        <w:tc>
          <w:tcPr>
            <w:tcW w:w="1600" w:type="dxa"/>
            <w:noWrap/>
            <w:hideMark/>
          </w:tcPr>
          <w:p w14:paraId="2A7E46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c>
          <w:tcPr>
            <w:tcW w:w="2120" w:type="dxa"/>
            <w:noWrap/>
            <w:hideMark/>
          </w:tcPr>
          <w:p w14:paraId="497136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r>
      <w:tr w:rsidR="00CE6872" w:rsidRPr="00685F27" w14:paraId="41F29F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3449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F5F9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1,6016667</w:t>
            </w:r>
          </w:p>
        </w:tc>
        <w:tc>
          <w:tcPr>
            <w:tcW w:w="1600" w:type="dxa"/>
            <w:noWrap/>
            <w:hideMark/>
          </w:tcPr>
          <w:p w14:paraId="126880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-1,1016667</w:t>
            </w:r>
          </w:p>
        </w:tc>
        <w:tc>
          <w:tcPr>
            <w:tcW w:w="2120" w:type="dxa"/>
            <w:noWrap/>
            <w:hideMark/>
          </w:tcPr>
          <w:p w14:paraId="4E08C8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1,1016667</w:t>
            </w:r>
          </w:p>
        </w:tc>
      </w:tr>
      <w:tr w:rsidR="00CE6872" w:rsidRPr="00685F27" w14:paraId="7CDBF0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CFD2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6DC17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1,7388889</w:t>
            </w:r>
          </w:p>
        </w:tc>
        <w:tc>
          <w:tcPr>
            <w:tcW w:w="1600" w:type="dxa"/>
            <w:noWrap/>
            <w:hideMark/>
          </w:tcPr>
          <w:p w14:paraId="647033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-0,7388889</w:t>
            </w:r>
          </w:p>
        </w:tc>
        <w:tc>
          <w:tcPr>
            <w:tcW w:w="2120" w:type="dxa"/>
            <w:noWrap/>
            <w:hideMark/>
          </w:tcPr>
          <w:p w14:paraId="3F856E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0,7388889</w:t>
            </w:r>
          </w:p>
        </w:tc>
      </w:tr>
      <w:tr w:rsidR="00CE6872" w:rsidRPr="00685F27" w14:paraId="64280E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9A71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F687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w:t>
            </w:r>
          </w:p>
        </w:tc>
        <w:tc>
          <w:tcPr>
            <w:tcW w:w="1600" w:type="dxa"/>
            <w:noWrap/>
            <w:hideMark/>
          </w:tcPr>
          <w:p w14:paraId="6BB633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w:t>
            </w:r>
          </w:p>
        </w:tc>
        <w:tc>
          <w:tcPr>
            <w:tcW w:w="2120" w:type="dxa"/>
            <w:noWrap/>
            <w:hideMark/>
          </w:tcPr>
          <w:p w14:paraId="47ECD8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w:t>
            </w:r>
          </w:p>
        </w:tc>
      </w:tr>
      <w:tr w:rsidR="00CE6872" w:rsidRPr="00685F27" w14:paraId="284E978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BBB1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E913E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1,2916667</w:t>
            </w:r>
          </w:p>
        </w:tc>
        <w:tc>
          <w:tcPr>
            <w:tcW w:w="1600" w:type="dxa"/>
            <w:noWrap/>
            <w:hideMark/>
          </w:tcPr>
          <w:p w14:paraId="751B0B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0,2083333</w:t>
            </w:r>
          </w:p>
        </w:tc>
        <w:tc>
          <w:tcPr>
            <w:tcW w:w="2120" w:type="dxa"/>
            <w:noWrap/>
            <w:hideMark/>
          </w:tcPr>
          <w:p w14:paraId="29832C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0,2083333</w:t>
            </w:r>
          </w:p>
        </w:tc>
      </w:tr>
      <w:tr w:rsidR="00CE6872" w:rsidRPr="00685F27" w14:paraId="1BD161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188B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A9B96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4,9997222</w:t>
            </w:r>
          </w:p>
        </w:tc>
        <w:tc>
          <w:tcPr>
            <w:tcW w:w="1600" w:type="dxa"/>
            <w:noWrap/>
            <w:hideMark/>
          </w:tcPr>
          <w:p w14:paraId="4DFA62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-1,9997222</w:t>
            </w:r>
          </w:p>
        </w:tc>
        <w:tc>
          <w:tcPr>
            <w:tcW w:w="2120" w:type="dxa"/>
            <w:noWrap/>
            <w:hideMark/>
          </w:tcPr>
          <w:p w14:paraId="19B04E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1,9997222</w:t>
            </w:r>
          </w:p>
        </w:tc>
      </w:tr>
      <w:tr w:rsidR="00CE6872" w:rsidRPr="00685F27" w14:paraId="5395D2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9244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685995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7,6011111</w:t>
            </w:r>
          </w:p>
        </w:tc>
        <w:tc>
          <w:tcPr>
            <w:tcW w:w="1600" w:type="dxa"/>
            <w:noWrap/>
            <w:hideMark/>
          </w:tcPr>
          <w:p w14:paraId="4FBD84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1,3988889</w:t>
            </w:r>
          </w:p>
        </w:tc>
        <w:tc>
          <w:tcPr>
            <w:tcW w:w="2120" w:type="dxa"/>
            <w:noWrap/>
            <w:hideMark/>
          </w:tcPr>
          <w:p w14:paraId="349858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1,3988889</w:t>
            </w:r>
          </w:p>
        </w:tc>
      </w:tr>
      <w:tr w:rsidR="00CE6872" w:rsidRPr="00685F27" w14:paraId="43DFC9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BD40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56BD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0,2738889</w:t>
            </w:r>
          </w:p>
        </w:tc>
        <w:tc>
          <w:tcPr>
            <w:tcW w:w="1600" w:type="dxa"/>
            <w:noWrap/>
            <w:hideMark/>
          </w:tcPr>
          <w:p w14:paraId="72A07C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0,2261111</w:t>
            </w:r>
          </w:p>
        </w:tc>
        <w:tc>
          <w:tcPr>
            <w:tcW w:w="2120" w:type="dxa"/>
            <w:noWrap/>
            <w:hideMark/>
          </w:tcPr>
          <w:p w14:paraId="11CEC1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0,2261111</w:t>
            </w:r>
          </w:p>
        </w:tc>
      </w:tr>
      <w:tr w:rsidR="00CE6872" w:rsidRPr="00685F27" w14:paraId="4CB6D8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449E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27D06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4,2197222</w:t>
            </w:r>
          </w:p>
        </w:tc>
        <w:tc>
          <w:tcPr>
            <w:tcW w:w="1600" w:type="dxa"/>
            <w:noWrap/>
            <w:hideMark/>
          </w:tcPr>
          <w:p w14:paraId="61646C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-1,2197222</w:t>
            </w:r>
          </w:p>
        </w:tc>
        <w:tc>
          <w:tcPr>
            <w:tcW w:w="2120" w:type="dxa"/>
            <w:noWrap/>
            <w:hideMark/>
          </w:tcPr>
          <w:p w14:paraId="64A298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1,2197222</w:t>
            </w:r>
          </w:p>
        </w:tc>
      </w:tr>
      <w:tr w:rsidR="00CE6872" w:rsidRPr="00685F27" w14:paraId="1F4E41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9651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BAE7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0,9955556</w:t>
            </w:r>
          </w:p>
        </w:tc>
        <w:tc>
          <w:tcPr>
            <w:tcW w:w="1600" w:type="dxa"/>
            <w:noWrap/>
            <w:hideMark/>
          </w:tcPr>
          <w:p w14:paraId="5F51AC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0,0044444</w:t>
            </w:r>
          </w:p>
        </w:tc>
        <w:tc>
          <w:tcPr>
            <w:tcW w:w="2120" w:type="dxa"/>
            <w:noWrap/>
            <w:hideMark/>
          </w:tcPr>
          <w:p w14:paraId="5B45C9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0,0044444</w:t>
            </w:r>
          </w:p>
        </w:tc>
      </w:tr>
      <w:tr w:rsidR="00CE6872" w:rsidRPr="00685F27" w14:paraId="6351D7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450D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1741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0,175</w:t>
            </w:r>
          </w:p>
        </w:tc>
        <w:tc>
          <w:tcPr>
            <w:tcW w:w="1600" w:type="dxa"/>
            <w:noWrap/>
            <w:hideMark/>
          </w:tcPr>
          <w:p w14:paraId="1339AB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c>
          <w:tcPr>
            <w:tcW w:w="2120" w:type="dxa"/>
            <w:noWrap/>
            <w:hideMark/>
          </w:tcPr>
          <w:p w14:paraId="266748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r>
      <w:tr w:rsidR="00CE6872" w:rsidRPr="00685F27" w14:paraId="7B0DB7D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B812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B4BF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c>
          <w:tcPr>
            <w:tcW w:w="1600" w:type="dxa"/>
            <w:noWrap/>
            <w:hideMark/>
          </w:tcPr>
          <w:p w14:paraId="5E1015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0,4197222</w:t>
            </w:r>
          </w:p>
        </w:tc>
        <w:tc>
          <w:tcPr>
            <w:tcW w:w="2120" w:type="dxa"/>
            <w:noWrap/>
            <w:hideMark/>
          </w:tcPr>
          <w:p w14:paraId="2A1B79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0,4197222</w:t>
            </w:r>
          </w:p>
        </w:tc>
      </w:tr>
      <w:tr w:rsidR="00CE6872" w:rsidRPr="00685F27" w14:paraId="18D18D7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5389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D87D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0,5802778</w:t>
            </w:r>
          </w:p>
        </w:tc>
        <w:tc>
          <w:tcPr>
            <w:tcW w:w="1600" w:type="dxa"/>
            <w:noWrap/>
            <w:hideMark/>
          </w:tcPr>
          <w:p w14:paraId="674C5B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c>
          <w:tcPr>
            <w:tcW w:w="2120" w:type="dxa"/>
            <w:noWrap/>
            <w:hideMark/>
          </w:tcPr>
          <w:p w14:paraId="776C82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r>
      <w:tr w:rsidR="00CE6872" w:rsidRPr="00685F27" w14:paraId="388257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2CCE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09F7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0,4461111</w:t>
            </w:r>
          </w:p>
        </w:tc>
        <w:tc>
          <w:tcPr>
            <w:tcW w:w="1600" w:type="dxa"/>
            <w:noWrap/>
            <w:hideMark/>
          </w:tcPr>
          <w:p w14:paraId="6D6F11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c>
          <w:tcPr>
            <w:tcW w:w="2120" w:type="dxa"/>
            <w:noWrap/>
            <w:hideMark/>
          </w:tcPr>
          <w:p w14:paraId="59088F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0,0538889</w:t>
            </w:r>
          </w:p>
        </w:tc>
      </w:tr>
      <w:tr w:rsidR="00CE6872" w:rsidRPr="00685F27" w14:paraId="25E65F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6035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4E21E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3,7027778</w:t>
            </w:r>
          </w:p>
        </w:tc>
        <w:tc>
          <w:tcPr>
            <w:tcW w:w="1600" w:type="dxa"/>
            <w:noWrap/>
            <w:hideMark/>
          </w:tcPr>
          <w:p w14:paraId="61A9CE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0,2972222</w:t>
            </w:r>
          </w:p>
        </w:tc>
        <w:tc>
          <w:tcPr>
            <w:tcW w:w="2120" w:type="dxa"/>
            <w:noWrap/>
            <w:hideMark/>
          </w:tcPr>
          <w:p w14:paraId="4A6F2B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0,2972222</w:t>
            </w:r>
          </w:p>
        </w:tc>
      </w:tr>
      <w:tr w:rsidR="00CE6872" w:rsidRPr="00685F27" w14:paraId="7C487A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EF0E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B06B0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1,0605556</w:t>
            </w:r>
          </w:p>
        </w:tc>
        <w:tc>
          <w:tcPr>
            <w:tcW w:w="1600" w:type="dxa"/>
            <w:noWrap/>
            <w:hideMark/>
          </w:tcPr>
          <w:p w14:paraId="6AB65F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-0,0605556</w:t>
            </w:r>
          </w:p>
        </w:tc>
        <w:tc>
          <w:tcPr>
            <w:tcW w:w="2120" w:type="dxa"/>
            <w:noWrap/>
            <w:hideMark/>
          </w:tcPr>
          <w:p w14:paraId="718451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0,0605556</w:t>
            </w:r>
          </w:p>
        </w:tc>
      </w:tr>
      <w:tr w:rsidR="00CE6872" w:rsidRPr="00685F27" w14:paraId="561079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9B9B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A8A0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0,4419444</w:t>
            </w:r>
          </w:p>
        </w:tc>
        <w:tc>
          <w:tcPr>
            <w:tcW w:w="1600" w:type="dxa"/>
            <w:noWrap/>
            <w:hideMark/>
          </w:tcPr>
          <w:p w14:paraId="7722B1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090D15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1678DA1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16C1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71006A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23,9652778</w:t>
            </w:r>
          </w:p>
        </w:tc>
        <w:tc>
          <w:tcPr>
            <w:tcW w:w="1600" w:type="dxa"/>
            <w:noWrap/>
            <w:hideMark/>
          </w:tcPr>
          <w:p w14:paraId="380B17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3,0347222</w:t>
            </w:r>
          </w:p>
        </w:tc>
        <w:tc>
          <w:tcPr>
            <w:tcW w:w="2120" w:type="dxa"/>
            <w:noWrap/>
            <w:hideMark/>
          </w:tcPr>
          <w:p w14:paraId="1C80DB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3,0347222</w:t>
            </w:r>
          </w:p>
        </w:tc>
      </w:tr>
      <w:tr w:rsidR="00CE6872" w:rsidRPr="00685F27" w14:paraId="312858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534E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8</w:t>
            </w:r>
          </w:p>
        </w:tc>
        <w:tc>
          <w:tcPr>
            <w:tcW w:w="1600" w:type="dxa"/>
            <w:noWrap/>
            <w:hideMark/>
          </w:tcPr>
          <w:p w14:paraId="57E7A8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7,1247222</w:t>
            </w:r>
          </w:p>
        </w:tc>
        <w:tc>
          <w:tcPr>
            <w:tcW w:w="1600" w:type="dxa"/>
            <w:noWrap/>
            <w:hideMark/>
          </w:tcPr>
          <w:p w14:paraId="6D45FE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0,8752778</w:t>
            </w:r>
          </w:p>
        </w:tc>
        <w:tc>
          <w:tcPr>
            <w:tcW w:w="2120" w:type="dxa"/>
            <w:noWrap/>
            <w:hideMark/>
          </w:tcPr>
          <w:p w14:paraId="313AA0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0,8752778</w:t>
            </w:r>
          </w:p>
        </w:tc>
      </w:tr>
      <w:tr w:rsidR="00CE6872" w:rsidRPr="00685F27" w14:paraId="1052C99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E277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FFEB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0,6858333</w:t>
            </w:r>
          </w:p>
        </w:tc>
        <w:tc>
          <w:tcPr>
            <w:tcW w:w="1600" w:type="dxa"/>
            <w:noWrap/>
            <w:hideMark/>
          </w:tcPr>
          <w:p w14:paraId="6203ED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-0,1858333</w:t>
            </w:r>
          </w:p>
        </w:tc>
        <w:tc>
          <w:tcPr>
            <w:tcW w:w="2120" w:type="dxa"/>
            <w:noWrap/>
            <w:hideMark/>
          </w:tcPr>
          <w:p w14:paraId="4BB596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0,1858333</w:t>
            </w:r>
          </w:p>
        </w:tc>
      </w:tr>
      <w:tr w:rsidR="00CE6872" w:rsidRPr="00685F27" w14:paraId="2A3F4C7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0C1D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2E46A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2,2755556</w:t>
            </w:r>
          </w:p>
        </w:tc>
        <w:tc>
          <w:tcPr>
            <w:tcW w:w="1600" w:type="dxa"/>
            <w:noWrap/>
            <w:hideMark/>
          </w:tcPr>
          <w:p w14:paraId="5FC76E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0,7244444</w:t>
            </w:r>
          </w:p>
        </w:tc>
        <w:tc>
          <w:tcPr>
            <w:tcW w:w="2120" w:type="dxa"/>
            <w:noWrap/>
            <w:hideMark/>
          </w:tcPr>
          <w:p w14:paraId="00DFF1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0,7244444</w:t>
            </w:r>
          </w:p>
        </w:tc>
      </w:tr>
      <w:tr w:rsidR="00CE6872" w:rsidRPr="00685F27" w14:paraId="42D9E85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65D3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7EA2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0,1386111</w:t>
            </w:r>
          </w:p>
        </w:tc>
        <w:tc>
          <w:tcPr>
            <w:tcW w:w="1600" w:type="dxa"/>
            <w:noWrap/>
            <w:hideMark/>
          </w:tcPr>
          <w:p w14:paraId="3F2F50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0,3613889</w:t>
            </w:r>
          </w:p>
        </w:tc>
        <w:tc>
          <w:tcPr>
            <w:tcW w:w="2120" w:type="dxa"/>
            <w:noWrap/>
            <w:hideMark/>
          </w:tcPr>
          <w:p w14:paraId="152EE3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0,3613889</w:t>
            </w:r>
          </w:p>
        </w:tc>
      </w:tr>
      <w:tr w:rsidR="00CE6872" w:rsidRPr="00685F27" w14:paraId="7E611C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B3E2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C1349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1,4230556</w:t>
            </w:r>
          </w:p>
        </w:tc>
        <w:tc>
          <w:tcPr>
            <w:tcW w:w="1600" w:type="dxa"/>
            <w:noWrap/>
            <w:hideMark/>
          </w:tcPr>
          <w:p w14:paraId="6AF767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0,0769444</w:t>
            </w:r>
          </w:p>
        </w:tc>
        <w:tc>
          <w:tcPr>
            <w:tcW w:w="2120" w:type="dxa"/>
            <w:noWrap/>
            <w:hideMark/>
          </w:tcPr>
          <w:p w14:paraId="305315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0,0769444</w:t>
            </w:r>
          </w:p>
        </w:tc>
      </w:tr>
      <w:tr w:rsidR="00CE6872" w:rsidRPr="00685F27" w14:paraId="637E91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7EB0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D4660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0,3475</w:t>
            </w:r>
          </w:p>
        </w:tc>
        <w:tc>
          <w:tcPr>
            <w:tcW w:w="1600" w:type="dxa"/>
            <w:noWrap/>
            <w:hideMark/>
          </w:tcPr>
          <w:p w14:paraId="5FF63F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c>
          <w:tcPr>
            <w:tcW w:w="2120" w:type="dxa"/>
            <w:noWrap/>
            <w:hideMark/>
          </w:tcPr>
          <w:p w14:paraId="04E86B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r>
      <w:tr w:rsidR="00CE6872" w:rsidRPr="00685F27" w14:paraId="74058E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9E70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E5166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1,0388889</w:t>
            </w:r>
          </w:p>
        </w:tc>
        <w:tc>
          <w:tcPr>
            <w:tcW w:w="1600" w:type="dxa"/>
            <w:noWrap/>
            <w:hideMark/>
          </w:tcPr>
          <w:p w14:paraId="33DD12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c>
          <w:tcPr>
            <w:tcW w:w="2120" w:type="dxa"/>
            <w:noWrap/>
            <w:hideMark/>
          </w:tcPr>
          <w:p w14:paraId="43216A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r>
      <w:tr w:rsidR="00CE6872" w:rsidRPr="00685F27" w14:paraId="479FDF7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3DFA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28C880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9,5694444</w:t>
            </w:r>
          </w:p>
        </w:tc>
        <w:tc>
          <w:tcPr>
            <w:tcW w:w="1600" w:type="dxa"/>
            <w:noWrap/>
            <w:hideMark/>
          </w:tcPr>
          <w:p w14:paraId="2EFB1F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c>
          <w:tcPr>
            <w:tcW w:w="2120" w:type="dxa"/>
            <w:noWrap/>
            <w:hideMark/>
          </w:tcPr>
          <w:p w14:paraId="72F1F7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r>
      <w:tr w:rsidR="00CE6872" w:rsidRPr="00685F27" w14:paraId="440AC6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4C39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3E7E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0,2616667</w:t>
            </w:r>
          </w:p>
        </w:tc>
        <w:tc>
          <w:tcPr>
            <w:tcW w:w="1600" w:type="dxa"/>
            <w:noWrap/>
            <w:hideMark/>
          </w:tcPr>
          <w:p w14:paraId="768EDF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0,2383333</w:t>
            </w:r>
          </w:p>
        </w:tc>
        <w:tc>
          <w:tcPr>
            <w:tcW w:w="2120" w:type="dxa"/>
            <w:noWrap/>
            <w:hideMark/>
          </w:tcPr>
          <w:p w14:paraId="6217BF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0,2383333</w:t>
            </w:r>
          </w:p>
        </w:tc>
      </w:tr>
      <w:tr w:rsidR="00CE6872" w:rsidRPr="00685F27" w14:paraId="24CCD2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70BA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AF13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0,3638889</w:t>
            </w:r>
          </w:p>
        </w:tc>
        <w:tc>
          <w:tcPr>
            <w:tcW w:w="1600" w:type="dxa"/>
            <w:noWrap/>
            <w:hideMark/>
          </w:tcPr>
          <w:p w14:paraId="467976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0,1361111</w:t>
            </w:r>
          </w:p>
        </w:tc>
        <w:tc>
          <w:tcPr>
            <w:tcW w:w="2120" w:type="dxa"/>
            <w:noWrap/>
            <w:hideMark/>
          </w:tcPr>
          <w:p w14:paraId="3CD3CF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0,1361111</w:t>
            </w:r>
          </w:p>
        </w:tc>
      </w:tr>
      <w:tr w:rsidR="00CE6872" w:rsidRPr="00685F27" w14:paraId="3EA5C3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C744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79C91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6,2125</w:t>
            </w:r>
          </w:p>
        </w:tc>
        <w:tc>
          <w:tcPr>
            <w:tcW w:w="1600" w:type="dxa"/>
            <w:noWrap/>
            <w:hideMark/>
          </w:tcPr>
          <w:p w14:paraId="2C9576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0,7875</w:t>
            </w:r>
          </w:p>
        </w:tc>
        <w:tc>
          <w:tcPr>
            <w:tcW w:w="2120" w:type="dxa"/>
            <w:noWrap/>
            <w:hideMark/>
          </w:tcPr>
          <w:p w14:paraId="7CF784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0,7875</w:t>
            </w:r>
          </w:p>
        </w:tc>
      </w:tr>
      <w:tr w:rsidR="00CE6872" w:rsidRPr="00685F27" w14:paraId="152C4D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3DBC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75D0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0,2097222</w:t>
            </w:r>
          </w:p>
        </w:tc>
        <w:tc>
          <w:tcPr>
            <w:tcW w:w="1600" w:type="dxa"/>
            <w:noWrap/>
            <w:hideMark/>
          </w:tcPr>
          <w:p w14:paraId="09D228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0,2902778</w:t>
            </w:r>
          </w:p>
        </w:tc>
        <w:tc>
          <w:tcPr>
            <w:tcW w:w="2120" w:type="dxa"/>
            <w:noWrap/>
            <w:hideMark/>
          </w:tcPr>
          <w:p w14:paraId="5E76F8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0,2902778</w:t>
            </w:r>
          </w:p>
        </w:tc>
      </w:tr>
      <w:tr w:rsidR="00CE6872" w:rsidRPr="00685F27" w14:paraId="587683B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9FE6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4E82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1,1911111</w:t>
            </w:r>
          </w:p>
        </w:tc>
        <w:tc>
          <w:tcPr>
            <w:tcW w:w="1600" w:type="dxa"/>
            <w:noWrap/>
            <w:hideMark/>
          </w:tcPr>
          <w:p w14:paraId="22E892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-0,1911111</w:t>
            </w:r>
          </w:p>
        </w:tc>
        <w:tc>
          <w:tcPr>
            <w:tcW w:w="2120" w:type="dxa"/>
            <w:noWrap/>
            <w:hideMark/>
          </w:tcPr>
          <w:p w14:paraId="4F3C54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0,1911111</w:t>
            </w:r>
          </w:p>
        </w:tc>
      </w:tr>
      <w:tr w:rsidR="00CE6872" w:rsidRPr="00685F27" w14:paraId="30147E2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A8BC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54FC3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3,0477778</w:t>
            </w:r>
          </w:p>
        </w:tc>
        <w:tc>
          <w:tcPr>
            <w:tcW w:w="1600" w:type="dxa"/>
            <w:noWrap/>
            <w:hideMark/>
          </w:tcPr>
          <w:p w14:paraId="200A40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-1,0477778</w:t>
            </w:r>
          </w:p>
        </w:tc>
        <w:tc>
          <w:tcPr>
            <w:tcW w:w="2120" w:type="dxa"/>
            <w:noWrap/>
            <w:hideMark/>
          </w:tcPr>
          <w:p w14:paraId="446349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1,0477778</w:t>
            </w:r>
          </w:p>
        </w:tc>
      </w:tr>
      <w:tr w:rsidR="00CE6872" w:rsidRPr="00685F27" w14:paraId="6D88E9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381E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CF2D1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3,8183333</w:t>
            </w:r>
          </w:p>
        </w:tc>
        <w:tc>
          <w:tcPr>
            <w:tcW w:w="1600" w:type="dxa"/>
            <w:noWrap/>
            <w:hideMark/>
          </w:tcPr>
          <w:p w14:paraId="5A4B8B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0,1816667</w:t>
            </w:r>
          </w:p>
        </w:tc>
        <w:tc>
          <w:tcPr>
            <w:tcW w:w="2120" w:type="dxa"/>
            <w:noWrap/>
            <w:hideMark/>
          </w:tcPr>
          <w:p w14:paraId="1F2871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0,1816667</w:t>
            </w:r>
          </w:p>
        </w:tc>
      </w:tr>
      <w:tr w:rsidR="00CE6872" w:rsidRPr="00685F27" w14:paraId="154175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5FF2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F0A7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0,1738889</w:t>
            </w:r>
          </w:p>
        </w:tc>
        <w:tc>
          <w:tcPr>
            <w:tcW w:w="1600" w:type="dxa"/>
            <w:noWrap/>
            <w:hideMark/>
          </w:tcPr>
          <w:p w14:paraId="526483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0,3261111</w:t>
            </w:r>
          </w:p>
        </w:tc>
        <w:tc>
          <w:tcPr>
            <w:tcW w:w="2120" w:type="dxa"/>
            <w:noWrap/>
            <w:hideMark/>
          </w:tcPr>
          <w:p w14:paraId="750D2B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0,3261111</w:t>
            </w:r>
          </w:p>
        </w:tc>
      </w:tr>
      <w:tr w:rsidR="00CE6872" w:rsidRPr="00685F27" w14:paraId="3D825AB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4445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519D0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4,2977778</w:t>
            </w:r>
          </w:p>
        </w:tc>
        <w:tc>
          <w:tcPr>
            <w:tcW w:w="1600" w:type="dxa"/>
            <w:noWrap/>
            <w:hideMark/>
          </w:tcPr>
          <w:p w14:paraId="5A4D66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1,7022222</w:t>
            </w:r>
          </w:p>
        </w:tc>
        <w:tc>
          <w:tcPr>
            <w:tcW w:w="2120" w:type="dxa"/>
            <w:noWrap/>
            <w:hideMark/>
          </w:tcPr>
          <w:p w14:paraId="665DF4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1,7022222</w:t>
            </w:r>
          </w:p>
        </w:tc>
      </w:tr>
      <w:tr w:rsidR="00CE6872" w:rsidRPr="00685F27" w14:paraId="03A2229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DEDB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C9685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0,8841667</w:t>
            </w:r>
          </w:p>
        </w:tc>
        <w:tc>
          <w:tcPr>
            <w:tcW w:w="1600" w:type="dxa"/>
            <w:noWrap/>
            <w:hideMark/>
          </w:tcPr>
          <w:p w14:paraId="5582CF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0,1158333</w:t>
            </w:r>
          </w:p>
        </w:tc>
        <w:tc>
          <w:tcPr>
            <w:tcW w:w="2120" w:type="dxa"/>
            <w:noWrap/>
            <w:hideMark/>
          </w:tcPr>
          <w:p w14:paraId="165987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0,1158333</w:t>
            </w:r>
          </w:p>
        </w:tc>
      </w:tr>
      <w:tr w:rsidR="00CE6872" w:rsidRPr="00685F27" w14:paraId="57E5C1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1571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C0EC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0,2347222</w:t>
            </w:r>
          </w:p>
        </w:tc>
        <w:tc>
          <w:tcPr>
            <w:tcW w:w="1600" w:type="dxa"/>
            <w:noWrap/>
            <w:hideMark/>
          </w:tcPr>
          <w:p w14:paraId="5F48CA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0,2652778</w:t>
            </w:r>
          </w:p>
        </w:tc>
        <w:tc>
          <w:tcPr>
            <w:tcW w:w="2120" w:type="dxa"/>
            <w:noWrap/>
            <w:hideMark/>
          </w:tcPr>
          <w:p w14:paraId="069687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0,2652778</w:t>
            </w:r>
          </w:p>
        </w:tc>
      </w:tr>
      <w:tr w:rsidR="00CE6872" w:rsidRPr="00685F27" w14:paraId="629824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441F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46A22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0,8680556</w:t>
            </w:r>
          </w:p>
        </w:tc>
        <w:tc>
          <w:tcPr>
            <w:tcW w:w="1600" w:type="dxa"/>
            <w:noWrap/>
            <w:hideMark/>
          </w:tcPr>
          <w:p w14:paraId="56A945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c>
          <w:tcPr>
            <w:tcW w:w="2120" w:type="dxa"/>
            <w:noWrap/>
            <w:hideMark/>
          </w:tcPr>
          <w:p w14:paraId="36D69E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r>
      <w:tr w:rsidR="00CE6872" w:rsidRPr="00685F27" w14:paraId="0653DE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D03F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2D2A7E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8,8355556</w:t>
            </w:r>
          </w:p>
        </w:tc>
        <w:tc>
          <w:tcPr>
            <w:tcW w:w="1600" w:type="dxa"/>
            <w:noWrap/>
            <w:hideMark/>
          </w:tcPr>
          <w:p w14:paraId="5253D2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1,1644444</w:t>
            </w:r>
          </w:p>
        </w:tc>
        <w:tc>
          <w:tcPr>
            <w:tcW w:w="2120" w:type="dxa"/>
            <w:noWrap/>
            <w:hideMark/>
          </w:tcPr>
          <w:p w14:paraId="74CD62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1,1644444</w:t>
            </w:r>
          </w:p>
        </w:tc>
      </w:tr>
      <w:tr w:rsidR="00CE6872" w:rsidRPr="00685F27" w14:paraId="60D16F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9B70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836DE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5,2505556</w:t>
            </w:r>
          </w:p>
        </w:tc>
        <w:tc>
          <w:tcPr>
            <w:tcW w:w="1600" w:type="dxa"/>
            <w:noWrap/>
            <w:hideMark/>
          </w:tcPr>
          <w:p w14:paraId="0BFDCB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0,7494444</w:t>
            </w:r>
          </w:p>
        </w:tc>
        <w:tc>
          <w:tcPr>
            <w:tcW w:w="2120" w:type="dxa"/>
            <w:noWrap/>
            <w:hideMark/>
          </w:tcPr>
          <w:p w14:paraId="227440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0,7494444</w:t>
            </w:r>
          </w:p>
        </w:tc>
      </w:tr>
      <w:tr w:rsidR="00CE6872" w:rsidRPr="00685F27" w14:paraId="743ED9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AD82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6D3A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0,0975</w:t>
            </w:r>
          </w:p>
        </w:tc>
        <w:tc>
          <w:tcPr>
            <w:tcW w:w="1600" w:type="dxa"/>
            <w:noWrap/>
            <w:hideMark/>
          </w:tcPr>
          <w:p w14:paraId="4D7237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0,4025</w:t>
            </w:r>
          </w:p>
        </w:tc>
        <w:tc>
          <w:tcPr>
            <w:tcW w:w="2120" w:type="dxa"/>
            <w:noWrap/>
            <w:hideMark/>
          </w:tcPr>
          <w:p w14:paraId="31C52C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0,4025</w:t>
            </w:r>
          </w:p>
        </w:tc>
      </w:tr>
      <w:tr w:rsidR="00CE6872" w:rsidRPr="00685F27" w14:paraId="13FD81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217C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A614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0,6708333</w:t>
            </w:r>
          </w:p>
        </w:tc>
        <w:tc>
          <w:tcPr>
            <w:tcW w:w="1600" w:type="dxa"/>
            <w:noWrap/>
            <w:hideMark/>
          </w:tcPr>
          <w:p w14:paraId="3B7614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c>
          <w:tcPr>
            <w:tcW w:w="2120" w:type="dxa"/>
            <w:noWrap/>
            <w:hideMark/>
          </w:tcPr>
          <w:p w14:paraId="3C0B2E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r>
      <w:tr w:rsidR="00CE6872" w:rsidRPr="00685F27" w14:paraId="6F7EAAE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4E46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8E4C2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0,3286111</w:t>
            </w:r>
          </w:p>
        </w:tc>
        <w:tc>
          <w:tcPr>
            <w:tcW w:w="1600" w:type="dxa"/>
            <w:noWrap/>
            <w:hideMark/>
          </w:tcPr>
          <w:p w14:paraId="7B1678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0,0713889</w:t>
            </w:r>
          </w:p>
        </w:tc>
        <w:tc>
          <w:tcPr>
            <w:tcW w:w="2120" w:type="dxa"/>
            <w:noWrap/>
            <w:hideMark/>
          </w:tcPr>
          <w:p w14:paraId="282A07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0,0713889</w:t>
            </w:r>
          </w:p>
        </w:tc>
      </w:tr>
      <w:tr w:rsidR="00CE6872" w:rsidRPr="00685F27" w14:paraId="67E2151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6EFB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1C423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4,6161111</w:t>
            </w:r>
          </w:p>
        </w:tc>
        <w:tc>
          <w:tcPr>
            <w:tcW w:w="1600" w:type="dxa"/>
            <w:noWrap/>
            <w:hideMark/>
          </w:tcPr>
          <w:p w14:paraId="3CA5A0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1,3838889</w:t>
            </w:r>
          </w:p>
        </w:tc>
        <w:tc>
          <w:tcPr>
            <w:tcW w:w="2120" w:type="dxa"/>
            <w:noWrap/>
            <w:hideMark/>
          </w:tcPr>
          <w:p w14:paraId="38FD48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1,3838889</w:t>
            </w:r>
          </w:p>
        </w:tc>
      </w:tr>
      <w:tr w:rsidR="00CE6872" w:rsidRPr="00685F27" w14:paraId="53F28F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4EF6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B5492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2,8230556</w:t>
            </w:r>
          </w:p>
        </w:tc>
        <w:tc>
          <w:tcPr>
            <w:tcW w:w="1600" w:type="dxa"/>
            <w:noWrap/>
            <w:hideMark/>
          </w:tcPr>
          <w:p w14:paraId="568803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-0,8230556</w:t>
            </w:r>
          </w:p>
        </w:tc>
        <w:tc>
          <w:tcPr>
            <w:tcW w:w="2120" w:type="dxa"/>
            <w:noWrap/>
            <w:hideMark/>
          </w:tcPr>
          <w:p w14:paraId="3AEA92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0,8230556</w:t>
            </w:r>
          </w:p>
        </w:tc>
      </w:tr>
      <w:tr w:rsidR="00CE6872" w:rsidRPr="00685F27" w14:paraId="2F2769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82E4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38</w:t>
            </w:r>
          </w:p>
        </w:tc>
        <w:tc>
          <w:tcPr>
            <w:tcW w:w="1600" w:type="dxa"/>
            <w:noWrap/>
            <w:hideMark/>
          </w:tcPr>
          <w:p w14:paraId="077CD5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28,785</w:t>
            </w:r>
          </w:p>
        </w:tc>
        <w:tc>
          <w:tcPr>
            <w:tcW w:w="1600" w:type="dxa"/>
            <w:noWrap/>
            <w:hideMark/>
          </w:tcPr>
          <w:p w14:paraId="5B1D61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9,215</w:t>
            </w:r>
          </w:p>
        </w:tc>
        <w:tc>
          <w:tcPr>
            <w:tcW w:w="2120" w:type="dxa"/>
            <w:noWrap/>
            <w:hideMark/>
          </w:tcPr>
          <w:p w14:paraId="113812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9,215</w:t>
            </w:r>
          </w:p>
        </w:tc>
      </w:tr>
      <w:tr w:rsidR="00CE6872" w:rsidRPr="00685F27" w14:paraId="36D273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F57A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55B01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2,5263889</w:t>
            </w:r>
          </w:p>
        </w:tc>
        <w:tc>
          <w:tcPr>
            <w:tcW w:w="1600" w:type="dxa"/>
            <w:noWrap/>
            <w:hideMark/>
          </w:tcPr>
          <w:p w14:paraId="0F4731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-0,5263889</w:t>
            </w:r>
          </w:p>
        </w:tc>
        <w:tc>
          <w:tcPr>
            <w:tcW w:w="2120" w:type="dxa"/>
            <w:noWrap/>
            <w:hideMark/>
          </w:tcPr>
          <w:p w14:paraId="393810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0,5263889</w:t>
            </w:r>
          </w:p>
        </w:tc>
      </w:tr>
      <w:tr w:rsidR="00CE6872" w:rsidRPr="00685F27" w14:paraId="453B9A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95BE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5B829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1,9847222</w:t>
            </w:r>
          </w:p>
        </w:tc>
        <w:tc>
          <w:tcPr>
            <w:tcW w:w="1600" w:type="dxa"/>
            <w:noWrap/>
            <w:hideMark/>
          </w:tcPr>
          <w:p w14:paraId="050DB6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0,0152778</w:t>
            </w:r>
          </w:p>
        </w:tc>
        <w:tc>
          <w:tcPr>
            <w:tcW w:w="2120" w:type="dxa"/>
            <w:noWrap/>
            <w:hideMark/>
          </w:tcPr>
          <w:p w14:paraId="7A2A56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0,0152778</w:t>
            </w:r>
          </w:p>
        </w:tc>
      </w:tr>
      <w:tr w:rsidR="00CE6872" w:rsidRPr="00685F27" w14:paraId="3B61066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96DB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6099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1,6094444</w:t>
            </w:r>
          </w:p>
        </w:tc>
        <w:tc>
          <w:tcPr>
            <w:tcW w:w="1600" w:type="dxa"/>
            <w:noWrap/>
            <w:hideMark/>
          </w:tcPr>
          <w:p w14:paraId="1CEB36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-1,1094444</w:t>
            </w:r>
          </w:p>
        </w:tc>
        <w:tc>
          <w:tcPr>
            <w:tcW w:w="2120" w:type="dxa"/>
            <w:noWrap/>
            <w:hideMark/>
          </w:tcPr>
          <w:p w14:paraId="0695C9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1,1094444</w:t>
            </w:r>
          </w:p>
        </w:tc>
      </w:tr>
      <w:tr w:rsidR="00CE6872" w:rsidRPr="00685F27" w14:paraId="1702EFA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3F66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5F482D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4,525</w:t>
            </w:r>
          </w:p>
        </w:tc>
        <w:tc>
          <w:tcPr>
            <w:tcW w:w="1600" w:type="dxa"/>
            <w:noWrap/>
            <w:hideMark/>
          </w:tcPr>
          <w:p w14:paraId="6F0FD8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c>
          <w:tcPr>
            <w:tcW w:w="2120" w:type="dxa"/>
            <w:noWrap/>
            <w:hideMark/>
          </w:tcPr>
          <w:p w14:paraId="4DE9A2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w:t>
            </w:r>
          </w:p>
        </w:tc>
      </w:tr>
      <w:tr w:rsidR="00CE6872" w:rsidRPr="00685F27" w14:paraId="47784B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AFE7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53ED4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0,3305556</w:t>
            </w:r>
          </w:p>
        </w:tc>
        <w:tc>
          <w:tcPr>
            <w:tcW w:w="1600" w:type="dxa"/>
            <w:noWrap/>
            <w:hideMark/>
          </w:tcPr>
          <w:p w14:paraId="5677A8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2120" w:type="dxa"/>
            <w:noWrap/>
            <w:hideMark/>
          </w:tcPr>
          <w:p w14:paraId="478153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r>
      <w:tr w:rsidR="00CE6872" w:rsidRPr="00685F27" w14:paraId="44FA6D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0260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F43CA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5,3788889</w:t>
            </w:r>
          </w:p>
        </w:tc>
        <w:tc>
          <w:tcPr>
            <w:tcW w:w="1600" w:type="dxa"/>
            <w:noWrap/>
            <w:hideMark/>
          </w:tcPr>
          <w:p w14:paraId="36B9A1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-1,3788889</w:t>
            </w:r>
          </w:p>
        </w:tc>
        <w:tc>
          <w:tcPr>
            <w:tcW w:w="2120" w:type="dxa"/>
            <w:noWrap/>
            <w:hideMark/>
          </w:tcPr>
          <w:p w14:paraId="0A85AA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1,3788889</w:t>
            </w:r>
          </w:p>
        </w:tc>
      </w:tr>
      <w:tr w:rsidR="00CE6872" w:rsidRPr="00685F27" w14:paraId="448346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517F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9130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0,1280556</w:t>
            </w:r>
          </w:p>
        </w:tc>
        <w:tc>
          <w:tcPr>
            <w:tcW w:w="1600" w:type="dxa"/>
            <w:noWrap/>
            <w:hideMark/>
          </w:tcPr>
          <w:p w14:paraId="4FF759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0,3719444</w:t>
            </w:r>
          </w:p>
        </w:tc>
        <w:tc>
          <w:tcPr>
            <w:tcW w:w="2120" w:type="dxa"/>
            <w:noWrap/>
            <w:hideMark/>
          </w:tcPr>
          <w:p w14:paraId="5F225E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0,3719444</w:t>
            </w:r>
          </w:p>
        </w:tc>
      </w:tr>
      <w:tr w:rsidR="00CE6872" w:rsidRPr="00685F27" w14:paraId="47083F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3B37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C890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w:t>
            </w:r>
          </w:p>
        </w:tc>
        <w:tc>
          <w:tcPr>
            <w:tcW w:w="1600" w:type="dxa"/>
            <w:noWrap/>
            <w:hideMark/>
          </w:tcPr>
          <w:p w14:paraId="0E6DBF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w:t>
            </w:r>
          </w:p>
        </w:tc>
        <w:tc>
          <w:tcPr>
            <w:tcW w:w="2120" w:type="dxa"/>
            <w:noWrap/>
            <w:hideMark/>
          </w:tcPr>
          <w:p w14:paraId="234FCA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w:t>
            </w:r>
          </w:p>
        </w:tc>
      </w:tr>
      <w:tr w:rsidR="00CE6872" w:rsidRPr="00685F27" w14:paraId="19E7A99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7704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06E1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0,0519444</w:t>
            </w:r>
          </w:p>
        </w:tc>
        <w:tc>
          <w:tcPr>
            <w:tcW w:w="1600" w:type="dxa"/>
            <w:noWrap/>
            <w:hideMark/>
          </w:tcPr>
          <w:p w14:paraId="620EA6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0,4480556</w:t>
            </w:r>
          </w:p>
        </w:tc>
        <w:tc>
          <w:tcPr>
            <w:tcW w:w="2120" w:type="dxa"/>
            <w:noWrap/>
            <w:hideMark/>
          </w:tcPr>
          <w:p w14:paraId="672538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0,4480556</w:t>
            </w:r>
          </w:p>
        </w:tc>
      </w:tr>
      <w:tr w:rsidR="00CE6872" w:rsidRPr="00685F27" w14:paraId="15C854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6146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9E789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0,8316667</w:t>
            </w:r>
          </w:p>
        </w:tc>
        <w:tc>
          <w:tcPr>
            <w:tcW w:w="1600" w:type="dxa"/>
            <w:noWrap/>
            <w:hideMark/>
          </w:tcPr>
          <w:p w14:paraId="6285C8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c>
          <w:tcPr>
            <w:tcW w:w="2120" w:type="dxa"/>
            <w:noWrap/>
            <w:hideMark/>
          </w:tcPr>
          <w:p w14:paraId="41708C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r>
      <w:tr w:rsidR="00CE6872" w:rsidRPr="00685F27" w14:paraId="0A5AD4C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559B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C4145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7,5672222</w:t>
            </w:r>
          </w:p>
        </w:tc>
        <w:tc>
          <w:tcPr>
            <w:tcW w:w="1600" w:type="dxa"/>
            <w:noWrap/>
            <w:hideMark/>
          </w:tcPr>
          <w:p w14:paraId="3F1579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1,4327778</w:t>
            </w:r>
          </w:p>
        </w:tc>
        <w:tc>
          <w:tcPr>
            <w:tcW w:w="2120" w:type="dxa"/>
            <w:noWrap/>
            <w:hideMark/>
          </w:tcPr>
          <w:p w14:paraId="35F16F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1,4327778</w:t>
            </w:r>
          </w:p>
        </w:tc>
      </w:tr>
      <w:tr w:rsidR="00CE6872" w:rsidRPr="00685F27" w14:paraId="60013D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A0BC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653E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0,3630556</w:t>
            </w:r>
          </w:p>
        </w:tc>
        <w:tc>
          <w:tcPr>
            <w:tcW w:w="1600" w:type="dxa"/>
            <w:noWrap/>
            <w:hideMark/>
          </w:tcPr>
          <w:p w14:paraId="7528F9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c>
          <w:tcPr>
            <w:tcW w:w="2120" w:type="dxa"/>
            <w:noWrap/>
            <w:hideMark/>
          </w:tcPr>
          <w:p w14:paraId="3FF2C8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r>
      <w:tr w:rsidR="00CE6872" w:rsidRPr="00685F27" w14:paraId="748EF81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B04A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82D38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6,0972222</w:t>
            </w:r>
          </w:p>
        </w:tc>
        <w:tc>
          <w:tcPr>
            <w:tcW w:w="1600" w:type="dxa"/>
            <w:noWrap/>
            <w:hideMark/>
          </w:tcPr>
          <w:p w14:paraId="09E6BA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-1,0972222</w:t>
            </w:r>
          </w:p>
        </w:tc>
        <w:tc>
          <w:tcPr>
            <w:tcW w:w="2120" w:type="dxa"/>
            <w:noWrap/>
            <w:hideMark/>
          </w:tcPr>
          <w:p w14:paraId="7399F6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1,0972222</w:t>
            </w:r>
          </w:p>
        </w:tc>
      </w:tr>
      <w:tr w:rsidR="00CE6872" w:rsidRPr="00685F27" w14:paraId="30AF44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D0F5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0A5DA9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9,6869444</w:t>
            </w:r>
          </w:p>
        </w:tc>
        <w:tc>
          <w:tcPr>
            <w:tcW w:w="1600" w:type="dxa"/>
            <w:noWrap/>
            <w:hideMark/>
          </w:tcPr>
          <w:p w14:paraId="463DCE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0,3130556</w:t>
            </w:r>
          </w:p>
        </w:tc>
        <w:tc>
          <w:tcPr>
            <w:tcW w:w="2120" w:type="dxa"/>
            <w:noWrap/>
            <w:hideMark/>
          </w:tcPr>
          <w:p w14:paraId="4C2133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0,3130556</w:t>
            </w:r>
          </w:p>
        </w:tc>
      </w:tr>
      <w:tr w:rsidR="00CE6872" w:rsidRPr="00685F27" w14:paraId="2A9A2F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D441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FE2DF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4,9963889</w:t>
            </w:r>
          </w:p>
        </w:tc>
        <w:tc>
          <w:tcPr>
            <w:tcW w:w="1600" w:type="dxa"/>
            <w:noWrap/>
            <w:hideMark/>
          </w:tcPr>
          <w:p w14:paraId="7D944E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0,0036111</w:t>
            </w:r>
          </w:p>
        </w:tc>
        <w:tc>
          <w:tcPr>
            <w:tcW w:w="2120" w:type="dxa"/>
            <w:noWrap/>
            <w:hideMark/>
          </w:tcPr>
          <w:p w14:paraId="3D9F7D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0,0036111</w:t>
            </w:r>
          </w:p>
        </w:tc>
      </w:tr>
      <w:tr w:rsidR="00CE6872" w:rsidRPr="00685F27" w14:paraId="685D05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14C1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5833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0,6533333</w:t>
            </w:r>
          </w:p>
        </w:tc>
        <w:tc>
          <w:tcPr>
            <w:tcW w:w="1600" w:type="dxa"/>
            <w:noWrap/>
            <w:hideMark/>
          </w:tcPr>
          <w:p w14:paraId="05C8A4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-0,1533333</w:t>
            </w:r>
          </w:p>
        </w:tc>
        <w:tc>
          <w:tcPr>
            <w:tcW w:w="2120" w:type="dxa"/>
            <w:noWrap/>
            <w:hideMark/>
          </w:tcPr>
          <w:p w14:paraId="7D5CB3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0,1533333</w:t>
            </w:r>
          </w:p>
        </w:tc>
      </w:tr>
      <w:tr w:rsidR="00CE6872" w:rsidRPr="00685F27" w14:paraId="598FD3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AA52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3E24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0,6533333</w:t>
            </w:r>
          </w:p>
        </w:tc>
        <w:tc>
          <w:tcPr>
            <w:tcW w:w="1600" w:type="dxa"/>
            <w:noWrap/>
            <w:hideMark/>
          </w:tcPr>
          <w:p w14:paraId="130A26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-0,1533333</w:t>
            </w:r>
          </w:p>
        </w:tc>
        <w:tc>
          <w:tcPr>
            <w:tcW w:w="2120" w:type="dxa"/>
            <w:noWrap/>
            <w:hideMark/>
          </w:tcPr>
          <w:p w14:paraId="076570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0,1533333</w:t>
            </w:r>
          </w:p>
        </w:tc>
      </w:tr>
      <w:tr w:rsidR="00CE6872" w:rsidRPr="00685F27" w14:paraId="652C01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B047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EA0FC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14,9119444</w:t>
            </w:r>
          </w:p>
        </w:tc>
        <w:tc>
          <w:tcPr>
            <w:tcW w:w="1600" w:type="dxa"/>
            <w:noWrap/>
            <w:hideMark/>
          </w:tcPr>
          <w:p w14:paraId="30F847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0,0880556</w:t>
            </w:r>
          </w:p>
        </w:tc>
        <w:tc>
          <w:tcPr>
            <w:tcW w:w="2120" w:type="dxa"/>
            <w:noWrap/>
            <w:hideMark/>
          </w:tcPr>
          <w:p w14:paraId="3FCAE1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0,0880556</w:t>
            </w:r>
          </w:p>
        </w:tc>
      </w:tr>
      <w:tr w:rsidR="00CE6872" w:rsidRPr="00685F27" w14:paraId="2129EC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550D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DF658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6,77</w:t>
            </w:r>
          </w:p>
        </w:tc>
        <w:tc>
          <w:tcPr>
            <w:tcW w:w="1600" w:type="dxa"/>
            <w:noWrap/>
            <w:hideMark/>
          </w:tcPr>
          <w:p w14:paraId="5EAF1F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w:t>
            </w:r>
          </w:p>
        </w:tc>
        <w:tc>
          <w:tcPr>
            <w:tcW w:w="2120" w:type="dxa"/>
            <w:noWrap/>
            <w:hideMark/>
          </w:tcPr>
          <w:p w14:paraId="7F5CAB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1,23</w:t>
            </w:r>
          </w:p>
        </w:tc>
      </w:tr>
      <w:tr w:rsidR="00CE6872" w:rsidRPr="00685F27" w14:paraId="1A35B0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755E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1C1F3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5,045</w:t>
            </w:r>
          </w:p>
        </w:tc>
        <w:tc>
          <w:tcPr>
            <w:tcW w:w="1600" w:type="dxa"/>
            <w:noWrap/>
            <w:hideMark/>
          </w:tcPr>
          <w:p w14:paraId="58A09A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2120" w:type="dxa"/>
            <w:noWrap/>
            <w:hideMark/>
          </w:tcPr>
          <w:p w14:paraId="245CE1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r>
      <w:tr w:rsidR="00CE6872" w:rsidRPr="00685F27" w14:paraId="76D0443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B13A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2E3E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0,1530556</w:t>
            </w:r>
          </w:p>
        </w:tc>
        <w:tc>
          <w:tcPr>
            <w:tcW w:w="1600" w:type="dxa"/>
            <w:noWrap/>
            <w:hideMark/>
          </w:tcPr>
          <w:p w14:paraId="230EB1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0,3469444</w:t>
            </w:r>
          </w:p>
        </w:tc>
        <w:tc>
          <w:tcPr>
            <w:tcW w:w="2120" w:type="dxa"/>
            <w:noWrap/>
            <w:hideMark/>
          </w:tcPr>
          <w:p w14:paraId="05CF25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0,3469444</w:t>
            </w:r>
          </w:p>
        </w:tc>
      </w:tr>
      <w:tr w:rsidR="00CE6872" w:rsidRPr="00685F27" w14:paraId="77C0253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D6F5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A3C6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0,2541667</w:t>
            </w:r>
          </w:p>
        </w:tc>
        <w:tc>
          <w:tcPr>
            <w:tcW w:w="1600" w:type="dxa"/>
            <w:noWrap/>
            <w:hideMark/>
          </w:tcPr>
          <w:p w14:paraId="3105EF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0,2458333</w:t>
            </w:r>
          </w:p>
        </w:tc>
        <w:tc>
          <w:tcPr>
            <w:tcW w:w="2120" w:type="dxa"/>
            <w:noWrap/>
            <w:hideMark/>
          </w:tcPr>
          <w:p w14:paraId="4BC8F7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0,2458333</w:t>
            </w:r>
          </w:p>
        </w:tc>
      </w:tr>
      <w:tr w:rsidR="00CE6872" w:rsidRPr="00685F27" w14:paraId="302E1B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605F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940B9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6,3066667</w:t>
            </w:r>
          </w:p>
        </w:tc>
        <w:tc>
          <w:tcPr>
            <w:tcW w:w="1600" w:type="dxa"/>
            <w:noWrap/>
            <w:hideMark/>
          </w:tcPr>
          <w:p w14:paraId="130C63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0,6933333</w:t>
            </w:r>
          </w:p>
        </w:tc>
        <w:tc>
          <w:tcPr>
            <w:tcW w:w="2120" w:type="dxa"/>
            <w:noWrap/>
            <w:hideMark/>
          </w:tcPr>
          <w:p w14:paraId="5D5C12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0,6933333</w:t>
            </w:r>
          </w:p>
        </w:tc>
      </w:tr>
      <w:tr w:rsidR="00CE6872" w:rsidRPr="00685F27" w14:paraId="1A276B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DDF0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245672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0,3997222</w:t>
            </w:r>
          </w:p>
        </w:tc>
        <w:tc>
          <w:tcPr>
            <w:tcW w:w="1600" w:type="dxa"/>
            <w:noWrap/>
            <w:hideMark/>
          </w:tcPr>
          <w:p w14:paraId="237B71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0,0002778</w:t>
            </w:r>
          </w:p>
        </w:tc>
        <w:tc>
          <w:tcPr>
            <w:tcW w:w="2120" w:type="dxa"/>
            <w:noWrap/>
            <w:hideMark/>
          </w:tcPr>
          <w:p w14:paraId="51ADF8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0,0002778</w:t>
            </w:r>
          </w:p>
        </w:tc>
      </w:tr>
      <w:tr w:rsidR="00CE6872" w:rsidRPr="00685F27" w14:paraId="301740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5552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3A34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0,5027778</w:t>
            </w:r>
          </w:p>
        </w:tc>
        <w:tc>
          <w:tcPr>
            <w:tcW w:w="1600" w:type="dxa"/>
            <w:noWrap/>
            <w:hideMark/>
          </w:tcPr>
          <w:p w14:paraId="04F1D3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-0,0027778</w:t>
            </w:r>
          </w:p>
        </w:tc>
        <w:tc>
          <w:tcPr>
            <w:tcW w:w="2120" w:type="dxa"/>
            <w:noWrap/>
            <w:hideMark/>
          </w:tcPr>
          <w:p w14:paraId="4C5D3D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0,0027778</w:t>
            </w:r>
          </w:p>
        </w:tc>
      </w:tr>
      <w:tr w:rsidR="00CE6872" w:rsidRPr="00685F27" w14:paraId="7CEC48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228A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34D2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0,1133333</w:t>
            </w:r>
          </w:p>
        </w:tc>
        <w:tc>
          <w:tcPr>
            <w:tcW w:w="1600" w:type="dxa"/>
            <w:noWrap/>
            <w:hideMark/>
          </w:tcPr>
          <w:p w14:paraId="2C8944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0,3866667</w:t>
            </w:r>
          </w:p>
        </w:tc>
        <w:tc>
          <w:tcPr>
            <w:tcW w:w="2120" w:type="dxa"/>
            <w:noWrap/>
            <w:hideMark/>
          </w:tcPr>
          <w:p w14:paraId="2909ED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0,3866667</w:t>
            </w:r>
          </w:p>
        </w:tc>
      </w:tr>
      <w:tr w:rsidR="00CE6872" w:rsidRPr="00685F27" w14:paraId="307795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A7C7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8C0D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0,1669444</w:t>
            </w:r>
          </w:p>
        </w:tc>
        <w:tc>
          <w:tcPr>
            <w:tcW w:w="1600" w:type="dxa"/>
            <w:noWrap/>
            <w:hideMark/>
          </w:tcPr>
          <w:p w14:paraId="41E9D2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c>
          <w:tcPr>
            <w:tcW w:w="2120" w:type="dxa"/>
            <w:noWrap/>
            <w:hideMark/>
          </w:tcPr>
          <w:p w14:paraId="42401B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r>
      <w:tr w:rsidR="00CE6872" w:rsidRPr="00685F27" w14:paraId="7849D54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BC11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E7FA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0,1066667</w:t>
            </w:r>
          </w:p>
        </w:tc>
        <w:tc>
          <w:tcPr>
            <w:tcW w:w="1600" w:type="dxa"/>
            <w:noWrap/>
            <w:hideMark/>
          </w:tcPr>
          <w:p w14:paraId="097040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c>
          <w:tcPr>
            <w:tcW w:w="2120" w:type="dxa"/>
            <w:noWrap/>
            <w:hideMark/>
          </w:tcPr>
          <w:p w14:paraId="32656E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r>
      <w:tr w:rsidR="00CE6872" w:rsidRPr="00685F27" w14:paraId="743337D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8755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9F10A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0,8747222</w:t>
            </w:r>
          </w:p>
        </w:tc>
        <w:tc>
          <w:tcPr>
            <w:tcW w:w="1600" w:type="dxa"/>
            <w:noWrap/>
            <w:hideMark/>
          </w:tcPr>
          <w:p w14:paraId="6F383D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c>
          <w:tcPr>
            <w:tcW w:w="2120" w:type="dxa"/>
            <w:noWrap/>
            <w:hideMark/>
          </w:tcPr>
          <w:p w14:paraId="5BA8C2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r>
      <w:tr w:rsidR="00CE6872" w:rsidRPr="00685F27" w14:paraId="3D277D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F36A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5475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0,4605556</w:t>
            </w:r>
          </w:p>
        </w:tc>
        <w:tc>
          <w:tcPr>
            <w:tcW w:w="1600" w:type="dxa"/>
            <w:noWrap/>
            <w:hideMark/>
          </w:tcPr>
          <w:p w14:paraId="6736A4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0,0394444</w:t>
            </w:r>
          </w:p>
        </w:tc>
        <w:tc>
          <w:tcPr>
            <w:tcW w:w="2120" w:type="dxa"/>
            <w:noWrap/>
            <w:hideMark/>
          </w:tcPr>
          <w:p w14:paraId="36502E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0,0394444</w:t>
            </w:r>
          </w:p>
        </w:tc>
      </w:tr>
      <w:tr w:rsidR="00CE6872" w:rsidRPr="00685F27" w14:paraId="06C90B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14A5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16A4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0,9197222</w:t>
            </w:r>
          </w:p>
        </w:tc>
        <w:tc>
          <w:tcPr>
            <w:tcW w:w="1600" w:type="dxa"/>
            <w:noWrap/>
            <w:hideMark/>
          </w:tcPr>
          <w:p w14:paraId="6DB5D7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c>
          <w:tcPr>
            <w:tcW w:w="2120" w:type="dxa"/>
            <w:noWrap/>
            <w:hideMark/>
          </w:tcPr>
          <w:p w14:paraId="741939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r>
      <w:tr w:rsidR="00CE6872" w:rsidRPr="00685F27" w14:paraId="77DAF71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D4F4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9AD44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0,9269444</w:t>
            </w:r>
          </w:p>
        </w:tc>
        <w:tc>
          <w:tcPr>
            <w:tcW w:w="1600" w:type="dxa"/>
            <w:noWrap/>
            <w:hideMark/>
          </w:tcPr>
          <w:p w14:paraId="772CBF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c>
          <w:tcPr>
            <w:tcW w:w="2120" w:type="dxa"/>
            <w:noWrap/>
            <w:hideMark/>
          </w:tcPr>
          <w:p w14:paraId="0AB5B4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0,0730556</w:t>
            </w:r>
          </w:p>
        </w:tc>
      </w:tr>
      <w:tr w:rsidR="00CE6872" w:rsidRPr="00685F27" w14:paraId="3EAE8C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46A7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F9EE5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0,9058333</w:t>
            </w:r>
          </w:p>
        </w:tc>
        <w:tc>
          <w:tcPr>
            <w:tcW w:w="1600" w:type="dxa"/>
            <w:noWrap/>
            <w:hideMark/>
          </w:tcPr>
          <w:p w14:paraId="0DE448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c>
          <w:tcPr>
            <w:tcW w:w="2120" w:type="dxa"/>
            <w:noWrap/>
            <w:hideMark/>
          </w:tcPr>
          <w:p w14:paraId="09C0A6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r>
      <w:tr w:rsidR="00CE6872" w:rsidRPr="00685F27" w14:paraId="1D1382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4DED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D960D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3,6505556</w:t>
            </w:r>
          </w:p>
        </w:tc>
        <w:tc>
          <w:tcPr>
            <w:tcW w:w="1600" w:type="dxa"/>
            <w:noWrap/>
            <w:hideMark/>
          </w:tcPr>
          <w:p w14:paraId="108AEF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-0,6505556</w:t>
            </w:r>
          </w:p>
        </w:tc>
        <w:tc>
          <w:tcPr>
            <w:tcW w:w="2120" w:type="dxa"/>
            <w:noWrap/>
            <w:hideMark/>
          </w:tcPr>
          <w:p w14:paraId="3D1D03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0,6505556</w:t>
            </w:r>
          </w:p>
        </w:tc>
      </w:tr>
      <w:tr w:rsidR="00CE6872" w:rsidRPr="00685F27" w14:paraId="02AD53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8DBB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85768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3,6758333</w:t>
            </w:r>
          </w:p>
        </w:tc>
        <w:tc>
          <w:tcPr>
            <w:tcW w:w="1600" w:type="dxa"/>
            <w:noWrap/>
            <w:hideMark/>
          </w:tcPr>
          <w:p w14:paraId="3C4122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c>
          <w:tcPr>
            <w:tcW w:w="2120" w:type="dxa"/>
            <w:noWrap/>
            <w:hideMark/>
          </w:tcPr>
          <w:p w14:paraId="29D59B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r>
      <w:tr w:rsidR="00CE6872" w:rsidRPr="00685F27" w14:paraId="3AA544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5F87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1D699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4,0405556</w:t>
            </w:r>
          </w:p>
        </w:tc>
        <w:tc>
          <w:tcPr>
            <w:tcW w:w="1600" w:type="dxa"/>
            <w:noWrap/>
            <w:hideMark/>
          </w:tcPr>
          <w:p w14:paraId="60B861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c>
          <w:tcPr>
            <w:tcW w:w="2120" w:type="dxa"/>
            <w:noWrap/>
            <w:hideMark/>
          </w:tcPr>
          <w:p w14:paraId="1C7E76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r>
      <w:tr w:rsidR="00CE6872" w:rsidRPr="00685F27" w14:paraId="11CFB4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3849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768B6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w:t>
            </w:r>
          </w:p>
        </w:tc>
        <w:tc>
          <w:tcPr>
            <w:tcW w:w="1600" w:type="dxa"/>
            <w:noWrap/>
            <w:hideMark/>
          </w:tcPr>
          <w:p w14:paraId="2721AD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w:t>
            </w:r>
          </w:p>
        </w:tc>
        <w:tc>
          <w:tcPr>
            <w:tcW w:w="2120" w:type="dxa"/>
            <w:noWrap/>
            <w:hideMark/>
          </w:tcPr>
          <w:p w14:paraId="52152F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w:t>
            </w:r>
          </w:p>
        </w:tc>
      </w:tr>
      <w:tr w:rsidR="00CE6872" w:rsidRPr="00685F27" w14:paraId="681147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5833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C922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0,1922222</w:t>
            </w:r>
          </w:p>
        </w:tc>
        <w:tc>
          <w:tcPr>
            <w:tcW w:w="1600" w:type="dxa"/>
            <w:noWrap/>
            <w:hideMark/>
          </w:tcPr>
          <w:p w14:paraId="313F99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c>
          <w:tcPr>
            <w:tcW w:w="2120" w:type="dxa"/>
            <w:noWrap/>
            <w:hideMark/>
          </w:tcPr>
          <w:p w14:paraId="7000C1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r>
      <w:tr w:rsidR="00CE6872" w:rsidRPr="00685F27" w14:paraId="5934AF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024F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5A754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1,9755556</w:t>
            </w:r>
          </w:p>
        </w:tc>
        <w:tc>
          <w:tcPr>
            <w:tcW w:w="1600" w:type="dxa"/>
            <w:noWrap/>
            <w:hideMark/>
          </w:tcPr>
          <w:p w14:paraId="3F6FA3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-0,4755556</w:t>
            </w:r>
          </w:p>
        </w:tc>
        <w:tc>
          <w:tcPr>
            <w:tcW w:w="2120" w:type="dxa"/>
            <w:noWrap/>
            <w:hideMark/>
          </w:tcPr>
          <w:p w14:paraId="38F2E4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0,4755556</w:t>
            </w:r>
          </w:p>
        </w:tc>
      </w:tr>
      <w:tr w:rsidR="00CE6872" w:rsidRPr="00685F27" w14:paraId="21F697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4A54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F8915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0,8941667</w:t>
            </w:r>
          </w:p>
        </w:tc>
        <w:tc>
          <w:tcPr>
            <w:tcW w:w="1600" w:type="dxa"/>
            <w:noWrap/>
            <w:hideMark/>
          </w:tcPr>
          <w:p w14:paraId="68FC68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0,1058333</w:t>
            </w:r>
          </w:p>
        </w:tc>
        <w:tc>
          <w:tcPr>
            <w:tcW w:w="2120" w:type="dxa"/>
            <w:noWrap/>
            <w:hideMark/>
          </w:tcPr>
          <w:p w14:paraId="364F79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0,1058333</w:t>
            </w:r>
          </w:p>
        </w:tc>
      </w:tr>
      <w:tr w:rsidR="00CE6872" w:rsidRPr="00685F27" w14:paraId="2FFE99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1060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65DD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1,3155556</w:t>
            </w:r>
          </w:p>
        </w:tc>
        <w:tc>
          <w:tcPr>
            <w:tcW w:w="1600" w:type="dxa"/>
            <w:noWrap/>
            <w:hideMark/>
          </w:tcPr>
          <w:p w14:paraId="3DE48B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-0,8155556</w:t>
            </w:r>
          </w:p>
        </w:tc>
        <w:tc>
          <w:tcPr>
            <w:tcW w:w="2120" w:type="dxa"/>
            <w:noWrap/>
            <w:hideMark/>
          </w:tcPr>
          <w:p w14:paraId="03BE20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0,8155556</w:t>
            </w:r>
          </w:p>
        </w:tc>
      </w:tr>
      <w:tr w:rsidR="00CE6872" w:rsidRPr="00685F27" w14:paraId="6249FF4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5CEC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8E453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1,0738889</w:t>
            </w:r>
          </w:p>
        </w:tc>
        <w:tc>
          <w:tcPr>
            <w:tcW w:w="1600" w:type="dxa"/>
            <w:noWrap/>
            <w:hideMark/>
          </w:tcPr>
          <w:p w14:paraId="1A5893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0,4261111</w:t>
            </w:r>
          </w:p>
        </w:tc>
        <w:tc>
          <w:tcPr>
            <w:tcW w:w="2120" w:type="dxa"/>
            <w:noWrap/>
            <w:hideMark/>
          </w:tcPr>
          <w:p w14:paraId="532C37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0,4261111</w:t>
            </w:r>
          </w:p>
        </w:tc>
      </w:tr>
      <w:tr w:rsidR="00CE6872" w:rsidRPr="00685F27" w14:paraId="7EE9B0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D296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68F746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8,5816667</w:t>
            </w:r>
          </w:p>
        </w:tc>
        <w:tc>
          <w:tcPr>
            <w:tcW w:w="1600" w:type="dxa"/>
            <w:noWrap/>
            <w:hideMark/>
          </w:tcPr>
          <w:p w14:paraId="7148EC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3,4183333</w:t>
            </w:r>
          </w:p>
        </w:tc>
        <w:tc>
          <w:tcPr>
            <w:tcW w:w="2120" w:type="dxa"/>
            <w:noWrap/>
            <w:hideMark/>
          </w:tcPr>
          <w:p w14:paraId="15B5EA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3,4183333</w:t>
            </w:r>
          </w:p>
        </w:tc>
      </w:tr>
      <w:tr w:rsidR="00CE6872" w:rsidRPr="00685F27" w14:paraId="00D011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18E7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7E66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0,0311111</w:t>
            </w:r>
          </w:p>
        </w:tc>
        <w:tc>
          <w:tcPr>
            <w:tcW w:w="1600" w:type="dxa"/>
            <w:noWrap/>
            <w:hideMark/>
          </w:tcPr>
          <w:p w14:paraId="602A0C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0,4688889</w:t>
            </w:r>
          </w:p>
        </w:tc>
        <w:tc>
          <w:tcPr>
            <w:tcW w:w="2120" w:type="dxa"/>
            <w:noWrap/>
            <w:hideMark/>
          </w:tcPr>
          <w:p w14:paraId="483DAA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0,4688889</w:t>
            </w:r>
          </w:p>
        </w:tc>
      </w:tr>
      <w:tr w:rsidR="00CE6872" w:rsidRPr="00685F27" w14:paraId="7787CB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4631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F4DF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0,2475</w:t>
            </w:r>
          </w:p>
        </w:tc>
        <w:tc>
          <w:tcPr>
            <w:tcW w:w="1600" w:type="dxa"/>
            <w:noWrap/>
            <w:hideMark/>
          </w:tcPr>
          <w:p w14:paraId="6135F2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0,2525</w:t>
            </w:r>
          </w:p>
        </w:tc>
        <w:tc>
          <w:tcPr>
            <w:tcW w:w="2120" w:type="dxa"/>
            <w:noWrap/>
            <w:hideMark/>
          </w:tcPr>
          <w:p w14:paraId="6D9490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0,2525</w:t>
            </w:r>
          </w:p>
        </w:tc>
      </w:tr>
      <w:tr w:rsidR="00CE6872" w:rsidRPr="00685F27" w14:paraId="01E46E9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8889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093B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w:t>
            </w:r>
          </w:p>
        </w:tc>
        <w:tc>
          <w:tcPr>
            <w:tcW w:w="1600" w:type="dxa"/>
            <w:noWrap/>
            <w:hideMark/>
          </w:tcPr>
          <w:p w14:paraId="1136AB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w:t>
            </w:r>
          </w:p>
        </w:tc>
        <w:tc>
          <w:tcPr>
            <w:tcW w:w="2120" w:type="dxa"/>
            <w:noWrap/>
            <w:hideMark/>
          </w:tcPr>
          <w:p w14:paraId="7959B7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w:t>
            </w:r>
          </w:p>
        </w:tc>
      </w:tr>
      <w:tr w:rsidR="00CE6872" w:rsidRPr="00685F27" w14:paraId="49F5E6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73C8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BE016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0,2813889</w:t>
            </w:r>
          </w:p>
        </w:tc>
        <w:tc>
          <w:tcPr>
            <w:tcW w:w="1600" w:type="dxa"/>
            <w:noWrap/>
            <w:hideMark/>
          </w:tcPr>
          <w:p w14:paraId="5ED651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0,7186111</w:t>
            </w:r>
          </w:p>
        </w:tc>
        <w:tc>
          <w:tcPr>
            <w:tcW w:w="2120" w:type="dxa"/>
            <w:noWrap/>
            <w:hideMark/>
          </w:tcPr>
          <w:p w14:paraId="5F0125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0,7186111</w:t>
            </w:r>
          </w:p>
        </w:tc>
      </w:tr>
      <w:tr w:rsidR="00CE6872" w:rsidRPr="00685F27" w14:paraId="059C88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A87E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5005A4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4,5038889</w:t>
            </w:r>
          </w:p>
        </w:tc>
        <w:tc>
          <w:tcPr>
            <w:tcW w:w="1600" w:type="dxa"/>
            <w:noWrap/>
            <w:hideMark/>
          </w:tcPr>
          <w:p w14:paraId="039540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-2,7538889</w:t>
            </w:r>
          </w:p>
        </w:tc>
        <w:tc>
          <w:tcPr>
            <w:tcW w:w="2120" w:type="dxa"/>
            <w:noWrap/>
            <w:hideMark/>
          </w:tcPr>
          <w:p w14:paraId="0FCB4E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2,7538889</w:t>
            </w:r>
          </w:p>
        </w:tc>
      </w:tr>
      <w:tr w:rsidR="00CE6872" w:rsidRPr="00685F27" w14:paraId="1FBE49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2088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833B0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0,9141667</w:t>
            </w:r>
          </w:p>
        </w:tc>
        <w:tc>
          <w:tcPr>
            <w:tcW w:w="1600" w:type="dxa"/>
            <w:noWrap/>
            <w:hideMark/>
          </w:tcPr>
          <w:p w14:paraId="32150A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0,0858333</w:t>
            </w:r>
          </w:p>
        </w:tc>
        <w:tc>
          <w:tcPr>
            <w:tcW w:w="2120" w:type="dxa"/>
            <w:noWrap/>
            <w:hideMark/>
          </w:tcPr>
          <w:p w14:paraId="6C4149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0,0858333</w:t>
            </w:r>
          </w:p>
        </w:tc>
      </w:tr>
      <w:tr w:rsidR="00CE6872" w:rsidRPr="00685F27" w14:paraId="2E6423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2291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2CD7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0,4330556</w:t>
            </w:r>
          </w:p>
        </w:tc>
        <w:tc>
          <w:tcPr>
            <w:tcW w:w="1600" w:type="dxa"/>
            <w:noWrap/>
            <w:hideMark/>
          </w:tcPr>
          <w:p w14:paraId="4A4850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c>
          <w:tcPr>
            <w:tcW w:w="2120" w:type="dxa"/>
            <w:noWrap/>
            <w:hideMark/>
          </w:tcPr>
          <w:p w14:paraId="534C3A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r>
      <w:tr w:rsidR="00CE6872" w:rsidRPr="00685F27" w14:paraId="2CD38C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BBC5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9E4A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0,4058333</w:t>
            </w:r>
          </w:p>
        </w:tc>
        <w:tc>
          <w:tcPr>
            <w:tcW w:w="1600" w:type="dxa"/>
            <w:noWrap/>
            <w:hideMark/>
          </w:tcPr>
          <w:p w14:paraId="3B9D75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c>
          <w:tcPr>
            <w:tcW w:w="2120" w:type="dxa"/>
            <w:noWrap/>
            <w:hideMark/>
          </w:tcPr>
          <w:p w14:paraId="22BC4C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r>
      <w:tr w:rsidR="00CE6872" w:rsidRPr="00685F27" w14:paraId="6D9451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C9D0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B5642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0,2386111</w:t>
            </w:r>
          </w:p>
        </w:tc>
        <w:tc>
          <w:tcPr>
            <w:tcW w:w="1600" w:type="dxa"/>
            <w:noWrap/>
            <w:hideMark/>
          </w:tcPr>
          <w:p w14:paraId="773F2C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0,7613889</w:t>
            </w:r>
          </w:p>
        </w:tc>
        <w:tc>
          <w:tcPr>
            <w:tcW w:w="2120" w:type="dxa"/>
            <w:noWrap/>
            <w:hideMark/>
          </w:tcPr>
          <w:p w14:paraId="4D987A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0,7613889</w:t>
            </w:r>
          </w:p>
        </w:tc>
      </w:tr>
      <w:tr w:rsidR="00CE6872" w:rsidRPr="00685F27" w14:paraId="0806B8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0AD2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3FAD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0,7261111</w:t>
            </w:r>
          </w:p>
        </w:tc>
        <w:tc>
          <w:tcPr>
            <w:tcW w:w="1600" w:type="dxa"/>
            <w:noWrap/>
            <w:hideMark/>
          </w:tcPr>
          <w:p w14:paraId="15FC66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-0,2261111</w:t>
            </w:r>
          </w:p>
        </w:tc>
        <w:tc>
          <w:tcPr>
            <w:tcW w:w="2120" w:type="dxa"/>
            <w:noWrap/>
            <w:hideMark/>
          </w:tcPr>
          <w:p w14:paraId="0EE87C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0,2261111</w:t>
            </w:r>
          </w:p>
        </w:tc>
      </w:tr>
      <w:tr w:rsidR="00CE6872" w:rsidRPr="00685F27" w14:paraId="5EB4ED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E5BB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44BA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1,1675</w:t>
            </w:r>
          </w:p>
        </w:tc>
        <w:tc>
          <w:tcPr>
            <w:tcW w:w="1600" w:type="dxa"/>
            <w:noWrap/>
            <w:hideMark/>
          </w:tcPr>
          <w:p w14:paraId="73B010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-0,1675</w:t>
            </w:r>
          </w:p>
        </w:tc>
        <w:tc>
          <w:tcPr>
            <w:tcW w:w="2120" w:type="dxa"/>
            <w:noWrap/>
            <w:hideMark/>
          </w:tcPr>
          <w:p w14:paraId="448288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0,1675</w:t>
            </w:r>
          </w:p>
        </w:tc>
      </w:tr>
      <w:tr w:rsidR="00CE6872" w:rsidRPr="00685F27" w14:paraId="325E43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01C8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766C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0,2005556</w:t>
            </w:r>
          </w:p>
        </w:tc>
        <w:tc>
          <w:tcPr>
            <w:tcW w:w="1600" w:type="dxa"/>
            <w:noWrap/>
            <w:hideMark/>
          </w:tcPr>
          <w:p w14:paraId="2B3546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0,2994444</w:t>
            </w:r>
          </w:p>
        </w:tc>
        <w:tc>
          <w:tcPr>
            <w:tcW w:w="2120" w:type="dxa"/>
            <w:noWrap/>
            <w:hideMark/>
          </w:tcPr>
          <w:p w14:paraId="35D11D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0,2994444</w:t>
            </w:r>
          </w:p>
        </w:tc>
      </w:tr>
      <w:tr w:rsidR="00CE6872" w:rsidRPr="00685F27" w14:paraId="415FC30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3F44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2F24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0,6133333</w:t>
            </w:r>
          </w:p>
        </w:tc>
        <w:tc>
          <w:tcPr>
            <w:tcW w:w="1600" w:type="dxa"/>
            <w:noWrap/>
            <w:hideMark/>
          </w:tcPr>
          <w:p w14:paraId="7691F5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-0,1133333</w:t>
            </w:r>
          </w:p>
        </w:tc>
        <w:tc>
          <w:tcPr>
            <w:tcW w:w="2120" w:type="dxa"/>
            <w:noWrap/>
            <w:hideMark/>
          </w:tcPr>
          <w:p w14:paraId="5872A6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0,1133333</w:t>
            </w:r>
          </w:p>
        </w:tc>
      </w:tr>
      <w:tr w:rsidR="00CE6872" w:rsidRPr="00685F27" w14:paraId="491C90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C9DA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C018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0,0927778</w:t>
            </w:r>
          </w:p>
        </w:tc>
        <w:tc>
          <w:tcPr>
            <w:tcW w:w="1600" w:type="dxa"/>
            <w:noWrap/>
            <w:hideMark/>
          </w:tcPr>
          <w:p w14:paraId="6F8204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0,4072222</w:t>
            </w:r>
          </w:p>
        </w:tc>
        <w:tc>
          <w:tcPr>
            <w:tcW w:w="2120" w:type="dxa"/>
            <w:noWrap/>
            <w:hideMark/>
          </w:tcPr>
          <w:p w14:paraId="6A047C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0,4072222</w:t>
            </w:r>
          </w:p>
        </w:tc>
      </w:tr>
      <w:tr w:rsidR="00CE6872" w:rsidRPr="00685F27" w14:paraId="13052A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D139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A20B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2,0844444</w:t>
            </w:r>
          </w:p>
        </w:tc>
        <w:tc>
          <w:tcPr>
            <w:tcW w:w="1600" w:type="dxa"/>
            <w:noWrap/>
            <w:hideMark/>
          </w:tcPr>
          <w:p w14:paraId="43ADFA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-1,5844444</w:t>
            </w:r>
          </w:p>
        </w:tc>
        <w:tc>
          <w:tcPr>
            <w:tcW w:w="2120" w:type="dxa"/>
            <w:noWrap/>
            <w:hideMark/>
          </w:tcPr>
          <w:p w14:paraId="046433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1,5844444</w:t>
            </w:r>
          </w:p>
        </w:tc>
      </w:tr>
      <w:tr w:rsidR="00CE6872" w:rsidRPr="00685F27" w14:paraId="4BFB050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3CE7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38B6D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1,4455556</w:t>
            </w:r>
          </w:p>
        </w:tc>
        <w:tc>
          <w:tcPr>
            <w:tcW w:w="1600" w:type="dxa"/>
            <w:noWrap/>
            <w:hideMark/>
          </w:tcPr>
          <w:p w14:paraId="7705F4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-0,4455556</w:t>
            </w:r>
          </w:p>
        </w:tc>
        <w:tc>
          <w:tcPr>
            <w:tcW w:w="2120" w:type="dxa"/>
            <w:noWrap/>
            <w:hideMark/>
          </w:tcPr>
          <w:p w14:paraId="3A8CF0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0,4455556</w:t>
            </w:r>
          </w:p>
        </w:tc>
      </w:tr>
      <w:tr w:rsidR="00CE6872" w:rsidRPr="00685F27" w14:paraId="7013F64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FCBD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5EB92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0,7663889</w:t>
            </w:r>
          </w:p>
        </w:tc>
        <w:tc>
          <w:tcPr>
            <w:tcW w:w="1600" w:type="dxa"/>
            <w:noWrap/>
            <w:hideMark/>
          </w:tcPr>
          <w:p w14:paraId="2962E8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0,2336111</w:t>
            </w:r>
          </w:p>
        </w:tc>
        <w:tc>
          <w:tcPr>
            <w:tcW w:w="2120" w:type="dxa"/>
            <w:noWrap/>
            <w:hideMark/>
          </w:tcPr>
          <w:p w14:paraId="5285BF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0,2336111</w:t>
            </w:r>
          </w:p>
        </w:tc>
      </w:tr>
      <w:tr w:rsidR="00CE6872" w:rsidRPr="00685F27" w14:paraId="6129448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DB9C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C1FB3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0,8847222</w:t>
            </w:r>
          </w:p>
        </w:tc>
        <w:tc>
          <w:tcPr>
            <w:tcW w:w="1600" w:type="dxa"/>
            <w:noWrap/>
            <w:hideMark/>
          </w:tcPr>
          <w:p w14:paraId="574622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0,1152778</w:t>
            </w:r>
          </w:p>
        </w:tc>
        <w:tc>
          <w:tcPr>
            <w:tcW w:w="2120" w:type="dxa"/>
            <w:noWrap/>
            <w:hideMark/>
          </w:tcPr>
          <w:p w14:paraId="389FAF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0,1152778</w:t>
            </w:r>
          </w:p>
        </w:tc>
      </w:tr>
      <w:tr w:rsidR="00CE6872" w:rsidRPr="00685F27" w14:paraId="7A6D047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3630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DD5F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0,7711111</w:t>
            </w:r>
          </w:p>
        </w:tc>
        <w:tc>
          <w:tcPr>
            <w:tcW w:w="1600" w:type="dxa"/>
            <w:noWrap/>
            <w:hideMark/>
          </w:tcPr>
          <w:p w14:paraId="7BA94F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-0,2711111</w:t>
            </w:r>
          </w:p>
        </w:tc>
        <w:tc>
          <w:tcPr>
            <w:tcW w:w="2120" w:type="dxa"/>
            <w:noWrap/>
            <w:hideMark/>
          </w:tcPr>
          <w:p w14:paraId="29569A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0,2711111</w:t>
            </w:r>
          </w:p>
        </w:tc>
      </w:tr>
      <w:tr w:rsidR="00CE6872" w:rsidRPr="00685F27" w14:paraId="1F6DD1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50BD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730B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c>
          <w:tcPr>
            <w:tcW w:w="1600" w:type="dxa"/>
            <w:noWrap/>
            <w:hideMark/>
          </w:tcPr>
          <w:p w14:paraId="57882A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0,4558333</w:t>
            </w:r>
          </w:p>
        </w:tc>
        <w:tc>
          <w:tcPr>
            <w:tcW w:w="2120" w:type="dxa"/>
            <w:noWrap/>
            <w:hideMark/>
          </w:tcPr>
          <w:p w14:paraId="1DD56A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0,4558333</w:t>
            </w:r>
          </w:p>
        </w:tc>
      </w:tr>
      <w:tr w:rsidR="00CE6872" w:rsidRPr="00685F27" w14:paraId="1807BC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0E9F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31308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1,0611111</w:t>
            </w:r>
          </w:p>
        </w:tc>
        <w:tc>
          <w:tcPr>
            <w:tcW w:w="1600" w:type="dxa"/>
            <w:noWrap/>
            <w:hideMark/>
          </w:tcPr>
          <w:p w14:paraId="3C3DC7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-0,0611111</w:t>
            </w:r>
          </w:p>
        </w:tc>
        <w:tc>
          <w:tcPr>
            <w:tcW w:w="2120" w:type="dxa"/>
            <w:noWrap/>
            <w:hideMark/>
          </w:tcPr>
          <w:p w14:paraId="2928A9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0,0611111</w:t>
            </w:r>
          </w:p>
        </w:tc>
      </w:tr>
      <w:tr w:rsidR="00CE6872" w:rsidRPr="00685F27" w14:paraId="43B9AE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E694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E38C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0,1769444</w:t>
            </w:r>
          </w:p>
        </w:tc>
        <w:tc>
          <w:tcPr>
            <w:tcW w:w="1600" w:type="dxa"/>
            <w:noWrap/>
            <w:hideMark/>
          </w:tcPr>
          <w:p w14:paraId="4F8CB7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0,3230556</w:t>
            </w:r>
          </w:p>
        </w:tc>
        <w:tc>
          <w:tcPr>
            <w:tcW w:w="2120" w:type="dxa"/>
            <w:noWrap/>
            <w:hideMark/>
          </w:tcPr>
          <w:p w14:paraId="64559E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0,3230556</w:t>
            </w:r>
          </w:p>
        </w:tc>
      </w:tr>
      <w:tr w:rsidR="00CE6872" w:rsidRPr="00685F27" w14:paraId="3DCAD9B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5A26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8E13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2,2238889</w:t>
            </w:r>
          </w:p>
        </w:tc>
        <w:tc>
          <w:tcPr>
            <w:tcW w:w="1600" w:type="dxa"/>
            <w:noWrap/>
            <w:hideMark/>
          </w:tcPr>
          <w:p w14:paraId="1B9F6C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-1,7238889</w:t>
            </w:r>
          </w:p>
        </w:tc>
        <w:tc>
          <w:tcPr>
            <w:tcW w:w="2120" w:type="dxa"/>
            <w:noWrap/>
            <w:hideMark/>
          </w:tcPr>
          <w:p w14:paraId="4E0F58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1,7238889</w:t>
            </w:r>
          </w:p>
        </w:tc>
      </w:tr>
      <w:tr w:rsidR="00CE6872" w:rsidRPr="00685F27" w14:paraId="318EBF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0E2F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D3382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2,0047222</w:t>
            </w:r>
          </w:p>
        </w:tc>
        <w:tc>
          <w:tcPr>
            <w:tcW w:w="1600" w:type="dxa"/>
            <w:noWrap/>
            <w:hideMark/>
          </w:tcPr>
          <w:p w14:paraId="3C12C2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36CB55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148C81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5318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AE7BC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7,1827778</w:t>
            </w:r>
          </w:p>
        </w:tc>
        <w:tc>
          <w:tcPr>
            <w:tcW w:w="1600" w:type="dxa"/>
            <w:noWrap/>
            <w:hideMark/>
          </w:tcPr>
          <w:p w14:paraId="173B72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0,8172222</w:t>
            </w:r>
          </w:p>
        </w:tc>
        <w:tc>
          <w:tcPr>
            <w:tcW w:w="2120" w:type="dxa"/>
            <w:noWrap/>
            <w:hideMark/>
          </w:tcPr>
          <w:p w14:paraId="5EB303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0,8172222</w:t>
            </w:r>
          </w:p>
        </w:tc>
      </w:tr>
      <w:tr w:rsidR="00CE6872" w:rsidRPr="00685F27" w14:paraId="791013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4C1F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4F69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0,2175</w:t>
            </w:r>
          </w:p>
        </w:tc>
        <w:tc>
          <w:tcPr>
            <w:tcW w:w="1600" w:type="dxa"/>
            <w:noWrap/>
            <w:hideMark/>
          </w:tcPr>
          <w:p w14:paraId="2DA136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c>
          <w:tcPr>
            <w:tcW w:w="2120" w:type="dxa"/>
            <w:noWrap/>
            <w:hideMark/>
          </w:tcPr>
          <w:p w14:paraId="1CC2D2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r>
      <w:tr w:rsidR="00CE6872" w:rsidRPr="00685F27" w14:paraId="108CF8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BD05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9B5D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0,6069444</w:t>
            </w:r>
          </w:p>
        </w:tc>
        <w:tc>
          <w:tcPr>
            <w:tcW w:w="1600" w:type="dxa"/>
            <w:noWrap/>
            <w:hideMark/>
          </w:tcPr>
          <w:p w14:paraId="1162BA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-0,1069444</w:t>
            </w:r>
          </w:p>
        </w:tc>
        <w:tc>
          <w:tcPr>
            <w:tcW w:w="2120" w:type="dxa"/>
            <w:noWrap/>
            <w:hideMark/>
          </w:tcPr>
          <w:p w14:paraId="13A087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0,1069444</w:t>
            </w:r>
          </w:p>
        </w:tc>
      </w:tr>
      <w:tr w:rsidR="00CE6872" w:rsidRPr="00685F27" w14:paraId="122612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1320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7C226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w:t>
            </w:r>
          </w:p>
        </w:tc>
        <w:tc>
          <w:tcPr>
            <w:tcW w:w="1600" w:type="dxa"/>
            <w:noWrap/>
            <w:hideMark/>
          </w:tcPr>
          <w:p w14:paraId="6E5E60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c>
          <w:tcPr>
            <w:tcW w:w="2120" w:type="dxa"/>
            <w:noWrap/>
            <w:hideMark/>
          </w:tcPr>
          <w:p w14:paraId="359E3A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r>
      <w:tr w:rsidR="00CE6872" w:rsidRPr="00685F27" w14:paraId="25C2A74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A8B1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C07F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0,4616667</w:t>
            </w:r>
          </w:p>
        </w:tc>
        <w:tc>
          <w:tcPr>
            <w:tcW w:w="1600" w:type="dxa"/>
            <w:noWrap/>
            <w:hideMark/>
          </w:tcPr>
          <w:p w14:paraId="6EF521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c>
          <w:tcPr>
            <w:tcW w:w="2120" w:type="dxa"/>
            <w:noWrap/>
            <w:hideMark/>
          </w:tcPr>
          <w:p w14:paraId="4D147B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r>
      <w:tr w:rsidR="00CE6872" w:rsidRPr="00685F27" w14:paraId="31EE83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980F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32</w:t>
            </w:r>
          </w:p>
        </w:tc>
        <w:tc>
          <w:tcPr>
            <w:tcW w:w="1600" w:type="dxa"/>
            <w:noWrap/>
            <w:hideMark/>
          </w:tcPr>
          <w:p w14:paraId="5F9E6B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26,5561111</w:t>
            </w:r>
          </w:p>
        </w:tc>
        <w:tc>
          <w:tcPr>
            <w:tcW w:w="1600" w:type="dxa"/>
            <w:noWrap/>
            <w:hideMark/>
          </w:tcPr>
          <w:p w14:paraId="5B9250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5,4438889</w:t>
            </w:r>
          </w:p>
        </w:tc>
        <w:tc>
          <w:tcPr>
            <w:tcW w:w="2120" w:type="dxa"/>
            <w:noWrap/>
            <w:hideMark/>
          </w:tcPr>
          <w:p w14:paraId="172643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5,4438889</w:t>
            </w:r>
          </w:p>
        </w:tc>
      </w:tr>
      <w:tr w:rsidR="00CE6872" w:rsidRPr="00685F27" w14:paraId="5117619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2783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w:t>
            </w:r>
          </w:p>
        </w:tc>
        <w:tc>
          <w:tcPr>
            <w:tcW w:w="1600" w:type="dxa"/>
            <w:noWrap/>
            <w:hideMark/>
          </w:tcPr>
          <w:p w14:paraId="54DEAC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w:t>
            </w:r>
          </w:p>
        </w:tc>
        <w:tc>
          <w:tcPr>
            <w:tcW w:w="1600" w:type="dxa"/>
            <w:noWrap/>
            <w:hideMark/>
          </w:tcPr>
          <w:p w14:paraId="7D9191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w:t>
            </w:r>
          </w:p>
        </w:tc>
        <w:tc>
          <w:tcPr>
            <w:tcW w:w="2120" w:type="dxa"/>
            <w:noWrap/>
            <w:hideMark/>
          </w:tcPr>
          <w:p w14:paraId="548017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w:t>
            </w:r>
          </w:p>
        </w:tc>
      </w:tr>
      <w:tr w:rsidR="00CE6872" w:rsidRPr="00685F27" w14:paraId="473A806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08B3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ED65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1600" w:type="dxa"/>
            <w:noWrap/>
            <w:hideMark/>
          </w:tcPr>
          <w:p w14:paraId="076AE7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c>
          <w:tcPr>
            <w:tcW w:w="2120" w:type="dxa"/>
            <w:noWrap/>
            <w:hideMark/>
          </w:tcPr>
          <w:p w14:paraId="2B3FBC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0,4769444</w:t>
            </w:r>
          </w:p>
        </w:tc>
      </w:tr>
      <w:tr w:rsidR="00CE6872" w:rsidRPr="00685F27" w14:paraId="17F90B4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5DB6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39E0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0,9877778</w:t>
            </w:r>
          </w:p>
        </w:tc>
        <w:tc>
          <w:tcPr>
            <w:tcW w:w="1600" w:type="dxa"/>
            <w:noWrap/>
            <w:hideMark/>
          </w:tcPr>
          <w:p w14:paraId="0F6D85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7797DC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4C9F7C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333C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23</w:t>
            </w:r>
          </w:p>
        </w:tc>
        <w:tc>
          <w:tcPr>
            <w:tcW w:w="1600" w:type="dxa"/>
            <w:noWrap/>
            <w:hideMark/>
          </w:tcPr>
          <w:p w14:paraId="70A899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20,5952778</w:t>
            </w:r>
          </w:p>
        </w:tc>
        <w:tc>
          <w:tcPr>
            <w:tcW w:w="1600" w:type="dxa"/>
            <w:noWrap/>
            <w:hideMark/>
          </w:tcPr>
          <w:p w14:paraId="0F09BD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2,4047222</w:t>
            </w:r>
          </w:p>
        </w:tc>
        <w:tc>
          <w:tcPr>
            <w:tcW w:w="2120" w:type="dxa"/>
            <w:noWrap/>
            <w:hideMark/>
          </w:tcPr>
          <w:p w14:paraId="03C8E2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2,4047222</w:t>
            </w:r>
          </w:p>
        </w:tc>
      </w:tr>
      <w:tr w:rsidR="00CE6872" w:rsidRPr="00685F27" w14:paraId="280479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6C4F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262F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0,6255556</w:t>
            </w:r>
          </w:p>
        </w:tc>
        <w:tc>
          <w:tcPr>
            <w:tcW w:w="1600" w:type="dxa"/>
            <w:noWrap/>
            <w:hideMark/>
          </w:tcPr>
          <w:p w14:paraId="570BD1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-0,1255556</w:t>
            </w:r>
          </w:p>
        </w:tc>
        <w:tc>
          <w:tcPr>
            <w:tcW w:w="2120" w:type="dxa"/>
            <w:noWrap/>
            <w:hideMark/>
          </w:tcPr>
          <w:p w14:paraId="7B5FDF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0,1255556</w:t>
            </w:r>
          </w:p>
        </w:tc>
      </w:tr>
      <w:tr w:rsidR="00CE6872" w:rsidRPr="00685F27" w14:paraId="03278C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C69E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A8D1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0,1352778</w:t>
            </w:r>
          </w:p>
        </w:tc>
        <w:tc>
          <w:tcPr>
            <w:tcW w:w="1600" w:type="dxa"/>
            <w:noWrap/>
            <w:hideMark/>
          </w:tcPr>
          <w:p w14:paraId="4B7151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0,3647222</w:t>
            </w:r>
          </w:p>
        </w:tc>
        <w:tc>
          <w:tcPr>
            <w:tcW w:w="2120" w:type="dxa"/>
            <w:noWrap/>
            <w:hideMark/>
          </w:tcPr>
          <w:p w14:paraId="555A45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0,3647222</w:t>
            </w:r>
          </w:p>
        </w:tc>
      </w:tr>
      <w:tr w:rsidR="00CE6872" w:rsidRPr="00685F27" w14:paraId="3342A4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40DD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67C3C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7,9877778</w:t>
            </w:r>
          </w:p>
        </w:tc>
        <w:tc>
          <w:tcPr>
            <w:tcW w:w="1600" w:type="dxa"/>
            <w:noWrap/>
            <w:hideMark/>
          </w:tcPr>
          <w:p w14:paraId="3727F7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133D57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2758A16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B3AD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1AAE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0,8094444</w:t>
            </w:r>
          </w:p>
        </w:tc>
        <w:tc>
          <w:tcPr>
            <w:tcW w:w="1600" w:type="dxa"/>
            <w:noWrap/>
            <w:hideMark/>
          </w:tcPr>
          <w:p w14:paraId="109A9B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-0,3094444</w:t>
            </w:r>
          </w:p>
        </w:tc>
        <w:tc>
          <w:tcPr>
            <w:tcW w:w="2120" w:type="dxa"/>
            <w:noWrap/>
            <w:hideMark/>
          </w:tcPr>
          <w:p w14:paraId="164D1C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0,3094444</w:t>
            </w:r>
          </w:p>
        </w:tc>
      </w:tr>
      <w:tr w:rsidR="00CE6872" w:rsidRPr="00685F27" w14:paraId="6E1EB6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33B2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65BE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0,2727778</w:t>
            </w:r>
          </w:p>
        </w:tc>
        <w:tc>
          <w:tcPr>
            <w:tcW w:w="1600" w:type="dxa"/>
            <w:noWrap/>
            <w:hideMark/>
          </w:tcPr>
          <w:p w14:paraId="0A553E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c>
          <w:tcPr>
            <w:tcW w:w="2120" w:type="dxa"/>
            <w:noWrap/>
            <w:hideMark/>
          </w:tcPr>
          <w:p w14:paraId="0347A2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r>
      <w:tr w:rsidR="00CE6872" w:rsidRPr="00685F27" w14:paraId="2B14B6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562B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3D8B4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3,4830556</w:t>
            </w:r>
          </w:p>
        </w:tc>
        <w:tc>
          <w:tcPr>
            <w:tcW w:w="1600" w:type="dxa"/>
            <w:noWrap/>
            <w:hideMark/>
          </w:tcPr>
          <w:p w14:paraId="4B8E67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-0,4830556</w:t>
            </w:r>
          </w:p>
        </w:tc>
        <w:tc>
          <w:tcPr>
            <w:tcW w:w="2120" w:type="dxa"/>
            <w:noWrap/>
            <w:hideMark/>
          </w:tcPr>
          <w:p w14:paraId="31126E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0,4830556</w:t>
            </w:r>
          </w:p>
        </w:tc>
      </w:tr>
      <w:tr w:rsidR="00CE6872" w:rsidRPr="00685F27" w14:paraId="54D526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AFD4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879DB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0,8505556</w:t>
            </w:r>
          </w:p>
        </w:tc>
        <w:tc>
          <w:tcPr>
            <w:tcW w:w="1600" w:type="dxa"/>
            <w:noWrap/>
            <w:hideMark/>
          </w:tcPr>
          <w:p w14:paraId="75DFB8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0,1494444</w:t>
            </w:r>
          </w:p>
        </w:tc>
        <w:tc>
          <w:tcPr>
            <w:tcW w:w="2120" w:type="dxa"/>
            <w:noWrap/>
            <w:hideMark/>
          </w:tcPr>
          <w:p w14:paraId="22A952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0,1494444</w:t>
            </w:r>
          </w:p>
        </w:tc>
      </w:tr>
      <w:tr w:rsidR="00CE6872" w:rsidRPr="00685F27" w14:paraId="1CF242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24F9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84E6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c>
          <w:tcPr>
            <w:tcW w:w="1600" w:type="dxa"/>
            <w:noWrap/>
            <w:hideMark/>
          </w:tcPr>
          <w:p w14:paraId="068D0E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0,4408333</w:t>
            </w:r>
          </w:p>
        </w:tc>
        <w:tc>
          <w:tcPr>
            <w:tcW w:w="2120" w:type="dxa"/>
            <w:noWrap/>
            <w:hideMark/>
          </w:tcPr>
          <w:p w14:paraId="6C79EF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0,4408333</w:t>
            </w:r>
          </w:p>
        </w:tc>
      </w:tr>
      <w:tr w:rsidR="00CE6872" w:rsidRPr="00685F27" w14:paraId="5D457B5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F6A1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4A733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0,7752778</w:t>
            </w:r>
          </w:p>
        </w:tc>
        <w:tc>
          <w:tcPr>
            <w:tcW w:w="1600" w:type="dxa"/>
            <w:noWrap/>
            <w:hideMark/>
          </w:tcPr>
          <w:p w14:paraId="2D6951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0,2247222</w:t>
            </w:r>
          </w:p>
        </w:tc>
        <w:tc>
          <w:tcPr>
            <w:tcW w:w="2120" w:type="dxa"/>
            <w:noWrap/>
            <w:hideMark/>
          </w:tcPr>
          <w:p w14:paraId="3C59D4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0,2247222</w:t>
            </w:r>
          </w:p>
        </w:tc>
      </w:tr>
      <w:tr w:rsidR="00CE6872" w:rsidRPr="00685F27" w14:paraId="7BBCC6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997B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41BB9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c>
          <w:tcPr>
            <w:tcW w:w="1600" w:type="dxa"/>
            <w:noWrap/>
            <w:hideMark/>
          </w:tcPr>
          <w:p w14:paraId="0696E2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1,2727778</w:t>
            </w:r>
          </w:p>
        </w:tc>
        <w:tc>
          <w:tcPr>
            <w:tcW w:w="2120" w:type="dxa"/>
            <w:noWrap/>
            <w:hideMark/>
          </w:tcPr>
          <w:p w14:paraId="656F59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1,2727778</w:t>
            </w:r>
          </w:p>
        </w:tc>
      </w:tr>
      <w:tr w:rsidR="00CE6872" w:rsidRPr="00685F27" w14:paraId="7E7307B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217E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FD05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0,6741667</w:t>
            </w:r>
          </w:p>
        </w:tc>
        <w:tc>
          <w:tcPr>
            <w:tcW w:w="1600" w:type="dxa"/>
            <w:noWrap/>
            <w:hideMark/>
          </w:tcPr>
          <w:p w14:paraId="7CD185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-0,1741667</w:t>
            </w:r>
          </w:p>
        </w:tc>
        <w:tc>
          <w:tcPr>
            <w:tcW w:w="2120" w:type="dxa"/>
            <w:noWrap/>
            <w:hideMark/>
          </w:tcPr>
          <w:p w14:paraId="0CF718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0,1741667</w:t>
            </w:r>
          </w:p>
        </w:tc>
      </w:tr>
      <w:tr w:rsidR="00CE6872" w:rsidRPr="00685F27" w14:paraId="703B907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FBD9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E499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c>
          <w:tcPr>
            <w:tcW w:w="1600" w:type="dxa"/>
            <w:noWrap/>
            <w:hideMark/>
          </w:tcPr>
          <w:p w14:paraId="19EAC1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0,4455556</w:t>
            </w:r>
          </w:p>
        </w:tc>
        <w:tc>
          <w:tcPr>
            <w:tcW w:w="2120" w:type="dxa"/>
            <w:noWrap/>
            <w:hideMark/>
          </w:tcPr>
          <w:p w14:paraId="5E0B3D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0,4455556</w:t>
            </w:r>
          </w:p>
        </w:tc>
      </w:tr>
      <w:tr w:rsidR="00CE6872" w:rsidRPr="00685F27" w14:paraId="642530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22B2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35F0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0,3741667</w:t>
            </w:r>
          </w:p>
        </w:tc>
        <w:tc>
          <w:tcPr>
            <w:tcW w:w="1600" w:type="dxa"/>
            <w:noWrap/>
            <w:hideMark/>
          </w:tcPr>
          <w:p w14:paraId="7E67B5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c>
          <w:tcPr>
            <w:tcW w:w="2120" w:type="dxa"/>
            <w:noWrap/>
            <w:hideMark/>
          </w:tcPr>
          <w:p w14:paraId="6BA997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r>
      <w:tr w:rsidR="00CE6872" w:rsidRPr="00685F27" w14:paraId="22E3FD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B947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BF690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c>
          <w:tcPr>
            <w:tcW w:w="1600" w:type="dxa"/>
            <w:noWrap/>
            <w:hideMark/>
          </w:tcPr>
          <w:p w14:paraId="7D0D49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1,1922222</w:t>
            </w:r>
          </w:p>
        </w:tc>
        <w:tc>
          <w:tcPr>
            <w:tcW w:w="2120" w:type="dxa"/>
            <w:noWrap/>
            <w:hideMark/>
          </w:tcPr>
          <w:p w14:paraId="01CCA5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1,1922222</w:t>
            </w:r>
          </w:p>
        </w:tc>
      </w:tr>
      <w:tr w:rsidR="00CE6872" w:rsidRPr="00685F27" w14:paraId="14EBB6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9019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3AB5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c>
          <w:tcPr>
            <w:tcW w:w="1600" w:type="dxa"/>
            <w:noWrap/>
            <w:hideMark/>
          </w:tcPr>
          <w:p w14:paraId="455681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0,3316667</w:t>
            </w:r>
          </w:p>
        </w:tc>
        <w:tc>
          <w:tcPr>
            <w:tcW w:w="2120" w:type="dxa"/>
            <w:noWrap/>
            <w:hideMark/>
          </w:tcPr>
          <w:p w14:paraId="22A0FB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0,3316667</w:t>
            </w:r>
          </w:p>
        </w:tc>
      </w:tr>
      <w:tr w:rsidR="00CE6872" w:rsidRPr="00685F27" w14:paraId="495091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F30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7FD5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0,6333333</w:t>
            </w:r>
          </w:p>
        </w:tc>
        <w:tc>
          <w:tcPr>
            <w:tcW w:w="1600" w:type="dxa"/>
            <w:noWrap/>
            <w:hideMark/>
          </w:tcPr>
          <w:p w14:paraId="672A93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-0,1333333</w:t>
            </w:r>
          </w:p>
        </w:tc>
        <w:tc>
          <w:tcPr>
            <w:tcW w:w="2120" w:type="dxa"/>
            <w:noWrap/>
            <w:hideMark/>
          </w:tcPr>
          <w:p w14:paraId="6779DE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0,1333333</w:t>
            </w:r>
          </w:p>
        </w:tc>
      </w:tr>
      <w:tr w:rsidR="00CE6872" w:rsidRPr="00685F27" w14:paraId="48CFF7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DD2C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9FB78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0,7297222</w:t>
            </w:r>
          </w:p>
        </w:tc>
        <w:tc>
          <w:tcPr>
            <w:tcW w:w="1600" w:type="dxa"/>
            <w:noWrap/>
            <w:hideMark/>
          </w:tcPr>
          <w:p w14:paraId="6F5701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0,2702778</w:t>
            </w:r>
          </w:p>
        </w:tc>
        <w:tc>
          <w:tcPr>
            <w:tcW w:w="2120" w:type="dxa"/>
            <w:noWrap/>
            <w:hideMark/>
          </w:tcPr>
          <w:p w14:paraId="77DBDD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0,2702778</w:t>
            </w:r>
          </w:p>
        </w:tc>
      </w:tr>
      <w:tr w:rsidR="00CE6872" w:rsidRPr="00685F27" w14:paraId="6FFD82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65B5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E466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0,1633333</w:t>
            </w:r>
          </w:p>
        </w:tc>
        <w:tc>
          <w:tcPr>
            <w:tcW w:w="1600" w:type="dxa"/>
            <w:noWrap/>
            <w:hideMark/>
          </w:tcPr>
          <w:p w14:paraId="624C60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0,3366667</w:t>
            </w:r>
          </w:p>
        </w:tc>
        <w:tc>
          <w:tcPr>
            <w:tcW w:w="2120" w:type="dxa"/>
            <w:noWrap/>
            <w:hideMark/>
          </w:tcPr>
          <w:p w14:paraId="272275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0,3366667</w:t>
            </w:r>
          </w:p>
        </w:tc>
      </w:tr>
      <w:tr w:rsidR="00CE6872" w:rsidRPr="00685F27" w14:paraId="78C674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7C6D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F8999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1,4675</w:t>
            </w:r>
          </w:p>
        </w:tc>
        <w:tc>
          <w:tcPr>
            <w:tcW w:w="1600" w:type="dxa"/>
            <w:noWrap/>
            <w:hideMark/>
          </w:tcPr>
          <w:p w14:paraId="7CCC57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-0,4675</w:t>
            </w:r>
          </w:p>
        </w:tc>
        <w:tc>
          <w:tcPr>
            <w:tcW w:w="2120" w:type="dxa"/>
            <w:noWrap/>
            <w:hideMark/>
          </w:tcPr>
          <w:p w14:paraId="463EF8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0,4675</w:t>
            </w:r>
          </w:p>
        </w:tc>
      </w:tr>
      <w:tr w:rsidR="00CE6872" w:rsidRPr="00685F27" w14:paraId="06AFB7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782C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D44A8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3,4930556</w:t>
            </w:r>
          </w:p>
        </w:tc>
        <w:tc>
          <w:tcPr>
            <w:tcW w:w="1600" w:type="dxa"/>
            <w:noWrap/>
            <w:hideMark/>
          </w:tcPr>
          <w:p w14:paraId="5E0D69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-2,4930556</w:t>
            </w:r>
          </w:p>
        </w:tc>
        <w:tc>
          <w:tcPr>
            <w:tcW w:w="2120" w:type="dxa"/>
            <w:noWrap/>
            <w:hideMark/>
          </w:tcPr>
          <w:p w14:paraId="439D5A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2,4930556</w:t>
            </w:r>
          </w:p>
        </w:tc>
      </w:tr>
      <w:tr w:rsidR="00CE6872" w:rsidRPr="00685F27" w14:paraId="061541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0DF0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7CD27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1,0141667</w:t>
            </w:r>
          </w:p>
        </w:tc>
        <w:tc>
          <w:tcPr>
            <w:tcW w:w="1600" w:type="dxa"/>
            <w:noWrap/>
            <w:hideMark/>
          </w:tcPr>
          <w:p w14:paraId="346CFE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-0,0141667</w:t>
            </w:r>
          </w:p>
        </w:tc>
        <w:tc>
          <w:tcPr>
            <w:tcW w:w="2120" w:type="dxa"/>
            <w:noWrap/>
            <w:hideMark/>
          </w:tcPr>
          <w:p w14:paraId="545CC5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0,0141667</w:t>
            </w:r>
          </w:p>
        </w:tc>
      </w:tr>
      <w:tr w:rsidR="00CE6872" w:rsidRPr="00685F27" w14:paraId="19CA8C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7001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BE811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1,0055556</w:t>
            </w:r>
          </w:p>
        </w:tc>
        <w:tc>
          <w:tcPr>
            <w:tcW w:w="1600" w:type="dxa"/>
            <w:noWrap/>
            <w:hideMark/>
          </w:tcPr>
          <w:p w14:paraId="10FAE6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-0,0055556</w:t>
            </w:r>
          </w:p>
        </w:tc>
        <w:tc>
          <w:tcPr>
            <w:tcW w:w="2120" w:type="dxa"/>
            <w:noWrap/>
            <w:hideMark/>
          </w:tcPr>
          <w:p w14:paraId="04750E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0,0055556</w:t>
            </w:r>
          </w:p>
        </w:tc>
      </w:tr>
      <w:tr w:rsidR="00CE6872" w:rsidRPr="00685F27" w14:paraId="44460C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8605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27CAE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3,3494444</w:t>
            </w:r>
          </w:p>
        </w:tc>
        <w:tc>
          <w:tcPr>
            <w:tcW w:w="1600" w:type="dxa"/>
            <w:noWrap/>
            <w:hideMark/>
          </w:tcPr>
          <w:p w14:paraId="1430B2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-2,3494444</w:t>
            </w:r>
          </w:p>
        </w:tc>
        <w:tc>
          <w:tcPr>
            <w:tcW w:w="2120" w:type="dxa"/>
            <w:noWrap/>
            <w:hideMark/>
          </w:tcPr>
          <w:p w14:paraId="2B38FC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2,3494444</w:t>
            </w:r>
          </w:p>
        </w:tc>
      </w:tr>
      <w:tr w:rsidR="00CE6872" w:rsidRPr="00685F27" w14:paraId="329DBD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4FCD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9755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0,0855556</w:t>
            </w:r>
          </w:p>
        </w:tc>
        <w:tc>
          <w:tcPr>
            <w:tcW w:w="1600" w:type="dxa"/>
            <w:noWrap/>
            <w:hideMark/>
          </w:tcPr>
          <w:p w14:paraId="56BD4D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0,4144444</w:t>
            </w:r>
          </w:p>
        </w:tc>
        <w:tc>
          <w:tcPr>
            <w:tcW w:w="2120" w:type="dxa"/>
            <w:noWrap/>
            <w:hideMark/>
          </w:tcPr>
          <w:p w14:paraId="3750D2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0,4144444</w:t>
            </w:r>
          </w:p>
        </w:tc>
      </w:tr>
      <w:tr w:rsidR="00CE6872" w:rsidRPr="00685F27" w14:paraId="6B5ED92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7449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2371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c>
          <w:tcPr>
            <w:tcW w:w="1600" w:type="dxa"/>
            <w:noWrap/>
            <w:hideMark/>
          </w:tcPr>
          <w:p w14:paraId="7ABCBC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c>
          <w:tcPr>
            <w:tcW w:w="2120" w:type="dxa"/>
            <w:noWrap/>
            <w:hideMark/>
          </w:tcPr>
          <w:p w14:paraId="358FDE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r>
      <w:tr w:rsidR="00CE6872" w:rsidRPr="00685F27" w14:paraId="343AE4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BEB2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CCC4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c>
          <w:tcPr>
            <w:tcW w:w="1600" w:type="dxa"/>
            <w:noWrap/>
            <w:hideMark/>
          </w:tcPr>
          <w:p w14:paraId="30AA40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-1,5980556</w:t>
            </w:r>
          </w:p>
        </w:tc>
        <w:tc>
          <w:tcPr>
            <w:tcW w:w="2120" w:type="dxa"/>
            <w:noWrap/>
            <w:hideMark/>
          </w:tcPr>
          <w:p w14:paraId="0E74DC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1,5980556</w:t>
            </w:r>
          </w:p>
        </w:tc>
      </w:tr>
      <w:tr w:rsidR="00CE6872" w:rsidRPr="00685F27" w14:paraId="4B350B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6B33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5B006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2,8794444</w:t>
            </w:r>
          </w:p>
        </w:tc>
        <w:tc>
          <w:tcPr>
            <w:tcW w:w="1600" w:type="dxa"/>
            <w:noWrap/>
            <w:hideMark/>
          </w:tcPr>
          <w:p w14:paraId="7CEEEA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c>
          <w:tcPr>
            <w:tcW w:w="2120" w:type="dxa"/>
            <w:noWrap/>
            <w:hideMark/>
          </w:tcPr>
          <w:p w14:paraId="74ADD0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r>
      <w:tr w:rsidR="00CE6872" w:rsidRPr="00685F27" w14:paraId="793C4C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056E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19</w:t>
            </w:r>
          </w:p>
        </w:tc>
        <w:tc>
          <w:tcPr>
            <w:tcW w:w="1600" w:type="dxa"/>
            <w:noWrap/>
            <w:hideMark/>
          </w:tcPr>
          <w:p w14:paraId="647F67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14,8216667</w:t>
            </w:r>
          </w:p>
        </w:tc>
        <w:tc>
          <w:tcPr>
            <w:tcW w:w="1600" w:type="dxa"/>
            <w:noWrap/>
            <w:hideMark/>
          </w:tcPr>
          <w:p w14:paraId="06A33B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4,1783333</w:t>
            </w:r>
          </w:p>
        </w:tc>
        <w:tc>
          <w:tcPr>
            <w:tcW w:w="2120" w:type="dxa"/>
            <w:noWrap/>
            <w:hideMark/>
          </w:tcPr>
          <w:p w14:paraId="3F1DE7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4,1783333</w:t>
            </w:r>
          </w:p>
        </w:tc>
      </w:tr>
      <w:tr w:rsidR="00CE6872" w:rsidRPr="00685F27" w14:paraId="42967B3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5744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E9A5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0,5280556</w:t>
            </w:r>
          </w:p>
        </w:tc>
        <w:tc>
          <w:tcPr>
            <w:tcW w:w="1600" w:type="dxa"/>
            <w:noWrap/>
            <w:hideMark/>
          </w:tcPr>
          <w:p w14:paraId="759041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-0,0280556</w:t>
            </w:r>
          </w:p>
        </w:tc>
        <w:tc>
          <w:tcPr>
            <w:tcW w:w="2120" w:type="dxa"/>
            <w:noWrap/>
            <w:hideMark/>
          </w:tcPr>
          <w:p w14:paraId="3A329B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0,0280556</w:t>
            </w:r>
          </w:p>
        </w:tc>
      </w:tr>
      <w:tr w:rsidR="00CE6872" w:rsidRPr="00685F27" w14:paraId="1BC8DB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02E6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6461A6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12,9566667</w:t>
            </w:r>
          </w:p>
        </w:tc>
        <w:tc>
          <w:tcPr>
            <w:tcW w:w="1600" w:type="dxa"/>
            <w:noWrap/>
            <w:hideMark/>
          </w:tcPr>
          <w:p w14:paraId="11451F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2120" w:type="dxa"/>
            <w:noWrap/>
            <w:hideMark/>
          </w:tcPr>
          <w:p w14:paraId="23D0C9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r>
      <w:tr w:rsidR="00CE6872" w:rsidRPr="00685F27" w14:paraId="55D539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AA24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14E24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0,3022222</w:t>
            </w:r>
          </w:p>
        </w:tc>
        <w:tc>
          <w:tcPr>
            <w:tcW w:w="1600" w:type="dxa"/>
            <w:noWrap/>
            <w:hideMark/>
          </w:tcPr>
          <w:p w14:paraId="1DE083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c>
          <w:tcPr>
            <w:tcW w:w="2120" w:type="dxa"/>
            <w:noWrap/>
            <w:hideMark/>
          </w:tcPr>
          <w:p w14:paraId="493373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0,0522222</w:t>
            </w:r>
          </w:p>
        </w:tc>
      </w:tr>
      <w:tr w:rsidR="00CE6872" w:rsidRPr="00685F27" w14:paraId="542631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FF01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4EC9E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4,2502778</w:t>
            </w:r>
          </w:p>
        </w:tc>
        <w:tc>
          <w:tcPr>
            <w:tcW w:w="1600" w:type="dxa"/>
            <w:noWrap/>
            <w:hideMark/>
          </w:tcPr>
          <w:p w14:paraId="248D3B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-2,7502778</w:t>
            </w:r>
          </w:p>
        </w:tc>
        <w:tc>
          <w:tcPr>
            <w:tcW w:w="2120" w:type="dxa"/>
            <w:noWrap/>
            <w:hideMark/>
          </w:tcPr>
          <w:p w14:paraId="594200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2,7502778</w:t>
            </w:r>
          </w:p>
        </w:tc>
      </w:tr>
      <w:tr w:rsidR="00CE6872" w:rsidRPr="00685F27" w14:paraId="4E6A46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4446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E400D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8,1702778</w:t>
            </w:r>
          </w:p>
        </w:tc>
        <w:tc>
          <w:tcPr>
            <w:tcW w:w="1600" w:type="dxa"/>
            <w:noWrap/>
            <w:hideMark/>
          </w:tcPr>
          <w:p w14:paraId="0A5105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1,8297222</w:t>
            </w:r>
          </w:p>
        </w:tc>
        <w:tc>
          <w:tcPr>
            <w:tcW w:w="2120" w:type="dxa"/>
            <w:noWrap/>
            <w:hideMark/>
          </w:tcPr>
          <w:p w14:paraId="6159D5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1,8297222</w:t>
            </w:r>
          </w:p>
        </w:tc>
      </w:tr>
      <w:tr w:rsidR="00CE6872" w:rsidRPr="00685F27" w14:paraId="5774B6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199A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73A96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5,0572222</w:t>
            </w:r>
          </w:p>
        </w:tc>
        <w:tc>
          <w:tcPr>
            <w:tcW w:w="1600" w:type="dxa"/>
            <w:noWrap/>
            <w:hideMark/>
          </w:tcPr>
          <w:p w14:paraId="3DB1E3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1,9427778</w:t>
            </w:r>
          </w:p>
        </w:tc>
        <w:tc>
          <w:tcPr>
            <w:tcW w:w="2120" w:type="dxa"/>
            <w:noWrap/>
            <w:hideMark/>
          </w:tcPr>
          <w:p w14:paraId="6C6AC7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1,9427778</w:t>
            </w:r>
          </w:p>
        </w:tc>
      </w:tr>
      <w:tr w:rsidR="00CE6872" w:rsidRPr="00685F27" w14:paraId="05B545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9196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35592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0,3463889</w:t>
            </w:r>
          </w:p>
        </w:tc>
        <w:tc>
          <w:tcPr>
            <w:tcW w:w="1600" w:type="dxa"/>
            <w:noWrap/>
            <w:hideMark/>
          </w:tcPr>
          <w:p w14:paraId="34D1AB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0,6536111</w:t>
            </w:r>
          </w:p>
        </w:tc>
        <w:tc>
          <w:tcPr>
            <w:tcW w:w="2120" w:type="dxa"/>
            <w:noWrap/>
            <w:hideMark/>
          </w:tcPr>
          <w:p w14:paraId="6A9C35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0,6536111</w:t>
            </w:r>
          </w:p>
        </w:tc>
      </w:tr>
      <w:tr w:rsidR="00CE6872" w:rsidRPr="00685F27" w14:paraId="7E04A14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40D5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0459C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2,6877778</w:t>
            </w:r>
          </w:p>
        </w:tc>
        <w:tc>
          <w:tcPr>
            <w:tcW w:w="1600" w:type="dxa"/>
            <w:noWrap/>
            <w:hideMark/>
          </w:tcPr>
          <w:p w14:paraId="19A262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0,3122222</w:t>
            </w:r>
          </w:p>
        </w:tc>
        <w:tc>
          <w:tcPr>
            <w:tcW w:w="2120" w:type="dxa"/>
            <w:noWrap/>
            <w:hideMark/>
          </w:tcPr>
          <w:p w14:paraId="05A3F5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0,3122222</w:t>
            </w:r>
          </w:p>
        </w:tc>
      </w:tr>
      <w:tr w:rsidR="00CE6872" w:rsidRPr="00685F27" w14:paraId="598D36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AC9C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FEB3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0,2625</w:t>
            </w:r>
          </w:p>
        </w:tc>
        <w:tc>
          <w:tcPr>
            <w:tcW w:w="1600" w:type="dxa"/>
            <w:noWrap/>
            <w:hideMark/>
          </w:tcPr>
          <w:p w14:paraId="0027CD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0,2375</w:t>
            </w:r>
          </w:p>
        </w:tc>
        <w:tc>
          <w:tcPr>
            <w:tcW w:w="2120" w:type="dxa"/>
            <w:noWrap/>
            <w:hideMark/>
          </w:tcPr>
          <w:p w14:paraId="120EB6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0,2375</w:t>
            </w:r>
          </w:p>
        </w:tc>
      </w:tr>
      <w:tr w:rsidR="00CE6872" w:rsidRPr="00685F27" w14:paraId="5E63E5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6AFF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38D7AA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0,9177778</w:t>
            </w:r>
          </w:p>
        </w:tc>
        <w:tc>
          <w:tcPr>
            <w:tcW w:w="1600" w:type="dxa"/>
            <w:noWrap/>
            <w:hideMark/>
          </w:tcPr>
          <w:p w14:paraId="44B715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-0,1677778</w:t>
            </w:r>
          </w:p>
        </w:tc>
        <w:tc>
          <w:tcPr>
            <w:tcW w:w="2120" w:type="dxa"/>
            <w:noWrap/>
            <w:hideMark/>
          </w:tcPr>
          <w:p w14:paraId="3EBFC7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0,1677778</w:t>
            </w:r>
          </w:p>
        </w:tc>
      </w:tr>
      <w:tr w:rsidR="00CE6872" w:rsidRPr="00685F27" w14:paraId="758C70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651C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F6D0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w:t>
            </w:r>
          </w:p>
        </w:tc>
        <w:tc>
          <w:tcPr>
            <w:tcW w:w="1600" w:type="dxa"/>
            <w:noWrap/>
            <w:hideMark/>
          </w:tcPr>
          <w:p w14:paraId="759D22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w:t>
            </w:r>
          </w:p>
        </w:tc>
        <w:tc>
          <w:tcPr>
            <w:tcW w:w="2120" w:type="dxa"/>
            <w:noWrap/>
            <w:hideMark/>
          </w:tcPr>
          <w:p w14:paraId="283E35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w:t>
            </w:r>
          </w:p>
        </w:tc>
      </w:tr>
      <w:tr w:rsidR="00CE6872" w:rsidRPr="00685F27" w14:paraId="78B269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D018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4BB0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1,2216667</w:t>
            </w:r>
          </w:p>
        </w:tc>
        <w:tc>
          <w:tcPr>
            <w:tcW w:w="1600" w:type="dxa"/>
            <w:noWrap/>
            <w:hideMark/>
          </w:tcPr>
          <w:p w14:paraId="73CF08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-0,7216667</w:t>
            </w:r>
          </w:p>
        </w:tc>
        <w:tc>
          <w:tcPr>
            <w:tcW w:w="2120" w:type="dxa"/>
            <w:noWrap/>
            <w:hideMark/>
          </w:tcPr>
          <w:p w14:paraId="687F5A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0,7216667</w:t>
            </w:r>
          </w:p>
        </w:tc>
      </w:tr>
      <w:tr w:rsidR="00CE6872" w:rsidRPr="00685F27" w14:paraId="0A8AEA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8DE8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21FFC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2,4297222</w:t>
            </w:r>
          </w:p>
        </w:tc>
        <w:tc>
          <w:tcPr>
            <w:tcW w:w="1600" w:type="dxa"/>
            <w:noWrap/>
            <w:hideMark/>
          </w:tcPr>
          <w:p w14:paraId="101E4E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-1,4297222</w:t>
            </w:r>
          </w:p>
        </w:tc>
        <w:tc>
          <w:tcPr>
            <w:tcW w:w="2120" w:type="dxa"/>
            <w:noWrap/>
            <w:hideMark/>
          </w:tcPr>
          <w:p w14:paraId="75C466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1,4297222</w:t>
            </w:r>
          </w:p>
        </w:tc>
      </w:tr>
      <w:tr w:rsidR="00CE6872" w:rsidRPr="00685F27" w14:paraId="2794FD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4177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08692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0,8225</w:t>
            </w:r>
          </w:p>
        </w:tc>
        <w:tc>
          <w:tcPr>
            <w:tcW w:w="1600" w:type="dxa"/>
            <w:noWrap/>
            <w:hideMark/>
          </w:tcPr>
          <w:p w14:paraId="45B9BF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0,1775</w:t>
            </w:r>
          </w:p>
        </w:tc>
        <w:tc>
          <w:tcPr>
            <w:tcW w:w="2120" w:type="dxa"/>
            <w:noWrap/>
            <w:hideMark/>
          </w:tcPr>
          <w:p w14:paraId="01F177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0,1775</w:t>
            </w:r>
          </w:p>
        </w:tc>
      </w:tr>
      <w:tr w:rsidR="00CE6872" w:rsidRPr="00685F27" w14:paraId="799A899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CCFF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87760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1,5630556</w:t>
            </w:r>
          </w:p>
        </w:tc>
        <w:tc>
          <w:tcPr>
            <w:tcW w:w="1600" w:type="dxa"/>
            <w:noWrap/>
            <w:hideMark/>
          </w:tcPr>
          <w:p w14:paraId="46BD5A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0,4369444</w:t>
            </w:r>
          </w:p>
        </w:tc>
        <w:tc>
          <w:tcPr>
            <w:tcW w:w="2120" w:type="dxa"/>
            <w:noWrap/>
            <w:hideMark/>
          </w:tcPr>
          <w:p w14:paraId="693A38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0,4369444</w:t>
            </w:r>
          </w:p>
        </w:tc>
      </w:tr>
      <w:tr w:rsidR="00CE6872" w:rsidRPr="00685F27" w14:paraId="28DB02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9D6C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2,25</w:t>
            </w:r>
          </w:p>
        </w:tc>
        <w:tc>
          <w:tcPr>
            <w:tcW w:w="1600" w:type="dxa"/>
            <w:noWrap/>
            <w:hideMark/>
          </w:tcPr>
          <w:p w14:paraId="0A5E13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2,7822222</w:t>
            </w:r>
          </w:p>
        </w:tc>
        <w:tc>
          <w:tcPr>
            <w:tcW w:w="1600" w:type="dxa"/>
            <w:noWrap/>
            <w:hideMark/>
          </w:tcPr>
          <w:p w14:paraId="562B07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-0,5322222</w:t>
            </w:r>
          </w:p>
        </w:tc>
        <w:tc>
          <w:tcPr>
            <w:tcW w:w="2120" w:type="dxa"/>
            <w:noWrap/>
            <w:hideMark/>
          </w:tcPr>
          <w:p w14:paraId="4BDAED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0,5322222</w:t>
            </w:r>
          </w:p>
        </w:tc>
      </w:tr>
      <w:tr w:rsidR="00CE6872" w:rsidRPr="00685F27" w14:paraId="54EF156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004C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277180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6,9786111</w:t>
            </w:r>
          </w:p>
        </w:tc>
        <w:tc>
          <w:tcPr>
            <w:tcW w:w="1600" w:type="dxa"/>
            <w:noWrap/>
            <w:hideMark/>
          </w:tcPr>
          <w:p w14:paraId="48505F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2,0213889</w:t>
            </w:r>
          </w:p>
        </w:tc>
        <w:tc>
          <w:tcPr>
            <w:tcW w:w="2120" w:type="dxa"/>
            <w:noWrap/>
            <w:hideMark/>
          </w:tcPr>
          <w:p w14:paraId="4E6006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2,0213889</w:t>
            </w:r>
          </w:p>
        </w:tc>
      </w:tr>
      <w:tr w:rsidR="00CE6872" w:rsidRPr="00685F27" w14:paraId="76622F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1569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79BC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c>
          <w:tcPr>
            <w:tcW w:w="1600" w:type="dxa"/>
            <w:noWrap/>
            <w:hideMark/>
          </w:tcPr>
          <w:p w14:paraId="343525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c>
          <w:tcPr>
            <w:tcW w:w="2120" w:type="dxa"/>
            <w:noWrap/>
            <w:hideMark/>
          </w:tcPr>
          <w:p w14:paraId="75E1E6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r>
      <w:tr w:rsidR="00CE6872" w:rsidRPr="00685F27" w14:paraId="47C52E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CB20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EAF06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2,9311111</w:t>
            </w:r>
          </w:p>
        </w:tc>
        <w:tc>
          <w:tcPr>
            <w:tcW w:w="1600" w:type="dxa"/>
            <w:noWrap/>
            <w:hideMark/>
          </w:tcPr>
          <w:p w14:paraId="3B8A99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-0,9311111</w:t>
            </w:r>
          </w:p>
        </w:tc>
        <w:tc>
          <w:tcPr>
            <w:tcW w:w="2120" w:type="dxa"/>
            <w:noWrap/>
            <w:hideMark/>
          </w:tcPr>
          <w:p w14:paraId="4F4291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0,9311111</w:t>
            </w:r>
          </w:p>
        </w:tc>
      </w:tr>
      <w:tr w:rsidR="00CE6872" w:rsidRPr="00685F27" w14:paraId="7A1E27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8909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0E3A8F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5,7988889</w:t>
            </w:r>
          </w:p>
        </w:tc>
        <w:tc>
          <w:tcPr>
            <w:tcW w:w="1600" w:type="dxa"/>
            <w:noWrap/>
            <w:hideMark/>
          </w:tcPr>
          <w:p w14:paraId="77ACA8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2,2011111</w:t>
            </w:r>
          </w:p>
        </w:tc>
        <w:tc>
          <w:tcPr>
            <w:tcW w:w="2120" w:type="dxa"/>
            <w:noWrap/>
            <w:hideMark/>
          </w:tcPr>
          <w:p w14:paraId="35D9A8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2,2011111</w:t>
            </w:r>
          </w:p>
        </w:tc>
      </w:tr>
      <w:tr w:rsidR="00CE6872" w:rsidRPr="00685F27" w14:paraId="412255C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D66B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9D671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1,8880556</w:t>
            </w:r>
          </w:p>
        </w:tc>
        <w:tc>
          <w:tcPr>
            <w:tcW w:w="1600" w:type="dxa"/>
            <w:noWrap/>
            <w:hideMark/>
          </w:tcPr>
          <w:p w14:paraId="42BCB0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0,1119444</w:t>
            </w:r>
          </w:p>
        </w:tc>
        <w:tc>
          <w:tcPr>
            <w:tcW w:w="2120" w:type="dxa"/>
            <w:noWrap/>
            <w:hideMark/>
          </w:tcPr>
          <w:p w14:paraId="5BBEC8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0,1119444</w:t>
            </w:r>
          </w:p>
        </w:tc>
      </w:tr>
      <w:tr w:rsidR="00CE6872" w:rsidRPr="00685F27" w14:paraId="62DB09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4240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A34E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3,2030556</w:t>
            </w:r>
          </w:p>
        </w:tc>
        <w:tc>
          <w:tcPr>
            <w:tcW w:w="1600" w:type="dxa"/>
            <w:noWrap/>
            <w:hideMark/>
          </w:tcPr>
          <w:p w14:paraId="00F6A3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-2,7030556</w:t>
            </w:r>
          </w:p>
        </w:tc>
        <w:tc>
          <w:tcPr>
            <w:tcW w:w="2120" w:type="dxa"/>
            <w:noWrap/>
            <w:hideMark/>
          </w:tcPr>
          <w:p w14:paraId="10E601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2,7030556</w:t>
            </w:r>
          </w:p>
        </w:tc>
      </w:tr>
      <w:tr w:rsidR="00CE6872" w:rsidRPr="00685F27" w14:paraId="7C24E5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1B00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EDDD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0,1430556</w:t>
            </w:r>
          </w:p>
        </w:tc>
        <w:tc>
          <w:tcPr>
            <w:tcW w:w="1600" w:type="dxa"/>
            <w:noWrap/>
            <w:hideMark/>
          </w:tcPr>
          <w:p w14:paraId="5660E6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c>
          <w:tcPr>
            <w:tcW w:w="2120" w:type="dxa"/>
            <w:noWrap/>
            <w:hideMark/>
          </w:tcPr>
          <w:p w14:paraId="5E7CFD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r>
      <w:tr w:rsidR="00CE6872" w:rsidRPr="00685F27" w14:paraId="3930AAF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7C99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D1113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4,3222222</w:t>
            </w:r>
          </w:p>
        </w:tc>
        <w:tc>
          <w:tcPr>
            <w:tcW w:w="1600" w:type="dxa"/>
            <w:noWrap/>
            <w:hideMark/>
          </w:tcPr>
          <w:p w14:paraId="132720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0,6777778</w:t>
            </w:r>
          </w:p>
        </w:tc>
        <w:tc>
          <w:tcPr>
            <w:tcW w:w="2120" w:type="dxa"/>
            <w:noWrap/>
            <w:hideMark/>
          </w:tcPr>
          <w:p w14:paraId="5F28BE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0,6777778</w:t>
            </w:r>
          </w:p>
        </w:tc>
      </w:tr>
      <w:tr w:rsidR="00CE6872" w:rsidRPr="00685F27" w14:paraId="3056723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1A9F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6758F0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12,7727778</w:t>
            </w:r>
          </w:p>
        </w:tc>
        <w:tc>
          <w:tcPr>
            <w:tcW w:w="1600" w:type="dxa"/>
            <w:noWrap/>
            <w:hideMark/>
          </w:tcPr>
          <w:p w14:paraId="5A062A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c>
          <w:tcPr>
            <w:tcW w:w="2120" w:type="dxa"/>
            <w:noWrap/>
            <w:hideMark/>
          </w:tcPr>
          <w:p w14:paraId="399F53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r>
      <w:tr w:rsidR="00CE6872" w:rsidRPr="00685F27" w14:paraId="764F15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678D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A5AC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0,2305556</w:t>
            </w:r>
          </w:p>
        </w:tc>
        <w:tc>
          <w:tcPr>
            <w:tcW w:w="1600" w:type="dxa"/>
            <w:noWrap/>
            <w:hideMark/>
          </w:tcPr>
          <w:p w14:paraId="68E8D3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c>
          <w:tcPr>
            <w:tcW w:w="2120" w:type="dxa"/>
            <w:noWrap/>
            <w:hideMark/>
          </w:tcPr>
          <w:p w14:paraId="470A6E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r>
      <w:tr w:rsidR="00CE6872" w:rsidRPr="00685F27" w14:paraId="613CD1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0BE0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BFF5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0,2158333</w:t>
            </w:r>
          </w:p>
        </w:tc>
        <w:tc>
          <w:tcPr>
            <w:tcW w:w="1600" w:type="dxa"/>
            <w:noWrap/>
            <w:hideMark/>
          </w:tcPr>
          <w:p w14:paraId="242BCC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0,2841667</w:t>
            </w:r>
          </w:p>
        </w:tc>
        <w:tc>
          <w:tcPr>
            <w:tcW w:w="2120" w:type="dxa"/>
            <w:noWrap/>
            <w:hideMark/>
          </w:tcPr>
          <w:p w14:paraId="3F4F53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0,2841667</w:t>
            </w:r>
          </w:p>
        </w:tc>
      </w:tr>
      <w:tr w:rsidR="00CE6872" w:rsidRPr="00685F27" w14:paraId="18FBD9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4C4A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0ADB9E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0,2897222</w:t>
            </w:r>
          </w:p>
        </w:tc>
        <w:tc>
          <w:tcPr>
            <w:tcW w:w="1600" w:type="dxa"/>
            <w:noWrap/>
            <w:hideMark/>
          </w:tcPr>
          <w:p w14:paraId="266CF6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-0,0397222</w:t>
            </w:r>
          </w:p>
        </w:tc>
        <w:tc>
          <w:tcPr>
            <w:tcW w:w="2120" w:type="dxa"/>
            <w:noWrap/>
            <w:hideMark/>
          </w:tcPr>
          <w:p w14:paraId="3D4847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0,0397222</w:t>
            </w:r>
          </w:p>
        </w:tc>
      </w:tr>
      <w:tr w:rsidR="00CE6872" w:rsidRPr="00685F27" w14:paraId="5AF6A3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E599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331E8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3,185</w:t>
            </w:r>
          </w:p>
        </w:tc>
        <w:tc>
          <w:tcPr>
            <w:tcW w:w="1600" w:type="dxa"/>
            <w:noWrap/>
            <w:hideMark/>
          </w:tcPr>
          <w:p w14:paraId="3CB352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w:t>
            </w:r>
          </w:p>
        </w:tc>
        <w:tc>
          <w:tcPr>
            <w:tcW w:w="2120" w:type="dxa"/>
            <w:noWrap/>
            <w:hideMark/>
          </w:tcPr>
          <w:p w14:paraId="467393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w:t>
            </w:r>
          </w:p>
        </w:tc>
      </w:tr>
      <w:tr w:rsidR="00CE6872" w:rsidRPr="00685F27" w14:paraId="700370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F6E4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B7A4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0,1938889</w:t>
            </w:r>
          </w:p>
        </w:tc>
        <w:tc>
          <w:tcPr>
            <w:tcW w:w="1600" w:type="dxa"/>
            <w:noWrap/>
            <w:hideMark/>
          </w:tcPr>
          <w:p w14:paraId="6420E4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0,3061111</w:t>
            </w:r>
          </w:p>
        </w:tc>
        <w:tc>
          <w:tcPr>
            <w:tcW w:w="2120" w:type="dxa"/>
            <w:noWrap/>
            <w:hideMark/>
          </w:tcPr>
          <w:p w14:paraId="5CE8F4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0,3061111</w:t>
            </w:r>
          </w:p>
        </w:tc>
      </w:tr>
      <w:tr w:rsidR="00CE6872" w:rsidRPr="00685F27" w14:paraId="6D2A6FD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0B41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DE1EA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3,4241667</w:t>
            </w:r>
          </w:p>
        </w:tc>
        <w:tc>
          <w:tcPr>
            <w:tcW w:w="1600" w:type="dxa"/>
            <w:noWrap/>
            <w:hideMark/>
          </w:tcPr>
          <w:p w14:paraId="5EDCB4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-0,4241667</w:t>
            </w:r>
          </w:p>
        </w:tc>
        <w:tc>
          <w:tcPr>
            <w:tcW w:w="2120" w:type="dxa"/>
            <w:noWrap/>
            <w:hideMark/>
          </w:tcPr>
          <w:p w14:paraId="540209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0,4241667</w:t>
            </w:r>
          </w:p>
        </w:tc>
      </w:tr>
      <w:tr w:rsidR="00CE6872" w:rsidRPr="00685F27" w14:paraId="42E2AD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1141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07E6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0,2072222</w:t>
            </w:r>
          </w:p>
        </w:tc>
        <w:tc>
          <w:tcPr>
            <w:tcW w:w="1600" w:type="dxa"/>
            <w:noWrap/>
            <w:hideMark/>
          </w:tcPr>
          <w:p w14:paraId="273448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0,2927778</w:t>
            </w:r>
          </w:p>
        </w:tc>
        <w:tc>
          <w:tcPr>
            <w:tcW w:w="2120" w:type="dxa"/>
            <w:noWrap/>
            <w:hideMark/>
          </w:tcPr>
          <w:p w14:paraId="1BD12E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0,2927778</w:t>
            </w:r>
          </w:p>
        </w:tc>
      </w:tr>
      <w:tr w:rsidR="00CE6872" w:rsidRPr="00685F27" w14:paraId="26CDE1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1652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C777B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0,2841667</w:t>
            </w:r>
          </w:p>
        </w:tc>
        <w:tc>
          <w:tcPr>
            <w:tcW w:w="1600" w:type="dxa"/>
            <w:noWrap/>
            <w:hideMark/>
          </w:tcPr>
          <w:p w14:paraId="7ED63C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c>
          <w:tcPr>
            <w:tcW w:w="2120" w:type="dxa"/>
            <w:noWrap/>
            <w:hideMark/>
          </w:tcPr>
          <w:p w14:paraId="7BEBF9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r>
      <w:tr w:rsidR="00CE6872" w:rsidRPr="00685F27" w14:paraId="26D554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520B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D81B9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1,0138889</w:t>
            </w:r>
          </w:p>
        </w:tc>
        <w:tc>
          <w:tcPr>
            <w:tcW w:w="1600" w:type="dxa"/>
            <w:noWrap/>
            <w:hideMark/>
          </w:tcPr>
          <w:p w14:paraId="34C835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c>
          <w:tcPr>
            <w:tcW w:w="2120" w:type="dxa"/>
            <w:noWrap/>
            <w:hideMark/>
          </w:tcPr>
          <w:p w14:paraId="7FC43F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r>
      <w:tr w:rsidR="00CE6872" w:rsidRPr="00685F27" w14:paraId="6C7D129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08E7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2DB27D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0,6822222</w:t>
            </w:r>
          </w:p>
        </w:tc>
        <w:tc>
          <w:tcPr>
            <w:tcW w:w="1600" w:type="dxa"/>
            <w:noWrap/>
            <w:hideMark/>
          </w:tcPr>
          <w:p w14:paraId="33799E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0,0677778</w:t>
            </w:r>
          </w:p>
        </w:tc>
        <w:tc>
          <w:tcPr>
            <w:tcW w:w="2120" w:type="dxa"/>
            <w:noWrap/>
            <w:hideMark/>
          </w:tcPr>
          <w:p w14:paraId="5BB291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0,0677778</w:t>
            </w:r>
          </w:p>
        </w:tc>
      </w:tr>
      <w:tr w:rsidR="00CE6872" w:rsidRPr="00685F27" w14:paraId="330C2B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3FCA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B3A3D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5,0411111</w:t>
            </w:r>
          </w:p>
        </w:tc>
        <w:tc>
          <w:tcPr>
            <w:tcW w:w="1600" w:type="dxa"/>
            <w:noWrap/>
            <w:hideMark/>
          </w:tcPr>
          <w:p w14:paraId="145E54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-1,0411111</w:t>
            </w:r>
          </w:p>
        </w:tc>
        <w:tc>
          <w:tcPr>
            <w:tcW w:w="2120" w:type="dxa"/>
            <w:noWrap/>
            <w:hideMark/>
          </w:tcPr>
          <w:p w14:paraId="01D3BD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1,0411111</w:t>
            </w:r>
          </w:p>
        </w:tc>
      </w:tr>
      <w:tr w:rsidR="00CE6872" w:rsidRPr="00685F27" w14:paraId="7EB95C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F65F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A791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2,7961111</w:t>
            </w:r>
          </w:p>
        </w:tc>
        <w:tc>
          <w:tcPr>
            <w:tcW w:w="1600" w:type="dxa"/>
            <w:noWrap/>
            <w:hideMark/>
          </w:tcPr>
          <w:p w14:paraId="79835B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-1,7961111</w:t>
            </w:r>
          </w:p>
        </w:tc>
        <w:tc>
          <w:tcPr>
            <w:tcW w:w="2120" w:type="dxa"/>
            <w:noWrap/>
            <w:hideMark/>
          </w:tcPr>
          <w:p w14:paraId="3F496B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1,7961111</w:t>
            </w:r>
          </w:p>
        </w:tc>
      </w:tr>
      <w:tr w:rsidR="00CE6872" w:rsidRPr="00685F27" w14:paraId="67C71A0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0C80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A91B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1,3152778</w:t>
            </w:r>
          </w:p>
        </w:tc>
        <w:tc>
          <w:tcPr>
            <w:tcW w:w="1600" w:type="dxa"/>
            <w:noWrap/>
            <w:hideMark/>
          </w:tcPr>
          <w:p w14:paraId="2C9FB8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-0,8152778</w:t>
            </w:r>
          </w:p>
        </w:tc>
        <w:tc>
          <w:tcPr>
            <w:tcW w:w="2120" w:type="dxa"/>
            <w:noWrap/>
            <w:hideMark/>
          </w:tcPr>
          <w:p w14:paraId="066EE8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0,8152778</w:t>
            </w:r>
          </w:p>
        </w:tc>
      </w:tr>
      <w:tr w:rsidR="00CE6872" w:rsidRPr="00685F27" w14:paraId="5B26FE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3F14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AF7D5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c>
          <w:tcPr>
            <w:tcW w:w="1600" w:type="dxa"/>
            <w:noWrap/>
            <w:hideMark/>
          </w:tcPr>
          <w:p w14:paraId="10B547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c>
          <w:tcPr>
            <w:tcW w:w="2120" w:type="dxa"/>
            <w:noWrap/>
            <w:hideMark/>
          </w:tcPr>
          <w:p w14:paraId="158CF1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r>
      <w:tr w:rsidR="00CE6872" w:rsidRPr="00685F27" w14:paraId="51AD90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08F6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D90D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1,3430556</w:t>
            </w:r>
          </w:p>
        </w:tc>
        <w:tc>
          <w:tcPr>
            <w:tcW w:w="1600" w:type="dxa"/>
            <w:noWrap/>
            <w:hideMark/>
          </w:tcPr>
          <w:p w14:paraId="1DD619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-0,8430556</w:t>
            </w:r>
          </w:p>
        </w:tc>
        <w:tc>
          <w:tcPr>
            <w:tcW w:w="2120" w:type="dxa"/>
            <w:noWrap/>
            <w:hideMark/>
          </w:tcPr>
          <w:p w14:paraId="39A388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0,8430556</w:t>
            </w:r>
          </w:p>
        </w:tc>
      </w:tr>
      <w:tr w:rsidR="00CE6872" w:rsidRPr="00685F27" w14:paraId="397930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942F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FD04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0,7088889</w:t>
            </w:r>
          </w:p>
        </w:tc>
        <w:tc>
          <w:tcPr>
            <w:tcW w:w="1600" w:type="dxa"/>
            <w:noWrap/>
            <w:hideMark/>
          </w:tcPr>
          <w:p w14:paraId="129548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-0,2088889</w:t>
            </w:r>
          </w:p>
        </w:tc>
        <w:tc>
          <w:tcPr>
            <w:tcW w:w="2120" w:type="dxa"/>
            <w:noWrap/>
            <w:hideMark/>
          </w:tcPr>
          <w:p w14:paraId="040471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0,2088889</w:t>
            </w:r>
          </w:p>
        </w:tc>
      </w:tr>
      <w:tr w:rsidR="00CE6872" w:rsidRPr="00685F27" w14:paraId="5B93DC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3C70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B0C3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0,6616667</w:t>
            </w:r>
          </w:p>
        </w:tc>
        <w:tc>
          <w:tcPr>
            <w:tcW w:w="1600" w:type="dxa"/>
            <w:noWrap/>
            <w:hideMark/>
          </w:tcPr>
          <w:p w14:paraId="7E4A27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-0,1616667</w:t>
            </w:r>
          </w:p>
        </w:tc>
        <w:tc>
          <w:tcPr>
            <w:tcW w:w="2120" w:type="dxa"/>
            <w:noWrap/>
            <w:hideMark/>
          </w:tcPr>
          <w:p w14:paraId="7DDB27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0,1616667</w:t>
            </w:r>
          </w:p>
        </w:tc>
      </w:tr>
      <w:tr w:rsidR="00CE6872" w:rsidRPr="00685F27" w14:paraId="24F650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7C88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832D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2,7561111</w:t>
            </w:r>
          </w:p>
        </w:tc>
        <w:tc>
          <w:tcPr>
            <w:tcW w:w="1600" w:type="dxa"/>
            <w:noWrap/>
            <w:hideMark/>
          </w:tcPr>
          <w:p w14:paraId="597861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-2,2561111</w:t>
            </w:r>
          </w:p>
        </w:tc>
        <w:tc>
          <w:tcPr>
            <w:tcW w:w="2120" w:type="dxa"/>
            <w:noWrap/>
            <w:hideMark/>
          </w:tcPr>
          <w:p w14:paraId="7A302B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2,2561111</w:t>
            </w:r>
          </w:p>
        </w:tc>
      </w:tr>
      <w:tr w:rsidR="00CE6872" w:rsidRPr="00685F27" w14:paraId="401ED40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8B17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B2176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3,0444444</w:t>
            </w:r>
          </w:p>
        </w:tc>
        <w:tc>
          <w:tcPr>
            <w:tcW w:w="1600" w:type="dxa"/>
            <w:noWrap/>
            <w:hideMark/>
          </w:tcPr>
          <w:p w14:paraId="3DC533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-2,0444444</w:t>
            </w:r>
          </w:p>
        </w:tc>
        <w:tc>
          <w:tcPr>
            <w:tcW w:w="2120" w:type="dxa"/>
            <w:noWrap/>
            <w:hideMark/>
          </w:tcPr>
          <w:p w14:paraId="516238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2,0444444</w:t>
            </w:r>
          </w:p>
        </w:tc>
      </w:tr>
      <w:tr w:rsidR="00CE6872" w:rsidRPr="00685F27" w14:paraId="3166FA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B8F3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76613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3,2152778</w:t>
            </w:r>
          </w:p>
        </w:tc>
        <w:tc>
          <w:tcPr>
            <w:tcW w:w="1600" w:type="dxa"/>
            <w:noWrap/>
            <w:hideMark/>
          </w:tcPr>
          <w:p w14:paraId="3201CE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0,7847222</w:t>
            </w:r>
          </w:p>
        </w:tc>
        <w:tc>
          <w:tcPr>
            <w:tcW w:w="2120" w:type="dxa"/>
            <w:noWrap/>
            <w:hideMark/>
          </w:tcPr>
          <w:p w14:paraId="0A59C8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0,7847222</w:t>
            </w:r>
          </w:p>
        </w:tc>
      </w:tr>
      <w:tr w:rsidR="00CE6872" w:rsidRPr="00685F27" w14:paraId="1BF3E1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B75F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3D4B6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21,9341667</w:t>
            </w:r>
          </w:p>
        </w:tc>
        <w:tc>
          <w:tcPr>
            <w:tcW w:w="1600" w:type="dxa"/>
            <w:noWrap/>
            <w:hideMark/>
          </w:tcPr>
          <w:p w14:paraId="225DFD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-6,9341667</w:t>
            </w:r>
          </w:p>
        </w:tc>
        <w:tc>
          <w:tcPr>
            <w:tcW w:w="2120" w:type="dxa"/>
            <w:noWrap/>
            <w:hideMark/>
          </w:tcPr>
          <w:p w14:paraId="0AE205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6,9341667</w:t>
            </w:r>
          </w:p>
        </w:tc>
      </w:tr>
      <w:tr w:rsidR="00CE6872" w:rsidRPr="00685F27" w14:paraId="78725EC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2F1C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86878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1,3705556</w:t>
            </w:r>
          </w:p>
        </w:tc>
        <w:tc>
          <w:tcPr>
            <w:tcW w:w="1600" w:type="dxa"/>
            <w:noWrap/>
            <w:hideMark/>
          </w:tcPr>
          <w:p w14:paraId="2AD0FC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-0,3705556</w:t>
            </w:r>
          </w:p>
        </w:tc>
        <w:tc>
          <w:tcPr>
            <w:tcW w:w="2120" w:type="dxa"/>
            <w:noWrap/>
            <w:hideMark/>
          </w:tcPr>
          <w:p w14:paraId="2E8326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0,3705556</w:t>
            </w:r>
          </w:p>
        </w:tc>
      </w:tr>
      <w:tr w:rsidR="00CE6872" w:rsidRPr="00685F27" w14:paraId="3C508E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A9E5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EC82D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2,7719444</w:t>
            </w:r>
          </w:p>
        </w:tc>
        <w:tc>
          <w:tcPr>
            <w:tcW w:w="1600" w:type="dxa"/>
            <w:noWrap/>
            <w:hideMark/>
          </w:tcPr>
          <w:p w14:paraId="70764F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c>
          <w:tcPr>
            <w:tcW w:w="2120" w:type="dxa"/>
            <w:noWrap/>
            <w:hideMark/>
          </w:tcPr>
          <w:p w14:paraId="05D0F4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0,2280556</w:t>
            </w:r>
          </w:p>
        </w:tc>
      </w:tr>
      <w:tr w:rsidR="00CE6872" w:rsidRPr="00685F27" w14:paraId="493668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73AD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CB6E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0,5161111</w:t>
            </w:r>
          </w:p>
        </w:tc>
        <w:tc>
          <w:tcPr>
            <w:tcW w:w="1600" w:type="dxa"/>
            <w:noWrap/>
            <w:hideMark/>
          </w:tcPr>
          <w:p w14:paraId="486AAC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-0,0161111</w:t>
            </w:r>
          </w:p>
        </w:tc>
        <w:tc>
          <w:tcPr>
            <w:tcW w:w="2120" w:type="dxa"/>
            <w:noWrap/>
            <w:hideMark/>
          </w:tcPr>
          <w:p w14:paraId="3F7010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0,0161111</w:t>
            </w:r>
          </w:p>
        </w:tc>
      </w:tr>
      <w:tr w:rsidR="00CE6872" w:rsidRPr="00685F27" w14:paraId="60F973C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4E1A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63A6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1600" w:type="dxa"/>
            <w:noWrap/>
            <w:hideMark/>
          </w:tcPr>
          <w:p w14:paraId="7BE593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2120" w:type="dxa"/>
            <w:noWrap/>
            <w:hideMark/>
          </w:tcPr>
          <w:p w14:paraId="3145E1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r>
      <w:tr w:rsidR="00CE6872" w:rsidRPr="00685F27" w14:paraId="3CA41C3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DC61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D9475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1,965</w:t>
            </w:r>
          </w:p>
        </w:tc>
        <w:tc>
          <w:tcPr>
            <w:tcW w:w="1600" w:type="dxa"/>
            <w:noWrap/>
            <w:hideMark/>
          </w:tcPr>
          <w:p w14:paraId="1371D2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w:t>
            </w:r>
          </w:p>
        </w:tc>
        <w:tc>
          <w:tcPr>
            <w:tcW w:w="2120" w:type="dxa"/>
            <w:noWrap/>
            <w:hideMark/>
          </w:tcPr>
          <w:p w14:paraId="10AFA0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w:t>
            </w:r>
          </w:p>
        </w:tc>
      </w:tr>
      <w:tr w:rsidR="00CE6872" w:rsidRPr="00685F27" w14:paraId="1E5054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DBE0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44E91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2,1722222</w:t>
            </w:r>
          </w:p>
        </w:tc>
        <w:tc>
          <w:tcPr>
            <w:tcW w:w="1600" w:type="dxa"/>
            <w:noWrap/>
            <w:hideMark/>
          </w:tcPr>
          <w:p w14:paraId="653FD1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0,8277778</w:t>
            </w:r>
          </w:p>
        </w:tc>
        <w:tc>
          <w:tcPr>
            <w:tcW w:w="2120" w:type="dxa"/>
            <w:noWrap/>
            <w:hideMark/>
          </w:tcPr>
          <w:p w14:paraId="5C5E07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0,8277778</w:t>
            </w:r>
          </w:p>
        </w:tc>
      </w:tr>
      <w:tr w:rsidR="00CE6872" w:rsidRPr="00685F27" w14:paraId="06B2A08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C062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1983A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5,6438889</w:t>
            </w:r>
          </w:p>
        </w:tc>
        <w:tc>
          <w:tcPr>
            <w:tcW w:w="1600" w:type="dxa"/>
            <w:noWrap/>
            <w:hideMark/>
          </w:tcPr>
          <w:p w14:paraId="17FEE0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0,3561111</w:t>
            </w:r>
          </w:p>
        </w:tc>
        <w:tc>
          <w:tcPr>
            <w:tcW w:w="2120" w:type="dxa"/>
            <w:noWrap/>
            <w:hideMark/>
          </w:tcPr>
          <w:p w14:paraId="27EE94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0,3561111</w:t>
            </w:r>
          </w:p>
        </w:tc>
      </w:tr>
      <w:tr w:rsidR="00CE6872" w:rsidRPr="00685F27" w14:paraId="41CB356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C4FA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21</w:t>
            </w:r>
          </w:p>
        </w:tc>
        <w:tc>
          <w:tcPr>
            <w:tcW w:w="1600" w:type="dxa"/>
            <w:noWrap/>
            <w:hideMark/>
          </w:tcPr>
          <w:p w14:paraId="58C878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20,0738889</w:t>
            </w:r>
          </w:p>
        </w:tc>
        <w:tc>
          <w:tcPr>
            <w:tcW w:w="1600" w:type="dxa"/>
            <w:noWrap/>
            <w:hideMark/>
          </w:tcPr>
          <w:p w14:paraId="1DC949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0,9261111</w:t>
            </w:r>
          </w:p>
        </w:tc>
        <w:tc>
          <w:tcPr>
            <w:tcW w:w="2120" w:type="dxa"/>
            <w:noWrap/>
            <w:hideMark/>
          </w:tcPr>
          <w:p w14:paraId="4E1975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0,9261111</w:t>
            </w:r>
          </w:p>
        </w:tc>
      </w:tr>
      <w:tr w:rsidR="00CE6872" w:rsidRPr="00685F27" w14:paraId="7E5254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CC07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34</w:t>
            </w:r>
          </w:p>
        </w:tc>
        <w:tc>
          <w:tcPr>
            <w:tcW w:w="1600" w:type="dxa"/>
            <w:noWrap/>
            <w:hideMark/>
          </w:tcPr>
          <w:p w14:paraId="4D3D59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25,7488889</w:t>
            </w:r>
          </w:p>
        </w:tc>
        <w:tc>
          <w:tcPr>
            <w:tcW w:w="1600" w:type="dxa"/>
            <w:noWrap/>
            <w:hideMark/>
          </w:tcPr>
          <w:p w14:paraId="45AC61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8,2511111</w:t>
            </w:r>
          </w:p>
        </w:tc>
        <w:tc>
          <w:tcPr>
            <w:tcW w:w="2120" w:type="dxa"/>
            <w:noWrap/>
            <w:hideMark/>
          </w:tcPr>
          <w:p w14:paraId="01358C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8,2511111</w:t>
            </w:r>
          </w:p>
        </w:tc>
      </w:tr>
      <w:tr w:rsidR="00CE6872" w:rsidRPr="00685F27" w14:paraId="59F39AE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7550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A766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1,1477778</w:t>
            </w:r>
          </w:p>
        </w:tc>
        <w:tc>
          <w:tcPr>
            <w:tcW w:w="1600" w:type="dxa"/>
            <w:noWrap/>
            <w:hideMark/>
          </w:tcPr>
          <w:p w14:paraId="730704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-0,1477778</w:t>
            </w:r>
          </w:p>
        </w:tc>
        <w:tc>
          <w:tcPr>
            <w:tcW w:w="2120" w:type="dxa"/>
            <w:noWrap/>
            <w:hideMark/>
          </w:tcPr>
          <w:p w14:paraId="6F3B88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0,1477778</w:t>
            </w:r>
          </w:p>
        </w:tc>
      </w:tr>
      <w:tr w:rsidR="00CE6872" w:rsidRPr="00685F27" w14:paraId="1D90E2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8AD4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5FF91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0,0511111</w:t>
            </w:r>
          </w:p>
        </w:tc>
        <w:tc>
          <w:tcPr>
            <w:tcW w:w="1600" w:type="dxa"/>
            <w:noWrap/>
            <w:hideMark/>
          </w:tcPr>
          <w:p w14:paraId="687400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1,4488889</w:t>
            </w:r>
          </w:p>
        </w:tc>
        <w:tc>
          <w:tcPr>
            <w:tcW w:w="2120" w:type="dxa"/>
            <w:noWrap/>
            <w:hideMark/>
          </w:tcPr>
          <w:p w14:paraId="454C5C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1,4488889</w:t>
            </w:r>
          </w:p>
        </w:tc>
      </w:tr>
      <w:tr w:rsidR="00CE6872" w:rsidRPr="00685F27" w14:paraId="0656947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5464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29EA8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1,6561111</w:t>
            </w:r>
          </w:p>
        </w:tc>
        <w:tc>
          <w:tcPr>
            <w:tcW w:w="1600" w:type="dxa"/>
            <w:noWrap/>
            <w:hideMark/>
          </w:tcPr>
          <w:p w14:paraId="4BA118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-0,6561111</w:t>
            </w:r>
          </w:p>
        </w:tc>
        <w:tc>
          <w:tcPr>
            <w:tcW w:w="2120" w:type="dxa"/>
            <w:noWrap/>
            <w:hideMark/>
          </w:tcPr>
          <w:p w14:paraId="7E2FAE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0,6561111</w:t>
            </w:r>
          </w:p>
        </w:tc>
      </w:tr>
      <w:tr w:rsidR="00CE6872" w:rsidRPr="00685F27" w14:paraId="5554AD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8A4F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0989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0,3908333</w:t>
            </w:r>
          </w:p>
        </w:tc>
        <w:tc>
          <w:tcPr>
            <w:tcW w:w="1600" w:type="dxa"/>
            <w:noWrap/>
            <w:hideMark/>
          </w:tcPr>
          <w:p w14:paraId="3BE4A4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c>
          <w:tcPr>
            <w:tcW w:w="2120" w:type="dxa"/>
            <w:noWrap/>
            <w:hideMark/>
          </w:tcPr>
          <w:p w14:paraId="4D8729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0,1091667</w:t>
            </w:r>
          </w:p>
        </w:tc>
      </w:tr>
      <w:tr w:rsidR="00CE6872" w:rsidRPr="00685F27" w14:paraId="6531E74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8841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2489A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1,6447222</w:t>
            </w:r>
          </w:p>
        </w:tc>
        <w:tc>
          <w:tcPr>
            <w:tcW w:w="1600" w:type="dxa"/>
            <w:noWrap/>
            <w:hideMark/>
          </w:tcPr>
          <w:p w14:paraId="3669F0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-0,1447222</w:t>
            </w:r>
          </w:p>
        </w:tc>
        <w:tc>
          <w:tcPr>
            <w:tcW w:w="2120" w:type="dxa"/>
            <w:noWrap/>
            <w:hideMark/>
          </w:tcPr>
          <w:p w14:paraId="194773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0,1447222</w:t>
            </w:r>
          </w:p>
        </w:tc>
      </w:tr>
      <w:tr w:rsidR="00CE6872" w:rsidRPr="00685F27" w14:paraId="1AF59C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8228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A5B2F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5,3361111</w:t>
            </w:r>
          </w:p>
        </w:tc>
        <w:tc>
          <w:tcPr>
            <w:tcW w:w="1600" w:type="dxa"/>
            <w:noWrap/>
            <w:hideMark/>
          </w:tcPr>
          <w:p w14:paraId="672AA5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-1,3361111</w:t>
            </w:r>
          </w:p>
        </w:tc>
        <w:tc>
          <w:tcPr>
            <w:tcW w:w="2120" w:type="dxa"/>
            <w:noWrap/>
            <w:hideMark/>
          </w:tcPr>
          <w:p w14:paraId="6A1DF9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1,3361111</w:t>
            </w:r>
          </w:p>
        </w:tc>
      </w:tr>
      <w:tr w:rsidR="00CE6872" w:rsidRPr="00685F27" w14:paraId="5149B1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8055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56F1C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1,8488889</w:t>
            </w:r>
          </w:p>
        </w:tc>
        <w:tc>
          <w:tcPr>
            <w:tcW w:w="1600" w:type="dxa"/>
            <w:noWrap/>
            <w:hideMark/>
          </w:tcPr>
          <w:p w14:paraId="729237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0,1511111</w:t>
            </w:r>
          </w:p>
        </w:tc>
        <w:tc>
          <w:tcPr>
            <w:tcW w:w="2120" w:type="dxa"/>
            <w:noWrap/>
            <w:hideMark/>
          </w:tcPr>
          <w:p w14:paraId="6E65C5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0,1511111</w:t>
            </w:r>
          </w:p>
        </w:tc>
      </w:tr>
      <w:tr w:rsidR="00CE6872" w:rsidRPr="00685F27" w14:paraId="4B6203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23B7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3462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0,2152778</w:t>
            </w:r>
          </w:p>
        </w:tc>
        <w:tc>
          <w:tcPr>
            <w:tcW w:w="1600" w:type="dxa"/>
            <w:noWrap/>
            <w:hideMark/>
          </w:tcPr>
          <w:p w14:paraId="60AEAF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0,2847222</w:t>
            </w:r>
          </w:p>
        </w:tc>
        <w:tc>
          <w:tcPr>
            <w:tcW w:w="2120" w:type="dxa"/>
            <w:noWrap/>
            <w:hideMark/>
          </w:tcPr>
          <w:p w14:paraId="287C80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0,2847222</w:t>
            </w:r>
          </w:p>
        </w:tc>
      </w:tr>
      <w:tr w:rsidR="00CE6872" w:rsidRPr="00685F27" w14:paraId="009642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2D59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D759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0,0744444</w:t>
            </w:r>
          </w:p>
        </w:tc>
        <w:tc>
          <w:tcPr>
            <w:tcW w:w="1600" w:type="dxa"/>
            <w:noWrap/>
            <w:hideMark/>
          </w:tcPr>
          <w:p w14:paraId="48929C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c>
          <w:tcPr>
            <w:tcW w:w="2120" w:type="dxa"/>
            <w:noWrap/>
            <w:hideMark/>
          </w:tcPr>
          <w:p w14:paraId="3B77DE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r>
      <w:tr w:rsidR="00CE6872" w:rsidRPr="00685F27" w14:paraId="66D34E8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7574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0980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0,7725</w:t>
            </w:r>
          </w:p>
        </w:tc>
        <w:tc>
          <w:tcPr>
            <w:tcW w:w="1600" w:type="dxa"/>
            <w:noWrap/>
            <w:hideMark/>
          </w:tcPr>
          <w:p w14:paraId="1F82D7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-0,2725</w:t>
            </w:r>
          </w:p>
        </w:tc>
        <w:tc>
          <w:tcPr>
            <w:tcW w:w="2120" w:type="dxa"/>
            <w:noWrap/>
            <w:hideMark/>
          </w:tcPr>
          <w:p w14:paraId="798462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0,2725</w:t>
            </w:r>
          </w:p>
        </w:tc>
      </w:tr>
      <w:tr w:rsidR="00CE6872" w:rsidRPr="00685F27" w14:paraId="4CE181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7848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7EED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0,4841667</w:t>
            </w:r>
          </w:p>
        </w:tc>
        <w:tc>
          <w:tcPr>
            <w:tcW w:w="1600" w:type="dxa"/>
            <w:noWrap/>
            <w:hideMark/>
          </w:tcPr>
          <w:p w14:paraId="48610C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0,0158333</w:t>
            </w:r>
          </w:p>
        </w:tc>
        <w:tc>
          <w:tcPr>
            <w:tcW w:w="2120" w:type="dxa"/>
            <w:noWrap/>
            <w:hideMark/>
          </w:tcPr>
          <w:p w14:paraId="4E2DC4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0,0158333</w:t>
            </w:r>
          </w:p>
        </w:tc>
      </w:tr>
      <w:tr w:rsidR="00CE6872" w:rsidRPr="00685F27" w14:paraId="1715C2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30A7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8DD1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0,1211111</w:t>
            </w:r>
          </w:p>
        </w:tc>
        <w:tc>
          <w:tcPr>
            <w:tcW w:w="1600" w:type="dxa"/>
            <w:noWrap/>
            <w:hideMark/>
          </w:tcPr>
          <w:p w14:paraId="1EA1F7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0,3788889</w:t>
            </w:r>
          </w:p>
        </w:tc>
        <w:tc>
          <w:tcPr>
            <w:tcW w:w="2120" w:type="dxa"/>
            <w:noWrap/>
            <w:hideMark/>
          </w:tcPr>
          <w:p w14:paraId="4699D8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0,3788889</w:t>
            </w:r>
          </w:p>
        </w:tc>
      </w:tr>
      <w:tr w:rsidR="00CE6872" w:rsidRPr="00685F27" w14:paraId="19D6893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D8B5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A9FC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0,5016667</w:t>
            </w:r>
          </w:p>
        </w:tc>
        <w:tc>
          <w:tcPr>
            <w:tcW w:w="1600" w:type="dxa"/>
            <w:noWrap/>
            <w:hideMark/>
          </w:tcPr>
          <w:p w14:paraId="5041B2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c>
          <w:tcPr>
            <w:tcW w:w="2120" w:type="dxa"/>
            <w:noWrap/>
            <w:hideMark/>
          </w:tcPr>
          <w:p w14:paraId="036020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r>
      <w:tr w:rsidR="00CE6872" w:rsidRPr="00685F27" w14:paraId="075469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5A3C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D48A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c>
          <w:tcPr>
            <w:tcW w:w="1600" w:type="dxa"/>
            <w:noWrap/>
            <w:hideMark/>
          </w:tcPr>
          <w:p w14:paraId="1AD09D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c>
          <w:tcPr>
            <w:tcW w:w="2120" w:type="dxa"/>
            <w:noWrap/>
            <w:hideMark/>
          </w:tcPr>
          <w:p w14:paraId="5037CA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r>
      <w:tr w:rsidR="00CE6872" w:rsidRPr="00685F27" w14:paraId="2E7526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55D5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13EA6E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c>
          <w:tcPr>
            <w:tcW w:w="1600" w:type="dxa"/>
            <w:noWrap/>
            <w:hideMark/>
          </w:tcPr>
          <w:p w14:paraId="239EEB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0,4336111</w:t>
            </w:r>
          </w:p>
        </w:tc>
        <w:tc>
          <w:tcPr>
            <w:tcW w:w="2120" w:type="dxa"/>
            <w:noWrap/>
            <w:hideMark/>
          </w:tcPr>
          <w:p w14:paraId="22ABA8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0,4336111</w:t>
            </w:r>
          </w:p>
        </w:tc>
      </w:tr>
      <w:tr w:rsidR="00CE6872" w:rsidRPr="00685F27" w14:paraId="6051BB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5DDB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EC793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3,9652778</w:t>
            </w:r>
          </w:p>
        </w:tc>
        <w:tc>
          <w:tcPr>
            <w:tcW w:w="1600" w:type="dxa"/>
            <w:noWrap/>
            <w:hideMark/>
          </w:tcPr>
          <w:p w14:paraId="396DEC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c>
          <w:tcPr>
            <w:tcW w:w="2120" w:type="dxa"/>
            <w:noWrap/>
            <w:hideMark/>
          </w:tcPr>
          <w:p w14:paraId="4929B6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r>
      <w:tr w:rsidR="00CE6872" w:rsidRPr="00685F27" w14:paraId="51D6B3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97CC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w:t>
            </w:r>
          </w:p>
        </w:tc>
        <w:tc>
          <w:tcPr>
            <w:tcW w:w="1600" w:type="dxa"/>
            <w:noWrap/>
            <w:hideMark/>
          </w:tcPr>
          <w:p w14:paraId="6C8C5E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15,2836111</w:t>
            </w:r>
          </w:p>
        </w:tc>
        <w:tc>
          <w:tcPr>
            <w:tcW w:w="1600" w:type="dxa"/>
            <w:noWrap/>
            <w:hideMark/>
          </w:tcPr>
          <w:p w14:paraId="602483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1,7163889</w:t>
            </w:r>
          </w:p>
        </w:tc>
        <w:tc>
          <w:tcPr>
            <w:tcW w:w="2120" w:type="dxa"/>
            <w:noWrap/>
            <w:hideMark/>
          </w:tcPr>
          <w:p w14:paraId="73E5CC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1,7163889</w:t>
            </w:r>
          </w:p>
        </w:tc>
      </w:tr>
      <w:tr w:rsidR="00CE6872" w:rsidRPr="00685F27" w14:paraId="56244E6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A608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B1D5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0,0752778</w:t>
            </w:r>
          </w:p>
        </w:tc>
        <w:tc>
          <w:tcPr>
            <w:tcW w:w="1600" w:type="dxa"/>
            <w:noWrap/>
            <w:hideMark/>
          </w:tcPr>
          <w:p w14:paraId="216101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0,9247222</w:t>
            </w:r>
          </w:p>
        </w:tc>
        <w:tc>
          <w:tcPr>
            <w:tcW w:w="2120" w:type="dxa"/>
            <w:noWrap/>
            <w:hideMark/>
          </w:tcPr>
          <w:p w14:paraId="218A6A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0,9247222</w:t>
            </w:r>
          </w:p>
        </w:tc>
      </w:tr>
      <w:tr w:rsidR="00CE6872" w:rsidRPr="00685F27" w14:paraId="5158D6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E064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857D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0,6738889</w:t>
            </w:r>
          </w:p>
        </w:tc>
        <w:tc>
          <w:tcPr>
            <w:tcW w:w="1600" w:type="dxa"/>
            <w:noWrap/>
            <w:hideMark/>
          </w:tcPr>
          <w:p w14:paraId="5C3245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-0,1738889</w:t>
            </w:r>
          </w:p>
        </w:tc>
        <w:tc>
          <w:tcPr>
            <w:tcW w:w="2120" w:type="dxa"/>
            <w:noWrap/>
            <w:hideMark/>
          </w:tcPr>
          <w:p w14:paraId="0F9139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0,1738889</w:t>
            </w:r>
          </w:p>
        </w:tc>
      </w:tr>
      <w:tr w:rsidR="00CE6872" w:rsidRPr="00685F27" w14:paraId="352278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25BF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23FD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0,4713889</w:t>
            </w:r>
          </w:p>
        </w:tc>
        <w:tc>
          <w:tcPr>
            <w:tcW w:w="1600" w:type="dxa"/>
            <w:noWrap/>
            <w:hideMark/>
          </w:tcPr>
          <w:p w14:paraId="6EB00E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2120" w:type="dxa"/>
            <w:noWrap/>
            <w:hideMark/>
          </w:tcPr>
          <w:p w14:paraId="73378C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r>
      <w:tr w:rsidR="00CE6872" w:rsidRPr="00685F27" w14:paraId="17CC0B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7F78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634EFC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16,0991667</w:t>
            </w:r>
          </w:p>
        </w:tc>
        <w:tc>
          <w:tcPr>
            <w:tcW w:w="1600" w:type="dxa"/>
            <w:noWrap/>
            <w:hideMark/>
          </w:tcPr>
          <w:p w14:paraId="68435E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3,9008333</w:t>
            </w:r>
          </w:p>
        </w:tc>
        <w:tc>
          <w:tcPr>
            <w:tcW w:w="2120" w:type="dxa"/>
            <w:noWrap/>
            <w:hideMark/>
          </w:tcPr>
          <w:p w14:paraId="7B7D7A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3,9008333</w:t>
            </w:r>
          </w:p>
        </w:tc>
      </w:tr>
      <w:tr w:rsidR="00CE6872" w:rsidRPr="00685F27" w14:paraId="424C77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EB36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8E8C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0,7652778</w:t>
            </w:r>
          </w:p>
        </w:tc>
        <w:tc>
          <w:tcPr>
            <w:tcW w:w="1600" w:type="dxa"/>
            <w:noWrap/>
            <w:hideMark/>
          </w:tcPr>
          <w:p w14:paraId="3AB2C4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-0,2652778</w:t>
            </w:r>
          </w:p>
        </w:tc>
        <w:tc>
          <w:tcPr>
            <w:tcW w:w="2120" w:type="dxa"/>
            <w:noWrap/>
            <w:hideMark/>
          </w:tcPr>
          <w:p w14:paraId="772E32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0,2652778</w:t>
            </w:r>
          </w:p>
        </w:tc>
      </w:tr>
      <w:tr w:rsidR="00CE6872" w:rsidRPr="00685F27" w14:paraId="588A6E0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8ADD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C513D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8,5427778</w:t>
            </w:r>
          </w:p>
        </w:tc>
        <w:tc>
          <w:tcPr>
            <w:tcW w:w="1600" w:type="dxa"/>
            <w:noWrap/>
            <w:hideMark/>
          </w:tcPr>
          <w:p w14:paraId="23BEED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c>
          <w:tcPr>
            <w:tcW w:w="2120" w:type="dxa"/>
            <w:noWrap/>
            <w:hideMark/>
          </w:tcPr>
          <w:p w14:paraId="6EB2B3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0,4572222</w:t>
            </w:r>
          </w:p>
        </w:tc>
      </w:tr>
      <w:tr w:rsidR="00CE6872" w:rsidRPr="00685F27" w14:paraId="56763B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AAF6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26B3FA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10,2947222</w:t>
            </w:r>
          </w:p>
        </w:tc>
        <w:tc>
          <w:tcPr>
            <w:tcW w:w="1600" w:type="dxa"/>
            <w:noWrap/>
            <w:hideMark/>
          </w:tcPr>
          <w:p w14:paraId="61A03F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0,7052778</w:t>
            </w:r>
          </w:p>
        </w:tc>
        <w:tc>
          <w:tcPr>
            <w:tcW w:w="2120" w:type="dxa"/>
            <w:noWrap/>
            <w:hideMark/>
          </w:tcPr>
          <w:p w14:paraId="5BB8AA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0,7052778</w:t>
            </w:r>
          </w:p>
        </w:tc>
      </w:tr>
      <w:tr w:rsidR="00CE6872" w:rsidRPr="00685F27" w14:paraId="60036C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C813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9353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c>
          <w:tcPr>
            <w:tcW w:w="1600" w:type="dxa"/>
            <w:noWrap/>
            <w:hideMark/>
          </w:tcPr>
          <w:p w14:paraId="3CF06B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0,0744444</w:t>
            </w:r>
          </w:p>
        </w:tc>
        <w:tc>
          <w:tcPr>
            <w:tcW w:w="2120" w:type="dxa"/>
            <w:noWrap/>
            <w:hideMark/>
          </w:tcPr>
          <w:p w14:paraId="6E5F7B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0,0744444</w:t>
            </w:r>
          </w:p>
        </w:tc>
      </w:tr>
      <w:tr w:rsidR="00CE6872" w:rsidRPr="00685F27" w14:paraId="51FD61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55A2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640C4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3,5791667</w:t>
            </w:r>
          </w:p>
        </w:tc>
        <w:tc>
          <w:tcPr>
            <w:tcW w:w="1600" w:type="dxa"/>
            <w:noWrap/>
            <w:hideMark/>
          </w:tcPr>
          <w:p w14:paraId="6DC35D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1,4208333</w:t>
            </w:r>
          </w:p>
        </w:tc>
        <w:tc>
          <w:tcPr>
            <w:tcW w:w="2120" w:type="dxa"/>
            <w:noWrap/>
            <w:hideMark/>
          </w:tcPr>
          <w:p w14:paraId="7AEF86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1,4208333</w:t>
            </w:r>
          </w:p>
        </w:tc>
      </w:tr>
      <w:tr w:rsidR="00CE6872" w:rsidRPr="00685F27" w14:paraId="520085D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8D4E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80B7D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3,6491667</w:t>
            </w:r>
          </w:p>
        </w:tc>
        <w:tc>
          <w:tcPr>
            <w:tcW w:w="1600" w:type="dxa"/>
            <w:noWrap/>
            <w:hideMark/>
          </w:tcPr>
          <w:p w14:paraId="7BDFF7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-0,6491667</w:t>
            </w:r>
          </w:p>
        </w:tc>
        <w:tc>
          <w:tcPr>
            <w:tcW w:w="2120" w:type="dxa"/>
            <w:noWrap/>
            <w:hideMark/>
          </w:tcPr>
          <w:p w14:paraId="5A282A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0,6491667</w:t>
            </w:r>
          </w:p>
        </w:tc>
      </w:tr>
      <w:tr w:rsidR="00CE6872" w:rsidRPr="00685F27" w14:paraId="4E1BDD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1BA6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4CD9B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1,2613889</w:t>
            </w:r>
          </w:p>
        </w:tc>
        <w:tc>
          <w:tcPr>
            <w:tcW w:w="1600" w:type="dxa"/>
            <w:noWrap/>
            <w:hideMark/>
          </w:tcPr>
          <w:p w14:paraId="4EC296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-0,2613889</w:t>
            </w:r>
          </w:p>
        </w:tc>
        <w:tc>
          <w:tcPr>
            <w:tcW w:w="2120" w:type="dxa"/>
            <w:noWrap/>
            <w:hideMark/>
          </w:tcPr>
          <w:p w14:paraId="1A1260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0,2613889</w:t>
            </w:r>
          </w:p>
        </w:tc>
      </w:tr>
      <w:tr w:rsidR="00CE6872" w:rsidRPr="00685F27" w14:paraId="6AC9AA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1211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4774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2,5302778</w:t>
            </w:r>
          </w:p>
        </w:tc>
        <w:tc>
          <w:tcPr>
            <w:tcW w:w="1600" w:type="dxa"/>
            <w:noWrap/>
            <w:hideMark/>
          </w:tcPr>
          <w:p w14:paraId="6E49D7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-1,5302778</w:t>
            </w:r>
          </w:p>
        </w:tc>
        <w:tc>
          <w:tcPr>
            <w:tcW w:w="2120" w:type="dxa"/>
            <w:noWrap/>
            <w:hideMark/>
          </w:tcPr>
          <w:p w14:paraId="21EBB6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1,5302778</w:t>
            </w:r>
          </w:p>
        </w:tc>
      </w:tr>
      <w:tr w:rsidR="00CE6872" w:rsidRPr="00685F27" w14:paraId="463BBA0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929E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4CF9F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9,6644444</w:t>
            </w:r>
          </w:p>
        </w:tc>
        <w:tc>
          <w:tcPr>
            <w:tcW w:w="1600" w:type="dxa"/>
            <w:noWrap/>
            <w:hideMark/>
          </w:tcPr>
          <w:p w14:paraId="5C28CB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0,3355556</w:t>
            </w:r>
          </w:p>
        </w:tc>
        <w:tc>
          <w:tcPr>
            <w:tcW w:w="2120" w:type="dxa"/>
            <w:noWrap/>
            <w:hideMark/>
          </w:tcPr>
          <w:p w14:paraId="240747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0,3355556</w:t>
            </w:r>
          </w:p>
        </w:tc>
      </w:tr>
      <w:tr w:rsidR="00CE6872" w:rsidRPr="00685F27" w14:paraId="59CF6A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5D19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9BC3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0,6380556</w:t>
            </w:r>
          </w:p>
        </w:tc>
        <w:tc>
          <w:tcPr>
            <w:tcW w:w="1600" w:type="dxa"/>
            <w:noWrap/>
            <w:hideMark/>
          </w:tcPr>
          <w:p w14:paraId="64B115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-0,1380556</w:t>
            </w:r>
          </w:p>
        </w:tc>
        <w:tc>
          <w:tcPr>
            <w:tcW w:w="2120" w:type="dxa"/>
            <w:noWrap/>
            <w:hideMark/>
          </w:tcPr>
          <w:p w14:paraId="788678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0,1380556</w:t>
            </w:r>
          </w:p>
        </w:tc>
      </w:tr>
      <w:tr w:rsidR="00CE6872" w:rsidRPr="00685F27" w14:paraId="359E38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383D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98A15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0,9738889</w:t>
            </w:r>
          </w:p>
        </w:tc>
        <w:tc>
          <w:tcPr>
            <w:tcW w:w="1600" w:type="dxa"/>
            <w:noWrap/>
            <w:hideMark/>
          </w:tcPr>
          <w:p w14:paraId="215A4A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c>
          <w:tcPr>
            <w:tcW w:w="2120" w:type="dxa"/>
            <w:noWrap/>
            <w:hideMark/>
          </w:tcPr>
          <w:p w14:paraId="1FE1D4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r>
      <w:tr w:rsidR="00CE6872" w:rsidRPr="00685F27" w14:paraId="45DC3F7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DC13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2D64A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1,6702778</w:t>
            </w:r>
          </w:p>
        </w:tc>
        <w:tc>
          <w:tcPr>
            <w:tcW w:w="1600" w:type="dxa"/>
            <w:noWrap/>
            <w:hideMark/>
          </w:tcPr>
          <w:p w14:paraId="31F5F4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-0,1702778</w:t>
            </w:r>
          </w:p>
        </w:tc>
        <w:tc>
          <w:tcPr>
            <w:tcW w:w="2120" w:type="dxa"/>
            <w:noWrap/>
            <w:hideMark/>
          </w:tcPr>
          <w:p w14:paraId="43B9B1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0,1702778</w:t>
            </w:r>
          </w:p>
        </w:tc>
      </w:tr>
      <w:tr w:rsidR="00CE6872" w:rsidRPr="00685F27" w14:paraId="7C8695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7C88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D7F65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0,2775</w:t>
            </w:r>
          </w:p>
        </w:tc>
        <w:tc>
          <w:tcPr>
            <w:tcW w:w="1600" w:type="dxa"/>
            <w:noWrap/>
            <w:hideMark/>
          </w:tcPr>
          <w:p w14:paraId="3B65E7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-0,0275</w:t>
            </w:r>
          </w:p>
        </w:tc>
        <w:tc>
          <w:tcPr>
            <w:tcW w:w="2120" w:type="dxa"/>
            <w:noWrap/>
            <w:hideMark/>
          </w:tcPr>
          <w:p w14:paraId="4F7FFF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0,0275</w:t>
            </w:r>
          </w:p>
        </w:tc>
      </w:tr>
      <w:tr w:rsidR="00CE6872" w:rsidRPr="00685F27" w14:paraId="1EA901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15B0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51DE7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1,7833333</w:t>
            </w:r>
          </w:p>
        </w:tc>
        <w:tc>
          <w:tcPr>
            <w:tcW w:w="1600" w:type="dxa"/>
            <w:noWrap/>
            <w:hideMark/>
          </w:tcPr>
          <w:p w14:paraId="0742BE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0,2166667</w:t>
            </w:r>
          </w:p>
        </w:tc>
        <w:tc>
          <w:tcPr>
            <w:tcW w:w="2120" w:type="dxa"/>
            <w:noWrap/>
            <w:hideMark/>
          </w:tcPr>
          <w:p w14:paraId="268385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0,2166667</w:t>
            </w:r>
          </w:p>
        </w:tc>
      </w:tr>
      <w:tr w:rsidR="00CE6872" w:rsidRPr="00685F27" w14:paraId="7F03991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9CC1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A9D1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2,0083333</w:t>
            </w:r>
          </w:p>
        </w:tc>
        <w:tc>
          <w:tcPr>
            <w:tcW w:w="1600" w:type="dxa"/>
            <w:noWrap/>
            <w:hideMark/>
          </w:tcPr>
          <w:p w14:paraId="39DDA6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-1,5083333</w:t>
            </w:r>
          </w:p>
        </w:tc>
        <w:tc>
          <w:tcPr>
            <w:tcW w:w="2120" w:type="dxa"/>
            <w:noWrap/>
            <w:hideMark/>
          </w:tcPr>
          <w:p w14:paraId="074F0F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1,5083333</w:t>
            </w:r>
          </w:p>
        </w:tc>
      </w:tr>
      <w:tr w:rsidR="00CE6872" w:rsidRPr="00685F27" w14:paraId="0D8452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14BA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4D6F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0,0902778</w:t>
            </w:r>
          </w:p>
        </w:tc>
        <w:tc>
          <w:tcPr>
            <w:tcW w:w="1600" w:type="dxa"/>
            <w:noWrap/>
            <w:hideMark/>
          </w:tcPr>
          <w:p w14:paraId="5BB4D4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0,4097222</w:t>
            </w:r>
          </w:p>
        </w:tc>
        <w:tc>
          <w:tcPr>
            <w:tcW w:w="2120" w:type="dxa"/>
            <w:noWrap/>
            <w:hideMark/>
          </w:tcPr>
          <w:p w14:paraId="435ACD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0,4097222</w:t>
            </w:r>
          </w:p>
        </w:tc>
      </w:tr>
      <w:tr w:rsidR="00CE6872" w:rsidRPr="00685F27" w14:paraId="4FF3E5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62C4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0071C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1,0108333</w:t>
            </w:r>
          </w:p>
        </w:tc>
        <w:tc>
          <w:tcPr>
            <w:tcW w:w="1600" w:type="dxa"/>
            <w:noWrap/>
            <w:hideMark/>
          </w:tcPr>
          <w:p w14:paraId="5BE50F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-0,0108333</w:t>
            </w:r>
          </w:p>
        </w:tc>
        <w:tc>
          <w:tcPr>
            <w:tcW w:w="2120" w:type="dxa"/>
            <w:noWrap/>
            <w:hideMark/>
          </w:tcPr>
          <w:p w14:paraId="7D8770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0,0108333</w:t>
            </w:r>
          </w:p>
        </w:tc>
      </w:tr>
      <w:tr w:rsidR="00CE6872" w:rsidRPr="00685F27" w14:paraId="592B9FF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BEC5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6399C4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6,5675</w:t>
            </w:r>
          </w:p>
        </w:tc>
        <w:tc>
          <w:tcPr>
            <w:tcW w:w="1600" w:type="dxa"/>
            <w:noWrap/>
            <w:hideMark/>
          </w:tcPr>
          <w:p w14:paraId="1D0257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c>
          <w:tcPr>
            <w:tcW w:w="2120" w:type="dxa"/>
            <w:noWrap/>
            <w:hideMark/>
          </w:tcPr>
          <w:p w14:paraId="7DF5C8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r>
      <w:tr w:rsidR="00CE6872" w:rsidRPr="00685F27" w14:paraId="2BC37F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A3D6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32</w:t>
            </w:r>
          </w:p>
        </w:tc>
        <w:tc>
          <w:tcPr>
            <w:tcW w:w="1600" w:type="dxa"/>
            <w:noWrap/>
            <w:hideMark/>
          </w:tcPr>
          <w:p w14:paraId="1D5FAF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37,0097222</w:t>
            </w:r>
          </w:p>
        </w:tc>
        <w:tc>
          <w:tcPr>
            <w:tcW w:w="1600" w:type="dxa"/>
            <w:noWrap/>
            <w:hideMark/>
          </w:tcPr>
          <w:p w14:paraId="7AEB98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-5,0097222</w:t>
            </w:r>
          </w:p>
        </w:tc>
        <w:tc>
          <w:tcPr>
            <w:tcW w:w="2120" w:type="dxa"/>
            <w:noWrap/>
            <w:hideMark/>
          </w:tcPr>
          <w:p w14:paraId="3B544A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5,0097222</w:t>
            </w:r>
          </w:p>
        </w:tc>
      </w:tr>
      <w:tr w:rsidR="00CE6872" w:rsidRPr="00685F27" w14:paraId="1D58B80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008C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2B37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0,0708333</w:t>
            </w:r>
          </w:p>
        </w:tc>
        <w:tc>
          <w:tcPr>
            <w:tcW w:w="1600" w:type="dxa"/>
            <w:noWrap/>
            <w:hideMark/>
          </w:tcPr>
          <w:p w14:paraId="3B0FC1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0,4291667</w:t>
            </w:r>
          </w:p>
        </w:tc>
        <w:tc>
          <w:tcPr>
            <w:tcW w:w="2120" w:type="dxa"/>
            <w:noWrap/>
            <w:hideMark/>
          </w:tcPr>
          <w:p w14:paraId="667479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0,4291667</w:t>
            </w:r>
          </w:p>
        </w:tc>
      </w:tr>
      <w:tr w:rsidR="00CE6872" w:rsidRPr="00685F27" w14:paraId="5B1D5D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984C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0AA0C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0,8533333</w:t>
            </w:r>
          </w:p>
        </w:tc>
        <w:tc>
          <w:tcPr>
            <w:tcW w:w="1600" w:type="dxa"/>
            <w:noWrap/>
            <w:hideMark/>
          </w:tcPr>
          <w:p w14:paraId="56B32C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0,1466667</w:t>
            </w:r>
          </w:p>
        </w:tc>
        <w:tc>
          <w:tcPr>
            <w:tcW w:w="2120" w:type="dxa"/>
            <w:noWrap/>
            <w:hideMark/>
          </w:tcPr>
          <w:p w14:paraId="32C56E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0,1466667</w:t>
            </w:r>
          </w:p>
        </w:tc>
      </w:tr>
      <w:tr w:rsidR="00CE6872" w:rsidRPr="00685F27" w14:paraId="66445C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9D5A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A5D4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1600" w:type="dxa"/>
            <w:noWrap/>
            <w:hideMark/>
          </w:tcPr>
          <w:p w14:paraId="17C740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0,4544444</w:t>
            </w:r>
          </w:p>
        </w:tc>
        <w:tc>
          <w:tcPr>
            <w:tcW w:w="2120" w:type="dxa"/>
            <w:noWrap/>
            <w:hideMark/>
          </w:tcPr>
          <w:p w14:paraId="520D60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0,4544444</w:t>
            </w:r>
          </w:p>
        </w:tc>
      </w:tr>
      <w:tr w:rsidR="00CE6872" w:rsidRPr="00685F27" w14:paraId="0EBBA7E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A8AB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4CC5E3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4,0166667</w:t>
            </w:r>
          </w:p>
        </w:tc>
        <w:tc>
          <w:tcPr>
            <w:tcW w:w="1600" w:type="dxa"/>
            <w:noWrap/>
            <w:hideMark/>
          </w:tcPr>
          <w:p w14:paraId="5EBFCE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0,4833333</w:t>
            </w:r>
          </w:p>
        </w:tc>
        <w:tc>
          <w:tcPr>
            <w:tcW w:w="2120" w:type="dxa"/>
            <w:noWrap/>
            <w:hideMark/>
          </w:tcPr>
          <w:p w14:paraId="7F6632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0,4833333</w:t>
            </w:r>
          </w:p>
        </w:tc>
      </w:tr>
      <w:tr w:rsidR="00CE6872" w:rsidRPr="00685F27" w14:paraId="371973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2516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E193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1,9811111</w:t>
            </w:r>
          </w:p>
        </w:tc>
        <w:tc>
          <w:tcPr>
            <w:tcW w:w="1600" w:type="dxa"/>
            <w:noWrap/>
            <w:hideMark/>
          </w:tcPr>
          <w:p w14:paraId="1DD50E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-1,4811111</w:t>
            </w:r>
          </w:p>
        </w:tc>
        <w:tc>
          <w:tcPr>
            <w:tcW w:w="2120" w:type="dxa"/>
            <w:noWrap/>
            <w:hideMark/>
          </w:tcPr>
          <w:p w14:paraId="11A9B8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1,4811111</w:t>
            </w:r>
          </w:p>
        </w:tc>
      </w:tr>
      <w:tr w:rsidR="00CE6872" w:rsidRPr="00685F27" w14:paraId="6DA7D8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6943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F5974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c>
          <w:tcPr>
            <w:tcW w:w="1600" w:type="dxa"/>
            <w:noWrap/>
            <w:hideMark/>
          </w:tcPr>
          <w:p w14:paraId="55CA77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0,6647222</w:t>
            </w:r>
          </w:p>
        </w:tc>
        <w:tc>
          <w:tcPr>
            <w:tcW w:w="2120" w:type="dxa"/>
            <w:noWrap/>
            <w:hideMark/>
          </w:tcPr>
          <w:p w14:paraId="5361E5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0,6647222</w:t>
            </w:r>
          </w:p>
        </w:tc>
      </w:tr>
      <w:tr w:rsidR="00CE6872" w:rsidRPr="00685F27" w14:paraId="023287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1B33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D87CA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1,7777778</w:t>
            </w:r>
          </w:p>
        </w:tc>
        <w:tc>
          <w:tcPr>
            <w:tcW w:w="1600" w:type="dxa"/>
            <w:noWrap/>
            <w:hideMark/>
          </w:tcPr>
          <w:p w14:paraId="1D6F5E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0,2222222</w:t>
            </w:r>
          </w:p>
        </w:tc>
        <w:tc>
          <w:tcPr>
            <w:tcW w:w="2120" w:type="dxa"/>
            <w:noWrap/>
            <w:hideMark/>
          </w:tcPr>
          <w:p w14:paraId="54880B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0,2222222</w:t>
            </w:r>
          </w:p>
        </w:tc>
      </w:tr>
      <w:tr w:rsidR="00CE6872" w:rsidRPr="00685F27" w14:paraId="1608A3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7442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722488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10,4991667</w:t>
            </w:r>
          </w:p>
        </w:tc>
        <w:tc>
          <w:tcPr>
            <w:tcW w:w="1600" w:type="dxa"/>
            <w:noWrap/>
            <w:hideMark/>
          </w:tcPr>
          <w:p w14:paraId="7E980C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0,5008333</w:t>
            </w:r>
          </w:p>
        </w:tc>
        <w:tc>
          <w:tcPr>
            <w:tcW w:w="2120" w:type="dxa"/>
            <w:noWrap/>
            <w:hideMark/>
          </w:tcPr>
          <w:p w14:paraId="2A122B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0,5008333</w:t>
            </w:r>
          </w:p>
        </w:tc>
      </w:tr>
      <w:tr w:rsidR="00CE6872" w:rsidRPr="00685F27" w14:paraId="799136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7CD7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46FC2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3,6491667</w:t>
            </w:r>
          </w:p>
        </w:tc>
        <w:tc>
          <w:tcPr>
            <w:tcW w:w="1600" w:type="dxa"/>
            <w:noWrap/>
            <w:hideMark/>
          </w:tcPr>
          <w:p w14:paraId="6E77C3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c>
          <w:tcPr>
            <w:tcW w:w="2120" w:type="dxa"/>
            <w:noWrap/>
            <w:hideMark/>
          </w:tcPr>
          <w:p w14:paraId="039EAE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r>
      <w:tr w:rsidR="00CE6872" w:rsidRPr="00685F27" w14:paraId="4732B2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E8BD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5B93A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2,1530556</w:t>
            </w:r>
          </w:p>
        </w:tc>
        <w:tc>
          <w:tcPr>
            <w:tcW w:w="1600" w:type="dxa"/>
            <w:noWrap/>
            <w:hideMark/>
          </w:tcPr>
          <w:p w14:paraId="6DF6AF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-1,1530556</w:t>
            </w:r>
          </w:p>
        </w:tc>
        <w:tc>
          <w:tcPr>
            <w:tcW w:w="2120" w:type="dxa"/>
            <w:noWrap/>
            <w:hideMark/>
          </w:tcPr>
          <w:p w14:paraId="2BC888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1,1530556</w:t>
            </w:r>
          </w:p>
        </w:tc>
      </w:tr>
      <w:tr w:rsidR="00CE6872" w:rsidRPr="00685F27" w14:paraId="1BB1F5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06CF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35994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1,1225</w:t>
            </w:r>
          </w:p>
        </w:tc>
        <w:tc>
          <w:tcPr>
            <w:tcW w:w="1600" w:type="dxa"/>
            <w:noWrap/>
            <w:hideMark/>
          </w:tcPr>
          <w:p w14:paraId="5EB554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c>
          <w:tcPr>
            <w:tcW w:w="2120" w:type="dxa"/>
            <w:noWrap/>
            <w:hideMark/>
          </w:tcPr>
          <w:p w14:paraId="6D777A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r>
      <w:tr w:rsidR="00CE6872" w:rsidRPr="00685F27" w14:paraId="3C7760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2097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69D1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0,2238889</w:t>
            </w:r>
          </w:p>
        </w:tc>
        <w:tc>
          <w:tcPr>
            <w:tcW w:w="1600" w:type="dxa"/>
            <w:noWrap/>
            <w:hideMark/>
          </w:tcPr>
          <w:p w14:paraId="5CA747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0,2761111</w:t>
            </w:r>
          </w:p>
        </w:tc>
        <w:tc>
          <w:tcPr>
            <w:tcW w:w="2120" w:type="dxa"/>
            <w:noWrap/>
            <w:hideMark/>
          </w:tcPr>
          <w:p w14:paraId="187430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0,2761111</w:t>
            </w:r>
          </w:p>
        </w:tc>
      </w:tr>
      <w:tr w:rsidR="00CE6872" w:rsidRPr="00685F27" w14:paraId="1517AA8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AF69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66A08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c>
          <w:tcPr>
            <w:tcW w:w="1600" w:type="dxa"/>
            <w:noWrap/>
            <w:hideMark/>
          </w:tcPr>
          <w:p w14:paraId="6CD115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1,2091667</w:t>
            </w:r>
          </w:p>
        </w:tc>
        <w:tc>
          <w:tcPr>
            <w:tcW w:w="2120" w:type="dxa"/>
            <w:noWrap/>
            <w:hideMark/>
          </w:tcPr>
          <w:p w14:paraId="2C2B52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1,2091667</w:t>
            </w:r>
          </w:p>
        </w:tc>
      </w:tr>
      <w:tr w:rsidR="00CE6872" w:rsidRPr="00685F27" w14:paraId="72DBE4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F6C6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1BB0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c>
          <w:tcPr>
            <w:tcW w:w="1600" w:type="dxa"/>
            <w:noWrap/>
            <w:hideMark/>
          </w:tcPr>
          <w:p w14:paraId="7E5BDB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0,4102778</w:t>
            </w:r>
          </w:p>
        </w:tc>
        <w:tc>
          <w:tcPr>
            <w:tcW w:w="2120" w:type="dxa"/>
            <w:noWrap/>
            <w:hideMark/>
          </w:tcPr>
          <w:p w14:paraId="24F555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0,4102778</w:t>
            </w:r>
          </w:p>
        </w:tc>
      </w:tr>
      <w:tr w:rsidR="00CE6872" w:rsidRPr="00685F27" w14:paraId="771A77F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D93C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EDBB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0,1494444</w:t>
            </w:r>
          </w:p>
        </w:tc>
        <w:tc>
          <w:tcPr>
            <w:tcW w:w="1600" w:type="dxa"/>
            <w:noWrap/>
            <w:hideMark/>
          </w:tcPr>
          <w:p w14:paraId="7B3AAB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0,3505556</w:t>
            </w:r>
          </w:p>
        </w:tc>
        <w:tc>
          <w:tcPr>
            <w:tcW w:w="2120" w:type="dxa"/>
            <w:noWrap/>
            <w:hideMark/>
          </w:tcPr>
          <w:p w14:paraId="14D980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0,3505556</w:t>
            </w:r>
          </w:p>
        </w:tc>
      </w:tr>
      <w:tr w:rsidR="00CE6872" w:rsidRPr="00685F27" w14:paraId="77AE1B4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78E8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2725E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0,3419444</w:t>
            </w:r>
          </w:p>
        </w:tc>
        <w:tc>
          <w:tcPr>
            <w:tcW w:w="1600" w:type="dxa"/>
            <w:noWrap/>
            <w:hideMark/>
          </w:tcPr>
          <w:p w14:paraId="689795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1A5987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301E5B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5A08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1FB70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2,9833333</w:t>
            </w:r>
          </w:p>
        </w:tc>
        <w:tc>
          <w:tcPr>
            <w:tcW w:w="1600" w:type="dxa"/>
            <w:noWrap/>
            <w:hideMark/>
          </w:tcPr>
          <w:p w14:paraId="1621F0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-1,9833333</w:t>
            </w:r>
          </w:p>
        </w:tc>
        <w:tc>
          <w:tcPr>
            <w:tcW w:w="2120" w:type="dxa"/>
            <w:noWrap/>
            <w:hideMark/>
          </w:tcPr>
          <w:p w14:paraId="2F0A10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1,9833333</w:t>
            </w:r>
          </w:p>
        </w:tc>
      </w:tr>
      <w:tr w:rsidR="00CE6872" w:rsidRPr="00685F27" w14:paraId="10039F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9674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1F7C1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2,2766667</w:t>
            </w:r>
          </w:p>
        </w:tc>
        <w:tc>
          <w:tcPr>
            <w:tcW w:w="1600" w:type="dxa"/>
            <w:noWrap/>
            <w:hideMark/>
          </w:tcPr>
          <w:p w14:paraId="18B7DF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-0,7766667</w:t>
            </w:r>
          </w:p>
        </w:tc>
        <w:tc>
          <w:tcPr>
            <w:tcW w:w="2120" w:type="dxa"/>
            <w:noWrap/>
            <w:hideMark/>
          </w:tcPr>
          <w:p w14:paraId="60FAC9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0,7766667</w:t>
            </w:r>
          </w:p>
        </w:tc>
      </w:tr>
      <w:tr w:rsidR="00CE6872" w:rsidRPr="00685F27" w14:paraId="23CBC49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1B41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A251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0,2552778</w:t>
            </w:r>
          </w:p>
        </w:tc>
        <w:tc>
          <w:tcPr>
            <w:tcW w:w="1600" w:type="dxa"/>
            <w:noWrap/>
            <w:hideMark/>
          </w:tcPr>
          <w:p w14:paraId="040EE0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0,2447222</w:t>
            </w:r>
          </w:p>
        </w:tc>
        <w:tc>
          <w:tcPr>
            <w:tcW w:w="2120" w:type="dxa"/>
            <w:noWrap/>
            <w:hideMark/>
          </w:tcPr>
          <w:p w14:paraId="49BE47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0,2447222</w:t>
            </w:r>
          </w:p>
        </w:tc>
      </w:tr>
      <w:tr w:rsidR="00CE6872" w:rsidRPr="00685F27" w14:paraId="2D58D7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40A8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5A7C99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2,735</w:t>
            </w:r>
          </w:p>
        </w:tc>
        <w:tc>
          <w:tcPr>
            <w:tcW w:w="1600" w:type="dxa"/>
            <w:noWrap/>
            <w:hideMark/>
          </w:tcPr>
          <w:p w14:paraId="791E55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0,765</w:t>
            </w:r>
          </w:p>
        </w:tc>
        <w:tc>
          <w:tcPr>
            <w:tcW w:w="2120" w:type="dxa"/>
            <w:noWrap/>
            <w:hideMark/>
          </w:tcPr>
          <w:p w14:paraId="1BD09E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0,765</w:t>
            </w:r>
          </w:p>
        </w:tc>
      </w:tr>
      <w:tr w:rsidR="00CE6872" w:rsidRPr="00685F27" w14:paraId="3A1C06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5A3C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54D344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10,2411111</w:t>
            </w:r>
          </w:p>
        </w:tc>
        <w:tc>
          <w:tcPr>
            <w:tcW w:w="1600" w:type="dxa"/>
            <w:noWrap/>
            <w:hideMark/>
          </w:tcPr>
          <w:p w14:paraId="47EA30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0,7588889</w:t>
            </w:r>
          </w:p>
        </w:tc>
        <w:tc>
          <w:tcPr>
            <w:tcW w:w="2120" w:type="dxa"/>
            <w:noWrap/>
            <w:hideMark/>
          </w:tcPr>
          <w:p w14:paraId="7E5C68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0,7588889</w:t>
            </w:r>
          </w:p>
        </w:tc>
      </w:tr>
      <w:tr w:rsidR="00CE6872" w:rsidRPr="00685F27" w14:paraId="7D5D93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2609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4BFC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0,0188889</w:t>
            </w:r>
          </w:p>
        </w:tc>
        <w:tc>
          <w:tcPr>
            <w:tcW w:w="1600" w:type="dxa"/>
            <w:noWrap/>
            <w:hideMark/>
          </w:tcPr>
          <w:p w14:paraId="342ADE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0,4811111</w:t>
            </w:r>
          </w:p>
        </w:tc>
        <w:tc>
          <w:tcPr>
            <w:tcW w:w="2120" w:type="dxa"/>
            <w:noWrap/>
            <w:hideMark/>
          </w:tcPr>
          <w:p w14:paraId="6B9991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0,4811111</w:t>
            </w:r>
          </w:p>
        </w:tc>
      </w:tr>
      <w:tr w:rsidR="00CE6872" w:rsidRPr="00685F27" w14:paraId="00F49D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02E7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70CD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0,3763889</w:t>
            </w:r>
          </w:p>
        </w:tc>
        <w:tc>
          <w:tcPr>
            <w:tcW w:w="1600" w:type="dxa"/>
            <w:noWrap/>
            <w:hideMark/>
          </w:tcPr>
          <w:p w14:paraId="7E9777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0,1236111</w:t>
            </w:r>
          </w:p>
        </w:tc>
        <w:tc>
          <w:tcPr>
            <w:tcW w:w="2120" w:type="dxa"/>
            <w:noWrap/>
            <w:hideMark/>
          </w:tcPr>
          <w:p w14:paraId="13DF84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0,1236111</w:t>
            </w:r>
          </w:p>
        </w:tc>
      </w:tr>
      <w:tr w:rsidR="00CE6872" w:rsidRPr="00685F27" w14:paraId="516CAA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5008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5756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0,7769444</w:t>
            </w:r>
          </w:p>
        </w:tc>
        <w:tc>
          <w:tcPr>
            <w:tcW w:w="1600" w:type="dxa"/>
            <w:noWrap/>
            <w:hideMark/>
          </w:tcPr>
          <w:p w14:paraId="61A91C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c>
          <w:tcPr>
            <w:tcW w:w="2120" w:type="dxa"/>
            <w:noWrap/>
            <w:hideMark/>
          </w:tcPr>
          <w:p w14:paraId="2FAB15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r>
      <w:tr w:rsidR="00CE6872" w:rsidRPr="00685F27" w14:paraId="5807D8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D20F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5AD6D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0,2816667</w:t>
            </w:r>
          </w:p>
        </w:tc>
        <w:tc>
          <w:tcPr>
            <w:tcW w:w="1600" w:type="dxa"/>
            <w:noWrap/>
            <w:hideMark/>
          </w:tcPr>
          <w:p w14:paraId="09411B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-0,0316667</w:t>
            </w:r>
          </w:p>
        </w:tc>
        <w:tc>
          <w:tcPr>
            <w:tcW w:w="2120" w:type="dxa"/>
            <w:noWrap/>
            <w:hideMark/>
          </w:tcPr>
          <w:p w14:paraId="21C32F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0,0316667</w:t>
            </w:r>
          </w:p>
        </w:tc>
      </w:tr>
      <w:tr w:rsidR="00CE6872" w:rsidRPr="00685F27" w14:paraId="1A7F57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1C01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794A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0,0608333</w:t>
            </w:r>
          </w:p>
        </w:tc>
        <w:tc>
          <w:tcPr>
            <w:tcW w:w="1600" w:type="dxa"/>
            <w:noWrap/>
            <w:hideMark/>
          </w:tcPr>
          <w:p w14:paraId="0131A5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0,4391667</w:t>
            </w:r>
          </w:p>
        </w:tc>
        <w:tc>
          <w:tcPr>
            <w:tcW w:w="2120" w:type="dxa"/>
            <w:noWrap/>
            <w:hideMark/>
          </w:tcPr>
          <w:p w14:paraId="68A199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0,4391667</w:t>
            </w:r>
          </w:p>
        </w:tc>
      </w:tr>
      <w:tr w:rsidR="00CE6872" w:rsidRPr="00685F27" w14:paraId="485A347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4BC4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4FC6F2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9,6833333</w:t>
            </w:r>
          </w:p>
        </w:tc>
        <w:tc>
          <w:tcPr>
            <w:tcW w:w="1600" w:type="dxa"/>
            <w:noWrap/>
            <w:hideMark/>
          </w:tcPr>
          <w:p w14:paraId="1E521E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-2,6833333</w:t>
            </w:r>
          </w:p>
        </w:tc>
        <w:tc>
          <w:tcPr>
            <w:tcW w:w="2120" w:type="dxa"/>
            <w:noWrap/>
            <w:hideMark/>
          </w:tcPr>
          <w:p w14:paraId="4F5699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2,6833333</w:t>
            </w:r>
          </w:p>
        </w:tc>
      </w:tr>
      <w:tr w:rsidR="00CE6872" w:rsidRPr="00685F27" w14:paraId="2BA4B5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9A95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66A0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w:t>
            </w:r>
          </w:p>
        </w:tc>
        <w:tc>
          <w:tcPr>
            <w:tcW w:w="1600" w:type="dxa"/>
            <w:noWrap/>
            <w:hideMark/>
          </w:tcPr>
          <w:p w14:paraId="4C3592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c>
          <w:tcPr>
            <w:tcW w:w="2120" w:type="dxa"/>
            <w:noWrap/>
            <w:hideMark/>
          </w:tcPr>
          <w:p w14:paraId="3E2EFC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r>
      <w:tr w:rsidR="00CE6872" w:rsidRPr="00685F27" w14:paraId="2436EBC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DBE9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90FA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w:t>
            </w:r>
          </w:p>
        </w:tc>
        <w:tc>
          <w:tcPr>
            <w:tcW w:w="1600" w:type="dxa"/>
            <w:noWrap/>
            <w:hideMark/>
          </w:tcPr>
          <w:p w14:paraId="6FDFF8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w:t>
            </w:r>
          </w:p>
        </w:tc>
        <w:tc>
          <w:tcPr>
            <w:tcW w:w="2120" w:type="dxa"/>
            <w:noWrap/>
            <w:hideMark/>
          </w:tcPr>
          <w:p w14:paraId="7E3DCE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w:t>
            </w:r>
          </w:p>
        </w:tc>
      </w:tr>
      <w:tr w:rsidR="00CE6872" w:rsidRPr="00685F27" w14:paraId="39AB47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FF06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A4AB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0,0505556</w:t>
            </w:r>
          </w:p>
        </w:tc>
        <w:tc>
          <w:tcPr>
            <w:tcW w:w="1600" w:type="dxa"/>
            <w:noWrap/>
            <w:hideMark/>
          </w:tcPr>
          <w:p w14:paraId="0343F1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0,4494444</w:t>
            </w:r>
          </w:p>
        </w:tc>
        <w:tc>
          <w:tcPr>
            <w:tcW w:w="2120" w:type="dxa"/>
            <w:noWrap/>
            <w:hideMark/>
          </w:tcPr>
          <w:p w14:paraId="6083C1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0,4494444</w:t>
            </w:r>
          </w:p>
        </w:tc>
      </w:tr>
      <w:tr w:rsidR="00CE6872" w:rsidRPr="00685F27" w14:paraId="450FCE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D839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4346D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3,4122222</w:t>
            </w:r>
          </w:p>
        </w:tc>
        <w:tc>
          <w:tcPr>
            <w:tcW w:w="1600" w:type="dxa"/>
            <w:noWrap/>
            <w:hideMark/>
          </w:tcPr>
          <w:p w14:paraId="7A5BBC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0,5877778</w:t>
            </w:r>
          </w:p>
        </w:tc>
        <w:tc>
          <w:tcPr>
            <w:tcW w:w="2120" w:type="dxa"/>
            <w:noWrap/>
            <w:hideMark/>
          </w:tcPr>
          <w:p w14:paraId="2C61F5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0,5877778</w:t>
            </w:r>
          </w:p>
        </w:tc>
      </w:tr>
      <w:tr w:rsidR="00CE6872" w:rsidRPr="00685F27" w14:paraId="29545F0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656D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03299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1,4891667</w:t>
            </w:r>
          </w:p>
        </w:tc>
        <w:tc>
          <w:tcPr>
            <w:tcW w:w="1600" w:type="dxa"/>
            <w:noWrap/>
            <w:hideMark/>
          </w:tcPr>
          <w:p w14:paraId="60416F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0,0108333</w:t>
            </w:r>
          </w:p>
        </w:tc>
        <w:tc>
          <w:tcPr>
            <w:tcW w:w="2120" w:type="dxa"/>
            <w:noWrap/>
            <w:hideMark/>
          </w:tcPr>
          <w:p w14:paraId="495051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0,0108333</w:t>
            </w:r>
          </w:p>
        </w:tc>
      </w:tr>
      <w:tr w:rsidR="00CE6872" w:rsidRPr="00685F27" w14:paraId="57D6A3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CEE8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0CA0A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0,9705556</w:t>
            </w:r>
          </w:p>
        </w:tc>
        <w:tc>
          <w:tcPr>
            <w:tcW w:w="1600" w:type="dxa"/>
            <w:noWrap/>
            <w:hideMark/>
          </w:tcPr>
          <w:p w14:paraId="51F4A6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31AD13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7F816A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544F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7A79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0,1502778</w:t>
            </w:r>
          </w:p>
        </w:tc>
        <w:tc>
          <w:tcPr>
            <w:tcW w:w="1600" w:type="dxa"/>
            <w:noWrap/>
            <w:hideMark/>
          </w:tcPr>
          <w:p w14:paraId="7E9BBB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0,3497222</w:t>
            </w:r>
          </w:p>
        </w:tc>
        <w:tc>
          <w:tcPr>
            <w:tcW w:w="2120" w:type="dxa"/>
            <w:noWrap/>
            <w:hideMark/>
          </w:tcPr>
          <w:p w14:paraId="377786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0,3497222</w:t>
            </w:r>
          </w:p>
        </w:tc>
      </w:tr>
      <w:tr w:rsidR="00CE6872" w:rsidRPr="00685F27" w14:paraId="1B0EEA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E92A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0AC0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0,5219444</w:t>
            </w:r>
          </w:p>
        </w:tc>
        <w:tc>
          <w:tcPr>
            <w:tcW w:w="1600" w:type="dxa"/>
            <w:noWrap/>
            <w:hideMark/>
          </w:tcPr>
          <w:p w14:paraId="4583CC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-0,0219444</w:t>
            </w:r>
          </w:p>
        </w:tc>
        <w:tc>
          <w:tcPr>
            <w:tcW w:w="2120" w:type="dxa"/>
            <w:noWrap/>
            <w:hideMark/>
          </w:tcPr>
          <w:p w14:paraId="6C4E83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0,0219444</w:t>
            </w:r>
          </w:p>
        </w:tc>
      </w:tr>
      <w:tr w:rsidR="00CE6872" w:rsidRPr="00685F27" w14:paraId="4B16D7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3985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D0D2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0,1069444</w:t>
            </w:r>
          </w:p>
        </w:tc>
        <w:tc>
          <w:tcPr>
            <w:tcW w:w="1600" w:type="dxa"/>
            <w:noWrap/>
            <w:hideMark/>
          </w:tcPr>
          <w:p w14:paraId="71178F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0,3930556</w:t>
            </w:r>
          </w:p>
        </w:tc>
        <w:tc>
          <w:tcPr>
            <w:tcW w:w="2120" w:type="dxa"/>
            <w:noWrap/>
            <w:hideMark/>
          </w:tcPr>
          <w:p w14:paraId="2FF452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0,3930556</w:t>
            </w:r>
          </w:p>
        </w:tc>
      </w:tr>
      <w:tr w:rsidR="00CE6872" w:rsidRPr="00685F27" w14:paraId="01DE64C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4414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D2DD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1,1863889</w:t>
            </w:r>
          </w:p>
        </w:tc>
        <w:tc>
          <w:tcPr>
            <w:tcW w:w="1600" w:type="dxa"/>
            <w:noWrap/>
            <w:hideMark/>
          </w:tcPr>
          <w:p w14:paraId="008076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-0,1863889</w:t>
            </w:r>
          </w:p>
        </w:tc>
        <w:tc>
          <w:tcPr>
            <w:tcW w:w="2120" w:type="dxa"/>
            <w:noWrap/>
            <w:hideMark/>
          </w:tcPr>
          <w:p w14:paraId="5B5FB6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0,1863889</w:t>
            </w:r>
          </w:p>
        </w:tc>
      </w:tr>
      <w:tr w:rsidR="00CE6872" w:rsidRPr="00685F27" w14:paraId="355D92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CDE5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4E3FE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15,2158333</w:t>
            </w:r>
          </w:p>
        </w:tc>
        <w:tc>
          <w:tcPr>
            <w:tcW w:w="1600" w:type="dxa"/>
            <w:noWrap/>
            <w:hideMark/>
          </w:tcPr>
          <w:p w14:paraId="29A428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-0,2158333</w:t>
            </w:r>
          </w:p>
        </w:tc>
        <w:tc>
          <w:tcPr>
            <w:tcW w:w="2120" w:type="dxa"/>
            <w:noWrap/>
            <w:hideMark/>
          </w:tcPr>
          <w:p w14:paraId="19A3A0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0,2158333</w:t>
            </w:r>
          </w:p>
        </w:tc>
      </w:tr>
      <w:tr w:rsidR="00CE6872" w:rsidRPr="00685F27" w14:paraId="158006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CFB5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8740A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1,0283333</w:t>
            </w:r>
          </w:p>
        </w:tc>
        <w:tc>
          <w:tcPr>
            <w:tcW w:w="1600" w:type="dxa"/>
            <w:noWrap/>
            <w:hideMark/>
          </w:tcPr>
          <w:p w14:paraId="16BD36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-0,0283333</w:t>
            </w:r>
          </w:p>
        </w:tc>
        <w:tc>
          <w:tcPr>
            <w:tcW w:w="2120" w:type="dxa"/>
            <w:noWrap/>
            <w:hideMark/>
          </w:tcPr>
          <w:p w14:paraId="73D6E0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0,0283333</w:t>
            </w:r>
          </w:p>
        </w:tc>
      </w:tr>
      <w:tr w:rsidR="00CE6872" w:rsidRPr="00685F27" w14:paraId="22E954D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8D94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8441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0,2094444</w:t>
            </w:r>
          </w:p>
        </w:tc>
        <w:tc>
          <w:tcPr>
            <w:tcW w:w="1600" w:type="dxa"/>
            <w:noWrap/>
            <w:hideMark/>
          </w:tcPr>
          <w:p w14:paraId="39E07A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0,2905556</w:t>
            </w:r>
          </w:p>
        </w:tc>
        <w:tc>
          <w:tcPr>
            <w:tcW w:w="2120" w:type="dxa"/>
            <w:noWrap/>
            <w:hideMark/>
          </w:tcPr>
          <w:p w14:paraId="73B933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0,2905556</w:t>
            </w:r>
          </w:p>
        </w:tc>
      </w:tr>
      <w:tr w:rsidR="00CE6872" w:rsidRPr="00685F27" w14:paraId="5A0D656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6990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EAC5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0,5025</w:t>
            </w:r>
          </w:p>
        </w:tc>
        <w:tc>
          <w:tcPr>
            <w:tcW w:w="1600" w:type="dxa"/>
            <w:noWrap/>
            <w:hideMark/>
          </w:tcPr>
          <w:p w14:paraId="51A19F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c>
          <w:tcPr>
            <w:tcW w:w="2120" w:type="dxa"/>
            <w:noWrap/>
            <w:hideMark/>
          </w:tcPr>
          <w:p w14:paraId="4074C0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r>
      <w:tr w:rsidR="00CE6872" w:rsidRPr="00685F27" w14:paraId="3D62FC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F806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C22D2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3,1683333</w:t>
            </w:r>
          </w:p>
        </w:tc>
        <w:tc>
          <w:tcPr>
            <w:tcW w:w="1600" w:type="dxa"/>
            <w:noWrap/>
            <w:hideMark/>
          </w:tcPr>
          <w:p w14:paraId="7EEB04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c>
          <w:tcPr>
            <w:tcW w:w="2120" w:type="dxa"/>
            <w:noWrap/>
            <w:hideMark/>
          </w:tcPr>
          <w:p w14:paraId="191E60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0,1683333</w:t>
            </w:r>
          </w:p>
        </w:tc>
      </w:tr>
      <w:tr w:rsidR="00CE6872" w:rsidRPr="00685F27" w14:paraId="0331C45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7F1B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C505C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4,5461111</w:t>
            </w:r>
          </w:p>
        </w:tc>
        <w:tc>
          <w:tcPr>
            <w:tcW w:w="1600" w:type="dxa"/>
            <w:noWrap/>
            <w:hideMark/>
          </w:tcPr>
          <w:p w14:paraId="71E8D7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0,4538889</w:t>
            </w:r>
          </w:p>
        </w:tc>
        <w:tc>
          <w:tcPr>
            <w:tcW w:w="2120" w:type="dxa"/>
            <w:noWrap/>
            <w:hideMark/>
          </w:tcPr>
          <w:p w14:paraId="0C99CB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0,4538889</w:t>
            </w:r>
          </w:p>
        </w:tc>
      </w:tr>
      <w:tr w:rsidR="00CE6872" w:rsidRPr="00685F27" w14:paraId="0908D89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4593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4985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0,4452778</w:t>
            </w:r>
          </w:p>
        </w:tc>
        <w:tc>
          <w:tcPr>
            <w:tcW w:w="1600" w:type="dxa"/>
            <w:noWrap/>
            <w:hideMark/>
          </w:tcPr>
          <w:p w14:paraId="268248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0,0547222</w:t>
            </w:r>
          </w:p>
        </w:tc>
        <w:tc>
          <w:tcPr>
            <w:tcW w:w="2120" w:type="dxa"/>
            <w:noWrap/>
            <w:hideMark/>
          </w:tcPr>
          <w:p w14:paraId="6F1B65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0,0547222</w:t>
            </w:r>
          </w:p>
        </w:tc>
      </w:tr>
      <w:tr w:rsidR="00CE6872" w:rsidRPr="00685F27" w14:paraId="2943E7C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6AE3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95C9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0,2316667</w:t>
            </w:r>
          </w:p>
        </w:tc>
        <w:tc>
          <w:tcPr>
            <w:tcW w:w="1600" w:type="dxa"/>
            <w:noWrap/>
            <w:hideMark/>
          </w:tcPr>
          <w:p w14:paraId="5B5E75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0,2683333</w:t>
            </w:r>
          </w:p>
        </w:tc>
        <w:tc>
          <w:tcPr>
            <w:tcW w:w="2120" w:type="dxa"/>
            <w:noWrap/>
            <w:hideMark/>
          </w:tcPr>
          <w:p w14:paraId="51DD13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0,2683333</w:t>
            </w:r>
          </w:p>
        </w:tc>
      </w:tr>
      <w:tr w:rsidR="00CE6872" w:rsidRPr="00685F27" w14:paraId="2073DA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1EC7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0DE4B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0,2786111</w:t>
            </w:r>
          </w:p>
        </w:tc>
        <w:tc>
          <w:tcPr>
            <w:tcW w:w="1600" w:type="dxa"/>
            <w:noWrap/>
            <w:hideMark/>
          </w:tcPr>
          <w:p w14:paraId="3AF4F5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2120" w:type="dxa"/>
            <w:noWrap/>
            <w:hideMark/>
          </w:tcPr>
          <w:p w14:paraId="62743D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r>
      <w:tr w:rsidR="00CE6872" w:rsidRPr="00685F27" w14:paraId="05CEA00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9A27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EBFE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1,3802778</w:t>
            </w:r>
          </w:p>
        </w:tc>
        <w:tc>
          <w:tcPr>
            <w:tcW w:w="1600" w:type="dxa"/>
            <w:noWrap/>
            <w:hideMark/>
          </w:tcPr>
          <w:p w14:paraId="6B9DA9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-0,8802778</w:t>
            </w:r>
          </w:p>
        </w:tc>
        <w:tc>
          <w:tcPr>
            <w:tcW w:w="2120" w:type="dxa"/>
            <w:noWrap/>
            <w:hideMark/>
          </w:tcPr>
          <w:p w14:paraId="1A6DEA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0,8802778</w:t>
            </w:r>
          </w:p>
        </w:tc>
      </w:tr>
      <w:tr w:rsidR="00CE6872" w:rsidRPr="00685F27" w14:paraId="283F42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DD93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97115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w:t>
            </w:r>
          </w:p>
        </w:tc>
        <w:tc>
          <w:tcPr>
            <w:tcW w:w="1600" w:type="dxa"/>
            <w:noWrap/>
            <w:hideMark/>
          </w:tcPr>
          <w:p w14:paraId="3253CF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w:t>
            </w:r>
          </w:p>
        </w:tc>
        <w:tc>
          <w:tcPr>
            <w:tcW w:w="2120" w:type="dxa"/>
            <w:noWrap/>
            <w:hideMark/>
          </w:tcPr>
          <w:p w14:paraId="5449A4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w:t>
            </w:r>
          </w:p>
        </w:tc>
      </w:tr>
      <w:tr w:rsidR="00CE6872" w:rsidRPr="00685F27" w14:paraId="6ED02DB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D52E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19</w:t>
            </w:r>
          </w:p>
        </w:tc>
        <w:tc>
          <w:tcPr>
            <w:tcW w:w="1600" w:type="dxa"/>
            <w:noWrap/>
            <w:hideMark/>
          </w:tcPr>
          <w:p w14:paraId="16589B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16,2175</w:t>
            </w:r>
          </w:p>
        </w:tc>
        <w:tc>
          <w:tcPr>
            <w:tcW w:w="1600" w:type="dxa"/>
            <w:noWrap/>
            <w:hideMark/>
          </w:tcPr>
          <w:p w14:paraId="60406E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2,7825</w:t>
            </w:r>
          </w:p>
        </w:tc>
        <w:tc>
          <w:tcPr>
            <w:tcW w:w="2120" w:type="dxa"/>
            <w:noWrap/>
            <w:hideMark/>
          </w:tcPr>
          <w:p w14:paraId="22D55F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2,7825</w:t>
            </w:r>
          </w:p>
        </w:tc>
      </w:tr>
      <w:tr w:rsidR="00CE6872" w:rsidRPr="00685F27" w14:paraId="49372A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76F0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F9B2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0,4705556</w:t>
            </w:r>
          </w:p>
        </w:tc>
        <w:tc>
          <w:tcPr>
            <w:tcW w:w="1600" w:type="dxa"/>
            <w:noWrap/>
            <w:hideMark/>
          </w:tcPr>
          <w:p w14:paraId="3A33F9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76FC54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203A6F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533D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68679E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25,6636111</w:t>
            </w:r>
          </w:p>
        </w:tc>
        <w:tc>
          <w:tcPr>
            <w:tcW w:w="1600" w:type="dxa"/>
            <w:noWrap/>
            <w:hideMark/>
          </w:tcPr>
          <w:p w14:paraId="6A4572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4,3363889</w:t>
            </w:r>
          </w:p>
        </w:tc>
        <w:tc>
          <w:tcPr>
            <w:tcW w:w="2120" w:type="dxa"/>
            <w:noWrap/>
            <w:hideMark/>
          </w:tcPr>
          <w:p w14:paraId="054E19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4,3363889</w:t>
            </w:r>
          </w:p>
        </w:tc>
      </w:tr>
      <w:tr w:rsidR="00CE6872" w:rsidRPr="00685F27" w14:paraId="24A3D38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D5B5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D92B5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6,4944444</w:t>
            </w:r>
          </w:p>
        </w:tc>
        <w:tc>
          <w:tcPr>
            <w:tcW w:w="1600" w:type="dxa"/>
            <w:noWrap/>
            <w:hideMark/>
          </w:tcPr>
          <w:p w14:paraId="70476C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0,5055556</w:t>
            </w:r>
          </w:p>
        </w:tc>
        <w:tc>
          <w:tcPr>
            <w:tcW w:w="2120" w:type="dxa"/>
            <w:noWrap/>
            <w:hideMark/>
          </w:tcPr>
          <w:p w14:paraId="7F20B3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0,5055556</w:t>
            </w:r>
          </w:p>
        </w:tc>
      </w:tr>
      <w:tr w:rsidR="00CE6872" w:rsidRPr="00685F27" w14:paraId="461B40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F6DE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8B163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0,0430556</w:t>
            </w:r>
          </w:p>
        </w:tc>
        <w:tc>
          <w:tcPr>
            <w:tcW w:w="1600" w:type="dxa"/>
            <w:noWrap/>
            <w:hideMark/>
          </w:tcPr>
          <w:p w14:paraId="184E89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1,4569444</w:t>
            </w:r>
          </w:p>
        </w:tc>
        <w:tc>
          <w:tcPr>
            <w:tcW w:w="2120" w:type="dxa"/>
            <w:noWrap/>
            <w:hideMark/>
          </w:tcPr>
          <w:p w14:paraId="17FC53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1,4569444</w:t>
            </w:r>
          </w:p>
        </w:tc>
      </w:tr>
      <w:tr w:rsidR="00CE6872" w:rsidRPr="00685F27" w14:paraId="22E07A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850A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F347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0,2108333</w:t>
            </w:r>
          </w:p>
        </w:tc>
        <w:tc>
          <w:tcPr>
            <w:tcW w:w="1600" w:type="dxa"/>
            <w:noWrap/>
            <w:hideMark/>
          </w:tcPr>
          <w:p w14:paraId="401459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c>
          <w:tcPr>
            <w:tcW w:w="2120" w:type="dxa"/>
            <w:noWrap/>
            <w:hideMark/>
          </w:tcPr>
          <w:p w14:paraId="67C8F1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r>
      <w:tr w:rsidR="00CE6872" w:rsidRPr="00685F27" w14:paraId="0059E2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D46B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2679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1,3211111</w:t>
            </w:r>
          </w:p>
        </w:tc>
        <w:tc>
          <w:tcPr>
            <w:tcW w:w="1600" w:type="dxa"/>
            <w:noWrap/>
            <w:hideMark/>
          </w:tcPr>
          <w:p w14:paraId="67173E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-0,8211111</w:t>
            </w:r>
          </w:p>
        </w:tc>
        <w:tc>
          <w:tcPr>
            <w:tcW w:w="2120" w:type="dxa"/>
            <w:noWrap/>
            <w:hideMark/>
          </w:tcPr>
          <w:p w14:paraId="01CBBE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0,8211111</w:t>
            </w:r>
          </w:p>
        </w:tc>
      </w:tr>
      <w:tr w:rsidR="00CE6872" w:rsidRPr="00685F27" w14:paraId="4FC2446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6408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FA601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2,3363889</w:t>
            </w:r>
          </w:p>
        </w:tc>
        <w:tc>
          <w:tcPr>
            <w:tcW w:w="1600" w:type="dxa"/>
            <w:noWrap/>
            <w:hideMark/>
          </w:tcPr>
          <w:p w14:paraId="1E9011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-0,8363889</w:t>
            </w:r>
          </w:p>
        </w:tc>
        <w:tc>
          <w:tcPr>
            <w:tcW w:w="2120" w:type="dxa"/>
            <w:noWrap/>
            <w:hideMark/>
          </w:tcPr>
          <w:p w14:paraId="17EBE5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0,8363889</w:t>
            </w:r>
          </w:p>
        </w:tc>
      </w:tr>
      <w:tr w:rsidR="00CE6872" w:rsidRPr="00685F27" w14:paraId="6B324CE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C647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A598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0,1494444</w:t>
            </w:r>
          </w:p>
        </w:tc>
        <w:tc>
          <w:tcPr>
            <w:tcW w:w="1600" w:type="dxa"/>
            <w:noWrap/>
            <w:hideMark/>
          </w:tcPr>
          <w:p w14:paraId="12E7FD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0,3505556</w:t>
            </w:r>
          </w:p>
        </w:tc>
        <w:tc>
          <w:tcPr>
            <w:tcW w:w="2120" w:type="dxa"/>
            <w:noWrap/>
            <w:hideMark/>
          </w:tcPr>
          <w:p w14:paraId="68F071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0,3505556</w:t>
            </w:r>
          </w:p>
        </w:tc>
      </w:tr>
      <w:tr w:rsidR="00CE6872" w:rsidRPr="00685F27" w14:paraId="1C9E42A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BDCC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596C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2,0969444</w:t>
            </w:r>
          </w:p>
        </w:tc>
        <w:tc>
          <w:tcPr>
            <w:tcW w:w="1600" w:type="dxa"/>
            <w:noWrap/>
            <w:hideMark/>
          </w:tcPr>
          <w:p w14:paraId="389EE6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-1,5969444</w:t>
            </w:r>
          </w:p>
        </w:tc>
        <w:tc>
          <w:tcPr>
            <w:tcW w:w="2120" w:type="dxa"/>
            <w:noWrap/>
            <w:hideMark/>
          </w:tcPr>
          <w:p w14:paraId="430472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1,5969444</w:t>
            </w:r>
          </w:p>
        </w:tc>
      </w:tr>
      <w:tr w:rsidR="00CE6872" w:rsidRPr="00685F27" w14:paraId="45FADE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6FF3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EFD2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0,4491667</w:t>
            </w:r>
          </w:p>
        </w:tc>
        <w:tc>
          <w:tcPr>
            <w:tcW w:w="1600" w:type="dxa"/>
            <w:noWrap/>
            <w:hideMark/>
          </w:tcPr>
          <w:p w14:paraId="367BB9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c>
          <w:tcPr>
            <w:tcW w:w="2120" w:type="dxa"/>
            <w:noWrap/>
            <w:hideMark/>
          </w:tcPr>
          <w:p w14:paraId="439854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r>
      <w:tr w:rsidR="00CE6872" w:rsidRPr="00685F27" w14:paraId="419A21A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2633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A3E2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0,0297222</w:t>
            </w:r>
          </w:p>
        </w:tc>
        <w:tc>
          <w:tcPr>
            <w:tcW w:w="1600" w:type="dxa"/>
            <w:noWrap/>
            <w:hideMark/>
          </w:tcPr>
          <w:p w14:paraId="122967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0,4702778</w:t>
            </w:r>
          </w:p>
        </w:tc>
        <w:tc>
          <w:tcPr>
            <w:tcW w:w="2120" w:type="dxa"/>
            <w:noWrap/>
            <w:hideMark/>
          </w:tcPr>
          <w:p w14:paraId="597D93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0,4702778</w:t>
            </w:r>
          </w:p>
        </w:tc>
      </w:tr>
      <w:tr w:rsidR="00CE6872" w:rsidRPr="00685F27" w14:paraId="1FA42BE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0951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9586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0,0533333</w:t>
            </w:r>
          </w:p>
        </w:tc>
        <w:tc>
          <w:tcPr>
            <w:tcW w:w="1600" w:type="dxa"/>
            <w:noWrap/>
            <w:hideMark/>
          </w:tcPr>
          <w:p w14:paraId="1C676D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0,9466667</w:t>
            </w:r>
          </w:p>
        </w:tc>
        <w:tc>
          <w:tcPr>
            <w:tcW w:w="2120" w:type="dxa"/>
            <w:noWrap/>
            <w:hideMark/>
          </w:tcPr>
          <w:p w14:paraId="46EA25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0,9466667</w:t>
            </w:r>
          </w:p>
        </w:tc>
      </w:tr>
      <w:tr w:rsidR="00CE6872" w:rsidRPr="00685F27" w14:paraId="72C36A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34BE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A827A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7,4355556</w:t>
            </w:r>
          </w:p>
        </w:tc>
        <w:tc>
          <w:tcPr>
            <w:tcW w:w="1600" w:type="dxa"/>
            <w:noWrap/>
            <w:hideMark/>
          </w:tcPr>
          <w:p w14:paraId="1A9835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0,5644444</w:t>
            </w:r>
          </w:p>
        </w:tc>
        <w:tc>
          <w:tcPr>
            <w:tcW w:w="2120" w:type="dxa"/>
            <w:noWrap/>
            <w:hideMark/>
          </w:tcPr>
          <w:p w14:paraId="5C598E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0,5644444</w:t>
            </w:r>
          </w:p>
        </w:tc>
      </w:tr>
      <w:tr w:rsidR="00CE6872" w:rsidRPr="00685F27" w14:paraId="7FCFAC2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E9C5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38DA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0,6038889</w:t>
            </w:r>
          </w:p>
        </w:tc>
        <w:tc>
          <w:tcPr>
            <w:tcW w:w="1600" w:type="dxa"/>
            <w:noWrap/>
            <w:hideMark/>
          </w:tcPr>
          <w:p w14:paraId="4C1B11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2120" w:type="dxa"/>
            <w:noWrap/>
            <w:hideMark/>
          </w:tcPr>
          <w:p w14:paraId="457DA2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r>
      <w:tr w:rsidR="00CE6872" w:rsidRPr="00685F27" w14:paraId="53A7BE6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0CB2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336F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0,6372222</w:t>
            </w:r>
          </w:p>
        </w:tc>
        <w:tc>
          <w:tcPr>
            <w:tcW w:w="1600" w:type="dxa"/>
            <w:noWrap/>
            <w:hideMark/>
          </w:tcPr>
          <w:p w14:paraId="0F41FC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-0,1372222</w:t>
            </w:r>
          </w:p>
        </w:tc>
        <w:tc>
          <w:tcPr>
            <w:tcW w:w="2120" w:type="dxa"/>
            <w:noWrap/>
            <w:hideMark/>
          </w:tcPr>
          <w:p w14:paraId="718342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0,1372222</w:t>
            </w:r>
          </w:p>
        </w:tc>
      </w:tr>
      <w:tr w:rsidR="00CE6872" w:rsidRPr="00685F27" w14:paraId="13C03B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3FFA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62777B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6,3347222</w:t>
            </w:r>
          </w:p>
        </w:tc>
        <w:tc>
          <w:tcPr>
            <w:tcW w:w="1600" w:type="dxa"/>
            <w:noWrap/>
            <w:hideMark/>
          </w:tcPr>
          <w:p w14:paraId="1CB845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0,6652778</w:t>
            </w:r>
          </w:p>
        </w:tc>
        <w:tc>
          <w:tcPr>
            <w:tcW w:w="2120" w:type="dxa"/>
            <w:noWrap/>
            <w:hideMark/>
          </w:tcPr>
          <w:p w14:paraId="644DB2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0,6652778</w:t>
            </w:r>
          </w:p>
        </w:tc>
      </w:tr>
      <w:tr w:rsidR="00CE6872" w:rsidRPr="00685F27" w14:paraId="48FE0D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C5F3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5508B6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7,5569444</w:t>
            </w:r>
          </w:p>
        </w:tc>
        <w:tc>
          <w:tcPr>
            <w:tcW w:w="1600" w:type="dxa"/>
            <w:noWrap/>
            <w:hideMark/>
          </w:tcPr>
          <w:p w14:paraId="4A5B66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0,4430556</w:t>
            </w:r>
          </w:p>
        </w:tc>
        <w:tc>
          <w:tcPr>
            <w:tcW w:w="2120" w:type="dxa"/>
            <w:noWrap/>
            <w:hideMark/>
          </w:tcPr>
          <w:p w14:paraId="2F8629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0,4430556</w:t>
            </w:r>
          </w:p>
        </w:tc>
      </w:tr>
      <w:tr w:rsidR="00CE6872" w:rsidRPr="00685F27" w14:paraId="3E18EAE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61DF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D97A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0,5305556</w:t>
            </w:r>
          </w:p>
        </w:tc>
        <w:tc>
          <w:tcPr>
            <w:tcW w:w="1600" w:type="dxa"/>
            <w:noWrap/>
            <w:hideMark/>
          </w:tcPr>
          <w:p w14:paraId="0046A2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-0,0305556</w:t>
            </w:r>
          </w:p>
        </w:tc>
        <w:tc>
          <w:tcPr>
            <w:tcW w:w="2120" w:type="dxa"/>
            <w:noWrap/>
            <w:hideMark/>
          </w:tcPr>
          <w:p w14:paraId="30D388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0,0305556</w:t>
            </w:r>
          </w:p>
        </w:tc>
      </w:tr>
      <w:tr w:rsidR="00CE6872" w:rsidRPr="00685F27" w14:paraId="16C7CFD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F823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682CD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1,6375</w:t>
            </w:r>
          </w:p>
        </w:tc>
        <w:tc>
          <w:tcPr>
            <w:tcW w:w="1600" w:type="dxa"/>
            <w:noWrap/>
            <w:hideMark/>
          </w:tcPr>
          <w:p w14:paraId="5311EF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0,3625</w:t>
            </w:r>
          </w:p>
        </w:tc>
        <w:tc>
          <w:tcPr>
            <w:tcW w:w="2120" w:type="dxa"/>
            <w:noWrap/>
            <w:hideMark/>
          </w:tcPr>
          <w:p w14:paraId="7221D3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0,3625</w:t>
            </w:r>
          </w:p>
        </w:tc>
      </w:tr>
      <w:tr w:rsidR="00CE6872" w:rsidRPr="00685F27" w14:paraId="30C5D3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7D5F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6D59B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6,4108333</w:t>
            </w:r>
          </w:p>
        </w:tc>
        <w:tc>
          <w:tcPr>
            <w:tcW w:w="1600" w:type="dxa"/>
            <w:noWrap/>
            <w:hideMark/>
          </w:tcPr>
          <w:p w14:paraId="4BA941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0,5891667</w:t>
            </w:r>
          </w:p>
        </w:tc>
        <w:tc>
          <w:tcPr>
            <w:tcW w:w="2120" w:type="dxa"/>
            <w:noWrap/>
            <w:hideMark/>
          </w:tcPr>
          <w:p w14:paraId="37436D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0,5891667</w:t>
            </w:r>
          </w:p>
        </w:tc>
      </w:tr>
      <w:tr w:rsidR="00CE6872" w:rsidRPr="00685F27" w14:paraId="293639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4097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38FB9B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3,3147222</w:t>
            </w:r>
          </w:p>
        </w:tc>
        <w:tc>
          <w:tcPr>
            <w:tcW w:w="1600" w:type="dxa"/>
            <w:noWrap/>
            <w:hideMark/>
          </w:tcPr>
          <w:p w14:paraId="2788AF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0,1852778</w:t>
            </w:r>
          </w:p>
        </w:tc>
        <w:tc>
          <w:tcPr>
            <w:tcW w:w="2120" w:type="dxa"/>
            <w:noWrap/>
            <w:hideMark/>
          </w:tcPr>
          <w:p w14:paraId="41C477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0,1852778</w:t>
            </w:r>
          </w:p>
        </w:tc>
      </w:tr>
      <w:tr w:rsidR="00CE6872" w:rsidRPr="00685F27" w14:paraId="1691A99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5B72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3CFA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1,4597222</w:t>
            </w:r>
          </w:p>
        </w:tc>
        <w:tc>
          <w:tcPr>
            <w:tcW w:w="1600" w:type="dxa"/>
            <w:noWrap/>
            <w:hideMark/>
          </w:tcPr>
          <w:p w14:paraId="116489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-0,9597222</w:t>
            </w:r>
          </w:p>
        </w:tc>
        <w:tc>
          <w:tcPr>
            <w:tcW w:w="2120" w:type="dxa"/>
            <w:noWrap/>
            <w:hideMark/>
          </w:tcPr>
          <w:p w14:paraId="58E9A5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0,9597222</w:t>
            </w:r>
          </w:p>
        </w:tc>
      </w:tr>
      <w:tr w:rsidR="00CE6872" w:rsidRPr="00685F27" w14:paraId="39F859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23AE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F195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1,4044444</w:t>
            </w:r>
          </w:p>
        </w:tc>
        <w:tc>
          <w:tcPr>
            <w:tcW w:w="1600" w:type="dxa"/>
            <w:noWrap/>
            <w:hideMark/>
          </w:tcPr>
          <w:p w14:paraId="2B1115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-0,9044444</w:t>
            </w:r>
          </w:p>
        </w:tc>
        <w:tc>
          <w:tcPr>
            <w:tcW w:w="2120" w:type="dxa"/>
            <w:noWrap/>
            <w:hideMark/>
          </w:tcPr>
          <w:p w14:paraId="4964C5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0,9044444</w:t>
            </w:r>
          </w:p>
        </w:tc>
      </w:tr>
      <w:tr w:rsidR="00CE6872" w:rsidRPr="00685F27" w14:paraId="2E15DF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95D7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8B9B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0,0197222</w:t>
            </w:r>
          </w:p>
        </w:tc>
        <w:tc>
          <w:tcPr>
            <w:tcW w:w="1600" w:type="dxa"/>
            <w:noWrap/>
            <w:hideMark/>
          </w:tcPr>
          <w:p w14:paraId="78DDB1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c>
          <w:tcPr>
            <w:tcW w:w="2120" w:type="dxa"/>
            <w:noWrap/>
            <w:hideMark/>
          </w:tcPr>
          <w:p w14:paraId="6BE793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r>
      <w:tr w:rsidR="00CE6872" w:rsidRPr="00685F27" w14:paraId="5E96AA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357E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4D4A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2,0136111</w:t>
            </w:r>
          </w:p>
        </w:tc>
        <w:tc>
          <w:tcPr>
            <w:tcW w:w="1600" w:type="dxa"/>
            <w:noWrap/>
            <w:hideMark/>
          </w:tcPr>
          <w:p w14:paraId="4B29F8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-1,5136111</w:t>
            </w:r>
          </w:p>
        </w:tc>
        <w:tc>
          <w:tcPr>
            <w:tcW w:w="2120" w:type="dxa"/>
            <w:noWrap/>
            <w:hideMark/>
          </w:tcPr>
          <w:p w14:paraId="24369F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1,5136111</w:t>
            </w:r>
          </w:p>
        </w:tc>
      </w:tr>
      <w:tr w:rsidR="00CE6872" w:rsidRPr="00685F27" w14:paraId="712D95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1B71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DECF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0,0780556</w:t>
            </w:r>
          </w:p>
        </w:tc>
        <w:tc>
          <w:tcPr>
            <w:tcW w:w="1600" w:type="dxa"/>
            <w:noWrap/>
            <w:hideMark/>
          </w:tcPr>
          <w:p w14:paraId="36BE3B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0,4219444</w:t>
            </w:r>
          </w:p>
        </w:tc>
        <w:tc>
          <w:tcPr>
            <w:tcW w:w="2120" w:type="dxa"/>
            <w:noWrap/>
            <w:hideMark/>
          </w:tcPr>
          <w:p w14:paraId="3AFF5A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0,4219444</w:t>
            </w:r>
          </w:p>
        </w:tc>
      </w:tr>
      <w:tr w:rsidR="00CE6872" w:rsidRPr="00685F27" w14:paraId="5D7E5C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C01E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4</w:t>
            </w:r>
          </w:p>
        </w:tc>
        <w:tc>
          <w:tcPr>
            <w:tcW w:w="1600" w:type="dxa"/>
            <w:noWrap/>
            <w:hideMark/>
          </w:tcPr>
          <w:p w14:paraId="716BC2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3,3263889</w:t>
            </w:r>
          </w:p>
        </w:tc>
        <w:tc>
          <w:tcPr>
            <w:tcW w:w="1600" w:type="dxa"/>
            <w:noWrap/>
            <w:hideMark/>
          </w:tcPr>
          <w:p w14:paraId="4E152C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0,6736111</w:t>
            </w:r>
          </w:p>
        </w:tc>
        <w:tc>
          <w:tcPr>
            <w:tcW w:w="2120" w:type="dxa"/>
            <w:noWrap/>
            <w:hideMark/>
          </w:tcPr>
          <w:p w14:paraId="1D6241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0,6736111</w:t>
            </w:r>
          </w:p>
        </w:tc>
      </w:tr>
      <w:tr w:rsidR="00CE6872" w:rsidRPr="00685F27" w14:paraId="610D30A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B7D4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E654A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3,1702778</w:t>
            </w:r>
          </w:p>
        </w:tc>
        <w:tc>
          <w:tcPr>
            <w:tcW w:w="1600" w:type="dxa"/>
            <w:noWrap/>
            <w:hideMark/>
          </w:tcPr>
          <w:p w14:paraId="1EDD8B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-0,1702778</w:t>
            </w:r>
          </w:p>
        </w:tc>
        <w:tc>
          <w:tcPr>
            <w:tcW w:w="2120" w:type="dxa"/>
            <w:noWrap/>
            <w:hideMark/>
          </w:tcPr>
          <w:p w14:paraId="343144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0,1702778</w:t>
            </w:r>
          </w:p>
        </w:tc>
      </w:tr>
      <w:tr w:rsidR="00CE6872" w:rsidRPr="00685F27" w14:paraId="70F2E88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0FF6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95FD8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0,9819444</w:t>
            </w:r>
          </w:p>
        </w:tc>
        <w:tc>
          <w:tcPr>
            <w:tcW w:w="1600" w:type="dxa"/>
            <w:noWrap/>
            <w:hideMark/>
          </w:tcPr>
          <w:p w14:paraId="7D147A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0,0180556</w:t>
            </w:r>
          </w:p>
        </w:tc>
        <w:tc>
          <w:tcPr>
            <w:tcW w:w="2120" w:type="dxa"/>
            <w:noWrap/>
            <w:hideMark/>
          </w:tcPr>
          <w:p w14:paraId="15BC39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0,0180556</w:t>
            </w:r>
          </w:p>
        </w:tc>
      </w:tr>
      <w:tr w:rsidR="00CE6872" w:rsidRPr="00685F27" w14:paraId="7013C4F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F61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BCEF4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2,4855556</w:t>
            </w:r>
          </w:p>
        </w:tc>
        <w:tc>
          <w:tcPr>
            <w:tcW w:w="1600" w:type="dxa"/>
            <w:noWrap/>
            <w:hideMark/>
          </w:tcPr>
          <w:p w14:paraId="4D82E8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0,5144444</w:t>
            </w:r>
          </w:p>
        </w:tc>
        <w:tc>
          <w:tcPr>
            <w:tcW w:w="2120" w:type="dxa"/>
            <w:noWrap/>
            <w:hideMark/>
          </w:tcPr>
          <w:p w14:paraId="320E77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0,5144444</w:t>
            </w:r>
          </w:p>
        </w:tc>
      </w:tr>
      <w:tr w:rsidR="00CE6872" w:rsidRPr="00685F27" w14:paraId="0E2136A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78A3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C2C23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0,7972222</w:t>
            </w:r>
          </w:p>
        </w:tc>
        <w:tc>
          <w:tcPr>
            <w:tcW w:w="1600" w:type="dxa"/>
            <w:noWrap/>
            <w:hideMark/>
          </w:tcPr>
          <w:p w14:paraId="545E99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0,2027778</w:t>
            </w:r>
          </w:p>
        </w:tc>
        <w:tc>
          <w:tcPr>
            <w:tcW w:w="2120" w:type="dxa"/>
            <w:noWrap/>
            <w:hideMark/>
          </w:tcPr>
          <w:p w14:paraId="4C26F8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0,2027778</w:t>
            </w:r>
          </w:p>
        </w:tc>
      </w:tr>
      <w:tr w:rsidR="00CE6872" w:rsidRPr="00685F27" w14:paraId="1D9005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39EC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234F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2,8030556</w:t>
            </w:r>
          </w:p>
        </w:tc>
        <w:tc>
          <w:tcPr>
            <w:tcW w:w="1600" w:type="dxa"/>
            <w:noWrap/>
            <w:hideMark/>
          </w:tcPr>
          <w:p w14:paraId="2DB19C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-1,8030556</w:t>
            </w:r>
          </w:p>
        </w:tc>
        <w:tc>
          <w:tcPr>
            <w:tcW w:w="2120" w:type="dxa"/>
            <w:noWrap/>
            <w:hideMark/>
          </w:tcPr>
          <w:p w14:paraId="11D117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1,8030556</w:t>
            </w:r>
          </w:p>
        </w:tc>
      </w:tr>
      <w:tr w:rsidR="00CE6872" w:rsidRPr="00685F27" w14:paraId="143291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3BDC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7A55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0,7047222</w:t>
            </w:r>
          </w:p>
        </w:tc>
        <w:tc>
          <w:tcPr>
            <w:tcW w:w="1600" w:type="dxa"/>
            <w:noWrap/>
            <w:hideMark/>
          </w:tcPr>
          <w:p w14:paraId="1820C8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-0,2047222</w:t>
            </w:r>
          </w:p>
        </w:tc>
        <w:tc>
          <w:tcPr>
            <w:tcW w:w="2120" w:type="dxa"/>
            <w:noWrap/>
            <w:hideMark/>
          </w:tcPr>
          <w:p w14:paraId="3CB203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0,2047222</w:t>
            </w:r>
          </w:p>
        </w:tc>
      </w:tr>
      <w:tr w:rsidR="00CE6872" w:rsidRPr="00685F27" w14:paraId="3FF981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F936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9F74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0,0991667</w:t>
            </w:r>
          </w:p>
        </w:tc>
        <w:tc>
          <w:tcPr>
            <w:tcW w:w="1600" w:type="dxa"/>
            <w:noWrap/>
            <w:hideMark/>
          </w:tcPr>
          <w:p w14:paraId="493990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0,4008333</w:t>
            </w:r>
          </w:p>
        </w:tc>
        <w:tc>
          <w:tcPr>
            <w:tcW w:w="2120" w:type="dxa"/>
            <w:noWrap/>
            <w:hideMark/>
          </w:tcPr>
          <w:p w14:paraId="405961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0,4008333</w:t>
            </w:r>
          </w:p>
        </w:tc>
      </w:tr>
      <w:tr w:rsidR="00CE6872" w:rsidRPr="00685F27" w14:paraId="56D4AF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E465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22869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2,6927778</w:t>
            </w:r>
          </w:p>
        </w:tc>
        <w:tc>
          <w:tcPr>
            <w:tcW w:w="1600" w:type="dxa"/>
            <w:noWrap/>
            <w:hideMark/>
          </w:tcPr>
          <w:p w14:paraId="336088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-0,6927778</w:t>
            </w:r>
          </w:p>
        </w:tc>
        <w:tc>
          <w:tcPr>
            <w:tcW w:w="2120" w:type="dxa"/>
            <w:noWrap/>
            <w:hideMark/>
          </w:tcPr>
          <w:p w14:paraId="196F1D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0,6927778</w:t>
            </w:r>
          </w:p>
        </w:tc>
      </w:tr>
      <w:tr w:rsidR="00CE6872" w:rsidRPr="00685F27" w14:paraId="1C9C62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6C2A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28B588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5,56</w:t>
            </w:r>
          </w:p>
        </w:tc>
        <w:tc>
          <w:tcPr>
            <w:tcW w:w="1600" w:type="dxa"/>
            <w:noWrap/>
            <w:hideMark/>
          </w:tcPr>
          <w:p w14:paraId="574547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w:t>
            </w:r>
          </w:p>
        </w:tc>
        <w:tc>
          <w:tcPr>
            <w:tcW w:w="2120" w:type="dxa"/>
            <w:noWrap/>
            <w:hideMark/>
          </w:tcPr>
          <w:p w14:paraId="17E3E3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w:t>
            </w:r>
          </w:p>
        </w:tc>
      </w:tr>
      <w:tr w:rsidR="00CE6872" w:rsidRPr="00685F27" w14:paraId="2A1F28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7C76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CDE7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0,3736111</w:t>
            </w:r>
          </w:p>
        </w:tc>
        <w:tc>
          <w:tcPr>
            <w:tcW w:w="1600" w:type="dxa"/>
            <w:noWrap/>
            <w:hideMark/>
          </w:tcPr>
          <w:p w14:paraId="793D97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0,1263889</w:t>
            </w:r>
          </w:p>
        </w:tc>
        <w:tc>
          <w:tcPr>
            <w:tcW w:w="2120" w:type="dxa"/>
            <w:noWrap/>
            <w:hideMark/>
          </w:tcPr>
          <w:p w14:paraId="4ADA0C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0,1263889</w:t>
            </w:r>
          </w:p>
        </w:tc>
      </w:tr>
      <w:tr w:rsidR="00CE6872" w:rsidRPr="00685F27" w14:paraId="0F7E88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72DB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96BF1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0,9697222</w:t>
            </w:r>
          </w:p>
        </w:tc>
        <w:tc>
          <w:tcPr>
            <w:tcW w:w="1600" w:type="dxa"/>
            <w:noWrap/>
            <w:hideMark/>
          </w:tcPr>
          <w:p w14:paraId="7D143D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c>
          <w:tcPr>
            <w:tcW w:w="2120" w:type="dxa"/>
            <w:noWrap/>
            <w:hideMark/>
          </w:tcPr>
          <w:p w14:paraId="0C82C2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r>
      <w:tr w:rsidR="00CE6872" w:rsidRPr="00685F27" w14:paraId="57B79A8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38F9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8D821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3,7477778</w:t>
            </w:r>
          </w:p>
        </w:tc>
        <w:tc>
          <w:tcPr>
            <w:tcW w:w="1600" w:type="dxa"/>
            <w:noWrap/>
            <w:hideMark/>
          </w:tcPr>
          <w:p w14:paraId="369004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-0,7477778</w:t>
            </w:r>
          </w:p>
        </w:tc>
        <w:tc>
          <w:tcPr>
            <w:tcW w:w="2120" w:type="dxa"/>
            <w:noWrap/>
            <w:hideMark/>
          </w:tcPr>
          <w:p w14:paraId="4E16B2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0,7477778</w:t>
            </w:r>
          </w:p>
        </w:tc>
      </w:tr>
      <w:tr w:rsidR="00CE6872" w:rsidRPr="00685F27" w14:paraId="3B3E17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B099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0120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w:t>
            </w:r>
          </w:p>
        </w:tc>
        <w:tc>
          <w:tcPr>
            <w:tcW w:w="1600" w:type="dxa"/>
            <w:noWrap/>
            <w:hideMark/>
          </w:tcPr>
          <w:p w14:paraId="114AB4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w:t>
            </w:r>
          </w:p>
        </w:tc>
        <w:tc>
          <w:tcPr>
            <w:tcW w:w="2120" w:type="dxa"/>
            <w:noWrap/>
            <w:hideMark/>
          </w:tcPr>
          <w:p w14:paraId="79F15B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w:t>
            </w:r>
          </w:p>
        </w:tc>
      </w:tr>
      <w:tr w:rsidR="00CE6872" w:rsidRPr="00685F27" w14:paraId="6E1CA33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2007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5FBDE2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0,3325</w:t>
            </w:r>
          </w:p>
        </w:tc>
        <w:tc>
          <w:tcPr>
            <w:tcW w:w="1600" w:type="dxa"/>
            <w:noWrap/>
            <w:hideMark/>
          </w:tcPr>
          <w:p w14:paraId="12AB7D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0,0675</w:t>
            </w:r>
          </w:p>
        </w:tc>
        <w:tc>
          <w:tcPr>
            <w:tcW w:w="2120" w:type="dxa"/>
            <w:noWrap/>
            <w:hideMark/>
          </w:tcPr>
          <w:p w14:paraId="57F1B0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0,0675</w:t>
            </w:r>
          </w:p>
        </w:tc>
      </w:tr>
      <w:tr w:rsidR="00CE6872" w:rsidRPr="00685F27" w14:paraId="7EE7BF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AFA8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DEAB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1,1836111</w:t>
            </w:r>
          </w:p>
        </w:tc>
        <w:tc>
          <w:tcPr>
            <w:tcW w:w="1600" w:type="dxa"/>
            <w:noWrap/>
            <w:hideMark/>
          </w:tcPr>
          <w:p w14:paraId="056193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-0,1836111</w:t>
            </w:r>
          </w:p>
        </w:tc>
        <w:tc>
          <w:tcPr>
            <w:tcW w:w="2120" w:type="dxa"/>
            <w:noWrap/>
            <w:hideMark/>
          </w:tcPr>
          <w:p w14:paraId="0B600D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0,1836111</w:t>
            </w:r>
          </w:p>
        </w:tc>
      </w:tr>
      <w:tr w:rsidR="00CE6872" w:rsidRPr="00685F27" w14:paraId="54AEDE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9998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8083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0,2013889</w:t>
            </w:r>
          </w:p>
        </w:tc>
        <w:tc>
          <w:tcPr>
            <w:tcW w:w="1600" w:type="dxa"/>
            <w:noWrap/>
            <w:hideMark/>
          </w:tcPr>
          <w:p w14:paraId="534AFF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0,2986111</w:t>
            </w:r>
          </w:p>
        </w:tc>
        <w:tc>
          <w:tcPr>
            <w:tcW w:w="2120" w:type="dxa"/>
            <w:noWrap/>
            <w:hideMark/>
          </w:tcPr>
          <w:p w14:paraId="7F394F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0,2986111</w:t>
            </w:r>
          </w:p>
        </w:tc>
      </w:tr>
      <w:tr w:rsidR="00CE6872" w:rsidRPr="00685F27" w14:paraId="6AB475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A5FF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4E08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c>
          <w:tcPr>
            <w:tcW w:w="1600" w:type="dxa"/>
            <w:noWrap/>
            <w:hideMark/>
          </w:tcPr>
          <w:p w14:paraId="26A91E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0,3858333</w:t>
            </w:r>
          </w:p>
        </w:tc>
        <w:tc>
          <w:tcPr>
            <w:tcW w:w="2120" w:type="dxa"/>
            <w:noWrap/>
            <w:hideMark/>
          </w:tcPr>
          <w:p w14:paraId="40FDFB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0,3858333</w:t>
            </w:r>
          </w:p>
        </w:tc>
      </w:tr>
      <w:tr w:rsidR="00CE6872" w:rsidRPr="00685F27" w14:paraId="4A0F7C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FB41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1813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c>
          <w:tcPr>
            <w:tcW w:w="1600" w:type="dxa"/>
            <w:noWrap/>
            <w:hideMark/>
          </w:tcPr>
          <w:p w14:paraId="4FA8D2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0,6755556</w:t>
            </w:r>
          </w:p>
        </w:tc>
        <w:tc>
          <w:tcPr>
            <w:tcW w:w="2120" w:type="dxa"/>
            <w:noWrap/>
            <w:hideMark/>
          </w:tcPr>
          <w:p w14:paraId="1A910F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0,6755556</w:t>
            </w:r>
          </w:p>
        </w:tc>
      </w:tr>
      <w:tr w:rsidR="00CE6872" w:rsidRPr="00685F27" w14:paraId="7D444D7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217B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78C3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0,7388889</w:t>
            </w:r>
          </w:p>
        </w:tc>
        <w:tc>
          <w:tcPr>
            <w:tcW w:w="1600" w:type="dxa"/>
            <w:noWrap/>
            <w:hideMark/>
          </w:tcPr>
          <w:p w14:paraId="7DDFED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-0,2388889</w:t>
            </w:r>
          </w:p>
        </w:tc>
        <w:tc>
          <w:tcPr>
            <w:tcW w:w="2120" w:type="dxa"/>
            <w:noWrap/>
            <w:hideMark/>
          </w:tcPr>
          <w:p w14:paraId="129F1D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0,2388889</w:t>
            </w:r>
          </w:p>
        </w:tc>
      </w:tr>
      <w:tr w:rsidR="00CE6872" w:rsidRPr="00685F27" w14:paraId="246D9A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5DF4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F806E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5,4302778</w:t>
            </w:r>
          </w:p>
        </w:tc>
        <w:tc>
          <w:tcPr>
            <w:tcW w:w="1600" w:type="dxa"/>
            <w:noWrap/>
            <w:hideMark/>
          </w:tcPr>
          <w:p w14:paraId="2D13AD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0,5697222</w:t>
            </w:r>
          </w:p>
        </w:tc>
        <w:tc>
          <w:tcPr>
            <w:tcW w:w="2120" w:type="dxa"/>
            <w:noWrap/>
            <w:hideMark/>
          </w:tcPr>
          <w:p w14:paraId="66F01B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0,5697222</w:t>
            </w:r>
          </w:p>
        </w:tc>
      </w:tr>
      <w:tr w:rsidR="00CE6872" w:rsidRPr="00685F27" w14:paraId="5696F3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CD6D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FD25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2,3572222</w:t>
            </w:r>
          </w:p>
        </w:tc>
        <w:tc>
          <w:tcPr>
            <w:tcW w:w="1600" w:type="dxa"/>
            <w:noWrap/>
            <w:hideMark/>
          </w:tcPr>
          <w:p w14:paraId="34A229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-1,8572222</w:t>
            </w:r>
          </w:p>
        </w:tc>
        <w:tc>
          <w:tcPr>
            <w:tcW w:w="2120" w:type="dxa"/>
            <w:noWrap/>
            <w:hideMark/>
          </w:tcPr>
          <w:p w14:paraId="4C222F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1,8572222</w:t>
            </w:r>
          </w:p>
        </w:tc>
      </w:tr>
      <w:tr w:rsidR="00CE6872" w:rsidRPr="00685F27" w14:paraId="440D48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109D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06E98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15,6855556</w:t>
            </w:r>
          </w:p>
        </w:tc>
        <w:tc>
          <w:tcPr>
            <w:tcW w:w="1600" w:type="dxa"/>
            <w:noWrap/>
            <w:hideMark/>
          </w:tcPr>
          <w:p w14:paraId="1DED27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-0,6855556</w:t>
            </w:r>
          </w:p>
        </w:tc>
        <w:tc>
          <w:tcPr>
            <w:tcW w:w="2120" w:type="dxa"/>
            <w:noWrap/>
            <w:hideMark/>
          </w:tcPr>
          <w:p w14:paraId="2DFFA9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0,6855556</w:t>
            </w:r>
          </w:p>
        </w:tc>
      </w:tr>
      <w:tr w:rsidR="00CE6872" w:rsidRPr="00685F27" w14:paraId="1512D3E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94FD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C22D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0,6013889</w:t>
            </w:r>
          </w:p>
        </w:tc>
        <w:tc>
          <w:tcPr>
            <w:tcW w:w="1600" w:type="dxa"/>
            <w:noWrap/>
            <w:hideMark/>
          </w:tcPr>
          <w:p w14:paraId="565936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c>
          <w:tcPr>
            <w:tcW w:w="2120" w:type="dxa"/>
            <w:noWrap/>
            <w:hideMark/>
          </w:tcPr>
          <w:p w14:paraId="3792C8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r>
      <w:tr w:rsidR="00CE6872" w:rsidRPr="00685F27" w14:paraId="130E1A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580B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2C0EB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1,2286111</w:t>
            </w:r>
          </w:p>
        </w:tc>
        <w:tc>
          <w:tcPr>
            <w:tcW w:w="1600" w:type="dxa"/>
            <w:noWrap/>
            <w:hideMark/>
          </w:tcPr>
          <w:p w14:paraId="1E0E09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-0,2286111</w:t>
            </w:r>
          </w:p>
        </w:tc>
        <w:tc>
          <w:tcPr>
            <w:tcW w:w="2120" w:type="dxa"/>
            <w:noWrap/>
            <w:hideMark/>
          </w:tcPr>
          <w:p w14:paraId="1B8331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0,2286111</w:t>
            </w:r>
          </w:p>
        </w:tc>
      </w:tr>
      <w:tr w:rsidR="00CE6872" w:rsidRPr="00685F27" w14:paraId="3B720F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1FFE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7581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0,1208333</w:t>
            </w:r>
          </w:p>
        </w:tc>
        <w:tc>
          <w:tcPr>
            <w:tcW w:w="1600" w:type="dxa"/>
            <w:noWrap/>
            <w:hideMark/>
          </w:tcPr>
          <w:p w14:paraId="1BFBA5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c>
          <w:tcPr>
            <w:tcW w:w="2120" w:type="dxa"/>
            <w:noWrap/>
            <w:hideMark/>
          </w:tcPr>
          <w:p w14:paraId="1FF600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0,3791667</w:t>
            </w:r>
          </w:p>
        </w:tc>
      </w:tr>
      <w:tr w:rsidR="00CE6872" w:rsidRPr="00685F27" w14:paraId="070ED5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D10C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BE63A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9,5027778</w:t>
            </w:r>
          </w:p>
        </w:tc>
        <w:tc>
          <w:tcPr>
            <w:tcW w:w="1600" w:type="dxa"/>
            <w:noWrap/>
            <w:hideMark/>
          </w:tcPr>
          <w:p w14:paraId="7A5267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0,4972222</w:t>
            </w:r>
          </w:p>
        </w:tc>
        <w:tc>
          <w:tcPr>
            <w:tcW w:w="2120" w:type="dxa"/>
            <w:noWrap/>
            <w:hideMark/>
          </w:tcPr>
          <w:p w14:paraId="466AB7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0,4972222</w:t>
            </w:r>
          </w:p>
        </w:tc>
      </w:tr>
      <w:tr w:rsidR="00CE6872" w:rsidRPr="00685F27" w14:paraId="3E96D6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1465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C7597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1,7702778</w:t>
            </w:r>
          </w:p>
        </w:tc>
        <w:tc>
          <w:tcPr>
            <w:tcW w:w="1600" w:type="dxa"/>
            <w:noWrap/>
            <w:hideMark/>
          </w:tcPr>
          <w:p w14:paraId="364CE1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0,2297222</w:t>
            </w:r>
          </w:p>
        </w:tc>
        <w:tc>
          <w:tcPr>
            <w:tcW w:w="2120" w:type="dxa"/>
            <w:noWrap/>
            <w:hideMark/>
          </w:tcPr>
          <w:p w14:paraId="3E7C38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0,2297222</w:t>
            </w:r>
          </w:p>
        </w:tc>
      </w:tr>
      <w:tr w:rsidR="00CE6872" w:rsidRPr="00685F27" w14:paraId="6BF269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AB34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066C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0,6452778</w:t>
            </w:r>
          </w:p>
        </w:tc>
        <w:tc>
          <w:tcPr>
            <w:tcW w:w="1600" w:type="dxa"/>
            <w:noWrap/>
            <w:hideMark/>
          </w:tcPr>
          <w:p w14:paraId="3B8001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c>
          <w:tcPr>
            <w:tcW w:w="2120" w:type="dxa"/>
            <w:noWrap/>
            <w:hideMark/>
          </w:tcPr>
          <w:p w14:paraId="38C155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r>
      <w:tr w:rsidR="00CE6872" w:rsidRPr="00685F27" w14:paraId="3EB16E2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BBB2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B72B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1,1097222</w:t>
            </w:r>
          </w:p>
        </w:tc>
        <w:tc>
          <w:tcPr>
            <w:tcW w:w="1600" w:type="dxa"/>
            <w:noWrap/>
            <w:hideMark/>
          </w:tcPr>
          <w:p w14:paraId="71FB56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-0,6097222</w:t>
            </w:r>
          </w:p>
        </w:tc>
        <w:tc>
          <w:tcPr>
            <w:tcW w:w="2120" w:type="dxa"/>
            <w:noWrap/>
            <w:hideMark/>
          </w:tcPr>
          <w:p w14:paraId="522709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0,6097222</w:t>
            </w:r>
          </w:p>
        </w:tc>
      </w:tr>
      <w:tr w:rsidR="00CE6872" w:rsidRPr="00685F27" w14:paraId="59B430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DC6B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E14B4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0,3541667</w:t>
            </w:r>
          </w:p>
        </w:tc>
        <w:tc>
          <w:tcPr>
            <w:tcW w:w="1600" w:type="dxa"/>
            <w:noWrap/>
            <w:hideMark/>
          </w:tcPr>
          <w:p w14:paraId="1B701D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c>
          <w:tcPr>
            <w:tcW w:w="2120" w:type="dxa"/>
            <w:noWrap/>
            <w:hideMark/>
          </w:tcPr>
          <w:p w14:paraId="371C74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r>
      <w:tr w:rsidR="00CE6872" w:rsidRPr="00685F27" w14:paraId="5B5245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A3D5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4C63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0,7247222</w:t>
            </w:r>
          </w:p>
        </w:tc>
        <w:tc>
          <w:tcPr>
            <w:tcW w:w="1600" w:type="dxa"/>
            <w:noWrap/>
            <w:hideMark/>
          </w:tcPr>
          <w:p w14:paraId="058EE8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-0,2247222</w:t>
            </w:r>
          </w:p>
        </w:tc>
        <w:tc>
          <w:tcPr>
            <w:tcW w:w="2120" w:type="dxa"/>
            <w:noWrap/>
            <w:hideMark/>
          </w:tcPr>
          <w:p w14:paraId="566AD3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0,2247222</w:t>
            </w:r>
          </w:p>
        </w:tc>
      </w:tr>
      <w:tr w:rsidR="00CE6872" w:rsidRPr="00685F27" w14:paraId="1EDF4E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4BD3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EDCD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0,1808333</w:t>
            </w:r>
          </w:p>
        </w:tc>
        <w:tc>
          <w:tcPr>
            <w:tcW w:w="1600" w:type="dxa"/>
            <w:noWrap/>
            <w:hideMark/>
          </w:tcPr>
          <w:p w14:paraId="66E358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c>
          <w:tcPr>
            <w:tcW w:w="2120" w:type="dxa"/>
            <w:noWrap/>
            <w:hideMark/>
          </w:tcPr>
          <w:p w14:paraId="3ACB28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r>
      <w:tr w:rsidR="00CE6872" w:rsidRPr="00685F27" w14:paraId="2142FC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D1E9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AEEE5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3,5283333</w:t>
            </w:r>
          </w:p>
        </w:tc>
        <w:tc>
          <w:tcPr>
            <w:tcW w:w="1600" w:type="dxa"/>
            <w:noWrap/>
            <w:hideMark/>
          </w:tcPr>
          <w:p w14:paraId="49DB5C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0,4716667</w:t>
            </w:r>
          </w:p>
        </w:tc>
        <w:tc>
          <w:tcPr>
            <w:tcW w:w="2120" w:type="dxa"/>
            <w:noWrap/>
            <w:hideMark/>
          </w:tcPr>
          <w:p w14:paraId="7F7E09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0,4716667</w:t>
            </w:r>
          </w:p>
        </w:tc>
      </w:tr>
      <w:tr w:rsidR="00CE6872" w:rsidRPr="00685F27" w14:paraId="441AAE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D938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5F64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0,6633333</w:t>
            </w:r>
          </w:p>
        </w:tc>
        <w:tc>
          <w:tcPr>
            <w:tcW w:w="1600" w:type="dxa"/>
            <w:noWrap/>
            <w:hideMark/>
          </w:tcPr>
          <w:p w14:paraId="57B038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-0,1633333</w:t>
            </w:r>
          </w:p>
        </w:tc>
        <w:tc>
          <w:tcPr>
            <w:tcW w:w="2120" w:type="dxa"/>
            <w:noWrap/>
            <w:hideMark/>
          </w:tcPr>
          <w:p w14:paraId="1E692E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0,1633333</w:t>
            </w:r>
          </w:p>
        </w:tc>
      </w:tr>
      <w:tr w:rsidR="00CE6872" w:rsidRPr="00685F27" w14:paraId="18FD63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A0A0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33FB8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0,0661111</w:t>
            </w:r>
          </w:p>
        </w:tc>
        <w:tc>
          <w:tcPr>
            <w:tcW w:w="1600" w:type="dxa"/>
            <w:noWrap/>
            <w:hideMark/>
          </w:tcPr>
          <w:p w14:paraId="3EA448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0,9338889</w:t>
            </w:r>
          </w:p>
        </w:tc>
        <w:tc>
          <w:tcPr>
            <w:tcW w:w="2120" w:type="dxa"/>
            <w:noWrap/>
            <w:hideMark/>
          </w:tcPr>
          <w:p w14:paraId="3F7F7D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0,9338889</w:t>
            </w:r>
          </w:p>
        </w:tc>
      </w:tr>
      <w:tr w:rsidR="00CE6872" w:rsidRPr="00685F27" w14:paraId="3CA2DB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D73A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E707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0,4641667</w:t>
            </w:r>
          </w:p>
        </w:tc>
        <w:tc>
          <w:tcPr>
            <w:tcW w:w="1600" w:type="dxa"/>
            <w:noWrap/>
            <w:hideMark/>
          </w:tcPr>
          <w:p w14:paraId="2C0D4F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c>
          <w:tcPr>
            <w:tcW w:w="2120" w:type="dxa"/>
            <w:noWrap/>
            <w:hideMark/>
          </w:tcPr>
          <w:p w14:paraId="15B0D9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r>
      <w:tr w:rsidR="00CE6872" w:rsidRPr="00685F27" w14:paraId="405C52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D49D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D9AE3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1,1577778</w:t>
            </w:r>
          </w:p>
        </w:tc>
        <w:tc>
          <w:tcPr>
            <w:tcW w:w="1600" w:type="dxa"/>
            <w:noWrap/>
            <w:hideMark/>
          </w:tcPr>
          <w:p w14:paraId="4A1D54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c>
          <w:tcPr>
            <w:tcW w:w="2120" w:type="dxa"/>
            <w:noWrap/>
            <w:hideMark/>
          </w:tcPr>
          <w:p w14:paraId="6249B2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r>
      <w:tr w:rsidR="00CE6872" w:rsidRPr="00685F27" w14:paraId="4B4158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D16E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D8899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0,3127778</w:t>
            </w:r>
          </w:p>
        </w:tc>
        <w:tc>
          <w:tcPr>
            <w:tcW w:w="1600" w:type="dxa"/>
            <w:noWrap/>
            <w:hideMark/>
          </w:tcPr>
          <w:p w14:paraId="2C63D0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-0,0627778</w:t>
            </w:r>
          </w:p>
        </w:tc>
        <w:tc>
          <w:tcPr>
            <w:tcW w:w="2120" w:type="dxa"/>
            <w:noWrap/>
            <w:hideMark/>
          </w:tcPr>
          <w:p w14:paraId="0C343E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0,0627778</w:t>
            </w:r>
          </w:p>
        </w:tc>
      </w:tr>
      <w:tr w:rsidR="00CE6872" w:rsidRPr="00685F27" w14:paraId="28970E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FC5D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A096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0,0738889</w:t>
            </w:r>
          </w:p>
        </w:tc>
        <w:tc>
          <w:tcPr>
            <w:tcW w:w="1600" w:type="dxa"/>
            <w:noWrap/>
            <w:hideMark/>
          </w:tcPr>
          <w:p w14:paraId="2BB86C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0,4261111</w:t>
            </w:r>
          </w:p>
        </w:tc>
        <w:tc>
          <w:tcPr>
            <w:tcW w:w="2120" w:type="dxa"/>
            <w:noWrap/>
            <w:hideMark/>
          </w:tcPr>
          <w:p w14:paraId="5D2D29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0,4261111</w:t>
            </w:r>
          </w:p>
        </w:tc>
      </w:tr>
      <w:tr w:rsidR="00CE6872" w:rsidRPr="00685F27" w14:paraId="776C55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0BE0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0ADDA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15,1022222</w:t>
            </w:r>
          </w:p>
        </w:tc>
        <w:tc>
          <w:tcPr>
            <w:tcW w:w="1600" w:type="dxa"/>
            <w:noWrap/>
            <w:hideMark/>
          </w:tcPr>
          <w:p w14:paraId="38B60B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c>
          <w:tcPr>
            <w:tcW w:w="2120" w:type="dxa"/>
            <w:noWrap/>
            <w:hideMark/>
          </w:tcPr>
          <w:p w14:paraId="3AD0CD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r>
      <w:tr w:rsidR="00CE6872" w:rsidRPr="00685F27" w14:paraId="7B3D9E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0C7D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42771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0,0369444</w:t>
            </w:r>
          </w:p>
        </w:tc>
        <w:tc>
          <w:tcPr>
            <w:tcW w:w="1600" w:type="dxa"/>
            <w:noWrap/>
            <w:hideMark/>
          </w:tcPr>
          <w:p w14:paraId="783885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0,9630556</w:t>
            </w:r>
          </w:p>
        </w:tc>
        <w:tc>
          <w:tcPr>
            <w:tcW w:w="2120" w:type="dxa"/>
            <w:noWrap/>
            <w:hideMark/>
          </w:tcPr>
          <w:p w14:paraId="2B6FCD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0,9630556</w:t>
            </w:r>
          </w:p>
        </w:tc>
      </w:tr>
      <w:tr w:rsidR="00CE6872" w:rsidRPr="00685F27" w14:paraId="58A8724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F0B4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E5592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4,4091667</w:t>
            </w:r>
          </w:p>
        </w:tc>
        <w:tc>
          <w:tcPr>
            <w:tcW w:w="1600" w:type="dxa"/>
            <w:noWrap/>
            <w:hideMark/>
          </w:tcPr>
          <w:p w14:paraId="33EC1E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0,5908333</w:t>
            </w:r>
          </w:p>
        </w:tc>
        <w:tc>
          <w:tcPr>
            <w:tcW w:w="2120" w:type="dxa"/>
            <w:noWrap/>
            <w:hideMark/>
          </w:tcPr>
          <w:p w14:paraId="0462AD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0,5908333</w:t>
            </w:r>
          </w:p>
        </w:tc>
      </w:tr>
      <w:tr w:rsidR="00CE6872" w:rsidRPr="00685F27" w14:paraId="0EFBD6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3504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9F112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0,2038889</w:t>
            </w:r>
          </w:p>
        </w:tc>
        <w:tc>
          <w:tcPr>
            <w:tcW w:w="1600" w:type="dxa"/>
            <w:noWrap/>
            <w:hideMark/>
          </w:tcPr>
          <w:p w14:paraId="305107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0,7961111</w:t>
            </w:r>
          </w:p>
        </w:tc>
        <w:tc>
          <w:tcPr>
            <w:tcW w:w="2120" w:type="dxa"/>
            <w:noWrap/>
            <w:hideMark/>
          </w:tcPr>
          <w:p w14:paraId="2F91FF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0,7961111</w:t>
            </w:r>
          </w:p>
        </w:tc>
      </w:tr>
      <w:tr w:rsidR="00CE6872" w:rsidRPr="00685F27" w14:paraId="7B017C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6B9E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19E52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6,8719444</w:t>
            </w:r>
          </w:p>
        </w:tc>
        <w:tc>
          <w:tcPr>
            <w:tcW w:w="1600" w:type="dxa"/>
            <w:noWrap/>
            <w:hideMark/>
          </w:tcPr>
          <w:p w14:paraId="21C70B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-1,8719444</w:t>
            </w:r>
          </w:p>
        </w:tc>
        <w:tc>
          <w:tcPr>
            <w:tcW w:w="2120" w:type="dxa"/>
            <w:noWrap/>
            <w:hideMark/>
          </w:tcPr>
          <w:p w14:paraId="6C184A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1,8719444</w:t>
            </w:r>
          </w:p>
        </w:tc>
      </w:tr>
      <w:tr w:rsidR="00CE6872" w:rsidRPr="00685F27" w14:paraId="5DC749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138F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79D0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1,0741667</w:t>
            </w:r>
          </w:p>
        </w:tc>
        <w:tc>
          <w:tcPr>
            <w:tcW w:w="1600" w:type="dxa"/>
            <w:noWrap/>
            <w:hideMark/>
          </w:tcPr>
          <w:p w14:paraId="7C4872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-0,5741667</w:t>
            </w:r>
          </w:p>
        </w:tc>
        <w:tc>
          <w:tcPr>
            <w:tcW w:w="2120" w:type="dxa"/>
            <w:noWrap/>
            <w:hideMark/>
          </w:tcPr>
          <w:p w14:paraId="0260FC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0,5741667</w:t>
            </w:r>
          </w:p>
        </w:tc>
      </w:tr>
      <w:tr w:rsidR="00CE6872" w:rsidRPr="00685F27" w14:paraId="2DC023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5139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179E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0,6022222</w:t>
            </w:r>
          </w:p>
        </w:tc>
        <w:tc>
          <w:tcPr>
            <w:tcW w:w="1600" w:type="dxa"/>
            <w:noWrap/>
            <w:hideMark/>
          </w:tcPr>
          <w:p w14:paraId="792A19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c>
          <w:tcPr>
            <w:tcW w:w="2120" w:type="dxa"/>
            <w:noWrap/>
            <w:hideMark/>
          </w:tcPr>
          <w:p w14:paraId="5F1E70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r>
      <w:tr w:rsidR="00CE6872" w:rsidRPr="00685F27" w14:paraId="38A0D7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0FDE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5EE38B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18,6805556</w:t>
            </w:r>
          </w:p>
        </w:tc>
        <w:tc>
          <w:tcPr>
            <w:tcW w:w="1600" w:type="dxa"/>
            <w:noWrap/>
            <w:hideMark/>
          </w:tcPr>
          <w:p w14:paraId="5A7656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1,3194444</w:t>
            </w:r>
          </w:p>
        </w:tc>
        <w:tc>
          <w:tcPr>
            <w:tcW w:w="2120" w:type="dxa"/>
            <w:noWrap/>
            <w:hideMark/>
          </w:tcPr>
          <w:p w14:paraId="08E79D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1,3194444</w:t>
            </w:r>
          </w:p>
        </w:tc>
      </w:tr>
      <w:tr w:rsidR="00CE6872" w:rsidRPr="00685F27" w14:paraId="1A84A9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66A9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70FC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0,2416667</w:t>
            </w:r>
          </w:p>
        </w:tc>
        <w:tc>
          <w:tcPr>
            <w:tcW w:w="1600" w:type="dxa"/>
            <w:noWrap/>
            <w:hideMark/>
          </w:tcPr>
          <w:p w14:paraId="27A0B4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0,2583333</w:t>
            </w:r>
          </w:p>
        </w:tc>
        <w:tc>
          <w:tcPr>
            <w:tcW w:w="2120" w:type="dxa"/>
            <w:noWrap/>
            <w:hideMark/>
          </w:tcPr>
          <w:p w14:paraId="5B2AF8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0,2583333</w:t>
            </w:r>
          </w:p>
        </w:tc>
      </w:tr>
      <w:tr w:rsidR="00CE6872" w:rsidRPr="00685F27" w14:paraId="1E412B6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681D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B3AA4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1,7019444</w:t>
            </w:r>
          </w:p>
        </w:tc>
        <w:tc>
          <w:tcPr>
            <w:tcW w:w="1600" w:type="dxa"/>
            <w:noWrap/>
            <w:hideMark/>
          </w:tcPr>
          <w:p w14:paraId="03C542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0,2980556</w:t>
            </w:r>
          </w:p>
        </w:tc>
        <w:tc>
          <w:tcPr>
            <w:tcW w:w="2120" w:type="dxa"/>
            <w:noWrap/>
            <w:hideMark/>
          </w:tcPr>
          <w:p w14:paraId="419222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0,2980556</w:t>
            </w:r>
          </w:p>
        </w:tc>
      </w:tr>
      <w:tr w:rsidR="00CE6872" w:rsidRPr="00685F27" w14:paraId="656A5CD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2A4D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FE67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0,4138889</w:t>
            </w:r>
          </w:p>
        </w:tc>
        <w:tc>
          <w:tcPr>
            <w:tcW w:w="1600" w:type="dxa"/>
            <w:noWrap/>
            <w:hideMark/>
          </w:tcPr>
          <w:p w14:paraId="74E5F5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c>
          <w:tcPr>
            <w:tcW w:w="2120" w:type="dxa"/>
            <w:noWrap/>
            <w:hideMark/>
          </w:tcPr>
          <w:p w14:paraId="351443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r>
      <w:tr w:rsidR="00CE6872" w:rsidRPr="00685F27" w14:paraId="361B92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77CA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8ED5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0,4594444</w:t>
            </w:r>
          </w:p>
        </w:tc>
        <w:tc>
          <w:tcPr>
            <w:tcW w:w="1600" w:type="dxa"/>
            <w:noWrap/>
            <w:hideMark/>
          </w:tcPr>
          <w:p w14:paraId="3491F6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c>
          <w:tcPr>
            <w:tcW w:w="2120" w:type="dxa"/>
            <w:noWrap/>
            <w:hideMark/>
          </w:tcPr>
          <w:p w14:paraId="5EA68A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0,0405556</w:t>
            </w:r>
          </w:p>
        </w:tc>
      </w:tr>
      <w:tr w:rsidR="00CE6872" w:rsidRPr="00685F27" w14:paraId="3028C2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C8C3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07C2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w:t>
            </w:r>
          </w:p>
        </w:tc>
        <w:tc>
          <w:tcPr>
            <w:tcW w:w="1600" w:type="dxa"/>
            <w:noWrap/>
            <w:hideMark/>
          </w:tcPr>
          <w:p w14:paraId="3BAB5B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w:t>
            </w:r>
          </w:p>
        </w:tc>
        <w:tc>
          <w:tcPr>
            <w:tcW w:w="2120" w:type="dxa"/>
            <w:noWrap/>
            <w:hideMark/>
          </w:tcPr>
          <w:p w14:paraId="37F0E9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w:t>
            </w:r>
          </w:p>
        </w:tc>
      </w:tr>
      <w:tr w:rsidR="00CE6872" w:rsidRPr="00685F27" w14:paraId="6D10CC0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B5E1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92F2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0,8194444</w:t>
            </w:r>
          </w:p>
        </w:tc>
        <w:tc>
          <w:tcPr>
            <w:tcW w:w="1600" w:type="dxa"/>
            <w:noWrap/>
            <w:hideMark/>
          </w:tcPr>
          <w:p w14:paraId="627079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0,1805556</w:t>
            </w:r>
          </w:p>
        </w:tc>
        <w:tc>
          <w:tcPr>
            <w:tcW w:w="2120" w:type="dxa"/>
            <w:noWrap/>
            <w:hideMark/>
          </w:tcPr>
          <w:p w14:paraId="0FEC08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0,1805556</w:t>
            </w:r>
          </w:p>
        </w:tc>
      </w:tr>
      <w:tr w:rsidR="00CE6872" w:rsidRPr="00685F27" w14:paraId="5247FE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7136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6A38A8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11,3363889</w:t>
            </w:r>
          </w:p>
        </w:tc>
        <w:tc>
          <w:tcPr>
            <w:tcW w:w="1600" w:type="dxa"/>
            <w:noWrap/>
            <w:hideMark/>
          </w:tcPr>
          <w:p w14:paraId="1A94DC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1,6636111</w:t>
            </w:r>
          </w:p>
        </w:tc>
        <w:tc>
          <w:tcPr>
            <w:tcW w:w="2120" w:type="dxa"/>
            <w:noWrap/>
            <w:hideMark/>
          </w:tcPr>
          <w:p w14:paraId="5BDD42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1,6636111</w:t>
            </w:r>
          </w:p>
        </w:tc>
      </w:tr>
      <w:tr w:rsidR="00CE6872" w:rsidRPr="00685F27" w14:paraId="7761C5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049C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EFEA1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2,4213889</w:t>
            </w:r>
          </w:p>
        </w:tc>
        <w:tc>
          <w:tcPr>
            <w:tcW w:w="1600" w:type="dxa"/>
            <w:noWrap/>
            <w:hideMark/>
          </w:tcPr>
          <w:p w14:paraId="697C3D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0,5786111</w:t>
            </w:r>
          </w:p>
        </w:tc>
        <w:tc>
          <w:tcPr>
            <w:tcW w:w="2120" w:type="dxa"/>
            <w:noWrap/>
            <w:hideMark/>
          </w:tcPr>
          <w:p w14:paraId="5E582A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0,5786111</w:t>
            </w:r>
          </w:p>
        </w:tc>
      </w:tr>
      <w:tr w:rsidR="00CE6872" w:rsidRPr="00685F27" w14:paraId="07E3C39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DB5C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818E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0,4005556</w:t>
            </w:r>
          </w:p>
        </w:tc>
        <w:tc>
          <w:tcPr>
            <w:tcW w:w="1600" w:type="dxa"/>
            <w:noWrap/>
            <w:hideMark/>
          </w:tcPr>
          <w:p w14:paraId="3331CA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0,0994444</w:t>
            </w:r>
          </w:p>
        </w:tc>
        <w:tc>
          <w:tcPr>
            <w:tcW w:w="2120" w:type="dxa"/>
            <w:noWrap/>
            <w:hideMark/>
          </w:tcPr>
          <w:p w14:paraId="182CC0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0,0994444</w:t>
            </w:r>
          </w:p>
        </w:tc>
      </w:tr>
      <w:tr w:rsidR="00CE6872" w:rsidRPr="00685F27" w14:paraId="5AF9AE2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D3D7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50863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0,2341667</w:t>
            </w:r>
          </w:p>
        </w:tc>
        <w:tc>
          <w:tcPr>
            <w:tcW w:w="1600" w:type="dxa"/>
            <w:noWrap/>
            <w:hideMark/>
          </w:tcPr>
          <w:p w14:paraId="4DF01A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1,7658333</w:t>
            </w:r>
          </w:p>
        </w:tc>
        <w:tc>
          <w:tcPr>
            <w:tcW w:w="2120" w:type="dxa"/>
            <w:noWrap/>
            <w:hideMark/>
          </w:tcPr>
          <w:p w14:paraId="0F235E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1,7658333</w:t>
            </w:r>
          </w:p>
        </w:tc>
      </w:tr>
      <w:tr w:rsidR="00CE6872" w:rsidRPr="00685F27" w14:paraId="39F8D71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9ADE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4B5376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18,5297222</w:t>
            </w:r>
          </w:p>
        </w:tc>
        <w:tc>
          <w:tcPr>
            <w:tcW w:w="1600" w:type="dxa"/>
            <w:noWrap/>
            <w:hideMark/>
          </w:tcPr>
          <w:p w14:paraId="5C073E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1,4702778</w:t>
            </w:r>
          </w:p>
        </w:tc>
        <w:tc>
          <w:tcPr>
            <w:tcW w:w="2120" w:type="dxa"/>
            <w:noWrap/>
            <w:hideMark/>
          </w:tcPr>
          <w:p w14:paraId="1CF339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1,4702778</w:t>
            </w:r>
          </w:p>
        </w:tc>
      </w:tr>
      <w:tr w:rsidR="00CE6872" w:rsidRPr="00685F27" w14:paraId="4C3290C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60C2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1F3C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0,4958333</w:t>
            </w:r>
          </w:p>
        </w:tc>
        <w:tc>
          <w:tcPr>
            <w:tcW w:w="1600" w:type="dxa"/>
            <w:noWrap/>
            <w:hideMark/>
          </w:tcPr>
          <w:p w14:paraId="02675D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0,0041667</w:t>
            </w:r>
          </w:p>
        </w:tc>
        <w:tc>
          <w:tcPr>
            <w:tcW w:w="2120" w:type="dxa"/>
            <w:noWrap/>
            <w:hideMark/>
          </w:tcPr>
          <w:p w14:paraId="527777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0,0041667</w:t>
            </w:r>
          </w:p>
        </w:tc>
      </w:tr>
      <w:tr w:rsidR="00CE6872" w:rsidRPr="00685F27" w14:paraId="050C87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E9EF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A431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0,7105556</w:t>
            </w:r>
          </w:p>
        </w:tc>
        <w:tc>
          <w:tcPr>
            <w:tcW w:w="1600" w:type="dxa"/>
            <w:noWrap/>
            <w:hideMark/>
          </w:tcPr>
          <w:p w14:paraId="35052B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-0,2105556</w:t>
            </w:r>
          </w:p>
        </w:tc>
        <w:tc>
          <w:tcPr>
            <w:tcW w:w="2120" w:type="dxa"/>
            <w:noWrap/>
            <w:hideMark/>
          </w:tcPr>
          <w:p w14:paraId="2271DB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0,2105556</w:t>
            </w:r>
          </w:p>
        </w:tc>
      </w:tr>
      <w:tr w:rsidR="00CE6872" w:rsidRPr="00685F27" w14:paraId="4088E7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C287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C6FE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0,0908333</w:t>
            </w:r>
          </w:p>
        </w:tc>
        <w:tc>
          <w:tcPr>
            <w:tcW w:w="1600" w:type="dxa"/>
            <w:noWrap/>
            <w:hideMark/>
          </w:tcPr>
          <w:p w14:paraId="360BB1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c>
          <w:tcPr>
            <w:tcW w:w="2120" w:type="dxa"/>
            <w:noWrap/>
            <w:hideMark/>
          </w:tcPr>
          <w:p w14:paraId="799412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r>
      <w:tr w:rsidR="00CE6872" w:rsidRPr="00685F27" w14:paraId="557BEF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30FB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5,5</w:t>
            </w:r>
          </w:p>
        </w:tc>
        <w:tc>
          <w:tcPr>
            <w:tcW w:w="1600" w:type="dxa"/>
            <w:noWrap/>
            <w:hideMark/>
          </w:tcPr>
          <w:p w14:paraId="753A17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4,1197222</w:t>
            </w:r>
          </w:p>
        </w:tc>
        <w:tc>
          <w:tcPr>
            <w:tcW w:w="1600" w:type="dxa"/>
            <w:noWrap/>
            <w:hideMark/>
          </w:tcPr>
          <w:p w14:paraId="50993D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1,3802778</w:t>
            </w:r>
          </w:p>
        </w:tc>
        <w:tc>
          <w:tcPr>
            <w:tcW w:w="2120" w:type="dxa"/>
            <w:noWrap/>
            <w:hideMark/>
          </w:tcPr>
          <w:p w14:paraId="21DDCF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1,3802778</w:t>
            </w:r>
          </w:p>
        </w:tc>
      </w:tr>
      <w:tr w:rsidR="00CE6872" w:rsidRPr="00685F27" w14:paraId="29908F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9683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F448A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0,8775</w:t>
            </w:r>
          </w:p>
        </w:tc>
        <w:tc>
          <w:tcPr>
            <w:tcW w:w="1600" w:type="dxa"/>
            <w:noWrap/>
            <w:hideMark/>
          </w:tcPr>
          <w:p w14:paraId="437CC1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c>
          <w:tcPr>
            <w:tcW w:w="2120" w:type="dxa"/>
            <w:noWrap/>
            <w:hideMark/>
          </w:tcPr>
          <w:p w14:paraId="240D33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r>
      <w:tr w:rsidR="00CE6872" w:rsidRPr="00685F27" w14:paraId="6B3D8F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D982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81E1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0,1822222</w:t>
            </w:r>
          </w:p>
        </w:tc>
        <w:tc>
          <w:tcPr>
            <w:tcW w:w="1600" w:type="dxa"/>
            <w:noWrap/>
            <w:hideMark/>
          </w:tcPr>
          <w:p w14:paraId="49B3AB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0,3177778</w:t>
            </w:r>
          </w:p>
        </w:tc>
        <w:tc>
          <w:tcPr>
            <w:tcW w:w="2120" w:type="dxa"/>
            <w:noWrap/>
            <w:hideMark/>
          </w:tcPr>
          <w:p w14:paraId="0CB733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0,3177778</w:t>
            </w:r>
          </w:p>
        </w:tc>
      </w:tr>
      <w:tr w:rsidR="00CE6872" w:rsidRPr="00685F27" w14:paraId="48CCFD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A5E2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EE4C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0,0330556</w:t>
            </w:r>
          </w:p>
        </w:tc>
        <w:tc>
          <w:tcPr>
            <w:tcW w:w="1600" w:type="dxa"/>
            <w:noWrap/>
            <w:hideMark/>
          </w:tcPr>
          <w:p w14:paraId="3A04E5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c>
          <w:tcPr>
            <w:tcW w:w="2120" w:type="dxa"/>
            <w:noWrap/>
            <w:hideMark/>
          </w:tcPr>
          <w:p w14:paraId="68F2E1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r>
      <w:tr w:rsidR="00CE6872" w:rsidRPr="00685F27" w14:paraId="257459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22AF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A3C8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1,4441667</w:t>
            </w:r>
          </w:p>
        </w:tc>
        <w:tc>
          <w:tcPr>
            <w:tcW w:w="1600" w:type="dxa"/>
            <w:noWrap/>
            <w:hideMark/>
          </w:tcPr>
          <w:p w14:paraId="3243DA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-0,9441667</w:t>
            </w:r>
          </w:p>
        </w:tc>
        <w:tc>
          <w:tcPr>
            <w:tcW w:w="2120" w:type="dxa"/>
            <w:noWrap/>
            <w:hideMark/>
          </w:tcPr>
          <w:p w14:paraId="7023B8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0,9441667</w:t>
            </w:r>
          </w:p>
        </w:tc>
      </w:tr>
      <w:tr w:rsidR="00CE6872" w:rsidRPr="00685F27" w14:paraId="694A01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8EC8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A621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0,3788889</w:t>
            </w:r>
          </w:p>
        </w:tc>
        <w:tc>
          <w:tcPr>
            <w:tcW w:w="1600" w:type="dxa"/>
            <w:noWrap/>
            <w:hideMark/>
          </w:tcPr>
          <w:p w14:paraId="1371B0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0,1211111</w:t>
            </w:r>
          </w:p>
        </w:tc>
        <w:tc>
          <w:tcPr>
            <w:tcW w:w="2120" w:type="dxa"/>
            <w:noWrap/>
            <w:hideMark/>
          </w:tcPr>
          <w:p w14:paraId="0B7A2E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0,1211111</w:t>
            </w:r>
          </w:p>
        </w:tc>
      </w:tr>
      <w:tr w:rsidR="00CE6872" w:rsidRPr="00685F27" w14:paraId="34F27D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2C9D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59AA4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2,4263889</w:t>
            </w:r>
          </w:p>
        </w:tc>
        <w:tc>
          <w:tcPr>
            <w:tcW w:w="1600" w:type="dxa"/>
            <w:noWrap/>
            <w:hideMark/>
          </w:tcPr>
          <w:p w14:paraId="789E13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0,5736111</w:t>
            </w:r>
          </w:p>
        </w:tc>
        <w:tc>
          <w:tcPr>
            <w:tcW w:w="2120" w:type="dxa"/>
            <w:noWrap/>
            <w:hideMark/>
          </w:tcPr>
          <w:p w14:paraId="6357A8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0,5736111</w:t>
            </w:r>
          </w:p>
        </w:tc>
      </w:tr>
      <w:tr w:rsidR="00CE6872" w:rsidRPr="00685F27" w14:paraId="1A439A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B76C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DB79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0,3736111</w:t>
            </w:r>
          </w:p>
        </w:tc>
        <w:tc>
          <w:tcPr>
            <w:tcW w:w="1600" w:type="dxa"/>
            <w:noWrap/>
            <w:hideMark/>
          </w:tcPr>
          <w:p w14:paraId="16DD5B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0,1263889</w:t>
            </w:r>
          </w:p>
        </w:tc>
        <w:tc>
          <w:tcPr>
            <w:tcW w:w="2120" w:type="dxa"/>
            <w:noWrap/>
            <w:hideMark/>
          </w:tcPr>
          <w:p w14:paraId="45098B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0,1263889</w:t>
            </w:r>
          </w:p>
        </w:tc>
      </w:tr>
      <w:tr w:rsidR="00CE6872" w:rsidRPr="00685F27" w14:paraId="484BC0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9A21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A1645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7,7277778</w:t>
            </w:r>
          </w:p>
        </w:tc>
        <w:tc>
          <w:tcPr>
            <w:tcW w:w="1600" w:type="dxa"/>
            <w:noWrap/>
            <w:hideMark/>
          </w:tcPr>
          <w:p w14:paraId="73638C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0,2722222</w:t>
            </w:r>
          </w:p>
        </w:tc>
        <w:tc>
          <w:tcPr>
            <w:tcW w:w="2120" w:type="dxa"/>
            <w:noWrap/>
            <w:hideMark/>
          </w:tcPr>
          <w:p w14:paraId="4D22BA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0,2722222</w:t>
            </w:r>
          </w:p>
        </w:tc>
      </w:tr>
      <w:tr w:rsidR="00CE6872" w:rsidRPr="00685F27" w14:paraId="0D6A7EC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2DB4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84BC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0,1552778</w:t>
            </w:r>
          </w:p>
        </w:tc>
        <w:tc>
          <w:tcPr>
            <w:tcW w:w="1600" w:type="dxa"/>
            <w:noWrap/>
            <w:hideMark/>
          </w:tcPr>
          <w:p w14:paraId="682D3C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0,3447222</w:t>
            </w:r>
          </w:p>
        </w:tc>
        <w:tc>
          <w:tcPr>
            <w:tcW w:w="2120" w:type="dxa"/>
            <w:noWrap/>
            <w:hideMark/>
          </w:tcPr>
          <w:p w14:paraId="2A72B3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0,3447222</w:t>
            </w:r>
          </w:p>
        </w:tc>
      </w:tr>
      <w:tr w:rsidR="00CE6872" w:rsidRPr="00685F27" w14:paraId="7042D2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8E3D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0E6EE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5,2758333</w:t>
            </w:r>
          </w:p>
        </w:tc>
        <w:tc>
          <w:tcPr>
            <w:tcW w:w="1600" w:type="dxa"/>
            <w:noWrap/>
            <w:hideMark/>
          </w:tcPr>
          <w:p w14:paraId="66508B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1,7241667</w:t>
            </w:r>
          </w:p>
        </w:tc>
        <w:tc>
          <w:tcPr>
            <w:tcW w:w="2120" w:type="dxa"/>
            <w:noWrap/>
            <w:hideMark/>
          </w:tcPr>
          <w:p w14:paraId="3B1358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1,7241667</w:t>
            </w:r>
          </w:p>
        </w:tc>
      </w:tr>
      <w:tr w:rsidR="00CE6872" w:rsidRPr="00685F27" w14:paraId="787BCBC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9C93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DA32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c>
          <w:tcPr>
            <w:tcW w:w="1600" w:type="dxa"/>
            <w:noWrap/>
            <w:hideMark/>
          </w:tcPr>
          <w:p w14:paraId="38BE43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c>
          <w:tcPr>
            <w:tcW w:w="2120" w:type="dxa"/>
            <w:noWrap/>
            <w:hideMark/>
          </w:tcPr>
          <w:p w14:paraId="762159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0,3966667</w:t>
            </w:r>
          </w:p>
        </w:tc>
      </w:tr>
      <w:tr w:rsidR="00CE6872" w:rsidRPr="00685F27" w14:paraId="1C980F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4636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B669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0,4744444</w:t>
            </w:r>
          </w:p>
        </w:tc>
        <w:tc>
          <w:tcPr>
            <w:tcW w:w="1600" w:type="dxa"/>
            <w:noWrap/>
            <w:hideMark/>
          </w:tcPr>
          <w:p w14:paraId="50F3BB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c>
          <w:tcPr>
            <w:tcW w:w="2120" w:type="dxa"/>
            <w:noWrap/>
            <w:hideMark/>
          </w:tcPr>
          <w:p w14:paraId="315B74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r>
      <w:tr w:rsidR="00CE6872" w:rsidRPr="00685F27" w14:paraId="654F47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90D4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3005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2,5205556</w:t>
            </w:r>
          </w:p>
        </w:tc>
        <w:tc>
          <w:tcPr>
            <w:tcW w:w="1600" w:type="dxa"/>
            <w:noWrap/>
            <w:hideMark/>
          </w:tcPr>
          <w:p w14:paraId="105384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-2,0205556</w:t>
            </w:r>
          </w:p>
        </w:tc>
        <w:tc>
          <w:tcPr>
            <w:tcW w:w="2120" w:type="dxa"/>
            <w:noWrap/>
            <w:hideMark/>
          </w:tcPr>
          <w:p w14:paraId="6F031B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2,0205556</w:t>
            </w:r>
          </w:p>
        </w:tc>
      </w:tr>
      <w:tr w:rsidR="00CE6872" w:rsidRPr="00685F27" w14:paraId="5AF058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6AFF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C6ED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0,5677778</w:t>
            </w:r>
          </w:p>
        </w:tc>
        <w:tc>
          <w:tcPr>
            <w:tcW w:w="1600" w:type="dxa"/>
            <w:noWrap/>
            <w:hideMark/>
          </w:tcPr>
          <w:p w14:paraId="76833A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-0,0677778</w:t>
            </w:r>
          </w:p>
        </w:tc>
        <w:tc>
          <w:tcPr>
            <w:tcW w:w="2120" w:type="dxa"/>
            <w:noWrap/>
            <w:hideMark/>
          </w:tcPr>
          <w:p w14:paraId="235A51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0,0677778</w:t>
            </w:r>
          </w:p>
        </w:tc>
      </w:tr>
      <w:tr w:rsidR="00CE6872" w:rsidRPr="00685F27" w14:paraId="7A5DA30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79EF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DE9B3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5,9730556</w:t>
            </w:r>
          </w:p>
        </w:tc>
        <w:tc>
          <w:tcPr>
            <w:tcW w:w="1600" w:type="dxa"/>
            <w:noWrap/>
            <w:hideMark/>
          </w:tcPr>
          <w:p w14:paraId="199047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c>
          <w:tcPr>
            <w:tcW w:w="2120" w:type="dxa"/>
            <w:noWrap/>
            <w:hideMark/>
          </w:tcPr>
          <w:p w14:paraId="4F25DB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r>
      <w:tr w:rsidR="00CE6872" w:rsidRPr="00685F27" w14:paraId="55D8C1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4423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46</w:t>
            </w:r>
          </w:p>
        </w:tc>
        <w:tc>
          <w:tcPr>
            <w:tcW w:w="1600" w:type="dxa"/>
            <w:noWrap/>
            <w:hideMark/>
          </w:tcPr>
          <w:p w14:paraId="520E00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37,0272222</w:t>
            </w:r>
          </w:p>
        </w:tc>
        <w:tc>
          <w:tcPr>
            <w:tcW w:w="1600" w:type="dxa"/>
            <w:noWrap/>
            <w:hideMark/>
          </w:tcPr>
          <w:p w14:paraId="7E22F0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8,9727778</w:t>
            </w:r>
          </w:p>
        </w:tc>
        <w:tc>
          <w:tcPr>
            <w:tcW w:w="2120" w:type="dxa"/>
            <w:noWrap/>
            <w:hideMark/>
          </w:tcPr>
          <w:p w14:paraId="1D5EB8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8,9727778</w:t>
            </w:r>
          </w:p>
        </w:tc>
      </w:tr>
      <w:tr w:rsidR="00CE6872" w:rsidRPr="00685F27" w14:paraId="17BB25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82F0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5381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c>
          <w:tcPr>
            <w:tcW w:w="1600" w:type="dxa"/>
            <w:noWrap/>
            <w:hideMark/>
          </w:tcPr>
          <w:p w14:paraId="1F9181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0,4808333</w:t>
            </w:r>
          </w:p>
        </w:tc>
        <w:tc>
          <w:tcPr>
            <w:tcW w:w="2120" w:type="dxa"/>
            <w:noWrap/>
            <w:hideMark/>
          </w:tcPr>
          <w:p w14:paraId="2C2EBA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0,4808333</w:t>
            </w:r>
          </w:p>
        </w:tc>
      </w:tr>
      <w:tr w:rsidR="00CE6872" w:rsidRPr="00685F27" w14:paraId="056C4E3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A81B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2848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0,1111111</w:t>
            </w:r>
          </w:p>
        </w:tc>
        <w:tc>
          <w:tcPr>
            <w:tcW w:w="1600" w:type="dxa"/>
            <w:noWrap/>
            <w:hideMark/>
          </w:tcPr>
          <w:p w14:paraId="097D88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0,3888889</w:t>
            </w:r>
          </w:p>
        </w:tc>
        <w:tc>
          <w:tcPr>
            <w:tcW w:w="2120" w:type="dxa"/>
            <w:noWrap/>
            <w:hideMark/>
          </w:tcPr>
          <w:p w14:paraId="2FF281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0,3888889</w:t>
            </w:r>
          </w:p>
        </w:tc>
      </w:tr>
      <w:tr w:rsidR="00CE6872" w:rsidRPr="00685F27" w14:paraId="1828A28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0177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E44C2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0,9022222</w:t>
            </w:r>
          </w:p>
        </w:tc>
        <w:tc>
          <w:tcPr>
            <w:tcW w:w="1600" w:type="dxa"/>
            <w:noWrap/>
            <w:hideMark/>
          </w:tcPr>
          <w:p w14:paraId="2EF450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c>
          <w:tcPr>
            <w:tcW w:w="2120" w:type="dxa"/>
            <w:noWrap/>
            <w:hideMark/>
          </w:tcPr>
          <w:p w14:paraId="6DB371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r>
      <w:tr w:rsidR="00CE6872" w:rsidRPr="00685F27" w14:paraId="65BCA4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EF97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78EBC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0,7736111</w:t>
            </w:r>
          </w:p>
        </w:tc>
        <w:tc>
          <w:tcPr>
            <w:tcW w:w="1600" w:type="dxa"/>
            <w:noWrap/>
            <w:hideMark/>
          </w:tcPr>
          <w:p w14:paraId="29EED6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0,2263889</w:t>
            </w:r>
          </w:p>
        </w:tc>
        <w:tc>
          <w:tcPr>
            <w:tcW w:w="2120" w:type="dxa"/>
            <w:noWrap/>
            <w:hideMark/>
          </w:tcPr>
          <w:p w14:paraId="4A9589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0,2263889</w:t>
            </w:r>
          </w:p>
        </w:tc>
      </w:tr>
      <w:tr w:rsidR="00CE6872" w:rsidRPr="00685F27" w14:paraId="027D3DC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F4D1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1647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0,1477778</w:t>
            </w:r>
          </w:p>
        </w:tc>
        <w:tc>
          <w:tcPr>
            <w:tcW w:w="1600" w:type="dxa"/>
            <w:noWrap/>
            <w:hideMark/>
          </w:tcPr>
          <w:p w14:paraId="40D18D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0,3522222</w:t>
            </w:r>
          </w:p>
        </w:tc>
        <w:tc>
          <w:tcPr>
            <w:tcW w:w="2120" w:type="dxa"/>
            <w:noWrap/>
            <w:hideMark/>
          </w:tcPr>
          <w:p w14:paraId="42383C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0,3522222</w:t>
            </w:r>
          </w:p>
        </w:tc>
      </w:tr>
      <w:tr w:rsidR="00CE6872" w:rsidRPr="00685F27" w14:paraId="7070A9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B6B4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31FD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0,4341667</w:t>
            </w:r>
          </w:p>
        </w:tc>
        <w:tc>
          <w:tcPr>
            <w:tcW w:w="1600" w:type="dxa"/>
            <w:noWrap/>
            <w:hideMark/>
          </w:tcPr>
          <w:p w14:paraId="45D4EE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c>
          <w:tcPr>
            <w:tcW w:w="2120" w:type="dxa"/>
            <w:noWrap/>
            <w:hideMark/>
          </w:tcPr>
          <w:p w14:paraId="14E000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r>
      <w:tr w:rsidR="00CE6872" w:rsidRPr="00685F27" w14:paraId="277BF5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2E2A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F19EB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3,2622222</w:t>
            </w:r>
          </w:p>
        </w:tc>
        <w:tc>
          <w:tcPr>
            <w:tcW w:w="1600" w:type="dxa"/>
            <w:noWrap/>
            <w:hideMark/>
          </w:tcPr>
          <w:p w14:paraId="0071F5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0,7377778</w:t>
            </w:r>
          </w:p>
        </w:tc>
        <w:tc>
          <w:tcPr>
            <w:tcW w:w="2120" w:type="dxa"/>
            <w:noWrap/>
            <w:hideMark/>
          </w:tcPr>
          <w:p w14:paraId="2EEBCF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0,7377778</w:t>
            </w:r>
          </w:p>
        </w:tc>
      </w:tr>
      <w:tr w:rsidR="00CE6872" w:rsidRPr="00685F27" w14:paraId="2AE6160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8B7C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4407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0,4419444</w:t>
            </w:r>
          </w:p>
        </w:tc>
        <w:tc>
          <w:tcPr>
            <w:tcW w:w="1600" w:type="dxa"/>
            <w:noWrap/>
            <w:hideMark/>
          </w:tcPr>
          <w:p w14:paraId="67E147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48882A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07B6FE7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E72C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9D92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1,1052778</w:t>
            </w:r>
          </w:p>
        </w:tc>
        <w:tc>
          <w:tcPr>
            <w:tcW w:w="1600" w:type="dxa"/>
            <w:noWrap/>
            <w:hideMark/>
          </w:tcPr>
          <w:p w14:paraId="6A1954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-0,1052778</w:t>
            </w:r>
          </w:p>
        </w:tc>
        <w:tc>
          <w:tcPr>
            <w:tcW w:w="2120" w:type="dxa"/>
            <w:noWrap/>
            <w:hideMark/>
          </w:tcPr>
          <w:p w14:paraId="68C5CF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0,1052778</w:t>
            </w:r>
          </w:p>
        </w:tc>
      </w:tr>
      <w:tr w:rsidR="00CE6872" w:rsidRPr="00685F27" w14:paraId="30F758E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4C79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DE7A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0,0219444</w:t>
            </w:r>
          </w:p>
        </w:tc>
        <w:tc>
          <w:tcPr>
            <w:tcW w:w="1600" w:type="dxa"/>
            <w:noWrap/>
            <w:hideMark/>
          </w:tcPr>
          <w:p w14:paraId="640D2C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0,4780556</w:t>
            </w:r>
          </w:p>
        </w:tc>
        <w:tc>
          <w:tcPr>
            <w:tcW w:w="2120" w:type="dxa"/>
            <w:noWrap/>
            <w:hideMark/>
          </w:tcPr>
          <w:p w14:paraId="686976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0,4780556</w:t>
            </w:r>
          </w:p>
        </w:tc>
      </w:tr>
      <w:tr w:rsidR="00CE6872" w:rsidRPr="00685F27" w14:paraId="2BAA928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1B15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625D8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0,3352778</w:t>
            </w:r>
          </w:p>
        </w:tc>
        <w:tc>
          <w:tcPr>
            <w:tcW w:w="1600" w:type="dxa"/>
            <w:noWrap/>
            <w:hideMark/>
          </w:tcPr>
          <w:p w14:paraId="04E7F7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0,6647222</w:t>
            </w:r>
          </w:p>
        </w:tc>
        <w:tc>
          <w:tcPr>
            <w:tcW w:w="2120" w:type="dxa"/>
            <w:noWrap/>
            <w:hideMark/>
          </w:tcPr>
          <w:p w14:paraId="5215DC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0,6647222</w:t>
            </w:r>
          </w:p>
        </w:tc>
      </w:tr>
      <w:tr w:rsidR="00CE6872" w:rsidRPr="00685F27" w14:paraId="18976C9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C392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C868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0,4177778</w:t>
            </w:r>
          </w:p>
        </w:tc>
        <w:tc>
          <w:tcPr>
            <w:tcW w:w="1600" w:type="dxa"/>
            <w:noWrap/>
            <w:hideMark/>
          </w:tcPr>
          <w:p w14:paraId="19686D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0,0822222</w:t>
            </w:r>
          </w:p>
        </w:tc>
        <w:tc>
          <w:tcPr>
            <w:tcW w:w="2120" w:type="dxa"/>
            <w:noWrap/>
            <w:hideMark/>
          </w:tcPr>
          <w:p w14:paraId="5647B9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0,0822222</w:t>
            </w:r>
          </w:p>
        </w:tc>
      </w:tr>
      <w:tr w:rsidR="00CE6872" w:rsidRPr="00685F27" w14:paraId="385027E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2E42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C5EA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0,5580556</w:t>
            </w:r>
          </w:p>
        </w:tc>
        <w:tc>
          <w:tcPr>
            <w:tcW w:w="1600" w:type="dxa"/>
            <w:noWrap/>
            <w:hideMark/>
          </w:tcPr>
          <w:p w14:paraId="2CC1E8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25F4B8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48B49AE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17F4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01470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3,0494444</w:t>
            </w:r>
          </w:p>
        </w:tc>
        <w:tc>
          <w:tcPr>
            <w:tcW w:w="1600" w:type="dxa"/>
            <w:noWrap/>
            <w:hideMark/>
          </w:tcPr>
          <w:p w14:paraId="7B3315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-0,0494444</w:t>
            </w:r>
          </w:p>
        </w:tc>
        <w:tc>
          <w:tcPr>
            <w:tcW w:w="2120" w:type="dxa"/>
            <w:noWrap/>
            <w:hideMark/>
          </w:tcPr>
          <w:p w14:paraId="71CFB7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0,0494444</w:t>
            </w:r>
          </w:p>
        </w:tc>
      </w:tr>
      <w:tr w:rsidR="00CE6872" w:rsidRPr="00685F27" w14:paraId="76DB2A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A7C6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66669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2,2797222</w:t>
            </w:r>
          </w:p>
        </w:tc>
        <w:tc>
          <w:tcPr>
            <w:tcW w:w="1600" w:type="dxa"/>
            <w:noWrap/>
            <w:hideMark/>
          </w:tcPr>
          <w:p w14:paraId="01F669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-0,2797222</w:t>
            </w:r>
          </w:p>
        </w:tc>
        <w:tc>
          <w:tcPr>
            <w:tcW w:w="2120" w:type="dxa"/>
            <w:noWrap/>
            <w:hideMark/>
          </w:tcPr>
          <w:p w14:paraId="6539D6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0,2797222</w:t>
            </w:r>
          </w:p>
        </w:tc>
      </w:tr>
      <w:tr w:rsidR="00CE6872" w:rsidRPr="00685F27" w14:paraId="0474C8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0169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6,5</w:t>
            </w:r>
          </w:p>
        </w:tc>
        <w:tc>
          <w:tcPr>
            <w:tcW w:w="1600" w:type="dxa"/>
            <w:noWrap/>
            <w:hideMark/>
          </w:tcPr>
          <w:p w14:paraId="3E3332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6,8647222</w:t>
            </w:r>
          </w:p>
        </w:tc>
        <w:tc>
          <w:tcPr>
            <w:tcW w:w="1600" w:type="dxa"/>
            <w:noWrap/>
            <w:hideMark/>
          </w:tcPr>
          <w:p w14:paraId="4D32C5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-0,3647222</w:t>
            </w:r>
          </w:p>
        </w:tc>
        <w:tc>
          <w:tcPr>
            <w:tcW w:w="2120" w:type="dxa"/>
            <w:noWrap/>
            <w:hideMark/>
          </w:tcPr>
          <w:p w14:paraId="2FDE76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0,3647222</w:t>
            </w:r>
          </w:p>
        </w:tc>
      </w:tr>
      <w:tr w:rsidR="00CE6872" w:rsidRPr="00685F27" w14:paraId="364955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403C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626B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0,1947222</w:t>
            </w:r>
          </w:p>
        </w:tc>
        <w:tc>
          <w:tcPr>
            <w:tcW w:w="1600" w:type="dxa"/>
            <w:noWrap/>
            <w:hideMark/>
          </w:tcPr>
          <w:p w14:paraId="10C652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0,3052778</w:t>
            </w:r>
          </w:p>
        </w:tc>
        <w:tc>
          <w:tcPr>
            <w:tcW w:w="2120" w:type="dxa"/>
            <w:noWrap/>
            <w:hideMark/>
          </w:tcPr>
          <w:p w14:paraId="23635F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0,3052778</w:t>
            </w:r>
          </w:p>
        </w:tc>
      </w:tr>
      <w:tr w:rsidR="00CE6872" w:rsidRPr="00685F27" w14:paraId="514711D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6939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DCCC1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1,8966667</w:t>
            </w:r>
          </w:p>
        </w:tc>
        <w:tc>
          <w:tcPr>
            <w:tcW w:w="1600" w:type="dxa"/>
            <w:noWrap/>
            <w:hideMark/>
          </w:tcPr>
          <w:p w14:paraId="3317AB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c>
          <w:tcPr>
            <w:tcW w:w="2120" w:type="dxa"/>
            <w:noWrap/>
            <w:hideMark/>
          </w:tcPr>
          <w:p w14:paraId="2E175C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0,1033333</w:t>
            </w:r>
          </w:p>
        </w:tc>
      </w:tr>
      <w:tr w:rsidR="00CE6872" w:rsidRPr="00685F27" w14:paraId="7276BE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839B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FAF5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0,4211111</w:t>
            </w:r>
          </w:p>
        </w:tc>
        <w:tc>
          <w:tcPr>
            <w:tcW w:w="1600" w:type="dxa"/>
            <w:noWrap/>
            <w:hideMark/>
          </w:tcPr>
          <w:p w14:paraId="7B9FBD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0,0788889</w:t>
            </w:r>
          </w:p>
        </w:tc>
        <w:tc>
          <w:tcPr>
            <w:tcW w:w="2120" w:type="dxa"/>
            <w:noWrap/>
            <w:hideMark/>
          </w:tcPr>
          <w:p w14:paraId="3A232C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0,0788889</w:t>
            </w:r>
          </w:p>
        </w:tc>
      </w:tr>
      <w:tr w:rsidR="00CE6872" w:rsidRPr="00685F27" w14:paraId="396003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8078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B9DD1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0,3275</w:t>
            </w:r>
          </w:p>
        </w:tc>
        <w:tc>
          <w:tcPr>
            <w:tcW w:w="1600" w:type="dxa"/>
            <w:noWrap/>
            <w:hideMark/>
          </w:tcPr>
          <w:p w14:paraId="207732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0,6725</w:t>
            </w:r>
          </w:p>
        </w:tc>
        <w:tc>
          <w:tcPr>
            <w:tcW w:w="2120" w:type="dxa"/>
            <w:noWrap/>
            <w:hideMark/>
          </w:tcPr>
          <w:p w14:paraId="17E7F9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0,6725</w:t>
            </w:r>
          </w:p>
        </w:tc>
      </w:tr>
      <w:tr w:rsidR="00CE6872" w:rsidRPr="00685F27" w14:paraId="44DE19B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6D95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0E0EED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7,2844444</w:t>
            </w:r>
          </w:p>
        </w:tc>
        <w:tc>
          <w:tcPr>
            <w:tcW w:w="1600" w:type="dxa"/>
            <w:noWrap/>
            <w:hideMark/>
          </w:tcPr>
          <w:p w14:paraId="6DB594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0,7155556</w:t>
            </w:r>
          </w:p>
        </w:tc>
        <w:tc>
          <w:tcPr>
            <w:tcW w:w="2120" w:type="dxa"/>
            <w:noWrap/>
            <w:hideMark/>
          </w:tcPr>
          <w:p w14:paraId="69FDB3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0,7155556</w:t>
            </w:r>
          </w:p>
        </w:tc>
      </w:tr>
      <w:tr w:rsidR="00CE6872" w:rsidRPr="00685F27" w14:paraId="7D8234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8E48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884B0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3,0697222</w:t>
            </w:r>
          </w:p>
        </w:tc>
        <w:tc>
          <w:tcPr>
            <w:tcW w:w="1600" w:type="dxa"/>
            <w:noWrap/>
            <w:hideMark/>
          </w:tcPr>
          <w:p w14:paraId="2582C5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c>
          <w:tcPr>
            <w:tcW w:w="2120" w:type="dxa"/>
            <w:noWrap/>
            <w:hideMark/>
          </w:tcPr>
          <w:p w14:paraId="24F246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r>
      <w:tr w:rsidR="00CE6872" w:rsidRPr="00685F27" w14:paraId="67D581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1B6C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3</w:t>
            </w:r>
          </w:p>
        </w:tc>
        <w:tc>
          <w:tcPr>
            <w:tcW w:w="1600" w:type="dxa"/>
            <w:noWrap/>
            <w:hideMark/>
          </w:tcPr>
          <w:p w14:paraId="4222BC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3,3797222</w:t>
            </w:r>
          </w:p>
        </w:tc>
        <w:tc>
          <w:tcPr>
            <w:tcW w:w="1600" w:type="dxa"/>
            <w:noWrap/>
            <w:hideMark/>
          </w:tcPr>
          <w:p w14:paraId="49A618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-0,3797222</w:t>
            </w:r>
          </w:p>
        </w:tc>
        <w:tc>
          <w:tcPr>
            <w:tcW w:w="2120" w:type="dxa"/>
            <w:noWrap/>
            <w:hideMark/>
          </w:tcPr>
          <w:p w14:paraId="0405A6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0,3797222</w:t>
            </w:r>
          </w:p>
        </w:tc>
      </w:tr>
      <w:tr w:rsidR="00CE6872" w:rsidRPr="00685F27" w14:paraId="0D2F3B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D787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6DFA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0,1625</w:t>
            </w:r>
          </w:p>
        </w:tc>
        <w:tc>
          <w:tcPr>
            <w:tcW w:w="1600" w:type="dxa"/>
            <w:noWrap/>
            <w:hideMark/>
          </w:tcPr>
          <w:p w14:paraId="253F1B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0,3375</w:t>
            </w:r>
          </w:p>
        </w:tc>
        <w:tc>
          <w:tcPr>
            <w:tcW w:w="2120" w:type="dxa"/>
            <w:noWrap/>
            <w:hideMark/>
          </w:tcPr>
          <w:p w14:paraId="010739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0,3375</w:t>
            </w:r>
          </w:p>
        </w:tc>
      </w:tr>
      <w:tr w:rsidR="00CE6872" w:rsidRPr="00685F27" w14:paraId="0A5298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1CFE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6306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0,0969444</w:t>
            </w:r>
          </w:p>
        </w:tc>
        <w:tc>
          <w:tcPr>
            <w:tcW w:w="1600" w:type="dxa"/>
            <w:noWrap/>
            <w:hideMark/>
          </w:tcPr>
          <w:p w14:paraId="6108E7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0,4030556</w:t>
            </w:r>
          </w:p>
        </w:tc>
        <w:tc>
          <w:tcPr>
            <w:tcW w:w="2120" w:type="dxa"/>
            <w:noWrap/>
            <w:hideMark/>
          </w:tcPr>
          <w:p w14:paraId="2DB16A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0,4030556</w:t>
            </w:r>
          </w:p>
        </w:tc>
      </w:tr>
      <w:tr w:rsidR="00CE6872" w:rsidRPr="00685F27" w14:paraId="00459E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A098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F4DB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0,2466667</w:t>
            </w:r>
          </w:p>
        </w:tc>
        <w:tc>
          <w:tcPr>
            <w:tcW w:w="1600" w:type="dxa"/>
            <w:noWrap/>
            <w:hideMark/>
          </w:tcPr>
          <w:p w14:paraId="30947A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0,2533333</w:t>
            </w:r>
          </w:p>
        </w:tc>
        <w:tc>
          <w:tcPr>
            <w:tcW w:w="2120" w:type="dxa"/>
            <w:noWrap/>
            <w:hideMark/>
          </w:tcPr>
          <w:p w14:paraId="4B3661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0,2533333</w:t>
            </w:r>
          </w:p>
        </w:tc>
      </w:tr>
      <w:tr w:rsidR="00CE6872" w:rsidRPr="00685F27" w14:paraId="26DF80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DC46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7DAA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0,5813889</w:t>
            </w:r>
          </w:p>
        </w:tc>
        <w:tc>
          <w:tcPr>
            <w:tcW w:w="1600" w:type="dxa"/>
            <w:noWrap/>
            <w:hideMark/>
          </w:tcPr>
          <w:p w14:paraId="09FA64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-0,0813889</w:t>
            </w:r>
          </w:p>
        </w:tc>
        <w:tc>
          <w:tcPr>
            <w:tcW w:w="2120" w:type="dxa"/>
            <w:noWrap/>
            <w:hideMark/>
          </w:tcPr>
          <w:p w14:paraId="65E540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0,0813889</w:t>
            </w:r>
          </w:p>
        </w:tc>
      </w:tr>
      <w:tr w:rsidR="00CE6872" w:rsidRPr="00685F27" w14:paraId="2181F5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4E4B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A71A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1,5913889</w:t>
            </w:r>
          </w:p>
        </w:tc>
        <w:tc>
          <w:tcPr>
            <w:tcW w:w="1600" w:type="dxa"/>
            <w:noWrap/>
            <w:hideMark/>
          </w:tcPr>
          <w:p w14:paraId="42AC8A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-1,0913889</w:t>
            </w:r>
          </w:p>
        </w:tc>
        <w:tc>
          <w:tcPr>
            <w:tcW w:w="2120" w:type="dxa"/>
            <w:noWrap/>
            <w:hideMark/>
          </w:tcPr>
          <w:p w14:paraId="703AF9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1,0913889</w:t>
            </w:r>
          </w:p>
        </w:tc>
      </w:tr>
      <w:tr w:rsidR="00CE6872" w:rsidRPr="00685F27" w14:paraId="015AA1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B0EE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CBBB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0,6502778</w:t>
            </w:r>
          </w:p>
        </w:tc>
        <w:tc>
          <w:tcPr>
            <w:tcW w:w="1600" w:type="dxa"/>
            <w:noWrap/>
            <w:hideMark/>
          </w:tcPr>
          <w:p w14:paraId="61E0C0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-0,1502778</w:t>
            </w:r>
          </w:p>
        </w:tc>
        <w:tc>
          <w:tcPr>
            <w:tcW w:w="2120" w:type="dxa"/>
            <w:noWrap/>
            <w:hideMark/>
          </w:tcPr>
          <w:p w14:paraId="0640DC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0,1502778</w:t>
            </w:r>
          </w:p>
        </w:tc>
      </w:tr>
      <w:tr w:rsidR="00CE6872" w:rsidRPr="00685F27" w14:paraId="1205E2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F7A0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2D3BC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0,3386111</w:t>
            </w:r>
          </w:p>
        </w:tc>
        <w:tc>
          <w:tcPr>
            <w:tcW w:w="1600" w:type="dxa"/>
            <w:noWrap/>
            <w:hideMark/>
          </w:tcPr>
          <w:p w14:paraId="5FE763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c>
          <w:tcPr>
            <w:tcW w:w="2120" w:type="dxa"/>
            <w:noWrap/>
            <w:hideMark/>
          </w:tcPr>
          <w:p w14:paraId="4AD96B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0,0613889</w:t>
            </w:r>
          </w:p>
        </w:tc>
      </w:tr>
      <w:tr w:rsidR="00CE6872" w:rsidRPr="00685F27" w14:paraId="11E04AD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C020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AA5C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w:t>
            </w:r>
          </w:p>
        </w:tc>
        <w:tc>
          <w:tcPr>
            <w:tcW w:w="1600" w:type="dxa"/>
            <w:noWrap/>
            <w:hideMark/>
          </w:tcPr>
          <w:p w14:paraId="09A500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c>
          <w:tcPr>
            <w:tcW w:w="2120" w:type="dxa"/>
            <w:noWrap/>
            <w:hideMark/>
          </w:tcPr>
          <w:p w14:paraId="1A0A22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r>
      <w:tr w:rsidR="00CE6872" w:rsidRPr="00685F27" w14:paraId="025AA7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A402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308A3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0,9108333</w:t>
            </w:r>
          </w:p>
        </w:tc>
        <w:tc>
          <w:tcPr>
            <w:tcW w:w="1600" w:type="dxa"/>
            <w:noWrap/>
            <w:hideMark/>
          </w:tcPr>
          <w:p w14:paraId="7D663C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c>
          <w:tcPr>
            <w:tcW w:w="2120" w:type="dxa"/>
            <w:noWrap/>
            <w:hideMark/>
          </w:tcPr>
          <w:p w14:paraId="5625C7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r>
      <w:tr w:rsidR="00CE6872" w:rsidRPr="00685F27" w14:paraId="2721B4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EA78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2D55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0,0416667</w:t>
            </w:r>
          </w:p>
        </w:tc>
        <w:tc>
          <w:tcPr>
            <w:tcW w:w="1600" w:type="dxa"/>
            <w:noWrap/>
            <w:hideMark/>
          </w:tcPr>
          <w:p w14:paraId="263F35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0,4583333</w:t>
            </w:r>
          </w:p>
        </w:tc>
        <w:tc>
          <w:tcPr>
            <w:tcW w:w="2120" w:type="dxa"/>
            <w:noWrap/>
            <w:hideMark/>
          </w:tcPr>
          <w:p w14:paraId="61EEF4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0,4583333</w:t>
            </w:r>
          </w:p>
        </w:tc>
      </w:tr>
      <w:tr w:rsidR="00CE6872" w:rsidRPr="00685F27" w14:paraId="2EDFE3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0B2AF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E7C64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1,8422222</w:t>
            </w:r>
          </w:p>
        </w:tc>
        <w:tc>
          <w:tcPr>
            <w:tcW w:w="1600" w:type="dxa"/>
            <w:noWrap/>
            <w:hideMark/>
          </w:tcPr>
          <w:p w14:paraId="35287E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c>
          <w:tcPr>
            <w:tcW w:w="2120" w:type="dxa"/>
            <w:noWrap/>
            <w:hideMark/>
          </w:tcPr>
          <w:p w14:paraId="6D92AC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0,1577778</w:t>
            </w:r>
          </w:p>
        </w:tc>
      </w:tr>
      <w:tr w:rsidR="00CE6872" w:rsidRPr="00685F27" w14:paraId="5DC4D4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30A2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ACF39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2,3294444</w:t>
            </w:r>
          </w:p>
        </w:tc>
        <w:tc>
          <w:tcPr>
            <w:tcW w:w="1600" w:type="dxa"/>
            <w:noWrap/>
            <w:hideMark/>
          </w:tcPr>
          <w:p w14:paraId="4AD3CE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0,6705556</w:t>
            </w:r>
          </w:p>
        </w:tc>
        <w:tc>
          <w:tcPr>
            <w:tcW w:w="2120" w:type="dxa"/>
            <w:noWrap/>
            <w:hideMark/>
          </w:tcPr>
          <w:p w14:paraId="3A9769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0,6705556</w:t>
            </w:r>
          </w:p>
        </w:tc>
      </w:tr>
      <w:tr w:rsidR="00CE6872" w:rsidRPr="00685F27" w14:paraId="75B562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1124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9EFD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0,1611111</w:t>
            </w:r>
          </w:p>
        </w:tc>
        <w:tc>
          <w:tcPr>
            <w:tcW w:w="1600" w:type="dxa"/>
            <w:noWrap/>
            <w:hideMark/>
          </w:tcPr>
          <w:p w14:paraId="256748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0,3388889</w:t>
            </w:r>
          </w:p>
        </w:tc>
        <w:tc>
          <w:tcPr>
            <w:tcW w:w="2120" w:type="dxa"/>
            <w:noWrap/>
            <w:hideMark/>
          </w:tcPr>
          <w:p w14:paraId="06473B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0,3388889</w:t>
            </w:r>
          </w:p>
        </w:tc>
      </w:tr>
      <w:tr w:rsidR="00CE6872" w:rsidRPr="00685F27" w14:paraId="4477FB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934A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93DF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1,9908333</w:t>
            </w:r>
          </w:p>
        </w:tc>
        <w:tc>
          <w:tcPr>
            <w:tcW w:w="1600" w:type="dxa"/>
            <w:noWrap/>
            <w:hideMark/>
          </w:tcPr>
          <w:p w14:paraId="36FF71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-1,4908333</w:t>
            </w:r>
          </w:p>
        </w:tc>
        <w:tc>
          <w:tcPr>
            <w:tcW w:w="2120" w:type="dxa"/>
            <w:noWrap/>
            <w:hideMark/>
          </w:tcPr>
          <w:p w14:paraId="00C299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1,4908333</w:t>
            </w:r>
          </w:p>
        </w:tc>
      </w:tr>
      <w:tr w:rsidR="00CE6872" w:rsidRPr="00685F27" w14:paraId="26ECC7D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EC7F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F5DA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0,3408333</w:t>
            </w:r>
          </w:p>
        </w:tc>
        <w:tc>
          <w:tcPr>
            <w:tcW w:w="1600" w:type="dxa"/>
            <w:noWrap/>
            <w:hideMark/>
          </w:tcPr>
          <w:p w14:paraId="42D234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0,6591667</w:t>
            </w:r>
          </w:p>
        </w:tc>
        <w:tc>
          <w:tcPr>
            <w:tcW w:w="2120" w:type="dxa"/>
            <w:noWrap/>
            <w:hideMark/>
          </w:tcPr>
          <w:p w14:paraId="15277C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0,6591667</w:t>
            </w:r>
          </w:p>
        </w:tc>
      </w:tr>
      <w:tr w:rsidR="00CE6872" w:rsidRPr="00685F27" w14:paraId="62601A8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BBD3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A175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1,5086111</w:t>
            </w:r>
          </w:p>
        </w:tc>
        <w:tc>
          <w:tcPr>
            <w:tcW w:w="1600" w:type="dxa"/>
            <w:noWrap/>
            <w:hideMark/>
          </w:tcPr>
          <w:p w14:paraId="1125E8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-0,5086111</w:t>
            </w:r>
          </w:p>
        </w:tc>
        <w:tc>
          <w:tcPr>
            <w:tcW w:w="2120" w:type="dxa"/>
            <w:noWrap/>
            <w:hideMark/>
          </w:tcPr>
          <w:p w14:paraId="764F7C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0,5086111</w:t>
            </w:r>
          </w:p>
        </w:tc>
      </w:tr>
      <w:tr w:rsidR="00CE6872" w:rsidRPr="00685F27" w14:paraId="422BA46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E723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490F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0,0480556</w:t>
            </w:r>
          </w:p>
        </w:tc>
        <w:tc>
          <w:tcPr>
            <w:tcW w:w="1600" w:type="dxa"/>
            <w:noWrap/>
            <w:hideMark/>
          </w:tcPr>
          <w:p w14:paraId="46E3CD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0,4519444</w:t>
            </w:r>
          </w:p>
        </w:tc>
        <w:tc>
          <w:tcPr>
            <w:tcW w:w="2120" w:type="dxa"/>
            <w:noWrap/>
            <w:hideMark/>
          </w:tcPr>
          <w:p w14:paraId="2C5B35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0,4519444</w:t>
            </w:r>
          </w:p>
        </w:tc>
      </w:tr>
      <w:tr w:rsidR="00CE6872" w:rsidRPr="00685F27" w14:paraId="356DBA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4F06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5C097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0,2266667</w:t>
            </w:r>
          </w:p>
        </w:tc>
        <w:tc>
          <w:tcPr>
            <w:tcW w:w="1600" w:type="dxa"/>
            <w:noWrap/>
            <w:hideMark/>
          </w:tcPr>
          <w:p w14:paraId="3872BD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1,2733333</w:t>
            </w:r>
          </w:p>
        </w:tc>
        <w:tc>
          <w:tcPr>
            <w:tcW w:w="2120" w:type="dxa"/>
            <w:noWrap/>
            <w:hideMark/>
          </w:tcPr>
          <w:p w14:paraId="24D25E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1,2733333</w:t>
            </w:r>
          </w:p>
        </w:tc>
      </w:tr>
      <w:tr w:rsidR="00CE6872" w:rsidRPr="00685F27" w14:paraId="662240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9DCA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6959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0,1205556</w:t>
            </w:r>
          </w:p>
        </w:tc>
        <w:tc>
          <w:tcPr>
            <w:tcW w:w="1600" w:type="dxa"/>
            <w:noWrap/>
            <w:hideMark/>
          </w:tcPr>
          <w:p w14:paraId="198C3C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c>
          <w:tcPr>
            <w:tcW w:w="2120" w:type="dxa"/>
            <w:noWrap/>
            <w:hideMark/>
          </w:tcPr>
          <w:p w14:paraId="33F201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r>
      <w:tr w:rsidR="00CE6872" w:rsidRPr="00685F27" w14:paraId="14E313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1CF5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FB7C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0,4969444</w:t>
            </w:r>
          </w:p>
        </w:tc>
        <w:tc>
          <w:tcPr>
            <w:tcW w:w="1600" w:type="dxa"/>
            <w:noWrap/>
            <w:hideMark/>
          </w:tcPr>
          <w:p w14:paraId="3ADDE8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0,0030556</w:t>
            </w:r>
          </w:p>
        </w:tc>
        <w:tc>
          <w:tcPr>
            <w:tcW w:w="2120" w:type="dxa"/>
            <w:noWrap/>
            <w:hideMark/>
          </w:tcPr>
          <w:p w14:paraId="6E3225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0,0030556</w:t>
            </w:r>
          </w:p>
        </w:tc>
      </w:tr>
      <w:tr w:rsidR="00CE6872" w:rsidRPr="00685F27" w14:paraId="04BB165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6976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6F4D9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0,8352778</w:t>
            </w:r>
          </w:p>
        </w:tc>
        <w:tc>
          <w:tcPr>
            <w:tcW w:w="1600" w:type="dxa"/>
            <w:noWrap/>
            <w:hideMark/>
          </w:tcPr>
          <w:p w14:paraId="2A5964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2120" w:type="dxa"/>
            <w:noWrap/>
            <w:hideMark/>
          </w:tcPr>
          <w:p w14:paraId="427E5C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r>
      <w:tr w:rsidR="00CE6872" w:rsidRPr="00685F27" w14:paraId="03D60A0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55CB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E6210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1,7916667</w:t>
            </w:r>
          </w:p>
        </w:tc>
        <w:tc>
          <w:tcPr>
            <w:tcW w:w="1600" w:type="dxa"/>
            <w:noWrap/>
            <w:hideMark/>
          </w:tcPr>
          <w:p w14:paraId="032344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-0,2916667</w:t>
            </w:r>
          </w:p>
        </w:tc>
        <w:tc>
          <w:tcPr>
            <w:tcW w:w="2120" w:type="dxa"/>
            <w:noWrap/>
            <w:hideMark/>
          </w:tcPr>
          <w:p w14:paraId="7AFE2B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0,2916667</w:t>
            </w:r>
          </w:p>
        </w:tc>
      </w:tr>
      <w:tr w:rsidR="00CE6872" w:rsidRPr="00685F27" w14:paraId="16806AE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4BE6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BDC06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1,985</w:t>
            </w:r>
          </w:p>
        </w:tc>
        <w:tc>
          <w:tcPr>
            <w:tcW w:w="1600" w:type="dxa"/>
            <w:noWrap/>
            <w:hideMark/>
          </w:tcPr>
          <w:p w14:paraId="12F556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w:t>
            </w:r>
          </w:p>
        </w:tc>
        <w:tc>
          <w:tcPr>
            <w:tcW w:w="2120" w:type="dxa"/>
            <w:noWrap/>
            <w:hideMark/>
          </w:tcPr>
          <w:p w14:paraId="68FB94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w:t>
            </w:r>
          </w:p>
        </w:tc>
      </w:tr>
      <w:tr w:rsidR="00CE6872" w:rsidRPr="00685F27" w14:paraId="0ACAEA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91F8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5E53C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2,3961111</w:t>
            </w:r>
          </w:p>
        </w:tc>
        <w:tc>
          <w:tcPr>
            <w:tcW w:w="1600" w:type="dxa"/>
            <w:noWrap/>
            <w:hideMark/>
          </w:tcPr>
          <w:p w14:paraId="16405C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0,6038889</w:t>
            </w:r>
          </w:p>
        </w:tc>
        <w:tc>
          <w:tcPr>
            <w:tcW w:w="2120" w:type="dxa"/>
            <w:noWrap/>
            <w:hideMark/>
          </w:tcPr>
          <w:p w14:paraId="3E3177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0,6038889</w:t>
            </w:r>
          </w:p>
        </w:tc>
      </w:tr>
      <w:tr w:rsidR="00CE6872" w:rsidRPr="00685F27" w14:paraId="22C719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96A2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EEEC8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2,3616667</w:t>
            </w:r>
          </w:p>
        </w:tc>
        <w:tc>
          <w:tcPr>
            <w:tcW w:w="1600" w:type="dxa"/>
            <w:noWrap/>
            <w:hideMark/>
          </w:tcPr>
          <w:p w14:paraId="4993FF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-0,3616667</w:t>
            </w:r>
          </w:p>
        </w:tc>
        <w:tc>
          <w:tcPr>
            <w:tcW w:w="2120" w:type="dxa"/>
            <w:noWrap/>
            <w:hideMark/>
          </w:tcPr>
          <w:p w14:paraId="4DADE2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0,3616667</w:t>
            </w:r>
          </w:p>
        </w:tc>
      </w:tr>
      <w:tr w:rsidR="00CE6872" w:rsidRPr="00685F27" w14:paraId="0DF2A91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28E2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A7D24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15,9816667</w:t>
            </w:r>
          </w:p>
        </w:tc>
        <w:tc>
          <w:tcPr>
            <w:tcW w:w="1600" w:type="dxa"/>
            <w:noWrap/>
            <w:hideMark/>
          </w:tcPr>
          <w:p w14:paraId="2DDE7A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-0,9816667</w:t>
            </w:r>
          </w:p>
        </w:tc>
        <w:tc>
          <w:tcPr>
            <w:tcW w:w="2120" w:type="dxa"/>
            <w:noWrap/>
            <w:hideMark/>
          </w:tcPr>
          <w:p w14:paraId="4B1F61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0,9816667</w:t>
            </w:r>
          </w:p>
        </w:tc>
      </w:tr>
      <w:tr w:rsidR="00CE6872" w:rsidRPr="00685F27" w14:paraId="04B9A50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4E04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214C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c>
          <w:tcPr>
            <w:tcW w:w="1600" w:type="dxa"/>
            <w:noWrap/>
            <w:hideMark/>
          </w:tcPr>
          <w:p w14:paraId="2D7708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0,4738889</w:t>
            </w:r>
          </w:p>
        </w:tc>
        <w:tc>
          <w:tcPr>
            <w:tcW w:w="2120" w:type="dxa"/>
            <w:noWrap/>
            <w:hideMark/>
          </w:tcPr>
          <w:p w14:paraId="4A9D04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0,4738889</w:t>
            </w:r>
          </w:p>
        </w:tc>
      </w:tr>
      <w:tr w:rsidR="00CE6872" w:rsidRPr="00685F27" w14:paraId="20D085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FDE9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FB22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0,5544444</w:t>
            </w:r>
          </w:p>
        </w:tc>
        <w:tc>
          <w:tcPr>
            <w:tcW w:w="1600" w:type="dxa"/>
            <w:noWrap/>
            <w:hideMark/>
          </w:tcPr>
          <w:p w14:paraId="487354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c>
          <w:tcPr>
            <w:tcW w:w="2120" w:type="dxa"/>
            <w:noWrap/>
            <w:hideMark/>
          </w:tcPr>
          <w:p w14:paraId="0B7EF6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r>
      <w:tr w:rsidR="00CE6872" w:rsidRPr="00685F27" w14:paraId="7103ABC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A223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72</w:t>
            </w:r>
          </w:p>
        </w:tc>
        <w:tc>
          <w:tcPr>
            <w:tcW w:w="1600" w:type="dxa"/>
            <w:noWrap/>
            <w:hideMark/>
          </w:tcPr>
          <w:p w14:paraId="392DA6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55,1105556</w:t>
            </w:r>
          </w:p>
        </w:tc>
        <w:tc>
          <w:tcPr>
            <w:tcW w:w="1600" w:type="dxa"/>
            <w:noWrap/>
            <w:hideMark/>
          </w:tcPr>
          <w:p w14:paraId="275106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16,8894444</w:t>
            </w:r>
          </w:p>
        </w:tc>
        <w:tc>
          <w:tcPr>
            <w:tcW w:w="2120" w:type="dxa"/>
            <w:noWrap/>
            <w:hideMark/>
          </w:tcPr>
          <w:p w14:paraId="6A62F2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16,8894444</w:t>
            </w:r>
          </w:p>
        </w:tc>
      </w:tr>
      <w:tr w:rsidR="00CE6872" w:rsidRPr="00685F27" w14:paraId="792ABFB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E223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88EF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1,4311111</w:t>
            </w:r>
          </w:p>
        </w:tc>
        <w:tc>
          <w:tcPr>
            <w:tcW w:w="1600" w:type="dxa"/>
            <w:noWrap/>
            <w:hideMark/>
          </w:tcPr>
          <w:p w14:paraId="3A634D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-0,9311111</w:t>
            </w:r>
          </w:p>
        </w:tc>
        <w:tc>
          <w:tcPr>
            <w:tcW w:w="2120" w:type="dxa"/>
            <w:noWrap/>
            <w:hideMark/>
          </w:tcPr>
          <w:p w14:paraId="0E8E03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0,9311111</w:t>
            </w:r>
          </w:p>
        </w:tc>
      </w:tr>
      <w:tr w:rsidR="00CE6872" w:rsidRPr="00685F27" w14:paraId="24F0ED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09AF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6A2F5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2,6975</w:t>
            </w:r>
          </w:p>
        </w:tc>
        <w:tc>
          <w:tcPr>
            <w:tcW w:w="1600" w:type="dxa"/>
            <w:noWrap/>
            <w:hideMark/>
          </w:tcPr>
          <w:p w14:paraId="54B7A7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0,3025</w:t>
            </w:r>
          </w:p>
        </w:tc>
        <w:tc>
          <w:tcPr>
            <w:tcW w:w="2120" w:type="dxa"/>
            <w:noWrap/>
            <w:hideMark/>
          </w:tcPr>
          <w:p w14:paraId="248F34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0,3025</w:t>
            </w:r>
          </w:p>
        </w:tc>
      </w:tr>
      <w:tr w:rsidR="00CE6872" w:rsidRPr="00685F27" w14:paraId="34F05C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DD09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FC758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0,7455556</w:t>
            </w:r>
          </w:p>
        </w:tc>
        <w:tc>
          <w:tcPr>
            <w:tcW w:w="1600" w:type="dxa"/>
            <w:noWrap/>
            <w:hideMark/>
          </w:tcPr>
          <w:p w14:paraId="5D9B1F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0,2544444</w:t>
            </w:r>
          </w:p>
        </w:tc>
        <w:tc>
          <w:tcPr>
            <w:tcW w:w="2120" w:type="dxa"/>
            <w:noWrap/>
            <w:hideMark/>
          </w:tcPr>
          <w:p w14:paraId="231D45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0,2544444</w:t>
            </w:r>
          </w:p>
        </w:tc>
      </w:tr>
      <w:tr w:rsidR="00CE6872" w:rsidRPr="00685F27" w14:paraId="51EA14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147A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A316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0,2027778</w:t>
            </w:r>
          </w:p>
        </w:tc>
        <w:tc>
          <w:tcPr>
            <w:tcW w:w="1600" w:type="dxa"/>
            <w:noWrap/>
            <w:hideMark/>
          </w:tcPr>
          <w:p w14:paraId="2B9CAB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0,2972222</w:t>
            </w:r>
          </w:p>
        </w:tc>
        <w:tc>
          <w:tcPr>
            <w:tcW w:w="2120" w:type="dxa"/>
            <w:noWrap/>
            <w:hideMark/>
          </w:tcPr>
          <w:p w14:paraId="346641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0,2972222</w:t>
            </w:r>
          </w:p>
        </w:tc>
      </w:tr>
      <w:tr w:rsidR="00CE6872" w:rsidRPr="00685F27" w14:paraId="202B27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1A80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BDD2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0,4102778</w:t>
            </w:r>
          </w:p>
        </w:tc>
        <w:tc>
          <w:tcPr>
            <w:tcW w:w="1600" w:type="dxa"/>
            <w:noWrap/>
            <w:hideMark/>
          </w:tcPr>
          <w:p w14:paraId="703BB1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c>
          <w:tcPr>
            <w:tcW w:w="2120" w:type="dxa"/>
            <w:noWrap/>
            <w:hideMark/>
          </w:tcPr>
          <w:p w14:paraId="3D05BC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r>
      <w:tr w:rsidR="00CE6872" w:rsidRPr="00685F27" w14:paraId="3FCD2AA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9182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59D3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1600" w:type="dxa"/>
            <w:noWrap/>
            <w:hideMark/>
          </w:tcPr>
          <w:p w14:paraId="782642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c>
          <w:tcPr>
            <w:tcW w:w="2120" w:type="dxa"/>
            <w:noWrap/>
            <w:hideMark/>
          </w:tcPr>
          <w:p w14:paraId="6ECCBF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r>
      <w:tr w:rsidR="00CE6872" w:rsidRPr="00685F27" w14:paraId="750E33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E954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E488B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0,0772222</w:t>
            </w:r>
          </w:p>
        </w:tc>
        <w:tc>
          <w:tcPr>
            <w:tcW w:w="1600" w:type="dxa"/>
            <w:noWrap/>
            <w:hideMark/>
          </w:tcPr>
          <w:p w14:paraId="2015A4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0,9227778</w:t>
            </w:r>
          </w:p>
        </w:tc>
        <w:tc>
          <w:tcPr>
            <w:tcW w:w="2120" w:type="dxa"/>
            <w:noWrap/>
            <w:hideMark/>
          </w:tcPr>
          <w:p w14:paraId="794C09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0,9227778</w:t>
            </w:r>
          </w:p>
        </w:tc>
      </w:tr>
      <w:tr w:rsidR="00CE6872" w:rsidRPr="00685F27" w14:paraId="3FAC377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E915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4E23D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10,0941667</w:t>
            </w:r>
          </w:p>
        </w:tc>
        <w:tc>
          <w:tcPr>
            <w:tcW w:w="1600" w:type="dxa"/>
            <w:noWrap/>
            <w:hideMark/>
          </w:tcPr>
          <w:p w14:paraId="0652C9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-1,0941667</w:t>
            </w:r>
          </w:p>
        </w:tc>
        <w:tc>
          <w:tcPr>
            <w:tcW w:w="2120" w:type="dxa"/>
            <w:noWrap/>
            <w:hideMark/>
          </w:tcPr>
          <w:p w14:paraId="3112F77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1,0941667</w:t>
            </w:r>
          </w:p>
        </w:tc>
      </w:tr>
      <w:tr w:rsidR="00CE6872" w:rsidRPr="00685F27" w14:paraId="3278F5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D9BD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5847EA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20,2319444</w:t>
            </w:r>
          </w:p>
        </w:tc>
        <w:tc>
          <w:tcPr>
            <w:tcW w:w="1600" w:type="dxa"/>
            <w:noWrap/>
            <w:hideMark/>
          </w:tcPr>
          <w:p w14:paraId="5A07E5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-0,2319444</w:t>
            </w:r>
          </w:p>
        </w:tc>
        <w:tc>
          <w:tcPr>
            <w:tcW w:w="2120" w:type="dxa"/>
            <w:noWrap/>
            <w:hideMark/>
          </w:tcPr>
          <w:p w14:paraId="7BEC47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0,2319444</w:t>
            </w:r>
          </w:p>
        </w:tc>
      </w:tr>
      <w:tr w:rsidR="00CE6872" w:rsidRPr="00685F27" w14:paraId="25F70A7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7B5B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26</w:t>
            </w:r>
          </w:p>
        </w:tc>
        <w:tc>
          <w:tcPr>
            <w:tcW w:w="1600" w:type="dxa"/>
            <w:noWrap/>
            <w:hideMark/>
          </w:tcPr>
          <w:p w14:paraId="487E5B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33,0644444</w:t>
            </w:r>
          </w:p>
        </w:tc>
        <w:tc>
          <w:tcPr>
            <w:tcW w:w="1600" w:type="dxa"/>
            <w:noWrap/>
            <w:hideMark/>
          </w:tcPr>
          <w:p w14:paraId="328F2A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-7,0644444</w:t>
            </w:r>
          </w:p>
        </w:tc>
        <w:tc>
          <w:tcPr>
            <w:tcW w:w="2120" w:type="dxa"/>
            <w:noWrap/>
            <w:hideMark/>
          </w:tcPr>
          <w:p w14:paraId="394EFA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7,0644444</w:t>
            </w:r>
          </w:p>
        </w:tc>
      </w:tr>
      <w:tr w:rsidR="00CE6872" w:rsidRPr="00685F27" w14:paraId="78752A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5877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9F508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0,9880556</w:t>
            </w:r>
          </w:p>
        </w:tc>
        <w:tc>
          <w:tcPr>
            <w:tcW w:w="1600" w:type="dxa"/>
            <w:noWrap/>
            <w:hideMark/>
          </w:tcPr>
          <w:p w14:paraId="184F89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c>
          <w:tcPr>
            <w:tcW w:w="2120" w:type="dxa"/>
            <w:noWrap/>
            <w:hideMark/>
          </w:tcPr>
          <w:p w14:paraId="3E4F04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r>
      <w:tr w:rsidR="00CE6872" w:rsidRPr="00685F27" w14:paraId="23ABCB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FD0B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9F13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c>
          <w:tcPr>
            <w:tcW w:w="1600" w:type="dxa"/>
            <w:noWrap/>
            <w:hideMark/>
          </w:tcPr>
          <w:p w14:paraId="28A8AF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0,4658333</w:t>
            </w:r>
          </w:p>
        </w:tc>
        <w:tc>
          <w:tcPr>
            <w:tcW w:w="2120" w:type="dxa"/>
            <w:noWrap/>
            <w:hideMark/>
          </w:tcPr>
          <w:p w14:paraId="6A6E47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0,4658333</w:t>
            </w:r>
          </w:p>
        </w:tc>
      </w:tr>
      <w:tr w:rsidR="00CE6872" w:rsidRPr="00685F27" w14:paraId="0EE402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AAD9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7146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0,0680556</w:t>
            </w:r>
          </w:p>
        </w:tc>
        <w:tc>
          <w:tcPr>
            <w:tcW w:w="1600" w:type="dxa"/>
            <w:noWrap/>
            <w:hideMark/>
          </w:tcPr>
          <w:p w14:paraId="65A90C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0,4319444</w:t>
            </w:r>
          </w:p>
        </w:tc>
        <w:tc>
          <w:tcPr>
            <w:tcW w:w="2120" w:type="dxa"/>
            <w:noWrap/>
            <w:hideMark/>
          </w:tcPr>
          <w:p w14:paraId="21492A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0,4319444</w:t>
            </w:r>
          </w:p>
        </w:tc>
      </w:tr>
      <w:tr w:rsidR="00CE6872" w:rsidRPr="00685F27" w14:paraId="1E10CF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40AF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9AD5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0,3680556</w:t>
            </w:r>
          </w:p>
        </w:tc>
        <w:tc>
          <w:tcPr>
            <w:tcW w:w="1600" w:type="dxa"/>
            <w:noWrap/>
            <w:hideMark/>
          </w:tcPr>
          <w:p w14:paraId="27068B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c>
          <w:tcPr>
            <w:tcW w:w="2120" w:type="dxa"/>
            <w:noWrap/>
            <w:hideMark/>
          </w:tcPr>
          <w:p w14:paraId="41275C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r>
      <w:tr w:rsidR="00CE6872" w:rsidRPr="00685F27" w14:paraId="7E9C65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E62A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9E74B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0,8047222</w:t>
            </w:r>
          </w:p>
        </w:tc>
        <w:tc>
          <w:tcPr>
            <w:tcW w:w="1600" w:type="dxa"/>
            <w:noWrap/>
            <w:hideMark/>
          </w:tcPr>
          <w:p w14:paraId="695A6B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-0,3047222</w:t>
            </w:r>
          </w:p>
        </w:tc>
        <w:tc>
          <w:tcPr>
            <w:tcW w:w="2120" w:type="dxa"/>
            <w:noWrap/>
            <w:hideMark/>
          </w:tcPr>
          <w:p w14:paraId="4CE815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0,3047222</w:t>
            </w:r>
          </w:p>
        </w:tc>
      </w:tr>
      <w:tr w:rsidR="00CE6872" w:rsidRPr="00685F27" w14:paraId="3586DC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FB50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45E74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9,4133333</w:t>
            </w:r>
          </w:p>
        </w:tc>
        <w:tc>
          <w:tcPr>
            <w:tcW w:w="1600" w:type="dxa"/>
            <w:noWrap/>
            <w:hideMark/>
          </w:tcPr>
          <w:p w14:paraId="46A5E2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0,5866667</w:t>
            </w:r>
          </w:p>
        </w:tc>
        <w:tc>
          <w:tcPr>
            <w:tcW w:w="2120" w:type="dxa"/>
            <w:noWrap/>
            <w:hideMark/>
          </w:tcPr>
          <w:p w14:paraId="64FF69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0,5866667</w:t>
            </w:r>
          </w:p>
        </w:tc>
      </w:tr>
      <w:tr w:rsidR="00CE6872" w:rsidRPr="00685F27" w14:paraId="508221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C351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D0A8C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1,4633333</w:t>
            </w:r>
          </w:p>
        </w:tc>
        <w:tc>
          <w:tcPr>
            <w:tcW w:w="1600" w:type="dxa"/>
            <w:noWrap/>
            <w:hideMark/>
          </w:tcPr>
          <w:p w14:paraId="68C6F1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0,5366667</w:t>
            </w:r>
          </w:p>
        </w:tc>
        <w:tc>
          <w:tcPr>
            <w:tcW w:w="2120" w:type="dxa"/>
            <w:noWrap/>
            <w:hideMark/>
          </w:tcPr>
          <w:p w14:paraId="332C95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0,5366667</w:t>
            </w:r>
          </w:p>
        </w:tc>
      </w:tr>
      <w:tr w:rsidR="00CE6872" w:rsidRPr="00685F27" w14:paraId="2F3D1E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45BC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6524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1,3636111</w:t>
            </w:r>
          </w:p>
        </w:tc>
        <w:tc>
          <w:tcPr>
            <w:tcW w:w="1600" w:type="dxa"/>
            <w:noWrap/>
            <w:hideMark/>
          </w:tcPr>
          <w:p w14:paraId="1C40A2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-0,3636111</w:t>
            </w:r>
          </w:p>
        </w:tc>
        <w:tc>
          <w:tcPr>
            <w:tcW w:w="2120" w:type="dxa"/>
            <w:noWrap/>
            <w:hideMark/>
          </w:tcPr>
          <w:p w14:paraId="76A83D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0,3636111</w:t>
            </w:r>
          </w:p>
        </w:tc>
      </w:tr>
      <w:tr w:rsidR="00CE6872" w:rsidRPr="00685F27" w14:paraId="659C4C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D1CC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w:t>
            </w:r>
          </w:p>
        </w:tc>
        <w:tc>
          <w:tcPr>
            <w:tcW w:w="1600" w:type="dxa"/>
            <w:noWrap/>
            <w:hideMark/>
          </w:tcPr>
          <w:p w14:paraId="499849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0,6713889</w:t>
            </w:r>
          </w:p>
        </w:tc>
        <w:tc>
          <w:tcPr>
            <w:tcW w:w="1600" w:type="dxa"/>
            <w:noWrap/>
            <w:hideMark/>
          </w:tcPr>
          <w:p w14:paraId="724664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c>
          <w:tcPr>
            <w:tcW w:w="2120" w:type="dxa"/>
            <w:noWrap/>
            <w:hideMark/>
          </w:tcPr>
          <w:p w14:paraId="117F8E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0,0286111</w:t>
            </w:r>
          </w:p>
        </w:tc>
      </w:tr>
      <w:tr w:rsidR="00CE6872" w:rsidRPr="00685F27" w14:paraId="41FD38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283D7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ACB55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4,5277778</w:t>
            </w:r>
          </w:p>
        </w:tc>
        <w:tc>
          <w:tcPr>
            <w:tcW w:w="1600" w:type="dxa"/>
            <w:noWrap/>
            <w:hideMark/>
          </w:tcPr>
          <w:p w14:paraId="65A763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0,4722222</w:t>
            </w:r>
          </w:p>
        </w:tc>
        <w:tc>
          <w:tcPr>
            <w:tcW w:w="2120" w:type="dxa"/>
            <w:noWrap/>
            <w:hideMark/>
          </w:tcPr>
          <w:p w14:paraId="619591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0,4722222</w:t>
            </w:r>
          </w:p>
        </w:tc>
      </w:tr>
      <w:tr w:rsidR="00CE6872" w:rsidRPr="00685F27" w14:paraId="4B1AF8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61A0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E59C2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0,7480556</w:t>
            </w:r>
          </w:p>
        </w:tc>
        <w:tc>
          <w:tcPr>
            <w:tcW w:w="1600" w:type="dxa"/>
            <w:noWrap/>
            <w:hideMark/>
          </w:tcPr>
          <w:p w14:paraId="548E45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0,2519444</w:t>
            </w:r>
          </w:p>
        </w:tc>
        <w:tc>
          <w:tcPr>
            <w:tcW w:w="2120" w:type="dxa"/>
            <w:noWrap/>
            <w:hideMark/>
          </w:tcPr>
          <w:p w14:paraId="7100E9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0,2519444</w:t>
            </w:r>
          </w:p>
        </w:tc>
      </w:tr>
      <w:tr w:rsidR="00CE6872" w:rsidRPr="00685F27" w14:paraId="5794C2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B735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8278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0,5486111</w:t>
            </w:r>
          </w:p>
        </w:tc>
        <w:tc>
          <w:tcPr>
            <w:tcW w:w="1600" w:type="dxa"/>
            <w:noWrap/>
            <w:hideMark/>
          </w:tcPr>
          <w:p w14:paraId="1F5471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c>
          <w:tcPr>
            <w:tcW w:w="2120" w:type="dxa"/>
            <w:noWrap/>
            <w:hideMark/>
          </w:tcPr>
          <w:p w14:paraId="059246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r>
      <w:tr w:rsidR="00CE6872" w:rsidRPr="00685F27" w14:paraId="4F28AE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E801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96BD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0,8116667</w:t>
            </w:r>
          </w:p>
        </w:tc>
        <w:tc>
          <w:tcPr>
            <w:tcW w:w="1600" w:type="dxa"/>
            <w:noWrap/>
            <w:hideMark/>
          </w:tcPr>
          <w:p w14:paraId="34E6E5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-0,3116667</w:t>
            </w:r>
          </w:p>
        </w:tc>
        <w:tc>
          <w:tcPr>
            <w:tcW w:w="2120" w:type="dxa"/>
            <w:noWrap/>
            <w:hideMark/>
          </w:tcPr>
          <w:p w14:paraId="19077B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0,3116667</w:t>
            </w:r>
          </w:p>
        </w:tc>
      </w:tr>
      <w:tr w:rsidR="00CE6872" w:rsidRPr="00685F27" w14:paraId="580C18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BE01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24FBC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3,6041667</w:t>
            </w:r>
          </w:p>
        </w:tc>
        <w:tc>
          <w:tcPr>
            <w:tcW w:w="1600" w:type="dxa"/>
            <w:noWrap/>
            <w:hideMark/>
          </w:tcPr>
          <w:p w14:paraId="680208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0,3958333</w:t>
            </w:r>
          </w:p>
        </w:tc>
        <w:tc>
          <w:tcPr>
            <w:tcW w:w="2120" w:type="dxa"/>
            <w:noWrap/>
            <w:hideMark/>
          </w:tcPr>
          <w:p w14:paraId="30FF95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0,3958333</w:t>
            </w:r>
          </w:p>
        </w:tc>
      </w:tr>
      <w:tr w:rsidR="00CE6872" w:rsidRPr="00685F27" w14:paraId="77C4A8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1B79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55</w:t>
            </w:r>
          </w:p>
        </w:tc>
        <w:tc>
          <w:tcPr>
            <w:tcW w:w="1600" w:type="dxa"/>
            <w:noWrap/>
            <w:hideMark/>
          </w:tcPr>
          <w:p w14:paraId="300EC0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48,8908333</w:t>
            </w:r>
          </w:p>
        </w:tc>
        <w:tc>
          <w:tcPr>
            <w:tcW w:w="1600" w:type="dxa"/>
            <w:noWrap/>
            <w:hideMark/>
          </w:tcPr>
          <w:p w14:paraId="410200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6,1091667</w:t>
            </w:r>
          </w:p>
        </w:tc>
        <w:tc>
          <w:tcPr>
            <w:tcW w:w="2120" w:type="dxa"/>
            <w:noWrap/>
            <w:hideMark/>
          </w:tcPr>
          <w:p w14:paraId="04E246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6,1091667</w:t>
            </w:r>
          </w:p>
        </w:tc>
      </w:tr>
      <w:tr w:rsidR="00CE6872" w:rsidRPr="00685F27" w14:paraId="3D39C7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8332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A34DC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2,7341667</w:t>
            </w:r>
          </w:p>
        </w:tc>
        <w:tc>
          <w:tcPr>
            <w:tcW w:w="1600" w:type="dxa"/>
            <w:noWrap/>
            <w:hideMark/>
          </w:tcPr>
          <w:p w14:paraId="790099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0,2658333</w:t>
            </w:r>
          </w:p>
        </w:tc>
        <w:tc>
          <w:tcPr>
            <w:tcW w:w="2120" w:type="dxa"/>
            <w:noWrap/>
            <w:hideMark/>
          </w:tcPr>
          <w:p w14:paraId="27031B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0,2658333</w:t>
            </w:r>
          </w:p>
        </w:tc>
      </w:tr>
      <w:tr w:rsidR="00CE6872" w:rsidRPr="00685F27" w14:paraId="2CC199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A3DA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00E0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0,5697222</w:t>
            </w:r>
          </w:p>
        </w:tc>
        <w:tc>
          <w:tcPr>
            <w:tcW w:w="1600" w:type="dxa"/>
            <w:noWrap/>
            <w:hideMark/>
          </w:tcPr>
          <w:p w14:paraId="6DB042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c>
          <w:tcPr>
            <w:tcW w:w="2120" w:type="dxa"/>
            <w:noWrap/>
            <w:hideMark/>
          </w:tcPr>
          <w:p w14:paraId="1DED1E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r>
      <w:tr w:rsidR="00CE6872" w:rsidRPr="00685F27" w14:paraId="37B685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25A1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AD1E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0,1311111</w:t>
            </w:r>
          </w:p>
        </w:tc>
        <w:tc>
          <w:tcPr>
            <w:tcW w:w="1600" w:type="dxa"/>
            <w:noWrap/>
            <w:hideMark/>
          </w:tcPr>
          <w:p w14:paraId="7C7A85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0,3688889</w:t>
            </w:r>
          </w:p>
        </w:tc>
        <w:tc>
          <w:tcPr>
            <w:tcW w:w="2120" w:type="dxa"/>
            <w:noWrap/>
            <w:hideMark/>
          </w:tcPr>
          <w:p w14:paraId="035039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0,3688889</w:t>
            </w:r>
          </w:p>
        </w:tc>
      </w:tr>
      <w:tr w:rsidR="00CE6872" w:rsidRPr="00685F27" w14:paraId="5657A58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1FCC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EFA90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0,3602778</w:t>
            </w:r>
          </w:p>
        </w:tc>
        <w:tc>
          <w:tcPr>
            <w:tcW w:w="1600" w:type="dxa"/>
            <w:noWrap/>
            <w:hideMark/>
          </w:tcPr>
          <w:p w14:paraId="3D81F3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1,6397222</w:t>
            </w:r>
          </w:p>
        </w:tc>
        <w:tc>
          <w:tcPr>
            <w:tcW w:w="2120" w:type="dxa"/>
            <w:noWrap/>
            <w:hideMark/>
          </w:tcPr>
          <w:p w14:paraId="3D67E8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1,6397222</w:t>
            </w:r>
          </w:p>
        </w:tc>
      </w:tr>
      <w:tr w:rsidR="00CE6872" w:rsidRPr="00685F27" w14:paraId="40C65D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76C9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7180F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3,3425</w:t>
            </w:r>
          </w:p>
        </w:tc>
        <w:tc>
          <w:tcPr>
            <w:tcW w:w="1600" w:type="dxa"/>
            <w:noWrap/>
            <w:hideMark/>
          </w:tcPr>
          <w:p w14:paraId="111232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-1,8425</w:t>
            </w:r>
          </w:p>
        </w:tc>
        <w:tc>
          <w:tcPr>
            <w:tcW w:w="2120" w:type="dxa"/>
            <w:noWrap/>
            <w:hideMark/>
          </w:tcPr>
          <w:p w14:paraId="021A29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1,8425</w:t>
            </w:r>
          </w:p>
        </w:tc>
      </w:tr>
      <w:tr w:rsidR="00CE6872" w:rsidRPr="00685F27" w14:paraId="3916238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098E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73</w:t>
            </w:r>
          </w:p>
        </w:tc>
        <w:tc>
          <w:tcPr>
            <w:tcW w:w="1600" w:type="dxa"/>
            <w:noWrap/>
            <w:hideMark/>
          </w:tcPr>
          <w:p w14:paraId="2AA67C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54,5108333</w:t>
            </w:r>
          </w:p>
        </w:tc>
        <w:tc>
          <w:tcPr>
            <w:tcW w:w="1600" w:type="dxa"/>
            <w:noWrap/>
            <w:hideMark/>
          </w:tcPr>
          <w:p w14:paraId="500976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18,4891667</w:t>
            </w:r>
          </w:p>
        </w:tc>
        <w:tc>
          <w:tcPr>
            <w:tcW w:w="2120" w:type="dxa"/>
            <w:noWrap/>
            <w:hideMark/>
          </w:tcPr>
          <w:p w14:paraId="1614DA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18,4891667</w:t>
            </w:r>
          </w:p>
        </w:tc>
      </w:tr>
      <w:tr w:rsidR="00CE6872" w:rsidRPr="00685F27" w14:paraId="5571EE6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5E7F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415358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8,1958333</w:t>
            </w:r>
          </w:p>
        </w:tc>
        <w:tc>
          <w:tcPr>
            <w:tcW w:w="1600" w:type="dxa"/>
            <w:noWrap/>
            <w:hideMark/>
          </w:tcPr>
          <w:p w14:paraId="3577CB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c>
          <w:tcPr>
            <w:tcW w:w="2120" w:type="dxa"/>
            <w:noWrap/>
            <w:hideMark/>
          </w:tcPr>
          <w:p w14:paraId="4FB45D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0,1958333</w:t>
            </w:r>
          </w:p>
        </w:tc>
      </w:tr>
      <w:tr w:rsidR="00CE6872" w:rsidRPr="00685F27" w14:paraId="30F03A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D4A9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F8243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6,2775</w:t>
            </w:r>
          </w:p>
        </w:tc>
        <w:tc>
          <w:tcPr>
            <w:tcW w:w="1600" w:type="dxa"/>
            <w:noWrap/>
            <w:hideMark/>
          </w:tcPr>
          <w:p w14:paraId="13721F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0,7225</w:t>
            </w:r>
          </w:p>
        </w:tc>
        <w:tc>
          <w:tcPr>
            <w:tcW w:w="2120" w:type="dxa"/>
            <w:noWrap/>
            <w:hideMark/>
          </w:tcPr>
          <w:p w14:paraId="1C2E22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0,7225</w:t>
            </w:r>
          </w:p>
        </w:tc>
      </w:tr>
      <w:tr w:rsidR="00CE6872" w:rsidRPr="00685F27" w14:paraId="6DCFAF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0286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E5B9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1,1569444</w:t>
            </w:r>
          </w:p>
        </w:tc>
        <w:tc>
          <w:tcPr>
            <w:tcW w:w="1600" w:type="dxa"/>
            <w:noWrap/>
            <w:hideMark/>
          </w:tcPr>
          <w:p w14:paraId="59FC7D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-0,6569444</w:t>
            </w:r>
          </w:p>
        </w:tc>
        <w:tc>
          <w:tcPr>
            <w:tcW w:w="2120" w:type="dxa"/>
            <w:noWrap/>
            <w:hideMark/>
          </w:tcPr>
          <w:p w14:paraId="465960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0,6569444</w:t>
            </w:r>
          </w:p>
        </w:tc>
      </w:tr>
      <w:tr w:rsidR="00CE6872" w:rsidRPr="00685F27" w14:paraId="45E91AB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9373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AD299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1,9775</w:t>
            </w:r>
          </w:p>
        </w:tc>
        <w:tc>
          <w:tcPr>
            <w:tcW w:w="1600" w:type="dxa"/>
            <w:noWrap/>
            <w:hideMark/>
          </w:tcPr>
          <w:p w14:paraId="5C548D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0,0225</w:t>
            </w:r>
          </w:p>
        </w:tc>
        <w:tc>
          <w:tcPr>
            <w:tcW w:w="2120" w:type="dxa"/>
            <w:noWrap/>
            <w:hideMark/>
          </w:tcPr>
          <w:p w14:paraId="32CB8C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0,0225</w:t>
            </w:r>
          </w:p>
        </w:tc>
      </w:tr>
      <w:tr w:rsidR="00CE6872" w:rsidRPr="00685F27" w14:paraId="67C2F3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B38D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4AC3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1,4055556</w:t>
            </w:r>
          </w:p>
        </w:tc>
        <w:tc>
          <w:tcPr>
            <w:tcW w:w="1600" w:type="dxa"/>
            <w:noWrap/>
            <w:hideMark/>
          </w:tcPr>
          <w:p w14:paraId="503704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-0,9055556</w:t>
            </w:r>
          </w:p>
        </w:tc>
        <w:tc>
          <w:tcPr>
            <w:tcW w:w="2120" w:type="dxa"/>
            <w:noWrap/>
            <w:hideMark/>
          </w:tcPr>
          <w:p w14:paraId="69A486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0,9055556</w:t>
            </w:r>
          </w:p>
        </w:tc>
      </w:tr>
      <w:tr w:rsidR="00CE6872" w:rsidRPr="00685F27" w14:paraId="607BD5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0B0A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A030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0,1852778</w:t>
            </w:r>
          </w:p>
        </w:tc>
        <w:tc>
          <w:tcPr>
            <w:tcW w:w="1600" w:type="dxa"/>
            <w:noWrap/>
            <w:hideMark/>
          </w:tcPr>
          <w:p w14:paraId="7B5FDC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0,3147222</w:t>
            </w:r>
          </w:p>
        </w:tc>
        <w:tc>
          <w:tcPr>
            <w:tcW w:w="2120" w:type="dxa"/>
            <w:noWrap/>
            <w:hideMark/>
          </w:tcPr>
          <w:p w14:paraId="27A0D7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0,3147222</w:t>
            </w:r>
          </w:p>
        </w:tc>
      </w:tr>
      <w:tr w:rsidR="00CE6872" w:rsidRPr="00685F27" w14:paraId="789FFA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C730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9A192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0,3272222</w:t>
            </w:r>
          </w:p>
        </w:tc>
        <w:tc>
          <w:tcPr>
            <w:tcW w:w="1600" w:type="dxa"/>
            <w:noWrap/>
            <w:hideMark/>
          </w:tcPr>
          <w:p w14:paraId="066C65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1,1727778</w:t>
            </w:r>
          </w:p>
        </w:tc>
        <w:tc>
          <w:tcPr>
            <w:tcW w:w="2120" w:type="dxa"/>
            <w:noWrap/>
            <w:hideMark/>
          </w:tcPr>
          <w:p w14:paraId="078446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1,1727778</w:t>
            </w:r>
          </w:p>
        </w:tc>
      </w:tr>
      <w:tr w:rsidR="00CE6872" w:rsidRPr="00685F27" w14:paraId="7519946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61CA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EAF99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1,0277778</w:t>
            </w:r>
          </w:p>
        </w:tc>
        <w:tc>
          <w:tcPr>
            <w:tcW w:w="1600" w:type="dxa"/>
            <w:noWrap/>
            <w:hideMark/>
          </w:tcPr>
          <w:p w14:paraId="71975C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c>
          <w:tcPr>
            <w:tcW w:w="2120" w:type="dxa"/>
            <w:noWrap/>
            <w:hideMark/>
          </w:tcPr>
          <w:p w14:paraId="56B83D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r>
      <w:tr w:rsidR="00CE6872" w:rsidRPr="00685F27" w14:paraId="2355342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5E2A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4A095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1,4705556</w:t>
            </w:r>
          </w:p>
        </w:tc>
        <w:tc>
          <w:tcPr>
            <w:tcW w:w="1600" w:type="dxa"/>
            <w:noWrap/>
            <w:hideMark/>
          </w:tcPr>
          <w:p w14:paraId="5F93D7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-0,4705556</w:t>
            </w:r>
          </w:p>
        </w:tc>
        <w:tc>
          <w:tcPr>
            <w:tcW w:w="2120" w:type="dxa"/>
            <w:noWrap/>
            <w:hideMark/>
          </w:tcPr>
          <w:p w14:paraId="45CB4C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0,4705556</w:t>
            </w:r>
          </w:p>
        </w:tc>
      </w:tr>
      <w:tr w:rsidR="00CE6872" w:rsidRPr="00685F27" w14:paraId="01BA7E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BE25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17B8BE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22,0363889</w:t>
            </w:r>
          </w:p>
        </w:tc>
        <w:tc>
          <w:tcPr>
            <w:tcW w:w="1600" w:type="dxa"/>
            <w:noWrap/>
            <w:hideMark/>
          </w:tcPr>
          <w:p w14:paraId="2567C4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-2,0363889</w:t>
            </w:r>
          </w:p>
        </w:tc>
        <w:tc>
          <w:tcPr>
            <w:tcW w:w="2120" w:type="dxa"/>
            <w:noWrap/>
            <w:hideMark/>
          </w:tcPr>
          <w:p w14:paraId="18E419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2,0363889</w:t>
            </w:r>
          </w:p>
        </w:tc>
      </w:tr>
      <w:tr w:rsidR="00CE6872" w:rsidRPr="00685F27" w14:paraId="1E3F73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8888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2DA26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0,3430556</w:t>
            </w:r>
          </w:p>
        </w:tc>
        <w:tc>
          <w:tcPr>
            <w:tcW w:w="1600" w:type="dxa"/>
            <w:noWrap/>
            <w:hideMark/>
          </w:tcPr>
          <w:p w14:paraId="5613A4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-0,0930556</w:t>
            </w:r>
          </w:p>
        </w:tc>
        <w:tc>
          <w:tcPr>
            <w:tcW w:w="2120" w:type="dxa"/>
            <w:noWrap/>
            <w:hideMark/>
          </w:tcPr>
          <w:p w14:paraId="4AA7B1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0,0930556</w:t>
            </w:r>
          </w:p>
        </w:tc>
      </w:tr>
      <w:tr w:rsidR="00CE6872" w:rsidRPr="00685F27" w14:paraId="67326C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3CB9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ACE7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0,3869444</w:t>
            </w:r>
          </w:p>
        </w:tc>
        <w:tc>
          <w:tcPr>
            <w:tcW w:w="1600" w:type="dxa"/>
            <w:noWrap/>
            <w:hideMark/>
          </w:tcPr>
          <w:p w14:paraId="4333A9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c>
          <w:tcPr>
            <w:tcW w:w="2120" w:type="dxa"/>
            <w:noWrap/>
            <w:hideMark/>
          </w:tcPr>
          <w:p w14:paraId="300913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r>
      <w:tr w:rsidR="00CE6872" w:rsidRPr="00685F27" w14:paraId="58E617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676D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ED959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1,1022222</w:t>
            </w:r>
          </w:p>
        </w:tc>
        <w:tc>
          <w:tcPr>
            <w:tcW w:w="1600" w:type="dxa"/>
            <w:noWrap/>
            <w:hideMark/>
          </w:tcPr>
          <w:p w14:paraId="535C88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c>
          <w:tcPr>
            <w:tcW w:w="2120" w:type="dxa"/>
            <w:noWrap/>
            <w:hideMark/>
          </w:tcPr>
          <w:p w14:paraId="1FECC2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r>
      <w:tr w:rsidR="00CE6872" w:rsidRPr="00685F27" w14:paraId="09310A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281C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CD9E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0,1533333</w:t>
            </w:r>
          </w:p>
        </w:tc>
        <w:tc>
          <w:tcPr>
            <w:tcW w:w="1600" w:type="dxa"/>
            <w:noWrap/>
            <w:hideMark/>
          </w:tcPr>
          <w:p w14:paraId="723DB8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0,3466667</w:t>
            </w:r>
          </w:p>
        </w:tc>
        <w:tc>
          <w:tcPr>
            <w:tcW w:w="2120" w:type="dxa"/>
            <w:noWrap/>
            <w:hideMark/>
          </w:tcPr>
          <w:p w14:paraId="44DDB9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0,3466667</w:t>
            </w:r>
          </w:p>
        </w:tc>
      </w:tr>
      <w:tr w:rsidR="00CE6872" w:rsidRPr="00685F27" w14:paraId="4573B3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59F9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4BB400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8,1013889</w:t>
            </w:r>
          </w:p>
        </w:tc>
        <w:tc>
          <w:tcPr>
            <w:tcW w:w="1600" w:type="dxa"/>
            <w:noWrap/>
            <w:hideMark/>
          </w:tcPr>
          <w:p w14:paraId="538AB2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-2,1013889</w:t>
            </w:r>
          </w:p>
        </w:tc>
        <w:tc>
          <w:tcPr>
            <w:tcW w:w="2120" w:type="dxa"/>
            <w:noWrap/>
            <w:hideMark/>
          </w:tcPr>
          <w:p w14:paraId="0B0121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2,1013889</w:t>
            </w:r>
          </w:p>
        </w:tc>
      </w:tr>
      <w:tr w:rsidR="00CE6872" w:rsidRPr="00685F27" w14:paraId="75FA3F6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C637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095412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8,5313889</w:t>
            </w:r>
          </w:p>
        </w:tc>
        <w:tc>
          <w:tcPr>
            <w:tcW w:w="1600" w:type="dxa"/>
            <w:noWrap/>
            <w:hideMark/>
          </w:tcPr>
          <w:p w14:paraId="795069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1,4686111</w:t>
            </w:r>
          </w:p>
        </w:tc>
        <w:tc>
          <w:tcPr>
            <w:tcW w:w="2120" w:type="dxa"/>
            <w:noWrap/>
            <w:hideMark/>
          </w:tcPr>
          <w:p w14:paraId="1CEE1D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1,4686111</w:t>
            </w:r>
          </w:p>
        </w:tc>
      </w:tr>
      <w:tr w:rsidR="00CE6872" w:rsidRPr="00685F27" w14:paraId="72DFF6F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601F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EA16D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w:t>
            </w:r>
          </w:p>
        </w:tc>
        <w:tc>
          <w:tcPr>
            <w:tcW w:w="1600" w:type="dxa"/>
            <w:noWrap/>
            <w:hideMark/>
          </w:tcPr>
          <w:p w14:paraId="020545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w:t>
            </w:r>
          </w:p>
        </w:tc>
        <w:tc>
          <w:tcPr>
            <w:tcW w:w="2120" w:type="dxa"/>
            <w:noWrap/>
            <w:hideMark/>
          </w:tcPr>
          <w:p w14:paraId="1F574A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w:t>
            </w:r>
          </w:p>
        </w:tc>
      </w:tr>
      <w:tr w:rsidR="00CE6872" w:rsidRPr="00685F27" w14:paraId="57CDEA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1294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4D828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0,8847222</w:t>
            </w:r>
          </w:p>
        </w:tc>
        <w:tc>
          <w:tcPr>
            <w:tcW w:w="1600" w:type="dxa"/>
            <w:noWrap/>
            <w:hideMark/>
          </w:tcPr>
          <w:p w14:paraId="7390D8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0,1152778</w:t>
            </w:r>
          </w:p>
        </w:tc>
        <w:tc>
          <w:tcPr>
            <w:tcW w:w="2120" w:type="dxa"/>
            <w:noWrap/>
            <w:hideMark/>
          </w:tcPr>
          <w:p w14:paraId="16CD29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0,1152778</w:t>
            </w:r>
          </w:p>
        </w:tc>
      </w:tr>
      <w:tr w:rsidR="00CE6872" w:rsidRPr="00685F27" w14:paraId="476F41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A51B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62560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1,5097222</w:t>
            </w:r>
          </w:p>
        </w:tc>
        <w:tc>
          <w:tcPr>
            <w:tcW w:w="1600" w:type="dxa"/>
            <w:noWrap/>
            <w:hideMark/>
          </w:tcPr>
          <w:p w14:paraId="62F5BA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0,4902778</w:t>
            </w:r>
          </w:p>
        </w:tc>
        <w:tc>
          <w:tcPr>
            <w:tcW w:w="2120" w:type="dxa"/>
            <w:noWrap/>
            <w:hideMark/>
          </w:tcPr>
          <w:p w14:paraId="08051E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0,4902778</w:t>
            </w:r>
          </w:p>
        </w:tc>
      </w:tr>
      <w:tr w:rsidR="00CE6872" w:rsidRPr="00685F27" w14:paraId="79319A0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3B5B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A234F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9,0725</w:t>
            </w:r>
          </w:p>
        </w:tc>
        <w:tc>
          <w:tcPr>
            <w:tcW w:w="1600" w:type="dxa"/>
            <w:noWrap/>
            <w:hideMark/>
          </w:tcPr>
          <w:p w14:paraId="07C058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2120" w:type="dxa"/>
            <w:noWrap/>
            <w:hideMark/>
          </w:tcPr>
          <w:p w14:paraId="790969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r>
      <w:tr w:rsidR="00CE6872" w:rsidRPr="00685F27" w14:paraId="6EB67D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EE5B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929D1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1,6761111</w:t>
            </w:r>
          </w:p>
        </w:tc>
        <w:tc>
          <w:tcPr>
            <w:tcW w:w="1600" w:type="dxa"/>
            <w:noWrap/>
            <w:hideMark/>
          </w:tcPr>
          <w:p w14:paraId="745A12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c>
          <w:tcPr>
            <w:tcW w:w="2120" w:type="dxa"/>
            <w:noWrap/>
            <w:hideMark/>
          </w:tcPr>
          <w:p w14:paraId="3E877C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0,3238889</w:t>
            </w:r>
          </w:p>
        </w:tc>
      </w:tr>
      <w:tr w:rsidR="00CE6872" w:rsidRPr="00685F27" w14:paraId="28362A5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0C2B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FECB5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0,8886111</w:t>
            </w:r>
          </w:p>
        </w:tc>
        <w:tc>
          <w:tcPr>
            <w:tcW w:w="1600" w:type="dxa"/>
            <w:noWrap/>
            <w:hideMark/>
          </w:tcPr>
          <w:p w14:paraId="670627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c>
          <w:tcPr>
            <w:tcW w:w="2120" w:type="dxa"/>
            <w:noWrap/>
            <w:hideMark/>
          </w:tcPr>
          <w:p w14:paraId="721B9B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r>
      <w:tr w:rsidR="00CE6872" w:rsidRPr="00685F27" w14:paraId="3F6E94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0274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6298A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0,3630556</w:t>
            </w:r>
          </w:p>
        </w:tc>
        <w:tc>
          <w:tcPr>
            <w:tcW w:w="1600" w:type="dxa"/>
            <w:noWrap/>
            <w:hideMark/>
          </w:tcPr>
          <w:p w14:paraId="52ACA0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1,6369444</w:t>
            </w:r>
          </w:p>
        </w:tc>
        <w:tc>
          <w:tcPr>
            <w:tcW w:w="2120" w:type="dxa"/>
            <w:noWrap/>
            <w:hideMark/>
          </w:tcPr>
          <w:p w14:paraId="438E26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1,6369444</w:t>
            </w:r>
          </w:p>
        </w:tc>
      </w:tr>
      <w:tr w:rsidR="00CE6872" w:rsidRPr="00685F27" w14:paraId="2D25E7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5675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5FD6E2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4,3008333</w:t>
            </w:r>
          </w:p>
        </w:tc>
        <w:tc>
          <w:tcPr>
            <w:tcW w:w="1600" w:type="dxa"/>
            <w:noWrap/>
            <w:hideMark/>
          </w:tcPr>
          <w:p w14:paraId="51C0E3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0,6991667</w:t>
            </w:r>
          </w:p>
        </w:tc>
        <w:tc>
          <w:tcPr>
            <w:tcW w:w="2120" w:type="dxa"/>
            <w:noWrap/>
            <w:hideMark/>
          </w:tcPr>
          <w:p w14:paraId="6FF1DF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0,6991667</w:t>
            </w:r>
          </w:p>
        </w:tc>
      </w:tr>
      <w:tr w:rsidR="00CE6872" w:rsidRPr="00685F27" w14:paraId="1AB069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318E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2923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0,3713889</w:t>
            </w:r>
          </w:p>
        </w:tc>
        <w:tc>
          <w:tcPr>
            <w:tcW w:w="1600" w:type="dxa"/>
            <w:noWrap/>
            <w:hideMark/>
          </w:tcPr>
          <w:p w14:paraId="5F3B32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0,1286111</w:t>
            </w:r>
          </w:p>
        </w:tc>
        <w:tc>
          <w:tcPr>
            <w:tcW w:w="2120" w:type="dxa"/>
            <w:noWrap/>
            <w:hideMark/>
          </w:tcPr>
          <w:p w14:paraId="7CFD40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0,1286111</w:t>
            </w:r>
          </w:p>
        </w:tc>
      </w:tr>
      <w:tr w:rsidR="00CE6872" w:rsidRPr="00685F27" w14:paraId="1D2230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D72B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BDBA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1,3225</w:t>
            </w:r>
          </w:p>
        </w:tc>
        <w:tc>
          <w:tcPr>
            <w:tcW w:w="1600" w:type="dxa"/>
            <w:noWrap/>
            <w:hideMark/>
          </w:tcPr>
          <w:p w14:paraId="3AA02E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-0,8225</w:t>
            </w:r>
          </w:p>
        </w:tc>
        <w:tc>
          <w:tcPr>
            <w:tcW w:w="2120" w:type="dxa"/>
            <w:noWrap/>
            <w:hideMark/>
          </w:tcPr>
          <w:p w14:paraId="2E1956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0,8225</w:t>
            </w:r>
          </w:p>
        </w:tc>
      </w:tr>
      <w:tr w:rsidR="00CE6872" w:rsidRPr="00685F27" w14:paraId="71E00C5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A9EC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8E27E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0,1297222</w:t>
            </w:r>
          </w:p>
        </w:tc>
        <w:tc>
          <w:tcPr>
            <w:tcW w:w="1600" w:type="dxa"/>
            <w:noWrap/>
            <w:hideMark/>
          </w:tcPr>
          <w:p w14:paraId="541C07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1,3702778</w:t>
            </w:r>
          </w:p>
        </w:tc>
        <w:tc>
          <w:tcPr>
            <w:tcW w:w="2120" w:type="dxa"/>
            <w:noWrap/>
            <w:hideMark/>
          </w:tcPr>
          <w:p w14:paraId="52646E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1,3702778</w:t>
            </w:r>
          </w:p>
        </w:tc>
      </w:tr>
      <w:tr w:rsidR="00CE6872" w:rsidRPr="00685F27" w14:paraId="56AE1B8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4586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755208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2,0519444</w:t>
            </w:r>
          </w:p>
        </w:tc>
        <w:tc>
          <w:tcPr>
            <w:tcW w:w="1600" w:type="dxa"/>
            <w:noWrap/>
            <w:hideMark/>
          </w:tcPr>
          <w:p w14:paraId="672934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-1,3019444</w:t>
            </w:r>
          </w:p>
        </w:tc>
        <w:tc>
          <w:tcPr>
            <w:tcW w:w="2120" w:type="dxa"/>
            <w:noWrap/>
            <w:hideMark/>
          </w:tcPr>
          <w:p w14:paraId="32D5FF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1,3019444</w:t>
            </w:r>
          </w:p>
        </w:tc>
      </w:tr>
      <w:tr w:rsidR="00CE6872" w:rsidRPr="00685F27" w14:paraId="717631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621B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BB41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0,1586111</w:t>
            </w:r>
          </w:p>
        </w:tc>
        <w:tc>
          <w:tcPr>
            <w:tcW w:w="1600" w:type="dxa"/>
            <w:noWrap/>
            <w:hideMark/>
          </w:tcPr>
          <w:p w14:paraId="70BD9C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0,3413889</w:t>
            </w:r>
          </w:p>
        </w:tc>
        <w:tc>
          <w:tcPr>
            <w:tcW w:w="2120" w:type="dxa"/>
            <w:noWrap/>
            <w:hideMark/>
          </w:tcPr>
          <w:p w14:paraId="351B40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0,3413889</w:t>
            </w:r>
          </w:p>
        </w:tc>
      </w:tr>
      <w:tr w:rsidR="00CE6872" w:rsidRPr="00685F27" w14:paraId="78B26C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6847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18D85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3,6647222</w:t>
            </w:r>
          </w:p>
        </w:tc>
        <w:tc>
          <w:tcPr>
            <w:tcW w:w="1600" w:type="dxa"/>
            <w:noWrap/>
            <w:hideMark/>
          </w:tcPr>
          <w:p w14:paraId="0D5794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-0,6647222</w:t>
            </w:r>
          </w:p>
        </w:tc>
        <w:tc>
          <w:tcPr>
            <w:tcW w:w="2120" w:type="dxa"/>
            <w:noWrap/>
            <w:hideMark/>
          </w:tcPr>
          <w:p w14:paraId="73DCCD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0,6647222</w:t>
            </w:r>
          </w:p>
        </w:tc>
      </w:tr>
      <w:tr w:rsidR="00CE6872" w:rsidRPr="00685F27" w14:paraId="2DD42B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F34D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40059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0,0588889</w:t>
            </w:r>
          </w:p>
        </w:tc>
        <w:tc>
          <w:tcPr>
            <w:tcW w:w="1600" w:type="dxa"/>
            <w:noWrap/>
            <w:hideMark/>
          </w:tcPr>
          <w:p w14:paraId="7C88BB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0,9411111</w:t>
            </w:r>
          </w:p>
        </w:tc>
        <w:tc>
          <w:tcPr>
            <w:tcW w:w="2120" w:type="dxa"/>
            <w:noWrap/>
            <w:hideMark/>
          </w:tcPr>
          <w:p w14:paraId="248F70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0,9411111</w:t>
            </w:r>
          </w:p>
        </w:tc>
      </w:tr>
      <w:tr w:rsidR="00CE6872" w:rsidRPr="00685F27" w14:paraId="5072AE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A0BA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42D08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1,5833333</w:t>
            </w:r>
          </w:p>
        </w:tc>
        <w:tc>
          <w:tcPr>
            <w:tcW w:w="1600" w:type="dxa"/>
            <w:noWrap/>
            <w:hideMark/>
          </w:tcPr>
          <w:p w14:paraId="1EA05F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-0,0833333</w:t>
            </w:r>
          </w:p>
        </w:tc>
        <w:tc>
          <w:tcPr>
            <w:tcW w:w="2120" w:type="dxa"/>
            <w:noWrap/>
            <w:hideMark/>
          </w:tcPr>
          <w:p w14:paraId="097E61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0,0833333</w:t>
            </w:r>
          </w:p>
        </w:tc>
      </w:tr>
      <w:tr w:rsidR="00CE6872" w:rsidRPr="00685F27" w14:paraId="6B1D1D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A228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A0B24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4,3977778</w:t>
            </w:r>
          </w:p>
        </w:tc>
        <w:tc>
          <w:tcPr>
            <w:tcW w:w="1600" w:type="dxa"/>
            <w:noWrap/>
            <w:hideMark/>
          </w:tcPr>
          <w:p w14:paraId="3891F9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c>
          <w:tcPr>
            <w:tcW w:w="2120" w:type="dxa"/>
            <w:noWrap/>
            <w:hideMark/>
          </w:tcPr>
          <w:p w14:paraId="531F19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r>
      <w:tr w:rsidR="00CE6872" w:rsidRPr="00685F27" w14:paraId="087987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F2C5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A071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0,2263889</w:t>
            </w:r>
          </w:p>
        </w:tc>
        <w:tc>
          <w:tcPr>
            <w:tcW w:w="1600" w:type="dxa"/>
            <w:noWrap/>
            <w:hideMark/>
          </w:tcPr>
          <w:p w14:paraId="3827DD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0,2736111</w:t>
            </w:r>
          </w:p>
        </w:tc>
        <w:tc>
          <w:tcPr>
            <w:tcW w:w="2120" w:type="dxa"/>
            <w:noWrap/>
            <w:hideMark/>
          </w:tcPr>
          <w:p w14:paraId="6C7611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0,2736111</w:t>
            </w:r>
          </w:p>
        </w:tc>
      </w:tr>
      <w:tr w:rsidR="00CE6872" w:rsidRPr="00685F27" w14:paraId="7714719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40C6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05132A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9,0480556</w:t>
            </w:r>
          </w:p>
        </w:tc>
        <w:tc>
          <w:tcPr>
            <w:tcW w:w="1600" w:type="dxa"/>
            <w:noWrap/>
            <w:hideMark/>
          </w:tcPr>
          <w:p w14:paraId="4B4E6A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0,9519444</w:t>
            </w:r>
          </w:p>
        </w:tc>
        <w:tc>
          <w:tcPr>
            <w:tcW w:w="2120" w:type="dxa"/>
            <w:noWrap/>
            <w:hideMark/>
          </w:tcPr>
          <w:p w14:paraId="1A562D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0,9519444</w:t>
            </w:r>
          </w:p>
        </w:tc>
      </w:tr>
      <w:tr w:rsidR="00CE6872" w:rsidRPr="00685F27" w14:paraId="1121BBE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564B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78B12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0,0236111</w:t>
            </w:r>
          </w:p>
        </w:tc>
        <w:tc>
          <w:tcPr>
            <w:tcW w:w="1600" w:type="dxa"/>
            <w:noWrap/>
            <w:hideMark/>
          </w:tcPr>
          <w:p w14:paraId="4D429F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0,9763889</w:t>
            </w:r>
          </w:p>
        </w:tc>
        <w:tc>
          <w:tcPr>
            <w:tcW w:w="2120" w:type="dxa"/>
            <w:noWrap/>
            <w:hideMark/>
          </w:tcPr>
          <w:p w14:paraId="0FFA51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0,9763889</w:t>
            </w:r>
          </w:p>
        </w:tc>
      </w:tr>
      <w:tr w:rsidR="00CE6872" w:rsidRPr="00685F27" w14:paraId="2239C57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328C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6C3A31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23,6025</w:t>
            </w:r>
          </w:p>
        </w:tc>
        <w:tc>
          <w:tcPr>
            <w:tcW w:w="1600" w:type="dxa"/>
            <w:noWrap/>
            <w:hideMark/>
          </w:tcPr>
          <w:p w14:paraId="0F8946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-3,6025</w:t>
            </w:r>
          </w:p>
        </w:tc>
        <w:tc>
          <w:tcPr>
            <w:tcW w:w="2120" w:type="dxa"/>
            <w:noWrap/>
            <w:hideMark/>
          </w:tcPr>
          <w:p w14:paraId="206372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3,6025</w:t>
            </w:r>
          </w:p>
        </w:tc>
      </w:tr>
      <w:tr w:rsidR="00CE6872" w:rsidRPr="00685F27" w14:paraId="63F6AF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58A5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CDA4E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2,1672222</w:t>
            </w:r>
          </w:p>
        </w:tc>
        <w:tc>
          <w:tcPr>
            <w:tcW w:w="1600" w:type="dxa"/>
            <w:noWrap/>
            <w:hideMark/>
          </w:tcPr>
          <w:p w14:paraId="0E070E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-0,6672222</w:t>
            </w:r>
          </w:p>
        </w:tc>
        <w:tc>
          <w:tcPr>
            <w:tcW w:w="2120" w:type="dxa"/>
            <w:noWrap/>
            <w:hideMark/>
          </w:tcPr>
          <w:p w14:paraId="3FBA2A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0,6672222</w:t>
            </w:r>
          </w:p>
        </w:tc>
      </w:tr>
      <w:tr w:rsidR="00CE6872" w:rsidRPr="00685F27" w14:paraId="3F66AA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A984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744FC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1,0905556</w:t>
            </w:r>
          </w:p>
        </w:tc>
        <w:tc>
          <w:tcPr>
            <w:tcW w:w="1600" w:type="dxa"/>
            <w:noWrap/>
            <w:hideMark/>
          </w:tcPr>
          <w:p w14:paraId="3C8556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c>
          <w:tcPr>
            <w:tcW w:w="2120" w:type="dxa"/>
            <w:noWrap/>
            <w:hideMark/>
          </w:tcPr>
          <w:p w14:paraId="625A5B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r>
      <w:tr w:rsidR="00CE6872" w:rsidRPr="00685F27" w14:paraId="6586DFE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9F1C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314D8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2,1075</w:t>
            </w:r>
          </w:p>
        </w:tc>
        <w:tc>
          <w:tcPr>
            <w:tcW w:w="1600" w:type="dxa"/>
            <w:noWrap/>
            <w:hideMark/>
          </w:tcPr>
          <w:p w14:paraId="61B61E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-0,1075</w:t>
            </w:r>
          </w:p>
        </w:tc>
        <w:tc>
          <w:tcPr>
            <w:tcW w:w="2120" w:type="dxa"/>
            <w:noWrap/>
            <w:hideMark/>
          </w:tcPr>
          <w:p w14:paraId="22B71A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0,1075</w:t>
            </w:r>
          </w:p>
        </w:tc>
      </w:tr>
      <w:tr w:rsidR="00CE6872" w:rsidRPr="00685F27" w14:paraId="42E3741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4842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2939D6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c>
          <w:tcPr>
            <w:tcW w:w="1600" w:type="dxa"/>
            <w:noWrap/>
            <w:hideMark/>
          </w:tcPr>
          <w:p w14:paraId="2AEB96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c>
          <w:tcPr>
            <w:tcW w:w="2120" w:type="dxa"/>
            <w:noWrap/>
            <w:hideMark/>
          </w:tcPr>
          <w:p w14:paraId="2B0391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0,4513889</w:t>
            </w:r>
          </w:p>
        </w:tc>
      </w:tr>
      <w:tr w:rsidR="00CE6872" w:rsidRPr="00685F27" w14:paraId="799EEA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EA16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717AE0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6,0941667</w:t>
            </w:r>
          </w:p>
        </w:tc>
        <w:tc>
          <w:tcPr>
            <w:tcW w:w="1600" w:type="dxa"/>
            <w:noWrap/>
            <w:hideMark/>
          </w:tcPr>
          <w:p w14:paraId="11F87A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c>
          <w:tcPr>
            <w:tcW w:w="2120" w:type="dxa"/>
            <w:noWrap/>
            <w:hideMark/>
          </w:tcPr>
          <w:p w14:paraId="04923F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r>
      <w:tr w:rsidR="00CE6872" w:rsidRPr="00685F27" w14:paraId="5A44FE8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8535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15344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5,0627778</w:t>
            </w:r>
          </w:p>
        </w:tc>
        <w:tc>
          <w:tcPr>
            <w:tcW w:w="1600" w:type="dxa"/>
            <w:noWrap/>
            <w:hideMark/>
          </w:tcPr>
          <w:p w14:paraId="2287CB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-0,0627778</w:t>
            </w:r>
          </w:p>
        </w:tc>
        <w:tc>
          <w:tcPr>
            <w:tcW w:w="2120" w:type="dxa"/>
            <w:noWrap/>
            <w:hideMark/>
          </w:tcPr>
          <w:p w14:paraId="4E9F8F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0,0627778</w:t>
            </w:r>
          </w:p>
        </w:tc>
      </w:tr>
      <w:tr w:rsidR="00CE6872" w:rsidRPr="00685F27" w14:paraId="4E6C49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E45B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A86DB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5,1622222</w:t>
            </w:r>
          </w:p>
        </w:tc>
        <w:tc>
          <w:tcPr>
            <w:tcW w:w="1600" w:type="dxa"/>
            <w:noWrap/>
            <w:hideMark/>
          </w:tcPr>
          <w:p w14:paraId="72979B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c>
          <w:tcPr>
            <w:tcW w:w="2120" w:type="dxa"/>
            <w:noWrap/>
            <w:hideMark/>
          </w:tcPr>
          <w:p w14:paraId="3D38FD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r>
      <w:tr w:rsidR="00CE6872" w:rsidRPr="00685F27" w14:paraId="21DB8B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508D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C4CCC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2,6611111</w:t>
            </w:r>
          </w:p>
        </w:tc>
        <w:tc>
          <w:tcPr>
            <w:tcW w:w="1600" w:type="dxa"/>
            <w:noWrap/>
            <w:hideMark/>
          </w:tcPr>
          <w:p w14:paraId="3958E8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0,3388889</w:t>
            </w:r>
          </w:p>
        </w:tc>
        <w:tc>
          <w:tcPr>
            <w:tcW w:w="2120" w:type="dxa"/>
            <w:noWrap/>
            <w:hideMark/>
          </w:tcPr>
          <w:p w14:paraId="22EAB9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0,3388889</w:t>
            </w:r>
          </w:p>
        </w:tc>
      </w:tr>
      <w:tr w:rsidR="00CE6872" w:rsidRPr="00685F27" w14:paraId="18BD45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8E9C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02504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0,3536111</w:t>
            </w:r>
          </w:p>
        </w:tc>
        <w:tc>
          <w:tcPr>
            <w:tcW w:w="1600" w:type="dxa"/>
            <w:noWrap/>
            <w:hideMark/>
          </w:tcPr>
          <w:p w14:paraId="67326A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0,0463889</w:t>
            </w:r>
          </w:p>
        </w:tc>
        <w:tc>
          <w:tcPr>
            <w:tcW w:w="2120" w:type="dxa"/>
            <w:noWrap/>
            <w:hideMark/>
          </w:tcPr>
          <w:p w14:paraId="143037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0,0463889</w:t>
            </w:r>
          </w:p>
        </w:tc>
      </w:tr>
      <w:tr w:rsidR="00CE6872" w:rsidRPr="00685F27" w14:paraId="4A720D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2397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7649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0,2188889</w:t>
            </w:r>
          </w:p>
        </w:tc>
        <w:tc>
          <w:tcPr>
            <w:tcW w:w="1600" w:type="dxa"/>
            <w:noWrap/>
            <w:hideMark/>
          </w:tcPr>
          <w:p w14:paraId="34DC96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0,2811111</w:t>
            </w:r>
          </w:p>
        </w:tc>
        <w:tc>
          <w:tcPr>
            <w:tcW w:w="2120" w:type="dxa"/>
            <w:noWrap/>
            <w:hideMark/>
          </w:tcPr>
          <w:p w14:paraId="0D8535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0,2811111</w:t>
            </w:r>
          </w:p>
        </w:tc>
      </w:tr>
      <w:tr w:rsidR="00CE6872" w:rsidRPr="00685F27" w14:paraId="305DA1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8E09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80024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4,0644444</w:t>
            </w:r>
          </w:p>
        </w:tc>
        <w:tc>
          <w:tcPr>
            <w:tcW w:w="1600" w:type="dxa"/>
            <w:noWrap/>
            <w:hideMark/>
          </w:tcPr>
          <w:p w14:paraId="28939D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c>
          <w:tcPr>
            <w:tcW w:w="2120" w:type="dxa"/>
            <w:noWrap/>
            <w:hideMark/>
          </w:tcPr>
          <w:p w14:paraId="421EBD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r>
      <w:tr w:rsidR="00CE6872" w:rsidRPr="00685F27" w14:paraId="53E688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FF22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E738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2,2408333</w:t>
            </w:r>
          </w:p>
        </w:tc>
        <w:tc>
          <w:tcPr>
            <w:tcW w:w="1600" w:type="dxa"/>
            <w:noWrap/>
            <w:hideMark/>
          </w:tcPr>
          <w:p w14:paraId="217E46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-1,7408333</w:t>
            </w:r>
          </w:p>
        </w:tc>
        <w:tc>
          <w:tcPr>
            <w:tcW w:w="2120" w:type="dxa"/>
            <w:noWrap/>
            <w:hideMark/>
          </w:tcPr>
          <w:p w14:paraId="0465E3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1,7408333</w:t>
            </w:r>
          </w:p>
        </w:tc>
      </w:tr>
      <w:tr w:rsidR="00CE6872" w:rsidRPr="00685F27" w14:paraId="5156481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0B37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4E95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0,6322222</w:t>
            </w:r>
          </w:p>
        </w:tc>
        <w:tc>
          <w:tcPr>
            <w:tcW w:w="1600" w:type="dxa"/>
            <w:noWrap/>
            <w:hideMark/>
          </w:tcPr>
          <w:p w14:paraId="24C839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-0,1322222</w:t>
            </w:r>
          </w:p>
        </w:tc>
        <w:tc>
          <w:tcPr>
            <w:tcW w:w="2120" w:type="dxa"/>
            <w:noWrap/>
            <w:hideMark/>
          </w:tcPr>
          <w:p w14:paraId="306297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0,1322222</w:t>
            </w:r>
          </w:p>
        </w:tc>
      </w:tr>
      <w:tr w:rsidR="00CE6872" w:rsidRPr="00685F27" w14:paraId="192F8CE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1985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C277B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1,3372222</w:t>
            </w:r>
          </w:p>
        </w:tc>
        <w:tc>
          <w:tcPr>
            <w:tcW w:w="1600" w:type="dxa"/>
            <w:noWrap/>
            <w:hideMark/>
          </w:tcPr>
          <w:p w14:paraId="21CA0D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0,1627778</w:t>
            </w:r>
          </w:p>
        </w:tc>
        <w:tc>
          <w:tcPr>
            <w:tcW w:w="2120" w:type="dxa"/>
            <w:noWrap/>
            <w:hideMark/>
          </w:tcPr>
          <w:p w14:paraId="5F6AA4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0,1627778</w:t>
            </w:r>
          </w:p>
        </w:tc>
      </w:tr>
      <w:tr w:rsidR="00CE6872" w:rsidRPr="00685F27" w14:paraId="0DC000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3C3D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00CC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0,5258333</w:t>
            </w:r>
          </w:p>
        </w:tc>
        <w:tc>
          <w:tcPr>
            <w:tcW w:w="1600" w:type="dxa"/>
            <w:noWrap/>
            <w:hideMark/>
          </w:tcPr>
          <w:p w14:paraId="63A33A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c>
          <w:tcPr>
            <w:tcW w:w="2120" w:type="dxa"/>
            <w:noWrap/>
            <w:hideMark/>
          </w:tcPr>
          <w:p w14:paraId="08144C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r>
      <w:tr w:rsidR="00CE6872" w:rsidRPr="00685F27" w14:paraId="7489EE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EAFE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3457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0,6361111</w:t>
            </w:r>
          </w:p>
        </w:tc>
        <w:tc>
          <w:tcPr>
            <w:tcW w:w="1600" w:type="dxa"/>
            <w:noWrap/>
            <w:hideMark/>
          </w:tcPr>
          <w:p w14:paraId="5E17CD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-0,1361111</w:t>
            </w:r>
          </w:p>
        </w:tc>
        <w:tc>
          <w:tcPr>
            <w:tcW w:w="2120" w:type="dxa"/>
            <w:noWrap/>
            <w:hideMark/>
          </w:tcPr>
          <w:p w14:paraId="522BC7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0,1361111</w:t>
            </w:r>
          </w:p>
        </w:tc>
      </w:tr>
      <w:tr w:rsidR="00CE6872" w:rsidRPr="00685F27" w14:paraId="57E9CC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89C5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26D21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1,9658333</w:t>
            </w:r>
          </w:p>
        </w:tc>
        <w:tc>
          <w:tcPr>
            <w:tcW w:w="1600" w:type="dxa"/>
            <w:noWrap/>
            <w:hideMark/>
          </w:tcPr>
          <w:p w14:paraId="6FAF91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c>
          <w:tcPr>
            <w:tcW w:w="2120" w:type="dxa"/>
            <w:noWrap/>
            <w:hideMark/>
          </w:tcPr>
          <w:p w14:paraId="3D67F3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r>
      <w:tr w:rsidR="00CE6872" w:rsidRPr="00685F27" w14:paraId="28C251D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5F2C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2D72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0,2125</w:t>
            </w:r>
          </w:p>
        </w:tc>
        <w:tc>
          <w:tcPr>
            <w:tcW w:w="1600" w:type="dxa"/>
            <w:noWrap/>
            <w:hideMark/>
          </w:tcPr>
          <w:p w14:paraId="07A03A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0,2875</w:t>
            </w:r>
          </w:p>
        </w:tc>
        <w:tc>
          <w:tcPr>
            <w:tcW w:w="2120" w:type="dxa"/>
            <w:noWrap/>
            <w:hideMark/>
          </w:tcPr>
          <w:p w14:paraId="28E9B4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0,2875</w:t>
            </w:r>
          </w:p>
        </w:tc>
      </w:tr>
      <w:tr w:rsidR="00CE6872" w:rsidRPr="00685F27" w14:paraId="35558AF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CB3D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0592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0,0536111</w:t>
            </w:r>
          </w:p>
        </w:tc>
        <w:tc>
          <w:tcPr>
            <w:tcW w:w="1600" w:type="dxa"/>
            <w:noWrap/>
            <w:hideMark/>
          </w:tcPr>
          <w:p w14:paraId="49D52C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0,4463889</w:t>
            </w:r>
          </w:p>
        </w:tc>
        <w:tc>
          <w:tcPr>
            <w:tcW w:w="2120" w:type="dxa"/>
            <w:noWrap/>
            <w:hideMark/>
          </w:tcPr>
          <w:p w14:paraId="1221CA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0,4463889</w:t>
            </w:r>
          </w:p>
        </w:tc>
      </w:tr>
      <w:tr w:rsidR="00CE6872" w:rsidRPr="00685F27" w14:paraId="6D83FA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C215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AD96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0,1441667</w:t>
            </w:r>
          </w:p>
        </w:tc>
        <w:tc>
          <w:tcPr>
            <w:tcW w:w="1600" w:type="dxa"/>
            <w:noWrap/>
            <w:hideMark/>
          </w:tcPr>
          <w:p w14:paraId="637FB1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0,3558333</w:t>
            </w:r>
          </w:p>
        </w:tc>
        <w:tc>
          <w:tcPr>
            <w:tcW w:w="2120" w:type="dxa"/>
            <w:noWrap/>
            <w:hideMark/>
          </w:tcPr>
          <w:p w14:paraId="34CE68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0,3558333</w:t>
            </w:r>
          </w:p>
        </w:tc>
      </w:tr>
      <w:tr w:rsidR="00CE6872" w:rsidRPr="00685F27" w14:paraId="69D01D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2591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5419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0,1755556</w:t>
            </w:r>
          </w:p>
        </w:tc>
        <w:tc>
          <w:tcPr>
            <w:tcW w:w="1600" w:type="dxa"/>
            <w:noWrap/>
            <w:hideMark/>
          </w:tcPr>
          <w:p w14:paraId="146460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c>
          <w:tcPr>
            <w:tcW w:w="2120" w:type="dxa"/>
            <w:noWrap/>
            <w:hideMark/>
          </w:tcPr>
          <w:p w14:paraId="69D9F6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0,3244444</w:t>
            </w:r>
          </w:p>
        </w:tc>
      </w:tr>
      <w:tr w:rsidR="00CE6872" w:rsidRPr="00685F27" w14:paraId="746908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03BA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26E1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0,9197222</w:t>
            </w:r>
          </w:p>
        </w:tc>
        <w:tc>
          <w:tcPr>
            <w:tcW w:w="1600" w:type="dxa"/>
            <w:noWrap/>
            <w:hideMark/>
          </w:tcPr>
          <w:p w14:paraId="20B054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c>
          <w:tcPr>
            <w:tcW w:w="2120" w:type="dxa"/>
            <w:noWrap/>
            <w:hideMark/>
          </w:tcPr>
          <w:p w14:paraId="27A4B2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0,0802778</w:t>
            </w:r>
          </w:p>
        </w:tc>
      </w:tr>
      <w:tr w:rsidR="00CE6872" w:rsidRPr="00685F27" w14:paraId="7D3A46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8161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0A7E9F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12,6016667</w:t>
            </w:r>
          </w:p>
        </w:tc>
        <w:tc>
          <w:tcPr>
            <w:tcW w:w="1600" w:type="dxa"/>
            <w:noWrap/>
            <w:hideMark/>
          </w:tcPr>
          <w:p w14:paraId="36BE1F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0,3983333</w:t>
            </w:r>
          </w:p>
        </w:tc>
        <w:tc>
          <w:tcPr>
            <w:tcW w:w="2120" w:type="dxa"/>
            <w:noWrap/>
            <w:hideMark/>
          </w:tcPr>
          <w:p w14:paraId="36C6A1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0,3983333</w:t>
            </w:r>
          </w:p>
        </w:tc>
      </w:tr>
      <w:tr w:rsidR="00CE6872" w:rsidRPr="00685F27" w14:paraId="3CEEB77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A822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04C3E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1,1816667</w:t>
            </w:r>
          </w:p>
        </w:tc>
        <w:tc>
          <w:tcPr>
            <w:tcW w:w="1600" w:type="dxa"/>
            <w:noWrap/>
            <w:hideMark/>
          </w:tcPr>
          <w:p w14:paraId="7803FC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0,3183333</w:t>
            </w:r>
          </w:p>
        </w:tc>
        <w:tc>
          <w:tcPr>
            <w:tcW w:w="2120" w:type="dxa"/>
            <w:noWrap/>
            <w:hideMark/>
          </w:tcPr>
          <w:p w14:paraId="4C0D7F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0,3183333</w:t>
            </w:r>
          </w:p>
        </w:tc>
      </w:tr>
      <w:tr w:rsidR="00CE6872" w:rsidRPr="00685F27" w14:paraId="4B1BF81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0158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A556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0,1833333</w:t>
            </w:r>
          </w:p>
        </w:tc>
        <w:tc>
          <w:tcPr>
            <w:tcW w:w="1600" w:type="dxa"/>
            <w:noWrap/>
            <w:hideMark/>
          </w:tcPr>
          <w:p w14:paraId="0CF115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0,3166667</w:t>
            </w:r>
          </w:p>
        </w:tc>
        <w:tc>
          <w:tcPr>
            <w:tcW w:w="2120" w:type="dxa"/>
            <w:noWrap/>
            <w:hideMark/>
          </w:tcPr>
          <w:p w14:paraId="17D46B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0,3166667</w:t>
            </w:r>
          </w:p>
        </w:tc>
      </w:tr>
      <w:tr w:rsidR="00CE6872" w:rsidRPr="00685F27" w14:paraId="23B060C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0860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7BE3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0,5258333</w:t>
            </w:r>
          </w:p>
        </w:tc>
        <w:tc>
          <w:tcPr>
            <w:tcW w:w="1600" w:type="dxa"/>
            <w:noWrap/>
            <w:hideMark/>
          </w:tcPr>
          <w:p w14:paraId="3ACBF4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c>
          <w:tcPr>
            <w:tcW w:w="2120" w:type="dxa"/>
            <w:noWrap/>
            <w:hideMark/>
          </w:tcPr>
          <w:p w14:paraId="3D6D43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0,0258333</w:t>
            </w:r>
          </w:p>
        </w:tc>
      </w:tr>
      <w:tr w:rsidR="00CE6872" w:rsidRPr="00685F27" w14:paraId="1420542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7E27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42AB5A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5,5277778</w:t>
            </w:r>
          </w:p>
        </w:tc>
        <w:tc>
          <w:tcPr>
            <w:tcW w:w="1600" w:type="dxa"/>
            <w:noWrap/>
            <w:hideMark/>
          </w:tcPr>
          <w:p w14:paraId="42C3A9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1,4722222</w:t>
            </w:r>
          </w:p>
        </w:tc>
        <w:tc>
          <w:tcPr>
            <w:tcW w:w="2120" w:type="dxa"/>
            <w:noWrap/>
            <w:hideMark/>
          </w:tcPr>
          <w:p w14:paraId="674D1B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1,4722222</w:t>
            </w:r>
          </w:p>
        </w:tc>
      </w:tr>
      <w:tr w:rsidR="00CE6872" w:rsidRPr="00685F27" w14:paraId="6F49EC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49E0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826D6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14,9355556</w:t>
            </w:r>
          </w:p>
        </w:tc>
        <w:tc>
          <w:tcPr>
            <w:tcW w:w="1600" w:type="dxa"/>
            <w:noWrap/>
            <w:hideMark/>
          </w:tcPr>
          <w:p w14:paraId="750C62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c>
          <w:tcPr>
            <w:tcW w:w="2120" w:type="dxa"/>
            <w:noWrap/>
            <w:hideMark/>
          </w:tcPr>
          <w:p w14:paraId="772205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r>
      <w:tr w:rsidR="00CE6872" w:rsidRPr="00685F27" w14:paraId="7FB3086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F372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7480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0,0891667</w:t>
            </w:r>
          </w:p>
        </w:tc>
        <w:tc>
          <w:tcPr>
            <w:tcW w:w="1600" w:type="dxa"/>
            <w:noWrap/>
            <w:hideMark/>
          </w:tcPr>
          <w:p w14:paraId="577D7B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0,4108333</w:t>
            </w:r>
          </w:p>
        </w:tc>
        <w:tc>
          <w:tcPr>
            <w:tcW w:w="2120" w:type="dxa"/>
            <w:noWrap/>
            <w:hideMark/>
          </w:tcPr>
          <w:p w14:paraId="03EB94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0,4108333</w:t>
            </w:r>
          </w:p>
        </w:tc>
      </w:tr>
      <w:tr w:rsidR="00CE6872" w:rsidRPr="00685F27" w14:paraId="18B62B9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5594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2F11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0,5075</w:t>
            </w:r>
          </w:p>
        </w:tc>
        <w:tc>
          <w:tcPr>
            <w:tcW w:w="1600" w:type="dxa"/>
            <w:noWrap/>
            <w:hideMark/>
          </w:tcPr>
          <w:p w14:paraId="40B680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-0,0075</w:t>
            </w:r>
          </w:p>
        </w:tc>
        <w:tc>
          <w:tcPr>
            <w:tcW w:w="2120" w:type="dxa"/>
            <w:noWrap/>
            <w:hideMark/>
          </w:tcPr>
          <w:p w14:paraId="3464C3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0,0075</w:t>
            </w:r>
          </w:p>
        </w:tc>
      </w:tr>
      <w:tr w:rsidR="00CE6872" w:rsidRPr="00685F27" w14:paraId="1725057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B2F1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EFA17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5,7316667</w:t>
            </w:r>
          </w:p>
        </w:tc>
        <w:tc>
          <w:tcPr>
            <w:tcW w:w="1600" w:type="dxa"/>
            <w:noWrap/>
            <w:hideMark/>
          </w:tcPr>
          <w:p w14:paraId="4B72E9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-1,7316667</w:t>
            </w:r>
          </w:p>
        </w:tc>
        <w:tc>
          <w:tcPr>
            <w:tcW w:w="2120" w:type="dxa"/>
            <w:noWrap/>
            <w:hideMark/>
          </w:tcPr>
          <w:p w14:paraId="1277C0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1,7316667</w:t>
            </w:r>
          </w:p>
        </w:tc>
      </w:tr>
      <w:tr w:rsidR="00CE6872" w:rsidRPr="00685F27" w14:paraId="485EB4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4EF2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9B558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0,2305556</w:t>
            </w:r>
          </w:p>
        </w:tc>
        <w:tc>
          <w:tcPr>
            <w:tcW w:w="1600" w:type="dxa"/>
            <w:noWrap/>
            <w:hideMark/>
          </w:tcPr>
          <w:p w14:paraId="2D1B35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1,7694444</w:t>
            </w:r>
          </w:p>
        </w:tc>
        <w:tc>
          <w:tcPr>
            <w:tcW w:w="2120" w:type="dxa"/>
            <w:noWrap/>
            <w:hideMark/>
          </w:tcPr>
          <w:p w14:paraId="07EA73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1,7694444</w:t>
            </w:r>
          </w:p>
        </w:tc>
      </w:tr>
      <w:tr w:rsidR="00CE6872" w:rsidRPr="00685F27" w14:paraId="3AD1FF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4F82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93BF4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3,9666667</w:t>
            </w:r>
          </w:p>
        </w:tc>
        <w:tc>
          <w:tcPr>
            <w:tcW w:w="1600" w:type="dxa"/>
            <w:noWrap/>
            <w:hideMark/>
          </w:tcPr>
          <w:p w14:paraId="7C132D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-2,9666667</w:t>
            </w:r>
          </w:p>
        </w:tc>
        <w:tc>
          <w:tcPr>
            <w:tcW w:w="2120" w:type="dxa"/>
            <w:noWrap/>
            <w:hideMark/>
          </w:tcPr>
          <w:p w14:paraId="06CB28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2,9666667</w:t>
            </w:r>
          </w:p>
        </w:tc>
      </w:tr>
      <w:tr w:rsidR="00CE6872" w:rsidRPr="00685F27" w14:paraId="5D35E24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4E21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15C8C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3,1791667</w:t>
            </w:r>
          </w:p>
        </w:tc>
        <w:tc>
          <w:tcPr>
            <w:tcW w:w="1600" w:type="dxa"/>
            <w:noWrap/>
            <w:hideMark/>
          </w:tcPr>
          <w:p w14:paraId="167F39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c>
          <w:tcPr>
            <w:tcW w:w="2120" w:type="dxa"/>
            <w:noWrap/>
            <w:hideMark/>
          </w:tcPr>
          <w:p w14:paraId="29D14A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r>
      <w:tr w:rsidR="00CE6872" w:rsidRPr="00685F27" w14:paraId="58FF68B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35F9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BE43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0,3808333</w:t>
            </w:r>
          </w:p>
        </w:tc>
        <w:tc>
          <w:tcPr>
            <w:tcW w:w="1600" w:type="dxa"/>
            <w:noWrap/>
            <w:hideMark/>
          </w:tcPr>
          <w:p w14:paraId="5A3F17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0,1191667</w:t>
            </w:r>
          </w:p>
        </w:tc>
        <w:tc>
          <w:tcPr>
            <w:tcW w:w="2120" w:type="dxa"/>
            <w:noWrap/>
            <w:hideMark/>
          </w:tcPr>
          <w:p w14:paraId="416EF6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0,1191667</w:t>
            </w:r>
          </w:p>
        </w:tc>
      </w:tr>
      <w:tr w:rsidR="00CE6872" w:rsidRPr="00685F27" w14:paraId="1A292D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614E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051D01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1,3480556</w:t>
            </w:r>
          </w:p>
        </w:tc>
        <w:tc>
          <w:tcPr>
            <w:tcW w:w="1600" w:type="dxa"/>
            <w:noWrap/>
            <w:hideMark/>
          </w:tcPr>
          <w:p w14:paraId="44E1E3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0,4019444</w:t>
            </w:r>
          </w:p>
        </w:tc>
        <w:tc>
          <w:tcPr>
            <w:tcW w:w="2120" w:type="dxa"/>
            <w:noWrap/>
            <w:hideMark/>
          </w:tcPr>
          <w:p w14:paraId="28CEA1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0,4019444</w:t>
            </w:r>
          </w:p>
        </w:tc>
      </w:tr>
      <w:tr w:rsidR="00CE6872" w:rsidRPr="00685F27" w14:paraId="4E2944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CBB8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6913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0,1697222</w:t>
            </w:r>
          </w:p>
        </w:tc>
        <w:tc>
          <w:tcPr>
            <w:tcW w:w="1600" w:type="dxa"/>
            <w:noWrap/>
            <w:hideMark/>
          </w:tcPr>
          <w:p w14:paraId="2C19EB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0,3302778</w:t>
            </w:r>
          </w:p>
        </w:tc>
        <w:tc>
          <w:tcPr>
            <w:tcW w:w="2120" w:type="dxa"/>
            <w:noWrap/>
            <w:hideMark/>
          </w:tcPr>
          <w:p w14:paraId="7979BB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0,3302778</w:t>
            </w:r>
          </w:p>
        </w:tc>
      </w:tr>
      <w:tr w:rsidR="00CE6872" w:rsidRPr="00685F27" w14:paraId="107DF91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2C87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5E8A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1,2194444</w:t>
            </w:r>
          </w:p>
        </w:tc>
        <w:tc>
          <w:tcPr>
            <w:tcW w:w="1600" w:type="dxa"/>
            <w:noWrap/>
            <w:hideMark/>
          </w:tcPr>
          <w:p w14:paraId="3100FF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-0,7194444</w:t>
            </w:r>
          </w:p>
        </w:tc>
        <w:tc>
          <w:tcPr>
            <w:tcW w:w="2120" w:type="dxa"/>
            <w:noWrap/>
            <w:hideMark/>
          </w:tcPr>
          <w:p w14:paraId="0E4537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0,7194444</w:t>
            </w:r>
          </w:p>
        </w:tc>
      </w:tr>
      <w:tr w:rsidR="00CE6872" w:rsidRPr="00685F27" w14:paraId="77D63A8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C920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DE422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0,3008333</w:t>
            </w:r>
          </w:p>
        </w:tc>
        <w:tc>
          <w:tcPr>
            <w:tcW w:w="1600" w:type="dxa"/>
            <w:noWrap/>
            <w:hideMark/>
          </w:tcPr>
          <w:p w14:paraId="341640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c>
          <w:tcPr>
            <w:tcW w:w="2120" w:type="dxa"/>
            <w:noWrap/>
            <w:hideMark/>
          </w:tcPr>
          <w:p w14:paraId="54A5CD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r>
      <w:tr w:rsidR="00CE6872" w:rsidRPr="00685F27" w14:paraId="3C74A5F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90E2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1487A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0,8680556</w:t>
            </w:r>
          </w:p>
        </w:tc>
        <w:tc>
          <w:tcPr>
            <w:tcW w:w="1600" w:type="dxa"/>
            <w:noWrap/>
            <w:hideMark/>
          </w:tcPr>
          <w:p w14:paraId="5487B8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c>
          <w:tcPr>
            <w:tcW w:w="2120" w:type="dxa"/>
            <w:noWrap/>
            <w:hideMark/>
          </w:tcPr>
          <w:p w14:paraId="75C5B3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0,1319444</w:t>
            </w:r>
          </w:p>
        </w:tc>
      </w:tr>
      <w:tr w:rsidR="00CE6872" w:rsidRPr="00685F27" w14:paraId="01887D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10C7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8D2DA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12,9566667</w:t>
            </w:r>
          </w:p>
        </w:tc>
        <w:tc>
          <w:tcPr>
            <w:tcW w:w="1600" w:type="dxa"/>
            <w:noWrap/>
            <w:hideMark/>
          </w:tcPr>
          <w:p w14:paraId="0C0E1B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2,0433333</w:t>
            </w:r>
          </w:p>
        </w:tc>
        <w:tc>
          <w:tcPr>
            <w:tcW w:w="2120" w:type="dxa"/>
            <w:noWrap/>
            <w:hideMark/>
          </w:tcPr>
          <w:p w14:paraId="1446F7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2,0433333</w:t>
            </w:r>
          </w:p>
        </w:tc>
      </w:tr>
      <w:tr w:rsidR="00CE6872" w:rsidRPr="00685F27" w14:paraId="30472D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5332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ED0D6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0,3136111</w:t>
            </w:r>
          </w:p>
        </w:tc>
        <w:tc>
          <w:tcPr>
            <w:tcW w:w="1600" w:type="dxa"/>
            <w:noWrap/>
            <w:hideMark/>
          </w:tcPr>
          <w:p w14:paraId="3CC339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0,6863889</w:t>
            </w:r>
          </w:p>
        </w:tc>
        <w:tc>
          <w:tcPr>
            <w:tcW w:w="2120" w:type="dxa"/>
            <w:noWrap/>
            <w:hideMark/>
          </w:tcPr>
          <w:p w14:paraId="2871C9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0,6863889</w:t>
            </w:r>
          </w:p>
        </w:tc>
      </w:tr>
      <w:tr w:rsidR="00CE6872" w:rsidRPr="00685F27" w14:paraId="078A52C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9D3E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76EA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1,1438889</w:t>
            </w:r>
          </w:p>
        </w:tc>
        <w:tc>
          <w:tcPr>
            <w:tcW w:w="1600" w:type="dxa"/>
            <w:noWrap/>
            <w:hideMark/>
          </w:tcPr>
          <w:p w14:paraId="290FA4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-0,1438889</w:t>
            </w:r>
          </w:p>
        </w:tc>
        <w:tc>
          <w:tcPr>
            <w:tcW w:w="2120" w:type="dxa"/>
            <w:noWrap/>
            <w:hideMark/>
          </w:tcPr>
          <w:p w14:paraId="582B13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0,1438889</w:t>
            </w:r>
          </w:p>
        </w:tc>
      </w:tr>
      <w:tr w:rsidR="00CE6872" w:rsidRPr="00685F27" w14:paraId="241A308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974C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6195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0,0577778</w:t>
            </w:r>
          </w:p>
        </w:tc>
        <w:tc>
          <w:tcPr>
            <w:tcW w:w="1600" w:type="dxa"/>
            <w:noWrap/>
            <w:hideMark/>
          </w:tcPr>
          <w:p w14:paraId="65C03A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0,4422222</w:t>
            </w:r>
          </w:p>
        </w:tc>
        <w:tc>
          <w:tcPr>
            <w:tcW w:w="2120" w:type="dxa"/>
            <w:noWrap/>
            <w:hideMark/>
          </w:tcPr>
          <w:p w14:paraId="1A96BE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0,4422222</w:t>
            </w:r>
          </w:p>
        </w:tc>
      </w:tr>
      <w:tr w:rsidR="00CE6872" w:rsidRPr="00685F27" w14:paraId="4FF82BE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C448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4266B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0,4319444</w:t>
            </w:r>
          </w:p>
        </w:tc>
        <w:tc>
          <w:tcPr>
            <w:tcW w:w="1600" w:type="dxa"/>
            <w:noWrap/>
            <w:hideMark/>
          </w:tcPr>
          <w:p w14:paraId="60FB96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0,0680556</w:t>
            </w:r>
          </w:p>
        </w:tc>
        <w:tc>
          <w:tcPr>
            <w:tcW w:w="2120" w:type="dxa"/>
            <w:noWrap/>
            <w:hideMark/>
          </w:tcPr>
          <w:p w14:paraId="2EBAD1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0,0680556</w:t>
            </w:r>
          </w:p>
        </w:tc>
      </w:tr>
      <w:tr w:rsidR="00CE6872" w:rsidRPr="00685F27" w14:paraId="7F49D9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B914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D4EE6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1,0158333</w:t>
            </w:r>
          </w:p>
        </w:tc>
        <w:tc>
          <w:tcPr>
            <w:tcW w:w="1600" w:type="dxa"/>
            <w:noWrap/>
            <w:hideMark/>
          </w:tcPr>
          <w:p w14:paraId="76E568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-0,0158333</w:t>
            </w:r>
          </w:p>
        </w:tc>
        <w:tc>
          <w:tcPr>
            <w:tcW w:w="2120" w:type="dxa"/>
            <w:noWrap/>
            <w:hideMark/>
          </w:tcPr>
          <w:p w14:paraId="59F3F6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0,0158333</w:t>
            </w:r>
          </w:p>
        </w:tc>
      </w:tr>
      <w:tr w:rsidR="00CE6872" w:rsidRPr="00685F27" w14:paraId="63E292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1E81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0645E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4,1072222</w:t>
            </w:r>
          </w:p>
        </w:tc>
        <w:tc>
          <w:tcPr>
            <w:tcW w:w="1600" w:type="dxa"/>
            <w:noWrap/>
            <w:hideMark/>
          </w:tcPr>
          <w:p w14:paraId="059A31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-1,6072222</w:t>
            </w:r>
          </w:p>
        </w:tc>
        <w:tc>
          <w:tcPr>
            <w:tcW w:w="2120" w:type="dxa"/>
            <w:noWrap/>
            <w:hideMark/>
          </w:tcPr>
          <w:p w14:paraId="07730D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1,6072222</w:t>
            </w:r>
          </w:p>
        </w:tc>
      </w:tr>
      <w:tr w:rsidR="00CE6872" w:rsidRPr="00685F27" w14:paraId="402AEF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11A0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6D54B1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0,6772222</w:t>
            </w:r>
          </w:p>
        </w:tc>
        <w:tc>
          <w:tcPr>
            <w:tcW w:w="1600" w:type="dxa"/>
            <w:noWrap/>
            <w:hideMark/>
          </w:tcPr>
          <w:p w14:paraId="6537A5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2120" w:type="dxa"/>
            <w:noWrap/>
            <w:hideMark/>
          </w:tcPr>
          <w:p w14:paraId="22E181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r>
      <w:tr w:rsidR="00CE6872" w:rsidRPr="00685F27" w14:paraId="53C966A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2BF0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2A45B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0,1280556</w:t>
            </w:r>
          </w:p>
        </w:tc>
        <w:tc>
          <w:tcPr>
            <w:tcW w:w="1600" w:type="dxa"/>
            <w:noWrap/>
            <w:hideMark/>
          </w:tcPr>
          <w:p w14:paraId="4658A7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0,3719444</w:t>
            </w:r>
          </w:p>
        </w:tc>
        <w:tc>
          <w:tcPr>
            <w:tcW w:w="2120" w:type="dxa"/>
            <w:noWrap/>
            <w:hideMark/>
          </w:tcPr>
          <w:p w14:paraId="522E42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0,3719444</w:t>
            </w:r>
          </w:p>
        </w:tc>
      </w:tr>
      <w:tr w:rsidR="00CE6872" w:rsidRPr="00685F27" w14:paraId="056879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7484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103E0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0,0861111</w:t>
            </w:r>
          </w:p>
        </w:tc>
        <w:tc>
          <w:tcPr>
            <w:tcW w:w="1600" w:type="dxa"/>
            <w:noWrap/>
            <w:hideMark/>
          </w:tcPr>
          <w:p w14:paraId="4CC3A6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0,9138889</w:t>
            </w:r>
          </w:p>
        </w:tc>
        <w:tc>
          <w:tcPr>
            <w:tcW w:w="2120" w:type="dxa"/>
            <w:noWrap/>
            <w:hideMark/>
          </w:tcPr>
          <w:p w14:paraId="08D599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0,9138889</w:t>
            </w:r>
          </w:p>
        </w:tc>
      </w:tr>
      <w:tr w:rsidR="00CE6872" w:rsidRPr="00685F27" w14:paraId="4BCE51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03FD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8223F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0,3544444</w:t>
            </w:r>
          </w:p>
        </w:tc>
        <w:tc>
          <w:tcPr>
            <w:tcW w:w="1600" w:type="dxa"/>
            <w:noWrap/>
            <w:hideMark/>
          </w:tcPr>
          <w:p w14:paraId="54DA68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2120" w:type="dxa"/>
            <w:noWrap/>
            <w:hideMark/>
          </w:tcPr>
          <w:p w14:paraId="59DE9A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r>
      <w:tr w:rsidR="00CE6872" w:rsidRPr="00685F27" w14:paraId="16E913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166D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6957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0,6986111</w:t>
            </w:r>
          </w:p>
        </w:tc>
        <w:tc>
          <w:tcPr>
            <w:tcW w:w="1600" w:type="dxa"/>
            <w:noWrap/>
            <w:hideMark/>
          </w:tcPr>
          <w:p w14:paraId="4C5B79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c>
          <w:tcPr>
            <w:tcW w:w="2120" w:type="dxa"/>
            <w:noWrap/>
            <w:hideMark/>
          </w:tcPr>
          <w:p w14:paraId="6C586A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r>
      <w:tr w:rsidR="00CE6872" w:rsidRPr="00685F27" w14:paraId="1B95BB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A461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B454D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10,0077778</w:t>
            </w:r>
          </w:p>
        </w:tc>
        <w:tc>
          <w:tcPr>
            <w:tcW w:w="1600" w:type="dxa"/>
            <w:noWrap/>
            <w:hideMark/>
          </w:tcPr>
          <w:p w14:paraId="5CC46E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-0,0077778</w:t>
            </w:r>
          </w:p>
        </w:tc>
        <w:tc>
          <w:tcPr>
            <w:tcW w:w="2120" w:type="dxa"/>
            <w:noWrap/>
            <w:hideMark/>
          </w:tcPr>
          <w:p w14:paraId="76E072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0,0077778</w:t>
            </w:r>
          </w:p>
        </w:tc>
      </w:tr>
      <w:tr w:rsidR="00CE6872" w:rsidRPr="00685F27" w14:paraId="1DF2287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3767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97F1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2,7511111</w:t>
            </w:r>
          </w:p>
        </w:tc>
        <w:tc>
          <w:tcPr>
            <w:tcW w:w="1600" w:type="dxa"/>
            <w:noWrap/>
            <w:hideMark/>
          </w:tcPr>
          <w:p w14:paraId="522277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-2,2511111</w:t>
            </w:r>
          </w:p>
        </w:tc>
        <w:tc>
          <w:tcPr>
            <w:tcW w:w="2120" w:type="dxa"/>
            <w:noWrap/>
            <w:hideMark/>
          </w:tcPr>
          <w:p w14:paraId="0F612C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2,2511111</w:t>
            </w:r>
          </w:p>
        </w:tc>
      </w:tr>
      <w:tr w:rsidR="00CE6872" w:rsidRPr="00685F27" w14:paraId="02E06C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063E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99CC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0,5466667</w:t>
            </w:r>
          </w:p>
        </w:tc>
        <w:tc>
          <w:tcPr>
            <w:tcW w:w="1600" w:type="dxa"/>
            <w:noWrap/>
            <w:hideMark/>
          </w:tcPr>
          <w:p w14:paraId="273B0C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c>
          <w:tcPr>
            <w:tcW w:w="2120" w:type="dxa"/>
            <w:noWrap/>
            <w:hideMark/>
          </w:tcPr>
          <w:p w14:paraId="1F650E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r>
      <w:tr w:rsidR="00CE6872" w:rsidRPr="00685F27" w14:paraId="68A180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BBCC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D9B9E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5,6744444</w:t>
            </w:r>
          </w:p>
        </w:tc>
        <w:tc>
          <w:tcPr>
            <w:tcW w:w="1600" w:type="dxa"/>
            <w:noWrap/>
            <w:hideMark/>
          </w:tcPr>
          <w:p w14:paraId="76131F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0,3255556</w:t>
            </w:r>
          </w:p>
        </w:tc>
        <w:tc>
          <w:tcPr>
            <w:tcW w:w="2120" w:type="dxa"/>
            <w:noWrap/>
            <w:hideMark/>
          </w:tcPr>
          <w:p w14:paraId="5699E2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0,3255556</w:t>
            </w:r>
          </w:p>
        </w:tc>
      </w:tr>
      <w:tr w:rsidR="00CE6872" w:rsidRPr="00685F27" w14:paraId="1FF0E7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BCE9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8549F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4,4313889</w:t>
            </w:r>
          </w:p>
        </w:tc>
        <w:tc>
          <w:tcPr>
            <w:tcW w:w="1600" w:type="dxa"/>
            <w:noWrap/>
            <w:hideMark/>
          </w:tcPr>
          <w:p w14:paraId="11777F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c>
          <w:tcPr>
            <w:tcW w:w="2120" w:type="dxa"/>
            <w:noWrap/>
            <w:hideMark/>
          </w:tcPr>
          <w:p w14:paraId="3071FC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r>
      <w:tr w:rsidR="00CE6872" w:rsidRPr="00685F27" w14:paraId="185A7E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E5B0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A225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0,4616667</w:t>
            </w:r>
          </w:p>
        </w:tc>
        <w:tc>
          <w:tcPr>
            <w:tcW w:w="1600" w:type="dxa"/>
            <w:noWrap/>
            <w:hideMark/>
          </w:tcPr>
          <w:p w14:paraId="0477E9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c>
          <w:tcPr>
            <w:tcW w:w="2120" w:type="dxa"/>
            <w:noWrap/>
            <w:hideMark/>
          </w:tcPr>
          <w:p w14:paraId="074FB8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r>
      <w:tr w:rsidR="00CE6872" w:rsidRPr="00685F27" w14:paraId="1AD0996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C61F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BBF3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w:t>
            </w:r>
          </w:p>
        </w:tc>
        <w:tc>
          <w:tcPr>
            <w:tcW w:w="1600" w:type="dxa"/>
            <w:noWrap/>
            <w:hideMark/>
          </w:tcPr>
          <w:p w14:paraId="767629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w:t>
            </w:r>
          </w:p>
        </w:tc>
        <w:tc>
          <w:tcPr>
            <w:tcW w:w="2120" w:type="dxa"/>
            <w:noWrap/>
            <w:hideMark/>
          </w:tcPr>
          <w:p w14:paraId="2E1C9D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w:t>
            </w:r>
          </w:p>
        </w:tc>
      </w:tr>
      <w:tr w:rsidR="00CE6872" w:rsidRPr="00685F27" w14:paraId="5A98A5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998B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5076CB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10,9111111</w:t>
            </w:r>
          </w:p>
        </w:tc>
        <w:tc>
          <w:tcPr>
            <w:tcW w:w="1600" w:type="dxa"/>
            <w:noWrap/>
            <w:hideMark/>
          </w:tcPr>
          <w:p w14:paraId="78633C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3,0888889</w:t>
            </w:r>
          </w:p>
        </w:tc>
        <w:tc>
          <w:tcPr>
            <w:tcW w:w="2120" w:type="dxa"/>
            <w:noWrap/>
            <w:hideMark/>
          </w:tcPr>
          <w:p w14:paraId="120811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3,0888889</w:t>
            </w:r>
          </w:p>
        </w:tc>
      </w:tr>
      <w:tr w:rsidR="00CE6872" w:rsidRPr="00685F27" w14:paraId="020EE9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19B2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F1DA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0,7483333</w:t>
            </w:r>
          </w:p>
        </w:tc>
        <w:tc>
          <w:tcPr>
            <w:tcW w:w="1600" w:type="dxa"/>
            <w:noWrap/>
            <w:hideMark/>
          </w:tcPr>
          <w:p w14:paraId="526AA1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-0,2483333</w:t>
            </w:r>
          </w:p>
        </w:tc>
        <w:tc>
          <w:tcPr>
            <w:tcW w:w="2120" w:type="dxa"/>
            <w:noWrap/>
            <w:hideMark/>
          </w:tcPr>
          <w:p w14:paraId="5FC0C9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0,2483333</w:t>
            </w:r>
          </w:p>
        </w:tc>
      </w:tr>
      <w:tr w:rsidR="00CE6872" w:rsidRPr="00685F27" w14:paraId="211AA81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2594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69B4BE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6,8072222</w:t>
            </w:r>
          </w:p>
        </w:tc>
        <w:tc>
          <w:tcPr>
            <w:tcW w:w="1600" w:type="dxa"/>
            <w:noWrap/>
            <w:hideMark/>
          </w:tcPr>
          <w:p w14:paraId="55F689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2,1927778</w:t>
            </w:r>
          </w:p>
        </w:tc>
        <w:tc>
          <w:tcPr>
            <w:tcW w:w="2120" w:type="dxa"/>
            <w:noWrap/>
            <w:hideMark/>
          </w:tcPr>
          <w:p w14:paraId="6DF312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2,1927778</w:t>
            </w:r>
          </w:p>
        </w:tc>
      </w:tr>
      <w:tr w:rsidR="00CE6872" w:rsidRPr="00685F27" w14:paraId="45B1B85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AFA6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33</w:t>
            </w:r>
          </w:p>
        </w:tc>
        <w:tc>
          <w:tcPr>
            <w:tcW w:w="1600" w:type="dxa"/>
            <w:noWrap/>
            <w:hideMark/>
          </w:tcPr>
          <w:p w14:paraId="6B80C6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27,52</w:t>
            </w:r>
          </w:p>
        </w:tc>
        <w:tc>
          <w:tcPr>
            <w:tcW w:w="1600" w:type="dxa"/>
            <w:noWrap/>
            <w:hideMark/>
          </w:tcPr>
          <w:p w14:paraId="465042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5,48</w:t>
            </w:r>
          </w:p>
        </w:tc>
        <w:tc>
          <w:tcPr>
            <w:tcW w:w="2120" w:type="dxa"/>
            <w:noWrap/>
            <w:hideMark/>
          </w:tcPr>
          <w:p w14:paraId="101D0E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5,48</w:t>
            </w:r>
          </w:p>
        </w:tc>
      </w:tr>
      <w:tr w:rsidR="00CE6872" w:rsidRPr="00685F27" w14:paraId="3209F8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F96F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524D9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0,9069444</w:t>
            </w:r>
          </w:p>
        </w:tc>
        <w:tc>
          <w:tcPr>
            <w:tcW w:w="1600" w:type="dxa"/>
            <w:noWrap/>
            <w:hideMark/>
          </w:tcPr>
          <w:p w14:paraId="21CBFA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0,0930556</w:t>
            </w:r>
          </w:p>
        </w:tc>
        <w:tc>
          <w:tcPr>
            <w:tcW w:w="2120" w:type="dxa"/>
            <w:noWrap/>
            <w:hideMark/>
          </w:tcPr>
          <w:p w14:paraId="296566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0,0930556</w:t>
            </w:r>
          </w:p>
        </w:tc>
      </w:tr>
      <w:tr w:rsidR="00CE6872" w:rsidRPr="00685F27" w14:paraId="2912969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860A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5BA9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0,2113889</w:t>
            </w:r>
          </w:p>
        </w:tc>
        <w:tc>
          <w:tcPr>
            <w:tcW w:w="1600" w:type="dxa"/>
            <w:noWrap/>
            <w:hideMark/>
          </w:tcPr>
          <w:p w14:paraId="3F7095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0,2886111</w:t>
            </w:r>
          </w:p>
        </w:tc>
        <w:tc>
          <w:tcPr>
            <w:tcW w:w="2120" w:type="dxa"/>
            <w:noWrap/>
            <w:hideMark/>
          </w:tcPr>
          <w:p w14:paraId="5D2680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0,2886111</w:t>
            </w:r>
          </w:p>
        </w:tc>
      </w:tr>
      <w:tr w:rsidR="00CE6872" w:rsidRPr="00685F27" w14:paraId="5F08545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276D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89727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6,5913889</w:t>
            </w:r>
          </w:p>
        </w:tc>
        <w:tc>
          <w:tcPr>
            <w:tcW w:w="1600" w:type="dxa"/>
            <w:noWrap/>
            <w:hideMark/>
          </w:tcPr>
          <w:p w14:paraId="29C074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c>
          <w:tcPr>
            <w:tcW w:w="2120" w:type="dxa"/>
            <w:noWrap/>
            <w:hideMark/>
          </w:tcPr>
          <w:p w14:paraId="57331D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r>
      <w:tr w:rsidR="00CE6872" w:rsidRPr="00685F27" w14:paraId="4C9D02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9788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5,5</w:t>
            </w:r>
          </w:p>
        </w:tc>
        <w:tc>
          <w:tcPr>
            <w:tcW w:w="1600" w:type="dxa"/>
            <w:noWrap/>
            <w:hideMark/>
          </w:tcPr>
          <w:p w14:paraId="196C12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4,0386111</w:t>
            </w:r>
          </w:p>
        </w:tc>
        <w:tc>
          <w:tcPr>
            <w:tcW w:w="1600" w:type="dxa"/>
            <w:noWrap/>
            <w:hideMark/>
          </w:tcPr>
          <w:p w14:paraId="620270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1,4613889</w:t>
            </w:r>
          </w:p>
        </w:tc>
        <w:tc>
          <w:tcPr>
            <w:tcW w:w="2120" w:type="dxa"/>
            <w:noWrap/>
            <w:hideMark/>
          </w:tcPr>
          <w:p w14:paraId="1293D6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1,4613889</w:t>
            </w:r>
          </w:p>
        </w:tc>
      </w:tr>
      <w:tr w:rsidR="00CE6872" w:rsidRPr="00685F27" w14:paraId="44584B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8339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4,25</w:t>
            </w:r>
          </w:p>
        </w:tc>
        <w:tc>
          <w:tcPr>
            <w:tcW w:w="1600" w:type="dxa"/>
            <w:noWrap/>
            <w:hideMark/>
          </w:tcPr>
          <w:p w14:paraId="4B3E77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3,0616667</w:t>
            </w:r>
          </w:p>
        </w:tc>
        <w:tc>
          <w:tcPr>
            <w:tcW w:w="1600" w:type="dxa"/>
            <w:noWrap/>
            <w:hideMark/>
          </w:tcPr>
          <w:p w14:paraId="3680AA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1,1883333</w:t>
            </w:r>
          </w:p>
        </w:tc>
        <w:tc>
          <w:tcPr>
            <w:tcW w:w="2120" w:type="dxa"/>
            <w:noWrap/>
            <w:hideMark/>
          </w:tcPr>
          <w:p w14:paraId="010BFF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1,1883333</w:t>
            </w:r>
          </w:p>
        </w:tc>
      </w:tr>
      <w:tr w:rsidR="00CE6872" w:rsidRPr="00685F27" w14:paraId="15FB7B8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5052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7440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0,9605556</w:t>
            </w:r>
          </w:p>
        </w:tc>
        <w:tc>
          <w:tcPr>
            <w:tcW w:w="1600" w:type="dxa"/>
            <w:noWrap/>
            <w:hideMark/>
          </w:tcPr>
          <w:p w14:paraId="74C843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0,0394444</w:t>
            </w:r>
          </w:p>
        </w:tc>
        <w:tc>
          <w:tcPr>
            <w:tcW w:w="2120" w:type="dxa"/>
            <w:noWrap/>
            <w:hideMark/>
          </w:tcPr>
          <w:p w14:paraId="41C3F7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0,0394444</w:t>
            </w:r>
          </w:p>
        </w:tc>
      </w:tr>
      <w:tr w:rsidR="00CE6872" w:rsidRPr="00685F27" w14:paraId="4E40626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BE34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AECDE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1,3030556</w:t>
            </w:r>
          </w:p>
        </w:tc>
        <w:tc>
          <w:tcPr>
            <w:tcW w:w="1600" w:type="dxa"/>
            <w:noWrap/>
            <w:hideMark/>
          </w:tcPr>
          <w:p w14:paraId="6C1E16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c>
          <w:tcPr>
            <w:tcW w:w="2120" w:type="dxa"/>
            <w:noWrap/>
            <w:hideMark/>
          </w:tcPr>
          <w:p w14:paraId="595C8A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0,3030556</w:t>
            </w:r>
          </w:p>
        </w:tc>
      </w:tr>
      <w:tr w:rsidR="00CE6872" w:rsidRPr="00685F27" w14:paraId="062047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0C61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FFF2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1,9236111</w:t>
            </w:r>
          </w:p>
        </w:tc>
        <w:tc>
          <w:tcPr>
            <w:tcW w:w="1600" w:type="dxa"/>
            <w:noWrap/>
            <w:hideMark/>
          </w:tcPr>
          <w:p w14:paraId="0619DB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-1,4236111</w:t>
            </w:r>
          </w:p>
        </w:tc>
        <w:tc>
          <w:tcPr>
            <w:tcW w:w="2120" w:type="dxa"/>
            <w:noWrap/>
            <w:hideMark/>
          </w:tcPr>
          <w:p w14:paraId="290D81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1,4236111</w:t>
            </w:r>
          </w:p>
        </w:tc>
      </w:tr>
      <w:tr w:rsidR="00CE6872" w:rsidRPr="00685F27" w14:paraId="2332C0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67AC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571D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0,0780556</w:t>
            </w:r>
          </w:p>
        </w:tc>
        <w:tc>
          <w:tcPr>
            <w:tcW w:w="1600" w:type="dxa"/>
            <w:noWrap/>
            <w:hideMark/>
          </w:tcPr>
          <w:p w14:paraId="141905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0,4219444</w:t>
            </w:r>
          </w:p>
        </w:tc>
        <w:tc>
          <w:tcPr>
            <w:tcW w:w="2120" w:type="dxa"/>
            <w:noWrap/>
            <w:hideMark/>
          </w:tcPr>
          <w:p w14:paraId="1EF11E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0,4219444</w:t>
            </w:r>
          </w:p>
        </w:tc>
      </w:tr>
      <w:tr w:rsidR="00CE6872" w:rsidRPr="00685F27" w14:paraId="1F0CEB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FD4C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62CA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0,3913889</w:t>
            </w:r>
          </w:p>
        </w:tc>
        <w:tc>
          <w:tcPr>
            <w:tcW w:w="1600" w:type="dxa"/>
            <w:noWrap/>
            <w:hideMark/>
          </w:tcPr>
          <w:p w14:paraId="050CEF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0,1086111</w:t>
            </w:r>
          </w:p>
        </w:tc>
        <w:tc>
          <w:tcPr>
            <w:tcW w:w="2120" w:type="dxa"/>
            <w:noWrap/>
            <w:hideMark/>
          </w:tcPr>
          <w:p w14:paraId="5C4A07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0,1086111</w:t>
            </w:r>
          </w:p>
        </w:tc>
      </w:tr>
      <w:tr w:rsidR="00CE6872" w:rsidRPr="00685F27" w14:paraId="0BA68F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BADD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CFC5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c>
          <w:tcPr>
            <w:tcW w:w="1600" w:type="dxa"/>
            <w:noWrap/>
            <w:hideMark/>
          </w:tcPr>
          <w:p w14:paraId="01D3B9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0,4341667</w:t>
            </w:r>
          </w:p>
        </w:tc>
        <w:tc>
          <w:tcPr>
            <w:tcW w:w="2120" w:type="dxa"/>
            <w:noWrap/>
            <w:hideMark/>
          </w:tcPr>
          <w:p w14:paraId="328DF9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0,4341667</w:t>
            </w:r>
          </w:p>
        </w:tc>
      </w:tr>
      <w:tr w:rsidR="00CE6872" w:rsidRPr="00685F27" w14:paraId="46F3CC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DD49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5769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0,7891667</w:t>
            </w:r>
          </w:p>
        </w:tc>
        <w:tc>
          <w:tcPr>
            <w:tcW w:w="1600" w:type="dxa"/>
            <w:noWrap/>
            <w:hideMark/>
          </w:tcPr>
          <w:p w14:paraId="2F7B85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c>
          <w:tcPr>
            <w:tcW w:w="2120" w:type="dxa"/>
            <w:noWrap/>
            <w:hideMark/>
          </w:tcPr>
          <w:p w14:paraId="30C314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r>
      <w:tr w:rsidR="00CE6872" w:rsidRPr="00685F27" w14:paraId="4C33420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E8E8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2734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0,5119444</w:t>
            </w:r>
          </w:p>
        </w:tc>
        <w:tc>
          <w:tcPr>
            <w:tcW w:w="1600" w:type="dxa"/>
            <w:noWrap/>
            <w:hideMark/>
          </w:tcPr>
          <w:p w14:paraId="0E149C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c>
          <w:tcPr>
            <w:tcW w:w="2120" w:type="dxa"/>
            <w:noWrap/>
            <w:hideMark/>
          </w:tcPr>
          <w:p w14:paraId="47CADA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0,0119444</w:t>
            </w:r>
          </w:p>
        </w:tc>
      </w:tr>
      <w:tr w:rsidR="00CE6872" w:rsidRPr="00685F27" w14:paraId="4DD9420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7844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F84D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1,2725</w:t>
            </w:r>
          </w:p>
        </w:tc>
        <w:tc>
          <w:tcPr>
            <w:tcW w:w="1600" w:type="dxa"/>
            <w:noWrap/>
            <w:hideMark/>
          </w:tcPr>
          <w:p w14:paraId="3DC6C8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-0,2725</w:t>
            </w:r>
          </w:p>
        </w:tc>
        <w:tc>
          <w:tcPr>
            <w:tcW w:w="2120" w:type="dxa"/>
            <w:noWrap/>
            <w:hideMark/>
          </w:tcPr>
          <w:p w14:paraId="0E0E18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0,2725</w:t>
            </w:r>
          </w:p>
        </w:tc>
      </w:tr>
      <w:tr w:rsidR="00CE6872" w:rsidRPr="00685F27" w14:paraId="1881B6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C758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4A911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4,9525</w:t>
            </w:r>
          </w:p>
        </w:tc>
        <w:tc>
          <w:tcPr>
            <w:tcW w:w="1600" w:type="dxa"/>
            <w:noWrap/>
            <w:hideMark/>
          </w:tcPr>
          <w:p w14:paraId="750A34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-1,9525</w:t>
            </w:r>
          </w:p>
        </w:tc>
        <w:tc>
          <w:tcPr>
            <w:tcW w:w="2120" w:type="dxa"/>
            <w:noWrap/>
            <w:hideMark/>
          </w:tcPr>
          <w:p w14:paraId="2379F3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1,9525</w:t>
            </w:r>
          </w:p>
        </w:tc>
      </w:tr>
      <w:tr w:rsidR="00CE6872" w:rsidRPr="00685F27" w14:paraId="3AC6711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31E9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CCF8A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2,9183333</w:t>
            </w:r>
          </w:p>
        </w:tc>
        <w:tc>
          <w:tcPr>
            <w:tcW w:w="1600" w:type="dxa"/>
            <w:noWrap/>
            <w:hideMark/>
          </w:tcPr>
          <w:p w14:paraId="70F4FF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0,0816667</w:t>
            </w:r>
          </w:p>
        </w:tc>
        <w:tc>
          <w:tcPr>
            <w:tcW w:w="2120" w:type="dxa"/>
            <w:noWrap/>
            <w:hideMark/>
          </w:tcPr>
          <w:p w14:paraId="0205FC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0,0816667</w:t>
            </w:r>
          </w:p>
        </w:tc>
      </w:tr>
      <w:tr w:rsidR="00CE6872" w:rsidRPr="00685F27" w14:paraId="0C453A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EC4A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28FDAE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8,3125</w:t>
            </w:r>
          </w:p>
        </w:tc>
        <w:tc>
          <w:tcPr>
            <w:tcW w:w="1600" w:type="dxa"/>
            <w:noWrap/>
            <w:hideMark/>
          </w:tcPr>
          <w:p w14:paraId="271F28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0,6875</w:t>
            </w:r>
          </w:p>
        </w:tc>
        <w:tc>
          <w:tcPr>
            <w:tcW w:w="2120" w:type="dxa"/>
            <w:noWrap/>
            <w:hideMark/>
          </w:tcPr>
          <w:p w14:paraId="714F5A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0,6875</w:t>
            </w:r>
          </w:p>
        </w:tc>
      </w:tr>
      <w:tr w:rsidR="00CE6872" w:rsidRPr="00685F27" w14:paraId="69015D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D14D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368F8C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23,6402778</w:t>
            </w:r>
          </w:p>
        </w:tc>
        <w:tc>
          <w:tcPr>
            <w:tcW w:w="1600" w:type="dxa"/>
            <w:noWrap/>
            <w:hideMark/>
          </w:tcPr>
          <w:p w14:paraId="3C1AF6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3,3597222</w:t>
            </w:r>
          </w:p>
        </w:tc>
        <w:tc>
          <w:tcPr>
            <w:tcW w:w="2120" w:type="dxa"/>
            <w:noWrap/>
            <w:hideMark/>
          </w:tcPr>
          <w:p w14:paraId="716920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3,3597222</w:t>
            </w:r>
          </w:p>
        </w:tc>
      </w:tr>
      <w:tr w:rsidR="00CE6872" w:rsidRPr="00685F27" w14:paraId="300FDF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7208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AE08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c>
          <w:tcPr>
            <w:tcW w:w="1600" w:type="dxa"/>
            <w:noWrap/>
            <w:hideMark/>
          </w:tcPr>
          <w:p w14:paraId="1087A5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0,2519444</w:t>
            </w:r>
          </w:p>
        </w:tc>
        <w:tc>
          <w:tcPr>
            <w:tcW w:w="2120" w:type="dxa"/>
            <w:noWrap/>
            <w:hideMark/>
          </w:tcPr>
          <w:p w14:paraId="3EE346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0,2519444</w:t>
            </w:r>
          </w:p>
        </w:tc>
      </w:tr>
      <w:tr w:rsidR="00CE6872" w:rsidRPr="00685F27" w14:paraId="31B63B0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EB65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0B069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c>
          <w:tcPr>
            <w:tcW w:w="1600" w:type="dxa"/>
            <w:noWrap/>
            <w:hideMark/>
          </w:tcPr>
          <w:p w14:paraId="4AC236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c>
          <w:tcPr>
            <w:tcW w:w="2120" w:type="dxa"/>
            <w:noWrap/>
            <w:hideMark/>
          </w:tcPr>
          <w:p w14:paraId="17BC66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r>
      <w:tr w:rsidR="00CE6872" w:rsidRPr="00685F27" w14:paraId="4CDA1F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02A0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C5FB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c>
          <w:tcPr>
            <w:tcW w:w="1600" w:type="dxa"/>
            <w:noWrap/>
            <w:hideMark/>
          </w:tcPr>
          <w:p w14:paraId="183F5B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c>
          <w:tcPr>
            <w:tcW w:w="2120" w:type="dxa"/>
            <w:noWrap/>
            <w:hideMark/>
          </w:tcPr>
          <w:p w14:paraId="519E9C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r>
      <w:tr w:rsidR="00CE6872" w:rsidRPr="00685F27" w14:paraId="2C6393D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0495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F4E9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0,7116667</w:t>
            </w:r>
          </w:p>
        </w:tc>
        <w:tc>
          <w:tcPr>
            <w:tcW w:w="1600" w:type="dxa"/>
            <w:noWrap/>
            <w:hideMark/>
          </w:tcPr>
          <w:p w14:paraId="0FB21E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c>
          <w:tcPr>
            <w:tcW w:w="2120" w:type="dxa"/>
            <w:noWrap/>
            <w:hideMark/>
          </w:tcPr>
          <w:p w14:paraId="3F3D43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r>
      <w:tr w:rsidR="00CE6872" w:rsidRPr="00685F27" w14:paraId="1C8DAAD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2AA6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2FF9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2,9658333</w:t>
            </w:r>
          </w:p>
        </w:tc>
        <w:tc>
          <w:tcPr>
            <w:tcW w:w="1600" w:type="dxa"/>
            <w:noWrap/>
            <w:hideMark/>
          </w:tcPr>
          <w:p w14:paraId="4988CA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-2,4658333</w:t>
            </w:r>
          </w:p>
        </w:tc>
        <w:tc>
          <w:tcPr>
            <w:tcW w:w="2120" w:type="dxa"/>
            <w:noWrap/>
            <w:hideMark/>
          </w:tcPr>
          <w:p w14:paraId="1FD3D4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2,4658333</w:t>
            </w:r>
          </w:p>
        </w:tc>
      </w:tr>
      <w:tr w:rsidR="00CE6872" w:rsidRPr="00685F27" w14:paraId="2375304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DFEB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667B3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2,0672222</w:t>
            </w:r>
          </w:p>
        </w:tc>
        <w:tc>
          <w:tcPr>
            <w:tcW w:w="1600" w:type="dxa"/>
            <w:noWrap/>
            <w:hideMark/>
          </w:tcPr>
          <w:p w14:paraId="535793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-0,0672222</w:t>
            </w:r>
          </w:p>
        </w:tc>
        <w:tc>
          <w:tcPr>
            <w:tcW w:w="2120" w:type="dxa"/>
            <w:noWrap/>
            <w:hideMark/>
          </w:tcPr>
          <w:p w14:paraId="61AF77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0,0672222</w:t>
            </w:r>
          </w:p>
        </w:tc>
      </w:tr>
      <w:tr w:rsidR="00CE6872" w:rsidRPr="00685F27" w14:paraId="6F63CB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C95E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053908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10,7783333</w:t>
            </w:r>
          </w:p>
        </w:tc>
        <w:tc>
          <w:tcPr>
            <w:tcW w:w="1600" w:type="dxa"/>
            <w:noWrap/>
            <w:hideMark/>
          </w:tcPr>
          <w:p w14:paraId="780E46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1,2216667</w:t>
            </w:r>
          </w:p>
        </w:tc>
        <w:tc>
          <w:tcPr>
            <w:tcW w:w="2120" w:type="dxa"/>
            <w:noWrap/>
            <w:hideMark/>
          </w:tcPr>
          <w:p w14:paraId="56A0BC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1,2216667</w:t>
            </w:r>
          </w:p>
        </w:tc>
      </w:tr>
      <w:tr w:rsidR="00CE6872" w:rsidRPr="00685F27" w14:paraId="6EEE2E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9159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D28DF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1,675</w:t>
            </w:r>
          </w:p>
        </w:tc>
        <w:tc>
          <w:tcPr>
            <w:tcW w:w="1600" w:type="dxa"/>
            <w:noWrap/>
            <w:hideMark/>
          </w:tcPr>
          <w:p w14:paraId="241E21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c>
          <w:tcPr>
            <w:tcW w:w="2120" w:type="dxa"/>
            <w:noWrap/>
            <w:hideMark/>
          </w:tcPr>
          <w:p w14:paraId="330557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0,325</w:t>
            </w:r>
          </w:p>
        </w:tc>
      </w:tr>
      <w:tr w:rsidR="00CE6872" w:rsidRPr="00685F27" w14:paraId="5CA002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8AB1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C799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0,0936111</w:t>
            </w:r>
          </w:p>
        </w:tc>
        <w:tc>
          <w:tcPr>
            <w:tcW w:w="1600" w:type="dxa"/>
            <w:noWrap/>
            <w:hideMark/>
          </w:tcPr>
          <w:p w14:paraId="4D66BF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0,4063889</w:t>
            </w:r>
          </w:p>
        </w:tc>
        <w:tc>
          <w:tcPr>
            <w:tcW w:w="2120" w:type="dxa"/>
            <w:noWrap/>
            <w:hideMark/>
          </w:tcPr>
          <w:p w14:paraId="79DADE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0,4063889</w:t>
            </w:r>
          </w:p>
        </w:tc>
      </w:tr>
      <w:tr w:rsidR="00CE6872" w:rsidRPr="00685F27" w14:paraId="185468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9F16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F34B2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0,7513889</w:t>
            </w:r>
          </w:p>
        </w:tc>
        <w:tc>
          <w:tcPr>
            <w:tcW w:w="1600" w:type="dxa"/>
            <w:noWrap/>
            <w:hideMark/>
          </w:tcPr>
          <w:p w14:paraId="33ABDF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0,2486111</w:t>
            </w:r>
          </w:p>
        </w:tc>
        <w:tc>
          <w:tcPr>
            <w:tcW w:w="2120" w:type="dxa"/>
            <w:noWrap/>
            <w:hideMark/>
          </w:tcPr>
          <w:p w14:paraId="6399A4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0,2486111</w:t>
            </w:r>
          </w:p>
        </w:tc>
      </w:tr>
      <w:tr w:rsidR="00CE6872" w:rsidRPr="00685F27" w14:paraId="517158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4A09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656A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0,3625</w:t>
            </w:r>
          </w:p>
        </w:tc>
        <w:tc>
          <w:tcPr>
            <w:tcW w:w="1600" w:type="dxa"/>
            <w:noWrap/>
            <w:hideMark/>
          </w:tcPr>
          <w:p w14:paraId="55B2FF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0,1375</w:t>
            </w:r>
          </w:p>
        </w:tc>
        <w:tc>
          <w:tcPr>
            <w:tcW w:w="2120" w:type="dxa"/>
            <w:noWrap/>
            <w:hideMark/>
          </w:tcPr>
          <w:p w14:paraId="4F036C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0,1375</w:t>
            </w:r>
          </w:p>
        </w:tc>
      </w:tr>
      <w:tr w:rsidR="00CE6872" w:rsidRPr="00685F27" w14:paraId="5E7A21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63AFC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7F5B31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5,0466667</w:t>
            </w:r>
          </w:p>
        </w:tc>
        <w:tc>
          <w:tcPr>
            <w:tcW w:w="1600" w:type="dxa"/>
            <w:noWrap/>
            <w:hideMark/>
          </w:tcPr>
          <w:p w14:paraId="6880E4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0,9533333</w:t>
            </w:r>
          </w:p>
        </w:tc>
        <w:tc>
          <w:tcPr>
            <w:tcW w:w="2120" w:type="dxa"/>
            <w:noWrap/>
            <w:hideMark/>
          </w:tcPr>
          <w:p w14:paraId="33D71C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0,9533333</w:t>
            </w:r>
          </w:p>
        </w:tc>
      </w:tr>
      <w:tr w:rsidR="00CE6872" w:rsidRPr="00685F27" w14:paraId="07E87E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6B8F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F66E9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c>
          <w:tcPr>
            <w:tcW w:w="1600" w:type="dxa"/>
            <w:noWrap/>
            <w:hideMark/>
          </w:tcPr>
          <w:p w14:paraId="3A0964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c>
          <w:tcPr>
            <w:tcW w:w="2120" w:type="dxa"/>
            <w:noWrap/>
            <w:hideMark/>
          </w:tcPr>
          <w:p w14:paraId="157015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r>
      <w:tr w:rsidR="00CE6872" w:rsidRPr="00685F27" w14:paraId="1EEBBFD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42BA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FF48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0,1430556</w:t>
            </w:r>
          </w:p>
        </w:tc>
        <w:tc>
          <w:tcPr>
            <w:tcW w:w="1600" w:type="dxa"/>
            <w:noWrap/>
            <w:hideMark/>
          </w:tcPr>
          <w:p w14:paraId="73837F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c>
          <w:tcPr>
            <w:tcW w:w="2120" w:type="dxa"/>
            <w:noWrap/>
            <w:hideMark/>
          </w:tcPr>
          <w:p w14:paraId="16CF04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0,3569444</w:t>
            </w:r>
          </w:p>
        </w:tc>
      </w:tr>
      <w:tr w:rsidR="00CE6872" w:rsidRPr="00685F27" w14:paraId="36B364F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2AAC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12EB3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1,7452778</w:t>
            </w:r>
          </w:p>
        </w:tc>
        <w:tc>
          <w:tcPr>
            <w:tcW w:w="1600" w:type="dxa"/>
            <w:noWrap/>
            <w:hideMark/>
          </w:tcPr>
          <w:p w14:paraId="57A063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0,2547222</w:t>
            </w:r>
          </w:p>
        </w:tc>
        <w:tc>
          <w:tcPr>
            <w:tcW w:w="2120" w:type="dxa"/>
            <w:noWrap/>
            <w:hideMark/>
          </w:tcPr>
          <w:p w14:paraId="3F0826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0,2547222</w:t>
            </w:r>
          </w:p>
        </w:tc>
      </w:tr>
      <w:tr w:rsidR="00CE6872" w:rsidRPr="00685F27" w14:paraId="45AA1C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3458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25B7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1,5963889</w:t>
            </w:r>
          </w:p>
        </w:tc>
        <w:tc>
          <w:tcPr>
            <w:tcW w:w="1600" w:type="dxa"/>
            <w:noWrap/>
            <w:hideMark/>
          </w:tcPr>
          <w:p w14:paraId="3BEAE3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-1,0963889</w:t>
            </w:r>
          </w:p>
        </w:tc>
        <w:tc>
          <w:tcPr>
            <w:tcW w:w="2120" w:type="dxa"/>
            <w:noWrap/>
            <w:hideMark/>
          </w:tcPr>
          <w:p w14:paraId="3D3217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1,0963889</w:t>
            </w:r>
          </w:p>
        </w:tc>
      </w:tr>
      <w:tr w:rsidR="00CE6872" w:rsidRPr="00685F27" w14:paraId="5FAC4D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039E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EB3F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0,1702778</w:t>
            </w:r>
          </w:p>
        </w:tc>
        <w:tc>
          <w:tcPr>
            <w:tcW w:w="1600" w:type="dxa"/>
            <w:noWrap/>
            <w:hideMark/>
          </w:tcPr>
          <w:p w14:paraId="46E70D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0,3297222</w:t>
            </w:r>
          </w:p>
        </w:tc>
        <w:tc>
          <w:tcPr>
            <w:tcW w:w="2120" w:type="dxa"/>
            <w:noWrap/>
            <w:hideMark/>
          </w:tcPr>
          <w:p w14:paraId="28FF27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0,3297222</w:t>
            </w:r>
          </w:p>
        </w:tc>
      </w:tr>
      <w:tr w:rsidR="00CE6872" w:rsidRPr="00685F27" w14:paraId="0664B0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1F3D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99664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0,7363889</w:t>
            </w:r>
          </w:p>
        </w:tc>
        <w:tc>
          <w:tcPr>
            <w:tcW w:w="1600" w:type="dxa"/>
            <w:noWrap/>
            <w:hideMark/>
          </w:tcPr>
          <w:p w14:paraId="19A38B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0,2636111</w:t>
            </w:r>
          </w:p>
        </w:tc>
        <w:tc>
          <w:tcPr>
            <w:tcW w:w="2120" w:type="dxa"/>
            <w:noWrap/>
            <w:hideMark/>
          </w:tcPr>
          <w:p w14:paraId="323A6C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0,2636111</w:t>
            </w:r>
          </w:p>
        </w:tc>
      </w:tr>
      <w:tr w:rsidR="00CE6872" w:rsidRPr="00685F27" w14:paraId="3564A4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D8C6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4FE7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0,4436111</w:t>
            </w:r>
          </w:p>
        </w:tc>
        <w:tc>
          <w:tcPr>
            <w:tcW w:w="1600" w:type="dxa"/>
            <w:noWrap/>
            <w:hideMark/>
          </w:tcPr>
          <w:p w14:paraId="06707C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0,0563889</w:t>
            </w:r>
          </w:p>
        </w:tc>
        <w:tc>
          <w:tcPr>
            <w:tcW w:w="2120" w:type="dxa"/>
            <w:noWrap/>
            <w:hideMark/>
          </w:tcPr>
          <w:p w14:paraId="246AEF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0,0563889</w:t>
            </w:r>
          </w:p>
        </w:tc>
      </w:tr>
      <w:tr w:rsidR="00CE6872" w:rsidRPr="00685F27" w14:paraId="5414703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02B3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9E61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0,6286111</w:t>
            </w:r>
          </w:p>
        </w:tc>
        <w:tc>
          <w:tcPr>
            <w:tcW w:w="1600" w:type="dxa"/>
            <w:noWrap/>
            <w:hideMark/>
          </w:tcPr>
          <w:p w14:paraId="4A0524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-0,1286111</w:t>
            </w:r>
          </w:p>
        </w:tc>
        <w:tc>
          <w:tcPr>
            <w:tcW w:w="2120" w:type="dxa"/>
            <w:noWrap/>
            <w:hideMark/>
          </w:tcPr>
          <w:p w14:paraId="426266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0,1286111</w:t>
            </w:r>
          </w:p>
        </w:tc>
      </w:tr>
      <w:tr w:rsidR="00CE6872" w:rsidRPr="00685F27" w14:paraId="3F7313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22A6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5F5D74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3,2211111</w:t>
            </w:r>
          </w:p>
        </w:tc>
        <w:tc>
          <w:tcPr>
            <w:tcW w:w="1600" w:type="dxa"/>
            <w:noWrap/>
            <w:hideMark/>
          </w:tcPr>
          <w:p w14:paraId="1F4A37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1,2788889</w:t>
            </w:r>
          </w:p>
        </w:tc>
        <w:tc>
          <w:tcPr>
            <w:tcW w:w="2120" w:type="dxa"/>
            <w:noWrap/>
            <w:hideMark/>
          </w:tcPr>
          <w:p w14:paraId="7D479D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1,2788889</w:t>
            </w:r>
          </w:p>
        </w:tc>
      </w:tr>
      <w:tr w:rsidR="00CE6872" w:rsidRPr="00685F27" w14:paraId="655D379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B32B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08FB6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2,2727778</w:t>
            </w:r>
          </w:p>
        </w:tc>
        <w:tc>
          <w:tcPr>
            <w:tcW w:w="1600" w:type="dxa"/>
            <w:noWrap/>
            <w:hideMark/>
          </w:tcPr>
          <w:p w14:paraId="646A94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-1,2727778</w:t>
            </w:r>
          </w:p>
        </w:tc>
        <w:tc>
          <w:tcPr>
            <w:tcW w:w="2120" w:type="dxa"/>
            <w:noWrap/>
            <w:hideMark/>
          </w:tcPr>
          <w:p w14:paraId="67BD54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1,2727778</w:t>
            </w:r>
          </w:p>
        </w:tc>
      </w:tr>
      <w:tr w:rsidR="00CE6872" w:rsidRPr="00685F27" w14:paraId="0EB95AA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2B3D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49D8C6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2,2094444</w:t>
            </w:r>
          </w:p>
        </w:tc>
        <w:tc>
          <w:tcPr>
            <w:tcW w:w="1600" w:type="dxa"/>
            <w:noWrap/>
            <w:hideMark/>
          </w:tcPr>
          <w:p w14:paraId="1C54E27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0,2905556</w:t>
            </w:r>
          </w:p>
        </w:tc>
        <w:tc>
          <w:tcPr>
            <w:tcW w:w="2120" w:type="dxa"/>
            <w:noWrap/>
            <w:hideMark/>
          </w:tcPr>
          <w:p w14:paraId="7F80E4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0,2905556</w:t>
            </w:r>
          </w:p>
        </w:tc>
      </w:tr>
      <w:tr w:rsidR="00CE6872" w:rsidRPr="00685F27" w14:paraId="101C052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D79E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2,5</w:t>
            </w:r>
          </w:p>
        </w:tc>
        <w:tc>
          <w:tcPr>
            <w:tcW w:w="1600" w:type="dxa"/>
            <w:noWrap/>
            <w:hideMark/>
          </w:tcPr>
          <w:p w14:paraId="25F3C1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2,0836111</w:t>
            </w:r>
          </w:p>
        </w:tc>
        <w:tc>
          <w:tcPr>
            <w:tcW w:w="1600" w:type="dxa"/>
            <w:noWrap/>
            <w:hideMark/>
          </w:tcPr>
          <w:p w14:paraId="135A65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0,4163889</w:t>
            </w:r>
          </w:p>
        </w:tc>
        <w:tc>
          <w:tcPr>
            <w:tcW w:w="2120" w:type="dxa"/>
            <w:noWrap/>
            <w:hideMark/>
          </w:tcPr>
          <w:p w14:paraId="0DE7C9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0,4163889</w:t>
            </w:r>
          </w:p>
        </w:tc>
      </w:tr>
      <w:tr w:rsidR="00CE6872" w:rsidRPr="00685F27" w14:paraId="5F6266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FD8C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00BF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1,2675</w:t>
            </w:r>
          </w:p>
        </w:tc>
        <w:tc>
          <w:tcPr>
            <w:tcW w:w="1600" w:type="dxa"/>
            <w:noWrap/>
            <w:hideMark/>
          </w:tcPr>
          <w:p w14:paraId="6EAC9D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-0,7675</w:t>
            </w:r>
          </w:p>
        </w:tc>
        <w:tc>
          <w:tcPr>
            <w:tcW w:w="2120" w:type="dxa"/>
            <w:noWrap/>
            <w:hideMark/>
          </w:tcPr>
          <w:p w14:paraId="6F1A4F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0,7675</w:t>
            </w:r>
          </w:p>
        </w:tc>
      </w:tr>
      <w:tr w:rsidR="00CE6872" w:rsidRPr="00685F27" w14:paraId="1A2CF6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F178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B080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2,7883333</w:t>
            </w:r>
          </w:p>
        </w:tc>
        <w:tc>
          <w:tcPr>
            <w:tcW w:w="1600" w:type="dxa"/>
            <w:noWrap/>
            <w:hideMark/>
          </w:tcPr>
          <w:p w14:paraId="2C4D42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-2,2883333</w:t>
            </w:r>
          </w:p>
        </w:tc>
        <w:tc>
          <w:tcPr>
            <w:tcW w:w="2120" w:type="dxa"/>
            <w:noWrap/>
            <w:hideMark/>
          </w:tcPr>
          <w:p w14:paraId="2B05D7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2,2883333</w:t>
            </w:r>
          </w:p>
        </w:tc>
      </w:tr>
      <w:tr w:rsidR="00CE6872" w:rsidRPr="00685F27" w14:paraId="1ADA681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F3B8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5FA16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1,0905556</w:t>
            </w:r>
          </w:p>
        </w:tc>
        <w:tc>
          <w:tcPr>
            <w:tcW w:w="1600" w:type="dxa"/>
            <w:noWrap/>
            <w:hideMark/>
          </w:tcPr>
          <w:p w14:paraId="06415D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c>
          <w:tcPr>
            <w:tcW w:w="2120" w:type="dxa"/>
            <w:noWrap/>
            <w:hideMark/>
          </w:tcPr>
          <w:p w14:paraId="14B265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0,0905556</w:t>
            </w:r>
          </w:p>
        </w:tc>
      </w:tr>
      <w:tr w:rsidR="00CE6872" w:rsidRPr="00685F27" w14:paraId="137328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D88D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9C7C1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0,8066667</w:t>
            </w:r>
          </w:p>
        </w:tc>
        <w:tc>
          <w:tcPr>
            <w:tcW w:w="1600" w:type="dxa"/>
            <w:noWrap/>
            <w:hideMark/>
          </w:tcPr>
          <w:p w14:paraId="5F6310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0,1933333</w:t>
            </w:r>
          </w:p>
        </w:tc>
        <w:tc>
          <w:tcPr>
            <w:tcW w:w="2120" w:type="dxa"/>
            <w:noWrap/>
            <w:hideMark/>
          </w:tcPr>
          <w:p w14:paraId="767F79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0,1933333</w:t>
            </w:r>
          </w:p>
        </w:tc>
      </w:tr>
      <w:tr w:rsidR="00CE6872" w:rsidRPr="00685F27" w14:paraId="353DDC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EFCF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F57B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1600" w:type="dxa"/>
            <w:noWrap/>
            <w:hideMark/>
          </w:tcPr>
          <w:p w14:paraId="219CA8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0,4308333</w:t>
            </w:r>
          </w:p>
        </w:tc>
        <w:tc>
          <w:tcPr>
            <w:tcW w:w="2120" w:type="dxa"/>
            <w:noWrap/>
            <w:hideMark/>
          </w:tcPr>
          <w:p w14:paraId="11F9BF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0,4308333</w:t>
            </w:r>
          </w:p>
        </w:tc>
      </w:tr>
      <w:tr w:rsidR="00CE6872" w:rsidRPr="00685F27" w14:paraId="20607A6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41EE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95CEF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0,8475</w:t>
            </w:r>
          </w:p>
        </w:tc>
        <w:tc>
          <w:tcPr>
            <w:tcW w:w="1600" w:type="dxa"/>
            <w:noWrap/>
            <w:hideMark/>
          </w:tcPr>
          <w:p w14:paraId="7D6F19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c>
          <w:tcPr>
            <w:tcW w:w="2120" w:type="dxa"/>
            <w:noWrap/>
            <w:hideMark/>
          </w:tcPr>
          <w:p w14:paraId="2A33CD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r>
      <w:tr w:rsidR="00CE6872" w:rsidRPr="00685F27" w14:paraId="08B153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448A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7E41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w:t>
            </w:r>
          </w:p>
        </w:tc>
        <w:tc>
          <w:tcPr>
            <w:tcW w:w="1600" w:type="dxa"/>
            <w:noWrap/>
            <w:hideMark/>
          </w:tcPr>
          <w:p w14:paraId="16AD1C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w:t>
            </w:r>
          </w:p>
        </w:tc>
        <w:tc>
          <w:tcPr>
            <w:tcW w:w="2120" w:type="dxa"/>
            <w:noWrap/>
            <w:hideMark/>
          </w:tcPr>
          <w:p w14:paraId="0A2356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w:t>
            </w:r>
          </w:p>
        </w:tc>
      </w:tr>
      <w:tr w:rsidR="00CE6872" w:rsidRPr="00685F27" w14:paraId="46F49C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DF5B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B8EE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0,7605556</w:t>
            </w:r>
          </w:p>
        </w:tc>
        <w:tc>
          <w:tcPr>
            <w:tcW w:w="1600" w:type="dxa"/>
            <w:noWrap/>
            <w:hideMark/>
          </w:tcPr>
          <w:p w14:paraId="35B34C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-0,2605556</w:t>
            </w:r>
          </w:p>
        </w:tc>
        <w:tc>
          <w:tcPr>
            <w:tcW w:w="2120" w:type="dxa"/>
            <w:noWrap/>
            <w:hideMark/>
          </w:tcPr>
          <w:p w14:paraId="3A7C20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0,2605556</w:t>
            </w:r>
          </w:p>
        </w:tc>
      </w:tr>
      <w:tr w:rsidR="00CE6872" w:rsidRPr="00685F27" w14:paraId="273A18C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3564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5E51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2,4016667</w:t>
            </w:r>
          </w:p>
        </w:tc>
        <w:tc>
          <w:tcPr>
            <w:tcW w:w="1600" w:type="dxa"/>
            <w:noWrap/>
            <w:hideMark/>
          </w:tcPr>
          <w:p w14:paraId="0569A0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-1,9016667</w:t>
            </w:r>
          </w:p>
        </w:tc>
        <w:tc>
          <w:tcPr>
            <w:tcW w:w="2120" w:type="dxa"/>
            <w:noWrap/>
            <w:hideMark/>
          </w:tcPr>
          <w:p w14:paraId="4030B2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1,9016667</w:t>
            </w:r>
          </w:p>
        </w:tc>
      </w:tr>
      <w:tr w:rsidR="00CE6872" w:rsidRPr="00685F27" w14:paraId="39D02D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D462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C37B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0,1919444</w:t>
            </w:r>
          </w:p>
        </w:tc>
        <w:tc>
          <w:tcPr>
            <w:tcW w:w="1600" w:type="dxa"/>
            <w:noWrap/>
            <w:hideMark/>
          </w:tcPr>
          <w:p w14:paraId="2662B6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0,3080556</w:t>
            </w:r>
          </w:p>
        </w:tc>
        <w:tc>
          <w:tcPr>
            <w:tcW w:w="2120" w:type="dxa"/>
            <w:noWrap/>
            <w:hideMark/>
          </w:tcPr>
          <w:p w14:paraId="33F785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0,3080556</w:t>
            </w:r>
          </w:p>
        </w:tc>
      </w:tr>
      <w:tr w:rsidR="00CE6872" w:rsidRPr="00685F27" w14:paraId="055166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6B27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3C80A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2,1136111</w:t>
            </w:r>
          </w:p>
        </w:tc>
        <w:tc>
          <w:tcPr>
            <w:tcW w:w="1600" w:type="dxa"/>
            <w:noWrap/>
            <w:hideMark/>
          </w:tcPr>
          <w:p w14:paraId="0C420C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-0,6136111</w:t>
            </w:r>
          </w:p>
        </w:tc>
        <w:tc>
          <w:tcPr>
            <w:tcW w:w="2120" w:type="dxa"/>
            <w:noWrap/>
            <w:hideMark/>
          </w:tcPr>
          <w:p w14:paraId="5CF385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0,6136111</w:t>
            </w:r>
          </w:p>
        </w:tc>
      </w:tr>
      <w:tr w:rsidR="00CE6872" w:rsidRPr="00685F27" w14:paraId="7C0655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C701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9780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1,5208333</w:t>
            </w:r>
          </w:p>
        </w:tc>
        <w:tc>
          <w:tcPr>
            <w:tcW w:w="1600" w:type="dxa"/>
            <w:noWrap/>
            <w:hideMark/>
          </w:tcPr>
          <w:p w14:paraId="7634C1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-1,0208333</w:t>
            </w:r>
          </w:p>
        </w:tc>
        <w:tc>
          <w:tcPr>
            <w:tcW w:w="2120" w:type="dxa"/>
            <w:noWrap/>
            <w:hideMark/>
          </w:tcPr>
          <w:p w14:paraId="60FA43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1,0208333</w:t>
            </w:r>
          </w:p>
        </w:tc>
      </w:tr>
      <w:tr w:rsidR="00CE6872" w:rsidRPr="00685F27" w14:paraId="011D1C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032D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E47A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0,235</w:t>
            </w:r>
          </w:p>
        </w:tc>
        <w:tc>
          <w:tcPr>
            <w:tcW w:w="1600" w:type="dxa"/>
            <w:noWrap/>
            <w:hideMark/>
          </w:tcPr>
          <w:p w14:paraId="0637C4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w:t>
            </w:r>
          </w:p>
        </w:tc>
        <w:tc>
          <w:tcPr>
            <w:tcW w:w="2120" w:type="dxa"/>
            <w:noWrap/>
            <w:hideMark/>
          </w:tcPr>
          <w:p w14:paraId="247D97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w:t>
            </w:r>
          </w:p>
        </w:tc>
      </w:tr>
      <w:tr w:rsidR="00CE6872" w:rsidRPr="00685F27" w14:paraId="652550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EC3E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41</w:t>
            </w:r>
          </w:p>
        </w:tc>
        <w:tc>
          <w:tcPr>
            <w:tcW w:w="1600" w:type="dxa"/>
            <w:noWrap/>
            <w:hideMark/>
          </w:tcPr>
          <w:p w14:paraId="063855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37,0341667</w:t>
            </w:r>
          </w:p>
        </w:tc>
        <w:tc>
          <w:tcPr>
            <w:tcW w:w="1600" w:type="dxa"/>
            <w:noWrap/>
            <w:hideMark/>
          </w:tcPr>
          <w:p w14:paraId="3A316D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3,9658333</w:t>
            </w:r>
          </w:p>
        </w:tc>
        <w:tc>
          <w:tcPr>
            <w:tcW w:w="2120" w:type="dxa"/>
            <w:noWrap/>
            <w:hideMark/>
          </w:tcPr>
          <w:p w14:paraId="154723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3,9658333</w:t>
            </w:r>
          </w:p>
        </w:tc>
      </w:tr>
      <w:tr w:rsidR="00CE6872" w:rsidRPr="00685F27" w14:paraId="170F44B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8A45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8CAD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0,0622222</w:t>
            </w:r>
          </w:p>
        </w:tc>
        <w:tc>
          <w:tcPr>
            <w:tcW w:w="1600" w:type="dxa"/>
            <w:noWrap/>
            <w:hideMark/>
          </w:tcPr>
          <w:p w14:paraId="11E181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0,4377778</w:t>
            </w:r>
          </w:p>
        </w:tc>
        <w:tc>
          <w:tcPr>
            <w:tcW w:w="2120" w:type="dxa"/>
            <w:noWrap/>
            <w:hideMark/>
          </w:tcPr>
          <w:p w14:paraId="131E93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0,4377778</w:t>
            </w:r>
          </w:p>
        </w:tc>
      </w:tr>
      <w:tr w:rsidR="00CE6872" w:rsidRPr="00685F27" w14:paraId="5CE70A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CB04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6C36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0,1602778</w:t>
            </w:r>
          </w:p>
        </w:tc>
        <w:tc>
          <w:tcPr>
            <w:tcW w:w="1600" w:type="dxa"/>
            <w:noWrap/>
            <w:hideMark/>
          </w:tcPr>
          <w:p w14:paraId="546BD6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0,3397222</w:t>
            </w:r>
          </w:p>
        </w:tc>
        <w:tc>
          <w:tcPr>
            <w:tcW w:w="2120" w:type="dxa"/>
            <w:noWrap/>
            <w:hideMark/>
          </w:tcPr>
          <w:p w14:paraId="480E05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0,3397222</w:t>
            </w:r>
          </w:p>
        </w:tc>
      </w:tr>
      <w:tr w:rsidR="00CE6872" w:rsidRPr="00685F27" w14:paraId="0EE768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8A5F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5755E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4,1072222</w:t>
            </w:r>
          </w:p>
        </w:tc>
        <w:tc>
          <w:tcPr>
            <w:tcW w:w="1600" w:type="dxa"/>
            <w:noWrap/>
            <w:hideMark/>
          </w:tcPr>
          <w:p w14:paraId="22C50F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-0,1072222</w:t>
            </w:r>
          </w:p>
        </w:tc>
        <w:tc>
          <w:tcPr>
            <w:tcW w:w="2120" w:type="dxa"/>
            <w:noWrap/>
            <w:hideMark/>
          </w:tcPr>
          <w:p w14:paraId="7CF99C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0,1072222</w:t>
            </w:r>
          </w:p>
        </w:tc>
      </w:tr>
      <w:tr w:rsidR="00CE6872" w:rsidRPr="00685F27" w14:paraId="7346AC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B3AB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C21F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0,1491667</w:t>
            </w:r>
          </w:p>
        </w:tc>
        <w:tc>
          <w:tcPr>
            <w:tcW w:w="1600" w:type="dxa"/>
            <w:noWrap/>
            <w:hideMark/>
          </w:tcPr>
          <w:p w14:paraId="0B4C94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c>
          <w:tcPr>
            <w:tcW w:w="2120" w:type="dxa"/>
            <w:noWrap/>
            <w:hideMark/>
          </w:tcPr>
          <w:p w14:paraId="13E92B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r>
      <w:tr w:rsidR="00CE6872" w:rsidRPr="00685F27" w14:paraId="229D0B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47A0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4BDC6F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3,3527778</w:t>
            </w:r>
          </w:p>
        </w:tc>
        <w:tc>
          <w:tcPr>
            <w:tcW w:w="1600" w:type="dxa"/>
            <w:noWrap/>
            <w:hideMark/>
          </w:tcPr>
          <w:p w14:paraId="62A1F1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-0,8527778</w:t>
            </w:r>
          </w:p>
        </w:tc>
        <w:tc>
          <w:tcPr>
            <w:tcW w:w="2120" w:type="dxa"/>
            <w:noWrap/>
            <w:hideMark/>
          </w:tcPr>
          <w:p w14:paraId="79C556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0,8527778</w:t>
            </w:r>
          </w:p>
        </w:tc>
      </w:tr>
      <w:tr w:rsidR="00CE6872" w:rsidRPr="00685F27" w14:paraId="04D0911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DFE5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7289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0,0266667</w:t>
            </w:r>
          </w:p>
        </w:tc>
        <w:tc>
          <w:tcPr>
            <w:tcW w:w="1600" w:type="dxa"/>
            <w:noWrap/>
            <w:hideMark/>
          </w:tcPr>
          <w:p w14:paraId="72075A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0,4733333</w:t>
            </w:r>
          </w:p>
        </w:tc>
        <w:tc>
          <w:tcPr>
            <w:tcW w:w="2120" w:type="dxa"/>
            <w:noWrap/>
            <w:hideMark/>
          </w:tcPr>
          <w:p w14:paraId="1F185D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0,4733333</w:t>
            </w:r>
          </w:p>
        </w:tc>
      </w:tr>
      <w:tr w:rsidR="00CE6872" w:rsidRPr="00685F27" w14:paraId="2CD305E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5B2E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1288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0,7663889</w:t>
            </w:r>
          </w:p>
        </w:tc>
        <w:tc>
          <w:tcPr>
            <w:tcW w:w="1600" w:type="dxa"/>
            <w:noWrap/>
            <w:hideMark/>
          </w:tcPr>
          <w:p w14:paraId="431A37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c>
          <w:tcPr>
            <w:tcW w:w="2120" w:type="dxa"/>
            <w:noWrap/>
            <w:hideMark/>
          </w:tcPr>
          <w:p w14:paraId="5FCBE9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r>
      <w:tr w:rsidR="00CE6872" w:rsidRPr="00685F27" w14:paraId="429A98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9532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C9AB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0,1808333</w:t>
            </w:r>
          </w:p>
        </w:tc>
        <w:tc>
          <w:tcPr>
            <w:tcW w:w="1600" w:type="dxa"/>
            <w:noWrap/>
            <w:hideMark/>
          </w:tcPr>
          <w:p w14:paraId="17D650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c>
          <w:tcPr>
            <w:tcW w:w="2120" w:type="dxa"/>
            <w:noWrap/>
            <w:hideMark/>
          </w:tcPr>
          <w:p w14:paraId="13E7E7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r>
      <w:tr w:rsidR="00CE6872" w:rsidRPr="00685F27" w14:paraId="492BBFA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CA29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AF06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c>
          <w:tcPr>
            <w:tcW w:w="1600" w:type="dxa"/>
            <w:noWrap/>
            <w:hideMark/>
          </w:tcPr>
          <w:p w14:paraId="5A8BFA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0,4555556</w:t>
            </w:r>
          </w:p>
        </w:tc>
        <w:tc>
          <w:tcPr>
            <w:tcW w:w="2120" w:type="dxa"/>
            <w:noWrap/>
            <w:hideMark/>
          </w:tcPr>
          <w:p w14:paraId="4719F0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0,4555556</w:t>
            </w:r>
          </w:p>
        </w:tc>
      </w:tr>
      <w:tr w:rsidR="00CE6872" w:rsidRPr="00685F27" w14:paraId="5B46F74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6363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F1A6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0,6013889</w:t>
            </w:r>
          </w:p>
        </w:tc>
        <w:tc>
          <w:tcPr>
            <w:tcW w:w="1600" w:type="dxa"/>
            <w:noWrap/>
            <w:hideMark/>
          </w:tcPr>
          <w:p w14:paraId="128696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c>
          <w:tcPr>
            <w:tcW w:w="2120" w:type="dxa"/>
            <w:noWrap/>
            <w:hideMark/>
          </w:tcPr>
          <w:p w14:paraId="504DFF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0,1013889</w:t>
            </w:r>
          </w:p>
        </w:tc>
      </w:tr>
      <w:tr w:rsidR="00CE6872" w:rsidRPr="00685F27" w14:paraId="4DC7DE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88FF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ECE72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0,3280556</w:t>
            </w:r>
          </w:p>
        </w:tc>
        <w:tc>
          <w:tcPr>
            <w:tcW w:w="1600" w:type="dxa"/>
            <w:noWrap/>
            <w:hideMark/>
          </w:tcPr>
          <w:p w14:paraId="11087E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0,6719444</w:t>
            </w:r>
          </w:p>
        </w:tc>
        <w:tc>
          <w:tcPr>
            <w:tcW w:w="2120" w:type="dxa"/>
            <w:noWrap/>
            <w:hideMark/>
          </w:tcPr>
          <w:p w14:paraId="0DF6BD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0,6719444</w:t>
            </w:r>
          </w:p>
        </w:tc>
      </w:tr>
      <w:tr w:rsidR="00CE6872" w:rsidRPr="00685F27" w14:paraId="784187E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B482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0AFB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0,5411111</w:t>
            </w:r>
          </w:p>
        </w:tc>
        <w:tc>
          <w:tcPr>
            <w:tcW w:w="1600" w:type="dxa"/>
            <w:noWrap/>
            <w:hideMark/>
          </w:tcPr>
          <w:p w14:paraId="475179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c>
          <w:tcPr>
            <w:tcW w:w="2120" w:type="dxa"/>
            <w:noWrap/>
            <w:hideMark/>
          </w:tcPr>
          <w:p w14:paraId="1BBE8D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r>
      <w:tr w:rsidR="00CE6872" w:rsidRPr="00685F27" w14:paraId="56DB8A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0719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6F33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1,5505556</w:t>
            </w:r>
          </w:p>
        </w:tc>
        <w:tc>
          <w:tcPr>
            <w:tcW w:w="1600" w:type="dxa"/>
            <w:noWrap/>
            <w:hideMark/>
          </w:tcPr>
          <w:p w14:paraId="511B1C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-0,5505556</w:t>
            </w:r>
          </w:p>
        </w:tc>
        <w:tc>
          <w:tcPr>
            <w:tcW w:w="2120" w:type="dxa"/>
            <w:noWrap/>
            <w:hideMark/>
          </w:tcPr>
          <w:p w14:paraId="1824CD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0,5505556</w:t>
            </w:r>
          </w:p>
        </w:tc>
      </w:tr>
      <w:tr w:rsidR="00CE6872" w:rsidRPr="00685F27" w14:paraId="6AD23E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4EA0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75F4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0,0177778</w:t>
            </w:r>
          </w:p>
        </w:tc>
        <w:tc>
          <w:tcPr>
            <w:tcW w:w="1600" w:type="dxa"/>
            <w:noWrap/>
            <w:hideMark/>
          </w:tcPr>
          <w:p w14:paraId="3640C0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0,4822222</w:t>
            </w:r>
          </w:p>
        </w:tc>
        <w:tc>
          <w:tcPr>
            <w:tcW w:w="2120" w:type="dxa"/>
            <w:noWrap/>
            <w:hideMark/>
          </w:tcPr>
          <w:p w14:paraId="6D36CF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0,4822222</w:t>
            </w:r>
          </w:p>
        </w:tc>
      </w:tr>
      <w:tr w:rsidR="00CE6872" w:rsidRPr="00685F27" w14:paraId="038ECB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BCA0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6E42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0,0255556</w:t>
            </w:r>
          </w:p>
        </w:tc>
        <w:tc>
          <w:tcPr>
            <w:tcW w:w="1600" w:type="dxa"/>
            <w:noWrap/>
            <w:hideMark/>
          </w:tcPr>
          <w:p w14:paraId="3205A6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0,4744444</w:t>
            </w:r>
          </w:p>
        </w:tc>
        <w:tc>
          <w:tcPr>
            <w:tcW w:w="2120" w:type="dxa"/>
            <w:noWrap/>
            <w:hideMark/>
          </w:tcPr>
          <w:p w14:paraId="1DDB5D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0,4744444</w:t>
            </w:r>
          </w:p>
        </w:tc>
      </w:tr>
      <w:tr w:rsidR="00CE6872" w:rsidRPr="00685F27" w14:paraId="234ED1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1210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081905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5,3583333</w:t>
            </w:r>
          </w:p>
        </w:tc>
        <w:tc>
          <w:tcPr>
            <w:tcW w:w="1600" w:type="dxa"/>
            <w:noWrap/>
            <w:hideMark/>
          </w:tcPr>
          <w:p w14:paraId="42EBDD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0,6416667</w:t>
            </w:r>
          </w:p>
        </w:tc>
        <w:tc>
          <w:tcPr>
            <w:tcW w:w="2120" w:type="dxa"/>
            <w:noWrap/>
            <w:hideMark/>
          </w:tcPr>
          <w:p w14:paraId="6D8BB2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0,6416667</w:t>
            </w:r>
          </w:p>
        </w:tc>
      </w:tr>
      <w:tr w:rsidR="00CE6872" w:rsidRPr="00685F27" w14:paraId="0C664E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D4617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BAB2B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4,3466667</w:t>
            </w:r>
          </w:p>
        </w:tc>
        <w:tc>
          <w:tcPr>
            <w:tcW w:w="1600" w:type="dxa"/>
            <w:noWrap/>
            <w:hideMark/>
          </w:tcPr>
          <w:p w14:paraId="20ADEC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-2,3466667</w:t>
            </w:r>
          </w:p>
        </w:tc>
        <w:tc>
          <w:tcPr>
            <w:tcW w:w="2120" w:type="dxa"/>
            <w:noWrap/>
            <w:hideMark/>
          </w:tcPr>
          <w:p w14:paraId="4B5EBC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2,3466667</w:t>
            </w:r>
          </w:p>
        </w:tc>
      </w:tr>
      <w:tr w:rsidR="00CE6872" w:rsidRPr="00685F27" w14:paraId="42B851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DEBF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B6919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2,1338889</w:t>
            </w:r>
          </w:p>
        </w:tc>
        <w:tc>
          <w:tcPr>
            <w:tcW w:w="1600" w:type="dxa"/>
            <w:noWrap/>
            <w:hideMark/>
          </w:tcPr>
          <w:p w14:paraId="4A00C0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-0,1338889</w:t>
            </w:r>
          </w:p>
        </w:tc>
        <w:tc>
          <w:tcPr>
            <w:tcW w:w="2120" w:type="dxa"/>
            <w:noWrap/>
            <w:hideMark/>
          </w:tcPr>
          <w:p w14:paraId="19DCB2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0,1338889</w:t>
            </w:r>
          </w:p>
        </w:tc>
      </w:tr>
      <w:tr w:rsidR="00CE6872" w:rsidRPr="00685F27" w14:paraId="4025CE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226C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279A37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0,3444444</w:t>
            </w:r>
          </w:p>
        </w:tc>
        <w:tc>
          <w:tcPr>
            <w:tcW w:w="1600" w:type="dxa"/>
            <w:noWrap/>
            <w:hideMark/>
          </w:tcPr>
          <w:p w14:paraId="624589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c>
          <w:tcPr>
            <w:tcW w:w="2120" w:type="dxa"/>
            <w:noWrap/>
            <w:hideMark/>
          </w:tcPr>
          <w:p w14:paraId="20C1A6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0,0555556</w:t>
            </w:r>
          </w:p>
        </w:tc>
      </w:tr>
      <w:tr w:rsidR="00CE6872" w:rsidRPr="00685F27" w14:paraId="179683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65DB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A248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1,6080556</w:t>
            </w:r>
          </w:p>
        </w:tc>
        <w:tc>
          <w:tcPr>
            <w:tcW w:w="1600" w:type="dxa"/>
            <w:noWrap/>
            <w:hideMark/>
          </w:tcPr>
          <w:p w14:paraId="7FCD5D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-1,1080556</w:t>
            </w:r>
          </w:p>
        </w:tc>
        <w:tc>
          <w:tcPr>
            <w:tcW w:w="2120" w:type="dxa"/>
            <w:noWrap/>
            <w:hideMark/>
          </w:tcPr>
          <w:p w14:paraId="0499B3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1,1080556</w:t>
            </w:r>
          </w:p>
        </w:tc>
      </w:tr>
      <w:tr w:rsidR="00CE6872" w:rsidRPr="00685F27" w14:paraId="6492B8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435B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1FCB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0,1066667</w:t>
            </w:r>
          </w:p>
        </w:tc>
        <w:tc>
          <w:tcPr>
            <w:tcW w:w="1600" w:type="dxa"/>
            <w:noWrap/>
            <w:hideMark/>
          </w:tcPr>
          <w:p w14:paraId="09D61D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c>
          <w:tcPr>
            <w:tcW w:w="2120" w:type="dxa"/>
            <w:noWrap/>
            <w:hideMark/>
          </w:tcPr>
          <w:p w14:paraId="763EDC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r>
      <w:tr w:rsidR="00CE6872" w:rsidRPr="00685F27" w14:paraId="69C184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B203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740FA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0,3408333</w:t>
            </w:r>
          </w:p>
        </w:tc>
        <w:tc>
          <w:tcPr>
            <w:tcW w:w="1600" w:type="dxa"/>
            <w:noWrap/>
            <w:hideMark/>
          </w:tcPr>
          <w:p w14:paraId="02E316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1,6591667</w:t>
            </w:r>
          </w:p>
        </w:tc>
        <w:tc>
          <w:tcPr>
            <w:tcW w:w="2120" w:type="dxa"/>
            <w:noWrap/>
            <w:hideMark/>
          </w:tcPr>
          <w:p w14:paraId="5CD16F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1,6591667</w:t>
            </w:r>
          </w:p>
        </w:tc>
      </w:tr>
      <w:tr w:rsidR="00CE6872" w:rsidRPr="00685F27" w14:paraId="5B979BD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FEE9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7,5</w:t>
            </w:r>
          </w:p>
        </w:tc>
        <w:tc>
          <w:tcPr>
            <w:tcW w:w="1600" w:type="dxa"/>
            <w:noWrap/>
            <w:hideMark/>
          </w:tcPr>
          <w:p w14:paraId="314263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9,4466667</w:t>
            </w:r>
          </w:p>
        </w:tc>
        <w:tc>
          <w:tcPr>
            <w:tcW w:w="1600" w:type="dxa"/>
            <w:noWrap/>
            <w:hideMark/>
          </w:tcPr>
          <w:p w14:paraId="5AF27D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-1,9466667</w:t>
            </w:r>
          </w:p>
        </w:tc>
        <w:tc>
          <w:tcPr>
            <w:tcW w:w="2120" w:type="dxa"/>
            <w:noWrap/>
            <w:hideMark/>
          </w:tcPr>
          <w:p w14:paraId="23C870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1,9466667</w:t>
            </w:r>
          </w:p>
        </w:tc>
      </w:tr>
      <w:tr w:rsidR="00CE6872" w:rsidRPr="00685F27" w14:paraId="057FB7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42CF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81DD6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5,3788889</w:t>
            </w:r>
          </w:p>
        </w:tc>
        <w:tc>
          <w:tcPr>
            <w:tcW w:w="1600" w:type="dxa"/>
            <w:noWrap/>
            <w:hideMark/>
          </w:tcPr>
          <w:p w14:paraId="6BC771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0,6211111</w:t>
            </w:r>
          </w:p>
        </w:tc>
        <w:tc>
          <w:tcPr>
            <w:tcW w:w="2120" w:type="dxa"/>
            <w:noWrap/>
            <w:hideMark/>
          </w:tcPr>
          <w:p w14:paraId="5D5E4B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0,6211111</w:t>
            </w:r>
          </w:p>
        </w:tc>
      </w:tr>
      <w:tr w:rsidR="00CE6872" w:rsidRPr="00685F27" w14:paraId="37CEBE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B3CB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FA2AD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4,6925</w:t>
            </w:r>
          </w:p>
        </w:tc>
        <w:tc>
          <w:tcPr>
            <w:tcW w:w="1600" w:type="dxa"/>
            <w:noWrap/>
            <w:hideMark/>
          </w:tcPr>
          <w:p w14:paraId="1EEA75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0,3075</w:t>
            </w:r>
          </w:p>
        </w:tc>
        <w:tc>
          <w:tcPr>
            <w:tcW w:w="2120" w:type="dxa"/>
            <w:noWrap/>
            <w:hideMark/>
          </w:tcPr>
          <w:p w14:paraId="2398CB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0,3075</w:t>
            </w:r>
          </w:p>
        </w:tc>
      </w:tr>
      <w:tr w:rsidR="00CE6872" w:rsidRPr="00685F27" w14:paraId="083C8FC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8158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A25A0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1,8930556</w:t>
            </w:r>
          </w:p>
        </w:tc>
        <w:tc>
          <w:tcPr>
            <w:tcW w:w="1600" w:type="dxa"/>
            <w:noWrap/>
            <w:hideMark/>
          </w:tcPr>
          <w:p w14:paraId="008076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-0,3930556</w:t>
            </w:r>
          </w:p>
        </w:tc>
        <w:tc>
          <w:tcPr>
            <w:tcW w:w="2120" w:type="dxa"/>
            <w:noWrap/>
            <w:hideMark/>
          </w:tcPr>
          <w:p w14:paraId="5B41D9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0,3930556</w:t>
            </w:r>
          </w:p>
        </w:tc>
      </w:tr>
      <w:tr w:rsidR="00CE6872" w:rsidRPr="00685F27" w14:paraId="69C147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6516D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2B1E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0,6986111</w:t>
            </w:r>
          </w:p>
        </w:tc>
        <w:tc>
          <w:tcPr>
            <w:tcW w:w="1600" w:type="dxa"/>
            <w:noWrap/>
            <w:hideMark/>
          </w:tcPr>
          <w:p w14:paraId="743895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c>
          <w:tcPr>
            <w:tcW w:w="2120" w:type="dxa"/>
            <w:noWrap/>
            <w:hideMark/>
          </w:tcPr>
          <w:p w14:paraId="39D98B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0,1986111</w:t>
            </w:r>
          </w:p>
        </w:tc>
      </w:tr>
      <w:tr w:rsidR="00CE6872" w:rsidRPr="00685F27" w14:paraId="04851DC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D7A3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B07D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0,2211111</w:t>
            </w:r>
          </w:p>
        </w:tc>
        <w:tc>
          <w:tcPr>
            <w:tcW w:w="1600" w:type="dxa"/>
            <w:noWrap/>
            <w:hideMark/>
          </w:tcPr>
          <w:p w14:paraId="52BEC4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0,2788889</w:t>
            </w:r>
          </w:p>
        </w:tc>
        <w:tc>
          <w:tcPr>
            <w:tcW w:w="2120" w:type="dxa"/>
            <w:noWrap/>
            <w:hideMark/>
          </w:tcPr>
          <w:p w14:paraId="7B8DA8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0,2788889</w:t>
            </w:r>
          </w:p>
        </w:tc>
      </w:tr>
      <w:tr w:rsidR="00CE6872" w:rsidRPr="00685F27" w14:paraId="4F4320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D4EE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BD6B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1600" w:type="dxa"/>
            <w:noWrap/>
            <w:hideMark/>
          </w:tcPr>
          <w:p w14:paraId="5DDF38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2120" w:type="dxa"/>
            <w:noWrap/>
            <w:hideMark/>
          </w:tcPr>
          <w:p w14:paraId="579020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r>
      <w:tr w:rsidR="00CE6872" w:rsidRPr="00685F27" w14:paraId="13230A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401F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FF284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2,1622222</w:t>
            </w:r>
          </w:p>
        </w:tc>
        <w:tc>
          <w:tcPr>
            <w:tcW w:w="1600" w:type="dxa"/>
            <w:noWrap/>
            <w:hideMark/>
          </w:tcPr>
          <w:p w14:paraId="15BF63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c>
          <w:tcPr>
            <w:tcW w:w="2120" w:type="dxa"/>
            <w:noWrap/>
            <w:hideMark/>
          </w:tcPr>
          <w:p w14:paraId="6A6080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0,1622222</w:t>
            </w:r>
          </w:p>
        </w:tc>
      </w:tr>
      <w:tr w:rsidR="00CE6872" w:rsidRPr="00685F27" w14:paraId="44281F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6538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402ABE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5,5947222</w:t>
            </w:r>
          </w:p>
        </w:tc>
        <w:tc>
          <w:tcPr>
            <w:tcW w:w="1600" w:type="dxa"/>
            <w:noWrap/>
            <w:hideMark/>
          </w:tcPr>
          <w:p w14:paraId="42D7F5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1,4052778</w:t>
            </w:r>
          </w:p>
        </w:tc>
        <w:tc>
          <w:tcPr>
            <w:tcW w:w="2120" w:type="dxa"/>
            <w:noWrap/>
            <w:hideMark/>
          </w:tcPr>
          <w:p w14:paraId="71EA4A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1,4052778</w:t>
            </w:r>
          </w:p>
        </w:tc>
      </w:tr>
      <w:tr w:rsidR="00CE6872" w:rsidRPr="00685F27" w14:paraId="4063A0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4999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8ABB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w:t>
            </w:r>
          </w:p>
        </w:tc>
        <w:tc>
          <w:tcPr>
            <w:tcW w:w="1600" w:type="dxa"/>
            <w:noWrap/>
            <w:hideMark/>
          </w:tcPr>
          <w:p w14:paraId="213A5F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w:t>
            </w:r>
          </w:p>
        </w:tc>
        <w:tc>
          <w:tcPr>
            <w:tcW w:w="2120" w:type="dxa"/>
            <w:noWrap/>
            <w:hideMark/>
          </w:tcPr>
          <w:p w14:paraId="57750C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w:t>
            </w:r>
          </w:p>
        </w:tc>
      </w:tr>
      <w:tr w:rsidR="00CE6872" w:rsidRPr="00685F27" w14:paraId="4C1EBB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1729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34</w:t>
            </w:r>
          </w:p>
        </w:tc>
        <w:tc>
          <w:tcPr>
            <w:tcW w:w="1600" w:type="dxa"/>
            <w:noWrap/>
            <w:hideMark/>
          </w:tcPr>
          <w:p w14:paraId="18A845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26,5561111</w:t>
            </w:r>
          </w:p>
        </w:tc>
        <w:tc>
          <w:tcPr>
            <w:tcW w:w="1600" w:type="dxa"/>
            <w:noWrap/>
            <w:hideMark/>
          </w:tcPr>
          <w:p w14:paraId="0A896C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7,4438889</w:t>
            </w:r>
          </w:p>
        </w:tc>
        <w:tc>
          <w:tcPr>
            <w:tcW w:w="2120" w:type="dxa"/>
            <w:noWrap/>
            <w:hideMark/>
          </w:tcPr>
          <w:p w14:paraId="55201D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7,4438889</w:t>
            </w:r>
          </w:p>
        </w:tc>
      </w:tr>
      <w:tr w:rsidR="00CE6872" w:rsidRPr="00685F27" w14:paraId="69F611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16A3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99A89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4,7758333</w:t>
            </w:r>
          </w:p>
        </w:tc>
        <w:tc>
          <w:tcPr>
            <w:tcW w:w="1600" w:type="dxa"/>
            <w:noWrap/>
            <w:hideMark/>
          </w:tcPr>
          <w:p w14:paraId="48A8D9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-1,7758333</w:t>
            </w:r>
          </w:p>
        </w:tc>
        <w:tc>
          <w:tcPr>
            <w:tcW w:w="2120" w:type="dxa"/>
            <w:noWrap/>
            <w:hideMark/>
          </w:tcPr>
          <w:p w14:paraId="10B77A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1,7758333</w:t>
            </w:r>
          </w:p>
        </w:tc>
      </w:tr>
      <w:tr w:rsidR="00CE6872" w:rsidRPr="00685F27" w14:paraId="28B197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0F1F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F39A0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1,0733333</w:t>
            </w:r>
          </w:p>
        </w:tc>
        <w:tc>
          <w:tcPr>
            <w:tcW w:w="1600" w:type="dxa"/>
            <w:noWrap/>
            <w:hideMark/>
          </w:tcPr>
          <w:p w14:paraId="60D46D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-0,0733333</w:t>
            </w:r>
          </w:p>
        </w:tc>
        <w:tc>
          <w:tcPr>
            <w:tcW w:w="2120" w:type="dxa"/>
            <w:noWrap/>
            <w:hideMark/>
          </w:tcPr>
          <w:p w14:paraId="506E0B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0,0733333</w:t>
            </w:r>
          </w:p>
        </w:tc>
      </w:tr>
      <w:tr w:rsidR="00CE6872" w:rsidRPr="00685F27" w14:paraId="2246F7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1849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EC45F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1,0658333</w:t>
            </w:r>
          </w:p>
        </w:tc>
        <w:tc>
          <w:tcPr>
            <w:tcW w:w="1600" w:type="dxa"/>
            <w:noWrap/>
            <w:hideMark/>
          </w:tcPr>
          <w:p w14:paraId="4E93EA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c>
          <w:tcPr>
            <w:tcW w:w="2120" w:type="dxa"/>
            <w:noWrap/>
            <w:hideMark/>
          </w:tcPr>
          <w:p w14:paraId="1B9E48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0,0658333</w:t>
            </w:r>
          </w:p>
        </w:tc>
      </w:tr>
      <w:tr w:rsidR="00CE6872" w:rsidRPr="00685F27" w14:paraId="53E524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8916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2FAB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0,5325</w:t>
            </w:r>
          </w:p>
        </w:tc>
        <w:tc>
          <w:tcPr>
            <w:tcW w:w="1600" w:type="dxa"/>
            <w:noWrap/>
            <w:hideMark/>
          </w:tcPr>
          <w:p w14:paraId="1CD2FF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-0,0325</w:t>
            </w:r>
          </w:p>
        </w:tc>
        <w:tc>
          <w:tcPr>
            <w:tcW w:w="2120" w:type="dxa"/>
            <w:noWrap/>
            <w:hideMark/>
          </w:tcPr>
          <w:p w14:paraId="65B10A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0,0325</w:t>
            </w:r>
          </w:p>
        </w:tc>
      </w:tr>
      <w:tr w:rsidR="00CE6872" w:rsidRPr="00685F27" w14:paraId="2D527C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AA69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AAD7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0,7238889</w:t>
            </w:r>
          </w:p>
        </w:tc>
        <w:tc>
          <w:tcPr>
            <w:tcW w:w="1600" w:type="dxa"/>
            <w:noWrap/>
            <w:hideMark/>
          </w:tcPr>
          <w:p w14:paraId="212517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0,2761111</w:t>
            </w:r>
          </w:p>
        </w:tc>
        <w:tc>
          <w:tcPr>
            <w:tcW w:w="2120" w:type="dxa"/>
            <w:noWrap/>
            <w:hideMark/>
          </w:tcPr>
          <w:p w14:paraId="271009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0,2761111</w:t>
            </w:r>
          </w:p>
        </w:tc>
      </w:tr>
      <w:tr w:rsidR="00CE6872" w:rsidRPr="00685F27" w14:paraId="375A7F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8B19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639F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0,0205556</w:t>
            </w:r>
          </w:p>
        </w:tc>
        <w:tc>
          <w:tcPr>
            <w:tcW w:w="1600" w:type="dxa"/>
            <w:noWrap/>
            <w:hideMark/>
          </w:tcPr>
          <w:p w14:paraId="1FF8C1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c>
          <w:tcPr>
            <w:tcW w:w="2120" w:type="dxa"/>
            <w:noWrap/>
            <w:hideMark/>
          </w:tcPr>
          <w:p w14:paraId="252C80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r>
      <w:tr w:rsidR="00CE6872" w:rsidRPr="00685F27" w14:paraId="3879D84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D575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28</w:t>
            </w:r>
          </w:p>
        </w:tc>
        <w:tc>
          <w:tcPr>
            <w:tcW w:w="1600" w:type="dxa"/>
            <w:noWrap/>
            <w:hideMark/>
          </w:tcPr>
          <w:p w14:paraId="08F8FC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27,25</w:t>
            </w:r>
          </w:p>
        </w:tc>
        <w:tc>
          <w:tcPr>
            <w:tcW w:w="1600" w:type="dxa"/>
            <w:noWrap/>
            <w:hideMark/>
          </w:tcPr>
          <w:p w14:paraId="52F3B1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w:t>
            </w:r>
          </w:p>
        </w:tc>
        <w:tc>
          <w:tcPr>
            <w:tcW w:w="2120" w:type="dxa"/>
            <w:noWrap/>
            <w:hideMark/>
          </w:tcPr>
          <w:p w14:paraId="69E95B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w:t>
            </w:r>
          </w:p>
        </w:tc>
      </w:tr>
      <w:tr w:rsidR="00CE6872" w:rsidRPr="00685F27" w14:paraId="68F25C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6A71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F9AFD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0,8827778</w:t>
            </w:r>
          </w:p>
        </w:tc>
        <w:tc>
          <w:tcPr>
            <w:tcW w:w="1600" w:type="dxa"/>
            <w:noWrap/>
            <w:hideMark/>
          </w:tcPr>
          <w:p w14:paraId="07EE03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c>
          <w:tcPr>
            <w:tcW w:w="2120" w:type="dxa"/>
            <w:noWrap/>
            <w:hideMark/>
          </w:tcPr>
          <w:p w14:paraId="510932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r>
      <w:tr w:rsidR="00CE6872" w:rsidRPr="00685F27" w14:paraId="1788B0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D458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15995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4,1405556</w:t>
            </w:r>
          </w:p>
        </w:tc>
        <w:tc>
          <w:tcPr>
            <w:tcW w:w="1600" w:type="dxa"/>
            <w:noWrap/>
            <w:hideMark/>
          </w:tcPr>
          <w:p w14:paraId="74BE79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-0,1405556</w:t>
            </w:r>
          </w:p>
        </w:tc>
        <w:tc>
          <w:tcPr>
            <w:tcW w:w="2120" w:type="dxa"/>
            <w:noWrap/>
            <w:hideMark/>
          </w:tcPr>
          <w:p w14:paraId="4A3613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0,1405556</w:t>
            </w:r>
          </w:p>
        </w:tc>
      </w:tr>
      <w:tr w:rsidR="00CE6872" w:rsidRPr="00685F27" w14:paraId="2A3A348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D9C5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A7495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0,9755556</w:t>
            </w:r>
          </w:p>
        </w:tc>
        <w:tc>
          <w:tcPr>
            <w:tcW w:w="1600" w:type="dxa"/>
            <w:noWrap/>
            <w:hideMark/>
          </w:tcPr>
          <w:p w14:paraId="758F12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0,0244444</w:t>
            </w:r>
          </w:p>
        </w:tc>
        <w:tc>
          <w:tcPr>
            <w:tcW w:w="2120" w:type="dxa"/>
            <w:noWrap/>
            <w:hideMark/>
          </w:tcPr>
          <w:p w14:paraId="0CC630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0,0244444</w:t>
            </w:r>
          </w:p>
        </w:tc>
      </w:tr>
      <w:tr w:rsidR="00CE6872" w:rsidRPr="00685F27" w14:paraId="472B08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FE09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C2CA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0,3952778</w:t>
            </w:r>
          </w:p>
        </w:tc>
        <w:tc>
          <w:tcPr>
            <w:tcW w:w="1600" w:type="dxa"/>
            <w:noWrap/>
            <w:hideMark/>
          </w:tcPr>
          <w:p w14:paraId="44F00D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0,1047222</w:t>
            </w:r>
          </w:p>
        </w:tc>
        <w:tc>
          <w:tcPr>
            <w:tcW w:w="2120" w:type="dxa"/>
            <w:noWrap/>
            <w:hideMark/>
          </w:tcPr>
          <w:p w14:paraId="485385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0,1047222</w:t>
            </w:r>
          </w:p>
        </w:tc>
      </w:tr>
      <w:tr w:rsidR="00CE6872" w:rsidRPr="00685F27" w14:paraId="209429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F19E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5558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w:t>
            </w:r>
          </w:p>
        </w:tc>
        <w:tc>
          <w:tcPr>
            <w:tcW w:w="1600" w:type="dxa"/>
            <w:noWrap/>
            <w:hideMark/>
          </w:tcPr>
          <w:p w14:paraId="0D3AF7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2120" w:type="dxa"/>
            <w:noWrap/>
            <w:hideMark/>
          </w:tcPr>
          <w:p w14:paraId="2A4127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r>
      <w:tr w:rsidR="00CE6872" w:rsidRPr="00685F27" w14:paraId="67EBF0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F76D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4007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0,5066667</w:t>
            </w:r>
          </w:p>
        </w:tc>
        <w:tc>
          <w:tcPr>
            <w:tcW w:w="1600" w:type="dxa"/>
            <w:noWrap/>
            <w:hideMark/>
          </w:tcPr>
          <w:p w14:paraId="2476C3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c>
          <w:tcPr>
            <w:tcW w:w="2120" w:type="dxa"/>
            <w:noWrap/>
            <w:hideMark/>
          </w:tcPr>
          <w:p w14:paraId="7B402C2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r>
      <w:tr w:rsidR="00CE6872" w:rsidRPr="00685F27" w14:paraId="210FCA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8767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8A4B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w:t>
            </w:r>
          </w:p>
        </w:tc>
        <w:tc>
          <w:tcPr>
            <w:tcW w:w="1600" w:type="dxa"/>
            <w:noWrap/>
            <w:hideMark/>
          </w:tcPr>
          <w:p w14:paraId="2E6EE5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c>
          <w:tcPr>
            <w:tcW w:w="2120" w:type="dxa"/>
            <w:noWrap/>
            <w:hideMark/>
          </w:tcPr>
          <w:p w14:paraId="6F656C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w:t>
            </w:r>
          </w:p>
        </w:tc>
      </w:tr>
      <w:tr w:rsidR="00CE6872" w:rsidRPr="00685F27" w14:paraId="2339B4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EB03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3E404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0,3311111</w:t>
            </w:r>
          </w:p>
        </w:tc>
        <w:tc>
          <w:tcPr>
            <w:tcW w:w="1600" w:type="dxa"/>
            <w:noWrap/>
            <w:hideMark/>
          </w:tcPr>
          <w:p w14:paraId="6D80D7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1,1688889</w:t>
            </w:r>
          </w:p>
        </w:tc>
        <w:tc>
          <w:tcPr>
            <w:tcW w:w="2120" w:type="dxa"/>
            <w:noWrap/>
            <w:hideMark/>
          </w:tcPr>
          <w:p w14:paraId="02CA3A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1,1688889</w:t>
            </w:r>
          </w:p>
        </w:tc>
      </w:tr>
      <w:tr w:rsidR="00CE6872" w:rsidRPr="00685F27" w14:paraId="5E3F73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BFE8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4FDB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w:t>
            </w:r>
          </w:p>
        </w:tc>
        <w:tc>
          <w:tcPr>
            <w:tcW w:w="1600" w:type="dxa"/>
            <w:noWrap/>
            <w:hideMark/>
          </w:tcPr>
          <w:p w14:paraId="4AA18C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w:t>
            </w:r>
          </w:p>
        </w:tc>
        <w:tc>
          <w:tcPr>
            <w:tcW w:w="2120" w:type="dxa"/>
            <w:noWrap/>
            <w:hideMark/>
          </w:tcPr>
          <w:p w14:paraId="329376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w:t>
            </w:r>
          </w:p>
        </w:tc>
      </w:tr>
      <w:tr w:rsidR="00CE6872" w:rsidRPr="00685F27" w14:paraId="2E1223F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4C2C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4DDD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0,8372222</w:t>
            </w:r>
          </w:p>
        </w:tc>
        <w:tc>
          <w:tcPr>
            <w:tcW w:w="1600" w:type="dxa"/>
            <w:noWrap/>
            <w:hideMark/>
          </w:tcPr>
          <w:p w14:paraId="323CED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0,1627778</w:t>
            </w:r>
          </w:p>
        </w:tc>
        <w:tc>
          <w:tcPr>
            <w:tcW w:w="2120" w:type="dxa"/>
            <w:noWrap/>
            <w:hideMark/>
          </w:tcPr>
          <w:p w14:paraId="66643A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0,1627778</w:t>
            </w:r>
          </w:p>
        </w:tc>
      </w:tr>
      <w:tr w:rsidR="00CE6872" w:rsidRPr="00685F27" w14:paraId="6378EF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FA67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7143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0,0752778</w:t>
            </w:r>
          </w:p>
        </w:tc>
        <w:tc>
          <w:tcPr>
            <w:tcW w:w="1600" w:type="dxa"/>
            <w:noWrap/>
            <w:hideMark/>
          </w:tcPr>
          <w:p w14:paraId="594276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c>
          <w:tcPr>
            <w:tcW w:w="2120" w:type="dxa"/>
            <w:noWrap/>
            <w:hideMark/>
          </w:tcPr>
          <w:p w14:paraId="65CF79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r>
      <w:tr w:rsidR="00CE6872" w:rsidRPr="00685F27" w14:paraId="2EBD84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9AF3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08CCE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0,9027778</w:t>
            </w:r>
          </w:p>
        </w:tc>
        <w:tc>
          <w:tcPr>
            <w:tcW w:w="1600" w:type="dxa"/>
            <w:noWrap/>
            <w:hideMark/>
          </w:tcPr>
          <w:p w14:paraId="54D8D5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0,0972222</w:t>
            </w:r>
          </w:p>
        </w:tc>
        <w:tc>
          <w:tcPr>
            <w:tcW w:w="2120" w:type="dxa"/>
            <w:noWrap/>
            <w:hideMark/>
          </w:tcPr>
          <w:p w14:paraId="1D7864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0,0972222</w:t>
            </w:r>
          </w:p>
        </w:tc>
      </w:tr>
      <w:tr w:rsidR="00CE6872" w:rsidRPr="00685F27" w14:paraId="322256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9599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1DB1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0,4211111</w:t>
            </w:r>
          </w:p>
        </w:tc>
        <w:tc>
          <w:tcPr>
            <w:tcW w:w="1600" w:type="dxa"/>
            <w:noWrap/>
            <w:hideMark/>
          </w:tcPr>
          <w:p w14:paraId="6B29F9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0,0788889</w:t>
            </w:r>
          </w:p>
        </w:tc>
        <w:tc>
          <w:tcPr>
            <w:tcW w:w="2120" w:type="dxa"/>
            <w:noWrap/>
            <w:hideMark/>
          </w:tcPr>
          <w:p w14:paraId="444BFC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0,0788889</w:t>
            </w:r>
          </w:p>
        </w:tc>
      </w:tr>
      <w:tr w:rsidR="00CE6872" w:rsidRPr="00685F27" w14:paraId="2EE2DE4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6C89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DD11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0,2919444</w:t>
            </w:r>
          </w:p>
        </w:tc>
        <w:tc>
          <w:tcPr>
            <w:tcW w:w="1600" w:type="dxa"/>
            <w:noWrap/>
            <w:hideMark/>
          </w:tcPr>
          <w:p w14:paraId="1C0233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0,7080556</w:t>
            </w:r>
          </w:p>
        </w:tc>
        <w:tc>
          <w:tcPr>
            <w:tcW w:w="2120" w:type="dxa"/>
            <w:noWrap/>
            <w:hideMark/>
          </w:tcPr>
          <w:p w14:paraId="1B6C90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0,7080556</w:t>
            </w:r>
          </w:p>
        </w:tc>
      </w:tr>
      <w:tr w:rsidR="00CE6872" w:rsidRPr="00685F27" w14:paraId="73CF9E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75B6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ED74C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3,1194444</w:t>
            </w:r>
          </w:p>
        </w:tc>
        <w:tc>
          <w:tcPr>
            <w:tcW w:w="1600" w:type="dxa"/>
            <w:noWrap/>
            <w:hideMark/>
          </w:tcPr>
          <w:p w14:paraId="34A264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-2,1194444</w:t>
            </w:r>
          </w:p>
        </w:tc>
        <w:tc>
          <w:tcPr>
            <w:tcW w:w="2120" w:type="dxa"/>
            <w:noWrap/>
            <w:hideMark/>
          </w:tcPr>
          <w:p w14:paraId="550675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2,1194444</w:t>
            </w:r>
          </w:p>
        </w:tc>
      </w:tr>
      <w:tr w:rsidR="00CE6872" w:rsidRPr="00685F27" w14:paraId="157095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FFD0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F8C1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0,9355556</w:t>
            </w:r>
          </w:p>
        </w:tc>
        <w:tc>
          <w:tcPr>
            <w:tcW w:w="1600" w:type="dxa"/>
            <w:noWrap/>
            <w:hideMark/>
          </w:tcPr>
          <w:p w14:paraId="001A8A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c>
          <w:tcPr>
            <w:tcW w:w="2120" w:type="dxa"/>
            <w:noWrap/>
            <w:hideMark/>
          </w:tcPr>
          <w:p w14:paraId="153460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0,0644444</w:t>
            </w:r>
          </w:p>
        </w:tc>
      </w:tr>
      <w:tr w:rsidR="00CE6872" w:rsidRPr="00685F27" w14:paraId="5BD2B9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28BD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0900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0,4680556</w:t>
            </w:r>
          </w:p>
        </w:tc>
        <w:tc>
          <w:tcPr>
            <w:tcW w:w="1600" w:type="dxa"/>
            <w:noWrap/>
            <w:hideMark/>
          </w:tcPr>
          <w:p w14:paraId="45649D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c>
          <w:tcPr>
            <w:tcW w:w="2120" w:type="dxa"/>
            <w:noWrap/>
            <w:hideMark/>
          </w:tcPr>
          <w:p w14:paraId="40035B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r>
      <w:tr w:rsidR="00CE6872" w:rsidRPr="00685F27" w14:paraId="172D5F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2D8C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47DF8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2,4519444</w:t>
            </w:r>
          </w:p>
        </w:tc>
        <w:tc>
          <w:tcPr>
            <w:tcW w:w="1600" w:type="dxa"/>
            <w:noWrap/>
            <w:hideMark/>
          </w:tcPr>
          <w:p w14:paraId="1FB8A9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-0,9519444</w:t>
            </w:r>
          </w:p>
        </w:tc>
        <w:tc>
          <w:tcPr>
            <w:tcW w:w="2120" w:type="dxa"/>
            <w:noWrap/>
            <w:hideMark/>
          </w:tcPr>
          <w:p w14:paraId="0A526D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0,9519444</w:t>
            </w:r>
          </w:p>
        </w:tc>
      </w:tr>
      <w:tr w:rsidR="00CE6872" w:rsidRPr="00685F27" w14:paraId="2276D3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C27A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EAC6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0,5577778</w:t>
            </w:r>
          </w:p>
        </w:tc>
        <w:tc>
          <w:tcPr>
            <w:tcW w:w="1600" w:type="dxa"/>
            <w:noWrap/>
            <w:hideMark/>
          </w:tcPr>
          <w:p w14:paraId="7EDB63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-0,0577778</w:t>
            </w:r>
          </w:p>
        </w:tc>
        <w:tc>
          <w:tcPr>
            <w:tcW w:w="2120" w:type="dxa"/>
            <w:noWrap/>
            <w:hideMark/>
          </w:tcPr>
          <w:p w14:paraId="41778D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0,0577778</w:t>
            </w:r>
          </w:p>
        </w:tc>
      </w:tr>
      <w:tr w:rsidR="00CE6872" w:rsidRPr="00685F27" w14:paraId="57C1B6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93D7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23</w:t>
            </w:r>
          </w:p>
        </w:tc>
        <w:tc>
          <w:tcPr>
            <w:tcW w:w="1600" w:type="dxa"/>
            <w:noWrap/>
            <w:hideMark/>
          </w:tcPr>
          <w:p w14:paraId="19C051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18,0363889</w:t>
            </w:r>
          </w:p>
        </w:tc>
        <w:tc>
          <w:tcPr>
            <w:tcW w:w="1600" w:type="dxa"/>
            <w:noWrap/>
            <w:hideMark/>
          </w:tcPr>
          <w:p w14:paraId="020748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4,9636111</w:t>
            </w:r>
          </w:p>
        </w:tc>
        <w:tc>
          <w:tcPr>
            <w:tcW w:w="2120" w:type="dxa"/>
            <w:noWrap/>
            <w:hideMark/>
          </w:tcPr>
          <w:p w14:paraId="6C7822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4,9636111</w:t>
            </w:r>
          </w:p>
        </w:tc>
      </w:tr>
      <w:tr w:rsidR="00CE6872" w:rsidRPr="00685F27" w14:paraId="18B0A0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79FF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0C4535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2,1177778</w:t>
            </w:r>
          </w:p>
        </w:tc>
        <w:tc>
          <w:tcPr>
            <w:tcW w:w="1600" w:type="dxa"/>
            <w:noWrap/>
            <w:hideMark/>
          </w:tcPr>
          <w:p w14:paraId="561A81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-1,3677778</w:t>
            </w:r>
          </w:p>
        </w:tc>
        <w:tc>
          <w:tcPr>
            <w:tcW w:w="2120" w:type="dxa"/>
            <w:noWrap/>
            <w:hideMark/>
          </w:tcPr>
          <w:p w14:paraId="51D94E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1,3677778</w:t>
            </w:r>
          </w:p>
        </w:tc>
      </w:tr>
      <w:tr w:rsidR="00CE6872" w:rsidRPr="00685F27" w14:paraId="49D65B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FFD3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5418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0,6483333</w:t>
            </w:r>
          </w:p>
        </w:tc>
        <w:tc>
          <w:tcPr>
            <w:tcW w:w="1600" w:type="dxa"/>
            <w:noWrap/>
            <w:hideMark/>
          </w:tcPr>
          <w:p w14:paraId="5C4AE2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-0,1483333</w:t>
            </w:r>
          </w:p>
        </w:tc>
        <w:tc>
          <w:tcPr>
            <w:tcW w:w="2120" w:type="dxa"/>
            <w:noWrap/>
            <w:hideMark/>
          </w:tcPr>
          <w:p w14:paraId="3FD0D7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0,1483333</w:t>
            </w:r>
          </w:p>
        </w:tc>
      </w:tr>
      <w:tr w:rsidR="00CE6872" w:rsidRPr="00685F27" w14:paraId="3A420B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70A3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3C1B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1,4363889</w:t>
            </w:r>
          </w:p>
        </w:tc>
        <w:tc>
          <w:tcPr>
            <w:tcW w:w="1600" w:type="dxa"/>
            <w:noWrap/>
            <w:hideMark/>
          </w:tcPr>
          <w:p w14:paraId="2008D5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-0,9363889</w:t>
            </w:r>
          </w:p>
        </w:tc>
        <w:tc>
          <w:tcPr>
            <w:tcW w:w="2120" w:type="dxa"/>
            <w:noWrap/>
            <w:hideMark/>
          </w:tcPr>
          <w:p w14:paraId="0DE8E2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0,9363889</w:t>
            </w:r>
          </w:p>
        </w:tc>
      </w:tr>
      <w:tr w:rsidR="00CE6872" w:rsidRPr="00685F27" w14:paraId="74010E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C943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3715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0,0369444</w:t>
            </w:r>
          </w:p>
        </w:tc>
        <w:tc>
          <w:tcPr>
            <w:tcW w:w="1600" w:type="dxa"/>
            <w:noWrap/>
            <w:hideMark/>
          </w:tcPr>
          <w:p w14:paraId="323CCF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0,4630556</w:t>
            </w:r>
          </w:p>
        </w:tc>
        <w:tc>
          <w:tcPr>
            <w:tcW w:w="2120" w:type="dxa"/>
            <w:noWrap/>
            <w:hideMark/>
          </w:tcPr>
          <w:p w14:paraId="61E046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0,4630556</w:t>
            </w:r>
          </w:p>
        </w:tc>
      </w:tr>
      <w:tr w:rsidR="00CE6872" w:rsidRPr="00685F27" w14:paraId="0C4BE0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91A5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597EB9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4,1752778</w:t>
            </w:r>
          </w:p>
        </w:tc>
        <w:tc>
          <w:tcPr>
            <w:tcW w:w="1600" w:type="dxa"/>
            <w:noWrap/>
            <w:hideMark/>
          </w:tcPr>
          <w:p w14:paraId="6DA74C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0,8247222</w:t>
            </w:r>
          </w:p>
        </w:tc>
        <w:tc>
          <w:tcPr>
            <w:tcW w:w="2120" w:type="dxa"/>
            <w:noWrap/>
            <w:hideMark/>
          </w:tcPr>
          <w:p w14:paraId="463F7A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0,8247222</w:t>
            </w:r>
          </w:p>
        </w:tc>
      </w:tr>
      <w:tr w:rsidR="00CE6872" w:rsidRPr="00685F27" w14:paraId="1C3ABC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DDA6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34BA3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1,6258333</w:t>
            </w:r>
          </w:p>
        </w:tc>
        <w:tc>
          <w:tcPr>
            <w:tcW w:w="1600" w:type="dxa"/>
            <w:noWrap/>
            <w:hideMark/>
          </w:tcPr>
          <w:p w14:paraId="77BDE1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c>
          <w:tcPr>
            <w:tcW w:w="2120" w:type="dxa"/>
            <w:noWrap/>
            <w:hideMark/>
          </w:tcPr>
          <w:p w14:paraId="4A6EEB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r>
      <w:tr w:rsidR="00CE6872" w:rsidRPr="00685F27" w14:paraId="392E73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667E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02E8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0,5591667</w:t>
            </w:r>
          </w:p>
        </w:tc>
        <w:tc>
          <w:tcPr>
            <w:tcW w:w="1600" w:type="dxa"/>
            <w:noWrap/>
            <w:hideMark/>
          </w:tcPr>
          <w:p w14:paraId="7994B4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c>
          <w:tcPr>
            <w:tcW w:w="2120" w:type="dxa"/>
            <w:noWrap/>
            <w:hideMark/>
          </w:tcPr>
          <w:p w14:paraId="58E3E0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0,0591667</w:t>
            </w:r>
          </w:p>
        </w:tc>
      </w:tr>
      <w:tr w:rsidR="00CE6872" w:rsidRPr="00685F27" w14:paraId="6E8ADD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1034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6CC72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2,2577778</w:t>
            </w:r>
          </w:p>
        </w:tc>
        <w:tc>
          <w:tcPr>
            <w:tcW w:w="1600" w:type="dxa"/>
            <w:noWrap/>
            <w:hideMark/>
          </w:tcPr>
          <w:p w14:paraId="1C5518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-0,2577778</w:t>
            </w:r>
          </w:p>
        </w:tc>
        <w:tc>
          <w:tcPr>
            <w:tcW w:w="2120" w:type="dxa"/>
            <w:noWrap/>
            <w:hideMark/>
          </w:tcPr>
          <w:p w14:paraId="078759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0,2577778</w:t>
            </w:r>
          </w:p>
        </w:tc>
      </w:tr>
      <w:tr w:rsidR="00CE6872" w:rsidRPr="00685F27" w14:paraId="16B7E2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695D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546E9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0,7613889</w:t>
            </w:r>
          </w:p>
        </w:tc>
        <w:tc>
          <w:tcPr>
            <w:tcW w:w="1600" w:type="dxa"/>
            <w:noWrap/>
            <w:hideMark/>
          </w:tcPr>
          <w:p w14:paraId="4C864C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0,2386111</w:t>
            </w:r>
          </w:p>
        </w:tc>
        <w:tc>
          <w:tcPr>
            <w:tcW w:w="2120" w:type="dxa"/>
            <w:noWrap/>
            <w:hideMark/>
          </w:tcPr>
          <w:p w14:paraId="573491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0,2386111</w:t>
            </w:r>
          </w:p>
        </w:tc>
      </w:tr>
      <w:tr w:rsidR="00CE6872" w:rsidRPr="00685F27" w14:paraId="28A4CCD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7A83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20A14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0,8475</w:t>
            </w:r>
          </w:p>
        </w:tc>
        <w:tc>
          <w:tcPr>
            <w:tcW w:w="1600" w:type="dxa"/>
            <w:noWrap/>
            <w:hideMark/>
          </w:tcPr>
          <w:p w14:paraId="77B3F7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c>
          <w:tcPr>
            <w:tcW w:w="2120" w:type="dxa"/>
            <w:noWrap/>
            <w:hideMark/>
          </w:tcPr>
          <w:p w14:paraId="4E1F7A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0,1525</w:t>
            </w:r>
          </w:p>
        </w:tc>
      </w:tr>
      <w:tr w:rsidR="00CE6872" w:rsidRPr="00685F27" w14:paraId="49654E2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535C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A153E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1,1875</w:t>
            </w:r>
          </w:p>
        </w:tc>
        <w:tc>
          <w:tcPr>
            <w:tcW w:w="1600" w:type="dxa"/>
            <w:noWrap/>
            <w:hideMark/>
          </w:tcPr>
          <w:p w14:paraId="1BF8FB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-0,1875</w:t>
            </w:r>
          </w:p>
        </w:tc>
        <w:tc>
          <w:tcPr>
            <w:tcW w:w="2120" w:type="dxa"/>
            <w:noWrap/>
            <w:hideMark/>
          </w:tcPr>
          <w:p w14:paraId="39DF5F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0,1875</w:t>
            </w:r>
          </w:p>
        </w:tc>
      </w:tr>
      <w:tr w:rsidR="00CE6872" w:rsidRPr="00685F27" w14:paraId="4FD0102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7408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480C5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3,7586111</w:t>
            </w:r>
          </w:p>
        </w:tc>
        <w:tc>
          <w:tcPr>
            <w:tcW w:w="1600" w:type="dxa"/>
            <w:noWrap/>
            <w:hideMark/>
          </w:tcPr>
          <w:p w14:paraId="6B1673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0,2413889</w:t>
            </w:r>
          </w:p>
        </w:tc>
        <w:tc>
          <w:tcPr>
            <w:tcW w:w="2120" w:type="dxa"/>
            <w:noWrap/>
            <w:hideMark/>
          </w:tcPr>
          <w:p w14:paraId="575415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0,2413889</w:t>
            </w:r>
          </w:p>
        </w:tc>
      </w:tr>
      <w:tr w:rsidR="00CE6872" w:rsidRPr="00685F27" w14:paraId="12C65A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0933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0FC5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2,4219444</w:t>
            </w:r>
          </w:p>
        </w:tc>
        <w:tc>
          <w:tcPr>
            <w:tcW w:w="1600" w:type="dxa"/>
            <w:noWrap/>
            <w:hideMark/>
          </w:tcPr>
          <w:p w14:paraId="6022D5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-1,9219444</w:t>
            </w:r>
          </w:p>
        </w:tc>
        <w:tc>
          <w:tcPr>
            <w:tcW w:w="2120" w:type="dxa"/>
            <w:noWrap/>
            <w:hideMark/>
          </w:tcPr>
          <w:p w14:paraId="335D06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1,9219444</w:t>
            </w:r>
          </w:p>
        </w:tc>
      </w:tr>
      <w:tr w:rsidR="00CE6872" w:rsidRPr="00685F27" w14:paraId="3CD377D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7BC4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23E0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w:t>
            </w:r>
          </w:p>
        </w:tc>
        <w:tc>
          <w:tcPr>
            <w:tcW w:w="1600" w:type="dxa"/>
            <w:noWrap/>
            <w:hideMark/>
          </w:tcPr>
          <w:p w14:paraId="745649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0,285</w:t>
            </w:r>
          </w:p>
        </w:tc>
        <w:tc>
          <w:tcPr>
            <w:tcW w:w="2120" w:type="dxa"/>
            <w:noWrap/>
            <w:hideMark/>
          </w:tcPr>
          <w:p w14:paraId="2D414A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0,285</w:t>
            </w:r>
          </w:p>
        </w:tc>
      </w:tr>
      <w:tr w:rsidR="00CE6872" w:rsidRPr="00685F27" w14:paraId="0966728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A9A2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1DABD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1,0361111</w:t>
            </w:r>
          </w:p>
        </w:tc>
        <w:tc>
          <w:tcPr>
            <w:tcW w:w="1600" w:type="dxa"/>
            <w:noWrap/>
            <w:hideMark/>
          </w:tcPr>
          <w:p w14:paraId="1F9B11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2120" w:type="dxa"/>
            <w:noWrap/>
            <w:hideMark/>
          </w:tcPr>
          <w:p w14:paraId="1AFA24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r>
      <w:tr w:rsidR="00CE6872" w:rsidRPr="00685F27" w14:paraId="512BBC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43AE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1931D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3,3563889</w:t>
            </w:r>
          </w:p>
        </w:tc>
        <w:tc>
          <w:tcPr>
            <w:tcW w:w="1600" w:type="dxa"/>
            <w:noWrap/>
            <w:hideMark/>
          </w:tcPr>
          <w:p w14:paraId="13CDF2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-0,3563889</w:t>
            </w:r>
          </w:p>
        </w:tc>
        <w:tc>
          <w:tcPr>
            <w:tcW w:w="2120" w:type="dxa"/>
            <w:noWrap/>
            <w:hideMark/>
          </w:tcPr>
          <w:p w14:paraId="5ECBF2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0,3563889</w:t>
            </w:r>
          </w:p>
        </w:tc>
      </w:tr>
      <w:tr w:rsidR="00CE6872" w:rsidRPr="00685F27" w14:paraId="1CF398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DD5A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7D7DF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0,9811111</w:t>
            </w:r>
          </w:p>
        </w:tc>
        <w:tc>
          <w:tcPr>
            <w:tcW w:w="1600" w:type="dxa"/>
            <w:noWrap/>
            <w:hideMark/>
          </w:tcPr>
          <w:p w14:paraId="5F9BD7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0,0188889</w:t>
            </w:r>
          </w:p>
        </w:tc>
        <w:tc>
          <w:tcPr>
            <w:tcW w:w="2120" w:type="dxa"/>
            <w:noWrap/>
            <w:hideMark/>
          </w:tcPr>
          <w:p w14:paraId="78A996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0,0188889</w:t>
            </w:r>
          </w:p>
        </w:tc>
      </w:tr>
      <w:tr w:rsidR="00CE6872" w:rsidRPr="00685F27" w14:paraId="312EB7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2800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A6E4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c>
          <w:tcPr>
            <w:tcW w:w="1600" w:type="dxa"/>
            <w:noWrap/>
            <w:hideMark/>
          </w:tcPr>
          <w:p w14:paraId="3A9E5A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0,3955556</w:t>
            </w:r>
          </w:p>
        </w:tc>
        <w:tc>
          <w:tcPr>
            <w:tcW w:w="2120" w:type="dxa"/>
            <w:noWrap/>
            <w:hideMark/>
          </w:tcPr>
          <w:p w14:paraId="680C0B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0,3955556</w:t>
            </w:r>
          </w:p>
        </w:tc>
      </w:tr>
      <w:tr w:rsidR="00CE6872" w:rsidRPr="00685F27" w14:paraId="724DE0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52FF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3161E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11,6647222</w:t>
            </w:r>
          </w:p>
        </w:tc>
        <w:tc>
          <w:tcPr>
            <w:tcW w:w="1600" w:type="dxa"/>
            <w:noWrap/>
            <w:hideMark/>
          </w:tcPr>
          <w:p w14:paraId="12A76F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3,3352778</w:t>
            </w:r>
          </w:p>
        </w:tc>
        <w:tc>
          <w:tcPr>
            <w:tcW w:w="2120" w:type="dxa"/>
            <w:noWrap/>
            <w:hideMark/>
          </w:tcPr>
          <w:p w14:paraId="3C6B0F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3,3352778</w:t>
            </w:r>
          </w:p>
        </w:tc>
      </w:tr>
      <w:tr w:rsidR="00CE6872" w:rsidRPr="00685F27" w14:paraId="5CBA39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9E98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F48C6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1,1452778</w:t>
            </w:r>
          </w:p>
        </w:tc>
        <w:tc>
          <w:tcPr>
            <w:tcW w:w="1600" w:type="dxa"/>
            <w:noWrap/>
            <w:hideMark/>
          </w:tcPr>
          <w:p w14:paraId="35FB14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c>
          <w:tcPr>
            <w:tcW w:w="2120" w:type="dxa"/>
            <w:noWrap/>
            <w:hideMark/>
          </w:tcPr>
          <w:p w14:paraId="7C54CF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0,1452778</w:t>
            </w:r>
          </w:p>
        </w:tc>
      </w:tr>
      <w:tr w:rsidR="00CE6872" w:rsidRPr="00685F27" w14:paraId="30821CD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2996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99011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4,8163889</w:t>
            </w:r>
          </w:p>
        </w:tc>
        <w:tc>
          <w:tcPr>
            <w:tcW w:w="1600" w:type="dxa"/>
            <w:noWrap/>
            <w:hideMark/>
          </w:tcPr>
          <w:p w14:paraId="17081B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0,1836111</w:t>
            </w:r>
          </w:p>
        </w:tc>
        <w:tc>
          <w:tcPr>
            <w:tcW w:w="2120" w:type="dxa"/>
            <w:noWrap/>
            <w:hideMark/>
          </w:tcPr>
          <w:p w14:paraId="2D0193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0,1836111</w:t>
            </w:r>
          </w:p>
        </w:tc>
      </w:tr>
      <w:tr w:rsidR="00CE6872" w:rsidRPr="00685F27" w14:paraId="7C8F58D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99F0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EA66A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0,8888889</w:t>
            </w:r>
          </w:p>
        </w:tc>
        <w:tc>
          <w:tcPr>
            <w:tcW w:w="1600" w:type="dxa"/>
            <w:noWrap/>
            <w:hideMark/>
          </w:tcPr>
          <w:p w14:paraId="6156B7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0,1111111</w:t>
            </w:r>
          </w:p>
        </w:tc>
        <w:tc>
          <w:tcPr>
            <w:tcW w:w="2120" w:type="dxa"/>
            <w:noWrap/>
            <w:hideMark/>
          </w:tcPr>
          <w:p w14:paraId="56CC74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0,1111111</w:t>
            </w:r>
          </w:p>
        </w:tc>
      </w:tr>
      <w:tr w:rsidR="00CE6872" w:rsidRPr="00685F27" w14:paraId="5F3E1B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504E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D7E4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0,2319444</w:t>
            </w:r>
          </w:p>
        </w:tc>
        <w:tc>
          <w:tcPr>
            <w:tcW w:w="1600" w:type="dxa"/>
            <w:noWrap/>
            <w:hideMark/>
          </w:tcPr>
          <w:p w14:paraId="5E6E22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0,2680556</w:t>
            </w:r>
          </w:p>
        </w:tc>
        <w:tc>
          <w:tcPr>
            <w:tcW w:w="2120" w:type="dxa"/>
            <w:noWrap/>
            <w:hideMark/>
          </w:tcPr>
          <w:p w14:paraId="421CA0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0,2680556</w:t>
            </w:r>
          </w:p>
        </w:tc>
      </w:tr>
      <w:tr w:rsidR="00CE6872" w:rsidRPr="00685F27" w14:paraId="078FB7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BAE7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95E11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2,0177778</w:t>
            </w:r>
          </w:p>
        </w:tc>
        <w:tc>
          <w:tcPr>
            <w:tcW w:w="1600" w:type="dxa"/>
            <w:noWrap/>
            <w:hideMark/>
          </w:tcPr>
          <w:p w14:paraId="08C125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-0,5177778</w:t>
            </w:r>
          </w:p>
        </w:tc>
        <w:tc>
          <w:tcPr>
            <w:tcW w:w="2120" w:type="dxa"/>
            <w:noWrap/>
            <w:hideMark/>
          </w:tcPr>
          <w:p w14:paraId="74B60F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0,5177778</w:t>
            </w:r>
          </w:p>
        </w:tc>
      </w:tr>
      <w:tr w:rsidR="00CE6872" w:rsidRPr="00685F27" w14:paraId="0CECB4F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8051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B3CF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0,9908333</w:t>
            </w:r>
          </w:p>
        </w:tc>
        <w:tc>
          <w:tcPr>
            <w:tcW w:w="1600" w:type="dxa"/>
            <w:noWrap/>
            <w:hideMark/>
          </w:tcPr>
          <w:p w14:paraId="551EBE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0,0091667</w:t>
            </w:r>
          </w:p>
        </w:tc>
        <w:tc>
          <w:tcPr>
            <w:tcW w:w="2120" w:type="dxa"/>
            <w:noWrap/>
            <w:hideMark/>
          </w:tcPr>
          <w:p w14:paraId="179011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0,0091667</w:t>
            </w:r>
          </w:p>
        </w:tc>
      </w:tr>
      <w:tr w:rsidR="00CE6872" w:rsidRPr="00685F27" w14:paraId="2C4FD98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E81D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36C5B3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3,4811111</w:t>
            </w:r>
          </w:p>
        </w:tc>
        <w:tc>
          <w:tcPr>
            <w:tcW w:w="1600" w:type="dxa"/>
            <w:noWrap/>
            <w:hideMark/>
          </w:tcPr>
          <w:p w14:paraId="5992AB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-0,9811111</w:t>
            </w:r>
          </w:p>
        </w:tc>
        <w:tc>
          <w:tcPr>
            <w:tcW w:w="2120" w:type="dxa"/>
            <w:noWrap/>
            <w:hideMark/>
          </w:tcPr>
          <w:p w14:paraId="6AC896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0,9811111</w:t>
            </w:r>
          </w:p>
        </w:tc>
      </w:tr>
      <w:tr w:rsidR="00CE6872" w:rsidRPr="00685F27" w14:paraId="581E4D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58C9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1,5</w:t>
            </w:r>
          </w:p>
        </w:tc>
        <w:tc>
          <w:tcPr>
            <w:tcW w:w="1600" w:type="dxa"/>
            <w:noWrap/>
            <w:hideMark/>
          </w:tcPr>
          <w:p w14:paraId="7F3D4C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2,0986111</w:t>
            </w:r>
          </w:p>
        </w:tc>
        <w:tc>
          <w:tcPr>
            <w:tcW w:w="1600" w:type="dxa"/>
            <w:noWrap/>
            <w:hideMark/>
          </w:tcPr>
          <w:p w14:paraId="6DA82C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c>
          <w:tcPr>
            <w:tcW w:w="2120" w:type="dxa"/>
            <w:noWrap/>
            <w:hideMark/>
          </w:tcPr>
          <w:p w14:paraId="67B9A5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r>
      <w:tr w:rsidR="00CE6872" w:rsidRPr="00685F27" w14:paraId="4AE646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8F5B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FAB76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0,1191667</w:t>
            </w:r>
          </w:p>
        </w:tc>
        <w:tc>
          <w:tcPr>
            <w:tcW w:w="1600" w:type="dxa"/>
            <w:noWrap/>
            <w:hideMark/>
          </w:tcPr>
          <w:p w14:paraId="1000CD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0,3808333</w:t>
            </w:r>
          </w:p>
        </w:tc>
        <w:tc>
          <w:tcPr>
            <w:tcW w:w="2120" w:type="dxa"/>
            <w:noWrap/>
            <w:hideMark/>
          </w:tcPr>
          <w:p w14:paraId="09DBA8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0,3808333</w:t>
            </w:r>
          </w:p>
        </w:tc>
      </w:tr>
      <w:tr w:rsidR="00CE6872" w:rsidRPr="00685F27" w14:paraId="02B9DA2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31AA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78C3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0,2416667</w:t>
            </w:r>
          </w:p>
        </w:tc>
        <w:tc>
          <w:tcPr>
            <w:tcW w:w="1600" w:type="dxa"/>
            <w:noWrap/>
            <w:hideMark/>
          </w:tcPr>
          <w:p w14:paraId="46E998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0,2583333</w:t>
            </w:r>
          </w:p>
        </w:tc>
        <w:tc>
          <w:tcPr>
            <w:tcW w:w="2120" w:type="dxa"/>
            <w:noWrap/>
            <w:hideMark/>
          </w:tcPr>
          <w:p w14:paraId="0A79EE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0,2583333</w:t>
            </w:r>
          </w:p>
        </w:tc>
      </w:tr>
      <w:tr w:rsidR="00CE6872" w:rsidRPr="00685F27" w14:paraId="5AD5793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F39D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FD91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2,2105556</w:t>
            </w:r>
          </w:p>
        </w:tc>
        <w:tc>
          <w:tcPr>
            <w:tcW w:w="1600" w:type="dxa"/>
            <w:noWrap/>
            <w:hideMark/>
          </w:tcPr>
          <w:p w14:paraId="64C55E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-1,7105556</w:t>
            </w:r>
          </w:p>
        </w:tc>
        <w:tc>
          <w:tcPr>
            <w:tcW w:w="2120" w:type="dxa"/>
            <w:noWrap/>
            <w:hideMark/>
          </w:tcPr>
          <w:p w14:paraId="02BAFF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1,7105556</w:t>
            </w:r>
          </w:p>
        </w:tc>
      </w:tr>
      <w:tr w:rsidR="00CE6872" w:rsidRPr="00685F27" w14:paraId="0F2AEE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991BF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ED388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1,9697222</w:t>
            </w:r>
          </w:p>
        </w:tc>
        <w:tc>
          <w:tcPr>
            <w:tcW w:w="1600" w:type="dxa"/>
            <w:noWrap/>
            <w:hideMark/>
          </w:tcPr>
          <w:p w14:paraId="443912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c>
          <w:tcPr>
            <w:tcW w:w="2120" w:type="dxa"/>
            <w:noWrap/>
            <w:hideMark/>
          </w:tcPr>
          <w:p w14:paraId="5C8256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r>
      <w:tr w:rsidR="00CE6872" w:rsidRPr="00685F27" w14:paraId="6D3737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1291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77E4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w:t>
            </w:r>
          </w:p>
        </w:tc>
        <w:tc>
          <w:tcPr>
            <w:tcW w:w="1600" w:type="dxa"/>
            <w:noWrap/>
            <w:hideMark/>
          </w:tcPr>
          <w:p w14:paraId="2E7AE0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w:t>
            </w:r>
          </w:p>
        </w:tc>
        <w:tc>
          <w:tcPr>
            <w:tcW w:w="2120" w:type="dxa"/>
            <w:noWrap/>
            <w:hideMark/>
          </w:tcPr>
          <w:p w14:paraId="3AF53D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w:t>
            </w:r>
          </w:p>
        </w:tc>
      </w:tr>
      <w:tr w:rsidR="00CE6872" w:rsidRPr="00685F27" w14:paraId="54845D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6507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0CD15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c>
          <w:tcPr>
            <w:tcW w:w="1600" w:type="dxa"/>
            <w:noWrap/>
            <w:hideMark/>
          </w:tcPr>
          <w:p w14:paraId="26C1B9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c>
          <w:tcPr>
            <w:tcW w:w="2120" w:type="dxa"/>
            <w:noWrap/>
            <w:hideMark/>
          </w:tcPr>
          <w:p w14:paraId="70E677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r>
      <w:tr w:rsidR="00CE6872" w:rsidRPr="00685F27" w14:paraId="737449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048B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6147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0,0863889</w:t>
            </w:r>
          </w:p>
        </w:tc>
        <w:tc>
          <w:tcPr>
            <w:tcW w:w="1600" w:type="dxa"/>
            <w:noWrap/>
            <w:hideMark/>
          </w:tcPr>
          <w:p w14:paraId="10F8C9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0,4136111</w:t>
            </w:r>
          </w:p>
        </w:tc>
        <w:tc>
          <w:tcPr>
            <w:tcW w:w="2120" w:type="dxa"/>
            <w:noWrap/>
            <w:hideMark/>
          </w:tcPr>
          <w:p w14:paraId="3362E1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0,4136111</w:t>
            </w:r>
          </w:p>
        </w:tc>
      </w:tr>
      <w:tr w:rsidR="00CE6872" w:rsidRPr="00685F27" w14:paraId="1D48A8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3754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AB29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0,4080556</w:t>
            </w:r>
          </w:p>
        </w:tc>
        <w:tc>
          <w:tcPr>
            <w:tcW w:w="1600" w:type="dxa"/>
            <w:noWrap/>
            <w:hideMark/>
          </w:tcPr>
          <w:p w14:paraId="7954BD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0,0919444</w:t>
            </w:r>
          </w:p>
        </w:tc>
        <w:tc>
          <w:tcPr>
            <w:tcW w:w="2120" w:type="dxa"/>
            <w:noWrap/>
            <w:hideMark/>
          </w:tcPr>
          <w:p w14:paraId="42FDCA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0,0919444</w:t>
            </w:r>
          </w:p>
        </w:tc>
      </w:tr>
      <w:tr w:rsidR="00CE6872" w:rsidRPr="00685F27" w14:paraId="70422E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698D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28</w:t>
            </w:r>
          </w:p>
        </w:tc>
        <w:tc>
          <w:tcPr>
            <w:tcW w:w="1600" w:type="dxa"/>
            <w:noWrap/>
            <w:hideMark/>
          </w:tcPr>
          <w:p w14:paraId="776B69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32,7397222</w:t>
            </w:r>
          </w:p>
        </w:tc>
        <w:tc>
          <w:tcPr>
            <w:tcW w:w="1600" w:type="dxa"/>
            <w:noWrap/>
            <w:hideMark/>
          </w:tcPr>
          <w:p w14:paraId="6EB292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-4,7397222</w:t>
            </w:r>
          </w:p>
        </w:tc>
        <w:tc>
          <w:tcPr>
            <w:tcW w:w="2120" w:type="dxa"/>
            <w:noWrap/>
            <w:hideMark/>
          </w:tcPr>
          <w:p w14:paraId="539AAF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4,7397222</w:t>
            </w:r>
          </w:p>
        </w:tc>
      </w:tr>
      <w:tr w:rsidR="00CE6872" w:rsidRPr="00685F27" w14:paraId="4A6D5E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ED6F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0DF60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10,5297222</w:t>
            </w:r>
          </w:p>
        </w:tc>
        <w:tc>
          <w:tcPr>
            <w:tcW w:w="1600" w:type="dxa"/>
            <w:noWrap/>
            <w:hideMark/>
          </w:tcPr>
          <w:p w14:paraId="449379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-0,5297222</w:t>
            </w:r>
          </w:p>
        </w:tc>
        <w:tc>
          <w:tcPr>
            <w:tcW w:w="2120" w:type="dxa"/>
            <w:noWrap/>
            <w:hideMark/>
          </w:tcPr>
          <w:p w14:paraId="68A2D9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0,5297222</w:t>
            </w:r>
          </w:p>
        </w:tc>
      </w:tr>
      <w:tr w:rsidR="00CE6872" w:rsidRPr="00685F27" w14:paraId="5779AC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BDF7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CD07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0,1236111</w:t>
            </w:r>
          </w:p>
        </w:tc>
        <w:tc>
          <w:tcPr>
            <w:tcW w:w="1600" w:type="dxa"/>
            <w:noWrap/>
            <w:hideMark/>
          </w:tcPr>
          <w:p w14:paraId="3EA39C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0,3763889</w:t>
            </w:r>
          </w:p>
        </w:tc>
        <w:tc>
          <w:tcPr>
            <w:tcW w:w="2120" w:type="dxa"/>
            <w:noWrap/>
            <w:hideMark/>
          </w:tcPr>
          <w:p w14:paraId="25C025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0,3763889</w:t>
            </w:r>
          </w:p>
        </w:tc>
      </w:tr>
      <w:tr w:rsidR="00CE6872" w:rsidRPr="00685F27" w14:paraId="54D59C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DAEE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6EA92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3,3105556</w:t>
            </w:r>
          </w:p>
        </w:tc>
        <w:tc>
          <w:tcPr>
            <w:tcW w:w="1600" w:type="dxa"/>
            <w:noWrap/>
            <w:hideMark/>
          </w:tcPr>
          <w:p w14:paraId="200AEF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-1,3105556</w:t>
            </w:r>
          </w:p>
        </w:tc>
        <w:tc>
          <w:tcPr>
            <w:tcW w:w="2120" w:type="dxa"/>
            <w:noWrap/>
            <w:hideMark/>
          </w:tcPr>
          <w:p w14:paraId="5E9352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1,3105556</w:t>
            </w:r>
          </w:p>
        </w:tc>
      </w:tr>
      <w:tr w:rsidR="00CE6872" w:rsidRPr="00685F27" w14:paraId="6B9F19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DD81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9AF3F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0,7977778</w:t>
            </w:r>
          </w:p>
        </w:tc>
        <w:tc>
          <w:tcPr>
            <w:tcW w:w="1600" w:type="dxa"/>
            <w:noWrap/>
            <w:hideMark/>
          </w:tcPr>
          <w:p w14:paraId="6314B5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0,2022222</w:t>
            </w:r>
          </w:p>
        </w:tc>
        <w:tc>
          <w:tcPr>
            <w:tcW w:w="2120" w:type="dxa"/>
            <w:noWrap/>
            <w:hideMark/>
          </w:tcPr>
          <w:p w14:paraId="2C76FB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0,2022222</w:t>
            </w:r>
          </w:p>
        </w:tc>
      </w:tr>
      <w:tr w:rsidR="00CE6872" w:rsidRPr="00685F27" w14:paraId="11A43D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A762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D6C2C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0,8458333</w:t>
            </w:r>
          </w:p>
        </w:tc>
        <w:tc>
          <w:tcPr>
            <w:tcW w:w="1600" w:type="dxa"/>
            <w:noWrap/>
            <w:hideMark/>
          </w:tcPr>
          <w:p w14:paraId="59EBAB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0,1541667</w:t>
            </w:r>
          </w:p>
        </w:tc>
        <w:tc>
          <w:tcPr>
            <w:tcW w:w="2120" w:type="dxa"/>
            <w:noWrap/>
            <w:hideMark/>
          </w:tcPr>
          <w:p w14:paraId="410C58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0,1541667</w:t>
            </w:r>
          </w:p>
        </w:tc>
      </w:tr>
      <w:tr w:rsidR="00CE6872" w:rsidRPr="00685F27" w14:paraId="61244A0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C5A1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CD32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c>
          <w:tcPr>
            <w:tcW w:w="1600" w:type="dxa"/>
            <w:noWrap/>
            <w:hideMark/>
          </w:tcPr>
          <w:p w14:paraId="3708C3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-1,5980556</w:t>
            </w:r>
          </w:p>
        </w:tc>
        <w:tc>
          <w:tcPr>
            <w:tcW w:w="2120" w:type="dxa"/>
            <w:noWrap/>
            <w:hideMark/>
          </w:tcPr>
          <w:p w14:paraId="663A2E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1,5980556</w:t>
            </w:r>
          </w:p>
        </w:tc>
      </w:tr>
      <w:tr w:rsidR="00CE6872" w:rsidRPr="00685F27" w14:paraId="60437D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3880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A9646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12,0997222</w:t>
            </w:r>
          </w:p>
        </w:tc>
        <w:tc>
          <w:tcPr>
            <w:tcW w:w="1600" w:type="dxa"/>
            <w:noWrap/>
            <w:hideMark/>
          </w:tcPr>
          <w:p w14:paraId="320B13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2,9002778</w:t>
            </w:r>
          </w:p>
        </w:tc>
        <w:tc>
          <w:tcPr>
            <w:tcW w:w="2120" w:type="dxa"/>
            <w:noWrap/>
            <w:hideMark/>
          </w:tcPr>
          <w:p w14:paraId="6DF161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2,9002778</w:t>
            </w:r>
          </w:p>
        </w:tc>
      </w:tr>
      <w:tr w:rsidR="00CE6872" w:rsidRPr="00685F27" w14:paraId="4240447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373B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9E5A4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1,5986111</w:t>
            </w:r>
          </w:p>
        </w:tc>
        <w:tc>
          <w:tcPr>
            <w:tcW w:w="1600" w:type="dxa"/>
            <w:noWrap/>
            <w:hideMark/>
          </w:tcPr>
          <w:p w14:paraId="19E4D8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c>
          <w:tcPr>
            <w:tcW w:w="2120" w:type="dxa"/>
            <w:noWrap/>
            <w:hideMark/>
          </w:tcPr>
          <w:p w14:paraId="7B4FDF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r>
      <w:tr w:rsidR="00CE6872" w:rsidRPr="00685F27" w14:paraId="4E2C6D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9083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2488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c>
          <w:tcPr>
            <w:tcW w:w="1600" w:type="dxa"/>
            <w:noWrap/>
            <w:hideMark/>
          </w:tcPr>
          <w:p w14:paraId="51969A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0,4527778</w:t>
            </w:r>
          </w:p>
        </w:tc>
        <w:tc>
          <w:tcPr>
            <w:tcW w:w="2120" w:type="dxa"/>
            <w:noWrap/>
            <w:hideMark/>
          </w:tcPr>
          <w:p w14:paraId="19AE48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0,4527778</w:t>
            </w:r>
          </w:p>
        </w:tc>
      </w:tr>
      <w:tr w:rsidR="00CE6872" w:rsidRPr="00685F27" w14:paraId="24F24D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67AB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93AA8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1,8672222</w:t>
            </w:r>
          </w:p>
        </w:tc>
        <w:tc>
          <w:tcPr>
            <w:tcW w:w="1600" w:type="dxa"/>
            <w:noWrap/>
            <w:hideMark/>
          </w:tcPr>
          <w:p w14:paraId="1A6283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0,1327778</w:t>
            </w:r>
          </w:p>
        </w:tc>
        <w:tc>
          <w:tcPr>
            <w:tcW w:w="2120" w:type="dxa"/>
            <w:noWrap/>
            <w:hideMark/>
          </w:tcPr>
          <w:p w14:paraId="505697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0,1327778</w:t>
            </w:r>
          </w:p>
        </w:tc>
      </w:tr>
      <w:tr w:rsidR="00CE6872" w:rsidRPr="00685F27" w14:paraId="68E6E8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99AA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3E32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0,1327778</w:t>
            </w:r>
          </w:p>
        </w:tc>
        <w:tc>
          <w:tcPr>
            <w:tcW w:w="1600" w:type="dxa"/>
            <w:noWrap/>
            <w:hideMark/>
          </w:tcPr>
          <w:p w14:paraId="351E05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0,3672222</w:t>
            </w:r>
          </w:p>
        </w:tc>
        <w:tc>
          <w:tcPr>
            <w:tcW w:w="2120" w:type="dxa"/>
            <w:noWrap/>
            <w:hideMark/>
          </w:tcPr>
          <w:p w14:paraId="5BD72D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0,3672222</w:t>
            </w:r>
          </w:p>
        </w:tc>
      </w:tr>
      <w:tr w:rsidR="00CE6872" w:rsidRPr="00685F27" w14:paraId="12B4535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6B3A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5B205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0,3175</w:t>
            </w:r>
          </w:p>
        </w:tc>
        <w:tc>
          <w:tcPr>
            <w:tcW w:w="1600" w:type="dxa"/>
            <w:noWrap/>
            <w:hideMark/>
          </w:tcPr>
          <w:p w14:paraId="6997FC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0,6825</w:t>
            </w:r>
          </w:p>
        </w:tc>
        <w:tc>
          <w:tcPr>
            <w:tcW w:w="2120" w:type="dxa"/>
            <w:noWrap/>
            <w:hideMark/>
          </w:tcPr>
          <w:p w14:paraId="06D0C8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0,6825</w:t>
            </w:r>
          </w:p>
        </w:tc>
      </w:tr>
      <w:tr w:rsidR="00CE6872" w:rsidRPr="00685F27" w14:paraId="70D3FB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EDF5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F18D2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0,0186111</w:t>
            </w:r>
          </w:p>
        </w:tc>
        <w:tc>
          <w:tcPr>
            <w:tcW w:w="1600" w:type="dxa"/>
            <w:noWrap/>
            <w:hideMark/>
          </w:tcPr>
          <w:p w14:paraId="1EC182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0,4813889</w:t>
            </w:r>
          </w:p>
        </w:tc>
        <w:tc>
          <w:tcPr>
            <w:tcW w:w="2120" w:type="dxa"/>
            <w:noWrap/>
            <w:hideMark/>
          </w:tcPr>
          <w:p w14:paraId="00C717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0,4813889</w:t>
            </w:r>
          </w:p>
        </w:tc>
      </w:tr>
      <w:tr w:rsidR="00CE6872" w:rsidRPr="00685F27" w14:paraId="0F9BD5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706D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2B4D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0,7966667</w:t>
            </w:r>
          </w:p>
        </w:tc>
        <w:tc>
          <w:tcPr>
            <w:tcW w:w="1600" w:type="dxa"/>
            <w:noWrap/>
            <w:hideMark/>
          </w:tcPr>
          <w:p w14:paraId="03584D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-0,2966667</w:t>
            </w:r>
          </w:p>
        </w:tc>
        <w:tc>
          <w:tcPr>
            <w:tcW w:w="2120" w:type="dxa"/>
            <w:noWrap/>
            <w:hideMark/>
          </w:tcPr>
          <w:p w14:paraId="6D9531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0,2966667</w:t>
            </w:r>
          </w:p>
        </w:tc>
      </w:tr>
      <w:tr w:rsidR="00CE6872" w:rsidRPr="00685F27" w14:paraId="25291F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4C2F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BC8E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0,6144444</w:t>
            </w:r>
          </w:p>
        </w:tc>
        <w:tc>
          <w:tcPr>
            <w:tcW w:w="1600" w:type="dxa"/>
            <w:noWrap/>
            <w:hideMark/>
          </w:tcPr>
          <w:p w14:paraId="55B57F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-0,1144444</w:t>
            </w:r>
          </w:p>
        </w:tc>
        <w:tc>
          <w:tcPr>
            <w:tcW w:w="2120" w:type="dxa"/>
            <w:noWrap/>
            <w:hideMark/>
          </w:tcPr>
          <w:p w14:paraId="2EF5C2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0,1144444</w:t>
            </w:r>
          </w:p>
        </w:tc>
      </w:tr>
      <w:tr w:rsidR="00CE6872" w:rsidRPr="00685F27" w14:paraId="1183A76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AD82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6BAD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0,0386111</w:t>
            </w:r>
          </w:p>
        </w:tc>
        <w:tc>
          <w:tcPr>
            <w:tcW w:w="1600" w:type="dxa"/>
            <w:noWrap/>
            <w:hideMark/>
          </w:tcPr>
          <w:p w14:paraId="29FAE4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0,4613889</w:t>
            </w:r>
          </w:p>
        </w:tc>
        <w:tc>
          <w:tcPr>
            <w:tcW w:w="2120" w:type="dxa"/>
            <w:noWrap/>
            <w:hideMark/>
          </w:tcPr>
          <w:p w14:paraId="19168F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0,4613889</w:t>
            </w:r>
          </w:p>
        </w:tc>
      </w:tr>
      <w:tr w:rsidR="00CE6872" w:rsidRPr="00685F27" w14:paraId="0A51B7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BA09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61DF4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0,7513889</w:t>
            </w:r>
          </w:p>
        </w:tc>
        <w:tc>
          <w:tcPr>
            <w:tcW w:w="1600" w:type="dxa"/>
            <w:noWrap/>
            <w:hideMark/>
          </w:tcPr>
          <w:p w14:paraId="362C02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0,2486111</w:t>
            </w:r>
          </w:p>
        </w:tc>
        <w:tc>
          <w:tcPr>
            <w:tcW w:w="2120" w:type="dxa"/>
            <w:noWrap/>
            <w:hideMark/>
          </w:tcPr>
          <w:p w14:paraId="517B82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0,2486111</w:t>
            </w:r>
          </w:p>
        </w:tc>
      </w:tr>
      <w:tr w:rsidR="00CE6872" w:rsidRPr="00685F27" w14:paraId="63B4ADF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0855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C15D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0,1283333</w:t>
            </w:r>
          </w:p>
        </w:tc>
        <w:tc>
          <w:tcPr>
            <w:tcW w:w="1600" w:type="dxa"/>
            <w:noWrap/>
            <w:hideMark/>
          </w:tcPr>
          <w:p w14:paraId="2335BE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0,3716667</w:t>
            </w:r>
          </w:p>
        </w:tc>
        <w:tc>
          <w:tcPr>
            <w:tcW w:w="2120" w:type="dxa"/>
            <w:noWrap/>
            <w:hideMark/>
          </w:tcPr>
          <w:p w14:paraId="5FEB5F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0,3716667</w:t>
            </w:r>
          </w:p>
        </w:tc>
      </w:tr>
      <w:tr w:rsidR="00CE6872" w:rsidRPr="00685F27" w14:paraId="2F8C10E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82F3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C3C7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2,2455556</w:t>
            </w:r>
          </w:p>
        </w:tc>
        <w:tc>
          <w:tcPr>
            <w:tcW w:w="1600" w:type="dxa"/>
            <w:noWrap/>
            <w:hideMark/>
          </w:tcPr>
          <w:p w14:paraId="10CBF8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-1,7455556</w:t>
            </w:r>
          </w:p>
        </w:tc>
        <w:tc>
          <w:tcPr>
            <w:tcW w:w="2120" w:type="dxa"/>
            <w:noWrap/>
            <w:hideMark/>
          </w:tcPr>
          <w:p w14:paraId="7C0D91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1,7455556</w:t>
            </w:r>
          </w:p>
        </w:tc>
      </w:tr>
      <w:tr w:rsidR="00CE6872" w:rsidRPr="00685F27" w14:paraId="442688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70AD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ADBA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3,0452778</w:t>
            </w:r>
          </w:p>
        </w:tc>
        <w:tc>
          <w:tcPr>
            <w:tcW w:w="1600" w:type="dxa"/>
            <w:noWrap/>
            <w:hideMark/>
          </w:tcPr>
          <w:p w14:paraId="4FC85F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-2,5452778</w:t>
            </w:r>
          </w:p>
        </w:tc>
        <w:tc>
          <w:tcPr>
            <w:tcW w:w="2120" w:type="dxa"/>
            <w:noWrap/>
            <w:hideMark/>
          </w:tcPr>
          <w:p w14:paraId="55128F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2,5452778</w:t>
            </w:r>
          </w:p>
        </w:tc>
      </w:tr>
      <w:tr w:rsidR="00CE6872" w:rsidRPr="00685F27" w14:paraId="23BEF92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4E6C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AD6B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1,0502778</w:t>
            </w:r>
          </w:p>
        </w:tc>
        <w:tc>
          <w:tcPr>
            <w:tcW w:w="1600" w:type="dxa"/>
            <w:noWrap/>
            <w:hideMark/>
          </w:tcPr>
          <w:p w14:paraId="23FDBD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c>
          <w:tcPr>
            <w:tcW w:w="2120" w:type="dxa"/>
            <w:noWrap/>
            <w:hideMark/>
          </w:tcPr>
          <w:p w14:paraId="5849D6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r>
      <w:tr w:rsidR="00CE6872" w:rsidRPr="00685F27" w14:paraId="5A963B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6942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1131D9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32,7663889</w:t>
            </w:r>
          </w:p>
        </w:tc>
        <w:tc>
          <w:tcPr>
            <w:tcW w:w="1600" w:type="dxa"/>
            <w:noWrap/>
            <w:hideMark/>
          </w:tcPr>
          <w:p w14:paraId="4073B2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-12,7663889</w:t>
            </w:r>
          </w:p>
        </w:tc>
        <w:tc>
          <w:tcPr>
            <w:tcW w:w="2120" w:type="dxa"/>
            <w:noWrap/>
            <w:hideMark/>
          </w:tcPr>
          <w:p w14:paraId="31A679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12,7663889</w:t>
            </w:r>
          </w:p>
        </w:tc>
      </w:tr>
      <w:tr w:rsidR="00CE6872" w:rsidRPr="00685F27" w14:paraId="34E3188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833D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D130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0,2563889</w:t>
            </w:r>
          </w:p>
        </w:tc>
        <w:tc>
          <w:tcPr>
            <w:tcW w:w="1600" w:type="dxa"/>
            <w:noWrap/>
            <w:hideMark/>
          </w:tcPr>
          <w:p w14:paraId="5541EC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0,2436111</w:t>
            </w:r>
          </w:p>
        </w:tc>
        <w:tc>
          <w:tcPr>
            <w:tcW w:w="2120" w:type="dxa"/>
            <w:noWrap/>
            <w:hideMark/>
          </w:tcPr>
          <w:p w14:paraId="5D0C1D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0,2436111</w:t>
            </w:r>
          </w:p>
        </w:tc>
      </w:tr>
      <w:tr w:rsidR="00CE6872" w:rsidRPr="00685F27" w14:paraId="1CEF31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31D4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1DC284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18,5355556</w:t>
            </w:r>
          </w:p>
        </w:tc>
        <w:tc>
          <w:tcPr>
            <w:tcW w:w="1600" w:type="dxa"/>
            <w:noWrap/>
            <w:hideMark/>
          </w:tcPr>
          <w:p w14:paraId="4A4FEB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1,4644444</w:t>
            </w:r>
          </w:p>
        </w:tc>
        <w:tc>
          <w:tcPr>
            <w:tcW w:w="2120" w:type="dxa"/>
            <w:noWrap/>
            <w:hideMark/>
          </w:tcPr>
          <w:p w14:paraId="76F7D6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1,4644444</w:t>
            </w:r>
          </w:p>
        </w:tc>
      </w:tr>
      <w:tr w:rsidR="00CE6872" w:rsidRPr="00685F27" w14:paraId="181A21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4C9C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20AA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0,0936111</w:t>
            </w:r>
          </w:p>
        </w:tc>
        <w:tc>
          <w:tcPr>
            <w:tcW w:w="1600" w:type="dxa"/>
            <w:noWrap/>
            <w:hideMark/>
          </w:tcPr>
          <w:p w14:paraId="553988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0,4063889</w:t>
            </w:r>
          </w:p>
        </w:tc>
        <w:tc>
          <w:tcPr>
            <w:tcW w:w="2120" w:type="dxa"/>
            <w:noWrap/>
            <w:hideMark/>
          </w:tcPr>
          <w:p w14:paraId="1B43EE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0,4063889</w:t>
            </w:r>
          </w:p>
        </w:tc>
      </w:tr>
      <w:tr w:rsidR="00CE6872" w:rsidRPr="00685F27" w14:paraId="041A40C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8D56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2C38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0,0380556</w:t>
            </w:r>
          </w:p>
        </w:tc>
        <w:tc>
          <w:tcPr>
            <w:tcW w:w="1600" w:type="dxa"/>
            <w:noWrap/>
            <w:hideMark/>
          </w:tcPr>
          <w:p w14:paraId="2575BF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0,4619444</w:t>
            </w:r>
          </w:p>
        </w:tc>
        <w:tc>
          <w:tcPr>
            <w:tcW w:w="2120" w:type="dxa"/>
            <w:noWrap/>
            <w:hideMark/>
          </w:tcPr>
          <w:p w14:paraId="313973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0,4619444</w:t>
            </w:r>
          </w:p>
        </w:tc>
      </w:tr>
      <w:tr w:rsidR="00CE6872" w:rsidRPr="00685F27" w14:paraId="4D0BE2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32E1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0EB1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0,1677778</w:t>
            </w:r>
          </w:p>
        </w:tc>
        <w:tc>
          <w:tcPr>
            <w:tcW w:w="1600" w:type="dxa"/>
            <w:noWrap/>
            <w:hideMark/>
          </w:tcPr>
          <w:p w14:paraId="2BC1FE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0,3322222</w:t>
            </w:r>
          </w:p>
        </w:tc>
        <w:tc>
          <w:tcPr>
            <w:tcW w:w="2120" w:type="dxa"/>
            <w:noWrap/>
            <w:hideMark/>
          </w:tcPr>
          <w:p w14:paraId="4C3FF7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0,3322222</w:t>
            </w:r>
          </w:p>
        </w:tc>
      </w:tr>
      <w:tr w:rsidR="00CE6872" w:rsidRPr="00685F27" w14:paraId="0DD7A97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FEEB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9100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w:t>
            </w:r>
          </w:p>
        </w:tc>
        <w:tc>
          <w:tcPr>
            <w:tcW w:w="1600" w:type="dxa"/>
            <w:noWrap/>
            <w:hideMark/>
          </w:tcPr>
          <w:p w14:paraId="1ED7AD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w:t>
            </w:r>
          </w:p>
        </w:tc>
        <w:tc>
          <w:tcPr>
            <w:tcW w:w="2120" w:type="dxa"/>
            <w:noWrap/>
            <w:hideMark/>
          </w:tcPr>
          <w:p w14:paraId="532A03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w:t>
            </w:r>
          </w:p>
        </w:tc>
      </w:tr>
      <w:tr w:rsidR="00CE6872" w:rsidRPr="00685F27" w14:paraId="04E99F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8E1C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D980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0,2438889</w:t>
            </w:r>
          </w:p>
        </w:tc>
        <w:tc>
          <w:tcPr>
            <w:tcW w:w="1600" w:type="dxa"/>
            <w:noWrap/>
            <w:hideMark/>
          </w:tcPr>
          <w:p w14:paraId="4E223F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0,2561111</w:t>
            </w:r>
          </w:p>
        </w:tc>
        <w:tc>
          <w:tcPr>
            <w:tcW w:w="2120" w:type="dxa"/>
            <w:noWrap/>
            <w:hideMark/>
          </w:tcPr>
          <w:p w14:paraId="12F2BA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0,2561111</w:t>
            </w:r>
          </w:p>
        </w:tc>
      </w:tr>
      <w:tr w:rsidR="00CE6872" w:rsidRPr="00685F27" w14:paraId="51DC8C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A1C3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E7BE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w:t>
            </w:r>
          </w:p>
        </w:tc>
        <w:tc>
          <w:tcPr>
            <w:tcW w:w="1600" w:type="dxa"/>
            <w:noWrap/>
            <w:hideMark/>
          </w:tcPr>
          <w:p w14:paraId="267CC5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w:t>
            </w:r>
          </w:p>
        </w:tc>
        <w:tc>
          <w:tcPr>
            <w:tcW w:w="2120" w:type="dxa"/>
            <w:noWrap/>
            <w:hideMark/>
          </w:tcPr>
          <w:p w14:paraId="1BC0E3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w:t>
            </w:r>
          </w:p>
        </w:tc>
      </w:tr>
      <w:tr w:rsidR="00CE6872" w:rsidRPr="00685F27" w14:paraId="790D35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12D5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A352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0,4877778</w:t>
            </w:r>
          </w:p>
        </w:tc>
        <w:tc>
          <w:tcPr>
            <w:tcW w:w="1600" w:type="dxa"/>
            <w:noWrap/>
            <w:hideMark/>
          </w:tcPr>
          <w:p w14:paraId="2A8DDE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1FA0DB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479F8AD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DC05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35D623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23,2694444</w:t>
            </w:r>
          </w:p>
        </w:tc>
        <w:tc>
          <w:tcPr>
            <w:tcW w:w="1600" w:type="dxa"/>
            <w:noWrap/>
            <w:hideMark/>
          </w:tcPr>
          <w:p w14:paraId="731D6D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6,7305556</w:t>
            </w:r>
          </w:p>
        </w:tc>
        <w:tc>
          <w:tcPr>
            <w:tcW w:w="2120" w:type="dxa"/>
            <w:noWrap/>
            <w:hideMark/>
          </w:tcPr>
          <w:p w14:paraId="4B0631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6,7305556</w:t>
            </w:r>
          </w:p>
        </w:tc>
      </w:tr>
      <w:tr w:rsidR="00CE6872" w:rsidRPr="00685F27" w14:paraId="58BAD3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9DD8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8749B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3,0827778</w:t>
            </w:r>
          </w:p>
        </w:tc>
        <w:tc>
          <w:tcPr>
            <w:tcW w:w="1600" w:type="dxa"/>
            <w:noWrap/>
            <w:hideMark/>
          </w:tcPr>
          <w:p w14:paraId="4C7578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-0,0827778</w:t>
            </w:r>
          </w:p>
        </w:tc>
        <w:tc>
          <w:tcPr>
            <w:tcW w:w="2120" w:type="dxa"/>
            <w:noWrap/>
            <w:hideMark/>
          </w:tcPr>
          <w:p w14:paraId="518AE6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0,0827778</w:t>
            </w:r>
          </w:p>
        </w:tc>
      </w:tr>
      <w:tr w:rsidR="00CE6872" w:rsidRPr="00685F27" w14:paraId="349E568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5115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BFBD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0,2530556</w:t>
            </w:r>
          </w:p>
        </w:tc>
        <w:tc>
          <w:tcPr>
            <w:tcW w:w="1600" w:type="dxa"/>
            <w:noWrap/>
            <w:hideMark/>
          </w:tcPr>
          <w:p w14:paraId="15D04D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c>
          <w:tcPr>
            <w:tcW w:w="2120" w:type="dxa"/>
            <w:noWrap/>
            <w:hideMark/>
          </w:tcPr>
          <w:p w14:paraId="733E35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r>
      <w:tr w:rsidR="00CE6872" w:rsidRPr="00685F27" w14:paraId="15CA1B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69B4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7438A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0,2783333</w:t>
            </w:r>
          </w:p>
        </w:tc>
        <w:tc>
          <w:tcPr>
            <w:tcW w:w="1600" w:type="dxa"/>
            <w:noWrap/>
            <w:hideMark/>
          </w:tcPr>
          <w:p w14:paraId="6534E1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0,7216667</w:t>
            </w:r>
          </w:p>
        </w:tc>
        <w:tc>
          <w:tcPr>
            <w:tcW w:w="2120" w:type="dxa"/>
            <w:noWrap/>
            <w:hideMark/>
          </w:tcPr>
          <w:p w14:paraId="38B1BD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0,7216667</w:t>
            </w:r>
          </w:p>
        </w:tc>
      </w:tr>
      <w:tr w:rsidR="00CE6872" w:rsidRPr="00685F27" w14:paraId="0E1E10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9CAD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C57A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2,0172222</w:t>
            </w:r>
          </w:p>
        </w:tc>
        <w:tc>
          <w:tcPr>
            <w:tcW w:w="1600" w:type="dxa"/>
            <w:noWrap/>
            <w:hideMark/>
          </w:tcPr>
          <w:p w14:paraId="40EA1A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-1,5172222</w:t>
            </w:r>
          </w:p>
        </w:tc>
        <w:tc>
          <w:tcPr>
            <w:tcW w:w="2120" w:type="dxa"/>
            <w:noWrap/>
            <w:hideMark/>
          </w:tcPr>
          <w:p w14:paraId="7001BF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1,5172222</w:t>
            </w:r>
          </w:p>
        </w:tc>
      </w:tr>
      <w:tr w:rsidR="00CE6872" w:rsidRPr="00685F27" w14:paraId="45A389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7D82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0C55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0,1733333</w:t>
            </w:r>
          </w:p>
        </w:tc>
        <w:tc>
          <w:tcPr>
            <w:tcW w:w="1600" w:type="dxa"/>
            <w:noWrap/>
            <w:hideMark/>
          </w:tcPr>
          <w:p w14:paraId="384005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0,3266667</w:t>
            </w:r>
          </w:p>
        </w:tc>
        <w:tc>
          <w:tcPr>
            <w:tcW w:w="2120" w:type="dxa"/>
            <w:noWrap/>
            <w:hideMark/>
          </w:tcPr>
          <w:p w14:paraId="0B0E7B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0,3266667</w:t>
            </w:r>
          </w:p>
        </w:tc>
      </w:tr>
      <w:tr w:rsidR="00CE6872" w:rsidRPr="00685F27" w14:paraId="7A33E50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EB5E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9C43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0,0752778</w:t>
            </w:r>
          </w:p>
        </w:tc>
        <w:tc>
          <w:tcPr>
            <w:tcW w:w="1600" w:type="dxa"/>
            <w:noWrap/>
            <w:hideMark/>
          </w:tcPr>
          <w:p w14:paraId="3AC918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c>
          <w:tcPr>
            <w:tcW w:w="2120" w:type="dxa"/>
            <w:noWrap/>
            <w:hideMark/>
          </w:tcPr>
          <w:p w14:paraId="4FB8A8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0,4247222</w:t>
            </w:r>
          </w:p>
        </w:tc>
      </w:tr>
      <w:tr w:rsidR="00CE6872" w:rsidRPr="00685F27" w14:paraId="280F520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E632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120EE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3,8747222</w:t>
            </w:r>
          </w:p>
        </w:tc>
        <w:tc>
          <w:tcPr>
            <w:tcW w:w="1600" w:type="dxa"/>
            <w:noWrap/>
            <w:hideMark/>
          </w:tcPr>
          <w:p w14:paraId="075937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c>
          <w:tcPr>
            <w:tcW w:w="2120" w:type="dxa"/>
            <w:noWrap/>
            <w:hideMark/>
          </w:tcPr>
          <w:p w14:paraId="04B4D3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0,1252778</w:t>
            </w:r>
          </w:p>
        </w:tc>
      </w:tr>
      <w:tr w:rsidR="00CE6872" w:rsidRPr="00685F27" w14:paraId="3DCCC7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C9FA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59FEB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2,7227778</w:t>
            </w:r>
          </w:p>
        </w:tc>
        <w:tc>
          <w:tcPr>
            <w:tcW w:w="1600" w:type="dxa"/>
            <w:noWrap/>
            <w:hideMark/>
          </w:tcPr>
          <w:p w14:paraId="7307E9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0,2772222</w:t>
            </w:r>
          </w:p>
        </w:tc>
        <w:tc>
          <w:tcPr>
            <w:tcW w:w="2120" w:type="dxa"/>
            <w:noWrap/>
            <w:hideMark/>
          </w:tcPr>
          <w:p w14:paraId="118531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0,2772222</w:t>
            </w:r>
          </w:p>
        </w:tc>
      </w:tr>
      <w:tr w:rsidR="00CE6872" w:rsidRPr="00685F27" w14:paraId="7DA9DAE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14EC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1BFBE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3,1269444</w:t>
            </w:r>
          </w:p>
        </w:tc>
        <w:tc>
          <w:tcPr>
            <w:tcW w:w="1600" w:type="dxa"/>
            <w:noWrap/>
            <w:hideMark/>
          </w:tcPr>
          <w:p w14:paraId="140ACC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-0,6269444</w:t>
            </w:r>
          </w:p>
        </w:tc>
        <w:tc>
          <w:tcPr>
            <w:tcW w:w="2120" w:type="dxa"/>
            <w:noWrap/>
            <w:hideMark/>
          </w:tcPr>
          <w:p w14:paraId="7D533F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0,6269444</w:t>
            </w:r>
          </w:p>
        </w:tc>
      </w:tr>
      <w:tr w:rsidR="00CE6872" w:rsidRPr="00685F27" w14:paraId="3B03BDB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3F00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0B6C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w:t>
            </w:r>
          </w:p>
        </w:tc>
        <w:tc>
          <w:tcPr>
            <w:tcW w:w="1600" w:type="dxa"/>
            <w:noWrap/>
            <w:hideMark/>
          </w:tcPr>
          <w:p w14:paraId="6560C6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w:t>
            </w:r>
          </w:p>
        </w:tc>
        <w:tc>
          <w:tcPr>
            <w:tcW w:w="2120" w:type="dxa"/>
            <w:noWrap/>
            <w:hideMark/>
          </w:tcPr>
          <w:p w14:paraId="4CB79C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w:t>
            </w:r>
          </w:p>
        </w:tc>
      </w:tr>
      <w:tr w:rsidR="00CE6872" w:rsidRPr="00685F27" w14:paraId="63480A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9220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5EBFA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2,9975</w:t>
            </w:r>
          </w:p>
        </w:tc>
        <w:tc>
          <w:tcPr>
            <w:tcW w:w="1600" w:type="dxa"/>
            <w:noWrap/>
            <w:hideMark/>
          </w:tcPr>
          <w:p w14:paraId="18E318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c>
          <w:tcPr>
            <w:tcW w:w="2120" w:type="dxa"/>
            <w:noWrap/>
            <w:hideMark/>
          </w:tcPr>
          <w:p w14:paraId="5B3D8C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r>
      <w:tr w:rsidR="00CE6872" w:rsidRPr="00685F27" w14:paraId="502772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CB65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F0E2C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1,2938889</w:t>
            </w:r>
          </w:p>
        </w:tc>
        <w:tc>
          <w:tcPr>
            <w:tcW w:w="1600" w:type="dxa"/>
            <w:noWrap/>
            <w:hideMark/>
          </w:tcPr>
          <w:p w14:paraId="3DBF33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c>
          <w:tcPr>
            <w:tcW w:w="2120" w:type="dxa"/>
            <w:noWrap/>
            <w:hideMark/>
          </w:tcPr>
          <w:p w14:paraId="6B37A0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r>
      <w:tr w:rsidR="00CE6872" w:rsidRPr="00685F27" w14:paraId="33176E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5352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92EC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0,0616667</w:t>
            </w:r>
          </w:p>
        </w:tc>
        <w:tc>
          <w:tcPr>
            <w:tcW w:w="1600" w:type="dxa"/>
            <w:noWrap/>
            <w:hideMark/>
          </w:tcPr>
          <w:p w14:paraId="2E7E24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c>
          <w:tcPr>
            <w:tcW w:w="2120" w:type="dxa"/>
            <w:noWrap/>
            <w:hideMark/>
          </w:tcPr>
          <w:p w14:paraId="38586B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r>
      <w:tr w:rsidR="00CE6872" w:rsidRPr="00685F27" w14:paraId="13F7AB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089E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BED4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0,5427778</w:t>
            </w:r>
          </w:p>
        </w:tc>
        <w:tc>
          <w:tcPr>
            <w:tcW w:w="1600" w:type="dxa"/>
            <w:noWrap/>
            <w:hideMark/>
          </w:tcPr>
          <w:p w14:paraId="71F9D7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-0,0427778</w:t>
            </w:r>
          </w:p>
        </w:tc>
        <w:tc>
          <w:tcPr>
            <w:tcW w:w="2120" w:type="dxa"/>
            <w:noWrap/>
            <w:hideMark/>
          </w:tcPr>
          <w:p w14:paraId="18D08E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0,0427778</w:t>
            </w:r>
          </w:p>
        </w:tc>
      </w:tr>
      <w:tr w:rsidR="00CE6872" w:rsidRPr="00685F27" w14:paraId="4FEA7A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87AA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918E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0,5011111</w:t>
            </w:r>
          </w:p>
        </w:tc>
        <w:tc>
          <w:tcPr>
            <w:tcW w:w="1600" w:type="dxa"/>
            <w:noWrap/>
            <w:hideMark/>
          </w:tcPr>
          <w:p w14:paraId="1514AF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-0,0011111</w:t>
            </w:r>
          </w:p>
        </w:tc>
        <w:tc>
          <w:tcPr>
            <w:tcW w:w="2120" w:type="dxa"/>
            <w:noWrap/>
            <w:hideMark/>
          </w:tcPr>
          <w:p w14:paraId="55A903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0,0011111</w:t>
            </w:r>
          </w:p>
        </w:tc>
      </w:tr>
      <w:tr w:rsidR="00CE6872" w:rsidRPr="00685F27" w14:paraId="5D4266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724A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A299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1,8586111</w:t>
            </w:r>
          </w:p>
        </w:tc>
        <w:tc>
          <w:tcPr>
            <w:tcW w:w="1600" w:type="dxa"/>
            <w:noWrap/>
            <w:hideMark/>
          </w:tcPr>
          <w:p w14:paraId="20EF54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-1,3586111</w:t>
            </w:r>
          </w:p>
        </w:tc>
        <w:tc>
          <w:tcPr>
            <w:tcW w:w="2120" w:type="dxa"/>
            <w:noWrap/>
            <w:hideMark/>
          </w:tcPr>
          <w:p w14:paraId="189312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1,3586111</w:t>
            </w:r>
          </w:p>
        </w:tc>
      </w:tr>
      <w:tr w:rsidR="00CE6872" w:rsidRPr="00685F27" w14:paraId="43524F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67E8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3D67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w:t>
            </w:r>
          </w:p>
        </w:tc>
        <w:tc>
          <w:tcPr>
            <w:tcW w:w="1600" w:type="dxa"/>
            <w:noWrap/>
            <w:hideMark/>
          </w:tcPr>
          <w:p w14:paraId="76C8D3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0,845</w:t>
            </w:r>
          </w:p>
        </w:tc>
        <w:tc>
          <w:tcPr>
            <w:tcW w:w="2120" w:type="dxa"/>
            <w:noWrap/>
            <w:hideMark/>
          </w:tcPr>
          <w:p w14:paraId="1177FD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0,845</w:t>
            </w:r>
          </w:p>
        </w:tc>
      </w:tr>
      <w:tr w:rsidR="00CE6872" w:rsidRPr="00685F27" w14:paraId="58D147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B995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BAFF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1,4122222</w:t>
            </w:r>
          </w:p>
        </w:tc>
        <w:tc>
          <w:tcPr>
            <w:tcW w:w="1600" w:type="dxa"/>
            <w:noWrap/>
            <w:hideMark/>
          </w:tcPr>
          <w:p w14:paraId="61F2F6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-0,9122222</w:t>
            </w:r>
          </w:p>
        </w:tc>
        <w:tc>
          <w:tcPr>
            <w:tcW w:w="2120" w:type="dxa"/>
            <w:noWrap/>
            <w:hideMark/>
          </w:tcPr>
          <w:p w14:paraId="40ECD5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0,9122222</w:t>
            </w:r>
          </w:p>
        </w:tc>
      </w:tr>
      <w:tr w:rsidR="00CE6872" w:rsidRPr="00685F27" w14:paraId="108D3E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B857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0E0D08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9,6427778</w:t>
            </w:r>
          </w:p>
        </w:tc>
        <w:tc>
          <w:tcPr>
            <w:tcW w:w="1600" w:type="dxa"/>
            <w:noWrap/>
            <w:hideMark/>
          </w:tcPr>
          <w:p w14:paraId="251287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0,3572222</w:t>
            </w:r>
          </w:p>
        </w:tc>
        <w:tc>
          <w:tcPr>
            <w:tcW w:w="2120" w:type="dxa"/>
            <w:noWrap/>
            <w:hideMark/>
          </w:tcPr>
          <w:p w14:paraId="52D6AB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0,3572222</w:t>
            </w:r>
          </w:p>
        </w:tc>
      </w:tr>
      <w:tr w:rsidR="00CE6872" w:rsidRPr="00685F27" w14:paraId="6011EA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AEB9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2189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0,0838889</w:t>
            </w:r>
          </w:p>
        </w:tc>
        <w:tc>
          <w:tcPr>
            <w:tcW w:w="1600" w:type="dxa"/>
            <w:noWrap/>
            <w:hideMark/>
          </w:tcPr>
          <w:p w14:paraId="00A6EF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c>
          <w:tcPr>
            <w:tcW w:w="2120" w:type="dxa"/>
            <w:noWrap/>
            <w:hideMark/>
          </w:tcPr>
          <w:p w14:paraId="1F38C6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0,4161111</w:t>
            </w:r>
          </w:p>
        </w:tc>
      </w:tr>
      <w:tr w:rsidR="00CE6872" w:rsidRPr="00685F27" w14:paraId="29C6E4C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520B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288242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4,3216667</w:t>
            </w:r>
          </w:p>
        </w:tc>
        <w:tc>
          <w:tcPr>
            <w:tcW w:w="1600" w:type="dxa"/>
            <w:noWrap/>
            <w:hideMark/>
          </w:tcPr>
          <w:p w14:paraId="28320A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1,6783333</w:t>
            </w:r>
          </w:p>
        </w:tc>
        <w:tc>
          <w:tcPr>
            <w:tcW w:w="2120" w:type="dxa"/>
            <w:noWrap/>
            <w:hideMark/>
          </w:tcPr>
          <w:p w14:paraId="22D03D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1,6783333</w:t>
            </w:r>
          </w:p>
        </w:tc>
      </w:tr>
      <w:tr w:rsidR="00CE6872" w:rsidRPr="00685F27" w14:paraId="349427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425C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2E6C1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3,8113889</w:t>
            </w:r>
          </w:p>
        </w:tc>
        <w:tc>
          <w:tcPr>
            <w:tcW w:w="1600" w:type="dxa"/>
            <w:noWrap/>
            <w:hideMark/>
          </w:tcPr>
          <w:p w14:paraId="498FCD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-0,8113889</w:t>
            </w:r>
          </w:p>
        </w:tc>
        <w:tc>
          <w:tcPr>
            <w:tcW w:w="2120" w:type="dxa"/>
            <w:noWrap/>
            <w:hideMark/>
          </w:tcPr>
          <w:p w14:paraId="2CB847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0,8113889</w:t>
            </w:r>
          </w:p>
        </w:tc>
      </w:tr>
      <w:tr w:rsidR="00CE6872" w:rsidRPr="00685F27" w14:paraId="205937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C39F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5CB92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1,745</w:t>
            </w:r>
          </w:p>
        </w:tc>
        <w:tc>
          <w:tcPr>
            <w:tcW w:w="1600" w:type="dxa"/>
            <w:noWrap/>
            <w:hideMark/>
          </w:tcPr>
          <w:p w14:paraId="3DC2E2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w:t>
            </w:r>
          </w:p>
        </w:tc>
        <w:tc>
          <w:tcPr>
            <w:tcW w:w="2120" w:type="dxa"/>
            <w:noWrap/>
            <w:hideMark/>
          </w:tcPr>
          <w:p w14:paraId="78744A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w:t>
            </w:r>
          </w:p>
        </w:tc>
      </w:tr>
      <w:tr w:rsidR="00CE6872" w:rsidRPr="00685F27" w14:paraId="0BECBD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B14B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BBE8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0,0694444</w:t>
            </w:r>
          </w:p>
        </w:tc>
        <w:tc>
          <w:tcPr>
            <w:tcW w:w="1600" w:type="dxa"/>
            <w:noWrap/>
            <w:hideMark/>
          </w:tcPr>
          <w:p w14:paraId="60D8D8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c>
          <w:tcPr>
            <w:tcW w:w="2120" w:type="dxa"/>
            <w:noWrap/>
            <w:hideMark/>
          </w:tcPr>
          <w:p w14:paraId="79F01F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0,4305556</w:t>
            </w:r>
          </w:p>
        </w:tc>
      </w:tr>
      <w:tr w:rsidR="00CE6872" w:rsidRPr="00685F27" w14:paraId="2D5CB1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3F5D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DE961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0,4766667</w:t>
            </w:r>
          </w:p>
        </w:tc>
        <w:tc>
          <w:tcPr>
            <w:tcW w:w="1600" w:type="dxa"/>
            <w:noWrap/>
            <w:hideMark/>
          </w:tcPr>
          <w:p w14:paraId="5D5CB1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c>
          <w:tcPr>
            <w:tcW w:w="2120" w:type="dxa"/>
            <w:noWrap/>
            <w:hideMark/>
          </w:tcPr>
          <w:p w14:paraId="480CC7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r>
      <w:tr w:rsidR="00CE6872" w:rsidRPr="00685F27" w14:paraId="4A6B5B8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1AB5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AE67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0,0516667</w:t>
            </w:r>
          </w:p>
        </w:tc>
        <w:tc>
          <w:tcPr>
            <w:tcW w:w="1600" w:type="dxa"/>
            <w:noWrap/>
            <w:hideMark/>
          </w:tcPr>
          <w:p w14:paraId="24C9F6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c>
          <w:tcPr>
            <w:tcW w:w="2120" w:type="dxa"/>
            <w:noWrap/>
            <w:hideMark/>
          </w:tcPr>
          <w:p w14:paraId="7302B8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0,4483333</w:t>
            </w:r>
          </w:p>
        </w:tc>
      </w:tr>
      <w:tr w:rsidR="00CE6872" w:rsidRPr="00685F27" w14:paraId="57811A3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A37A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19F51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0,3394444</w:t>
            </w:r>
          </w:p>
        </w:tc>
        <w:tc>
          <w:tcPr>
            <w:tcW w:w="1600" w:type="dxa"/>
            <w:noWrap/>
            <w:hideMark/>
          </w:tcPr>
          <w:p w14:paraId="57FDBC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0,0605556</w:t>
            </w:r>
          </w:p>
        </w:tc>
        <w:tc>
          <w:tcPr>
            <w:tcW w:w="2120" w:type="dxa"/>
            <w:noWrap/>
            <w:hideMark/>
          </w:tcPr>
          <w:p w14:paraId="3C45A9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0,0605556</w:t>
            </w:r>
          </w:p>
        </w:tc>
      </w:tr>
      <w:tr w:rsidR="00CE6872" w:rsidRPr="00685F27" w14:paraId="19F05C4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D811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21C25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0,3361111</w:t>
            </w:r>
          </w:p>
        </w:tc>
        <w:tc>
          <w:tcPr>
            <w:tcW w:w="1600" w:type="dxa"/>
            <w:noWrap/>
            <w:hideMark/>
          </w:tcPr>
          <w:p w14:paraId="5CC9A7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0,0638889</w:t>
            </w:r>
          </w:p>
        </w:tc>
        <w:tc>
          <w:tcPr>
            <w:tcW w:w="2120" w:type="dxa"/>
            <w:noWrap/>
            <w:hideMark/>
          </w:tcPr>
          <w:p w14:paraId="3F1B6B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0,0638889</w:t>
            </w:r>
          </w:p>
        </w:tc>
      </w:tr>
      <w:tr w:rsidR="00CE6872" w:rsidRPr="00685F27" w14:paraId="330B6B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114B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38135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5,5280556</w:t>
            </w:r>
          </w:p>
        </w:tc>
        <w:tc>
          <w:tcPr>
            <w:tcW w:w="1600" w:type="dxa"/>
            <w:noWrap/>
            <w:hideMark/>
          </w:tcPr>
          <w:p w14:paraId="3EDB8E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-0,5280556</w:t>
            </w:r>
          </w:p>
        </w:tc>
        <w:tc>
          <w:tcPr>
            <w:tcW w:w="2120" w:type="dxa"/>
            <w:noWrap/>
            <w:hideMark/>
          </w:tcPr>
          <w:p w14:paraId="07FA93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0,5280556</w:t>
            </w:r>
          </w:p>
        </w:tc>
      </w:tr>
      <w:tr w:rsidR="00CE6872" w:rsidRPr="00685F27" w14:paraId="7B4C583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31C3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81582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4,7944444</w:t>
            </w:r>
          </w:p>
        </w:tc>
        <w:tc>
          <w:tcPr>
            <w:tcW w:w="1600" w:type="dxa"/>
            <w:noWrap/>
            <w:hideMark/>
          </w:tcPr>
          <w:p w14:paraId="3C357C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0,2055556</w:t>
            </w:r>
          </w:p>
        </w:tc>
        <w:tc>
          <w:tcPr>
            <w:tcW w:w="2120" w:type="dxa"/>
            <w:noWrap/>
            <w:hideMark/>
          </w:tcPr>
          <w:p w14:paraId="6AF605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0,2055556</w:t>
            </w:r>
          </w:p>
        </w:tc>
      </w:tr>
      <w:tr w:rsidR="00CE6872" w:rsidRPr="00685F27" w14:paraId="32DCFE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E1EB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0F02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0,3805556</w:t>
            </w:r>
          </w:p>
        </w:tc>
        <w:tc>
          <w:tcPr>
            <w:tcW w:w="1600" w:type="dxa"/>
            <w:noWrap/>
            <w:hideMark/>
          </w:tcPr>
          <w:p w14:paraId="42D0D6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0,1194444</w:t>
            </w:r>
          </w:p>
        </w:tc>
        <w:tc>
          <w:tcPr>
            <w:tcW w:w="2120" w:type="dxa"/>
            <w:noWrap/>
            <w:hideMark/>
          </w:tcPr>
          <w:p w14:paraId="60B8F6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0,1194444</w:t>
            </w:r>
          </w:p>
        </w:tc>
      </w:tr>
      <w:tr w:rsidR="00CE6872" w:rsidRPr="00685F27" w14:paraId="5EF4EC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1C6D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4A7BB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3,5841667</w:t>
            </w:r>
          </w:p>
        </w:tc>
        <w:tc>
          <w:tcPr>
            <w:tcW w:w="1600" w:type="dxa"/>
            <w:noWrap/>
            <w:hideMark/>
          </w:tcPr>
          <w:p w14:paraId="41C630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-0,5841667</w:t>
            </w:r>
          </w:p>
        </w:tc>
        <w:tc>
          <w:tcPr>
            <w:tcW w:w="2120" w:type="dxa"/>
            <w:noWrap/>
            <w:hideMark/>
          </w:tcPr>
          <w:p w14:paraId="6B3EB0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0,5841667</w:t>
            </w:r>
          </w:p>
        </w:tc>
      </w:tr>
      <w:tr w:rsidR="00CE6872" w:rsidRPr="00685F27" w14:paraId="72F5F3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339E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54FF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1600" w:type="dxa"/>
            <w:noWrap/>
            <w:hideMark/>
          </w:tcPr>
          <w:p w14:paraId="4FCE37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0,4544444</w:t>
            </w:r>
          </w:p>
        </w:tc>
        <w:tc>
          <w:tcPr>
            <w:tcW w:w="2120" w:type="dxa"/>
            <w:noWrap/>
            <w:hideMark/>
          </w:tcPr>
          <w:p w14:paraId="352BF8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0,4544444</w:t>
            </w:r>
          </w:p>
        </w:tc>
      </w:tr>
      <w:tr w:rsidR="00CE6872" w:rsidRPr="00685F27" w14:paraId="12EFB8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8198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6D731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3,2658333</w:t>
            </w:r>
          </w:p>
        </w:tc>
        <w:tc>
          <w:tcPr>
            <w:tcW w:w="1600" w:type="dxa"/>
            <w:noWrap/>
            <w:hideMark/>
          </w:tcPr>
          <w:p w14:paraId="689A69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-2,2658333</w:t>
            </w:r>
          </w:p>
        </w:tc>
        <w:tc>
          <w:tcPr>
            <w:tcW w:w="2120" w:type="dxa"/>
            <w:noWrap/>
            <w:hideMark/>
          </w:tcPr>
          <w:p w14:paraId="06C6C7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2,2658333</w:t>
            </w:r>
          </w:p>
        </w:tc>
      </w:tr>
      <w:tr w:rsidR="00CE6872" w:rsidRPr="00685F27" w14:paraId="4AB246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7FD0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6032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0,1619444</w:t>
            </w:r>
          </w:p>
        </w:tc>
        <w:tc>
          <w:tcPr>
            <w:tcW w:w="1600" w:type="dxa"/>
            <w:noWrap/>
            <w:hideMark/>
          </w:tcPr>
          <w:p w14:paraId="587A0D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0,3380556</w:t>
            </w:r>
          </w:p>
        </w:tc>
        <w:tc>
          <w:tcPr>
            <w:tcW w:w="2120" w:type="dxa"/>
            <w:noWrap/>
            <w:hideMark/>
          </w:tcPr>
          <w:p w14:paraId="5D596C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0,3380556</w:t>
            </w:r>
          </w:p>
        </w:tc>
      </w:tr>
      <w:tr w:rsidR="00CE6872" w:rsidRPr="00685F27" w14:paraId="3A3BBE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46C1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197E71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w:t>
            </w:r>
          </w:p>
        </w:tc>
        <w:tc>
          <w:tcPr>
            <w:tcW w:w="1600" w:type="dxa"/>
            <w:noWrap/>
            <w:hideMark/>
          </w:tcPr>
          <w:p w14:paraId="22CA01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c>
          <w:tcPr>
            <w:tcW w:w="2120" w:type="dxa"/>
            <w:noWrap/>
            <w:hideMark/>
          </w:tcPr>
          <w:p w14:paraId="3AB7DA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w:t>
            </w:r>
          </w:p>
        </w:tc>
      </w:tr>
      <w:tr w:rsidR="00CE6872" w:rsidRPr="00685F27" w14:paraId="7E593A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10053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A4D2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0,6375</w:t>
            </w:r>
          </w:p>
        </w:tc>
        <w:tc>
          <w:tcPr>
            <w:tcW w:w="1600" w:type="dxa"/>
            <w:noWrap/>
            <w:hideMark/>
          </w:tcPr>
          <w:p w14:paraId="142079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-0,1375</w:t>
            </w:r>
          </w:p>
        </w:tc>
        <w:tc>
          <w:tcPr>
            <w:tcW w:w="2120" w:type="dxa"/>
            <w:noWrap/>
            <w:hideMark/>
          </w:tcPr>
          <w:p w14:paraId="3CCF78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0,1375</w:t>
            </w:r>
          </w:p>
        </w:tc>
      </w:tr>
      <w:tr w:rsidR="00CE6872" w:rsidRPr="00685F27" w14:paraId="5CE999C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24CE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1AC9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0,7008333</w:t>
            </w:r>
          </w:p>
        </w:tc>
        <w:tc>
          <w:tcPr>
            <w:tcW w:w="1600" w:type="dxa"/>
            <w:noWrap/>
            <w:hideMark/>
          </w:tcPr>
          <w:p w14:paraId="21BA95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-0,2008333</w:t>
            </w:r>
          </w:p>
        </w:tc>
        <w:tc>
          <w:tcPr>
            <w:tcW w:w="2120" w:type="dxa"/>
            <w:noWrap/>
            <w:hideMark/>
          </w:tcPr>
          <w:p w14:paraId="0E187F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0,2008333</w:t>
            </w:r>
          </w:p>
        </w:tc>
      </w:tr>
      <w:tr w:rsidR="00CE6872" w:rsidRPr="00685F27" w14:paraId="04998E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BC53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C962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0,7569444</w:t>
            </w:r>
          </w:p>
        </w:tc>
        <w:tc>
          <w:tcPr>
            <w:tcW w:w="1600" w:type="dxa"/>
            <w:noWrap/>
            <w:hideMark/>
          </w:tcPr>
          <w:p w14:paraId="37C242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-0,2569444</w:t>
            </w:r>
          </w:p>
        </w:tc>
        <w:tc>
          <w:tcPr>
            <w:tcW w:w="2120" w:type="dxa"/>
            <w:noWrap/>
            <w:hideMark/>
          </w:tcPr>
          <w:p w14:paraId="326C6C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0,2569444</w:t>
            </w:r>
          </w:p>
        </w:tc>
      </w:tr>
      <w:tr w:rsidR="00CE6872" w:rsidRPr="00685F27" w14:paraId="6290F3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07A4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4A99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0,2175</w:t>
            </w:r>
          </w:p>
        </w:tc>
        <w:tc>
          <w:tcPr>
            <w:tcW w:w="1600" w:type="dxa"/>
            <w:noWrap/>
            <w:hideMark/>
          </w:tcPr>
          <w:p w14:paraId="2AF755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c>
          <w:tcPr>
            <w:tcW w:w="2120" w:type="dxa"/>
            <w:noWrap/>
            <w:hideMark/>
          </w:tcPr>
          <w:p w14:paraId="6D9AB1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0,2825</w:t>
            </w:r>
          </w:p>
        </w:tc>
      </w:tr>
      <w:tr w:rsidR="00CE6872" w:rsidRPr="00685F27" w14:paraId="243671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D75A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AEA8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0,4380556</w:t>
            </w:r>
          </w:p>
        </w:tc>
        <w:tc>
          <w:tcPr>
            <w:tcW w:w="1600" w:type="dxa"/>
            <w:noWrap/>
            <w:hideMark/>
          </w:tcPr>
          <w:p w14:paraId="3C95B4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0,0619444</w:t>
            </w:r>
          </w:p>
        </w:tc>
        <w:tc>
          <w:tcPr>
            <w:tcW w:w="2120" w:type="dxa"/>
            <w:noWrap/>
            <w:hideMark/>
          </w:tcPr>
          <w:p w14:paraId="5629FF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0,0619444</w:t>
            </w:r>
          </w:p>
        </w:tc>
      </w:tr>
      <w:tr w:rsidR="00CE6872" w:rsidRPr="00685F27" w14:paraId="7FD570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9BA0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85C5E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0,8775</w:t>
            </w:r>
          </w:p>
        </w:tc>
        <w:tc>
          <w:tcPr>
            <w:tcW w:w="1600" w:type="dxa"/>
            <w:noWrap/>
            <w:hideMark/>
          </w:tcPr>
          <w:p w14:paraId="5A90D6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c>
          <w:tcPr>
            <w:tcW w:w="2120" w:type="dxa"/>
            <w:noWrap/>
            <w:hideMark/>
          </w:tcPr>
          <w:p w14:paraId="018900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r>
      <w:tr w:rsidR="00CE6872" w:rsidRPr="00685F27" w14:paraId="43CF7B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4DEC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895C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0,9980556</w:t>
            </w:r>
          </w:p>
        </w:tc>
        <w:tc>
          <w:tcPr>
            <w:tcW w:w="1600" w:type="dxa"/>
            <w:noWrap/>
            <w:hideMark/>
          </w:tcPr>
          <w:p w14:paraId="62AFB7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0,0019444</w:t>
            </w:r>
          </w:p>
        </w:tc>
        <w:tc>
          <w:tcPr>
            <w:tcW w:w="2120" w:type="dxa"/>
            <w:noWrap/>
            <w:hideMark/>
          </w:tcPr>
          <w:p w14:paraId="0A1432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0,0019444</w:t>
            </w:r>
          </w:p>
        </w:tc>
      </w:tr>
      <w:tr w:rsidR="00CE6872" w:rsidRPr="00685F27" w14:paraId="518037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B073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3963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0,2494444</w:t>
            </w:r>
          </w:p>
        </w:tc>
        <w:tc>
          <w:tcPr>
            <w:tcW w:w="1600" w:type="dxa"/>
            <w:noWrap/>
            <w:hideMark/>
          </w:tcPr>
          <w:p w14:paraId="21B3B9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0,2505556</w:t>
            </w:r>
          </w:p>
        </w:tc>
        <w:tc>
          <w:tcPr>
            <w:tcW w:w="2120" w:type="dxa"/>
            <w:noWrap/>
            <w:hideMark/>
          </w:tcPr>
          <w:p w14:paraId="06DC6E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0,2505556</w:t>
            </w:r>
          </w:p>
        </w:tc>
      </w:tr>
      <w:tr w:rsidR="00CE6872" w:rsidRPr="00685F27" w14:paraId="45F71B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D24D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50687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4,2894444</w:t>
            </w:r>
          </w:p>
        </w:tc>
        <w:tc>
          <w:tcPr>
            <w:tcW w:w="1600" w:type="dxa"/>
            <w:noWrap/>
            <w:hideMark/>
          </w:tcPr>
          <w:p w14:paraId="0690BE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0,7105556</w:t>
            </w:r>
          </w:p>
        </w:tc>
        <w:tc>
          <w:tcPr>
            <w:tcW w:w="2120" w:type="dxa"/>
            <w:noWrap/>
            <w:hideMark/>
          </w:tcPr>
          <w:p w14:paraId="79FBA5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0,7105556</w:t>
            </w:r>
          </w:p>
        </w:tc>
      </w:tr>
      <w:tr w:rsidR="00CE6872" w:rsidRPr="00685F27" w14:paraId="645DF0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F206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6E4A8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1,9447222</w:t>
            </w:r>
          </w:p>
        </w:tc>
        <w:tc>
          <w:tcPr>
            <w:tcW w:w="1600" w:type="dxa"/>
            <w:noWrap/>
            <w:hideMark/>
          </w:tcPr>
          <w:p w14:paraId="6D3409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-0,4447222</w:t>
            </w:r>
          </w:p>
        </w:tc>
        <w:tc>
          <w:tcPr>
            <w:tcW w:w="2120" w:type="dxa"/>
            <w:noWrap/>
            <w:hideMark/>
          </w:tcPr>
          <w:p w14:paraId="0062AB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0,4447222</w:t>
            </w:r>
          </w:p>
        </w:tc>
      </w:tr>
      <w:tr w:rsidR="00CE6872" w:rsidRPr="00685F27" w14:paraId="1852B5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D8FD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98EDB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2,6283333</w:t>
            </w:r>
          </w:p>
        </w:tc>
        <w:tc>
          <w:tcPr>
            <w:tcW w:w="1600" w:type="dxa"/>
            <w:noWrap/>
            <w:hideMark/>
          </w:tcPr>
          <w:p w14:paraId="588C5D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-0,6283333</w:t>
            </w:r>
          </w:p>
        </w:tc>
        <w:tc>
          <w:tcPr>
            <w:tcW w:w="2120" w:type="dxa"/>
            <w:noWrap/>
            <w:hideMark/>
          </w:tcPr>
          <w:p w14:paraId="1BF16F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0,6283333</w:t>
            </w:r>
          </w:p>
        </w:tc>
      </w:tr>
      <w:tr w:rsidR="00CE6872" w:rsidRPr="00685F27" w14:paraId="4307FE8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17E0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0AEE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0,7386111</w:t>
            </w:r>
          </w:p>
        </w:tc>
        <w:tc>
          <w:tcPr>
            <w:tcW w:w="1600" w:type="dxa"/>
            <w:noWrap/>
            <w:hideMark/>
          </w:tcPr>
          <w:p w14:paraId="4968AF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-0,2386111</w:t>
            </w:r>
          </w:p>
        </w:tc>
        <w:tc>
          <w:tcPr>
            <w:tcW w:w="2120" w:type="dxa"/>
            <w:noWrap/>
            <w:hideMark/>
          </w:tcPr>
          <w:p w14:paraId="502553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0,2386111</w:t>
            </w:r>
          </w:p>
        </w:tc>
      </w:tr>
      <w:tr w:rsidR="00CE6872" w:rsidRPr="00685F27" w14:paraId="1DC10E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BD0D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03BC2D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24,4888889</w:t>
            </w:r>
          </w:p>
        </w:tc>
        <w:tc>
          <w:tcPr>
            <w:tcW w:w="1600" w:type="dxa"/>
            <w:noWrap/>
            <w:hideMark/>
          </w:tcPr>
          <w:p w14:paraId="6528DD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2,5111111</w:t>
            </w:r>
          </w:p>
        </w:tc>
        <w:tc>
          <w:tcPr>
            <w:tcW w:w="2120" w:type="dxa"/>
            <w:noWrap/>
            <w:hideMark/>
          </w:tcPr>
          <w:p w14:paraId="6BCC75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2,5111111</w:t>
            </w:r>
          </w:p>
        </w:tc>
      </w:tr>
      <w:tr w:rsidR="00CE6872" w:rsidRPr="00685F27" w14:paraId="4CC3E9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6521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CB9D8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0,8438889</w:t>
            </w:r>
          </w:p>
        </w:tc>
        <w:tc>
          <w:tcPr>
            <w:tcW w:w="1600" w:type="dxa"/>
            <w:noWrap/>
            <w:hideMark/>
          </w:tcPr>
          <w:p w14:paraId="10B022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0,1561111</w:t>
            </w:r>
          </w:p>
        </w:tc>
        <w:tc>
          <w:tcPr>
            <w:tcW w:w="2120" w:type="dxa"/>
            <w:noWrap/>
            <w:hideMark/>
          </w:tcPr>
          <w:p w14:paraId="5028EA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0,1561111</w:t>
            </w:r>
          </w:p>
        </w:tc>
      </w:tr>
      <w:tr w:rsidR="00CE6872" w:rsidRPr="00685F27" w14:paraId="3D792C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EC39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56A0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0,5794444</w:t>
            </w:r>
          </w:p>
        </w:tc>
        <w:tc>
          <w:tcPr>
            <w:tcW w:w="1600" w:type="dxa"/>
            <w:noWrap/>
            <w:hideMark/>
          </w:tcPr>
          <w:p w14:paraId="155993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c>
          <w:tcPr>
            <w:tcW w:w="2120" w:type="dxa"/>
            <w:noWrap/>
            <w:hideMark/>
          </w:tcPr>
          <w:p w14:paraId="2882D0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r>
      <w:tr w:rsidR="00CE6872" w:rsidRPr="00685F27" w14:paraId="2D0B9D8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9A24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077A2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c>
          <w:tcPr>
            <w:tcW w:w="1600" w:type="dxa"/>
            <w:noWrap/>
            <w:hideMark/>
          </w:tcPr>
          <w:p w14:paraId="38B47E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1,7091667</w:t>
            </w:r>
          </w:p>
        </w:tc>
        <w:tc>
          <w:tcPr>
            <w:tcW w:w="2120" w:type="dxa"/>
            <w:noWrap/>
            <w:hideMark/>
          </w:tcPr>
          <w:p w14:paraId="7F7455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1,7091667</w:t>
            </w:r>
          </w:p>
        </w:tc>
      </w:tr>
      <w:tr w:rsidR="00CE6872" w:rsidRPr="00685F27" w14:paraId="188B80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A7A6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07B8CC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c>
          <w:tcPr>
            <w:tcW w:w="1600" w:type="dxa"/>
            <w:noWrap/>
            <w:hideMark/>
          </w:tcPr>
          <w:p w14:paraId="5784FD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-0,0708333</w:t>
            </w:r>
          </w:p>
        </w:tc>
        <w:tc>
          <w:tcPr>
            <w:tcW w:w="2120" w:type="dxa"/>
            <w:noWrap/>
            <w:hideMark/>
          </w:tcPr>
          <w:p w14:paraId="23FC13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0,0708333</w:t>
            </w:r>
          </w:p>
        </w:tc>
      </w:tr>
      <w:tr w:rsidR="00CE6872" w:rsidRPr="00685F27" w14:paraId="382C31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D658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C02AD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0,3566667</w:t>
            </w:r>
          </w:p>
        </w:tc>
        <w:tc>
          <w:tcPr>
            <w:tcW w:w="1600" w:type="dxa"/>
            <w:noWrap/>
            <w:hideMark/>
          </w:tcPr>
          <w:p w14:paraId="1DCD26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2120" w:type="dxa"/>
            <w:noWrap/>
            <w:hideMark/>
          </w:tcPr>
          <w:p w14:paraId="624625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r>
      <w:tr w:rsidR="00CE6872" w:rsidRPr="00685F27" w14:paraId="13F2FC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63A1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4172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1600" w:type="dxa"/>
            <w:noWrap/>
            <w:hideMark/>
          </w:tcPr>
          <w:p w14:paraId="50E4E9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2120" w:type="dxa"/>
            <w:noWrap/>
            <w:hideMark/>
          </w:tcPr>
          <w:p w14:paraId="78DB66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r>
      <w:tr w:rsidR="00CE6872" w:rsidRPr="00685F27" w14:paraId="74A3FB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C767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DA87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0,2305556</w:t>
            </w:r>
          </w:p>
        </w:tc>
        <w:tc>
          <w:tcPr>
            <w:tcW w:w="1600" w:type="dxa"/>
            <w:noWrap/>
            <w:hideMark/>
          </w:tcPr>
          <w:p w14:paraId="69985E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c>
          <w:tcPr>
            <w:tcW w:w="2120" w:type="dxa"/>
            <w:noWrap/>
            <w:hideMark/>
          </w:tcPr>
          <w:p w14:paraId="158043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r>
      <w:tr w:rsidR="00CE6872" w:rsidRPr="00685F27" w14:paraId="210EC4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FA25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47BFA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5,2455556</w:t>
            </w:r>
          </w:p>
        </w:tc>
        <w:tc>
          <w:tcPr>
            <w:tcW w:w="1600" w:type="dxa"/>
            <w:noWrap/>
            <w:hideMark/>
          </w:tcPr>
          <w:p w14:paraId="2332E5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-0,2455556</w:t>
            </w:r>
          </w:p>
        </w:tc>
        <w:tc>
          <w:tcPr>
            <w:tcW w:w="2120" w:type="dxa"/>
            <w:noWrap/>
            <w:hideMark/>
          </w:tcPr>
          <w:p w14:paraId="72AAE4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0,2455556</w:t>
            </w:r>
          </w:p>
        </w:tc>
      </w:tr>
      <w:tr w:rsidR="00CE6872" w:rsidRPr="00685F27" w14:paraId="77141E7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A65B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F2219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0,5452778</w:t>
            </w:r>
          </w:p>
        </w:tc>
        <w:tc>
          <w:tcPr>
            <w:tcW w:w="1600" w:type="dxa"/>
            <w:noWrap/>
            <w:hideMark/>
          </w:tcPr>
          <w:p w14:paraId="3A2D7B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-0,0452778</w:t>
            </w:r>
          </w:p>
        </w:tc>
        <w:tc>
          <w:tcPr>
            <w:tcW w:w="2120" w:type="dxa"/>
            <w:noWrap/>
            <w:hideMark/>
          </w:tcPr>
          <w:p w14:paraId="7DE937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0,0452778</w:t>
            </w:r>
          </w:p>
        </w:tc>
      </w:tr>
      <w:tr w:rsidR="00CE6872" w:rsidRPr="00685F27" w14:paraId="399BA0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E0EC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CBC9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3,4380556</w:t>
            </w:r>
          </w:p>
        </w:tc>
        <w:tc>
          <w:tcPr>
            <w:tcW w:w="1600" w:type="dxa"/>
            <w:noWrap/>
            <w:hideMark/>
          </w:tcPr>
          <w:p w14:paraId="38EC98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-2,9380556</w:t>
            </w:r>
          </w:p>
        </w:tc>
        <w:tc>
          <w:tcPr>
            <w:tcW w:w="2120" w:type="dxa"/>
            <w:noWrap/>
            <w:hideMark/>
          </w:tcPr>
          <w:p w14:paraId="67A4D5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2,9380556</w:t>
            </w:r>
          </w:p>
        </w:tc>
      </w:tr>
      <w:tr w:rsidR="00CE6872" w:rsidRPr="00685F27" w14:paraId="506FC3B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5B69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5</w:t>
            </w:r>
          </w:p>
        </w:tc>
        <w:tc>
          <w:tcPr>
            <w:tcW w:w="1600" w:type="dxa"/>
            <w:noWrap/>
            <w:hideMark/>
          </w:tcPr>
          <w:p w14:paraId="27DC1D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3,6661111</w:t>
            </w:r>
          </w:p>
        </w:tc>
        <w:tc>
          <w:tcPr>
            <w:tcW w:w="1600" w:type="dxa"/>
            <w:noWrap/>
            <w:hideMark/>
          </w:tcPr>
          <w:p w14:paraId="4262D3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1,3338889</w:t>
            </w:r>
          </w:p>
        </w:tc>
        <w:tc>
          <w:tcPr>
            <w:tcW w:w="2120" w:type="dxa"/>
            <w:noWrap/>
            <w:hideMark/>
          </w:tcPr>
          <w:p w14:paraId="645949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1,3338889</w:t>
            </w:r>
          </w:p>
        </w:tc>
      </w:tr>
      <w:tr w:rsidR="00CE6872" w:rsidRPr="00685F27" w14:paraId="5934D61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B4F3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AFB52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1,9419444</w:t>
            </w:r>
          </w:p>
        </w:tc>
        <w:tc>
          <w:tcPr>
            <w:tcW w:w="1600" w:type="dxa"/>
            <w:noWrap/>
            <w:hideMark/>
          </w:tcPr>
          <w:p w14:paraId="568D59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07A4D2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42A5FA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0593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7FE77F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11,6758333</w:t>
            </w:r>
          </w:p>
        </w:tc>
        <w:tc>
          <w:tcPr>
            <w:tcW w:w="1600" w:type="dxa"/>
            <w:noWrap/>
            <w:hideMark/>
          </w:tcPr>
          <w:p w14:paraId="6F11C9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c>
          <w:tcPr>
            <w:tcW w:w="2120" w:type="dxa"/>
            <w:noWrap/>
            <w:hideMark/>
          </w:tcPr>
          <w:p w14:paraId="187E5C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0,3241667</w:t>
            </w:r>
          </w:p>
        </w:tc>
      </w:tr>
      <w:tr w:rsidR="00CE6872" w:rsidRPr="00685F27" w14:paraId="685E70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91D9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5DEB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0,1697222</w:t>
            </w:r>
          </w:p>
        </w:tc>
        <w:tc>
          <w:tcPr>
            <w:tcW w:w="1600" w:type="dxa"/>
            <w:noWrap/>
            <w:hideMark/>
          </w:tcPr>
          <w:p w14:paraId="202595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0,3302778</w:t>
            </w:r>
          </w:p>
        </w:tc>
        <w:tc>
          <w:tcPr>
            <w:tcW w:w="2120" w:type="dxa"/>
            <w:noWrap/>
            <w:hideMark/>
          </w:tcPr>
          <w:p w14:paraId="5CE215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0,3302778</w:t>
            </w:r>
          </w:p>
        </w:tc>
      </w:tr>
      <w:tr w:rsidR="00CE6872" w:rsidRPr="00685F27" w14:paraId="48AD29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00DC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E25BE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1,4891667</w:t>
            </w:r>
          </w:p>
        </w:tc>
        <w:tc>
          <w:tcPr>
            <w:tcW w:w="1600" w:type="dxa"/>
            <w:noWrap/>
            <w:hideMark/>
          </w:tcPr>
          <w:p w14:paraId="68FEF2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0,5108333</w:t>
            </w:r>
          </w:p>
        </w:tc>
        <w:tc>
          <w:tcPr>
            <w:tcW w:w="2120" w:type="dxa"/>
            <w:noWrap/>
            <w:hideMark/>
          </w:tcPr>
          <w:p w14:paraId="17B2FD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0,5108333</w:t>
            </w:r>
          </w:p>
        </w:tc>
      </w:tr>
      <w:tr w:rsidR="00CE6872" w:rsidRPr="00685F27" w14:paraId="23DEE6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22BC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9767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1,6188889</w:t>
            </w:r>
          </w:p>
        </w:tc>
        <w:tc>
          <w:tcPr>
            <w:tcW w:w="1600" w:type="dxa"/>
            <w:noWrap/>
            <w:hideMark/>
          </w:tcPr>
          <w:p w14:paraId="647C81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-1,1188889</w:t>
            </w:r>
          </w:p>
        </w:tc>
        <w:tc>
          <w:tcPr>
            <w:tcW w:w="2120" w:type="dxa"/>
            <w:noWrap/>
            <w:hideMark/>
          </w:tcPr>
          <w:p w14:paraId="1775F9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1,1188889</w:t>
            </w:r>
          </w:p>
        </w:tc>
      </w:tr>
      <w:tr w:rsidR="00CE6872" w:rsidRPr="00685F27" w14:paraId="42E6996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45F9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4C869F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18,6630556</w:t>
            </w:r>
          </w:p>
        </w:tc>
        <w:tc>
          <w:tcPr>
            <w:tcW w:w="1600" w:type="dxa"/>
            <w:noWrap/>
            <w:hideMark/>
          </w:tcPr>
          <w:p w14:paraId="6390C8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1,3369444</w:t>
            </w:r>
          </w:p>
        </w:tc>
        <w:tc>
          <w:tcPr>
            <w:tcW w:w="2120" w:type="dxa"/>
            <w:noWrap/>
            <w:hideMark/>
          </w:tcPr>
          <w:p w14:paraId="447476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1,3369444</w:t>
            </w:r>
          </w:p>
        </w:tc>
      </w:tr>
      <w:tr w:rsidR="00CE6872" w:rsidRPr="00685F27" w14:paraId="7BE175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97E4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51F31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1,6355556</w:t>
            </w:r>
          </w:p>
        </w:tc>
        <w:tc>
          <w:tcPr>
            <w:tcW w:w="1600" w:type="dxa"/>
            <w:noWrap/>
            <w:hideMark/>
          </w:tcPr>
          <w:p w14:paraId="68AE49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0,3644444</w:t>
            </w:r>
          </w:p>
        </w:tc>
        <w:tc>
          <w:tcPr>
            <w:tcW w:w="2120" w:type="dxa"/>
            <w:noWrap/>
            <w:hideMark/>
          </w:tcPr>
          <w:p w14:paraId="015383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0,3644444</w:t>
            </w:r>
          </w:p>
        </w:tc>
      </w:tr>
      <w:tr w:rsidR="00CE6872" w:rsidRPr="00685F27" w14:paraId="03534CD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645B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1834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0,0986111</w:t>
            </w:r>
          </w:p>
        </w:tc>
        <w:tc>
          <w:tcPr>
            <w:tcW w:w="1600" w:type="dxa"/>
            <w:noWrap/>
            <w:hideMark/>
          </w:tcPr>
          <w:p w14:paraId="17AF09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0,4013889</w:t>
            </w:r>
          </w:p>
        </w:tc>
        <w:tc>
          <w:tcPr>
            <w:tcW w:w="2120" w:type="dxa"/>
            <w:noWrap/>
            <w:hideMark/>
          </w:tcPr>
          <w:p w14:paraId="310E0E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0,4013889</w:t>
            </w:r>
          </w:p>
        </w:tc>
      </w:tr>
      <w:tr w:rsidR="00CE6872" w:rsidRPr="00685F27" w14:paraId="7F8BA0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B7A9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9F236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w:t>
            </w:r>
          </w:p>
        </w:tc>
        <w:tc>
          <w:tcPr>
            <w:tcW w:w="1600" w:type="dxa"/>
            <w:noWrap/>
            <w:hideMark/>
          </w:tcPr>
          <w:p w14:paraId="5C11E3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w:t>
            </w:r>
          </w:p>
        </w:tc>
        <w:tc>
          <w:tcPr>
            <w:tcW w:w="2120" w:type="dxa"/>
            <w:noWrap/>
            <w:hideMark/>
          </w:tcPr>
          <w:p w14:paraId="3546FE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1,51</w:t>
            </w:r>
          </w:p>
        </w:tc>
      </w:tr>
      <w:tr w:rsidR="00CE6872" w:rsidRPr="00685F27" w14:paraId="3E71D02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878F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9902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1,1066667</w:t>
            </w:r>
          </w:p>
        </w:tc>
        <w:tc>
          <w:tcPr>
            <w:tcW w:w="1600" w:type="dxa"/>
            <w:noWrap/>
            <w:hideMark/>
          </w:tcPr>
          <w:p w14:paraId="6208BD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-0,6066667</w:t>
            </w:r>
          </w:p>
        </w:tc>
        <w:tc>
          <w:tcPr>
            <w:tcW w:w="2120" w:type="dxa"/>
            <w:noWrap/>
            <w:hideMark/>
          </w:tcPr>
          <w:p w14:paraId="045EA8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0,6066667</w:t>
            </w:r>
          </w:p>
        </w:tc>
      </w:tr>
      <w:tr w:rsidR="00CE6872" w:rsidRPr="00685F27" w14:paraId="6D2136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4BF3E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D825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0,6761111</w:t>
            </w:r>
          </w:p>
        </w:tc>
        <w:tc>
          <w:tcPr>
            <w:tcW w:w="1600" w:type="dxa"/>
            <w:noWrap/>
            <w:hideMark/>
          </w:tcPr>
          <w:p w14:paraId="721ED2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-0,1761111</w:t>
            </w:r>
          </w:p>
        </w:tc>
        <w:tc>
          <w:tcPr>
            <w:tcW w:w="2120" w:type="dxa"/>
            <w:noWrap/>
            <w:hideMark/>
          </w:tcPr>
          <w:p w14:paraId="238CD7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0,1761111</w:t>
            </w:r>
          </w:p>
        </w:tc>
      </w:tr>
      <w:tr w:rsidR="00CE6872" w:rsidRPr="00685F27" w14:paraId="5E5416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33BC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D2DD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1,3719444</w:t>
            </w:r>
          </w:p>
        </w:tc>
        <w:tc>
          <w:tcPr>
            <w:tcW w:w="1600" w:type="dxa"/>
            <w:noWrap/>
            <w:hideMark/>
          </w:tcPr>
          <w:p w14:paraId="61772D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-0,8719444</w:t>
            </w:r>
          </w:p>
        </w:tc>
        <w:tc>
          <w:tcPr>
            <w:tcW w:w="2120" w:type="dxa"/>
            <w:noWrap/>
            <w:hideMark/>
          </w:tcPr>
          <w:p w14:paraId="340C7E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0,8719444</w:t>
            </w:r>
          </w:p>
        </w:tc>
      </w:tr>
      <w:tr w:rsidR="00CE6872" w:rsidRPr="00685F27" w14:paraId="4CA628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EFD7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22DA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0,4975</w:t>
            </w:r>
          </w:p>
        </w:tc>
        <w:tc>
          <w:tcPr>
            <w:tcW w:w="1600" w:type="dxa"/>
            <w:noWrap/>
            <w:hideMark/>
          </w:tcPr>
          <w:p w14:paraId="5A24FE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c>
          <w:tcPr>
            <w:tcW w:w="2120" w:type="dxa"/>
            <w:noWrap/>
            <w:hideMark/>
          </w:tcPr>
          <w:p w14:paraId="585193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0,0025</w:t>
            </w:r>
          </w:p>
        </w:tc>
      </w:tr>
      <w:tr w:rsidR="00CE6872" w:rsidRPr="00685F27" w14:paraId="07E07A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7F96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B5F5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0,0980556</w:t>
            </w:r>
          </w:p>
        </w:tc>
        <w:tc>
          <w:tcPr>
            <w:tcW w:w="1600" w:type="dxa"/>
            <w:noWrap/>
            <w:hideMark/>
          </w:tcPr>
          <w:p w14:paraId="59A157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0,4019444</w:t>
            </w:r>
          </w:p>
        </w:tc>
        <w:tc>
          <w:tcPr>
            <w:tcW w:w="2120" w:type="dxa"/>
            <w:noWrap/>
            <w:hideMark/>
          </w:tcPr>
          <w:p w14:paraId="1DB370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0,4019444</w:t>
            </w:r>
          </w:p>
        </w:tc>
      </w:tr>
      <w:tr w:rsidR="00CE6872" w:rsidRPr="00685F27" w14:paraId="5ACC0E9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CC21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73447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1,2891667</w:t>
            </w:r>
          </w:p>
        </w:tc>
        <w:tc>
          <w:tcPr>
            <w:tcW w:w="1600" w:type="dxa"/>
            <w:noWrap/>
            <w:hideMark/>
          </w:tcPr>
          <w:p w14:paraId="6BAEBE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c>
          <w:tcPr>
            <w:tcW w:w="2120" w:type="dxa"/>
            <w:noWrap/>
            <w:hideMark/>
          </w:tcPr>
          <w:p w14:paraId="29D491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0,2891667</w:t>
            </w:r>
          </w:p>
        </w:tc>
      </w:tr>
      <w:tr w:rsidR="00CE6872" w:rsidRPr="00685F27" w14:paraId="13C1408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594D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9FCA8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4,5197222</w:t>
            </w:r>
          </w:p>
        </w:tc>
        <w:tc>
          <w:tcPr>
            <w:tcW w:w="1600" w:type="dxa"/>
            <w:noWrap/>
            <w:hideMark/>
          </w:tcPr>
          <w:p w14:paraId="2CDB85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c>
          <w:tcPr>
            <w:tcW w:w="2120" w:type="dxa"/>
            <w:noWrap/>
            <w:hideMark/>
          </w:tcPr>
          <w:p w14:paraId="7C924D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0,4802778</w:t>
            </w:r>
          </w:p>
        </w:tc>
      </w:tr>
      <w:tr w:rsidR="00CE6872" w:rsidRPr="00685F27" w14:paraId="6D042F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D4FB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B84E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0,1677778</w:t>
            </w:r>
          </w:p>
        </w:tc>
        <w:tc>
          <w:tcPr>
            <w:tcW w:w="1600" w:type="dxa"/>
            <w:noWrap/>
            <w:hideMark/>
          </w:tcPr>
          <w:p w14:paraId="79A657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0,3322222</w:t>
            </w:r>
          </w:p>
        </w:tc>
        <w:tc>
          <w:tcPr>
            <w:tcW w:w="2120" w:type="dxa"/>
            <w:noWrap/>
            <w:hideMark/>
          </w:tcPr>
          <w:p w14:paraId="7D6D81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0,3322222</w:t>
            </w:r>
          </w:p>
        </w:tc>
      </w:tr>
      <w:tr w:rsidR="00CE6872" w:rsidRPr="00685F27" w14:paraId="26DEB5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AB4E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AE99C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0,2927778</w:t>
            </w:r>
          </w:p>
        </w:tc>
        <w:tc>
          <w:tcPr>
            <w:tcW w:w="1600" w:type="dxa"/>
            <w:noWrap/>
            <w:hideMark/>
          </w:tcPr>
          <w:p w14:paraId="7F1471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0,7072222</w:t>
            </w:r>
          </w:p>
        </w:tc>
        <w:tc>
          <w:tcPr>
            <w:tcW w:w="2120" w:type="dxa"/>
            <w:noWrap/>
            <w:hideMark/>
          </w:tcPr>
          <w:p w14:paraId="4E6229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0,7072222</w:t>
            </w:r>
          </w:p>
        </w:tc>
      </w:tr>
      <w:tr w:rsidR="00CE6872" w:rsidRPr="00685F27" w14:paraId="1FC5A5F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EF14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6E836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2,3441667</w:t>
            </w:r>
          </w:p>
        </w:tc>
        <w:tc>
          <w:tcPr>
            <w:tcW w:w="1600" w:type="dxa"/>
            <w:noWrap/>
            <w:hideMark/>
          </w:tcPr>
          <w:p w14:paraId="65785F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-0,8441667</w:t>
            </w:r>
          </w:p>
        </w:tc>
        <w:tc>
          <w:tcPr>
            <w:tcW w:w="2120" w:type="dxa"/>
            <w:noWrap/>
            <w:hideMark/>
          </w:tcPr>
          <w:p w14:paraId="5601D7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0,8441667</w:t>
            </w:r>
          </w:p>
        </w:tc>
      </w:tr>
      <w:tr w:rsidR="00CE6872" w:rsidRPr="00685F27" w14:paraId="43BD11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7CF3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8849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2,5602778</w:t>
            </w:r>
          </w:p>
        </w:tc>
        <w:tc>
          <w:tcPr>
            <w:tcW w:w="1600" w:type="dxa"/>
            <w:noWrap/>
            <w:hideMark/>
          </w:tcPr>
          <w:p w14:paraId="677C62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-1,5602778</w:t>
            </w:r>
          </w:p>
        </w:tc>
        <w:tc>
          <w:tcPr>
            <w:tcW w:w="2120" w:type="dxa"/>
            <w:noWrap/>
            <w:hideMark/>
          </w:tcPr>
          <w:p w14:paraId="29D3F72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1,5602778</w:t>
            </w:r>
          </w:p>
        </w:tc>
      </w:tr>
      <w:tr w:rsidR="00CE6872" w:rsidRPr="00685F27" w14:paraId="529903D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5E94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283CE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4,4669444</w:t>
            </w:r>
          </w:p>
        </w:tc>
        <w:tc>
          <w:tcPr>
            <w:tcW w:w="1600" w:type="dxa"/>
            <w:noWrap/>
            <w:hideMark/>
          </w:tcPr>
          <w:p w14:paraId="659A55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c>
          <w:tcPr>
            <w:tcW w:w="2120" w:type="dxa"/>
            <w:noWrap/>
            <w:hideMark/>
          </w:tcPr>
          <w:p w14:paraId="6CD56B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0,4669444</w:t>
            </w:r>
          </w:p>
        </w:tc>
      </w:tr>
      <w:tr w:rsidR="00CE6872" w:rsidRPr="00685F27" w14:paraId="18B06D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3411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F8900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6,3686111</w:t>
            </w:r>
          </w:p>
        </w:tc>
        <w:tc>
          <w:tcPr>
            <w:tcW w:w="1600" w:type="dxa"/>
            <w:noWrap/>
            <w:hideMark/>
          </w:tcPr>
          <w:p w14:paraId="15DAAC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0,6313889</w:t>
            </w:r>
          </w:p>
        </w:tc>
        <w:tc>
          <w:tcPr>
            <w:tcW w:w="2120" w:type="dxa"/>
            <w:noWrap/>
            <w:hideMark/>
          </w:tcPr>
          <w:p w14:paraId="0128E3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0,6313889</w:t>
            </w:r>
          </w:p>
        </w:tc>
      </w:tr>
      <w:tr w:rsidR="00CE6872" w:rsidRPr="00685F27" w14:paraId="6A6D70A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5936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8172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2,0538889</w:t>
            </w:r>
          </w:p>
        </w:tc>
        <w:tc>
          <w:tcPr>
            <w:tcW w:w="1600" w:type="dxa"/>
            <w:noWrap/>
            <w:hideMark/>
          </w:tcPr>
          <w:p w14:paraId="11238E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-1,5538889</w:t>
            </w:r>
          </w:p>
        </w:tc>
        <w:tc>
          <w:tcPr>
            <w:tcW w:w="2120" w:type="dxa"/>
            <w:noWrap/>
            <w:hideMark/>
          </w:tcPr>
          <w:p w14:paraId="1C1B9D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1,5538889</w:t>
            </w:r>
          </w:p>
        </w:tc>
      </w:tr>
      <w:tr w:rsidR="00CE6872" w:rsidRPr="00685F27" w14:paraId="1AB1FD6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888C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87FAA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1,2469444</w:t>
            </w:r>
          </w:p>
        </w:tc>
        <w:tc>
          <w:tcPr>
            <w:tcW w:w="1600" w:type="dxa"/>
            <w:noWrap/>
            <w:hideMark/>
          </w:tcPr>
          <w:p w14:paraId="44ADA1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c>
          <w:tcPr>
            <w:tcW w:w="2120" w:type="dxa"/>
            <w:noWrap/>
            <w:hideMark/>
          </w:tcPr>
          <w:p w14:paraId="5413E7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r>
      <w:tr w:rsidR="00CE6872" w:rsidRPr="00685F27" w14:paraId="5AC66A7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52E0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B874C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9,5027778</w:t>
            </w:r>
          </w:p>
        </w:tc>
        <w:tc>
          <w:tcPr>
            <w:tcW w:w="1600" w:type="dxa"/>
            <w:noWrap/>
            <w:hideMark/>
          </w:tcPr>
          <w:p w14:paraId="50841D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0,4972222</w:t>
            </w:r>
          </w:p>
        </w:tc>
        <w:tc>
          <w:tcPr>
            <w:tcW w:w="2120" w:type="dxa"/>
            <w:noWrap/>
            <w:hideMark/>
          </w:tcPr>
          <w:p w14:paraId="776E3A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0,4972222</w:t>
            </w:r>
          </w:p>
        </w:tc>
      </w:tr>
      <w:tr w:rsidR="00CE6872" w:rsidRPr="00685F27" w14:paraId="5BA4B6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EFDC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F6A8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0,4672222</w:t>
            </w:r>
          </w:p>
        </w:tc>
        <w:tc>
          <w:tcPr>
            <w:tcW w:w="1600" w:type="dxa"/>
            <w:noWrap/>
            <w:hideMark/>
          </w:tcPr>
          <w:p w14:paraId="35B66B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0,0327778</w:t>
            </w:r>
          </w:p>
        </w:tc>
        <w:tc>
          <w:tcPr>
            <w:tcW w:w="2120" w:type="dxa"/>
            <w:noWrap/>
            <w:hideMark/>
          </w:tcPr>
          <w:p w14:paraId="324351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0,0327778</w:t>
            </w:r>
          </w:p>
        </w:tc>
      </w:tr>
      <w:tr w:rsidR="00CE6872" w:rsidRPr="00685F27" w14:paraId="02496C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E70A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27C25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3,4830556</w:t>
            </w:r>
          </w:p>
        </w:tc>
        <w:tc>
          <w:tcPr>
            <w:tcW w:w="1600" w:type="dxa"/>
            <w:noWrap/>
            <w:hideMark/>
          </w:tcPr>
          <w:p w14:paraId="5FACCD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0,5169444</w:t>
            </w:r>
          </w:p>
        </w:tc>
        <w:tc>
          <w:tcPr>
            <w:tcW w:w="2120" w:type="dxa"/>
            <w:noWrap/>
            <w:hideMark/>
          </w:tcPr>
          <w:p w14:paraId="03417C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0,5169444</w:t>
            </w:r>
          </w:p>
        </w:tc>
      </w:tr>
      <w:tr w:rsidR="00CE6872" w:rsidRPr="00685F27" w14:paraId="45AB1A0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CB10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3A28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0,0866667</w:t>
            </w:r>
          </w:p>
        </w:tc>
        <w:tc>
          <w:tcPr>
            <w:tcW w:w="1600" w:type="dxa"/>
            <w:noWrap/>
            <w:hideMark/>
          </w:tcPr>
          <w:p w14:paraId="5440F6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0,4133333</w:t>
            </w:r>
          </w:p>
        </w:tc>
        <w:tc>
          <w:tcPr>
            <w:tcW w:w="2120" w:type="dxa"/>
            <w:noWrap/>
            <w:hideMark/>
          </w:tcPr>
          <w:p w14:paraId="5B401D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0,4133333</w:t>
            </w:r>
          </w:p>
        </w:tc>
      </w:tr>
      <w:tr w:rsidR="00CE6872" w:rsidRPr="00685F27" w14:paraId="49D00F0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12C6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B4E5B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0,2794444</w:t>
            </w:r>
          </w:p>
        </w:tc>
        <w:tc>
          <w:tcPr>
            <w:tcW w:w="1600" w:type="dxa"/>
            <w:noWrap/>
            <w:hideMark/>
          </w:tcPr>
          <w:p w14:paraId="081B19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12AB1E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0FD069F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DD27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8406C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0,4952778</w:t>
            </w:r>
          </w:p>
        </w:tc>
        <w:tc>
          <w:tcPr>
            <w:tcW w:w="1600" w:type="dxa"/>
            <w:noWrap/>
            <w:hideMark/>
          </w:tcPr>
          <w:p w14:paraId="1A8B99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-0,2452778</w:t>
            </w:r>
          </w:p>
        </w:tc>
        <w:tc>
          <w:tcPr>
            <w:tcW w:w="2120" w:type="dxa"/>
            <w:noWrap/>
            <w:hideMark/>
          </w:tcPr>
          <w:p w14:paraId="7891E3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0,2452778</w:t>
            </w:r>
          </w:p>
        </w:tc>
      </w:tr>
      <w:tr w:rsidR="00CE6872" w:rsidRPr="00685F27" w14:paraId="0FCCEC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7D9D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16</w:t>
            </w:r>
          </w:p>
        </w:tc>
        <w:tc>
          <w:tcPr>
            <w:tcW w:w="1600" w:type="dxa"/>
            <w:noWrap/>
            <w:hideMark/>
          </w:tcPr>
          <w:p w14:paraId="73015B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14,5786111</w:t>
            </w:r>
          </w:p>
        </w:tc>
        <w:tc>
          <w:tcPr>
            <w:tcW w:w="1600" w:type="dxa"/>
            <w:noWrap/>
            <w:hideMark/>
          </w:tcPr>
          <w:p w14:paraId="162C4B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1,4213889</w:t>
            </w:r>
          </w:p>
        </w:tc>
        <w:tc>
          <w:tcPr>
            <w:tcW w:w="2120" w:type="dxa"/>
            <w:noWrap/>
            <w:hideMark/>
          </w:tcPr>
          <w:p w14:paraId="3C5B25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1,4213889</w:t>
            </w:r>
          </w:p>
        </w:tc>
      </w:tr>
      <w:tr w:rsidR="00CE6872" w:rsidRPr="00685F27" w14:paraId="40826A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8C18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709DE7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7,7586111</w:t>
            </w:r>
          </w:p>
        </w:tc>
        <w:tc>
          <w:tcPr>
            <w:tcW w:w="1600" w:type="dxa"/>
            <w:noWrap/>
            <w:hideMark/>
          </w:tcPr>
          <w:p w14:paraId="74C9AE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-1,7586111</w:t>
            </w:r>
          </w:p>
        </w:tc>
        <w:tc>
          <w:tcPr>
            <w:tcW w:w="2120" w:type="dxa"/>
            <w:noWrap/>
            <w:hideMark/>
          </w:tcPr>
          <w:p w14:paraId="78466A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1,7586111</w:t>
            </w:r>
          </w:p>
        </w:tc>
      </w:tr>
      <w:tr w:rsidR="00CE6872" w:rsidRPr="00685F27" w14:paraId="1BA300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3723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4CD0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1600" w:type="dxa"/>
            <w:noWrap/>
            <w:hideMark/>
          </w:tcPr>
          <w:p w14:paraId="59ECB0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c>
          <w:tcPr>
            <w:tcW w:w="2120" w:type="dxa"/>
            <w:noWrap/>
            <w:hideMark/>
          </w:tcPr>
          <w:p w14:paraId="683D88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r>
      <w:tr w:rsidR="00CE6872" w:rsidRPr="00685F27" w14:paraId="5B56B1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67C0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25267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4,3975</w:t>
            </w:r>
          </w:p>
        </w:tc>
        <w:tc>
          <w:tcPr>
            <w:tcW w:w="1600" w:type="dxa"/>
            <w:noWrap/>
            <w:hideMark/>
          </w:tcPr>
          <w:p w14:paraId="6E5FD6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0,6025</w:t>
            </w:r>
          </w:p>
        </w:tc>
        <w:tc>
          <w:tcPr>
            <w:tcW w:w="2120" w:type="dxa"/>
            <w:noWrap/>
            <w:hideMark/>
          </w:tcPr>
          <w:p w14:paraId="6DB1DC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0,6025</w:t>
            </w:r>
          </w:p>
        </w:tc>
      </w:tr>
      <w:tr w:rsidR="00CE6872" w:rsidRPr="00685F27" w14:paraId="05388B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DA1D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59CDF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2,0927778</w:t>
            </w:r>
          </w:p>
        </w:tc>
        <w:tc>
          <w:tcPr>
            <w:tcW w:w="1600" w:type="dxa"/>
            <w:noWrap/>
            <w:hideMark/>
          </w:tcPr>
          <w:p w14:paraId="1E434A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-0,0927778</w:t>
            </w:r>
          </w:p>
        </w:tc>
        <w:tc>
          <w:tcPr>
            <w:tcW w:w="2120" w:type="dxa"/>
            <w:noWrap/>
            <w:hideMark/>
          </w:tcPr>
          <w:p w14:paraId="1698F6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0,0927778</w:t>
            </w:r>
          </w:p>
        </w:tc>
      </w:tr>
      <w:tr w:rsidR="00CE6872" w:rsidRPr="00685F27" w14:paraId="7ADCE0E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55DB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29C54C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1,3575</w:t>
            </w:r>
          </w:p>
        </w:tc>
        <w:tc>
          <w:tcPr>
            <w:tcW w:w="1600" w:type="dxa"/>
            <w:noWrap/>
            <w:hideMark/>
          </w:tcPr>
          <w:p w14:paraId="1124C6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0,3925</w:t>
            </w:r>
          </w:p>
        </w:tc>
        <w:tc>
          <w:tcPr>
            <w:tcW w:w="2120" w:type="dxa"/>
            <w:noWrap/>
            <w:hideMark/>
          </w:tcPr>
          <w:p w14:paraId="4AECD6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0,3925</w:t>
            </w:r>
          </w:p>
        </w:tc>
      </w:tr>
      <w:tr w:rsidR="00CE6872" w:rsidRPr="00685F27" w14:paraId="21EFB0F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ABF3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D962A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0,7327778</w:t>
            </w:r>
          </w:p>
        </w:tc>
        <w:tc>
          <w:tcPr>
            <w:tcW w:w="1600" w:type="dxa"/>
            <w:noWrap/>
            <w:hideMark/>
          </w:tcPr>
          <w:p w14:paraId="54DB19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c>
          <w:tcPr>
            <w:tcW w:w="2120" w:type="dxa"/>
            <w:noWrap/>
            <w:hideMark/>
          </w:tcPr>
          <w:p w14:paraId="74775B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r>
      <w:tr w:rsidR="00CE6872" w:rsidRPr="00685F27" w14:paraId="65E9229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63F0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2C20A8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0,3388889</w:t>
            </w:r>
          </w:p>
        </w:tc>
        <w:tc>
          <w:tcPr>
            <w:tcW w:w="1600" w:type="dxa"/>
            <w:noWrap/>
            <w:hideMark/>
          </w:tcPr>
          <w:p w14:paraId="7BEB00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0,0611111</w:t>
            </w:r>
          </w:p>
        </w:tc>
        <w:tc>
          <w:tcPr>
            <w:tcW w:w="2120" w:type="dxa"/>
            <w:noWrap/>
            <w:hideMark/>
          </w:tcPr>
          <w:p w14:paraId="017AFA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0,0611111</w:t>
            </w:r>
          </w:p>
        </w:tc>
      </w:tr>
      <w:tr w:rsidR="00CE6872" w:rsidRPr="00685F27" w14:paraId="4E17DC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E010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EA00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0,5447222</w:t>
            </w:r>
          </w:p>
        </w:tc>
        <w:tc>
          <w:tcPr>
            <w:tcW w:w="1600" w:type="dxa"/>
            <w:noWrap/>
            <w:hideMark/>
          </w:tcPr>
          <w:p w14:paraId="351846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-0,0447222</w:t>
            </w:r>
          </w:p>
        </w:tc>
        <w:tc>
          <w:tcPr>
            <w:tcW w:w="2120" w:type="dxa"/>
            <w:noWrap/>
            <w:hideMark/>
          </w:tcPr>
          <w:p w14:paraId="7F67D9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0,0447222</w:t>
            </w:r>
          </w:p>
        </w:tc>
      </w:tr>
      <w:tr w:rsidR="00CE6872" w:rsidRPr="00685F27" w14:paraId="388EC5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6E57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12F5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0,1652778</w:t>
            </w:r>
          </w:p>
        </w:tc>
        <w:tc>
          <w:tcPr>
            <w:tcW w:w="1600" w:type="dxa"/>
            <w:noWrap/>
            <w:hideMark/>
          </w:tcPr>
          <w:p w14:paraId="2A7313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0,3347222</w:t>
            </w:r>
          </w:p>
        </w:tc>
        <w:tc>
          <w:tcPr>
            <w:tcW w:w="2120" w:type="dxa"/>
            <w:noWrap/>
            <w:hideMark/>
          </w:tcPr>
          <w:p w14:paraId="1BCA3C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0,3347222</w:t>
            </w:r>
          </w:p>
        </w:tc>
      </w:tr>
      <w:tr w:rsidR="00CE6872" w:rsidRPr="00685F27" w14:paraId="208514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4A14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FE11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0,1483333</w:t>
            </w:r>
          </w:p>
        </w:tc>
        <w:tc>
          <w:tcPr>
            <w:tcW w:w="1600" w:type="dxa"/>
            <w:noWrap/>
            <w:hideMark/>
          </w:tcPr>
          <w:p w14:paraId="2A00C9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0,3516667</w:t>
            </w:r>
          </w:p>
        </w:tc>
        <w:tc>
          <w:tcPr>
            <w:tcW w:w="2120" w:type="dxa"/>
            <w:noWrap/>
            <w:hideMark/>
          </w:tcPr>
          <w:p w14:paraId="7B4852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0,3516667</w:t>
            </w:r>
          </w:p>
        </w:tc>
      </w:tr>
      <w:tr w:rsidR="00CE6872" w:rsidRPr="00685F27" w14:paraId="4230CF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7B42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C08B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1,1802778</w:t>
            </w:r>
          </w:p>
        </w:tc>
        <w:tc>
          <w:tcPr>
            <w:tcW w:w="1600" w:type="dxa"/>
            <w:noWrap/>
            <w:hideMark/>
          </w:tcPr>
          <w:p w14:paraId="68AAD8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-0,6802778</w:t>
            </w:r>
          </w:p>
        </w:tc>
        <w:tc>
          <w:tcPr>
            <w:tcW w:w="2120" w:type="dxa"/>
            <w:noWrap/>
            <w:hideMark/>
          </w:tcPr>
          <w:p w14:paraId="7D4E5C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0,6802778</w:t>
            </w:r>
          </w:p>
        </w:tc>
      </w:tr>
      <w:tr w:rsidR="00CE6872" w:rsidRPr="00685F27" w14:paraId="0C3269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A1C5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19A5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0,5347222</w:t>
            </w:r>
          </w:p>
        </w:tc>
        <w:tc>
          <w:tcPr>
            <w:tcW w:w="1600" w:type="dxa"/>
            <w:noWrap/>
            <w:hideMark/>
          </w:tcPr>
          <w:p w14:paraId="150083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c>
          <w:tcPr>
            <w:tcW w:w="2120" w:type="dxa"/>
            <w:noWrap/>
            <w:hideMark/>
          </w:tcPr>
          <w:p w14:paraId="4FB5CA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r>
      <w:tr w:rsidR="00CE6872" w:rsidRPr="00685F27" w14:paraId="0626A4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0628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584B5C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7,4425</w:t>
            </w:r>
          </w:p>
        </w:tc>
        <w:tc>
          <w:tcPr>
            <w:tcW w:w="1600" w:type="dxa"/>
            <w:noWrap/>
            <w:hideMark/>
          </w:tcPr>
          <w:p w14:paraId="5E2F7E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0,5575</w:t>
            </w:r>
          </w:p>
        </w:tc>
        <w:tc>
          <w:tcPr>
            <w:tcW w:w="2120" w:type="dxa"/>
            <w:noWrap/>
            <w:hideMark/>
          </w:tcPr>
          <w:p w14:paraId="5F0CB9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0,5575</w:t>
            </w:r>
          </w:p>
        </w:tc>
      </w:tr>
      <w:tr w:rsidR="00CE6872" w:rsidRPr="00685F27" w14:paraId="053C35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8AD5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325B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0,0766667</w:t>
            </w:r>
          </w:p>
        </w:tc>
        <w:tc>
          <w:tcPr>
            <w:tcW w:w="1600" w:type="dxa"/>
            <w:noWrap/>
            <w:hideMark/>
          </w:tcPr>
          <w:p w14:paraId="36F4D6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0,4233333</w:t>
            </w:r>
          </w:p>
        </w:tc>
        <w:tc>
          <w:tcPr>
            <w:tcW w:w="2120" w:type="dxa"/>
            <w:noWrap/>
            <w:hideMark/>
          </w:tcPr>
          <w:p w14:paraId="69D757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0,4233333</w:t>
            </w:r>
          </w:p>
        </w:tc>
      </w:tr>
      <w:tr w:rsidR="00CE6872" w:rsidRPr="00685F27" w14:paraId="2F0FFB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D3DF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2380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0,7769444</w:t>
            </w:r>
          </w:p>
        </w:tc>
        <w:tc>
          <w:tcPr>
            <w:tcW w:w="1600" w:type="dxa"/>
            <w:noWrap/>
            <w:hideMark/>
          </w:tcPr>
          <w:p w14:paraId="34FDF4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c>
          <w:tcPr>
            <w:tcW w:w="2120" w:type="dxa"/>
            <w:noWrap/>
            <w:hideMark/>
          </w:tcPr>
          <w:p w14:paraId="0D91D7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0,2769444</w:t>
            </w:r>
          </w:p>
        </w:tc>
      </w:tr>
      <w:tr w:rsidR="00CE6872" w:rsidRPr="00685F27" w14:paraId="4589A8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221B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23</w:t>
            </w:r>
          </w:p>
        </w:tc>
        <w:tc>
          <w:tcPr>
            <w:tcW w:w="1600" w:type="dxa"/>
            <w:noWrap/>
            <w:hideMark/>
          </w:tcPr>
          <w:p w14:paraId="1E7D10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22,8211111</w:t>
            </w:r>
          </w:p>
        </w:tc>
        <w:tc>
          <w:tcPr>
            <w:tcW w:w="1600" w:type="dxa"/>
            <w:noWrap/>
            <w:hideMark/>
          </w:tcPr>
          <w:p w14:paraId="3EF61B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0,1788889</w:t>
            </w:r>
          </w:p>
        </w:tc>
        <w:tc>
          <w:tcPr>
            <w:tcW w:w="2120" w:type="dxa"/>
            <w:noWrap/>
            <w:hideMark/>
          </w:tcPr>
          <w:p w14:paraId="029C69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0,1788889</w:t>
            </w:r>
          </w:p>
        </w:tc>
      </w:tr>
      <w:tr w:rsidR="00CE6872" w:rsidRPr="00685F27" w14:paraId="6808B6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1405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42DE0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0,2691667</w:t>
            </w:r>
          </w:p>
        </w:tc>
        <w:tc>
          <w:tcPr>
            <w:tcW w:w="1600" w:type="dxa"/>
            <w:noWrap/>
            <w:hideMark/>
          </w:tcPr>
          <w:p w14:paraId="3F1720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c>
          <w:tcPr>
            <w:tcW w:w="2120" w:type="dxa"/>
            <w:noWrap/>
            <w:hideMark/>
          </w:tcPr>
          <w:p w14:paraId="75520E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0,0191667</w:t>
            </w:r>
          </w:p>
        </w:tc>
      </w:tr>
      <w:tr w:rsidR="00CE6872" w:rsidRPr="00685F27" w14:paraId="7FFA37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4639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E2756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1,3858333</w:t>
            </w:r>
          </w:p>
        </w:tc>
        <w:tc>
          <w:tcPr>
            <w:tcW w:w="1600" w:type="dxa"/>
            <w:noWrap/>
            <w:hideMark/>
          </w:tcPr>
          <w:p w14:paraId="7629F2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c>
          <w:tcPr>
            <w:tcW w:w="2120" w:type="dxa"/>
            <w:noWrap/>
            <w:hideMark/>
          </w:tcPr>
          <w:p w14:paraId="423B82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r>
      <w:tr w:rsidR="00CE6872" w:rsidRPr="00685F27" w14:paraId="25CB71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2546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00DB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1,5794444</w:t>
            </w:r>
          </w:p>
        </w:tc>
        <w:tc>
          <w:tcPr>
            <w:tcW w:w="1600" w:type="dxa"/>
            <w:noWrap/>
            <w:hideMark/>
          </w:tcPr>
          <w:p w14:paraId="6DECB4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-1,0794444</w:t>
            </w:r>
          </w:p>
        </w:tc>
        <w:tc>
          <w:tcPr>
            <w:tcW w:w="2120" w:type="dxa"/>
            <w:noWrap/>
            <w:hideMark/>
          </w:tcPr>
          <w:p w14:paraId="2CE344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1,0794444</w:t>
            </w:r>
          </w:p>
        </w:tc>
      </w:tr>
      <w:tr w:rsidR="00CE6872" w:rsidRPr="00685F27" w14:paraId="767399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E080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7A312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0,3466667</w:t>
            </w:r>
          </w:p>
        </w:tc>
        <w:tc>
          <w:tcPr>
            <w:tcW w:w="1600" w:type="dxa"/>
            <w:noWrap/>
            <w:hideMark/>
          </w:tcPr>
          <w:p w14:paraId="36078B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1,6533333</w:t>
            </w:r>
          </w:p>
        </w:tc>
        <w:tc>
          <w:tcPr>
            <w:tcW w:w="2120" w:type="dxa"/>
            <w:noWrap/>
            <w:hideMark/>
          </w:tcPr>
          <w:p w14:paraId="5A7285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1,6533333</w:t>
            </w:r>
          </w:p>
        </w:tc>
      </w:tr>
      <w:tr w:rsidR="00CE6872" w:rsidRPr="00685F27" w14:paraId="3766EF9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DF42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4F0085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0,8541667</w:t>
            </w:r>
          </w:p>
        </w:tc>
        <w:tc>
          <w:tcPr>
            <w:tcW w:w="1600" w:type="dxa"/>
            <w:noWrap/>
            <w:hideMark/>
          </w:tcPr>
          <w:p w14:paraId="61FC48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-0,1041667</w:t>
            </w:r>
          </w:p>
        </w:tc>
        <w:tc>
          <w:tcPr>
            <w:tcW w:w="2120" w:type="dxa"/>
            <w:noWrap/>
            <w:hideMark/>
          </w:tcPr>
          <w:p w14:paraId="267D7E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0,1041667</w:t>
            </w:r>
          </w:p>
        </w:tc>
      </w:tr>
      <w:tr w:rsidR="00CE6872" w:rsidRPr="00685F27" w14:paraId="5A4F77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013F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1E849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1,5988889</w:t>
            </w:r>
          </w:p>
        </w:tc>
        <w:tc>
          <w:tcPr>
            <w:tcW w:w="1600" w:type="dxa"/>
            <w:noWrap/>
            <w:hideMark/>
          </w:tcPr>
          <w:p w14:paraId="276992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0,4011111</w:t>
            </w:r>
          </w:p>
        </w:tc>
        <w:tc>
          <w:tcPr>
            <w:tcW w:w="2120" w:type="dxa"/>
            <w:noWrap/>
            <w:hideMark/>
          </w:tcPr>
          <w:p w14:paraId="18178B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0,4011111</w:t>
            </w:r>
          </w:p>
        </w:tc>
      </w:tr>
      <w:tr w:rsidR="00CE6872" w:rsidRPr="00685F27" w14:paraId="7A9E90B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BAA0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3B73F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6,5852778</w:t>
            </w:r>
          </w:p>
        </w:tc>
        <w:tc>
          <w:tcPr>
            <w:tcW w:w="1600" w:type="dxa"/>
            <w:noWrap/>
            <w:hideMark/>
          </w:tcPr>
          <w:p w14:paraId="380F9E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0,4147222</w:t>
            </w:r>
          </w:p>
        </w:tc>
        <w:tc>
          <w:tcPr>
            <w:tcW w:w="2120" w:type="dxa"/>
            <w:noWrap/>
            <w:hideMark/>
          </w:tcPr>
          <w:p w14:paraId="4A4957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0,4147222</w:t>
            </w:r>
          </w:p>
        </w:tc>
      </w:tr>
      <w:tr w:rsidR="00CE6872" w:rsidRPr="00685F27" w14:paraId="0D431C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2310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C2CA7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0,3308333</w:t>
            </w:r>
          </w:p>
        </w:tc>
        <w:tc>
          <w:tcPr>
            <w:tcW w:w="1600" w:type="dxa"/>
            <w:noWrap/>
            <w:hideMark/>
          </w:tcPr>
          <w:p w14:paraId="681B45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794954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4B7D5B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A009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A811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2,4886111</w:t>
            </w:r>
          </w:p>
        </w:tc>
        <w:tc>
          <w:tcPr>
            <w:tcW w:w="1600" w:type="dxa"/>
            <w:noWrap/>
            <w:hideMark/>
          </w:tcPr>
          <w:p w14:paraId="3AAA78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-1,9886111</w:t>
            </w:r>
          </w:p>
        </w:tc>
        <w:tc>
          <w:tcPr>
            <w:tcW w:w="2120" w:type="dxa"/>
            <w:noWrap/>
            <w:hideMark/>
          </w:tcPr>
          <w:p w14:paraId="38D12B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1,9886111</w:t>
            </w:r>
          </w:p>
        </w:tc>
      </w:tr>
      <w:tr w:rsidR="00CE6872" w:rsidRPr="00685F27" w14:paraId="2E3C73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22C3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B0EF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c>
          <w:tcPr>
            <w:tcW w:w="1600" w:type="dxa"/>
            <w:noWrap/>
            <w:hideMark/>
          </w:tcPr>
          <w:p w14:paraId="29EAF5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c>
          <w:tcPr>
            <w:tcW w:w="2120" w:type="dxa"/>
            <w:noWrap/>
            <w:hideMark/>
          </w:tcPr>
          <w:p w14:paraId="35DE5A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r>
      <w:tr w:rsidR="00CE6872" w:rsidRPr="00685F27" w14:paraId="702097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1C63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C1605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1,7638889</w:t>
            </w:r>
          </w:p>
        </w:tc>
        <w:tc>
          <w:tcPr>
            <w:tcW w:w="1600" w:type="dxa"/>
            <w:noWrap/>
            <w:hideMark/>
          </w:tcPr>
          <w:p w14:paraId="33D80A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0,2361111</w:t>
            </w:r>
          </w:p>
        </w:tc>
        <w:tc>
          <w:tcPr>
            <w:tcW w:w="2120" w:type="dxa"/>
            <w:noWrap/>
            <w:hideMark/>
          </w:tcPr>
          <w:p w14:paraId="020AB7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0,2361111</w:t>
            </w:r>
          </w:p>
        </w:tc>
      </w:tr>
      <w:tr w:rsidR="00CE6872" w:rsidRPr="00685F27" w14:paraId="0C2E67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5939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0B02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0,2177778</w:t>
            </w:r>
          </w:p>
        </w:tc>
        <w:tc>
          <w:tcPr>
            <w:tcW w:w="1600" w:type="dxa"/>
            <w:noWrap/>
            <w:hideMark/>
          </w:tcPr>
          <w:p w14:paraId="687E0F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0,2822222</w:t>
            </w:r>
          </w:p>
        </w:tc>
        <w:tc>
          <w:tcPr>
            <w:tcW w:w="2120" w:type="dxa"/>
            <w:noWrap/>
            <w:hideMark/>
          </w:tcPr>
          <w:p w14:paraId="472C5E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0,2822222</w:t>
            </w:r>
          </w:p>
        </w:tc>
      </w:tr>
      <w:tr w:rsidR="00CE6872" w:rsidRPr="00685F27" w14:paraId="38B849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3B76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33D5F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4,2469444</w:t>
            </w:r>
          </w:p>
        </w:tc>
        <w:tc>
          <w:tcPr>
            <w:tcW w:w="1600" w:type="dxa"/>
            <w:noWrap/>
            <w:hideMark/>
          </w:tcPr>
          <w:p w14:paraId="448172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c>
          <w:tcPr>
            <w:tcW w:w="2120" w:type="dxa"/>
            <w:noWrap/>
            <w:hideMark/>
          </w:tcPr>
          <w:p w14:paraId="350C6C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0,2469444</w:t>
            </w:r>
          </w:p>
        </w:tc>
      </w:tr>
      <w:tr w:rsidR="00CE6872" w:rsidRPr="00685F27" w14:paraId="6023B9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F7D5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C913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0,4027778</w:t>
            </w:r>
          </w:p>
        </w:tc>
        <w:tc>
          <w:tcPr>
            <w:tcW w:w="1600" w:type="dxa"/>
            <w:noWrap/>
            <w:hideMark/>
          </w:tcPr>
          <w:p w14:paraId="5308E6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0,0972222</w:t>
            </w:r>
          </w:p>
        </w:tc>
        <w:tc>
          <w:tcPr>
            <w:tcW w:w="2120" w:type="dxa"/>
            <w:noWrap/>
            <w:hideMark/>
          </w:tcPr>
          <w:p w14:paraId="177AE1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0,0972222</w:t>
            </w:r>
          </w:p>
        </w:tc>
      </w:tr>
      <w:tr w:rsidR="00CE6872" w:rsidRPr="00685F27" w14:paraId="131332C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80BC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CDC6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0,0777778</w:t>
            </w:r>
          </w:p>
        </w:tc>
        <w:tc>
          <w:tcPr>
            <w:tcW w:w="1600" w:type="dxa"/>
            <w:noWrap/>
            <w:hideMark/>
          </w:tcPr>
          <w:p w14:paraId="5F4180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0,4222222</w:t>
            </w:r>
          </w:p>
        </w:tc>
        <w:tc>
          <w:tcPr>
            <w:tcW w:w="2120" w:type="dxa"/>
            <w:noWrap/>
            <w:hideMark/>
          </w:tcPr>
          <w:p w14:paraId="6EECF2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0,4222222</w:t>
            </w:r>
          </w:p>
        </w:tc>
      </w:tr>
      <w:tr w:rsidR="00CE6872" w:rsidRPr="00685F27" w14:paraId="45DA89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8F46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D87A0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0,0369444</w:t>
            </w:r>
          </w:p>
        </w:tc>
        <w:tc>
          <w:tcPr>
            <w:tcW w:w="1600" w:type="dxa"/>
            <w:noWrap/>
            <w:hideMark/>
          </w:tcPr>
          <w:p w14:paraId="471E99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0,9630556</w:t>
            </w:r>
          </w:p>
        </w:tc>
        <w:tc>
          <w:tcPr>
            <w:tcW w:w="2120" w:type="dxa"/>
            <w:noWrap/>
            <w:hideMark/>
          </w:tcPr>
          <w:p w14:paraId="7BF374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0,9630556</w:t>
            </w:r>
          </w:p>
        </w:tc>
      </w:tr>
      <w:tr w:rsidR="00CE6872" w:rsidRPr="00685F27" w14:paraId="07242D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EC5E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5E648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0,0722222</w:t>
            </w:r>
          </w:p>
        </w:tc>
        <w:tc>
          <w:tcPr>
            <w:tcW w:w="1600" w:type="dxa"/>
            <w:noWrap/>
            <w:hideMark/>
          </w:tcPr>
          <w:p w14:paraId="4E86B9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0,4277778</w:t>
            </w:r>
          </w:p>
        </w:tc>
        <w:tc>
          <w:tcPr>
            <w:tcW w:w="2120" w:type="dxa"/>
            <w:noWrap/>
            <w:hideMark/>
          </w:tcPr>
          <w:p w14:paraId="2195B3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0,4277778</w:t>
            </w:r>
          </w:p>
        </w:tc>
      </w:tr>
      <w:tr w:rsidR="00CE6872" w:rsidRPr="00685F27" w14:paraId="0880C63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F7BC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7FFBA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9,2444444</w:t>
            </w:r>
          </w:p>
        </w:tc>
        <w:tc>
          <w:tcPr>
            <w:tcW w:w="1600" w:type="dxa"/>
            <w:noWrap/>
            <w:hideMark/>
          </w:tcPr>
          <w:p w14:paraId="588F7E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0,7555556</w:t>
            </w:r>
          </w:p>
        </w:tc>
        <w:tc>
          <w:tcPr>
            <w:tcW w:w="2120" w:type="dxa"/>
            <w:noWrap/>
            <w:hideMark/>
          </w:tcPr>
          <w:p w14:paraId="13FA68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0,7555556</w:t>
            </w:r>
          </w:p>
        </w:tc>
      </w:tr>
      <w:tr w:rsidR="00CE6872" w:rsidRPr="00685F27" w14:paraId="52D9EA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41F1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FE203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0,2516667</w:t>
            </w:r>
          </w:p>
        </w:tc>
        <w:tc>
          <w:tcPr>
            <w:tcW w:w="1600" w:type="dxa"/>
            <w:noWrap/>
            <w:hideMark/>
          </w:tcPr>
          <w:p w14:paraId="0CBA48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c>
          <w:tcPr>
            <w:tcW w:w="2120" w:type="dxa"/>
            <w:noWrap/>
            <w:hideMark/>
          </w:tcPr>
          <w:p w14:paraId="617EA7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0,0016667</w:t>
            </w:r>
          </w:p>
        </w:tc>
      </w:tr>
      <w:tr w:rsidR="00CE6872" w:rsidRPr="00685F27" w14:paraId="4EAF44E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0F4D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F2C1F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0,8208333</w:t>
            </w:r>
          </w:p>
        </w:tc>
        <w:tc>
          <w:tcPr>
            <w:tcW w:w="1600" w:type="dxa"/>
            <w:noWrap/>
            <w:hideMark/>
          </w:tcPr>
          <w:p w14:paraId="7AD3DF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c>
          <w:tcPr>
            <w:tcW w:w="2120" w:type="dxa"/>
            <w:noWrap/>
            <w:hideMark/>
          </w:tcPr>
          <w:p w14:paraId="2D3469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r>
      <w:tr w:rsidR="00CE6872" w:rsidRPr="00685F27" w14:paraId="6AC9F7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F263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51D37D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0,3761111</w:t>
            </w:r>
          </w:p>
        </w:tc>
        <w:tc>
          <w:tcPr>
            <w:tcW w:w="1600" w:type="dxa"/>
            <w:noWrap/>
            <w:hideMark/>
          </w:tcPr>
          <w:p w14:paraId="397CD4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c>
          <w:tcPr>
            <w:tcW w:w="2120" w:type="dxa"/>
            <w:noWrap/>
            <w:hideMark/>
          </w:tcPr>
          <w:p w14:paraId="04FFF7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r>
      <w:tr w:rsidR="00CE6872" w:rsidRPr="00685F27" w14:paraId="5986FDE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204B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EEC90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4,2263889</w:t>
            </w:r>
          </w:p>
        </w:tc>
        <w:tc>
          <w:tcPr>
            <w:tcW w:w="1600" w:type="dxa"/>
            <w:noWrap/>
            <w:hideMark/>
          </w:tcPr>
          <w:p w14:paraId="447B3F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-1,2263889</w:t>
            </w:r>
          </w:p>
        </w:tc>
        <w:tc>
          <w:tcPr>
            <w:tcW w:w="2120" w:type="dxa"/>
            <w:noWrap/>
            <w:hideMark/>
          </w:tcPr>
          <w:p w14:paraId="472E62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1,2263889</w:t>
            </w:r>
          </w:p>
        </w:tc>
      </w:tr>
      <w:tr w:rsidR="00CE6872" w:rsidRPr="00685F27" w14:paraId="44838E8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C87D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7D18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1,0355556</w:t>
            </w:r>
          </w:p>
        </w:tc>
        <w:tc>
          <w:tcPr>
            <w:tcW w:w="1600" w:type="dxa"/>
            <w:noWrap/>
            <w:hideMark/>
          </w:tcPr>
          <w:p w14:paraId="2233BB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-0,0355556</w:t>
            </w:r>
          </w:p>
        </w:tc>
        <w:tc>
          <w:tcPr>
            <w:tcW w:w="2120" w:type="dxa"/>
            <w:noWrap/>
            <w:hideMark/>
          </w:tcPr>
          <w:p w14:paraId="35BD91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0,0355556</w:t>
            </w:r>
          </w:p>
        </w:tc>
      </w:tr>
      <w:tr w:rsidR="00CE6872" w:rsidRPr="00685F27" w14:paraId="5DAD591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FF9F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A8DE5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2,8519444</w:t>
            </w:r>
          </w:p>
        </w:tc>
        <w:tc>
          <w:tcPr>
            <w:tcW w:w="1600" w:type="dxa"/>
            <w:noWrap/>
            <w:hideMark/>
          </w:tcPr>
          <w:p w14:paraId="70B675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0,1480556</w:t>
            </w:r>
          </w:p>
        </w:tc>
        <w:tc>
          <w:tcPr>
            <w:tcW w:w="2120" w:type="dxa"/>
            <w:noWrap/>
            <w:hideMark/>
          </w:tcPr>
          <w:p w14:paraId="22BD92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0,1480556</w:t>
            </w:r>
          </w:p>
        </w:tc>
      </w:tr>
      <w:tr w:rsidR="00CE6872" w:rsidRPr="00685F27" w14:paraId="4EF26A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3F7D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44C26A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0,2988889</w:t>
            </w:r>
          </w:p>
        </w:tc>
        <w:tc>
          <w:tcPr>
            <w:tcW w:w="1600" w:type="dxa"/>
            <w:noWrap/>
            <w:hideMark/>
          </w:tcPr>
          <w:p w14:paraId="71738D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-0,0488889</w:t>
            </w:r>
          </w:p>
        </w:tc>
        <w:tc>
          <w:tcPr>
            <w:tcW w:w="2120" w:type="dxa"/>
            <w:noWrap/>
            <w:hideMark/>
          </w:tcPr>
          <w:p w14:paraId="78F7A1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0,0488889</w:t>
            </w:r>
          </w:p>
        </w:tc>
      </w:tr>
      <w:tr w:rsidR="00CE6872" w:rsidRPr="00685F27" w14:paraId="35BE6E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E5A3A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C526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0,0836111</w:t>
            </w:r>
          </w:p>
        </w:tc>
        <w:tc>
          <w:tcPr>
            <w:tcW w:w="1600" w:type="dxa"/>
            <w:noWrap/>
            <w:hideMark/>
          </w:tcPr>
          <w:p w14:paraId="7E63B4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0,4163889</w:t>
            </w:r>
          </w:p>
        </w:tc>
        <w:tc>
          <w:tcPr>
            <w:tcW w:w="2120" w:type="dxa"/>
            <w:noWrap/>
            <w:hideMark/>
          </w:tcPr>
          <w:p w14:paraId="52021A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0,4163889</w:t>
            </w:r>
          </w:p>
        </w:tc>
      </w:tr>
      <w:tr w:rsidR="00CE6872" w:rsidRPr="00685F27" w14:paraId="48BC8D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A97B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1E954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3,3091667</w:t>
            </w:r>
          </w:p>
        </w:tc>
        <w:tc>
          <w:tcPr>
            <w:tcW w:w="1600" w:type="dxa"/>
            <w:noWrap/>
            <w:hideMark/>
          </w:tcPr>
          <w:p w14:paraId="5F6483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0,6908333</w:t>
            </w:r>
          </w:p>
        </w:tc>
        <w:tc>
          <w:tcPr>
            <w:tcW w:w="2120" w:type="dxa"/>
            <w:noWrap/>
            <w:hideMark/>
          </w:tcPr>
          <w:p w14:paraId="2E031E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0,6908333</w:t>
            </w:r>
          </w:p>
        </w:tc>
      </w:tr>
      <w:tr w:rsidR="00CE6872" w:rsidRPr="00685F27" w14:paraId="057F23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9683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2D3E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1,2616667</w:t>
            </w:r>
          </w:p>
        </w:tc>
        <w:tc>
          <w:tcPr>
            <w:tcW w:w="1600" w:type="dxa"/>
            <w:noWrap/>
            <w:hideMark/>
          </w:tcPr>
          <w:p w14:paraId="6BB8B7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-0,7616667</w:t>
            </w:r>
          </w:p>
        </w:tc>
        <w:tc>
          <w:tcPr>
            <w:tcW w:w="2120" w:type="dxa"/>
            <w:noWrap/>
            <w:hideMark/>
          </w:tcPr>
          <w:p w14:paraId="285CA6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0,7616667</w:t>
            </w:r>
          </w:p>
        </w:tc>
      </w:tr>
      <w:tr w:rsidR="00CE6872" w:rsidRPr="00685F27" w14:paraId="63AD87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8AA5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6F782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9,1205556</w:t>
            </w:r>
          </w:p>
        </w:tc>
        <w:tc>
          <w:tcPr>
            <w:tcW w:w="1600" w:type="dxa"/>
            <w:noWrap/>
            <w:hideMark/>
          </w:tcPr>
          <w:p w14:paraId="7051C5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0,8794444</w:t>
            </w:r>
          </w:p>
        </w:tc>
        <w:tc>
          <w:tcPr>
            <w:tcW w:w="2120" w:type="dxa"/>
            <w:noWrap/>
            <w:hideMark/>
          </w:tcPr>
          <w:p w14:paraId="0C02D4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0,8794444</w:t>
            </w:r>
          </w:p>
        </w:tc>
      </w:tr>
      <w:tr w:rsidR="00CE6872" w:rsidRPr="00685F27" w14:paraId="10CDF0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28394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929D7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2,8891667</w:t>
            </w:r>
          </w:p>
        </w:tc>
        <w:tc>
          <w:tcPr>
            <w:tcW w:w="1600" w:type="dxa"/>
            <w:noWrap/>
            <w:hideMark/>
          </w:tcPr>
          <w:p w14:paraId="252CA0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1,1108333</w:t>
            </w:r>
          </w:p>
        </w:tc>
        <w:tc>
          <w:tcPr>
            <w:tcW w:w="2120" w:type="dxa"/>
            <w:noWrap/>
            <w:hideMark/>
          </w:tcPr>
          <w:p w14:paraId="3C1871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1,1108333</w:t>
            </w:r>
          </w:p>
        </w:tc>
      </w:tr>
      <w:tr w:rsidR="00CE6872" w:rsidRPr="00685F27" w14:paraId="392E5F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A2C6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946D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0,1875</w:t>
            </w:r>
          </w:p>
        </w:tc>
        <w:tc>
          <w:tcPr>
            <w:tcW w:w="1600" w:type="dxa"/>
            <w:noWrap/>
            <w:hideMark/>
          </w:tcPr>
          <w:p w14:paraId="3B325D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0,3125</w:t>
            </w:r>
          </w:p>
        </w:tc>
        <w:tc>
          <w:tcPr>
            <w:tcW w:w="2120" w:type="dxa"/>
            <w:noWrap/>
            <w:hideMark/>
          </w:tcPr>
          <w:p w14:paraId="1632E2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0,3125</w:t>
            </w:r>
          </w:p>
        </w:tc>
      </w:tr>
      <w:tr w:rsidR="00CE6872" w:rsidRPr="00685F27" w14:paraId="00F1DF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0D30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16F7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0,8894444</w:t>
            </w:r>
          </w:p>
        </w:tc>
        <w:tc>
          <w:tcPr>
            <w:tcW w:w="1600" w:type="dxa"/>
            <w:noWrap/>
            <w:hideMark/>
          </w:tcPr>
          <w:p w14:paraId="482C61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0,1105556</w:t>
            </w:r>
          </w:p>
        </w:tc>
        <w:tc>
          <w:tcPr>
            <w:tcW w:w="2120" w:type="dxa"/>
            <w:noWrap/>
            <w:hideMark/>
          </w:tcPr>
          <w:p w14:paraId="69947F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0,1105556</w:t>
            </w:r>
          </w:p>
        </w:tc>
      </w:tr>
      <w:tr w:rsidR="00CE6872" w:rsidRPr="00685F27" w14:paraId="1AB1340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0B42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D07AA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4,4686111</w:t>
            </w:r>
          </w:p>
        </w:tc>
        <w:tc>
          <w:tcPr>
            <w:tcW w:w="1600" w:type="dxa"/>
            <w:noWrap/>
            <w:hideMark/>
          </w:tcPr>
          <w:p w14:paraId="2A36F6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0,5313889</w:t>
            </w:r>
          </w:p>
        </w:tc>
        <w:tc>
          <w:tcPr>
            <w:tcW w:w="2120" w:type="dxa"/>
            <w:noWrap/>
            <w:hideMark/>
          </w:tcPr>
          <w:p w14:paraId="199240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0,5313889</w:t>
            </w:r>
          </w:p>
        </w:tc>
      </w:tr>
      <w:tr w:rsidR="00CE6872" w:rsidRPr="00685F27" w14:paraId="1484BA4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24E4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4DB0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w:t>
            </w:r>
          </w:p>
        </w:tc>
        <w:tc>
          <w:tcPr>
            <w:tcW w:w="1600" w:type="dxa"/>
            <w:noWrap/>
            <w:hideMark/>
          </w:tcPr>
          <w:p w14:paraId="4C8549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w:t>
            </w:r>
          </w:p>
        </w:tc>
        <w:tc>
          <w:tcPr>
            <w:tcW w:w="2120" w:type="dxa"/>
            <w:noWrap/>
            <w:hideMark/>
          </w:tcPr>
          <w:p w14:paraId="3071B0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w:t>
            </w:r>
          </w:p>
        </w:tc>
      </w:tr>
      <w:tr w:rsidR="00CE6872" w:rsidRPr="00685F27" w14:paraId="1339C9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EB4D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FE61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2,9827778</w:t>
            </w:r>
          </w:p>
        </w:tc>
        <w:tc>
          <w:tcPr>
            <w:tcW w:w="1600" w:type="dxa"/>
            <w:noWrap/>
            <w:hideMark/>
          </w:tcPr>
          <w:p w14:paraId="54E46F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-2,4827778</w:t>
            </w:r>
          </w:p>
        </w:tc>
        <w:tc>
          <w:tcPr>
            <w:tcW w:w="2120" w:type="dxa"/>
            <w:noWrap/>
            <w:hideMark/>
          </w:tcPr>
          <w:p w14:paraId="5A8AA0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2,4827778</w:t>
            </w:r>
          </w:p>
        </w:tc>
      </w:tr>
      <w:tr w:rsidR="00CE6872" w:rsidRPr="00685F27" w14:paraId="0765B5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EB3B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1D462E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5,4205556</w:t>
            </w:r>
          </w:p>
        </w:tc>
        <w:tc>
          <w:tcPr>
            <w:tcW w:w="1600" w:type="dxa"/>
            <w:noWrap/>
            <w:hideMark/>
          </w:tcPr>
          <w:p w14:paraId="2860B2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0,5794444</w:t>
            </w:r>
          </w:p>
        </w:tc>
        <w:tc>
          <w:tcPr>
            <w:tcW w:w="2120" w:type="dxa"/>
            <w:noWrap/>
            <w:hideMark/>
          </w:tcPr>
          <w:p w14:paraId="20AC27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0,5794444</w:t>
            </w:r>
          </w:p>
        </w:tc>
      </w:tr>
      <w:tr w:rsidR="00CE6872" w:rsidRPr="00685F27" w14:paraId="5C2F83C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F345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06B796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0,6822222</w:t>
            </w:r>
          </w:p>
        </w:tc>
        <w:tc>
          <w:tcPr>
            <w:tcW w:w="1600" w:type="dxa"/>
            <w:noWrap/>
            <w:hideMark/>
          </w:tcPr>
          <w:p w14:paraId="4C17CD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0,0677778</w:t>
            </w:r>
          </w:p>
        </w:tc>
        <w:tc>
          <w:tcPr>
            <w:tcW w:w="2120" w:type="dxa"/>
            <w:noWrap/>
            <w:hideMark/>
          </w:tcPr>
          <w:p w14:paraId="48255B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0,0677778</w:t>
            </w:r>
          </w:p>
        </w:tc>
      </w:tr>
      <w:tr w:rsidR="00CE6872" w:rsidRPr="00685F27" w14:paraId="68ECEF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DE9C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2380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0,8355556</w:t>
            </w:r>
          </w:p>
        </w:tc>
        <w:tc>
          <w:tcPr>
            <w:tcW w:w="1600" w:type="dxa"/>
            <w:noWrap/>
            <w:hideMark/>
          </w:tcPr>
          <w:p w14:paraId="351005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c>
          <w:tcPr>
            <w:tcW w:w="2120" w:type="dxa"/>
            <w:noWrap/>
            <w:hideMark/>
          </w:tcPr>
          <w:p w14:paraId="42BD08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r>
      <w:tr w:rsidR="00CE6872" w:rsidRPr="00685F27" w14:paraId="609AFE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AA90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7C1E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1,1086111</w:t>
            </w:r>
          </w:p>
        </w:tc>
        <w:tc>
          <w:tcPr>
            <w:tcW w:w="1600" w:type="dxa"/>
            <w:noWrap/>
            <w:hideMark/>
          </w:tcPr>
          <w:p w14:paraId="7ABA3B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-0,6086111</w:t>
            </w:r>
          </w:p>
        </w:tc>
        <w:tc>
          <w:tcPr>
            <w:tcW w:w="2120" w:type="dxa"/>
            <w:noWrap/>
            <w:hideMark/>
          </w:tcPr>
          <w:p w14:paraId="558168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0,6086111</w:t>
            </w:r>
          </w:p>
        </w:tc>
      </w:tr>
      <w:tr w:rsidR="00CE6872" w:rsidRPr="00685F27" w14:paraId="447906C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1FCC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003A4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2,0111111</w:t>
            </w:r>
          </w:p>
        </w:tc>
        <w:tc>
          <w:tcPr>
            <w:tcW w:w="1600" w:type="dxa"/>
            <w:noWrap/>
            <w:hideMark/>
          </w:tcPr>
          <w:p w14:paraId="46C828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-0,5111111</w:t>
            </w:r>
          </w:p>
        </w:tc>
        <w:tc>
          <w:tcPr>
            <w:tcW w:w="2120" w:type="dxa"/>
            <w:noWrap/>
            <w:hideMark/>
          </w:tcPr>
          <w:p w14:paraId="07BBA3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0,5111111</w:t>
            </w:r>
          </w:p>
        </w:tc>
      </w:tr>
      <w:tr w:rsidR="00CE6872" w:rsidRPr="00685F27" w14:paraId="52FE4B2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04ED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21874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0,5686111</w:t>
            </w:r>
          </w:p>
        </w:tc>
        <w:tc>
          <w:tcPr>
            <w:tcW w:w="1600" w:type="dxa"/>
            <w:noWrap/>
            <w:hideMark/>
          </w:tcPr>
          <w:p w14:paraId="3F37A8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c>
          <w:tcPr>
            <w:tcW w:w="2120" w:type="dxa"/>
            <w:noWrap/>
            <w:hideMark/>
          </w:tcPr>
          <w:p w14:paraId="5555AD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r>
      <w:tr w:rsidR="00CE6872" w:rsidRPr="00685F27" w14:paraId="07C0DE1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9683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508D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0,5986111</w:t>
            </w:r>
          </w:p>
        </w:tc>
        <w:tc>
          <w:tcPr>
            <w:tcW w:w="1600" w:type="dxa"/>
            <w:noWrap/>
            <w:hideMark/>
          </w:tcPr>
          <w:p w14:paraId="125C65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-0,0986111</w:t>
            </w:r>
          </w:p>
        </w:tc>
        <w:tc>
          <w:tcPr>
            <w:tcW w:w="2120" w:type="dxa"/>
            <w:noWrap/>
            <w:hideMark/>
          </w:tcPr>
          <w:p w14:paraId="7D9CE9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0,0986111</w:t>
            </w:r>
          </w:p>
        </w:tc>
      </w:tr>
      <w:tr w:rsidR="00CE6872" w:rsidRPr="00685F27" w14:paraId="0BF7265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148D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88AA7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0,3591667</w:t>
            </w:r>
          </w:p>
        </w:tc>
        <w:tc>
          <w:tcPr>
            <w:tcW w:w="1600" w:type="dxa"/>
            <w:noWrap/>
            <w:hideMark/>
          </w:tcPr>
          <w:p w14:paraId="2A4486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0,6408333</w:t>
            </w:r>
          </w:p>
        </w:tc>
        <w:tc>
          <w:tcPr>
            <w:tcW w:w="2120" w:type="dxa"/>
            <w:noWrap/>
            <w:hideMark/>
          </w:tcPr>
          <w:p w14:paraId="21F696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0,6408333</w:t>
            </w:r>
          </w:p>
        </w:tc>
      </w:tr>
      <w:tr w:rsidR="00CE6872" w:rsidRPr="00685F27" w14:paraId="369820D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8628D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D9FF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0,9377778</w:t>
            </w:r>
          </w:p>
        </w:tc>
        <w:tc>
          <w:tcPr>
            <w:tcW w:w="1600" w:type="dxa"/>
            <w:noWrap/>
            <w:hideMark/>
          </w:tcPr>
          <w:p w14:paraId="0238FA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0,0622222</w:t>
            </w:r>
          </w:p>
        </w:tc>
        <w:tc>
          <w:tcPr>
            <w:tcW w:w="2120" w:type="dxa"/>
            <w:noWrap/>
            <w:hideMark/>
          </w:tcPr>
          <w:p w14:paraId="5EF6A1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0,0622222</w:t>
            </w:r>
          </w:p>
        </w:tc>
      </w:tr>
      <w:tr w:rsidR="00CE6872" w:rsidRPr="00685F27" w14:paraId="267B594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306B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A7BB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0,0925</w:t>
            </w:r>
          </w:p>
        </w:tc>
        <w:tc>
          <w:tcPr>
            <w:tcW w:w="1600" w:type="dxa"/>
            <w:noWrap/>
            <w:hideMark/>
          </w:tcPr>
          <w:p w14:paraId="16D12E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0,4075</w:t>
            </w:r>
          </w:p>
        </w:tc>
        <w:tc>
          <w:tcPr>
            <w:tcW w:w="2120" w:type="dxa"/>
            <w:noWrap/>
            <w:hideMark/>
          </w:tcPr>
          <w:p w14:paraId="71E2D7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0,4075</w:t>
            </w:r>
          </w:p>
        </w:tc>
      </w:tr>
      <w:tr w:rsidR="00CE6872" w:rsidRPr="00685F27" w14:paraId="25AB24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1C0C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01938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3,3225</w:t>
            </w:r>
          </w:p>
        </w:tc>
        <w:tc>
          <w:tcPr>
            <w:tcW w:w="1600" w:type="dxa"/>
            <w:noWrap/>
            <w:hideMark/>
          </w:tcPr>
          <w:p w14:paraId="6297E1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0,6775</w:t>
            </w:r>
          </w:p>
        </w:tc>
        <w:tc>
          <w:tcPr>
            <w:tcW w:w="2120" w:type="dxa"/>
            <w:noWrap/>
            <w:hideMark/>
          </w:tcPr>
          <w:p w14:paraId="77A590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0,6775</w:t>
            </w:r>
          </w:p>
        </w:tc>
      </w:tr>
      <w:tr w:rsidR="00CE6872" w:rsidRPr="00685F27" w14:paraId="67EFED2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B610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B2C9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1,6369444</w:t>
            </w:r>
          </w:p>
        </w:tc>
        <w:tc>
          <w:tcPr>
            <w:tcW w:w="1600" w:type="dxa"/>
            <w:noWrap/>
            <w:hideMark/>
          </w:tcPr>
          <w:p w14:paraId="55EEE8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-1,1369444</w:t>
            </w:r>
          </w:p>
        </w:tc>
        <w:tc>
          <w:tcPr>
            <w:tcW w:w="2120" w:type="dxa"/>
            <w:noWrap/>
            <w:hideMark/>
          </w:tcPr>
          <w:p w14:paraId="4965F8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1,1369444</w:t>
            </w:r>
          </w:p>
        </w:tc>
      </w:tr>
      <w:tr w:rsidR="00CE6872" w:rsidRPr="00685F27" w14:paraId="0754419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6910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9A00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0,6222222</w:t>
            </w:r>
          </w:p>
        </w:tc>
        <w:tc>
          <w:tcPr>
            <w:tcW w:w="1600" w:type="dxa"/>
            <w:noWrap/>
            <w:hideMark/>
          </w:tcPr>
          <w:p w14:paraId="4E0166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-0,1222222</w:t>
            </w:r>
          </w:p>
        </w:tc>
        <w:tc>
          <w:tcPr>
            <w:tcW w:w="2120" w:type="dxa"/>
            <w:noWrap/>
            <w:hideMark/>
          </w:tcPr>
          <w:p w14:paraId="26BEF8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0,1222222</w:t>
            </w:r>
          </w:p>
        </w:tc>
      </w:tr>
      <w:tr w:rsidR="00CE6872" w:rsidRPr="00685F27" w14:paraId="00C77B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649A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C8791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0,0688889</w:t>
            </w:r>
          </w:p>
        </w:tc>
        <w:tc>
          <w:tcPr>
            <w:tcW w:w="1600" w:type="dxa"/>
            <w:noWrap/>
            <w:hideMark/>
          </w:tcPr>
          <w:p w14:paraId="17E362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0,4311111</w:t>
            </w:r>
          </w:p>
        </w:tc>
        <w:tc>
          <w:tcPr>
            <w:tcW w:w="2120" w:type="dxa"/>
            <w:noWrap/>
            <w:hideMark/>
          </w:tcPr>
          <w:p w14:paraId="09403F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0,4311111</w:t>
            </w:r>
          </w:p>
        </w:tc>
      </w:tr>
      <w:tr w:rsidR="00CE6872" w:rsidRPr="00685F27" w14:paraId="465D7B3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D6E4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FAB6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c>
          <w:tcPr>
            <w:tcW w:w="1600" w:type="dxa"/>
            <w:noWrap/>
            <w:hideMark/>
          </w:tcPr>
          <w:p w14:paraId="3A395E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0,4697222</w:t>
            </w:r>
          </w:p>
        </w:tc>
        <w:tc>
          <w:tcPr>
            <w:tcW w:w="2120" w:type="dxa"/>
            <w:noWrap/>
            <w:hideMark/>
          </w:tcPr>
          <w:p w14:paraId="45D98F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0,4697222</w:t>
            </w:r>
          </w:p>
        </w:tc>
      </w:tr>
      <w:tr w:rsidR="00CE6872" w:rsidRPr="00685F27" w14:paraId="48AEEB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4CA8B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F0AB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0,8091667</w:t>
            </w:r>
          </w:p>
        </w:tc>
        <w:tc>
          <w:tcPr>
            <w:tcW w:w="1600" w:type="dxa"/>
            <w:noWrap/>
            <w:hideMark/>
          </w:tcPr>
          <w:p w14:paraId="2A0169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-0,3091667</w:t>
            </w:r>
          </w:p>
        </w:tc>
        <w:tc>
          <w:tcPr>
            <w:tcW w:w="2120" w:type="dxa"/>
            <w:noWrap/>
            <w:hideMark/>
          </w:tcPr>
          <w:p w14:paraId="13413C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0,3091667</w:t>
            </w:r>
          </w:p>
        </w:tc>
      </w:tr>
      <w:tr w:rsidR="00CE6872" w:rsidRPr="00685F27" w14:paraId="524D6B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992D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46154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0,5936111</w:t>
            </w:r>
          </w:p>
        </w:tc>
        <w:tc>
          <w:tcPr>
            <w:tcW w:w="1600" w:type="dxa"/>
            <w:noWrap/>
            <w:hideMark/>
          </w:tcPr>
          <w:p w14:paraId="24F9BF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-0,0936111</w:t>
            </w:r>
          </w:p>
        </w:tc>
        <w:tc>
          <w:tcPr>
            <w:tcW w:w="2120" w:type="dxa"/>
            <w:noWrap/>
            <w:hideMark/>
          </w:tcPr>
          <w:p w14:paraId="1C3903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0,0936111</w:t>
            </w:r>
          </w:p>
        </w:tc>
      </w:tr>
      <w:tr w:rsidR="00CE6872" w:rsidRPr="00685F27" w14:paraId="642556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34B8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9EAB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0,3763889</w:t>
            </w:r>
          </w:p>
        </w:tc>
        <w:tc>
          <w:tcPr>
            <w:tcW w:w="1600" w:type="dxa"/>
            <w:noWrap/>
            <w:hideMark/>
          </w:tcPr>
          <w:p w14:paraId="762747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0,1236111</w:t>
            </w:r>
          </w:p>
        </w:tc>
        <w:tc>
          <w:tcPr>
            <w:tcW w:w="2120" w:type="dxa"/>
            <w:noWrap/>
            <w:hideMark/>
          </w:tcPr>
          <w:p w14:paraId="5BF514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0,1236111</w:t>
            </w:r>
          </w:p>
        </w:tc>
      </w:tr>
      <w:tr w:rsidR="00CE6872" w:rsidRPr="00685F27" w14:paraId="402106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7844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2BE085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0,6791667</w:t>
            </w:r>
          </w:p>
        </w:tc>
        <w:tc>
          <w:tcPr>
            <w:tcW w:w="1600" w:type="dxa"/>
            <w:noWrap/>
            <w:hideMark/>
          </w:tcPr>
          <w:p w14:paraId="5F6A94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c>
          <w:tcPr>
            <w:tcW w:w="2120" w:type="dxa"/>
            <w:noWrap/>
            <w:hideMark/>
          </w:tcPr>
          <w:p w14:paraId="16E090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0,1791667</w:t>
            </w:r>
          </w:p>
        </w:tc>
      </w:tr>
      <w:tr w:rsidR="00CE6872" w:rsidRPr="00685F27" w14:paraId="74F03D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0190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1111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0,3616667</w:t>
            </w:r>
          </w:p>
        </w:tc>
        <w:tc>
          <w:tcPr>
            <w:tcW w:w="1600" w:type="dxa"/>
            <w:noWrap/>
            <w:hideMark/>
          </w:tcPr>
          <w:p w14:paraId="02D4AD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0,1383333</w:t>
            </w:r>
          </w:p>
        </w:tc>
        <w:tc>
          <w:tcPr>
            <w:tcW w:w="2120" w:type="dxa"/>
            <w:noWrap/>
            <w:hideMark/>
          </w:tcPr>
          <w:p w14:paraId="341A6D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0,1383333</w:t>
            </w:r>
          </w:p>
        </w:tc>
      </w:tr>
      <w:tr w:rsidR="00CE6872" w:rsidRPr="00685F27" w14:paraId="7E443F1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6BD3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9599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0,1163889</w:t>
            </w:r>
          </w:p>
        </w:tc>
        <w:tc>
          <w:tcPr>
            <w:tcW w:w="1600" w:type="dxa"/>
            <w:noWrap/>
            <w:hideMark/>
          </w:tcPr>
          <w:p w14:paraId="542F62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0,3836111</w:t>
            </w:r>
          </w:p>
        </w:tc>
        <w:tc>
          <w:tcPr>
            <w:tcW w:w="2120" w:type="dxa"/>
            <w:noWrap/>
            <w:hideMark/>
          </w:tcPr>
          <w:p w14:paraId="38ED2F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0,3836111</w:t>
            </w:r>
          </w:p>
        </w:tc>
      </w:tr>
      <w:tr w:rsidR="00CE6872" w:rsidRPr="00685F27" w14:paraId="5C76231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34CC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998D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0,4313889</w:t>
            </w:r>
          </w:p>
        </w:tc>
        <w:tc>
          <w:tcPr>
            <w:tcW w:w="1600" w:type="dxa"/>
            <w:noWrap/>
            <w:hideMark/>
          </w:tcPr>
          <w:p w14:paraId="44C70C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c>
          <w:tcPr>
            <w:tcW w:w="2120" w:type="dxa"/>
            <w:noWrap/>
            <w:hideMark/>
          </w:tcPr>
          <w:p w14:paraId="234656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0,0686111</w:t>
            </w:r>
          </w:p>
        </w:tc>
      </w:tr>
      <w:tr w:rsidR="00CE6872" w:rsidRPr="00685F27" w14:paraId="5C3AB41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2E44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11BB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c>
          <w:tcPr>
            <w:tcW w:w="1600" w:type="dxa"/>
            <w:noWrap/>
            <w:hideMark/>
          </w:tcPr>
          <w:p w14:paraId="385D4B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0,4258333</w:t>
            </w:r>
          </w:p>
        </w:tc>
        <w:tc>
          <w:tcPr>
            <w:tcW w:w="2120" w:type="dxa"/>
            <w:noWrap/>
            <w:hideMark/>
          </w:tcPr>
          <w:p w14:paraId="6E3401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0,4258333</w:t>
            </w:r>
          </w:p>
        </w:tc>
      </w:tr>
      <w:tr w:rsidR="00CE6872" w:rsidRPr="00685F27" w14:paraId="23C97C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1CC6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1FCDF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3,8747222</w:t>
            </w:r>
          </w:p>
        </w:tc>
        <w:tc>
          <w:tcPr>
            <w:tcW w:w="1600" w:type="dxa"/>
            <w:noWrap/>
            <w:hideMark/>
          </w:tcPr>
          <w:p w14:paraId="2D0DDF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-2,3747222</w:t>
            </w:r>
          </w:p>
        </w:tc>
        <w:tc>
          <w:tcPr>
            <w:tcW w:w="2120" w:type="dxa"/>
            <w:noWrap/>
            <w:hideMark/>
          </w:tcPr>
          <w:p w14:paraId="0850EE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2,3747222</w:t>
            </w:r>
          </w:p>
        </w:tc>
      </w:tr>
      <w:tr w:rsidR="00CE6872" w:rsidRPr="00685F27" w14:paraId="0F6B23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C1FB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3DF1B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0,0722222</w:t>
            </w:r>
          </w:p>
        </w:tc>
        <w:tc>
          <w:tcPr>
            <w:tcW w:w="1600" w:type="dxa"/>
            <w:noWrap/>
            <w:hideMark/>
          </w:tcPr>
          <w:p w14:paraId="611F25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0,4277778</w:t>
            </w:r>
          </w:p>
        </w:tc>
        <w:tc>
          <w:tcPr>
            <w:tcW w:w="2120" w:type="dxa"/>
            <w:noWrap/>
            <w:hideMark/>
          </w:tcPr>
          <w:p w14:paraId="02F86C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0,4277778</w:t>
            </w:r>
          </w:p>
        </w:tc>
      </w:tr>
      <w:tr w:rsidR="00CE6872" w:rsidRPr="00685F27" w14:paraId="520842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4600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8156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0,0275</w:t>
            </w:r>
          </w:p>
        </w:tc>
        <w:tc>
          <w:tcPr>
            <w:tcW w:w="1600" w:type="dxa"/>
            <w:noWrap/>
            <w:hideMark/>
          </w:tcPr>
          <w:p w14:paraId="30E22C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0,4725</w:t>
            </w:r>
          </w:p>
        </w:tc>
        <w:tc>
          <w:tcPr>
            <w:tcW w:w="2120" w:type="dxa"/>
            <w:noWrap/>
            <w:hideMark/>
          </w:tcPr>
          <w:p w14:paraId="6FCE22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0,4725</w:t>
            </w:r>
          </w:p>
        </w:tc>
      </w:tr>
      <w:tr w:rsidR="00CE6872" w:rsidRPr="00685F27" w14:paraId="36C1A3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FBE6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CC27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c>
          <w:tcPr>
            <w:tcW w:w="1600" w:type="dxa"/>
            <w:noWrap/>
            <w:hideMark/>
          </w:tcPr>
          <w:p w14:paraId="4E105D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c>
          <w:tcPr>
            <w:tcW w:w="2120" w:type="dxa"/>
            <w:noWrap/>
            <w:hideMark/>
          </w:tcPr>
          <w:p w14:paraId="64E4C0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r>
      <w:tr w:rsidR="00CE6872" w:rsidRPr="00685F27" w14:paraId="7BAC2D0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B273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0BB5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0,1241667</w:t>
            </w:r>
          </w:p>
        </w:tc>
        <w:tc>
          <w:tcPr>
            <w:tcW w:w="1600" w:type="dxa"/>
            <w:noWrap/>
            <w:hideMark/>
          </w:tcPr>
          <w:p w14:paraId="163120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0,3758333</w:t>
            </w:r>
          </w:p>
        </w:tc>
        <w:tc>
          <w:tcPr>
            <w:tcW w:w="2120" w:type="dxa"/>
            <w:noWrap/>
            <w:hideMark/>
          </w:tcPr>
          <w:p w14:paraId="75B3540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0,3758333</w:t>
            </w:r>
          </w:p>
        </w:tc>
      </w:tr>
      <w:tr w:rsidR="00CE6872" w:rsidRPr="00685F27" w14:paraId="358190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48F3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ACED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1,8155556</w:t>
            </w:r>
          </w:p>
        </w:tc>
        <w:tc>
          <w:tcPr>
            <w:tcW w:w="1600" w:type="dxa"/>
            <w:noWrap/>
            <w:hideMark/>
          </w:tcPr>
          <w:p w14:paraId="592818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-1,3155556</w:t>
            </w:r>
          </w:p>
        </w:tc>
        <w:tc>
          <w:tcPr>
            <w:tcW w:w="2120" w:type="dxa"/>
            <w:noWrap/>
            <w:hideMark/>
          </w:tcPr>
          <w:p w14:paraId="722FF9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1,3155556</w:t>
            </w:r>
          </w:p>
        </w:tc>
      </w:tr>
      <w:tr w:rsidR="00CE6872" w:rsidRPr="00685F27" w14:paraId="20B09A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87378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69CE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0,1325</w:t>
            </w:r>
          </w:p>
        </w:tc>
        <w:tc>
          <w:tcPr>
            <w:tcW w:w="1600" w:type="dxa"/>
            <w:noWrap/>
            <w:hideMark/>
          </w:tcPr>
          <w:p w14:paraId="1222B3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0,3675</w:t>
            </w:r>
          </w:p>
        </w:tc>
        <w:tc>
          <w:tcPr>
            <w:tcW w:w="2120" w:type="dxa"/>
            <w:noWrap/>
            <w:hideMark/>
          </w:tcPr>
          <w:p w14:paraId="5853C4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0,3675</w:t>
            </w:r>
          </w:p>
        </w:tc>
      </w:tr>
      <w:tr w:rsidR="00CE6872" w:rsidRPr="00685F27" w14:paraId="48EBCC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10C3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1877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1600" w:type="dxa"/>
            <w:noWrap/>
            <w:hideMark/>
          </w:tcPr>
          <w:p w14:paraId="6DBCEE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c>
          <w:tcPr>
            <w:tcW w:w="2120" w:type="dxa"/>
            <w:noWrap/>
            <w:hideMark/>
          </w:tcPr>
          <w:p w14:paraId="041587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0,3727778</w:t>
            </w:r>
          </w:p>
        </w:tc>
      </w:tr>
      <w:tr w:rsidR="00CE6872" w:rsidRPr="00685F27" w14:paraId="00C853F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02DA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9338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0,4638889</w:t>
            </w:r>
          </w:p>
        </w:tc>
        <w:tc>
          <w:tcPr>
            <w:tcW w:w="1600" w:type="dxa"/>
            <w:noWrap/>
            <w:hideMark/>
          </w:tcPr>
          <w:p w14:paraId="33DA87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2120" w:type="dxa"/>
            <w:noWrap/>
            <w:hideMark/>
          </w:tcPr>
          <w:p w14:paraId="61832F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r>
      <w:tr w:rsidR="00CE6872" w:rsidRPr="00685F27" w14:paraId="0AFAB7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490D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D9611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1,8541667</w:t>
            </w:r>
          </w:p>
        </w:tc>
        <w:tc>
          <w:tcPr>
            <w:tcW w:w="1600" w:type="dxa"/>
            <w:noWrap/>
            <w:hideMark/>
          </w:tcPr>
          <w:p w14:paraId="711FCD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-1,3541667</w:t>
            </w:r>
          </w:p>
        </w:tc>
        <w:tc>
          <w:tcPr>
            <w:tcW w:w="2120" w:type="dxa"/>
            <w:noWrap/>
            <w:hideMark/>
          </w:tcPr>
          <w:p w14:paraId="6C1F61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1,3541667</w:t>
            </w:r>
          </w:p>
        </w:tc>
      </w:tr>
      <w:tr w:rsidR="00CE6872" w:rsidRPr="00685F27" w14:paraId="7DD9309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52FD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3DE1D5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5,2005556</w:t>
            </w:r>
          </w:p>
        </w:tc>
        <w:tc>
          <w:tcPr>
            <w:tcW w:w="1600" w:type="dxa"/>
            <w:noWrap/>
            <w:hideMark/>
          </w:tcPr>
          <w:p w14:paraId="1BB78F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1,7994444</w:t>
            </w:r>
          </w:p>
        </w:tc>
        <w:tc>
          <w:tcPr>
            <w:tcW w:w="2120" w:type="dxa"/>
            <w:noWrap/>
            <w:hideMark/>
          </w:tcPr>
          <w:p w14:paraId="6BFA56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1,7994444</w:t>
            </w:r>
          </w:p>
        </w:tc>
      </w:tr>
      <w:tr w:rsidR="00CE6872" w:rsidRPr="00685F27" w14:paraId="4AACFB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2987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43FAB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4,5483333</w:t>
            </w:r>
          </w:p>
        </w:tc>
        <w:tc>
          <w:tcPr>
            <w:tcW w:w="1600" w:type="dxa"/>
            <w:noWrap/>
            <w:hideMark/>
          </w:tcPr>
          <w:p w14:paraId="39A875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-0,5483333</w:t>
            </w:r>
          </w:p>
        </w:tc>
        <w:tc>
          <w:tcPr>
            <w:tcW w:w="2120" w:type="dxa"/>
            <w:noWrap/>
            <w:hideMark/>
          </w:tcPr>
          <w:p w14:paraId="0EA77E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0,5483333</w:t>
            </w:r>
          </w:p>
        </w:tc>
      </w:tr>
      <w:tr w:rsidR="00CE6872" w:rsidRPr="00685F27" w14:paraId="56ACFDF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3FC3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E2A0A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9,4272222</w:t>
            </w:r>
          </w:p>
        </w:tc>
        <w:tc>
          <w:tcPr>
            <w:tcW w:w="1600" w:type="dxa"/>
            <w:noWrap/>
            <w:hideMark/>
          </w:tcPr>
          <w:p w14:paraId="3DCFC5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0,5727778</w:t>
            </w:r>
          </w:p>
        </w:tc>
        <w:tc>
          <w:tcPr>
            <w:tcW w:w="2120" w:type="dxa"/>
            <w:noWrap/>
            <w:hideMark/>
          </w:tcPr>
          <w:p w14:paraId="66EABE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0,5727778</w:t>
            </w:r>
          </w:p>
        </w:tc>
      </w:tr>
      <w:tr w:rsidR="00CE6872" w:rsidRPr="00685F27" w14:paraId="5E61DA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96FC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C559E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2,94</w:t>
            </w:r>
          </w:p>
        </w:tc>
        <w:tc>
          <w:tcPr>
            <w:tcW w:w="1600" w:type="dxa"/>
            <w:noWrap/>
            <w:hideMark/>
          </w:tcPr>
          <w:p w14:paraId="0B9C04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c>
          <w:tcPr>
            <w:tcW w:w="2120" w:type="dxa"/>
            <w:noWrap/>
            <w:hideMark/>
          </w:tcPr>
          <w:p w14:paraId="7B71F8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r>
      <w:tr w:rsidR="00CE6872" w:rsidRPr="00685F27" w14:paraId="52A91C8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FE18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0EC6B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0,9508333</w:t>
            </w:r>
          </w:p>
        </w:tc>
        <w:tc>
          <w:tcPr>
            <w:tcW w:w="1600" w:type="dxa"/>
            <w:noWrap/>
            <w:hideMark/>
          </w:tcPr>
          <w:p w14:paraId="78D3E0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0,0491667</w:t>
            </w:r>
          </w:p>
        </w:tc>
        <w:tc>
          <w:tcPr>
            <w:tcW w:w="2120" w:type="dxa"/>
            <w:noWrap/>
            <w:hideMark/>
          </w:tcPr>
          <w:p w14:paraId="7345AA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0,0491667</w:t>
            </w:r>
          </w:p>
        </w:tc>
      </w:tr>
      <w:tr w:rsidR="00CE6872" w:rsidRPr="00685F27" w14:paraId="4388E39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B923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86E9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1,4702778</w:t>
            </w:r>
          </w:p>
        </w:tc>
        <w:tc>
          <w:tcPr>
            <w:tcW w:w="1600" w:type="dxa"/>
            <w:noWrap/>
            <w:hideMark/>
          </w:tcPr>
          <w:p w14:paraId="43AD86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-0,9702778</w:t>
            </w:r>
          </w:p>
        </w:tc>
        <w:tc>
          <w:tcPr>
            <w:tcW w:w="2120" w:type="dxa"/>
            <w:noWrap/>
            <w:hideMark/>
          </w:tcPr>
          <w:p w14:paraId="72FF34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0,9702778</w:t>
            </w:r>
          </w:p>
        </w:tc>
      </w:tr>
      <w:tr w:rsidR="00CE6872" w:rsidRPr="00685F27" w14:paraId="67F009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8F47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4C0B0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0,1994444</w:t>
            </w:r>
          </w:p>
        </w:tc>
        <w:tc>
          <w:tcPr>
            <w:tcW w:w="1600" w:type="dxa"/>
            <w:noWrap/>
            <w:hideMark/>
          </w:tcPr>
          <w:p w14:paraId="3F459B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1,3005556</w:t>
            </w:r>
          </w:p>
        </w:tc>
        <w:tc>
          <w:tcPr>
            <w:tcW w:w="2120" w:type="dxa"/>
            <w:noWrap/>
            <w:hideMark/>
          </w:tcPr>
          <w:p w14:paraId="6C7537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1,3005556</w:t>
            </w:r>
          </w:p>
        </w:tc>
      </w:tr>
      <w:tr w:rsidR="00CE6872" w:rsidRPr="00685F27" w14:paraId="4487B39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B94F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62A72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1,3622222</w:t>
            </w:r>
          </w:p>
        </w:tc>
        <w:tc>
          <w:tcPr>
            <w:tcW w:w="1600" w:type="dxa"/>
            <w:noWrap/>
            <w:hideMark/>
          </w:tcPr>
          <w:p w14:paraId="4587E1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c>
          <w:tcPr>
            <w:tcW w:w="2120" w:type="dxa"/>
            <w:noWrap/>
            <w:hideMark/>
          </w:tcPr>
          <w:p w14:paraId="08D3E8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r>
      <w:tr w:rsidR="00CE6872" w:rsidRPr="00685F27" w14:paraId="61599A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00E7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EBAC5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4,4402778</w:t>
            </w:r>
          </w:p>
        </w:tc>
        <w:tc>
          <w:tcPr>
            <w:tcW w:w="1600" w:type="dxa"/>
            <w:noWrap/>
            <w:hideMark/>
          </w:tcPr>
          <w:p w14:paraId="4E3C1E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2120" w:type="dxa"/>
            <w:noWrap/>
            <w:hideMark/>
          </w:tcPr>
          <w:p w14:paraId="7374C2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r>
      <w:tr w:rsidR="00CE6872" w:rsidRPr="00685F27" w14:paraId="362CC1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7F9E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BEDD4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1,4511111</w:t>
            </w:r>
          </w:p>
        </w:tc>
        <w:tc>
          <w:tcPr>
            <w:tcW w:w="1600" w:type="dxa"/>
            <w:noWrap/>
            <w:hideMark/>
          </w:tcPr>
          <w:p w14:paraId="7E01EE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-0,4511111</w:t>
            </w:r>
          </w:p>
        </w:tc>
        <w:tc>
          <w:tcPr>
            <w:tcW w:w="2120" w:type="dxa"/>
            <w:noWrap/>
            <w:hideMark/>
          </w:tcPr>
          <w:p w14:paraId="2B2143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0,4511111</w:t>
            </w:r>
          </w:p>
        </w:tc>
      </w:tr>
      <w:tr w:rsidR="00CE6872" w:rsidRPr="00685F27" w14:paraId="50AB61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1093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CEBDF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0,1927778</w:t>
            </w:r>
          </w:p>
        </w:tc>
        <w:tc>
          <w:tcPr>
            <w:tcW w:w="1600" w:type="dxa"/>
            <w:noWrap/>
            <w:hideMark/>
          </w:tcPr>
          <w:p w14:paraId="4FF662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1,3072222</w:t>
            </w:r>
          </w:p>
        </w:tc>
        <w:tc>
          <w:tcPr>
            <w:tcW w:w="2120" w:type="dxa"/>
            <w:noWrap/>
            <w:hideMark/>
          </w:tcPr>
          <w:p w14:paraId="3A2C4D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1,3072222</w:t>
            </w:r>
          </w:p>
        </w:tc>
      </w:tr>
      <w:tr w:rsidR="00CE6872" w:rsidRPr="00685F27" w14:paraId="77D094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C171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6D25D5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8,0541667</w:t>
            </w:r>
          </w:p>
        </w:tc>
        <w:tc>
          <w:tcPr>
            <w:tcW w:w="1600" w:type="dxa"/>
            <w:noWrap/>
            <w:hideMark/>
          </w:tcPr>
          <w:p w14:paraId="5F7585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1,9458333</w:t>
            </w:r>
          </w:p>
        </w:tc>
        <w:tc>
          <w:tcPr>
            <w:tcW w:w="2120" w:type="dxa"/>
            <w:noWrap/>
            <w:hideMark/>
          </w:tcPr>
          <w:p w14:paraId="3A9EC3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1,9458333</w:t>
            </w:r>
          </w:p>
        </w:tc>
      </w:tr>
      <w:tr w:rsidR="00CE6872" w:rsidRPr="00685F27" w14:paraId="0B58898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DAEE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F0AA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0,5413889</w:t>
            </w:r>
          </w:p>
        </w:tc>
        <w:tc>
          <w:tcPr>
            <w:tcW w:w="1600" w:type="dxa"/>
            <w:noWrap/>
            <w:hideMark/>
          </w:tcPr>
          <w:p w14:paraId="5FC94B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c>
          <w:tcPr>
            <w:tcW w:w="2120" w:type="dxa"/>
            <w:noWrap/>
            <w:hideMark/>
          </w:tcPr>
          <w:p w14:paraId="485BF8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0,0413889</w:t>
            </w:r>
          </w:p>
        </w:tc>
      </w:tr>
      <w:tr w:rsidR="00CE6872" w:rsidRPr="00685F27" w14:paraId="18A4AF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A01F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E986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0,0922222</w:t>
            </w:r>
          </w:p>
        </w:tc>
        <w:tc>
          <w:tcPr>
            <w:tcW w:w="1600" w:type="dxa"/>
            <w:noWrap/>
            <w:hideMark/>
          </w:tcPr>
          <w:p w14:paraId="7CD12D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0,4077778</w:t>
            </w:r>
          </w:p>
        </w:tc>
        <w:tc>
          <w:tcPr>
            <w:tcW w:w="2120" w:type="dxa"/>
            <w:noWrap/>
            <w:hideMark/>
          </w:tcPr>
          <w:p w14:paraId="7FBD34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0,4077778</w:t>
            </w:r>
          </w:p>
        </w:tc>
      </w:tr>
      <w:tr w:rsidR="00CE6872" w:rsidRPr="00685F27" w14:paraId="5CEFAD8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DBA9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07A2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0,1308333</w:t>
            </w:r>
          </w:p>
        </w:tc>
        <w:tc>
          <w:tcPr>
            <w:tcW w:w="1600" w:type="dxa"/>
            <w:noWrap/>
            <w:hideMark/>
          </w:tcPr>
          <w:p w14:paraId="6E0496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0,3691667</w:t>
            </w:r>
          </w:p>
        </w:tc>
        <w:tc>
          <w:tcPr>
            <w:tcW w:w="2120" w:type="dxa"/>
            <w:noWrap/>
            <w:hideMark/>
          </w:tcPr>
          <w:p w14:paraId="410AF8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0,3691667</w:t>
            </w:r>
          </w:p>
        </w:tc>
      </w:tr>
      <w:tr w:rsidR="00CE6872" w:rsidRPr="00685F27" w14:paraId="6B25763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E09A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8239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0,6852778</w:t>
            </w:r>
          </w:p>
        </w:tc>
        <w:tc>
          <w:tcPr>
            <w:tcW w:w="1600" w:type="dxa"/>
            <w:noWrap/>
            <w:hideMark/>
          </w:tcPr>
          <w:p w14:paraId="2EE451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-0,1852778</w:t>
            </w:r>
          </w:p>
        </w:tc>
        <w:tc>
          <w:tcPr>
            <w:tcW w:w="2120" w:type="dxa"/>
            <w:noWrap/>
            <w:hideMark/>
          </w:tcPr>
          <w:p w14:paraId="0820BD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0,1852778</w:t>
            </w:r>
          </w:p>
        </w:tc>
      </w:tr>
      <w:tr w:rsidR="00CE6872" w:rsidRPr="00685F27" w14:paraId="57B3910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3403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68CD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0,7077778</w:t>
            </w:r>
          </w:p>
        </w:tc>
        <w:tc>
          <w:tcPr>
            <w:tcW w:w="1600" w:type="dxa"/>
            <w:noWrap/>
            <w:hideMark/>
          </w:tcPr>
          <w:p w14:paraId="6CADD4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-0,2077778</w:t>
            </w:r>
          </w:p>
        </w:tc>
        <w:tc>
          <w:tcPr>
            <w:tcW w:w="2120" w:type="dxa"/>
            <w:noWrap/>
            <w:hideMark/>
          </w:tcPr>
          <w:p w14:paraId="63CD57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0,2077778</w:t>
            </w:r>
          </w:p>
        </w:tc>
      </w:tr>
      <w:tr w:rsidR="00CE6872" w:rsidRPr="00685F27" w14:paraId="3AE337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D01A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08EDF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1,4438889</w:t>
            </w:r>
          </w:p>
        </w:tc>
        <w:tc>
          <w:tcPr>
            <w:tcW w:w="1600" w:type="dxa"/>
            <w:noWrap/>
            <w:hideMark/>
          </w:tcPr>
          <w:p w14:paraId="741B93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-0,4438889</w:t>
            </w:r>
          </w:p>
        </w:tc>
        <w:tc>
          <w:tcPr>
            <w:tcW w:w="2120" w:type="dxa"/>
            <w:noWrap/>
            <w:hideMark/>
          </w:tcPr>
          <w:p w14:paraId="6105E9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0,4438889</w:t>
            </w:r>
          </w:p>
        </w:tc>
      </w:tr>
      <w:tr w:rsidR="00CE6872" w:rsidRPr="00685F27" w14:paraId="376942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CEF1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044C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1,1258333</w:t>
            </w:r>
          </w:p>
        </w:tc>
        <w:tc>
          <w:tcPr>
            <w:tcW w:w="1600" w:type="dxa"/>
            <w:noWrap/>
            <w:hideMark/>
          </w:tcPr>
          <w:p w14:paraId="67065D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-0,6258333</w:t>
            </w:r>
          </w:p>
        </w:tc>
        <w:tc>
          <w:tcPr>
            <w:tcW w:w="2120" w:type="dxa"/>
            <w:noWrap/>
            <w:hideMark/>
          </w:tcPr>
          <w:p w14:paraId="7A30A6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0,6258333</w:t>
            </w:r>
          </w:p>
        </w:tc>
      </w:tr>
      <w:tr w:rsidR="00CE6872" w:rsidRPr="00685F27" w14:paraId="636484B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2EB0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47</w:t>
            </w:r>
          </w:p>
        </w:tc>
        <w:tc>
          <w:tcPr>
            <w:tcW w:w="1600" w:type="dxa"/>
            <w:noWrap/>
            <w:hideMark/>
          </w:tcPr>
          <w:p w14:paraId="062C47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38,8419444</w:t>
            </w:r>
          </w:p>
        </w:tc>
        <w:tc>
          <w:tcPr>
            <w:tcW w:w="1600" w:type="dxa"/>
            <w:noWrap/>
            <w:hideMark/>
          </w:tcPr>
          <w:p w14:paraId="6BCCCC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8,1580556</w:t>
            </w:r>
          </w:p>
        </w:tc>
        <w:tc>
          <w:tcPr>
            <w:tcW w:w="2120" w:type="dxa"/>
            <w:noWrap/>
            <w:hideMark/>
          </w:tcPr>
          <w:p w14:paraId="2AD25D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8,1580556</w:t>
            </w:r>
          </w:p>
        </w:tc>
      </w:tr>
      <w:tr w:rsidR="00CE6872" w:rsidRPr="00685F27" w14:paraId="3993BA0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4450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C2A7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2,1877778</w:t>
            </w:r>
          </w:p>
        </w:tc>
        <w:tc>
          <w:tcPr>
            <w:tcW w:w="1600" w:type="dxa"/>
            <w:noWrap/>
            <w:hideMark/>
          </w:tcPr>
          <w:p w14:paraId="13AD3F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-1,6877778</w:t>
            </w:r>
          </w:p>
        </w:tc>
        <w:tc>
          <w:tcPr>
            <w:tcW w:w="2120" w:type="dxa"/>
            <w:noWrap/>
            <w:hideMark/>
          </w:tcPr>
          <w:p w14:paraId="78679A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1,6877778</w:t>
            </w:r>
          </w:p>
        </w:tc>
      </w:tr>
      <w:tr w:rsidR="00CE6872" w:rsidRPr="00685F27" w14:paraId="19BD7B1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5438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11586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0,3769444</w:t>
            </w:r>
          </w:p>
        </w:tc>
        <w:tc>
          <w:tcPr>
            <w:tcW w:w="1600" w:type="dxa"/>
            <w:noWrap/>
            <w:hideMark/>
          </w:tcPr>
          <w:p w14:paraId="31E6A8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0,1230556</w:t>
            </w:r>
          </w:p>
        </w:tc>
        <w:tc>
          <w:tcPr>
            <w:tcW w:w="2120" w:type="dxa"/>
            <w:noWrap/>
            <w:hideMark/>
          </w:tcPr>
          <w:p w14:paraId="78E239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0,1230556</w:t>
            </w:r>
          </w:p>
        </w:tc>
      </w:tr>
      <w:tr w:rsidR="00CE6872" w:rsidRPr="00685F27" w14:paraId="2ED9B4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279B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8E63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0,2222222</w:t>
            </w:r>
          </w:p>
        </w:tc>
        <w:tc>
          <w:tcPr>
            <w:tcW w:w="1600" w:type="dxa"/>
            <w:noWrap/>
            <w:hideMark/>
          </w:tcPr>
          <w:p w14:paraId="108FB8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0,2777778</w:t>
            </w:r>
          </w:p>
        </w:tc>
        <w:tc>
          <w:tcPr>
            <w:tcW w:w="2120" w:type="dxa"/>
            <w:noWrap/>
            <w:hideMark/>
          </w:tcPr>
          <w:p w14:paraId="74A311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0,2777778</w:t>
            </w:r>
          </w:p>
        </w:tc>
      </w:tr>
      <w:tr w:rsidR="00CE6872" w:rsidRPr="00685F27" w14:paraId="2538EDC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EB43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0C8BCB3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0,2866667</w:t>
            </w:r>
          </w:p>
        </w:tc>
        <w:tc>
          <w:tcPr>
            <w:tcW w:w="1600" w:type="dxa"/>
            <w:noWrap/>
            <w:hideMark/>
          </w:tcPr>
          <w:p w14:paraId="6A0010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-0,0366667</w:t>
            </w:r>
          </w:p>
        </w:tc>
        <w:tc>
          <w:tcPr>
            <w:tcW w:w="2120" w:type="dxa"/>
            <w:noWrap/>
            <w:hideMark/>
          </w:tcPr>
          <w:p w14:paraId="1F80A4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0,0366667</w:t>
            </w:r>
          </w:p>
        </w:tc>
      </w:tr>
      <w:tr w:rsidR="00CE6872" w:rsidRPr="00685F27" w14:paraId="39441F5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0719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6749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2,8002778</w:t>
            </w:r>
          </w:p>
        </w:tc>
        <w:tc>
          <w:tcPr>
            <w:tcW w:w="1600" w:type="dxa"/>
            <w:noWrap/>
            <w:hideMark/>
          </w:tcPr>
          <w:p w14:paraId="687CC5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-2,3002778</w:t>
            </w:r>
          </w:p>
        </w:tc>
        <w:tc>
          <w:tcPr>
            <w:tcW w:w="2120" w:type="dxa"/>
            <w:noWrap/>
            <w:hideMark/>
          </w:tcPr>
          <w:p w14:paraId="15B419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2,3002778</w:t>
            </w:r>
          </w:p>
        </w:tc>
      </w:tr>
      <w:tr w:rsidR="00CE6872" w:rsidRPr="00685F27" w14:paraId="6981D9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7247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0C1AF6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6,1319444</w:t>
            </w:r>
          </w:p>
        </w:tc>
        <w:tc>
          <w:tcPr>
            <w:tcW w:w="1600" w:type="dxa"/>
            <w:noWrap/>
            <w:hideMark/>
          </w:tcPr>
          <w:p w14:paraId="017870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-1,1319444</w:t>
            </w:r>
          </w:p>
        </w:tc>
        <w:tc>
          <w:tcPr>
            <w:tcW w:w="2120" w:type="dxa"/>
            <w:noWrap/>
            <w:hideMark/>
          </w:tcPr>
          <w:p w14:paraId="047DCF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1,1319444</w:t>
            </w:r>
          </w:p>
        </w:tc>
      </w:tr>
      <w:tr w:rsidR="00CE6872" w:rsidRPr="00685F27" w14:paraId="3450E7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7EF5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28B2A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0,0841667</w:t>
            </w:r>
          </w:p>
        </w:tc>
        <w:tc>
          <w:tcPr>
            <w:tcW w:w="1600" w:type="dxa"/>
            <w:noWrap/>
            <w:hideMark/>
          </w:tcPr>
          <w:p w14:paraId="0FFC37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0,9158333</w:t>
            </w:r>
          </w:p>
        </w:tc>
        <w:tc>
          <w:tcPr>
            <w:tcW w:w="2120" w:type="dxa"/>
            <w:noWrap/>
            <w:hideMark/>
          </w:tcPr>
          <w:p w14:paraId="59EEAC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0,9158333</w:t>
            </w:r>
          </w:p>
        </w:tc>
      </w:tr>
      <w:tr w:rsidR="00CE6872" w:rsidRPr="00685F27" w14:paraId="4104A6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CA7A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8CBE0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1,4377778</w:t>
            </w:r>
          </w:p>
        </w:tc>
        <w:tc>
          <w:tcPr>
            <w:tcW w:w="1600" w:type="dxa"/>
            <w:noWrap/>
            <w:hideMark/>
          </w:tcPr>
          <w:p w14:paraId="206A4C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0,5622222</w:t>
            </w:r>
          </w:p>
        </w:tc>
        <w:tc>
          <w:tcPr>
            <w:tcW w:w="2120" w:type="dxa"/>
            <w:noWrap/>
            <w:hideMark/>
          </w:tcPr>
          <w:p w14:paraId="28F7AF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0,5622222</w:t>
            </w:r>
          </w:p>
        </w:tc>
      </w:tr>
      <w:tr w:rsidR="00CE6872" w:rsidRPr="00685F27" w14:paraId="4B923E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7BF45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059D3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1,8963889</w:t>
            </w:r>
          </w:p>
        </w:tc>
        <w:tc>
          <w:tcPr>
            <w:tcW w:w="1600" w:type="dxa"/>
            <w:noWrap/>
            <w:hideMark/>
          </w:tcPr>
          <w:p w14:paraId="01166E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-0,3963889</w:t>
            </w:r>
          </w:p>
        </w:tc>
        <w:tc>
          <w:tcPr>
            <w:tcW w:w="2120" w:type="dxa"/>
            <w:noWrap/>
            <w:hideMark/>
          </w:tcPr>
          <w:p w14:paraId="54A150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0,3963889</w:t>
            </w:r>
          </w:p>
        </w:tc>
      </w:tr>
      <w:tr w:rsidR="00CE6872" w:rsidRPr="00685F27" w14:paraId="6C13DD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818B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38C366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1,3758333</w:t>
            </w:r>
          </w:p>
        </w:tc>
        <w:tc>
          <w:tcPr>
            <w:tcW w:w="1600" w:type="dxa"/>
            <w:noWrap/>
            <w:hideMark/>
          </w:tcPr>
          <w:p w14:paraId="3B47C8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0,3741667</w:t>
            </w:r>
          </w:p>
        </w:tc>
        <w:tc>
          <w:tcPr>
            <w:tcW w:w="2120" w:type="dxa"/>
            <w:noWrap/>
            <w:hideMark/>
          </w:tcPr>
          <w:p w14:paraId="4BE6B0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0,3741667</w:t>
            </w:r>
          </w:p>
        </w:tc>
      </w:tr>
      <w:tr w:rsidR="00CE6872" w:rsidRPr="00685F27" w14:paraId="01FDF0C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18A7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9CD24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3,5397222</w:t>
            </w:r>
          </w:p>
        </w:tc>
        <w:tc>
          <w:tcPr>
            <w:tcW w:w="1600" w:type="dxa"/>
            <w:noWrap/>
            <w:hideMark/>
          </w:tcPr>
          <w:p w14:paraId="0DFFB0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c>
          <w:tcPr>
            <w:tcW w:w="2120" w:type="dxa"/>
            <w:noWrap/>
            <w:hideMark/>
          </w:tcPr>
          <w:p w14:paraId="251A6E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0,4602778</w:t>
            </w:r>
          </w:p>
        </w:tc>
      </w:tr>
      <w:tr w:rsidR="00CE6872" w:rsidRPr="00685F27" w14:paraId="64C8F93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09B6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A7D0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1,3458333</w:t>
            </w:r>
          </w:p>
        </w:tc>
        <w:tc>
          <w:tcPr>
            <w:tcW w:w="1600" w:type="dxa"/>
            <w:noWrap/>
            <w:hideMark/>
          </w:tcPr>
          <w:p w14:paraId="6A0921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-0,8458333</w:t>
            </w:r>
          </w:p>
        </w:tc>
        <w:tc>
          <w:tcPr>
            <w:tcW w:w="2120" w:type="dxa"/>
            <w:noWrap/>
            <w:hideMark/>
          </w:tcPr>
          <w:p w14:paraId="7B4A19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0,8458333</w:t>
            </w:r>
          </w:p>
        </w:tc>
      </w:tr>
      <w:tr w:rsidR="00CE6872" w:rsidRPr="00685F27" w14:paraId="48F229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0E73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E8117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3,8213889</w:t>
            </w:r>
          </w:p>
        </w:tc>
        <w:tc>
          <w:tcPr>
            <w:tcW w:w="1600" w:type="dxa"/>
            <w:noWrap/>
            <w:hideMark/>
          </w:tcPr>
          <w:p w14:paraId="3960CE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0,1786111</w:t>
            </w:r>
          </w:p>
        </w:tc>
        <w:tc>
          <w:tcPr>
            <w:tcW w:w="2120" w:type="dxa"/>
            <w:noWrap/>
            <w:hideMark/>
          </w:tcPr>
          <w:p w14:paraId="51E13D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0,1786111</w:t>
            </w:r>
          </w:p>
        </w:tc>
      </w:tr>
      <w:tr w:rsidR="00CE6872" w:rsidRPr="00685F27" w14:paraId="7CD6D18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41F8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F195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0,7230556</w:t>
            </w:r>
          </w:p>
        </w:tc>
        <w:tc>
          <w:tcPr>
            <w:tcW w:w="1600" w:type="dxa"/>
            <w:noWrap/>
            <w:hideMark/>
          </w:tcPr>
          <w:p w14:paraId="6CF98E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-0,2230556</w:t>
            </w:r>
          </w:p>
        </w:tc>
        <w:tc>
          <w:tcPr>
            <w:tcW w:w="2120" w:type="dxa"/>
            <w:noWrap/>
            <w:hideMark/>
          </w:tcPr>
          <w:p w14:paraId="3CEA1F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0,2230556</w:t>
            </w:r>
          </w:p>
        </w:tc>
      </w:tr>
      <w:tr w:rsidR="00CE6872" w:rsidRPr="00685F27" w14:paraId="533726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314E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6AA28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0,2777778</w:t>
            </w:r>
          </w:p>
        </w:tc>
        <w:tc>
          <w:tcPr>
            <w:tcW w:w="1600" w:type="dxa"/>
            <w:noWrap/>
            <w:hideMark/>
          </w:tcPr>
          <w:p w14:paraId="78D16E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c>
          <w:tcPr>
            <w:tcW w:w="2120" w:type="dxa"/>
            <w:noWrap/>
            <w:hideMark/>
          </w:tcPr>
          <w:p w14:paraId="159369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r>
      <w:tr w:rsidR="00CE6872" w:rsidRPr="00685F27" w14:paraId="716F4B2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C876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7846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0,1002778</w:t>
            </w:r>
          </w:p>
        </w:tc>
        <w:tc>
          <w:tcPr>
            <w:tcW w:w="1600" w:type="dxa"/>
            <w:noWrap/>
            <w:hideMark/>
          </w:tcPr>
          <w:p w14:paraId="7F244A3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0,3997222</w:t>
            </w:r>
          </w:p>
        </w:tc>
        <w:tc>
          <w:tcPr>
            <w:tcW w:w="2120" w:type="dxa"/>
            <w:noWrap/>
            <w:hideMark/>
          </w:tcPr>
          <w:p w14:paraId="2E403C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0,3997222</w:t>
            </w:r>
          </w:p>
        </w:tc>
      </w:tr>
      <w:tr w:rsidR="00CE6872" w:rsidRPr="00685F27" w14:paraId="64CC3B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A33A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20E4C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2,0538889</w:t>
            </w:r>
          </w:p>
        </w:tc>
        <w:tc>
          <w:tcPr>
            <w:tcW w:w="1600" w:type="dxa"/>
            <w:noWrap/>
            <w:hideMark/>
          </w:tcPr>
          <w:p w14:paraId="29969B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-0,5538889</w:t>
            </w:r>
          </w:p>
        </w:tc>
        <w:tc>
          <w:tcPr>
            <w:tcW w:w="2120" w:type="dxa"/>
            <w:noWrap/>
            <w:hideMark/>
          </w:tcPr>
          <w:p w14:paraId="11E04B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0,5538889</w:t>
            </w:r>
          </w:p>
        </w:tc>
      </w:tr>
      <w:tr w:rsidR="00CE6872" w:rsidRPr="00685F27" w14:paraId="244185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07F7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AB2F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0,5388889</w:t>
            </w:r>
          </w:p>
        </w:tc>
        <w:tc>
          <w:tcPr>
            <w:tcW w:w="1600" w:type="dxa"/>
            <w:noWrap/>
            <w:hideMark/>
          </w:tcPr>
          <w:p w14:paraId="3849BF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c>
          <w:tcPr>
            <w:tcW w:w="2120" w:type="dxa"/>
            <w:noWrap/>
            <w:hideMark/>
          </w:tcPr>
          <w:p w14:paraId="003249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r>
      <w:tr w:rsidR="00CE6872" w:rsidRPr="00685F27" w14:paraId="2B8CC69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B52C6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7489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0,6947222</w:t>
            </w:r>
          </w:p>
        </w:tc>
        <w:tc>
          <w:tcPr>
            <w:tcW w:w="1600" w:type="dxa"/>
            <w:noWrap/>
            <w:hideMark/>
          </w:tcPr>
          <w:p w14:paraId="2ED3EA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-0,1947222</w:t>
            </w:r>
          </w:p>
        </w:tc>
        <w:tc>
          <w:tcPr>
            <w:tcW w:w="2120" w:type="dxa"/>
            <w:noWrap/>
            <w:hideMark/>
          </w:tcPr>
          <w:p w14:paraId="12D25E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0,1947222</w:t>
            </w:r>
          </w:p>
        </w:tc>
      </w:tr>
      <w:tr w:rsidR="00CE6872" w:rsidRPr="00685F27" w14:paraId="78490A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AAF4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03694F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6,8780556</w:t>
            </w:r>
          </w:p>
        </w:tc>
        <w:tc>
          <w:tcPr>
            <w:tcW w:w="1600" w:type="dxa"/>
            <w:noWrap/>
            <w:hideMark/>
          </w:tcPr>
          <w:p w14:paraId="7A1460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1,1219444</w:t>
            </w:r>
          </w:p>
        </w:tc>
        <w:tc>
          <w:tcPr>
            <w:tcW w:w="2120" w:type="dxa"/>
            <w:noWrap/>
            <w:hideMark/>
          </w:tcPr>
          <w:p w14:paraId="7AC87B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1,1219444</w:t>
            </w:r>
          </w:p>
        </w:tc>
      </w:tr>
      <w:tr w:rsidR="00CE6872" w:rsidRPr="00685F27" w14:paraId="67A055E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2E35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78B425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12,5033333</w:t>
            </w:r>
          </w:p>
        </w:tc>
        <w:tc>
          <w:tcPr>
            <w:tcW w:w="1600" w:type="dxa"/>
            <w:noWrap/>
            <w:hideMark/>
          </w:tcPr>
          <w:p w14:paraId="3208E9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-0,5033333</w:t>
            </w:r>
          </w:p>
        </w:tc>
        <w:tc>
          <w:tcPr>
            <w:tcW w:w="2120" w:type="dxa"/>
            <w:noWrap/>
            <w:hideMark/>
          </w:tcPr>
          <w:p w14:paraId="1AF943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0,5033333</w:t>
            </w:r>
          </w:p>
        </w:tc>
      </w:tr>
      <w:tr w:rsidR="00CE6872" w:rsidRPr="00685F27" w14:paraId="74AB39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0D54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375E9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11,1283333</w:t>
            </w:r>
          </w:p>
        </w:tc>
        <w:tc>
          <w:tcPr>
            <w:tcW w:w="1600" w:type="dxa"/>
            <w:noWrap/>
            <w:hideMark/>
          </w:tcPr>
          <w:p w14:paraId="6D861B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-1,1283333</w:t>
            </w:r>
          </w:p>
        </w:tc>
        <w:tc>
          <w:tcPr>
            <w:tcW w:w="2120" w:type="dxa"/>
            <w:noWrap/>
            <w:hideMark/>
          </w:tcPr>
          <w:p w14:paraId="4CDDD1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1,1283333</w:t>
            </w:r>
          </w:p>
        </w:tc>
      </w:tr>
      <w:tr w:rsidR="00CE6872" w:rsidRPr="00685F27" w14:paraId="79AD17C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D503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FFAE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0,4336111</w:t>
            </w:r>
          </w:p>
        </w:tc>
        <w:tc>
          <w:tcPr>
            <w:tcW w:w="1600" w:type="dxa"/>
            <w:noWrap/>
            <w:hideMark/>
          </w:tcPr>
          <w:p w14:paraId="78D2AA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c>
          <w:tcPr>
            <w:tcW w:w="2120" w:type="dxa"/>
            <w:noWrap/>
            <w:hideMark/>
          </w:tcPr>
          <w:p w14:paraId="44F4AD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0,0663889</w:t>
            </w:r>
          </w:p>
        </w:tc>
      </w:tr>
      <w:tr w:rsidR="00CE6872" w:rsidRPr="00685F27" w14:paraId="230CF9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75A1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BCB44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1,9663889</w:t>
            </w:r>
          </w:p>
        </w:tc>
        <w:tc>
          <w:tcPr>
            <w:tcW w:w="1600" w:type="dxa"/>
            <w:noWrap/>
            <w:hideMark/>
          </w:tcPr>
          <w:p w14:paraId="00025A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0,0336111</w:t>
            </w:r>
          </w:p>
        </w:tc>
        <w:tc>
          <w:tcPr>
            <w:tcW w:w="2120" w:type="dxa"/>
            <w:noWrap/>
            <w:hideMark/>
          </w:tcPr>
          <w:p w14:paraId="754CEC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0,0336111</w:t>
            </w:r>
          </w:p>
        </w:tc>
      </w:tr>
      <w:tr w:rsidR="00CE6872" w:rsidRPr="00685F27" w14:paraId="3BA577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D8F0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A006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1,6441667</w:t>
            </w:r>
          </w:p>
        </w:tc>
        <w:tc>
          <w:tcPr>
            <w:tcW w:w="1600" w:type="dxa"/>
            <w:noWrap/>
            <w:hideMark/>
          </w:tcPr>
          <w:p w14:paraId="3A2611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-1,1441667</w:t>
            </w:r>
          </w:p>
        </w:tc>
        <w:tc>
          <w:tcPr>
            <w:tcW w:w="2120" w:type="dxa"/>
            <w:noWrap/>
            <w:hideMark/>
          </w:tcPr>
          <w:p w14:paraId="6184B8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1,1441667</w:t>
            </w:r>
          </w:p>
        </w:tc>
      </w:tr>
      <w:tr w:rsidR="00CE6872" w:rsidRPr="00685F27" w14:paraId="698D79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E2CA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7570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1,5577778</w:t>
            </w:r>
          </w:p>
        </w:tc>
        <w:tc>
          <w:tcPr>
            <w:tcW w:w="1600" w:type="dxa"/>
            <w:noWrap/>
            <w:hideMark/>
          </w:tcPr>
          <w:p w14:paraId="4C7774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-1,0577778</w:t>
            </w:r>
          </w:p>
        </w:tc>
        <w:tc>
          <w:tcPr>
            <w:tcW w:w="2120" w:type="dxa"/>
            <w:noWrap/>
            <w:hideMark/>
          </w:tcPr>
          <w:p w14:paraId="1DBFFE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1,0577778</w:t>
            </w:r>
          </w:p>
        </w:tc>
      </w:tr>
      <w:tr w:rsidR="00CE6872" w:rsidRPr="00685F27" w14:paraId="7D99BCF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6B62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B2F3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1,1983333</w:t>
            </w:r>
          </w:p>
        </w:tc>
        <w:tc>
          <w:tcPr>
            <w:tcW w:w="1600" w:type="dxa"/>
            <w:noWrap/>
            <w:hideMark/>
          </w:tcPr>
          <w:p w14:paraId="612722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-0,6983333</w:t>
            </w:r>
          </w:p>
        </w:tc>
        <w:tc>
          <w:tcPr>
            <w:tcW w:w="2120" w:type="dxa"/>
            <w:noWrap/>
            <w:hideMark/>
          </w:tcPr>
          <w:p w14:paraId="355E4C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0,6983333</w:t>
            </w:r>
          </w:p>
        </w:tc>
      </w:tr>
      <w:tr w:rsidR="00CE6872" w:rsidRPr="00685F27" w14:paraId="042826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F302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B21B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1,8375</w:t>
            </w:r>
          </w:p>
        </w:tc>
        <w:tc>
          <w:tcPr>
            <w:tcW w:w="1600" w:type="dxa"/>
            <w:noWrap/>
            <w:hideMark/>
          </w:tcPr>
          <w:p w14:paraId="51CDEF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-1,3375</w:t>
            </w:r>
          </w:p>
        </w:tc>
        <w:tc>
          <w:tcPr>
            <w:tcW w:w="2120" w:type="dxa"/>
            <w:noWrap/>
            <w:hideMark/>
          </w:tcPr>
          <w:p w14:paraId="6467FB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1,3375</w:t>
            </w:r>
          </w:p>
        </w:tc>
      </w:tr>
      <w:tr w:rsidR="00CE6872" w:rsidRPr="00685F27" w14:paraId="517C469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5913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5B4929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32,2086111</w:t>
            </w:r>
          </w:p>
        </w:tc>
        <w:tc>
          <w:tcPr>
            <w:tcW w:w="1600" w:type="dxa"/>
            <w:noWrap/>
            <w:hideMark/>
          </w:tcPr>
          <w:p w14:paraId="20D4CA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-2,2086111</w:t>
            </w:r>
          </w:p>
        </w:tc>
        <w:tc>
          <w:tcPr>
            <w:tcW w:w="2120" w:type="dxa"/>
            <w:noWrap/>
            <w:hideMark/>
          </w:tcPr>
          <w:p w14:paraId="1E7033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2,2086111</w:t>
            </w:r>
          </w:p>
        </w:tc>
      </w:tr>
      <w:tr w:rsidR="00CE6872" w:rsidRPr="00685F27" w14:paraId="563058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AD3C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C0994D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1,1558333</w:t>
            </w:r>
          </w:p>
        </w:tc>
        <w:tc>
          <w:tcPr>
            <w:tcW w:w="1600" w:type="dxa"/>
            <w:noWrap/>
            <w:hideMark/>
          </w:tcPr>
          <w:p w14:paraId="56A001A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0,3441667</w:t>
            </w:r>
          </w:p>
        </w:tc>
        <w:tc>
          <w:tcPr>
            <w:tcW w:w="2120" w:type="dxa"/>
            <w:noWrap/>
            <w:hideMark/>
          </w:tcPr>
          <w:p w14:paraId="536B4B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0,3441667</w:t>
            </w:r>
          </w:p>
        </w:tc>
      </w:tr>
      <w:tr w:rsidR="00CE6872" w:rsidRPr="00685F27" w14:paraId="73C536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B21F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770CF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8,3338889</w:t>
            </w:r>
          </w:p>
        </w:tc>
        <w:tc>
          <w:tcPr>
            <w:tcW w:w="1600" w:type="dxa"/>
            <w:noWrap/>
            <w:hideMark/>
          </w:tcPr>
          <w:p w14:paraId="2DD11C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-1,3338889</w:t>
            </w:r>
          </w:p>
        </w:tc>
        <w:tc>
          <w:tcPr>
            <w:tcW w:w="2120" w:type="dxa"/>
            <w:noWrap/>
            <w:hideMark/>
          </w:tcPr>
          <w:p w14:paraId="4A3F26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1,3338889</w:t>
            </w:r>
          </w:p>
        </w:tc>
      </w:tr>
      <w:tr w:rsidR="00CE6872" w:rsidRPr="00685F27" w14:paraId="311583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C5D5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A625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0,205</w:t>
            </w:r>
          </w:p>
        </w:tc>
        <w:tc>
          <w:tcPr>
            <w:tcW w:w="1600" w:type="dxa"/>
            <w:noWrap/>
            <w:hideMark/>
          </w:tcPr>
          <w:p w14:paraId="67EC33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w:t>
            </w:r>
          </w:p>
        </w:tc>
        <w:tc>
          <w:tcPr>
            <w:tcW w:w="2120" w:type="dxa"/>
            <w:noWrap/>
            <w:hideMark/>
          </w:tcPr>
          <w:p w14:paraId="6B8038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w:t>
            </w:r>
          </w:p>
        </w:tc>
      </w:tr>
      <w:tr w:rsidR="00CE6872" w:rsidRPr="00685F27" w14:paraId="1A361D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5E67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AEA6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0,0716667</w:t>
            </w:r>
          </w:p>
        </w:tc>
        <w:tc>
          <w:tcPr>
            <w:tcW w:w="1600" w:type="dxa"/>
            <w:noWrap/>
            <w:hideMark/>
          </w:tcPr>
          <w:p w14:paraId="7031BF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0,4283333</w:t>
            </w:r>
          </w:p>
        </w:tc>
        <w:tc>
          <w:tcPr>
            <w:tcW w:w="2120" w:type="dxa"/>
            <w:noWrap/>
            <w:hideMark/>
          </w:tcPr>
          <w:p w14:paraId="3F7F85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0,4283333</w:t>
            </w:r>
          </w:p>
        </w:tc>
      </w:tr>
      <w:tr w:rsidR="00CE6872" w:rsidRPr="00685F27" w14:paraId="51F863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09F6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E4FE92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2,9280556</w:t>
            </w:r>
          </w:p>
        </w:tc>
        <w:tc>
          <w:tcPr>
            <w:tcW w:w="1600" w:type="dxa"/>
            <w:noWrap/>
            <w:hideMark/>
          </w:tcPr>
          <w:p w14:paraId="5AB157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-0,4280556</w:t>
            </w:r>
          </w:p>
        </w:tc>
        <w:tc>
          <w:tcPr>
            <w:tcW w:w="2120" w:type="dxa"/>
            <w:noWrap/>
            <w:hideMark/>
          </w:tcPr>
          <w:p w14:paraId="60705E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0,4280556</w:t>
            </w:r>
          </w:p>
        </w:tc>
      </w:tr>
      <w:tr w:rsidR="00CE6872" w:rsidRPr="00685F27" w14:paraId="18BAC0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0A44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1EB2E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4,3219444</w:t>
            </w:r>
          </w:p>
        </w:tc>
        <w:tc>
          <w:tcPr>
            <w:tcW w:w="1600" w:type="dxa"/>
            <w:noWrap/>
            <w:hideMark/>
          </w:tcPr>
          <w:p w14:paraId="766A10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-1,3219444</w:t>
            </w:r>
          </w:p>
        </w:tc>
        <w:tc>
          <w:tcPr>
            <w:tcW w:w="2120" w:type="dxa"/>
            <w:noWrap/>
            <w:hideMark/>
          </w:tcPr>
          <w:p w14:paraId="5E12F7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1,3219444</w:t>
            </w:r>
          </w:p>
        </w:tc>
      </w:tr>
      <w:tr w:rsidR="00CE6872" w:rsidRPr="00685F27" w14:paraId="4DC68C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7DC6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404A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0,0944444</w:t>
            </w:r>
          </w:p>
        </w:tc>
        <w:tc>
          <w:tcPr>
            <w:tcW w:w="1600" w:type="dxa"/>
            <w:noWrap/>
            <w:hideMark/>
          </w:tcPr>
          <w:p w14:paraId="6882EB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0,4055556</w:t>
            </w:r>
          </w:p>
        </w:tc>
        <w:tc>
          <w:tcPr>
            <w:tcW w:w="2120" w:type="dxa"/>
            <w:noWrap/>
            <w:hideMark/>
          </w:tcPr>
          <w:p w14:paraId="018105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0,4055556</w:t>
            </w:r>
          </w:p>
        </w:tc>
      </w:tr>
      <w:tr w:rsidR="00CE6872" w:rsidRPr="00685F27" w14:paraId="5B31FA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0492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76EF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1,5488889</w:t>
            </w:r>
          </w:p>
        </w:tc>
        <w:tc>
          <w:tcPr>
            <w:tcW w:w="1600" w:type="dxa"/>
            <w:noWrap/>
            <w:hideMark/>
          </w:tcPr>
          <w:p w14:paraId="0CC86D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-1,0488889</w:t>
            </w:r>
          </w:p>
        </w:tc>
        <w:tc>
          <w:tcPr>
            <w:tcW w:w="2120" w:type="dxa"/>
            <w:noWrap/>
            <w:hideMark/>
          </w:tcPr>
          <w:p w14:paraId="003062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1,0488889</w:t>
            </w:r>
          </w:p>
        </w:tc>
      </w:tr>
      <w:tr w:rsidR="00CE6872" w:rsidRPr="00685F27" w14:paraId="42BD28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54E7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F4BA8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0,9566667</w:t>
            </w:r>
          </w:p>
        </w:tc>
        <w:tc>
          <w:tcPr>
            <w:tcW w:w="1600" w:type="dxa"/>
            <w:noWrap/>
            <w:hideMark/>
          </w:tcPr>
          <w:p w14:paraId="1485C1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2120" w:type="dxa"/>
            <w:noWrap/>
            <w:hideMark/>
          </w:tcPr>
          <w:p w14:paraId="6A510F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r>
      <w:tr w:rsidR="00CE6872" w:rsidRPr="00685F27" w14:paraId="742073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D79C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9638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0,4147222</w:t>
            </w:r>
          </w:p>
        </w:tc>
        <w:tc>
          <w:tcPr>
            <w:tcW w:w="1600" w:type="dxa"/>
            <w:noWrap/>
            <w:hideMark/>
          </w:tcPr>
          <w:p w14:paraId="351015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0,0852778</w:t>
            </w:r>
          </w:p>
        </w:tc>
        <w:tc>
          <w:tcPr>
            <w:tcW w:w="2120" w:type="dxa"/>
            <w:noWrap/>
            <w:hideMark/>
          </w:tcPr>
          <w:p w14:paraId="451C92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0,0852778</w:t>
            </w:r>
          </w:p>
        </w:tc>
      </w:tr>
      <w:tr w:rsidR="00CE6872" w:rsidRPr="00685F27" w14:paraId="393DC01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F36E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4D265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0,7563889</w:t>
            </w:r>
          </w:p>
        </w:tc>
        <w:tc>
          <w:tcPr>
            <w:tcW w:w="1600" w:type="dxa"/>
            <w:noWrap/>
            <w:hideMark/>
          </w:tcPr>
          <w:p w14:paraId="7679C7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0,2436111</w:t>
            </w:r>
          </w:p>
        </w:tc>
        <w:tc>
          <w:tcPr>
            <w:tcW w:w="2120" w:type="dxa"/>
            <w:noWrap/>
            <w:hideMark/>
          </w:tcPr>
          <w:p w14:paraId="38EB62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0,2436111</w:t>
            </w:r>
          </w:p>
        </w:tc>
      </w:tr>
      <w:tr w:rsidR="00CE6872" w:rsidRPr="00685F27" w14:paraId="014FFD9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FEDE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C9BDB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1,9863889</w:t>
            </w:r>
          </w:p>
        </w:tc>
        <w:tc>
          <w:tcPr>
            <w:tcW w:w="1600" w:type="dxa"/>
            <w:noWrap/>
            <w:hideMark/>
          </w:tcPr>
          <w:p w14:paraId="223BA7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c>
          <w:tcPr>
            <w:tcW w:w="2120" w:type="dxa"/>
            <w:noWrap/>
            <w:hideMark/>
          </w:tcPr>
          <w:p w14:paraId="6590DB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r>
      <w:tr w:rsidR="00CE6872" w:rsidRPr="00685F27" w14:paraId="68DE73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C03B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DC43A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0,7136111</w:t>
            </w:r>
          </w:p>
        </w:tc>
        <w:tc>
          <w:tcPr>
            <w:tcW w:w="1600" w:type="dxa"/>
            <w:noWrap/>
            <w:hideMark/>
          </w:tcPr>
          <w:p w14:paraId="3BF73B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-0,2136111</w:t>
            </w:r>
          </w:p>
        </w:tc>
        <w:tc>
          <w:tcPr>
            <w:tcW w:w="2120" w:type="dxa"/>
            <w:noWrap/>
            <w:hideMark/>
          </w:tcPr>
          <w:p w14:paraId="16AC3E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0,2136111</w:t>
            </w:r>
          </w:p>
        </w:tc>
      </w:tr>
      <w:tr w:rsidR="00CE6872" w:rsidRPr="00685F27" w14:paraId="3E0FCB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102D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B9A14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0,0605556</w:t>
            </w:r>
          </w:p>
        </w:tc>
        <w:tc>
          <w:tcPr>
            <w:tcW w:w="1600" w:type="dxa"/>
            <w:noWrap/>
            <w:hideMark/>
          </w:tcPr>
          <w:p w14:paraId="386D2D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0,4394444</w:t>
            </w:r>
          </w:p>
        </w:tc>
        <w:tc>
          <w:tcPr>
            <w:tcW w:w="2120" w:type="dxa"/>
            <w:noWrap/>
            <w:hideMark/>
          </w:tcPr>
          <w:p w14:paraId="4F77B2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0,4394444</w:t>
            </w:r>
          </w:p>
        </w:tc>
      </w:tr>
      <w:tr w:rsidR="00CE6872" w:rsidRPr="00685F27" w14:paraId="525C15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0B6A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73FF56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0,3544444</w:t>
            </w:r>
          </w:p>
        </w:tc>
        <w:tc>
          <w:tcPr>
            <w:tcW w:w="1600" w:type="dxa"/>
            <w:noWrap/>
            <w:hideMark/>
          </w:tcPr>
          <w:p w14:paraId="25A66A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c>
          <w:tcPr>
            <w:tcW w:w="2120" w:type="dxa"/>
            <w:noWrap/>
            <w:hideMark/>
          </w:tcPr>
          <w:p w14:paraId="7C548A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0,0455556</w:t>
            </w:r>
          </w:p>
        </w:tc>
      </w:tr>
      <w:tr w:rsidR="00CE6872" w:rsidRPr="00685F27" w14:paraId="4CC5092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A39F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29FB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0,5033333</w:t>
            </w:r>
          </w:p>
        </w:tc>
        <w:tc>
          <w:tcPr>
            <w:tcW w:w="1600" w:type="dxa"/>
            <w:noWrap/>
            <w:hideMark/>
          </w:tcPr>
          <w:p w14:paraId="7E9921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c>
          <w:tcPr>
            <w:tcW w:w="2120" w:type="dxa"/>
            <w:noWrap/>
            <w:hideMark/>
          </w:tcPr>
          <w:p w14:paraId="53A3C4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r>
      <w:tr w:rsidR="00CE6872" w:rsidRPr="00685F27" w14:paraId="67874C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FD5B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3BB70B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7,8388889</w:t>
            </w:r>
          </w:p>
        </w:tc>
        <w:tc>
          <w:tcPr>
            <w:tcW w:w="1600" w:type="dxa"/>
            <w:noWrap/>
            <w:hideMark/>
          </w:tcPr>
          <w:p w14:paraId="783F4E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2,1611111</w:t>
            </w:r>
          </w:p>
        </w:tc>
        <w:tc>
          <w:tcPr>
            <w:tcW w:w="2120" w:type="dxa"/>
            <w:noWrap/>
            <w:hideMark/>
          </w:tcPr>
          <w:p w14:paraId="2FAEFF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2,1611111</w:t>
            </w:r>
          </w:p>
        </w:tc>
      </w:tr>
      <w:tr w:rsidR="00CE6872" w:rsidRPr="00685F27" w14:paraId="2415AEF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967E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48EC1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3,8983333</w:t>
            </w:r>
          </w:p>
        </w:tc>
        <w:tc>
          <w:tcPr>
            <w:tcW w:w="1600" w:type="dxa"/>
            <w:noWrap/>
            <w:hideMark/>
          </w:tcPr>
          <w:p w14:paraId="3391E4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1,1016667</w:t>
            </w:r>
          </w:p>
        </w:tc>
        <w:tc>
          <w:tcPr>
            <w:tcW w:w="2120" w:type="dxa"/>
            <w:noWrap/>
            <w:hideMark/>
          </w:tcPr>
          <w:p w14:paraId="7EF1FA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1,1016667</w:t>
            </w:r>
          </w:p>
        </w:tc>
      </w:tr>
      <w:tr w:rsidR="00CE6872" w:rsidRPr="00685F27" w14:paraId="5F656F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E6E2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A7BB5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0,9991667</w:t>
            </w:r>
          </w:p>
        </w:tc>
        <w:tc>
          <w:tcPr>
            <w:tcW w:w="1600" w:type="dxa"/>
            <w:noWrap/>
            <w:hideMark/>
          </w:tcPr>
          <w:p w14:paraId="66E6AF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c>
          <w:tcPr>
            <w:tcW w:w="2120" w:type="dxa"/>
            <w:noWrap/>
            <w:hideMark/>
          </w:tcPr>
          <w:p w14:paraId="3AE0DC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r>
      <w:tr w:rsidR="00CE6872" w:rsidRPr="00685F27" w14:paraId="173F3B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7835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BB1E9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1,5466667</w:t>
            </w:r>
          </w:p>
        </w:tc>
        <w:tc>
          <w:tcPr>
            <w:tcW w:w="1600" w:type="dxa"/>
            <w:noWrap/>
            <w:hideMark/>
          </w:tcPr>
          <w:p w14:paraId="4367FC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0,4533333</w:t>
            </w:r>
          </w:p>
        </w:tc>
        <w:tc>
          <w:tcPr>
            <w:tcW w:w="2120" w:type="dxa"/>
            <w:noWrap/>
            <w:hideMark/>
          </w:tcPr>
          <w:p w14:paraId="0745AE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0,4533333</w:t>
            </w:r>
          </w:p>
        </w:tc>
      </w:tr>
      <w:tr w:rsidR="00CE6872" w:rsidRPr="00685F27" w14:paraId="267A30B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C8E8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8264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0,7983333</w:t>
            </w:r>
          </w:p>
        </w:tc>
        <w:tc>
          <w:tcPr>
            <w:tcW w:w="1600" w:type="dxa"/>
            <w:noWrap/>
            <w:hideMark/>
          </w:tcPr>
          <w:p w14:paraId="6A61AA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-0,2983333</w:t>
            </w:r>
          </w:p>
        </w:tc>
        <w:tc>
          <w:tcPr>
            <w:tcW w:w="2120" w:type="dxa"/>
            <w:noWrap/>
            <w:hideMark/>
          </w:tcPr>
          <w:p w14:paraId="3FDD43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0,2983333</w:t>
            </w:r>
          </w:p>
        </w:tc>
      </w:tr>
      <w:tr w:rsidR="00CE6872" w:rsidRPr="00685F27" w14:paraId="5D4D134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ABD9C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CDDC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2,5675</w:t>
            </w:r>
          </w:p>
        </w:tc>
        <w:tc>
          <w:tcPr>
            <w:tcW w:w="1600" w:type="dxa"/>
            <w:noWrap/>
            <w:hideMark/>
          </w:tcPr>
          <w:p w14:paraId="7B88E3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-2,0675</w:t>
            </w:r>
          </w:p>
        </w:tc>
        <w:tc>
          <w:tcPr>
            <w:tcW w:w="2120" w:type="dxa"/>
            <w:noWrap/>
            <w:hideMark/>
          </w:tcPr>
          <w:p w14:paraId="4D8E0B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2,0675</w:t>
            </w:r>
          </w:p>
        </w:tc>
      </w:tr>
      <w:tr w:rsidR="00CE6872" w:rsidRPr="00685F27" w14:paraId="1B0684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E875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0F1E9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1,6733333</w:t>
            </w:r>
          </w:p>
        </w:tc>
        <w:tc>
          <w:tcPr>
            <w:tcW w:w="1600" w:type="dxa"/>
            <w:noWrap/>
            <w:hideMark/>
          </w:tcPr>
          <w:p w14:paraId="7B8C410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-0,6733333</w:t>
            </w:r>
          </w:p>
        </w:tc>
        <w:tc>
          <w:tcPr>
            <w:tcW w:w="2120" w:type="dxa"/>
            <w:noWrap/>
            <w:hideMark/>
          </w:tcPr>
          <w:p w14:paraId="4EA7EB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0,6733333</w:t>
            </w:r>
          </w:p>
        </w:tc>
      </w:tr>
      <w:tr w:rsidR="00CE6872" w:rsidRPr="00685F27" w14:paraId="2565197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172C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11FA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0,2025</w:t>
            </w:r>
          </w:p>
        </w:tc>
        <w:tc>
          <w:tcPr>
            <w:tcW w:w="1600" w:type="dxa"/>
            <w:noWrap/>
            <w:hideMark/>
          </w:tcPr>
          <w:p w14:paraId="14BDDA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0,2975</w:t>
            </w:r>
          </w:p>
        </w:tc>
        <w:tc>
          <w:tcPr>
            <w:tcW w:w="2120" w:type="dxa"/>
            <w:noWrap/>
            <w:hideMark/>
          </w:tcPr>
          <w:p w14:paraId="526FC8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0,2975</w:t>
            </w:r>
          </w:p>
        </w:tc>
      </w:tr>
      <w:tr w:rsidR="00CE6872" w:rsidRPr="00685F27" w14:paraId="20AE40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8F4A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3E350F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0,3263889</w:t>
            </w:r>
          </w:p>
        </w:tc>
        <w:tc>
          <w:tcPr>
            <w:tcW w:w="1600" w:type="dxa"/>
            <w:noWrap/>
            <w:hideMark/>
          </w:tcPr>
          <w:p w14:paraId="14A780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c>
          <w:tcPr>
            <w:tcW w:w="2120" w:type="dxa"/>
            <w:noWrap/>
            <w:hideMark/>
          </w:tcPr>
          <w:p w14:paraId="78F66C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r>
      <w:tr w:rsidR="00CE6872" w:rsidRPr="00685F27" w14:paraId="7EE3B79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FA9B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2D43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c>
          <w:tcPr>
            <w:tcW w:w="1600" w:type="dxa"/>
            <w:noWrap/>
            <w:hideMark/>
          </w:tcPr>
          <w:p w14:paraId="1786BE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c>
          <w:tcPr>
            <w:tcW w:w="2120" w:type="dxa"/>
            <w:noWrap/>
            <w:hideMark/>
          </w:tcPr>
          <w:p w14:paraId="27478C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r>
      <w:tr w:rsidR="00CE6872" w:rsidRPr="00685F27" w14:paraId="2FC19E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0830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22CC0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1,5377778</w:t>
            </w:r>
          </w:p>
        </w:tc>
        <w:tc>
          <w:tcPr>
            <w:tcW w:w="1600" w:type="dxa"/>
            <w:noWrap/>
            <w:hideMark/>
          </w:tcPr>
          <w:p w14:paraId="79E3E6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c>
          <w:tcPr>
            <w:tcW w:w="2120" w:type="dxa"/>
            <w:noWrap/>
            <w:hideMark/>
          </w:tcPr>
          <w:p w14:paraId="371806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r>
      <w:tr w:rsidR="00CE6872" w:rsidRPr="00685F27" w14:paraId="6295DFF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FBD7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79A4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0,6038889</w:t>
            </w:r>
          </w:p>
        </w:tc>
        <w:tc>
          <w:tcPr>
            <w:tcW w:w="1600" w:type="dxa"/>
            <w:noWrap/>
            <w:hideMark/>
          </w:tcPr>
          <w:p w14:paraId="46B5DC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2120" w:type="dxa"/>
            <w:noWrap/>
            <w:hideMark/>
          </w:tcPr>
          <w:p w14:paraId="49E148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r>
      <w:tr w:rsidR="00CE6872" w:rsidRPr="00685F27" w14:paraId="45CF3F0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BD8D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EC22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0,1380556</w:t>
            </w:r>
          </w:p>
        </w:tc>
        <w:tc>
          <w:tcPr>
            <w:tcW w:w="1600" w:type="dxa"/>
            <w:noWrap/>
            <w:hideMark/>
          </w:tcPr>
          <w:p w14:paraId="31E15A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0,3619444</w:t>
            </w:r>
          </w:p>
        </w:tc>
        <w:tc>
          <w:tcPr>
            <w:tcW w:w="2120" w:type="dxa"/>
            <w:noWrap/>
            <w:hideMark/>
          </w:tcPr>
          <w:p w14:paraId="2D5F8D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0,3619444</w:t>
            </w:r>
          </w:p>
        </w:tc>
      </w:tr>
      <w:tr w:rsidR="00CE6872" w:rsidRPr="00685F27" w14:paraId="2CA0AD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B27F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DEEB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0,2088889</w:t>
            </w:r>
          </w:p>
        </w:tc>
        <w:tc>
          <w:tcPr>
            <w:tcW w:w="1600" w:type="dxa"/>
            <w:noWrap/>
            <w:hideMark/>
          </w:tcPr>
          <w:p w14:paraId="3EF838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0,2911111</w:t>
            </w:r>
          </w:p>
        </w:tc>
        <w:tc>
          <w:tcPr>
            <w:tcW w:w="2120" w:type="dxa"/>
            <w:noWrap/>
            <w:hideMark/>
          </w:tcPr>
          <w:p w14:paraId="539F98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0,2911111</w:t>
            </w:r>
          </w:p>
        </w:tc>
      </w:tr>
      <w:tr w:rsidR="00CE6872" w:rsidRPr="00685F27" w14:paraId="7CDFC32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21C1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52</w:t>
            </w:r>
          </w:p>
        </w:tc>
        <w:tc>
          <w:tcPr>
            <w:tcW w:w="1600" w:type="dxa"/>
            <w:noWrap/>
            <w:hideMark/>
          </w:tcPr>
          <w:p w14:paraId="49190A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46,3444444</w:t>
            </w:r>
          </w:p>
        </w:tc>
        <w:tc>
          <w:tcPr>
            <w:tcW w:w="1600" w:type="dxa"/>
            <w:noWrap/>
            <w:hideMark/>
          </w:tcPr>
          <w:p w14:paraId="60C4BC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5,6555556</w:t>
            </w:r>
          </w:p>
        </w:tc>
        <w:tc>
          <w:tcPr>
            <w:tcW w:w="2120" w:type="dxa"/>
            <w:noWrap/>
            <w:hideMark/>
          </w:tcPr>
          <w:p w14:paraId="7674E0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5,6555556</w:t>
            </w:r>
          </w:p>
        </w:tc>
      </w:tr>
      <w:tr w:rsidR="00CE6872" w:rsidRPr="00685F27" w14:paraId="77A6C12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4E84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22D2C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1,0836111</w:t>
            </w:r>
          </w:p>
        </w:tc>
        <w:tc>
          <w:tcPr>
            <w:tcW w:w="1600" w:type="dxa"/>
            <w:noWrap/>
            <w:hideMark/>
          </w:tcPr>
          <w:p w14:paraId="49FE2C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-0,0836111</w:t>
            </w:r>
          </w:p>
        </w:tc>
        <w:tc>
          <w:tcPr>
            <w:tcW w:w="2120" w:type="dxa"/>
            <w:noWrap/>
            <w:hideMark/>
          </w:tcPr>
          <w:p w14:paraId="36FF35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0,0836111</w:t>
            </w:r>
          </w:p>
        </w:tc>
      </w:tr>
      <w:tr w:rsidR="00CE6872" w:rsidRPr="00685F27" w14:paraId="5C64E9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4DDB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E6C2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0,7302778</w:t>
            </w:r>
          </w:p>
        </w:tc>
        <w:tc>
          <w:tcPr>
            <w:tcW w:w="1600" w:type="dxa"/>
            <w:noWrap/>
            <w:hideMark/>
          </w:tcPr>
          <w:p w14:paraId="6BB613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0,2697222</w:t>
            </w:r>
          </w:p>
        </w:tc>
        <w:tc>
          <w:tcPr>
            <w:tcW w:w="2120" w:type="dxa"/>
            <w:noWrap/>
            <w:hideMark/>
          </w:tcPr>
          <w:p w14:paraId="431D76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0,2697222</w:t>
            </w:r>
          </w:p>
        </w:tc>
      </w:tr>
      <w:tr w:rsidR="00CE6872" w:rsidRPr="00685F27" w14:paraId="2C58D0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58F3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9435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0,1816667</w:t>
            </w:r>
          </w:p>
        </w:tc>
        <w:tc>
          <w:tcPr>
            <w:tcW w:w="1600" w:type="dxa"/>
            <w:noWrap/>
            <w:hideMark/>
          </w:tcPr>
          <w:p w14:paraId="79D569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0,3183333</w:t>
            </w:r>
          </w:p>
        </w:tc>
        <w:tc>
          <w:tcPr>
            <w:tcW w:w="2120" w:type="dxa"/>
            <w:noWrap/>
            <w:hideMark/>
          </w:tcPr>
          <w:p w14:paraId="0B3C88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0,3183333</w:t>
            </w:r>
          </w:p>
        </w:tc>
      </w:tr>
      <w:tr w:rsidR="00CE6872" w:rsidRPr="00685F27" w14:paraId="563C15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3DE9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702682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10,1802778</w:t>
            </w:r>
          </w:p>
        </w:tc>
        <w:tc>
          <w:tcPr>
            <w:tcW w:w="1600" w:type="dxa"/>
            <w:noWrap/>
            <w:hideMark/>
          </w:tcPr>
          <w:p w14:paraId="10792D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3,8197222</w:t>
            </w:r>
          </w:p>
        </w:tc>
        <w:tc>
          <w:tcPr>
            <w:tcW w:w="2120" w:type="dxa"/>
            <w:noWrap/>
            <w:hideMark/>
          </w:tcPr>
          <w:p w14:paraId="13D7BB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3,8197222</w:t>
            </w:r>
          </w:p>
        </w:tc>
      </w:tr>
      <w:tr w:rsidR="00CE6872" w:rsidRPr="00685F27" w14:paraId="11E932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1023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83121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5,3622222</w:t>
            </w:r>
          </w:p>
        </w:tc>
        <w:tc>
          <w:tcPr>
            <w:tcW w:w="1600" w:type="dxa"/>
            <w:noWrap/>
            <w:hideMark/>
          </w:tcPr>
          <w:p w14:paraId="4FCD01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-0,3622222</w:t>
            </w:r>
          </w:p>
        </w:tc>
        <w:tc>
          <w:tcPr>
            <w:tcW w:w="2120" w:type="dxa"/>
            <w:noWrap/>
            <w:hideMark/>
          </w:tcPr>
          <w:p w14:paraId="06D0C3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0,3622222</w:t>
            </w:r>
          </w:p>
        </w:tc>
      </w:tr>
      <w:tr w:rsidR="00CE6872" w:rsidRPr="00685F27" w14:paraId="23E5AB1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380F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3AD9E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0,0894444</w:t>
            </w:r>
          </w:p>
        </w:tc>
        <w:tc>
          <w:tcPr>
            <w:tcW w:w="1600" w:type="dxa"/>
            <w:noWrap/>
            <w:hideMark/>
          </w:tcPr>
          <w:p w14:paraId="069D10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0,4105556</w:t>
            </w:r>
          </w:p>
        </w:tc>
        <w:tc>
          <w:tcPr>
            <w:tcW w:w="2120" w:type="dxa"/>
            <w:noWrap/>
            <w:hideMark/>
          </w:tcPr>
          <w:p w14:paraId="52911B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0,4105556</w:t>
            </w:r>
          </w:p>
        </w:tc>
      </w:tr>
      <w:tr w:rsidR="00CE6872" w:rsidRPr="00685F27" w14:paraId="69A503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E0B2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132F6D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0,2533333</w:t>
            </w:r>
          </w:p>
        </w:tc>
        <w:tc>
          <w:tcPr>
            <w:tcW w:w="1600" w:type="dxa"/>
            <w:noWrap/>
            <w:hideMark/>
          </w:tcPr>
          <w:p w14:paraId="1D886E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0,2466667</w:t>
            </w:r>
          </w:p>
        </w:tc>
        <w:tc>
          <w:tcPr>
            <w:tcW w:w="2120" w:type="dxa"/>
            <w:noWrap/>
            <w:hideMark/>
          </w:tcPr>
          <w:p w14:paraId="16056F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0,2466667</w:t>
            </w:r>
          </w:p>
        </w:tc>
      </w:tr>
      <w:tr w:rsidR="00CE6872" w:rsidRPr="00685F27" w14:paraId="2D31B29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7CF0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2FA3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c>
          <w:tcPr>
            <w:tcW w:w="1600" w:type="dxa"/>
            <w:noWrap/>
            <w:hideMark/>
          </w:tcPr>
          <w:p w14:paraId="0CA204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0,2883333</w:t>
            </w:r>
          </w:p>
        </w:tc>
        <w:tc>
          <w:tcPr>
            <w:tcW w:w="2120" w:type="dxa"/>
            <w:noWrap/>
            <w:hideMark/>
          </w:tcPr>
          <w:p w14:paraId="3E8270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0,2883333</w:t>
            </w:r>
          </w:p>
        </w:tc>
      </w:tr>
      <w:tr w:rsidR="00CE6872" w:rsidRPr="00685F27" w14:paraId="011879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9C59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71F11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6,1597222</w:t>
            </w:r>
          </w:p>
        </w:tc>
        <w:tc>
          <w:tcPr>
            <w:tcW w:w="1600" w:type="dxa"/>
            <w:noWrap/>
            <w:hideMark/>
          </w:tcPr>
          <w:p w14:paraId="1DE395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1,8402778</w:t>
            </w:r>
          </w:p>
        </w:tc>
        <w:tc>
          <w:tcPr>
            <w:tcW w:w="2120" w:type="dxa"/>
            <w:noWrap/>
            <w:hideMark/>
          </w:tcPr>
          <w:p w14:paraId="3EE20C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1,8402778</w:t>
            </w:r>
          </w:p>
        </w:tc>
      </w:tr>
      <w:tr w:rsidR="00CE6872" w:rsidRPr="00685F27" w14:paraId="6CA8E7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0A98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688DDA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8,3022222</w:t>
            </w:r>
          </w:p>
        </w:tc>
        <w:tc>
          <w:tcPr>
            <w:tcW w:w="1600" w:type="dxa"/>
            <w:noWrap/>
            <w:hideMark/>
          </w:tcPr>
          <w:p w14:paraId="250795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0,6977778</w:t>
            </w:r>
          </w:p>
        </w:tc>
        <w:tc>
          <w:tcPr>
            <w:tcW w:w="2120" w:type="dxa"/>
            <w:noWrap/>
            <w:hideMark/>
          </w:tcPr>
          <w:p w14:paraId="2EF0F3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0,6977778</w:t>
            </w:r>
          </w:p>
        </w:tc>
      </w:tr>
      <w:tr w:rsidR="00CE6872" w:rsidRPr="00685F27" w14:paraId="63A4B5D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D7584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617C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1,275</w:t>
            </w:r>
          </w:p>
        </w:tc>
        <w:tc>
          <w:tcPr>
            <w:tcW w:w="1600" w:type="dxa"/>
            <w:noWrap/>
            <w:hideMark/>
          </w:tcPr>
          <w:p w14:paraId="6CF4C7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-0,775</w:t>
            </w:r>
          </w:p>
        </w:tc>
        <w:tc>
          <w:tcPr>
            <w:tcW w:w="2120" w:type="dxa"/>
            <w:noWrap/>
            <w:hideMark/>
          </w:tcPr>
          <w:p w14:paraId="059296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0,775</w:t>
            </w:r>
          </w:p>
        </w:tc>
      </w:tr>
      <w:tr w:rsidR="00CE6872" w:rsidRPr="00685F27" w14:paraId="22B7EA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E0F7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17B80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0,0433333</w:t>
            </w:r>
          </w:p>
        </w:tc>
        <w:tc>
          <w:tcPr>
            <w:tcW w:w="1600" w:type="dxa"/>
            <w:noWrap/>
            <w:hideMark/>
          </w:tcPr>
          <w:p w14:paraId="4A0B73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c>
          <w:tcPr>
            <w:tcW w:w="2120" w:type="dxa"/>
            <w:noWrap/>
            <w:hideMark/>
          </w:tcPr>
          <w:p w14:paraId="34685C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0,4566667</w:t>
            </w:r>
          </w:p>
        </w:tc>
      </w:tr>
      <w:tr w:rsidR="00CE6872" w:rsidRPr="00685F27" w14:paraId="707567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A1B8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4B364C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1,6369444</w:t>
            </w:r>
          </w:p>
        </w:tc>
        <w:tc>
          <w:tcPr>
            <w:tcW w:w="1600" w:type="dxa"/>
            <w:noWrap/>
            <w:hideMark/>
          </w:tcPr>
          <w:p w14:paraId="7D2CC4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c>
          <w:tcPr>
            <w:tcW w:w="2120" w:type="dxa"/>
            <w:noWrap/>
            <w:hideMark/>
          </w:tcPr>
          <w:p w14:paraId="398CFA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0,1369444</w:t>
            </w:r>
          </w:p>
        </w:tc>
      </w:tr>
      <w:tr w:rsidR="00CE6872" w:rsidRPr="00685F27" w14:paraId="4E7090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0D26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A7A75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0,1233333</w:t>
            </w:r>
          </w:p>
        </w:tc>
        <w:tc>
          <w:tcPr>
            <w:tcW w:w="1600" w:type="dxa"/>
            <w:noWrap/>
            <w:hideMark/>
          </w:tcPr>
          <w:p w14:paraId="16F4DE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0,3766667</w:t>
            </w:r>
          </w:p>
        </w:tc>
        <w:tc>
          <w:tcPr>
            <w:tcW w:w="2120" w:type="dxa"/>
            <w:noWrap/>
            <w:hideMark/>
          </w:tcPr>
          <w:p w14:paraId="4B0308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0,3766667</w:t>
            </w:r>
          </w:p>
        </w:tc>
      </w:tr>
      <w:tr w:rsidR="00CE6872" w:rsidRPr="00685F27" w14:paraId="2E9B9A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63FB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BCF3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0,1211111</w:t>
            </w:r>
          </w:p>
        </w:tc>
        <w:tc>
          <w:tcPr>
            <w:tcW w:w="1600" w:type="dxa"/>
            <w:noWrap/>
            <w:hideMark/>
          </w:tcPr>
          <w:p w14:paraId="70C7E3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0,3788889</w:t>
            </w:r>
          </w:p>
        </w:tc>
        <w:tc>
          <w:tcPr>
            <w:tcW w:w="2120" w:type="dxa"/>
            <w:noWrap/>
            <w:hideMark/>
          </w:tcPr>
          <w:p w14:paraId="3F68B2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0,3788889</w:t>
            </w:r>
          </w:p>
        </w:tc>
      </w:tr>
      <w:tr w:rsidR="00CE6872" w:rsidRPr="00685F27" w14:paraId="5156E3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8899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6D6999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11,1116667</w:t>
            </w:r>
          </w:p>
        </w:tc>
        <w:tc>
          <w:tcPr>
            <w:tcW w:w="1600" w:type="dxa"/>
            <w:noWrap/>
            <w:hideMark/>
          </w:tcPr>
          <w:p w14:paraId="073F60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0,8883333</w:t>
            </w:r>
          </w:p>
        </w:tc>
        <w:tc>
          <w:tcPr>
            <w:tcW w:w="2120" w:type="dxa"/>
            <w:noWrap/>
            <w:hideMark/>
          </w:tcPr>
          <w:p w14:paraId="25693D0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0,8883333</w:t>
            </w:r>
          </w:p>
        </w:tc>
      </w:tr>
      <w:tr w:rsidR="00CE6872" w:rsidRPr="00685F27" w14:paraId="7F2E46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645F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EC100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3,4463889</w:t>
            </w:r>
          </w:p>
        </w:tc>
        <w:tc>
          <w:tcPr>
            <w:tcW w:w="1600" w:type="dxa"/>
            <w:noWrap/>
            <w:hideMark/>
          </w:tcPr>
          <w:p w14:paraId="2D47D1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0,5536111</w:t>
            </w:r>
          </w:p>
        </w:tc>
        <w:tc>
          <w:tcPr>
            <w:tcW w:w="2120" w:type="dxa"/>
            <w:noWrap/>
            <w:hideMark/>
          </w:tcPr>
          <w:p w14:paraId="374C24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0,5536111</w:t>
            </w:r>
          </w:p>
        </w:tc>
      </w:tr>
      <w:tr w:rsidR="00CE6872" w:rsidRPr="00685F27" w14:paraId="78CC3B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520E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19</w:t>
            </w:r>
          </w:p>
        </w:tc>
        <w:tc>
          <w:tcPr>
            <w:tcW w:w="1600" w:type="dxa"/>
            <w:noWrap/>
            <w:hideMark/>
          </w:tcPr>
          <w:p w14:paraId="400186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16,8597222</w:t>
            </w:r>
          </w:p>
        </w:tc>
        <w:tc>
          <w:tcPr>
            <w:tcW w:w="1600" w:type="dxa"/>
            <w:noWrap/>
            <w:hideMark/>
          </w:tcPr>
          <w:p w14:paraId="158F01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2,1402778</w:t>
            </w:r>
          </w:p>
        </w:tc>
        <w:tc>
          <w:tcPr>
            <w:tcW w:w="2120" w:type="dxa"/>
            <w:noWrap/>
            <w:hideMark/>
          </w:tcPr>
          <w:p w14:paraId="2A32C5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2,1402778</w:t>
            </w:r>
          </w:p>
        </w:tc>
      </w:tr>
      <w:tr w:rsidR="00CE6872" w:rsidRPr="00685F27" w14:paraId="529EDCF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111F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20220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8,005</w:t>
            </w:r>
          </w:p>
        </w:tc>
        <w:tc>
          <w:tcPr>
            <w:tcW w:w="1600" w:type="dxa"/>
            <w:noWrap/>
            <w:hideMark/>
          </w:tcPr>
          <w:p w14:paraId="26B745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-1,005</w:t>
            </w:r>
          </w:p>
        </w:tc>
        <w:tc>
          <w:tcPr>
            <w:tcW w:w="2120" w:type="dxa"/>
            <w:noWrap/>
            <w:hideMark/>
          </w:tcPr>
          <w:p w14:paraId="5FFB9C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1,005</w:t>
            </w:r>
          </w:p>
        </w:tc>
      </w:tr>
      <w:tr w:rsidR="00CE6872" w:rsidRPr="00685F27" w14:paraId="33C188F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8FD0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45CB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0,0319444</w:t>
            </w:r>
          </w:p>
        </w:tc>
        <w:tc>
          <w:tcPr>
            <w:tcW w:w="1600" w:type="dxa"/>
            <w:noWrap/>
            <w:hideMark/>
          </w:tcPr>
          <w:p w14:paraId="2399E61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0,4680556</w:t>
            </w:r>
          </w:p>
        </w:tc>
        <w:tc>
          <w:tcPr>
            <w:tcW w:w="2120" w:type="dxa"/>
            <w:noWrap/>
            <w:hideMark/>
          </w:tcPr>
          <w:p w14:paraId="621DFE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0,4680556</w:t>
            </w:r>
          </w:p>
        </w:tc>
      </w:tr>
      <w:tr w:rsidR="00CE6872" w:rsidRPr="00685F27" w14:paraId="625952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AF9D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631A6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0,9044444</w:t>
            </w:r>
          </w:p>
        </w:tc>
        <w:tc>
          <w:tcPr>
            <w:tcW w:w="1600" w:type="dxa"/>
            <w:noWrap/>
            <w:hideMark/>
          </w:tcPr>
          <w:p w14:paraId="79C0F0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0,0955556</w:t>
            </w:r>
          </w:p>
        </w:tc>
        <w:tc>
          <w:tcPr>
            <w:tcW w:w="2120" w:type="dxa"/>
            <w:noWrap/>
            <w:hideMark/>
          </w:tcPr>
          <w:p w14:paraId="79C700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0,0955556</w:t>
            </w:r>
          </w:p>
        </w:tc>
      </w:tr>
      <w:tr w:rsidR="00CE6872" w:rsidRPr="00685F27" w14:paraId="714E66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B655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8EC4C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2,4183333</w:t>
            </w:r>
          </w:p>
        </w:tc>
        <w:tc>
          <w:tcPr>
            <w:tcW w:w="1600" w:type="dxa"/>
            <w:noWrap/>
            <w:hideMark/>
          </w:tcPr>
          <w:p w14:paraId="2C35D9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-1,4183333</w:t>
            </w:r>
          </w:p>
        </w:tc>
        <w:tc>
          <w:tcPr>
            <w:tcW w:w="2120" w:type="dxa"/>
            <w:noWrap/>
            <w:hideMark/>
          </w:tcPr>
          <w:p w14:paraId="28E196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1,4183333</w:t>
            </w:r>
          </w:p>
        </w:tc>
      </w:tr>
      <w:tr w:rsidR="00CE6872" w:rsidRPr="00685F27" w14:paraId="1947A4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BA49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94C3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0,5691667</w:t>
            </w:r>
          </w:p>
        </w:tc>
        <w:tc>
          <w:tcPr>
            <w:tcW w:w="1600" w:type="dxa"/>
            <w:noWrap/>
            <w:hideMark/>
          </w:tcPr>
          <w:p w14:paraId="160A619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274EE8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2469FD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7E89E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7D67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1600" w:type="dxa"/>
            <w:noWrap/>
            <w:hideMark/>
          </w:tcPr>
          <w:p w14:paraId="5EE8C7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c>
          <w:tcPr>
            <w:tcW w:w="2120" w:type="dxa"/>
            <w:noWrap/>
            <w:hideMark/>
          </w:tcPr>
          <w:p w14:paraId="232A2F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0,4402778</w:t>
            </w:r>
          </w:p>
        </w:tc>
      </w:tr>
      <w:tr w:rsidR="00CE6872" w:rsidRPr="00685F27" w14:paraId="378AD6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404A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A7956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1,0233333</w:t>
            </w:r>
          </w:p>
        </w:tc>
        <w:tc>
          <w:tcPr>
            <w:tcW w:w="1600" w:type="dxa"/>
            <w:noWrap/>
            <w:hideMark/>
          </w:tcPr>
          <w:p w14:paraId="4C01AE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c>
          <w:tcPr>
            <w:tcW w:w="2120" w:type="dxa"/>
            <w:noWrap/>
            <w:hideMark/>
          </w:tcPr>
          <w:p w14:paraId="778EAC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r>
      <w:tr w:rsidR="00CE6872" w:rsidRPr="00685F27" w14:paraId="3675132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4878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30CC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0,1547222</w:t>
            </w:r>
          </w:p>
        </w:tc>
        <w:tc>
          <w:tcPr>
            <w:tcW w:w="1600" w:type="dxa"/>
            <w:noWrap/>
            <w:hideMark/>
          </w:tcPr>
          <w:p w14:paraId="2A3099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0,3452778</w:t>
            </w:r>
          </w:p>
        </w:tc>
        <w:tc>
          <w:tcPr>
            <w:tcW w:w="2120" w:type="dxa"/>
            <w:noWrap/>
            <w:hideMark/>
          </w:tcPr>
          <w:p w14:paraId="25833A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0,3452778</w:t>
            </w:r>
          </w:p>
        </w:tc>
      </w:tr>
      <w:tr w:rsidR="00CE6872" w:rsidRPr="00685F27" w14:paraId="553569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6CE9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148C8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2,9377778</w:t>
            </w:r>
          </w:p>
        </w:tc>
        <w:tc>
          <w:tcPr>
            <w:tcW w:w="1600" w:type="dxa"/>
            <w:noWrap/>
            <w:hideMark/>
          </w:tcPr>
          <w:p w14:paraId="003BD1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-2,4377778</w:t>
            </w:r>
          </w:p>
        </w:tc>
        <w:tc>
          <w:tcPr>
            <w:tcW w:w="2120" w:type="dxa"/>
            <w:noWrap/>
            <w:hideMark/>
          </w:tcPr>
          <w:p w14:paraId="11F092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2,4377778</w:t>
            </w:r>
          </w:p>
        </w:tc>
      </w:tr>
      <w:tr w:rsidR="00CE6872" w:rsidRPr="00685F27" w14:paraId="32A2ACA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0A16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13AE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0,1711111</w:t>
            </w:r>
          </w:p>
        </w:tc>
        <w:tc>
          <w:tcPr>
            <w:tcW w:w="1600" w:type="dxa"/>
            <w:noWrap/>
            <w:hideMark/>
          </w:tcPr>
          <w:p w14:paraId="192205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0,3288889</w:t>
            </w:r>
          </w:p>
        </w:tc>
        <w:tc>
          <w:tcPr>
            <w:tcW w:w="2120" w:type="dxa"/>
            <w:noWrap/>
            <w:hideMark/>
          </w:tcPr>
          <w:p w14:paraId="493934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0,3288889</w:t>
            </w:r>
          </w:p>
        </w:tc>
      </w:tr>
      <w:tr w:rsidR="00CE6872" w:rsidRPr="00685F27" w14:paraId="52045E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C6D7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4A84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0,5188889</w:t>
            </w:r>
          </w:p>
        </w:tc>
        <w:tc>
          <w:tcPr>
            <w:tcW w:w="1600" w:type="dxa"/>
            <w:noWrap/>
            <w:hideMark/>
          </w:tcPr>
          <w:p w14:paraId="3DC6C3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-0,0188889</w:t>
            </w:r>
          </w:p>
        </w:tc>
        <w:tc>
          <w:tcPr>
            <w:tcW w:w="2120" w:type="dxa"/>
            <w:noWrap/>
            <w:hideMark/>
          </w:tcPr>
          <w:p w14:paraId="0D3F57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0,0188889</w:t>
            </w:r>
          </w:p>
        </w:tc>
      </w:tr>
      <w:tr w:rsidR="00CE6872" w:rsidRPr="00685F27" w14:paraId="57A601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9A78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12EE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0,4430556</w:t>
            </w:r>
          </w:p>
        </w:tc>
        <w:tc>
          <w:tcPr>
            <w:tcW w:w="1600" w:type="dxa"/>
            <w:noWrap/>
            <w:hideMark/>
          </w:tcPr>
          <w:p w14:paraId="7A5CB2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514178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559EFD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909E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453030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7,6225</w:t>
            </w:r>
          </w:p>
        </w:tc>
        <w:tc>
          <w:tcPr>
            <w:tcW w:w="1600" w:type="dxa"/>
            <w:noWrap/>
            <w:hideMark/>
          </w:tcPr>
          <w:p w14:paraId="64B5B1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0,3775</w:t>
            </w:r>
          </w:p>
        </w:tc>
        <w:tc>
          <w:tcPr>
            <w:tcW w:w="2120" w:type="dxa"/>
            <w:noWrap/>
            <w:hideMark/>
          </w:tcPr>
          <w:p w14:paraId="295FA7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0,3775</w:t>
            </w:r>
          </w:p>
        </w:tc>
      </w:tr>
      <w:tr w:rsidR="00CE6872" w:rsidRPr="00685F27" w14:paraId="078438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7AFE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C7615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1,9011111</w:t>
            </w:r>
          </w:p>
        </w:tc>
        <w:tc>
          <w:tcPr>
            <w:tcW w:w="1600" w:type="dxa"/>
            <w:noWrap/>
            <w:hideMark/>
          </w:tcPr>
          <w:p w14:paraId="192BA9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0,0988889</w:t>
            </w:r>
          </w:p>
        </w:tc>
        <w:tc>
          <w:tcPr>
            <w:tcW w:w="2120" w:type="dxa"/>
            <w:noWrap/>
            <w:hideMark/>
          </w:tcPr>
          <w:p w14:paraId="3B09F1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0,0988889</w:t>
            </w:r>
          </w:p>
        </w:tc>
      </w:tr>
      <w:tr w:rsidR="00CE6872" w:rsidRPr="00685F27" w14:paraId="697F92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8368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2A4591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8,1405556</w:t>
            </w:r>
          </w:p>
        </w:tc>
        <w:tc>
          <w:tcPr>
            <w:tcW w:w="1600" w:type="dxa"/>
            <w:noWrap/>
            <w:hideMark/>
          </w:tcPr>
          <w:p w14:paraId="49DCED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0,8594444</w:t>
            </w:r>
          </w:p>
        </w:tc>
        <w:tc>
          <w:tcPr>
            <w:tcW w:w="2120" w:type="dxa"/>
            <w:noWrap/>
            <w:hideMark/>
          </w:tcPr>
          <w:p w14:paraId="3B8E9F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0,8594444</w:t>
            </w:r>
          </w:p>
        </w:tc>
      </w:tr>
      <w:tr w:rsidR="00CE6872" w:rsidRPr="00685F27" w14:paraId="41801DD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2B7E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A475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c>
          <w:tcPr>
            <w:tcW w:w="1600" w:type="dxa"/>
            <w:noWrap/>
            <w:hideMark/>
          </w:tcPr>
          <w:p w14:paraId="513A63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0,2883333</w:t>
            </w:r>
          </w:p>
        </w:tc>
        <w:tc>
          <w:tcPr>
            <w:tcW w:w="2120" w:type="dxa"/>
            <w:noWrap/>
            <w:hideMark/>
          </w:tcPr>
          <w:p w14:paraId="47FFF5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0,2883333</w:t>
            </w:r>
          </w:p>
        </w:tc>
      </w:tr>
      <w:tr w:rsidR="00CE6872" w:rsidRPr="00685F27" w14:paraId="38D469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0501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A228F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2,1108333</w:t>
            </w:r>
          </w:p>
        </w:tc>
        <w:tc>
          <w:tcPr>
            <w:tcW w:w="1600" w:type="dxa"/>
            <w:noWrap/>
            <w:hideMark/>
          </w:tcPr>
          <w:p w14:paraId="5AF866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-0,6108333</w:t>
            </w:r>
          </w:p>
        </w:tc>
        <w:tc>
          <w:tcPr>
            <w:tcW w:w="2120" w:type="dxa"/>
            <w:noWrap/>
            <w:hideMark/>
          </w:tcPr>
          <w:p w14:paraId="0681B3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0,6108333</w:t>
            </w:r>
          </w:p>
        </w:tc>
      </w:tr>
      <w:tr w:rsidR="00CE6872" w:rsidRPr="00685F27" w14:paraId="4AEB6AF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EC8A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8913C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0,9761111</w:t>
            </w:r>
          </w:p>
        </w:tc>
        <w:tc>
          <w:tcPr>
            <w:tcW w:w="1600" w:type="dxa"/>
            <w:noWrap/>
            <w:hideMark/>
          </w:tcPr>
          <w:p w14:paraId="56DA68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c>
          <w:tcPr>
            <w:tcW w:w="2120" w:type="dxa"/>
            <w:noWrap/>
            <w:hideMark/>
          </w:tcPr>
          <w:p w14:paraId="13DE1C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0,0238889</w:t>
            </w:r>
          </w:p>
        </w:tc>
      </w:tr>
      <w:tr w:rsidR="00CE6872" w:rsidRPr="00685F27" w14:paraId="12956FB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72B1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0262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0,0766667</w:t>
            </w:r>
          </w:p>
        </w:tc>
        <w:tc>
          <w:tcPr>
            <w:tcW w:w="1600" w:type="dxa"/>
            <w:noWrap/>
            <w:hideMark/>
          </w:tcPr>
          <w:p w14:paraId="19946F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0,4233333</w:t>
            </w:r>
          </w:p>
        </w:tc>
        <w:tc>
          <w:tcPr>
            <w:tcW w:w="2120" w:type="dxa"/>
            <w:noWrap/>
            <w:hideMark/>
          </w:tcPr>
          <w:p w14:paraId="6E74D1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0,4233333</w:t>
            </w:r>
          </w:p>
        </w:tc>
      </w:tr>
      <w:tr w:rsidR="00CE6872" w:rsidRPr="00685F27" w14:paraId="4A41FC5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ECA2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30E6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c>
          <w:tcPr>
            <w:tcW w:w="1600" w:type="dxa"/>
            <w:noWrap/>
            <w:hideMark/>
          </w:tcPr>
          <w:p w14:paraId="2CF964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0,2569444</w:t>
            </w:r>
          </w:p>
        </w:tc>
        <w:tc>
          <w:tcPr>
            <w:tcW w:w="2120" w:type="dxa"/>
            <w:noWrap/>
            <w:hideMark/>
          </w:tcPr>
          <w:p w14:paraId="769B98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0,2569444</w:t>
            </w:r>
          </w:p>
        </w:tc>
      </w:tr>
      <w:tr w:rsidR="00CE6872" w:rsidRPr="00685F27" w14:paraId="30B14D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7B5A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48A4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c>
          <w:tcPr>
            <w:tcW w:w="1600" w:type="dxa"/>
            <w:noWrap/>
            <w:hideMark/>
          </w:tcPr>
          <w:p w14:paraId="38DC60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c>
          <w:tcPr>
            <w:tcW w:w="2120" w:type="dxa"/>
            <w:noWrap/>
            <w:hideMark/>
          </w:tcPr>
          <w:p w14:paraId="796EF4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r>
      <w:tr w:rsidR="00CE6872" w:rsidRPr="00685F27" w14:paraId="7D1602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02DE0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20CBE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2,4736111</w:t>
            </w:r>
          </w:p>
        </w:tc>
        <w:tc>
          <w:tcPr>
            <w:tcW w:w="1600" w:type="dxa"/>
            <w:noWrap/>
            <w:hideMark/>
          </w:tcPr>
          <w:p w14:paraId="0E06A5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-1,4736111</w:t>
            </w:r>
          </w:p>
        </w:tc>
        <w:tc>
          <w:tcPr>
            <w:tcW w:w="2120" w:type="dxa"/>
            <w:noWrap/>
            <w:hideMark/>
          </w:tcPr>
          <w:p w14:paraId="301A54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1,4736111</w:t>
            </w:r>
          </w:p>
        </w:tc>
      </w:tr>
      <w:tr w:rsidR="00CE6872" w:rsidRPr="00685F27" w14:paraId="4E0407B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6636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504D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0,9058333</w:t>
            </w:r>
          </w:p>
        </w:tc>
        <w:tc>
          <w:tcPr>
            <w:tcW w:w="1600" w:type="dxa"/>
            <w:noWrap/>
            <w:hideMark/>
          </w:tcPr>
          <w:p w14:paraId="2FC2C5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c>
          <w:tcPr>
            <w:tcW w:w="2120" w:type="dxa"/>
            <w:noWrap/>
            <w:hideMark/>
          </w:tcPr>
          <w:p w14:paraId="5E2BB6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0,0941667</w:t>
            </w:r>
          </w:p>
        </w:tc>
      </w:tr>
      <w:tr w:rsidR="00CE6872" w:rsidRPr="00685F27" w14:paraId="467CAA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A9B7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902BA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0,3161111</w:t>
            </w:r>
          </w:p>
        </w:tc>
        <w:tc>
          <w:tcPr>
            <w:tcW w:w="1600" w:type="dxa"/>
            <w:noWrap/>
            <w:hideMark/>
          </w:tcPr>
          <w:p w14:paraId="48B59B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0,6838889</w:t>
            </w:r>
          </w:p>
        </w:tc>
        <w:tc>
          <w:tcPr>
            <w:tcW w:w="2120" w:type="dxa"/>
            <w:noWrap/>
            <w:hideMark/>
          </w:tcPr>
          <w:p w14:paraId="7A23B2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0,6838889</w:t>
            </w:r>
          </w:p>
        </w:tc>
      </w:tr>
      <w:tr w:rsidR="00CE6872" w:rsidRPr="00685F27" w14:paraId="053B70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A268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C7D54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2,1877778</w:t>
            </w:r>
          </w:p>
        </w:tc>
        <w:tc>
          <w:tcPr>
            <w:tcW w:w="1600" w:type="dxa"/>
            <w:noWrap/>
            <w:hideMark/>
          </w:tcPr>
          <w:p w14:paraId="1F2132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-1,1877778</w:t>
            </w:r>
          </w:p>
        </w:tc>
        <w:tc>
          <w:tcPr>
            <w:tcW w:w="2120" w:type="dxa"/>
            <w:noWrap/>
            <w:hideMark/>
          </w:tcPr>
          <w:p w14:paraId="5794DE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1,1877778</w:t>
            </w:r>
          </w:p>
        </w:tc>
      </w:tr>
      <w:tr w:rsidR="00CE6872" w:rsidRPr="00685F27" w14:paraId="124978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4ED12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BB511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0,4941667</w:t>
            </w:r>
          </w:p>
        </w:tc>
        <w:tc>
          <w:tcPr>
            <w:tcW w:w="1600" w:type="dxa"/>
            <w:noWrap/>
            <w:hideMark/>
          </w:tcPr>
          <w:p w14:paraId="23238D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0,0058333</w:t>
            </w:r>
          </w:p>
        </w:tc>
        <w:tc>
          <w:tcPr>
            <w:tcW w:w="2120" w:type="dxa"/>
            <w:noWrap/>
            <w:hideMark/>
          </w:tcPr>
          <w:p w14:paraId="260B15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0,0058333</w:t>
            </w:r>
          </w:p>
        </w:tc>
      </w:tr>
      <w:tr w:rsidR="00CE6872" w:rsidRPr="00685F27" w14:paraId="3EEAEA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A013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3122E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1,0438889</w:t>
            </w:r>
          </w:p>
        </w:tc>
        <w:tc>
          <w:tcPr>
            <w:tcW w:w="1600" w:type="dxa"/>
            <w:noWrap/>
            <w:hideMark/>
          </w:tcPr>
          <w:p w14:paraId="2B9535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-0,0438889</w:t>
            </w:r>
          </w:p>
        </w:tc>
        <w:tc>
          <w:tcPr>
            <w:tcW w:w="2120" w:type="dxa"/>
            <w:noWrap/>
            <w:hideMark/>
          </w:tcPr>
          <w:p w14:paraId="1643B7B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0,0438889</w:t>
            </w:r>
          </w:p>
        </w:tc>
      </w:tr>
      <w:tr w:rsidR="00CE6872" w:rsidRPr="00685F27" w14:paraId="4CE010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2A6B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76FBE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4,3238889</w:t>
            </w:r>
          </w:p>
        </w:tc>
        <w:tc>
          <w:tcPr>
            <w:tcW w:w="1600" w:type="dxa"/>
            <w:noWrap/>
            <w:hideMark/>
          </w:tcPr>
          <w:p w14:paraId="74DAEC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-2,3238889</w:t>
            </w:r>
          </w:p>
        </w:tc>
        <w:tc>
          <w:tcPr>
            <w:tcW w:w="2120" w:type="dxa"/>
            <w:noWrap/>
            <w:hideMark/>
          </w:tcPr>
          <w:p w14:paraId="0DA6A3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2,3238889</w:t>
            </w:r>
          </w:p>
        </w:tc>
      </w:tr>
      <w:tr w:rsidR="00CE6872" w:rsidRPr="00685F27" w14:paraId="294A969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E62D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B791F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0,7488889</w:t>
            </w:r>
          </w:p>
        </w:tc>
        <w:tc>
          <w:tcPr>
            <w:tcW w:w="1600" w:type="dxa"/>
            <w:noWrap/>
            <w:hideMark/>
          </w:tcPr>
          <w:p w14:paraId="70C299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-0,2488889</w:t>
            </w:r>
          </w:p>
        </w:tc>
        <w:tc>
          <w:tcPr>
            <w:tcW w:w="2120" w:type="dxa"/>
            <w:noWrap/>
            <w:hideMark/>
          </w:tcPr>
          <w:p w14:paraId="7484E4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0,2488889</w:t>
            </w:r>
          </w:p>
        </w:tc>
      </w:tr>
      <w:tr w:rsidR="00CE6872" w:rsidRPr="00685F27" w14:paraId="3CA374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7F09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9D33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0,1425</w:t>
            </w:r>
          </w:p>
        </w:tc>
        <w:tc>
          <w:tcPr>
            <w:tcW w:w="1600" w:type="dxa"/>
            <w:noWrap/>
            <w:hideMark/>
          </w:tcPr>
          <w:p w14:paraId="12BFE7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0,3575</w:t>
            </w:r>
          </w:p>
        </w:tc>
        <w:tc>
          <w:tcPr>
            <w:tcW w:w="2120" w:type="dxa"/>
            <w:noWrap/>
            <w:hideMark/>
          </w:tcPr>
          <w:p w14:paraId="67261F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0,3575</w:t>
            </w:r>
          </w:p>
        </w:tc>
      </w:tr>
      <w:tr w:rsidR="00CE6872" w:rsidRPr="00685F27" w14:paraId="16E486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A816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C6D54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7,1258333</w:t>
            </w:r>
          </w:p>
        </w:tc>
        <w:tc>
          <w:tcPr>
            <w:tcW w:w="1600" w:type="dxa"/>
            <w:noWrap/>
            <w:hideMark/>
          </w:tcPr>
          <w:p w14:paraId="095B36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-2,1258333</w:t>
            </w:r>
          </w:p>
        </w:tc>
        <w:tc>
          <w:tcPr>
            <w:tcW w:w="2120" w:type="dxa"/>
            <w:noWrap/>
            <w:hideMark/>
          </w:tcPr>
          <w:p w14:paraId="0B5354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2,1258333</w:t>
            </w:r>
          </w:p>
        </w:tc>
      </w:tr>
      <w:tr w:rsidR="00CE6872" w:rsidRPr="00685F27" w14:paraId="6DF39A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F98D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BA524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0,3236111</w:t>
            </w:r>
          </w:p>
        </w:tc>
        <w:tc>
          <w:tcPr>
            <w:tcW w:w="1600" w:type="dxa"/>
            <w:noWrap/>
            <w:hideMark/>
          </w:tcPr>
          <w:p w14:paraId="2970A1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c>
          <w:tcPr>
            <w:tcW w:w="2120" w:type="dxa"/>
            <w:noWrap/>
            <w:hideMark/>
          </w:tcPr>
          <w:p w14:paraId="60FD3B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0,0736111</w:t>
            </w:r>
          </w:p>
        </w:tc>
      </w:tr>
      <w:tr w:rsidR="00CE6872" w:rsidRPr="00685F27" w14:paraId="105253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848D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94546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0,9005556</w:t>
            </w:r>
          </w:p>
        </w:tc>
        <w:tc>
          <w:tcPr>
            <w:tcW w:w="1600" w:type="dxa"/>
            <w:noWrap/>
            <w:hideMark/>
          </w:tcPr>
          <w:p w14:paraId="319BD2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0,0994444</w:t>
            </w:r>
          </w:p>
        </w:tc>
        <w:tc>
          <w:tcPr>
            <w:tcW w:w="2120" w:type="dxa"/>
            <w:noWrap/>
            <w:hideMark/>
          </w:tcPr>
          <w:p w14:paraId="41E885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0,0994444</w:t>
            </w:r>
          </w:p>
        </w:tc>
      </w:tr>
      <w:tr w:rsidR="00CE6872" w:rsidRPr="00685F27" w14:paraId="6BAFBBB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5282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1556AE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1,0358333</w:t>
            </w:r>
          </w:p>
        </w:tc>
        <w:tc>
          <w:tcPr>
            <w:tcW w:w="1600" w:type="dxa"/>
            <w:noWrap/>
            <w:hideMark/>
          </w:tcPr>
          <w:p w14:paraId="39671E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0,2141667</w:t>
            </w:r>
          </w:p>
        </w:tc>
        <w:tc>
          <w:tcPr>
            <w:tcW w:w="2120" w:type="dxa"/>
            <w:noWrap/>
            <w:hideMark/>
          </w:tcPr>
          <w:p w14:paraId="44181A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0,2141667</w:t>
            </w:r>
          </w:p>
        </w:tc>
      </w:tr>
      <w:tr w:rsidR="00CE6872" w:rsidRPr="00685F27" w14:paraId="3FC7957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C0E6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65484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5,185</w:t>
            </w:r>
          </w:p>
        </w:tc>
        <w:tc>
          <w:tcPr>
            <w:tcW w:w="1600" w:type="dxa"/>
            <w:noWrap/>
            <w:hideMark/>
          </w:tcPr>
          <w:p w14:paraId="6377252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w:t>
            </w:r>
          </w:p>
        </w:tc>
        <w:tc>
          <w:tcPr>
            <w:tcW w:w="2120" w:type="dxa"/>
            <w:noWrap/>
            <w:hideMark/>
          </w:tcPr>
          <w:p w14:paraId="6CD844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0,815</w:t>
            </w:r>
          </w:p>
        </w:tc>
      </w:tr>
      <w:tr w:rsidR="00CE6872" w:rsidRPr="00685F27" w14:paraId="12C5C8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BF04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100</w:t>
            </w:r>
          </w:p>
        </w:tc>
        <w:tc>
          <w:tcPr>
            <w:tcW w:w="1600" w:type="dxa"/>
            <w:noWrap/>
            <w:hideMark/>
          </w:tcPr>
          <w:p w14:paraId="491000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79,2658333</w:t>
            </w:r>
          </w:p>
        </w:tc>
        <w:tc>
          <w:tcPr>
            <w:tcW w:w="1600" w:type="dxa"/>
            <w:noWrap/>
            <w:hideMark/>
          </w:tcPr>
          <w:p w14:paraId="05ED13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20,7341667</w:t>
            </w:r>
          </w:p>
        </w:tc>
        <w:tc>
          <w:tcPr>
            <w:tcW w:w="2120" w:type="dxa"/>
            <w:noWrap/>
            <w:hideMark/>
          </w:tcPr>
          <w:p w14:paraId="730E9D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20,7341667</w:t>
            </w:r>
          </w:p>
        </w:tc>
      </w:tr>
      <w:tr w:rsidR="00CE6872" w:rsidRPr="00685F27" w14:paraId="0DC2D7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B17D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C1655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0,9427778</w:t>
            </w:r>
          </w:p>
        </w:tc>
        <w:tc>
          <w:tcPr>
            <w:tcW w:w="1600" w:type="dxa"/>
            <w:noWrap/>
            <w:hideMark/>
          </w:tcPr>
          <w:p w14:paraId="5FC7CA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c>
          <w:tcPr>
            <w:tcW w:w="2120" w:type="dxa"/>
            <w:noWrap/>
            <w:hideMark/>
          </w:tcPr>
          <w:p w14:paraId="0EB340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0,0572222</w:t>
            </w:r>
          </w:p>
        </w:tc>
      </w:tr>
      <w:tr w:rsidR="00CE6872" w:rsidRPr="00685F27" w14:paraId="4556B3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DAA4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E104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0,1183333</w:t>
            </w:r>
          </w:p>
        </w:tc>
        <w:tc>
          <w:tcPr>
            <w:tcW w:w="1600" w:type="dxa"/>
            <w:noWrap/>
            <w:hideMark/>
          </w:tcPr>
          <w:p w14:paraId="2F7EB4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0,3816667</w:t>
            </w:r>
          </w:p>
        </w:tc>
        <w:tc>
          <w:tcPr>
            <w:tcW w:w="2120" w:type="dxa"/>
            <w:noWrap/>
            <w:hideMark/>
          </w:tcPr>
          <w:p w14:paraId="2ADB97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0,3816667</w:t>
            </w:r>
          </w:p>
        </w:tc>
      </w:tr>
      <w:tr w:rsidR="00CE6872" w:rsidRPr="00685F27" w14:paraId="7C01471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402F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B5EF3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3,785</w:t>
            </w:r>
          </w:p>
        </w:tc>
        <w:tc>
          <w:tcPr>
            <w:tcW w:w="1600" w:type="dxa"/>
            <w:noWrap/>
            <w:hideMark/>
          </w:tcPr>
          <w:p w14:paraId="04B005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-1,285</w:t>
            </w:r>
          </w:p>
        </w:tc>
        <w:tc>
          <w:tcPr>
            <w:tcW w:w="2120" w:type="dxa"/>
            <w:noWrap/>
            <w:hideMark/>
          </w:tcPr>
          <w:p w14:paraId="6FC88E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1,285</w:t>
            </w:r>
          </w:p>
        </w:tc>
      </w:tr>
      <w:tr w:rsidR="00CE6872" w:rsidRPr="00685F27" w14:paraId="1A85E79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10A2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123F5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6,7316667</w:t>
            </w:r>
          </w:p>
        </w:tc>
        <w:tc>
          <w:tcPr>
            <w:tcW w:w="1600" w:type="dxa"/>
            <w:noWrap/>
            <w:hideMark/>
          </w:tcPr>
          <w:p w14:paraId="2B81A0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0,2683333</w:t>
            </w:r>
          </w:p>
        </w:tc>
        <w:tc>
          <w:tcPr>
            <w:tcW w:w="2120" w:type="dxa"/>
            <w:noWrap/>
            <w:hideMark/>
          </w:tcPr>
          <w:p w14:paraId="26E42C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0,2683333</w:t>
            </w:r>
          </w:p>
        </w:tc>
      </w:tr>
      <w:tr w:rsidR="00CE6872" w:rsidRPr="00685F27" w14:paraId="606A06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133B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F13D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0,1083333</w:t>
            </w:r>
          </w:p>
        </w:tc>
        <w:tc>
          <w:tcPr>
            <w:tcW w:w="1600" w:type="dxa"/>
            <w:noWrap/>
            <w:hideMark/>
          </w:tcPr>
          <w:p w14:paraId="5BCFCE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c>
          <w:tcPr>
            <w:tcW w:w="2120" w:type="dxa"/>
            <w:noWrap/>
            <w:hideMark/>
          </w:tcPr>
          <w:p w14:paraId="4E424B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r>
      <w:tr w:rsidR="00CE6872" w:rsidRPr="00685F27" w14:paraId="2B320C5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824B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8C50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0,1066667</w:t>
            </w:r>
          </w:p>
        </w:tc>
        <w:tc>
          <w:tcPr>
            <w:tcW w:w="1600" w:type="dxa"/>
            <w:noWrap/>
            <w:hideMark/>
          </w:tcPr>
          <w:p w14:paraId="6CF453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c>
          <w:tcPr>
            <w:tcW w:w="2120" w:type="dxa"/>
            <w:noWrap/>
            <w:hideMark/>
          </w:tcPr>
          <w:p w14:paraId="74242F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0,3933333</w:t>
            </w:r>
          </w:p>
        </w:tc>
      </w:tr>
      <w:tr w:rsidR="00CE6872" w:rsidRPr="00685F27" w14:paraId="136276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1034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B55D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0,6205556</w:t>
            </w:r>
          </w:p>
        </w:tc>
        <w:tc>
          <w:tcPr>
            <w:tcW w:w="1600" w:type="dxa"/>
            <w:noWrap/>
            <w:hideMark/>
          </w:tcPr>
          <w:p w14:paraId="3AC64F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-0,1205556</w:t>
            </w:r>
          </w:p>
        </w:tc>
        <w:tc>
          <w:tcPr>
            <w:tcW w:w="2120" w:type="dxa"/>
            <w:noWrap/>
            <w:hideMark/>
          </w:tcPr>
          <w:p w14:paraId="64E72A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0,1205556</w:t>
            </w:r>
          </w:p>
        </w:tc>
      </w:tr>
      <w:tr w:rsidR="00CE6872" w:rsidRPr="00685F27" w14:paraId="240CC8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5BBB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30C3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0,0422222</w:t>
            </w:r>
          </w:p>
        </w:tc>
        <w:tc>
          <w:tcPr>
            <w:tcW w:w="1600" w:type="dxa"/>
            <w:noWrap/>
            <w:hideMark/>
          </w:tcPr>
          <w:p w14:paraId="36C997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0,4577778</w:t>
            </w:r>
          </w:p>
        </w:tc>
        <w:tc>
          <w:tcPr>
            <w:tcW w:w="2120" w:type="dxa"/>
            <w:noWrap/>
            <w:hideMark/>
          </w:tcPr>
          <w:p w14:paraId="6EB801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0,4577778</w:t>
            </w:r>
          </w:p>
        </w:tc>
      </w:tr>
      <w:tr w:rsidR="00CE6872" w:rsidRPr="00685F27" w14:paraId="3A4EDB8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8711D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C411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0,4447222</w:t>
            </w:r>
          </w:p>
        </w:tc>
        <w:tc>
          <w:tcPr>
            <w:tcW w:w="1600" w:type="dxa"/>
            <w:noWrap/>
            <w:hideMark/>
          </w:tcPr>
          <w:p w14:paraId="15E489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0,0552778</w:t>
            </w:r>
          </w:p>
        </w:tc>
        <w:tc>
          <w:tcPr>
            <w:tcW w:w="2120" w:type="dxa"/>
            <w:noWrap/>
            <w:hideMark/>
          </w:tcPr>
          <w:p w14:paraId="7B8863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0,0552778</w:t>
            </w:r>
          </w:p>
        </w:tc>
      </w:tr>
      <w:tr w:rsidR="00CE6872" w:rsidRPr="00685F27" w14:paraId="7FCB0AD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487F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6024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2,0583333</w:t>
            </w:r>
          </w:p>
        </w:tc>
        <w:tc>
          <w:tcPr>
            <w:tcW w:w="1600" w:type="dxa"/>
            <w:noWrap/>
            <w:hideMark/>
          </w:tcPr>
          <w:p w14:paraId="097287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-1,5583333</w:t>
            </w:r>
          </w:p>
        </w:tc>
        <w:tc>
          <w:tcPr>
            <w:tcW w:w="2120" w:type="dxa"/>
            <w:noWrap/>
            <w:hideMark/>
          </w:tcPr>
          <w:p w14:paraId="09D65D6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1,5583333</w:t>
            </w:r>
          </w:p>
        </w:tc>
      </w:tr>
      <w:tr w:rsidR="00CE6872" w:rsidRPr="00685F27" w14:paraId="191A7F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6CD2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8D60D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0,3547222</w:t>
            </w:r>
          </w:p>
        </w:tc>
        <w:tc>
          <w:tcPr>
            <w:tcW w:w="1600" w:type="dxa"/>
            <w:noWrap/>
            <w:hideMark/>
          </w:tcPr>
          <w:p w14:paraId="16E0A7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0,0452778</w:t>
            </w:r>
          </w:p>
        </w:tc>
        <w:tc>
          <w:tcPr>
            <w:tcW w:w="2120" w:type="dxa"/>
            <w:noWrap/>
            <w:hideMark/>
          </w:tcPr>
          <w:p w14:paraId="438D26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0,0452778</w:t>
            </w:r>
          </w:p>
        </w:tc>
      </w:tr>
      <w:tr w:rsidR="00CE6872" w:rsidRPr="00685F27" w14:paraId="2E8D084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A0F1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15149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2,2708333</w:t>
            </w:r>
          </w:p>
        </w:tc>
        <w:tc>
          <w:tcPr>
            <w:tcW w:w="1600" w:type="dxa"/>
            <w:noWrap/>
            <w:hideMark/>
          </w:tcPr>
          <w:p w14:paraId="668455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-1,2708333</w:t>
            </w:r>
          </w:p>
        </w:tc>
        <w:tc>
          <w:tcPr>
            <w:tcW w:w="2120" w:type="dxa"/>
            <w:noWrap/>
            <w:hideMark/>
          </w:tcPr>
          <w:p w14:paraId="7DC2A0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1,2708333</w:t>
            </w:r>
          </w:p>
        </w:tc>
      </w:tr>
      <w:tr w:rsidR="00CE6872" w:rsidRPr="00685F27" w14:paraId="730A7A4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83AF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1DF6C9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9,2822222</w:t>
            </w:r>
          </w:p>
        </w:tc>
        <w:tc>
          <w:tcPr>
            <w:tcW w:w="1600" w:type="dxa"/>
            <w:noWrap/>
            <w:hideMark/>
          </w:tcPr>
          <w:p w14:paraId="1FA69F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0,7177778</w:t>
            </w:r>
          </w:p>
        </w:tc>
        <w:tc>
          <w:tcPr>
            <w:tcW w:w="2120" w:type="dxa"/>
            <w:noWrap/>
            <w:hideMark/>
          </w:tcPr>
          <w:p w14:paraId="56360F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0,7177778</w:t>
            </w:r>
          </w:p>
        </w:tc>
      </w:tr>
      <w:tr w:rsidR="00CE6872" w:rsidRPr="00685F27" w14:paraId="2BC40E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02DB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BCDC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0,7177778</w:t>
            </w:r>
          </w:p>
        </w:tc>
        <w:tc>
          <w:tcPr>
            <w:tcW w:w="1600" w:type="dxa"/>
            <w:noWrap/>
            <w:hideMark/>
          </w:tcPr>
          <w:p w14:paraId="646067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-0,2177778</w:t>
            </w:r>
          </w:p>
        </w:tc>
        <w:tc>
          <w:tcPr>
            <w:tcW w:w="2120" w:type="dxa"/>
            <w:noWrap/>
            <w:hideMark/>
          </w:tcPr>
          <w:p w14:paraId="61739F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0,2177778</w:t>
            </w:r>
          </w:p>
        </w:tc>
      </w:tr>
      <w:tr w:rsidR="00CE6872" w:rsidRPr="00685F27" w14:paraId="0269D63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625E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7C2AF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0,8827778</w:t>
            </w:r>
          </w:p>
        </w:tc>
        <w:tc>
          <w:tcPr>
            <w:tcW w:w="1600" w:type="dxa"/>
            <w:noWrap/>
            <w:hideMark/>
          </w:tcPr>
          <w:p w14:paraId="72D55C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c>
          <w:tcPr>
            <w:tcW w:w="2120" w:type="dxa"/>
            <w:noWrap/>
            <w:hideMark/>
          </w:tcPr>
          <w:p w14:paraId="7E4043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r>
      <w:tr w:rsidR="00CE6872" w:rsidRPr="00685F27" w14:paraId="560BA9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4C0B0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4F8F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c>
          <w:tcPr>
            <w:tcW w:w="1600" w:type="dxa"/>
            <w:noWrap/>
            <w:hideMark/>
          </w:tcPr>
          <w:p w14:paraId="00333E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c>
          <w:tcPr>
            <w:tcW w:w="2120" w:type="dxa"/>
            <w:noWrap/>
            <w:hideMark/>
          </w:tcPr>
          <w:p w14:paraId="48E360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r>
      <w:tr w:rsidR="00CE6872" w:rsidRPr="00685F27" w14:paraId="06A76C0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74EC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58A6A4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4,4022222</w:t>
            </w:r>
          </w:p>
        </w:tc>
        <w:tc>
          <w:tcPr>
            <w:tcW w:w="1600" w:type="dxa"/>
            <w:noWrap/>
            <w:hideMark/>
          </w:tcPr>
          <w:p w14:paraId="0C0FC4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-2,6522222</w:t>
            </w:r>
          </w:p>
        </w:tc>
        <w:tc>
          <w:tcPr>
            <w:tcW w:w="2120" w:type="dxa"/>
            <w:noWrap/>
            <w:hideMark/>
          </w:tcPr>
          <w:p w14:paraId="53EB58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2,6522222</w:t>
            </w:r>
          </w:p>
        </w:tc>
      </w:tr>
      <w:tr w:rsidR="00CE6872" w:rsidRPr="00685F27" w14:paraId="3B6128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E6F0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99D8B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2,8002778</w:t>
            </w:r>
          </w:p>
        </w:tc>
        <w:tc>
          <w:tcPr>
            <w:tcW w:w="1600" w:type="dxa"/>
            <w:noWrap/>
            <w:hideMark/>
          </w:tcPr>
          <w:p w14:paraId="6C0032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0,1997222</w:t>
            </w:r>
          </w:p>
        </w:tc>
        <w:tc>
          <w:tcPr>
            <w:tcW w:w="2120" w:type="dxa"/>
            <w:noWrap/>
            <w:hideMark/>
          </w:tcPr>
          <w:p w14:paraId="5E9CAB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0,1997222</w:t>
            </w:r>
          </w:p>
        </w:tc>
      </w:tr>
      <w:tr w:rsidR="00CE6872" w:rsidRPr="00685F27" w14:paraId="02A7BF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5900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68036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0,3430556</w:t>
            </w:r>
          </w:p>
        </w:tc>
        <w:tc>
          <w:tcPr>
            <w:tcW w:w="1600" w:type="dxa"/>
            <w:noWrap/>
            <w:hideMark/>
          </w:tcPr>
          <w:p w14:paraId="7FC136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c>
          <w:tcPr>
            <w:tcW w:w="2120" w:type="dxa"/>
            <w:noWrap/>
            <w:hideMark/>
          </w:tcPr>
          <w:p w14:paraId="325F07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0,0569444</w:t>
            </w:r>
          </w:p>
        </w:tc>
      </w:tr>
      <w:tr w:rsidR="00CE6872" w:rsidRPr="00685F27" w14:paraId="49909B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68C4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665933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4,91</w:t>
            </w:r>
          </w:p>
        </w:tc>
        <w:tc>
          <w:tcPr>
            <w:tcW w:w="1600" w:type="dxa"/>
            <w:noWrap/>
            <w:hideMark/>
          </w:tcPr>
          <w:p w14:paraId="07117C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w:t>
            </w:r>
          </w:p>
        </w:tc>
        <w:tc>
          <w:tcPr>
            <w:tcW w:w="2120" w:type="dxa"/>
            <w:noWrap/>
            <w:hideMark/>
          </w:tcPr>
          <w:p w14:paraId="44E2BD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w:t>
            </w:r>
          </w:p>
        </w:tc>
      </w:tr>
      <w:tr w:rsidR="00CE6872" w:rsidRPr="00685F27" w14:paraId="13BC51A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9C27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9853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0,0347222</w:t>
            </w:r>
          </w:p>
        </w:tc>
        <w:tc>
          <w:tcPr>
            <w:tcW w:w="1600" w:type="dxa"/>
            <w:noWrap/>
            <w:hideMark/>
          </w:tcPr>
          <w:p w14:paraId="2EC261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0,4652778</w:t>
            </w:r>
          </w:p>
        </w:tc>
        <w:tc>
          <w:tcPr>
            <w:tcW w:w="2120" w:type="dxa"/>
            <w:noWrap/>
            <w:hideMark/>
          </w:tcPr>
          <w:p w14:paraId="721B13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0,4652778</w:t>
            </w:r>
          </w:p>
        </w:tc>
      </w:tr>
      <w:tr w:rsidR="00CE6872" w:rsidRPr="00685F27" w14:paraId="600C18A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959A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861C0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1,3580556</w:t>
            </w:r>
          </w:p>
        </w:tc>
        <w:tc>
          <w:tcPr>
            <w:tcW w:w="1600" w:type="dxa"/>
            <w:noWrap/>
            <w:hideMark/>
          </w:tcPr>
          <w:p w14:paraId="792041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c>
          <w:tcPr>
            <w:tcW w:w="2120" w:type="dxa"/>
            <w:noWrap/>
            <w:hideMark/>
          </w:tcPr>
          <w:p w14:paraId="656EA0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r>
      <w:tr w:rsidR="00CE6872" w:rsidRPr="00685F27" w14:paraId="6530A7C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19E5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B91D9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0,3397222</w:t>
            </w:r>
          </w:p>
        </w:tc>
        <w:tc>
          <w:tcPr>
            <w:tcW w:w="1600" w:type="dxa"/>
            <w:noWrap/>
            <w:hideMark/>
          </w:tcPr>
          <w:p w14:paraId="654BBF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c>
          <w:tcPr>
            <w:tcW w:w="2120" w:type="dxa"/>
            <w:noWrap/>
            <w:hideMark/>
          </w:tcPr>
          <w:p w14:paraId="260692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r>
      <w:tr w:rsidR="00CE6872" w:rsidRPr="00685F27" w14:paraId="7302027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A149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8D5C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0,6552778</w:t>
            </w:r>
          </w:p>
        </w:tc>
        <w:tc>
          <w:tcPr>
            <w:tcW w:w="1600" w:type="dxa"/>
            <w:noWrap/>
            <w:hideMark/>
          </w:tcPr>
          <w:p w14:paraId="7E24C8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-0,1552778</w:t>
            </w:r>
          </w:p>
        </w:tc>
        <w:tc>
          <w:tcPr>
            <w:tcW w:w="2120" w:type="dxa"/>
            <w:noWrap/>
            <w:hideMark/>
          </w:tcPr>
          <w:p w14:paraId="642B7A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0,1552778</w:t>
            </w:r>
          </w:p>
        </w:tc>
      </w:tr>
      <w:tr w:rsidR="00CE6872" w:rsidRPr="00685F27" w14:paraId="49B9D7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24C6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D662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1,2158333</w:t>
            </w:r>
          </w:p>
        </w:tc>
        <w:tc>
          <w:tcPr>
            <w:tcW w:w="1600" w:type="dxa"/>
            <w:noWrap/>
            <w:hideMark/>
          </w:tcPr>
          <w:p w14:paraId="2B8941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-0,7158333</w:t>
            </w:r>
          </w:p>
        </w:tc>
        <w:tc>
          <w:tcPr>
            <w:tcW w:w="2120" w:type="dxa"/>
            <w:noWrap/>
            <w:hideMark/>
          </w:tcPr>
          <w:p w14:paraId="4B9C64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0,7158333</w:t>
            </w:r>
          </w:p>
        </w:tc>
      </w:tr>
      <w:tr w:rsidR="00CE6872" w:rsidRPr="00685F27" w14:paraId="699E2CA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9F35B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BDC61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21,6255556</w:t>
            </w:r>
          </w:p>
        </w:tc>
        <w:tc>
          <w:tcPr>
            <w:tcW w:w="1600" w:type="dxa"/>
            <w:noWrap/>
            <w:hideMark/>
          </w:tcPr>
          <w:p w14:paraId="008908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3,3744444</w:t>
            </w:r>
          </w:p>
        </w:tc>
        <w:tc>
          <w:tcPr>
            <w:tcW w:w="2120" w:type="dxa"/>
            <w:noWrap/>
            <w:hideMark/>
          </w:tcPr>
          <w:p w14:paraId="24158B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3,3744444</w:t>
            </w:r>
          </w:p>
        </w:tc>
      </w:tr>
      <w:tr w:rsidR="00CE6872" w:rsidRPr="00685F27" w14:paraId="2B018D2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23A5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695A7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3,6736111</w:t>
            </w:r>
          </w:p>
        </w:tc>
        <w:tc>
          <w:tcPr>
            <w:tcW w:w="1600" w:type="dxa"/>
            <w:noWrap/>
            <w:hideMark/>
          </w:tcPr>
          <w:p w14:paraId="064E1B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0,3263889</w:t>
            </w:r>
          </w:p>
        </w:tc>
        <w:tc>
          <w:tcPr>
            <w:tcW w:w="2120" w:type="dxa"/>
            <w:noWrap/>
            <w:hideMark/>
          </w:tcPr>
          <w:p w14:paraId="7D93D2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0,3263889</w:t>
            </w:r>
          </w:p>
        </w:tc>
      </w:tr>
      <w:tr w:rsidR="00CE6872" w:rsidRPr="00685F27" w14:paraId="3408E8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908C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5D61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0,5466667</w:t>
            </w:r>
          </w:p>
        </w:tc>
        <w:tc>
          <w:tcPr>
            <w:tcW w:w="1600" w:type="dxa"/>
            <w:noWrap/>
            <w:hideMark/>
          </w:tcPr>
          <w:p w14:paraId="2A63E1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c>
          <w:tcPr>
            <w:tcW w:w="2120" w:type="dxa"/>
            <w:noWrap/>
            <w:hideMark/>
          </w:tcPr>
          <w:p w14:paraId="54DCC1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0,0466667</w:t>
            </w:r>
          </w:p>
        </w:tc>
      </w:tr>
      <w:tr w:rsidR="00CE6872" w:rsidRPr="00685F27" w14:paraId="190712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C01E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95757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4,1752778</w:t>
            </w:r>
          </w:p>
        </w:tc>
        <w:tc>
          <w:tcPr>
            <w:tcW w:w="1600" w:type="dxa"/>
            <w:noWrap/>
            <w:hideMark/>
          </w:tcPr>
          <w:p w14:paraId="56D3E9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0,8247222</w:t>
            </w:r>
          </w:p>
        </w:tc>
        <w:tc>
          <w:tcPr>
            <w:tcW w:w="2120" w:type="dxa"/>
            <w:noWrap/>
            <w:hideMark/>
          </w:tcPr>
          <w:p w14:paraId="1AC1D4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0,8247222</w:t>
            </w:r>
          </w:p>
        </w:tc>
      </w:tr>
      <w:tr w:rsidR="00CE6872" w:rsidRPr="00685F27" w14:paraId="11C0723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686A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3D92C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1,0019444</w:t>
            </w:r>
          </w:p>
        </w:tc>
        <w:tc>
          <w:tcPr>
            <w:tcW w:w="1600" w:type="dxa"/>
            <w:noWrap/>
            <w:hideMark/>
          </w:tcPr>
          <w:p w14:paraId="5D9F5A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-0,0019444</w:t>
            </w:r>
          </w:p>
        </w:tc>
        <w:tc>
          <w:tcPr>
            <w:tcW w:w="2120" w:type="dxa"/>
            <w:noWrap/>
            <w:hideMark/>
          </w:tcPr>
          <w:p w14:paraId="456369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0,0019444</w:t>
            </w:r>
          </w:p>
        </w:tc>
      </w:tr>
      <w:tr w:rsidR="00CE6872" w:rsidRPr="00685F27" w14:paraId="1F8D41F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EB089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9B65E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1,2552778</w:t>
            </w:r>
          </w:p>
        </w:tc>
        <w:tc>
          <w:tcPr>
            <w:tcW w:w="1600" w:type="dxa"/>
            <w:noWrap/>
            <w:hideMark/>
          </w:tcPr>
          <w:p w14:paraId="244CA6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0,2447222</w:t>
            </w:r>
          </w:p>
        </w:tc>
        <w:tc>
          <w:tcPr>
            <w:tcW w:w="2120" w:type="dxa"/>
            <w:noWrap/>
            <w:hideMark/>
          </w:tcPr>
          <w:p w14:paraId="2B8B71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0,2447222</w:t>
            </w:r>
          </w:p>
        </w:tc>
      </w:tr>
      <w:tr w:rsidR="00CE6872" w:rsidRPr="00685F27" w14:paraId="34D733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2889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320AB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8,2180556</w:t>
            </w:r>
          </w:p>
        </w:tc>
        <w:tc>
          <w:tcPr>
            <w:tcW w:w="1600" w:type="dxa"/>
            <w:noWrap/>
            <w:hideMark/>
          </w:tcPr>
          <w:p w14:paraId="4764D2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-1,2180556</w:t>
            </w:r>
          </w:p>
        </w:tc>
        <w:tc>
          <w:tcPr>
            <w:tcW w:w="2120" w:type="dxa"/>
            <w:noWrap/>
            <w:hideMark/>
          </w:tcPr>
          <w:p w14:paraId="01E477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1,2180556</w:t>
            </w:r>
          </w:p>
        </w:tc>
      </w:tr>
      <w:tr w:rsidR="00CE6872" w:rsidRPr="00685F27" w14:paraId="7F98C09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D9C3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8,5</w:t>
            </w:r>
          </w:p>
        </w:tc>
        <w:tc>
          <w:tcPr>
            <w:tcW w:w="1600" w:type="dxa"/>
            <w:noWrap/>
            <w:hideMark/>
          </w:tcPr>
          <w:p w14:paraId="433DA5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7,2497222</w:t>
            </w:r>
          </w:p>
        </w:tc>
        <w:tc>
          <w:tcPr>
            <w:tcW w:w="1600" w:type="dxa"/>
            <w:noWrap/>
            <w:hideMark/>
          </w:tcPr>
          <w:p w14:paraId="2F09A4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1,2502778</w:t>
            </w:r>
          </w:p>
        </w:tc>
        <w:tc>
          <w:tcPr>
            <w:tcW w:w="2120" w:type="dxa"/>
            <w:noWrap/>
            <w:hideMark/>
          </w:tcPr>
          <w:p w14:paraId="1FEA6E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1,2502778</w:t>
            </w:r>
          </w:p>
        </w:tc>
      </w:tr>
      <w:tr w:rsidR="00CE6872" w:rsidRPr="00685F27" w14:paraId="39C251D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218D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7C2F82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3,8291667</w:t>
            </w:r>
          </w:p>
        </w:tc>
        <w:tc>
          <w:tcPr>
            <w:tcW w:w="1600" w:type="dxa"/>
            <w:noWrap/>
            <w:hideMark/>
          </w:tcPr>
          <w:p w14:paraId="45A0EC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c>
          <w:tcPr>
            <w:tcW w:w="2120" w:type="dxa"/>
            <w:noWrap/>
            <w:hideMark/>
          </w:tcPr>
          <w:p w14:paraId="49937A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r>
      <w:tr w:rsidR="00CE6872" w:rsidRPr="00685F27" w14:paraId="6350AE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CB2C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64F0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0,8041667</w:t>
            </w:r>
          </w:p>
        </w:tc>
        <w:tc>
          <w:tcPr>
            <w:tcW w:w="1600" w:type="dxa"/>
            <w:noWrap/>
            <w:hideMark/>
          </w:tcPr>
          <w:p w14:paraId="527862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-0,3041667</w:t>
            </w:r>
          </w:p>
        </w:tc>
        <w:tc>
          <w:tcPr>
            <w:tcW w:w="2120" w:type="dxa"/>
            <w:noWrap/>
            <w:hideMark/>
          </w:tcPr>
          <w:p w14:paraId="6F607A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0,3041667</w:t>
            </w:r>
          </w:p>
        </w:tc>
      </w:tr>
      <w:tr w:rsidR="00CE6872" w:rsidRPr="00685F27" w14:paraId="263ECA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48ED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6DB8D2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9,9669444</w:t>
            </w:r>
          </w:p>
        </w:tc>
        <w:tc>
          <w:tcPr>
            <w:tcW w:w="1600" w:type="dxa"/>
            <w:noWrap/>
            <w:hideMark/>
          </w:tcPr>
          <w:p w14:paraId="66720B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-0,9669444</w:t>
            </w:r>
          </w:p>
        </w:tc>
        <w:tc>
          <w:tcPr>
            <w:tcW w:w="2120" w:type="dxa"/>
            <w:noWrap/>
            <w:hideMark/>
          </w:tcPr>
          <w:p w14:paraId="4030AB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0,9669444</w:t>
            </w:r>
          </w:p>
        </w:tc>
      </w:tr>
      <w:tr w:rsidR="00CE6872" w:rsidRPr="00685F27" w14:paraId="68ADC3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E2E3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82E55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0,3475</w:t>
            </w:r>
          </w:p>
        </w:tc>
        <w:tc>
          <w:tcPr>
            <w:tcW w:w="1600" w:type="dxa"/>
            <w:noWrap/>
            <w:hideMark/>
          </w:tcPr>
          <w:p w14:paraId="7495C4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0,6525</w:t>
            </w:r>
          </w:p>
        </w:tc>
        <w:tc>
          <w:tcPr>
            <w:tcW w:w="2120" w:type="dxa"/>
            <w:noWrap/>
            <w:hideMark/>
          </w:tcPr>
          <w:p w14:paraId="308E931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0,6525</w:t>
            </w:r>
          </w:p>
        </w:tc>
      </w:tr>
      <w:tr w:rsidR="00CE6872" w:rsidRPr="00685F27" w14:paraId="36B564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21BB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21FD9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4,7466667</w:t>
            </w:r>
          </w:p>
        </w:tc>
        <w:tc>
          <w:tcPr>
            <w:tcW w:w="1600" w:type="dxa"/>
            <w:noWrap/>
            <w:hideMark/>
          </w:tcPr>
          <w:p w14:paraId="5AF936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0,2533333</w:t>
            </w:r>
          </w:p>
        </w:tc>
        <w:tc>
          <w:tcPr>
            <w:tcW w:w="2120" w:type="dxa"/>
            <w:noWrap/>
            <w:hideMark/>
          </w:tcPr>
          <w:p w14:paraId="25B1F2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0,2533333</w:t>
            </w:r>
          </w:p>
        </w:tc>
      </w:tr>
      <w:tr w:rsidR="00CE6872" w:rsidRPr="00685F27" w14:paraId="123FA29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D799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51859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0,3455556</w:t>
            </w:r>
          </w:p>
        </w:tc>
        <w:tc>
          <w:tcPr>
            <w:tcW w:w="1600" w:type="dxa"/>
            <w:noWrap/>
            <w:hideMark/>
          </w:tcPr>
          <w:p w14:paraId="223136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1,6544444</w:t>
            </w:r>
          </w:p>
        </w:tc>
        <w:tc>
          <w:tcPr>
            <w:tcW w:w="2120" w:type="dxa"/>
            <w:noWrap/>
            <w:hideMark/>
          </w:tcPr>
          <w:p w14:paraId="551499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1,6544444</w:t>
            </w:r>
          </w:p>
        </w:tc>
      </w:tr>
      <w:tr w:rsidR="00CE6872" w:rsidRPr="00685F27" w14:paraId="0843D6C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4C8C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49BC1B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15,2836111</w:t>
            </w:r>
          </w:p>
        </w:tc>
        <w:tc>
          <w:tcPr>
            <w:tcW w:w="1600" w:type="dxa"/>
            <w:noWrap/>
            <w:hideMark/>
          </w:tcPr>
          <w:p w14:paraId="507D0E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4,7163889</w:t>
            </w:r>
          </w:p>
        </w:tc>
        <w:tc>
          <w:tcPr>
            <w:tcW w:w="2120" w:type="dxa"/>
            <w:noWrap/>
            <w:hideMark/>
          </w:tcPr>
          <w:p w14:paraId="68A475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4,7163889</w:t>
            </w:r>
          </w:p>
        </w:tc>
      </w:tr>
      <w:tr w:rsidR="00CE6872" w:rsidRPr="00685F27" w14:paraId="00E1C24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9445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C3ED1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1,5411111</w:t>
            </w:r>
          </w:p>
        </w:tc>
        <w:tc>
          <w:tcPr>
            <w:tcW w:w="1600" w:type="dxa"/>
            <w:noWrap/>
            <w:hideMark/>
          </w:tcPr>
          <w:p w14:paraId="00ED85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0,4588889</w:t>
            </w:r>
          </w:p>
        </w:tc>
        <w:tc>
          <w:tcPr>
            <w:tcW w:w="2120" w:type="dxa"/>
            <w:noWrap/>
            <w:hideMark/>
          </w:tcPr>
          <w:p w14:paraId="332080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0,4588889</w:t>
            </w:r>
          </w:p>
        </w:tc>
      </w:tr>
      <w:tr w:rsidR="00CE6872" w:rsidRPr="00685F27" w14:paraId="7DD1DF0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E5BAF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5B41C6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0,3213889</w:t>
            </w:r>
          </w:p>
        </w:tc>
        <w:tc>
          <w:tcPr>
            <w:tcW w:w="1600" w:type="dxa"/>
            <w:noWrap/>
            <w:hideMark/>
          </w:tcPr>
          <w:p w14:paraId="055A65C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-0,0713889</w:t>
            </w:r>
          </w:p>
        </w:tc>
        <w:tc>
          <w:tcPr>
            <w:tcW w:w="2120" w:type="dxa"/>
            <w:noWrap/>
            <w:hideMark/>
          </w:tcPr>
          <w:p w14:paraId="77FE9C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0,0713889</w:t>
            </w:r>
          </w:p>
        </w:tc>
      </w:tr>
      <w:tr w:rsidR="00CE6872" w:rsidRPr="00685F27" w14:paraId="253C65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64F9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BD44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0,6027778</w:t>
            </w:r>
          </w:p>
        </w:tc>
        <w:tc>
          <w:tcPr>
            <w:tcW w:w="1600" w:type="dxa"/>
            <w:noWrap/>
            <w:hideMark/>
          </w:tcPr>
          <w:p w14:paraId="3301BB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-0,1027778</w:t>
            </w:r>
          </w:p>
        </w:tc>
        <w:tc>
          <w:tcPr>
            <w:tcW w:w="2120" w:type="dxa"/>
            <w:noWrap/>
            <w:hideMark/>
          </w:tcPr>
          <w:p w14:paraId="6472DA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0,1027778</w:t>
            </w:r>
          </w:p>
        </w:tc>
      </w:tr>
      <w:tr w:rsidR="00CE6872" w:rsidRPr="00685F27" w14:paraId="73BFA92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0B2D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EEEE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0,2111111</w:t>
            </w:r>
          </w:p>
        </w:tc>
        <w:tc>
          <w:tcPr>
            <w:tcW w:w="1600" w:type="dxa"/>
            <w:noWrap/>
            <w:hideMark/>
          </w:tcPr>
          <w:p w14:paraId="553D2D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0,2888889</w:t>
            </w:r>
          </w:p>
        </w:tc>
        <w:tc>
          <w:tcPr>
            <w:tcW w:w="2120" w:type="dxa"/>
            <w:noWrap/>
            <w:hideMark/>
          </w:tcPr>
          <w:p w14:paraId="26FDDA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0,2888889</w:t>
            </w:r>
          </w:p>
        </w:tc>
      </w:tr>
      <w:tr w:rsidR="00CE6872" w:rsidRPr="00685F27" w14:paraId="37D4D6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CA71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7303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0,1083333</w:t>
            </w:r>
          </w:p>
        </w:tc>
        <w:tc>
          <w:tcPr>
            <w:tcW w:w="1600" w:type="dxa"/>
            <w:noWrap/>
            <w:hideMark/>
          </w:tcPr>
          <w:p w14:paraId="4E5127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c>
          <w:tcPr>
            <w:tcW w:w="2120" w:type="dxa"/>
            <w:noWrap/>
            <w:hideMark/>
          </w:tcPr>
          <w:p w14:paraId="1A6F38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0,3916667</w:t>
            </w:r>
          </w:p>
        </w:tc>
      </w:tr>
      <w:tr w:rsidR="00CE6872" w:rsidRPr="00685F27" w14:paraId="0B13B73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467C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w:t>
            </w:r>
          </w:p>
        </w:tc>
        <w:tc>
          <w:tcPr>
            <w:tcW w:w="1600" w:type="dxa"/>
            <w:noWrap/>
            <w:hideMark/>
          </w:tcPr>
          <w:p w14:paraId="5A1571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14,2952778</w:t>
            </w:r>
          </w:p>
        </w:tc>
        <w:tc>
          <w:tcPr>
            <w:tcW w:w="1600" w:type="dxa"/>
            <w:noWrap/>
            <w:hideMark/>
          </w:tcPr>
          <w:p w14:paraId="03BBC8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2,7047222</w:t>
            </w:r>
          </w:p>
        </w:tc>
        <w:tc>
          <w:tcPr>
            <w:tcW w:w="2120" w:type="dxa"/>
            <w:noWrap/>
            <w:hideMark/>
          </w:tcPr>
          <w:p w14:paraId="55F74B6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2,7047222</w:t>
            </w:r>
          </w:p>
        </w:tc>
      </w:tr>
      <w:tr w:rsidR="00CE6872" w:rsidRPr="00685F27" w14:paraId="07CD652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6846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6437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1600" w:type="dxa"/>
            <w:noWrap/>
            <w:hideMark/>
          </w:tcPr>
          <w:p w14:paraId="0CBB5F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w:t>
            </w:r>
          </w:p>
        </w:tc>
        <w:tc>
          <w:tcPr>
            <w:tcW w:w="2120" w:type="dxa"/>
            <w:noWrap/>
            <w:hideMark/>
          </w:tcPr>
          <w:p w14:paraId="0B3EEB1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w:t>
            </w:r>
          </w:p>
        </w:tc>
      </w:tr>
      <w:tr w:rsidR="00CE6872" w:rsidRPr="00685F27" w14:paraId="1D86A08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ADC7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D521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0,2725</w:t>
            </w:r>
          </w:p>
        </w:tc>
        <w:tc>
          <w:tcPr>
            <w:tcW w:w="1600" w:type="dxa"/>
            <w:noWrap/>
            <w:hideMark/>
          </w:tcPr>
          <w:p w14:paraId="116DB6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0,2275</w:t>
            </w:r>
          </w:p>
        </w:tc>
        <w:tc>
          <w:tcPr>
            <w:tcW w:w="2120" w:type="dxa"/>
            <w:noWrap/>
            <w:hideMark/>
          </w:tcPr>
          <w:p w14:paraId="38F156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0,2275</w:t>
            </w:r>
          </w:p>
        </w:tc>
      </w:tr>
      <w:tr w:rsidR="00CE6872" w:rsidRPr="00685F27" w14:paraId="16C9FD3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CA30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7A4C2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0,0908333</w:t>
            </w:r>
          </w:p>
        </w:tc>
        <w:tc>
          <w:tcPr>
            <w:tcW w:w="1600" w:type="dxa"/>
            <w:noWrap/>
            <w:hideMark/>
          </w:tcPr>
          <w:p w14:paraId="06B8D7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c>
          <w:tcPr>
            <w:tcW w:w="2120" w:type="dxa"/>
            <w:noWrap/>
            <w:hideMark/>
          </w:tcPr>
          <w:p w14:paraId="7C384C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0,4091667</w:t>
            </w:r>
          </w:p>
        </w:tc>
      </w:tr>
      <w:tr w:rsidR="00CE6872" w:rsidRPr="00685F27" w14:paraId="063DAC2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E0307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41F8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1,6722222</w:t>
            </w:r>
          </w:p>
        </w:tc>
        <w:tc>
          <w:tcPr>
            <w:tcW w:w="1600" w:type="dxa"/>
            <w:noWrap/>
            <w:hideMark/>
          </w:tcPr>
          <w:p w14:paraId="3EE1A7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-1,1722222</w:t>
            </w:r>
          </w:p>
        </w:tc>
        <w:tc>
          <w:tcPr>
            <w:tcW w:w="2120" w:type="dxa"/>
            <w:noWrap/>
            <w:hideMark/>
          </w:tcPr>
          <w:p w14:paraId="71E8AC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1,1722222</w:t>
            </w:r>
          </w:p>
        </w:tc>
      </w:tr>
      <w:tr w:rsidR="00CE6872" w:rsidRPr="00685F27" w14:paraId="3C5414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0126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23C9A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14,0491667</w:t>
            </w:r>
          </w:p>
        </w:tc>
        <w:tc>
          <w:tcPr>
            <w:tcW w:w="1600" w:type="dxa"/>
            <w:noWrap/>
            <w:hideMark/>
          </w:tcPr>
          <w:p w14:paraId="7A0376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0,9508333</w:t>
            </w:r>
          </w:p>
        </w:tc>
        <w:tc>
          <w:tcPr>
            <w:tcW w:w="2120" w:type="dxa"/>
            <w:noWrap/>
            <w:hideMark/>
          </w:tcPr>
          <w:p w14:paraId="71E369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0,9508333</w:t>
            </w:r>
          </w:p>
        </w:tc>
      </w:tr>
      <w:tr w:rsidR="00CE6872" w:rsidRPr="00685F27" w14:paraId="6C12E9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A025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CBE7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0,1111111</w:t>
            </w:r>
          </w:p>
        </w:tc>
        <w:tc>
          <w:tcPr>
            <w:tcW w:w="1600" w:type="dxa"/>
            <w:noWrap/>
            <w:hideMark/>
          </w:tcPr>
          <w:p w14:paraId="1B8AB1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0,3888889</w:t>
            </w:r>
          </w:p>
        </w:tc>
        <w:tc>
          <w:tcPr>
            <w:tcW w:w="2120" w:type="dxa"/>
            <w:noWrap/>
            <w:hideMark/>
          </w:tcPr>
          <w:p w14:paraId="32C935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0,3888889</w:t>
            </w:r>
          </w:p>
        </w:tc>
      </w:tr>
      <w:tr w:rsidR="00CE6872" w:rsidRPr="00685F27" w14:paraId="1C79E3C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95C3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86EC4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w:t>
            </w:r>
          </w:p>
        </w:tc>
        <w:tc>
          <w:tcPr>
            <w:tcW w:w="1600" w:type="dxa"/>
            <w:noWrap/>
            <w:hideMark/>
          </w:tcPr>
          <w:p w14:paraId="1C7D48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1,685</w:t>
            </w:r>
          </w:p>
        </w:tc>
        <w:tc>
          <w:tcPr>
            <w:tcW w:w="2120" w:type="dxa"/>
            <w:noWrap/>
            <w:hideMark/>
          </w:tcPr>
          <w:p w14:paraId="0D58A3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1,685</w:t>
            </w:r>
          </w:p>
        </w:tc>
      </w:tr>
      <w:tr w:rsidR="00CE6872" w:rsidRPr="00685F27" w14:paraId="4E61AC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22F8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57AE63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0,4986111</w:t>
            </w:r>
          </w:p>
        </w:tc>
        <w:tc>
          <w:tcPr>
            <w:tcW w:w="1600" w:type="dxa"/>
            <w:noWrap/>
            <w:hideMark/>
          </w:tcPr>
          <w:p w14:paraId="583F23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0,0013889</w:t>
            </w:r>
          </w:p>
        </w:tc>
        <w:tc>
          <w:tcPr>
            <w:tcW w:w="2120" w:type="dxa"/>
            <w:noWrap/>
            <w:hideMark/>
          </w:tcPr>
          <w:p w14:paraId="0952F3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0,0013889</w:t>
            </w:r>
          </w:p>
        </w:tc>
      </w:tr>
      <w:tr w:rsidR="00CE6872" w:rsidRPr="00685F27" w14:paraId="3CB4DEE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14BE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ACB2F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0,2902778</w:t>
            </w:r>
          </w:p>
        </w:tc>
        <w:tc>
          <w:tcPr>
            <w:tcW w:w="1600" w:type="dxa"/>
            <w:noWrap/>
            <w:hideMark/>
          </w:tcPr>
          <w:p w14:paraId="5FEAC96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-0,0402778</w:t>
            </w:r>
          </w:p>
        </w:tc>
        <w:tc>
          <w:tcPr>
            <w:tcW w:w="2120" w:type="dxa"/>
            <w:noWrap/>
            <w:hideMark/>
          </w:tcPr>
          <w:p w14:paraId="4D3D1E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0,0402778</w:t>
            </w:r>
          </w:p>
        </w:tc>
      </w:tr>
      <w:tr w:rsidR="00CE6872" w:rsidRPr="00685F27" w14:paraId="29EE05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D957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9EF90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2,1930556</w:t>
            </w:r>
          </w:p>
        </w:tc>
        <w:tc>
          <w:tcPr>
            <w:tcW w:w="1600" w:type="dxa"/>
            <w:noWrap/>
            <w:hideMark/>
          </w:tcPr>
          <w:p w14:paraId="467FF6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-0,6930556</w:t>
            </w:r>
          </w:p>
        </w:tc>
        <w:tc>
          <w:tcPr>
            <w:tcW w:w="2120" w:type="dxa"/>
            <w:noWrap/>
            <w:hideMark/>
          </w:tcPr>
          <w:p w14:paraId="3631A7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0,6930556</w:t>
            </w:r>
          </w:p>
        </w:tc>
      </w:tr>
      <w:tr w:rsidR="00CE6872" w:rsidRPr="00685F27" w14:paraId="491DD6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560F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1FA0D2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11,6116667</w:t>
            </w:r>
          </w:p>
        </w:tc>
        <w:tc>
          <w:tcPr>
            <w:tcW w:w="1600" w:type="dxa"/>
            <w:noWrap/>
            <w:hideMark/>
          </w:tcPr>
          <w:p w14:paraId="77BDE6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c>
          <w:tcPr>
            <w:tcW w:w="2120" w:type="dxa"/>
            <w:noWrap/>
            <w:hideMark/>
          </w:tcPr>
          <w:p w14:paraId="4B2E45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0,3883333</w:t>
            </w:r>
          </w:p>
        </w:tc>
      </w:tr>
      <w:tr w:rsidR="00CE6872" w:rsidRPr="00685F27" w14:paraId="70B064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C946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AE61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0,4530556</w:t>
            </w:r>
          </w:p>
        </w:tc>
        <w:tc>
          <w:tcPr>
            <w:tcW w:w="1600" w:type="dxa"/>
            <w:noWrap/>
            <w:hideMark/>
          </w:tcPr>
          <w:p w14:paraId="48E1E6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0,0469444</w:t>
            </w:r>
          </w:p>
        </w:tc>
        <w:tc>
          <w:tcPr>
            <w:tcW w:w="2120" w:type="dxa"/>
            <w:noWrap/>
            <w:hideMark/>
          </w:tcPr>
          <w:p w14:paraId="1D62C1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0,0469444</w:t>
            </w:r>
          </w:p>
        </w:tc>
      </w:tr>
      <w:tr w:rsidR="00CE6872" w:rsidRPr="00685F27" w14:paraId="7DDDEC8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06BC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8C3B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0,1205556</w:t>
            </w:r>
          </w:p>
        </w:tc>
        <w:tc>
          <w:tcPr>
            <w:tcW w:w="1600" w:type="dxa"/>
            <w:noWrap/>
            <w:hideMark/>
          </w:tcPr>
          <w:p w14:paraId="31DB38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c>
          <w:tcPr>
            <w:tcW w:w="2120" w:type="dxa"/>
            <w:noWrap/>
            <w:hideMark/>
          </w:tcPr>
          <w:p w14:paraId="421014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0,3794444</w:t>
            </w:r>
          </w:p>
        </w:tc>
      </w:tr>
      <w:tr w:rsidR="00CE6872" w:rsidRPr="00685F27" w14:paraId="4523A49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C794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8CE8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1,1391667</w:t>
            </w:r>
          </w:p>
        </w:tc>
        <w:tc>
          <w:tcPr>
            <w:tcW w:w="1600" w:type="dxa"/>
            <w:noWrap/>
            <w:hideMark/>
          </w:tcPr>
          <w:p w14:paraId="7CC43C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-0,1391667</w:t>
            </w:r>
          </w:p>
        </w:tc>
        <w:tc>
          <w:tcPr>
            <w:tcW w:w="2120" w:type="dxa"/>
            <w:noWrap/>
            <w:hideMark/>
          </w:tcPr>
          <w:p w14:paraId="0F5B85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0,1391667</w:t>
            </w:r>
          </w:p>
        </w:tc>
      </w:tr>
      <w:tr w:rsidR="00CE6872" w:rsidRPr="00685F27" w14:paraId="4539B2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6E534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A7CBE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2,7255556</w:t>
            </w:r>
          </w:p>
        </w:tc>
        <w:tc>
          <w:tcPr>
            <w:tcW w:w="1600" w:type="dxa"/>
            <w:noWrap/>
            <w:hideMark/>
          </w:tcPr>
          <w:p w14:paraId="5E91FA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-1,7255556</w:t>
            </w:r>
          </w:p>
        </w:tc>
        <w:tc>
          <w:tcPr>
            <w:tcW w:w="2120" w:type="dxa"/>
            <w:noWrap/>
            <w:hideMark/>
          </w:tcPr>
          <w:p w14:paraId="21473E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1,7255556</w:t>
            </w:r>
          </w:p>
        </w:tc>
      </w:tr>
      <w:tr w:rsidR="00CE6872" w:rsidRPr="00685F27" w14:paraId="275708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876B3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327E4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4,5486111</w:t>
            </w:r>
          </w:p>
        </w:tc>
        <w:tc>
          <w:tcPr>
            <w:tcW w:w="1600" w:type="dxa"/>
            <w:noWrap/>
            <w:hideMark/>
          </w:tcPr>
          <w:p w14:paraId="3C8760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-0,5486111</w:t>
            </w:r>
          </w:p>
        </w:tc>
        <w:tc>
          <w:tcPr>
            <w:tcW w:w="2120" w:type="dxa"/>
            <w:noWrap/>
            <w:hideMark/>
          </w:tcPr>
          <w:p w14:paraId="30938B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0,5486111</w:t>
            </w:r>
          </w:p>
        </w:tc>
      </w:tr>
      <w:tr w:rsidR="00CE6872" w:rsidRPr="00685F27" w14:paraId="31BC47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F168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8416E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0,8733333</w:t>
            </w:r>
          </w:p>
        </w:tc>
        <w:tc>
          <w:tcPr>
            <w:tcW w:w="1600" w:type="dxa"/>
            <w:noWrap/>
            <w:hideMark/>
          </w:tcPr>
          <w:p w14:paraId="61344E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0,1266667</w:t>
            </w:r>
          </w:p>
        </w:tc>
        <w:tc>
          <w:tcPr>
            <w:tcW w:w="2120" w:type="dxa"/>
            <w:noWrap/>
            <w:hideMark/>
          </w:tcPr>
          <w:p w14:paraId="2EA958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0,1266667</w:t>
            </w:r>
          </w:p>
        </w:tc>
      </w:tr>
      <w:tr w:rsidR="00CE6872" w:rsidRPr="00685F27" w14:paraId="34D7B6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0D2B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50</w:t>
            </w:r>
          </w:p>
        </w:tc>
        <w:tc>
          <w:tcPr>
            <w:tcW w:w="1600" w:type="dxa"/>
            <w:noWrap/>
            <w:hideMark/>
          </w:tcPr>
          <w:p w14:paraId="574E178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40,9105556</w:t>
            </w:r>
          </w:p>
        </w:tc>
        <w:tc>
          <w:tcPr>
            <w:tcW w:w="1600" w:type="dxa"/>
            <w:noWrap/>
            <w:hideMark/>
          </w:tcPr>
          <w:p w14:paraId="69E937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9,0894444</w:t>
            </w:r>
          </w:p>
        </w:tc>
        <w:tc>
          <w:tcPr>
            <w:tcW w:w="2120" w:type="dxa"/>
            <w:noWrap/>
            <w:hideMark/>
          </w:tcPr>
          <w:p w14:paraId="32F324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9,0894444</w:t>
            </w:r>
          </w:p>
        </w:tc>
      </w:tr>
      <w:tr w:rsidR="00CE6872" w:rsidRPr="00685F27" w14:paraId="763320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7581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00EEE2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10,9616667</w:t>
            </w:r>
          </w:p>
        </w:tc>
        <w:tc>
          <w:tcPr>
            <w:tcW w:w="1600" w:type="dxa"/>
            <w:noWrap/>
            <w:hideMark/>
          </w:tcPr>
          <w:p w14:paraId="677466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c>
          <w:tcPr>
            <w:tcW w:w="2120" w:type="dxa"/>
            <w:noWrap/>
            <w:hideMark/>
          </w:tcPr>
          <w:p w14:paraId="777FA0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r>
      <w:tr w:rsidR="00CE6872" w:rsidRPr="00685F27" w14:paraId="71054B3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7A33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06DE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2,4752778</w:t>
            </w:r>
          </w:p>
        </w:tc>
        <w:tc>
          <w:tcPr>
            <w:tcW w:w="1600" w:type="dxa"/>
            <w:noWrap/>
            <w:hideMark/>
          </w:tcPr>
          <w:p w14:paraId="33A162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-1,9752778</w:t>
            </w:r>
          </w:p>
        </w:tc>
        <w:tc>
          <w:tcPr>
            <w:tcW w:w="2120" w:type="dxa"/>
            <w:noWrap/>
            <w:hideMark/>
          </w:tcPr>
          <w:p w14:paraId="5152D0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1,9752778</w:t>
            </w:r>
          </w:p>
        </w:tc>
      </w:tr>
      <w:tr w:rsidR="00CE6872" w:rsidRPr="00685F27" w14:paraId="5E1889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23161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12F7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0,1922222</w:t>
            </w:r>
          </w:p>
        </w:tc>
        <w:tc>
          <w:tcPr>
            <w:tcW w:w="1600" w:type="dxa"/>
            <w:noWrap/>
            <w:hideMark/>
          </w:tcPr>
          <w:p w14:paraId="06B840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c>
          <w:tcPr>
            <w:tcW w:w="2120" w:type="dxa"/>
            <w:noWrap/>
            <w:hideMark/>
          </w:tcPr>
          <w:p w14:paraId="658298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r>
      <w:tr w:rsidR="00CE6872" w:rsidRPr="00685F27" w14:paraId="48562A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5CE5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CE9B7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0,2033333</w:t>
            </w:r>
          </w:p>
        </w:tc>
        <w:tc>
          <w:tcPr>
            <w:tcW w:w="1600" w:type="dxa"/>
            <w:noWrap/>
            <w:hideMark/>
          </w:tcPr>
          <w:p w14:paraId="2D3480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0,7966667</w:t>
            </w:r>
          </w:p>
        </w:tc>
        <w:tc>
          <w:tcPr>
            <w:tcW w:w="2120" w:type="dxa"/>
            <w:noWrap/>
            <w:hideMark/>
          </w:tcPr>
          <w:p w14:paraId="52274A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0,7966667</w:t>
            </w:r>
          </w:p>
        </w:tc>
      </w:tr>
      <w:tr w:rsidR="00CE6872" w:rsidRPr="00685F27" w14:paraId="7D2BE7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BA44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D0B0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1600" w:type="dxa"/>
            <w:noWrap/>
            <w:hideMark/>
          </w:tcPr>
          <w:p w14:paraId="61152C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w:t>
            </w:r>
          </w:p>
        </w:tc>
        <w:tc>
          <w:tcPr>
            <w:tcW w:w="2120" w:type="dxa"/>
            <w:noWrap/>
            <w:hideMark/>
          </w:tcPr>
          <w:p w14:paraId="0466F7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w:t>
            </w:r>
          </w:p>
        </w:tc>
      </w:tr>
      <w:tr w:rsidR="00CE6872" w:rsidRPr="00685F27" w14:paraId="09C172E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516F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72FC2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1,2047222</w:t>
            </w:r>
          </w:p>
        </w:tc>
        <w:tc>
          <w:tcPr>
            <w:tcW w:w="1600" w:type="dxa"/>
            <w:noWrap/>
            <w:hideMark/>
          </w:tcPr>
          <w:p w14:paraId="4E3D78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-0,2047222</w:t>
            </w:r>
          </w:p>
        </w:tc>
        <w:tc>
          <w:tcPr>
            <w:tcW w:w="2120" w:type="dxa"/>
            <w:noWrap/>
            <w:hideMark/>
          </w:tcPr>
          <w:p w14:paraId="2747D4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0,2047222</w:t>
            </w:r>
          </w:p>
        </w:tc>
      </w:tr>
      <w:tr w:rsidR="00CE6872" w:rsidRPr="00685F27" w14:paraId="74BCFC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61CE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4482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0,6725</w:t>
            </w:r>
          </w:p>
        </w:tc>
        <w:tc>
          <w:tcPr>
            <w:tcW w:w="1600" w:type="dxa"/>
            <w:noWrap/>
            <w:hideMark/>
          </w:tcPr>
          <w:p w14:paraId="3B3BF7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-0,1725</w:t>
            </w:r>
          </w:p>
        </w:tc>
        <w:tc>
          <w:tcPr>
            <w:tcW w:w="2120" w:type="dxa"/>
            <w:noWrap/>
            <w:hideMark/>
          </w:tcPr>
          <w:p w14:paraId="06A4A0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0,1725</w:t>
            </w:r>
          </w:p>
        </w:tc>
      </w:tr>
      <w:tr w:rsidR="00CE6872" w:rsidRPr="00685F27" w14:paraId="07B5DFA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2A0B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030C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0,4397222</w:t>
            </w:r>
          </w:p>
        </w:tc>
        <w:tc>
          <w:tcPr>
            <w:tcW w:w="1600" w:type="dxa"/>
            <w:noWrap/>
            <w:hideMark/>
          </w:tcPr>
          <w:p w14:paraId="3114FD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c>
          <w:tcPr>
            <w:tcW w:w="2120" w:type="dxa"/>
            <w:noWrap/>
            <w:hideMark/>
          </w:tcPr>
          <w:p w14:paraId="0D5B6E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0,0602778</w:t>
            </w:r>
          </w:p>
        </w:tc>
      </w:tr>
      <w:tr w:rsidR="00CE6872" w:rsidRPr="00685F27" w14:paraId="68A498A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51B9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538B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1,2525</w:t>
            </w:r>
          </w:p>
        </w:tc>
        <w:tc>
          <w:tcPr>
            <w:tcW w:w="1600" w:type="dxa"/>
            <w:noWrap/>
            <w:hideMark/>
          </w:tcPr>
          <w:p w14:paraId="31272C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-0,7525</w:t>
            </w:r>
          </w:p>
        </w:tc>
        <w:tc>
          <w:tcPr>
            <w:tcW w:w="2120" w:type="dxa"/>
            <w:noWrap/>
            <w:hideMark/>
          </w:tcPr>
          <w:p w14:paraId="46EC0C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0,7525</w:t>
            </w:r>
          </w:p>
        </w:tc>
      </w:tr>
      <w:tr w:rsidR="00CE6872" w:rsidRPr="00685F27" w14:paraId="38E582D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81BC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5248A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0,9797222</w:t>
            </w:r>
          </w:p>
        </w:tc>
        <w:tc>
          <w:tcPr>
            <w:tcW w:w="1600" w:type="dxa"/>
            <w:noWrap/>
            <w:hideMark/>
          </w:tcPr>
          <w:p w14:paraId="25D163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0,0202778</w:t>
            </w:r>
          </w:p>
        </w:tc>
        <w:tc>
          <w:tcPr>
            <w:tcW w:w="2120" w:type="dxa"/>
            <w:noWrap/>
            <w:hideMark/>
          </w:tcPr>
          <w:p w14:paraId="6CEF71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0,0202778</w:t>
            </w:r>
          </w:p>
        </w:tc>
      </w:tr>
      <w:tr w:rsidR="00CE6872" w:rsidRPr="00685F27" w14:paraId="31C7FE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D8B1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2D5E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0,2283333</w:t>
            </w:r>
          </w:p>
        </w:tc>
        <w:tc>
          <w:tcPr>
            <w:tcW w:w="1600" w:type="dxa"/>
            <w:noWrap/>
            <w:hideMark/>
          </w:tcPr>
          <w:p w14:paraId="7A8E68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0,2716667</w:t>
            </w:r>
          </w:p>
        </w:tc>
        <w:tc>
          <w:tcPr>
            <w:tcW w:w="2120" w:type="dxa"/>
            <w:noWrap/>
            <w:hideMark/>
          </w:tcPr>
          <w:p w14:paraId="4452A6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0,2716667</w:t>
            </w:r>
          </w:p>
        </w:tc>
      </w:tr>
      <w:tr w:rsidR="00CE6872" w:rsidRPr="00685F27" w14:paraId="35F3E8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7FA4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BD2D5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2,1936111</w:t>
            </w:r>
          </w:p>
        </w:tc>
        <w:tc>
          <w:tcPr>
            <w:tcW w:w="1600" w:type="dxa"/>
            <w:noWrap/>
            <w:hideMark/>
          </w:tcPr>
          <w:p w14:paraId="024E4C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-1,1936111</w:t>
            </w:r>
          </w:p>
        </w:tc>
        <w:tc>
          <w:tcPr>
            <w:tcW w:w="2120" w:type="dxa"/>
            <w:noWrap/>
            <w:hideMark/>
          </w:tcPr>
          <w:p w14:paraId="10D427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1,1936111</w:t>
            </w:r>
          </w:p>
        </w:tc>
      </w:tr>
      <w:tr w:rsidR="00CE6872" w:rsidRPr="00685F27" w14:paraId="1EB4BA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2769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806075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0,8208333</w:t>
            </w:r>
          </w:p>
        </w:tc>
        <w:tc>
          <w:tcPr>
            <w:tcW w:w="1600" w:type="dxa"/>
            <w:noWrap/>
            <w:hideMark/>
          </w:tcPr>
          <w:p w14:paraId="0A53AF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c>
          <w:tcPr>
            <w:tcW w:w="2120" w:type="dxa"/>
            <w:noWrap/>
            <w:hideMark/>
          </w:tcPr>
          <w:p w14:paraId="478A46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r>
      <w:tr w:rsidR="00CE6872" w:rsidRPr="00685F27" w14:paraId="051C51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691F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F545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0,4919444</w:t>
            </w:r>
          </w:p>
        </w:tc>
        <w:tc>
          <w:tcPr>
            <w:tcW w:w="1600" w:type="dxa"/>
            <w:noWrap/>
            <w:hideMark/>
          </w:tcPr>
          <w:p w14:paraId="317EC7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0,0080556</w:t>
            </w:r>
          </w:p>
        </w:tc>
        <w:tc>
          <w:tcPr>
            <w:tcW w:w="2120" w:type="dxa"/>
            <w:noWrap/>
            <w:hideMark/>
          </w:tcPr>
          <w:p w14:paraId="67BE284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0,0080556</w:t>
            </w:r>
          </w:p>
        </w:tc>
      </w:tr>
      <w:tr w:rsidR="00CE6872" w:rsidRPr="00685F27" w14:paraId="56CCA1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6DE6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5362C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0,2563889</w:t>
            </w:r>
          </w:p>
        </w:tc>
        <w:tc>
          <w:tcPr>
            <w:tcW w:w="1600" w:type="dxa"/>
            <w:noWrap/>
            <w:hideMark/>
          </w:tcPr>
          <w:p w14:paraId="1A52F4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0,7436111</w:t>
            </w:r>
          </w:p>
        </w:tc>
        <w:tc>
          <w:tcPr>
            <w:tcW w:w="2120" w:type="dxa"/>
            <w:noWrap/>
            <w:hideMark/>
          </w:tcPr>
          <w:p w14:paraId="7B8C77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0,7436111</w:t>
            </w:r>
          </w:p>
        </w:tc>
      </w:tr>
      <w:tr w:rsidR="00CE6872" w:rsidRPr="00685F27" w14:paraId="3C5A618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54D18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F6F7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0,3961111</w:t>
            </w:r>
          </w:p>
        </w:tc>
        <w:tc>
          <w:tcPr>
            <w:tcW w:w="1600" w:type="dxa"/>
            <w:noWrap/>
            <w:hideMark/>
          </w:tcPr>
          <w:p w14:paraId="08863E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2120" w:type="dxa"/>
            <w:noWrap/>
            <w:hideMark/>
          </w:tcPr>
          <w:p w14:paraId="21184D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r>
      <w:tr w:rsidR="00CE6872" w:rsidRPr="00685F27" w14:paraId="4FB718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5C81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61D10B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0,3002778</w:t>
            </w:r>
          </w:p>
        </w:tc>
        <w:tc>
          <w:tcPr>
            <w:tcW w:w="1600" w:type="dxa"/>
            <w:noWrap/>
            <w:hideMark/>
          </w:tcPr>
          <w:p w14:paraId="2BAB48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c>
          <w:tcPr>
            <w:tcW w:w="2120" w:type="dxa"/>
            <w:noWrap/>
            <w:hideMark/>
          </w:tcPr>
          <w:p w14:paraId="6506C4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0,0502778</w:t>
            </w:r>
          </w:p>
        </w:tc>
      </w:tr>
      <w:tr w:rsidR="00CE6872" w:rsidRPr="00685F27" w14:paraId="54EFB3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3A62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0D988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6,6186111</w:t>
            </w:r>
          </w:p>
        </w:tc>
        <w:tc>
          <w:tcPr>
            <w:tcW w:w="1600" w:type="dxa"/>
            <w:noWrap/>
            <w:hideMark/>
          </w:tcPr>
          <w:p w14:paraId="145B30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-0,6186111</w:t>
            </w:r>
          </w:p>
        </w:tc>
        <w:tc>
          <w:tcPr>
            <w:tcW w:w="2120" w:type="dxa"/>
            <w:noWrap/>
            <w:hideMark/>
          </w:tcPr>
          <w:p w14:paraId="096078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0,6186111</w:t>
            </w:r>
          </w:p>
        </w:tc>
      </w:tr>
      <w:tr w:rsidR="00CE6872" w:rsidRPr="00685F27" w14:paraId="5B0EF8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C7706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2FEC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0,7552778</w:t>
            </w:r>
          </w:p>
        </w:tc>
        <w:tc>
          <w:tcPr>
            <w:tcW w:w="1600" w:type="dxa"/>
            <w:noWrap/>
            <w:hideMark/>
          </w:tcPr>
          <w:p w14:paraId="699FDFF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-0,2552778</w:t>
            </w:r>
          </w:p>
        </w:tc>
        <w:tc>
          <w:tcPr>
            <w:tcW w:w="2120" w:type="dxa"/>
            <w:noWrap/>
            <w:hideMark/>
          </w:tcPr>
          <w:p w14:paraId="3560BB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0,2552778</w:t>
            </w:r>
          </w:p>
        </w:tc>
      </w:tr>
      <w:tr w:rsidR="00CE6872" w:rsidRPr="00685F27" w14:paraId="18981A4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5D8B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C50F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0,0588889</w:t>
            </w:r>
          </w:p>
        </w:tc>
        <w:tc>
          <w:tcPr>
            <w:tcW w:w="1600" w:type="dxa"/>
            <w:noWrap/>
            <w:hideMark/>
          </w:tcPr>
          <w:p w14:paraId="0DF226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0,4411111</w:t>
            </w:r>
          </w:p>
        </w:tc>
        <w:tc>
          <w:tcPr>
            <w:tcW w:w="2120" w:type="dxa"/>
            <w:noWrap/>
            <w:hideMark/>
          </w:tcPr>
          <w:p w14:paraId="1DB0898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0,4411111</w:t>
            </w:r>
          </w:p>
        </w:tc>
      </w:tr>
      <w:tr w:rsidR="00CE6872" w:rsidRPr="00685F27" w14:paraId="3711728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356F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0301CEE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0,3402778</w:t>
            </w:r>
          </w:p>
        </w:tc>
        <w:tc>
          <w:tcPr>
            <w:tcW w:w="1600" w:type="dxa"/>
            <w:noWrap/>
            <w:hideMark/>
          </w:tcPr>
          <w:p w14:paraId="776AF6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c>
          <w:tcPr>
            <w:tcW w:w="2120" w:type="dxa"/>
            <w:noWrap/>
            <w:hideMark/>
          </w:tcPr>
          <w:p w14:paraId="5D80F3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0,0597222</w:t>
            </w:r>
          </w:p>
        </w:tc>
      </w:tr>
      <w:tr w:rsidR="00CE6872" w:rsidRPr="00685F27" w14:paraId="057EA9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63FC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1DDBFC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1,4697222</w:t>
            </w:r>
          </w:p>
        </w:tc>
        <w:tc>
          <w:tcPr>
            <w:tcW w:w="1600" w:type="dxa"/>
            <w:noWrap/>
            <w:hideMark/>
          </w:tcPr>
          <w:p w14:paraId="1B81B0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c>
          <w:tcPr>
            <w:tcW w:w="2120" w:type="dxa"/>
            <w:noWrap/>
            <w:hideMark/>
          </w:tcPr>
          <w:p w14:paraId="596EAA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0,0302778</w:t>
            </w:r>
          </w:p>
        </w:tc>
      </w:tr>
      <w:tr w:rsidR="00CE6872" w:rsidRPr="00685F27" w14:paraId="2F19F24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26AE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1FACF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1,1713889</w:t>
            </w:r>
          </w:p>
        </w:tc>
        <w:tc>
          <w:tcPr>
            <w:tcW w:w="1600" w:type="dxa"/>
            <w:noWrap/>
            <w:hideMark/>
          </w:tcPr>
          <w:p w14:paraId="1DF11B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0,3286111</w:t>
            </w:r>
          </w:p>
        </w:tc>
        <w:tc>
          <w:tcPr>
            <w:tcW w:w="2120" w:type="dxa"/>
            <w:noWrap/>
            <w:hideMark/>
          </w:tcPr>
          <w:p w14:paraId="45CB9B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0,3286111</w:t>
            </w:r>
          </w:p>
        </w:tc>
      </w:tr>
      <w:tr w:rsidR="00CE6872" w:rsidRPr="00685F27" w14:paraId="622C2F1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70EAD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EDC1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0,4611111</w:t>
            </w:r>
          </w:p>
        </w:tc>
        <w:tc>
          <w:tcPr>
            <w:tcW w:w="1600" w:type="dxa"/>
            <w:noWrap/>
            <w:hideMark/>
          </w:tcPr>
          <w:p w14:paraId="4314CB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c>
          <w:tcPr>
            <w:tcW w:w="2120" w:type="dxa"/>
            <w:noWrap/>
            <w:hideMark/>
          </w:tcPr>
          <w:p w14:paraId="0FD464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r>
      <w:tr w:rsidR="00CE6872" w:rsidRPr="00685F27" w14:paraId="7365931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167F2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1915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1,0769444</w:t>
            </w:r>
          </w:p>
        </w:tc>
        <w:tc>
          <w:tcPr>
            <w:tcW w:w="1600" w:type="dxa"/>
            <w:noWrap/>
            <w:hideMark/>
          </w:tcPr>
          <w:p w14:paraId="235B70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-0,5769444</w:t>
            </w:r>
          </w:p>
        </w:tc>
        <w:tc>
          <w:tcPr>
            <w:tcW w:w="2120" w:type="dxa"/>
            <w:noWrap/>
            <w:hideMark/>
          </w:tcPr>
          <w:p w14:paraId="05E669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0,5769444</w:t>
            </w:r>
          </w:p>
        </w:tc>
      </w:tr>
      <w:tr w:rsidR="00CE6872" w:rsidRPr="00685F27" w14:paraId="69E65A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C8C5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35DF6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0,7491667</w:t>
            </w:r>
          </w:p>
        </w:tc>
        <w:tc>
          <w:tcPr>
            <w:tcW w:w="1600" w:type="dxa"/>
            <w:noWrap/>
            <w:hideMark/>
          </w:tcPr>
          <w:p w14:paraId="66C971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0,2508333</w:t>
            </w:r>
          </w:p>
        </w:tc>
        <w:tc>
          <w:tcPr>
            <w:tcW w:w="2120" w:type="dxa"/>
            <w:noWrap/>
            <w:hideMark/>
          </w:tcPr>
          <w:p w14:paraId="591A88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0,2508333</w:t>
            </w:r>
          </w:p>
        </w:tc>
      </w:tr>
      <w:tr w:rsidR="00CE6872" w:rsidRPr="00685F27" w14:paraId="442C18B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3CC0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A911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0,1269444</w:t>
            </w:r>
          </w:p>
        </w:tc>
        <w:tc>
          <w:tcPr>
            <w:tcW w:w="1600" w:type="dxa"/>
            <w:noWrap/>
            <w:hideMark/>
          </w:tcPr>
          <w:p w14:paraId="5F16ED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0,3730556</w:t>
            </w:r>
          </w:p>
        </w:tc>
        <w:tc>
          <w:tcPr>
            <w:tcW w:w="2120" w:type="dxa"/>
            <w:noWrap/>
            <w:hideMark/>
          </w:tcPr>
          <w:p w14:paraId="0D9FBD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0,3730556</w:t>
            </w:r>
          </w:p>
        </w:tc>
      </w:tr>
      <w:tr w:rsidR="00CE6872" w:rsidRPr="00685F27" w14:paraId="58CA4C0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BDF8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ED91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0,0561111</w:t>
            </w:r>
          </w:p>
        </w:tc>
        <w:tc>
          <w:tcPr>
            <w:tcW w:w="1600" w:type="dxa"/>
            <w:noWrap/>
            <w:hideMark/>
          </w:tcPr>
          <w:p w14:paraId="790312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0,4438889</w:t>
            </w:r>
          </w:p>
        </w:tc>
        <w:tc>
          <w:tcPr>
            <w:tcW w:w="2120" w:type="dxa"/>
            <w:noWrap/>
            <w:hideMark/>
          </w:tcPr>
          <w:p w14:paraId="05E5B7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0,4438889</w:t>
            </w:r>
          </w:p>
        </w:tc>
      </w:tr>
      <w:tr w:rsidR="00CE6872" w:rsidRPr="00685F27" w14:paraId="24F593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D4A19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47AB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0,0744444</w:t>
            </w:r>
          </w:p>
        </w:tc>
        <w:tc>
          <w:tcPr>
            <w:tcW w:w="1600" w:type="dxa"/>
            <w:noWrap/>
            <w:hideMark/>
          </w:tcPr>
          <w:p w14:paraId="2B8DBC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c>
          <w:tcPr>
            <w:tcW w:w="2120" w:type="dxa"/>
            <w:noWrap/>
            <w:hideMark/>
          </w:tcPr>
          <w:p w14:paraId="778E30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r>
      <w:tr w:rsidR="00CE6872" w:rsidRPr="00685F27" w14:paraId="7D789B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343A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7AA3D3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3,6938889</w:t>
            </w:r>
          </w:p>
        </w:tc>
        <w:tc>
          <w:tcPr>
            <w:tcW w:w="1600" w:type="dxa"/>
            <w:noWrap/>
            <w:hideMark/>
          </w:tcPr>
          <w:p w14:paraId="7A08BE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-0,6938889</w:t>
            </w:r>
          </w:p>
        </w:tc>
        <w:tc>
          <w:tcPr>
            <w:tcW w:w="2120" w:type="dxa"/>
            <w:noWrap/>
            <w:hideMark/>
          </w:tcPr>
          <w:p w14:paraId="3C7C09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0,6938889</w:t>
            </w:r>
          </w:p>
        </w:tc>
      </w:tr>
      <w:tr w:rsidR="00CE6872" w:rsidRPr="00685F27" w14:paraId="17FBA8E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F43D6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E44F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c>
          <w:tcPr>
            <w:tcW w:w="1600" w:type="dxa"/>
            <w:noWrap/>
            <w:hideMark/>
          </w:tcPr>
          <w:p w14:paraId="7BCA5B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c>
          <w:tcPr>
            <w:tcW w:w="2120" w:type="dxa"/>
            <w:noWrap/>
            <w:hideMark/>
          </w:tcPr>
          <w:p w14:paraId="1D2B0F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r>
      <w:tr w:rsidR="00CE6872" w:rsidRPr="00685F27" w14:paraId="071610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8AA9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19</w:t>
            </w:r>
          </w:p>
        </w:tc>
        <w:tc>
          <w:tcPr>
            <w:tcW w:w="1600" w:type="dxa"/>
            <w:noWrap/>
            <w:hideMark/>
          </w:tcPr>
          <w:p w14:paraId="5E8B59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18,5188889</w:t>
            </w:r>
          </w:p>
        </w:tc>
        <w:tc>
          <w:tcPr>
            <w:tcW w:w="1600" w:type="dxa"/>
            <w:noWrap/>
            <w:hideMark/>
          </w:tcPr>
          <w:p w14:paraId="22F1D9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0,4811111</w:t>
            </w:r>
          </w:p>
        </w:tc>
        <w:tc>
          <w:tcPr>
            <w:tcW w:w="2120" w:type="dxa"/>
            <w:noWrap/>
            <w:hideMark/>
          </w:tcPr>
          <w:p w14:paraId="332755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0,4811111</w:t>
            </w:r>
          </w:p>
        </w:tc>
      </w:tr>
      <w:tr w:rsidR="00CE6872" w:rsidRPr="00685F27" w14:paraId="1855F51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8972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7F927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3,8383333</w:t>
            </w:r>
          </w:p>
        </w:tc>
        <w:tc>
          <w:tcPr>
            <w:tcW w:w="1600" w:type="dxa"/>
            <w:noWrap/>
            <w:hideMark/>
          </w:tcPr>
          <w:p w14:paraId="0C7F9F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0,1616667</w:t>
            </w:r>
          </w:p>
        </w:tc>
        <w:tc>
          <w:tcPr>
            <w:tcW w:w="2120" w:type="dxa"/>
            <w:noWrap/>
            <w:hideMark/>
          </w:tcPr>
          <w:p w14:paraId="171B95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0,1616667</w:t>
            </w:r>
          </w:p>
        </w:tc>
      </w:tr>
      <w:tr w:rsidR="00CE6872" w:rsidRPr="00685F27" w14:paraId="5A72B45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A80F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2E5D13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5,7833333</w:t>
            </w:r>
          </w:p>
        </w:tc>
        <w:tc>
          <w:tcPr>
            <w:tcW w:w="1600" w:type="dxa"/>
            <w:noWrap/>
            <w:hideMark/>
          </w:tcPr>
          <w:p w14:paraId="43CCFF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-1,2833333</w:t>
            </w:r>
          </w:p>
        </w:tc>
        <w:tc>
          <w:tcPr>
            <w:tcW w:w="2120" w:type="dxa"/>
            <w:noWrap/>
            <w:hideMark/>
          </w:tcPr>
          <w:p w14:paraId="2A74B5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1,2833333</w:t>
            </w:r>
          </w:p>
        </w:tc>
      </w:tr>
      <w:tr w:rsidR="00CE6872" w:rsidRPr="00685F27" w14:paraId="3046FC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7E00A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5EC72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1,0977778</w:t>
            </w:r>
          </w:p>
        </w:tc>
        <w:tc>
          <w:tcPr>
            <w:tcW w:w="1600" w:type="dxa"/>
            <w:noWrap/>
            <w:hideMark/>
          </w:tcPr>
          <w:p w14:paraId="3AED514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c>
          <w:tcPr>
            <w:tcW w:w="2120" w:type="dxa"/>
            <w:noWrap/>
            <w:hideMark/>
          </w:tcPr>
          <w:p w14:paraId="3D52E5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r>
      <w:tr w:rsidR="00CE6872" w:rsidRPr="00685F27" w14:paraId="38A9B8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5982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AF6CE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0,1697222</w:t>
            </w:r>
          </w:p>
        </w:tc>
        <w:tc>
          <w:tcPr>
            <w:tcW w:w="1600" w:type="dxa"/>
            <w:noWrap/>
            <w:hideMark/>
          </w:tcPr>
          <w:p w14:paraId="296D87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0,8302778</w:t>
            </w:r>
          </w:p>
        </w:tc>
        <w:tc>
          <w:tcPr>
            <w:tcW w:w="2120" w:type="dxa"/>
            <w:noWrap/>
            <w:hideMark/>
          </w:tcPr>
          <w:p w14:paraId="69F35FA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0,8302778</w:t>
            </w:r>
          </w:p>
        </w:tc>
      </w:tr>
      <w:tr w:rsidR="00CE6872" w:rsidRPr="00685F27" w14:paraId="4832A95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1411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6EB4E1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3,2783333</w:t>
            </w:r>
          </w:p>
        </w:tc>
        <w:tc>
          <w:tcPr>
            <w:tcW w:w="1600" w:type="dxa"/>
            <w:noWrap/>
            <w:hideMark/>
          </w:tcPr>
          <w:p w14:paraId="7C1EB2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0,7216667</w:t>
            </w:r>
          </w:p>
        </w:tc>
        <w:tc>
          <w:tcPr>
            <w:tcW w:w="2120" w:type="dxa"/>
            <w:noWrap/>
            <w:hideMark/>
          </w:tcPr>
          <w:p w14:paraId="40C106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0,7216667</w:t>
            </w:r>
          </w:p>
        </w:tc>
      </w:tr>
      <w:tr w:rsidR="00CE6872" w:rsidRPr="00685F27" w14:paraId="65026D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97CE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CEAC6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13,4575</w:t>
            </w:r>
          </w:p>
        </w:tc>
        <w:tc>
          <w:tcPr>
            <w:tcW w:w="1600" w:type="dxa"/>
            <w:noWrap/>
            <w:hideMark/>
          </w:tcPr>
          <w:p w14:paraId="25DF12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1,5425</w:t>
            </w:r>
          </w:p>
        </w:tc>
        <w:tc>
          <w:tcPr>
            <w:tcW w:w="2120" w:type="dxa"/>
            <w:noWrap/>
            <w:hideMark/>
          </w:tcPr>
          <w:p w14:paraId="79C711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1,5425</w:t>
            </w:r>
          </w:p>
        </w:tc>
      </w:tr>
      <w:tr w:rsidR="00CE6872" w:rsidRPr="00685F27" w14:paraId="0CD5AC5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20DF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D34D0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2,3308333</w:t>
            </w:r>
          </w:p>
        </w:tc>
        <w:tc>
          <w:tcPr>
            <w:tcW w:w="1600" w:type="dxa"/>
            <w:noWrap/>
            <w:hideMark/>
          </w:tcPr>
          <w:p w14:paraId="1E2A9D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-1,8308333</w:t>
            </w:r>
          </w:p>
        </w:tc>
        <w:tc>
          <w:tcPr>
            <w:tcW w:w="2120" w:type="dxa"/>
            <w:noWrap/>
            <w:hideMark/>
          </w:tcPr>
          <w:p w14:paraId="63E96B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1,8308333</w:t>
            </w:r>
          </w:p>
        </w:tc>
      </w:tr>
      <w:tr w:rsidR="00CE6872" w:rsidRPr="00685F27" w14:paraId="522D77C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403D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477D5E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1,5238889</w:t>
            </w:r>
          </w:p>
        </w:tc>
        <w:tc>
          <w:tcPr>
            <w:tcW w:w="1600" w:type="dxa"/>
            <w:noWrap/>
            <w:hideMark/>
          </w:tcPr>
          <w:p w14:paraId="2FAC0E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0,4761111</w:t>
            </w:r>
          </w:p>
        </w:tc>
        <w:tc>
          <w:tcPr>
            <w:tcW w:w="2120" w:type="dxa"/>
            <w:noWrap/>
            <w:hideMark/>
          </w:tcPr>
          <w:p w14:paraId="76C3D7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0,4761111</w:t>
            </w:r>
          </w:p>
        </w:tc>
      </w:tr>
      <w:tr w:rsidR="00CE6872" w:rsidRPr="00685F27" w14:paraId="7C671F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59B4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D6632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1,0263889</w:t>
            </w:r>
          </w:p>
        </w:tc>
        <w:tc>
          <w:tcPr>
            <w:tcW w:w="1600" w:type="dxa"/>
            <w:noWrap/>
            <w:hideMark/>
          </w:tcPr>
          <w:p w14:paraId="64BCA9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-0,0263889</w:t>
            </w:r>
          </w:p>
        </w:tc>
        <w:tc>
          <w:tcPr>
            <w:tcW w:w="2120" w:type="dxa"/>
            <w:noWrap/>
            <w:hideMark/>
          </w:tcPr>
          <w:p w14:paraId="34B41A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0,0263889</w:t>
            </w:r>
          </w:p>
        </w:tc>
      </w:tr>
      <w:tr w:rsidR="00CE6872" w:rsidRPr="00685F27" w14:paraId="628A4E0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3A7D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DE661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w:t>
            </w:r>
          </w:p>
        </w:tc>
        <w:tc>
          <w:tcPr>
            <w:tcW w:w="1600" w:type="dxa"/>
            <w:noWrap/>
            <w:hideMark/>
          </w:tcPr>
          <w:p w14:paraId="7A3618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w:t>
            </w:r>
          </w:p>
        </w:tc>
        <w:tc>
          <w:tcPr>
            <w:tcW w:w="2120" w:type="dxa"/>
            <w:noWrap/>
            <w:hideMark/>
          </w:tcPr>
          <w:p w14:paraId="085C93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w:t>
            </w:r>
          </w:p>
        </w:tc>
      </w:tr>
      <w:tr w:rsidR="00CE6872" w:rsidRPr="00685F27" w14:paraId="1B51AEE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E0307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9B041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0,0819444</w:t>
            </w:r>
          </w:p>
        </w:tc>
        <w:tc>
          <w:tcPr>
            <w:tcW w:w="1600" w:type="dxa"/>
            <w:noWrap/>
            <w:hideMark/>
          </w:tcPr>
          <w:p w14:paraId="69DA8B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0,9180556</w:t>
            </w:r>
          </w:p>
        </w:tc>
        <w:tc>
          <w:tcPr>
            <w:tcW w:w="2120" w:type="dxa"/>
            <w:noWrap/>
            <w:hideMark/>
          </w:tcPr>
          <w:p w14:paraId="001E09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0,9180556</w:t>
            </w:r>
          </w:p>
        </w:tc>
      </w:tr>
      <w:tr w:rsidR="00CE6872" w:rsidRPr="00685F27" w14:paraId="27F3D4C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B095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701B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1,4111111</w:t>
            </w:r>
          </w:p>
        </w:tc>
        <w:tc>
          <w:tcPr>
            <w:tcW w:w="1600" w:type="dxa"/>
            <w:noWrap/>
            <w:hideMark/>
          </w:tcPr>
          <w:p w14:paraId="33C922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-0,9111111</w:t>
            </w:r>
          </w:p>
        </w:tc>
        <w:tc>
          <w:tcPr>
            <w:tcW w:w="2120" w:type="dxa"/>
            <w:noWrap/>
            <w:hideMark/>
          </w:tcPr>
          <w:p w14:paraId="4646DF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0,9111111</w:t>
            </w:r>
          </w:p>
        </w:tc>
      </w:tr>
      <w:tr w:rsidR="00CE6872" w:rsidRPr="00685F27" w14:paraId="6CA341C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3739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AD6C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1600" w:type="dxa"/>
            <w:noWrap/>
            <w:hideMark/>
          </w:tcPr>
          <w:p w14:paraId="252B60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0,3786111</w:t>
            </w:r>
          </w:p>
        </w:tc>
        <w:tc>
          <w:tcPr>
            <w:tcW w:w="2120" w:type="dxa"/>
            <w:noWrap/>
            <w:hideMark/>
          </w:tcPr>
          <w:p w14:paraId="0C2E70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0,3786111</w:t>
            </w:r>
          </w:p>
        </w:tc>
      </w:tr>
      <w:tr w:rsidR="00CE6872" w:rsidRPr="00685F27" w14:paraId="391C0E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203E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0E47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1,1675</w:t>
            </w:r>
          </w:p>
        </w:tc>
        <w:tc>
          <w:tcPr>
            <w:tcW w:w="1600" w:type="dxa"/>
            <w:noWrap/>
            <w:hideMark/>
          </w:tcPr>
          <w:p w14:paraId="2CD704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-0,6675</w:t>
            </w:r>
          </w:p>
        </w:tc>
        <w:tc>
          <w:tcPr>
            <w:tcW w:w="2120" w:type="dxa"/>
            <w:noWrap/>
            <w:hideMark/>
          </w:tcPr>
          <w:p w14:paraId="4FCAFB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0,6675</w:t>
            </w:r>
          </w:p>
        </w:tc>
      </w:tr>
      <w:tr w:rsidR="00CE6872" w:rsidRPr="00685F27" w14:paraId="6FE0C58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64AA5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4E809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1,2508333</w:t>
            </w:r>
          </w:p>
        </w:tc>
        <w:tc>
          <w:tcPr>
            <w:tcW w:w="1600" w:type="dxa"/>
            <w:noWrap/>
            <w:hideMark/>
          </w:tcPr>
          <w:p w14:paraId="74C04B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0,2491667</w:t>
            </w:r>
          </w:p>
        </w:tc>
        <w:tc>
          <w:tcPr>
            <w:tcW w:w="2120" w:type="dxa"/>
            <w:noWrap/>
            <w:hideMark/>
          </w:tcPr>
          <w:p w14:paraId="101AD1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0,2491667</w:t>
            </w:r>
          </w:p>
        </w:tc>
      </w:tr>
      <w:tr w:rsidR="00CE6872" w:rsidRPr="00685F27" w14:paraId="7CFEFD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065C6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12BF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3,1483333</w:t>
            </w:r>
          </w:p>
        </w:tc>
        <w:tc>
          <w:tcPr>
            <w:tcW w:w="1600" w:type="dxa"/>
            <w:noWrap/>
            <w:hideMark/>
          </w:tcPr>
          <w:p w14:paraId="22549E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-2,6483333</w:t>
            </w:r>
          </w:p>
        </w:tc>
        <w:tc>
          <w:tcPr>
            <w:tcW w:w="2120" w:type="dxa"/>
            <w:noWrap/>
            <w:hideMark/>
          </w:tcPr>
          <w:p w14:paraId="234A85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2,6483333</w:t>
            </w:r>
          </w:p>
        </w:tc>
      </w:tr>
      <w:tr w:rsidR="00CE6872" w:rsidRPr="00685F27" w14:paraId="73D1117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54CA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F309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w:t>
            </w:r>
          </w:p>
        </w:tc>
        <w:tc>
          <w:tcPr>
            <w:tcW w:w="1600" w:type="dxa"/>
            <w:noWrap/>
            <w:hideMark/>
          </w:tcPr>
          <w:p w14:paraId="3EC741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c>
          <w:tcPr>
            <w:tcW w:w="2120" w:type="dxa"/>
            <w:noWrap/>
            <w:hideMark/>
          </w:tcPr>
          <w:p w14:paraId="7D2AF39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r>
      <w:tr w:rsidR="00CE6872" w:rsidRPr="00685F27" w14:paraId="49326EC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9737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62458B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2,4738889</w:t>
            </w:r>
          </w:p>
        </w:tc>
        <w:tc>
          <w:tcPr>
            <w:tcW w:w="1600" w:type="dxa"/>
            <w:noWrap/>
            <w:hideMark/>
          </w:tcPr>
          <w:p w14:paraId="210FD0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c>
          <w:tcPr>
            <w:tcW w:w="2120" w:type="dxa"/>
            <w:noWrap/>
            <w:hideMark/>
          </w:tcPr>
          <w:p w14:paraId="76C045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0,0261111</w:t>
            </w:r>
          </w:p>
        </w:tc>
      </w:tr>
      <w:tr w:rsidR="00CE6872" w:rsidRPr="00685F27" w14:paraId="138E6D0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CFDE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78916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1,6177778</w:t>
            </w:r>
          </w:p>
        </w:tc>
        <w:tc>
          <w:tcPr>
            <w:tcW w:w="1600" w:type="dxa"/>
            <w:noWrap/>
            <w:hideMark/>
          </w:tcPr>
          <w:p w14:paraId="612AE1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0,3822222</w:t>
            </w:r>
          </w:p>
        </w:tc>
        <w:tc>
          <w:tcPr>
            <w:tcW w:w="2120" w:type="dxa"/>
            <w:noWrap/>
            <w:hideMark/>
          </w:tcPr>
          <w:p w14:paraId="451D63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0,3822222</w:t>
            </w:r>
          </w:p>
        </w:tc>
      </w:tr>
      <w:tr w:rsidR="00CE6872" w:rsidRPr="00685F27" w14:paraId="1A3AF3C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F9BD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CD939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1,6761111</w:t>
            </w:r>
          </w:p>
        </w:tc>
        <w:tc>
          <w:tcPr>
            <w:tcW w:w="1600" w:type="dxa"/>
            <w:noWrap/>
            <w:hideMark/>
          </w:tcPr>
          <w:p w14:paraId="1487C0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-0,1761111</w:t>
            </w:r>
          </w:p>
        </w:tc>
        <w:tc>
          <w:tcPr>
            <w:tcW w:w="2120" w:type="dxa"/>
            <w:noWrap/>
            <w:hideMark/>
          </w:tcPr>
          <w:p w14:paraId="36F96F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0,1761111</w:t>
            </w:r>
          </w:p>
        </w:tc>
      </w:tr>
      <w:tr w:rsidR="00CE6872" w:rsidRPr="00685F27" w14:paraId="00C3DF4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A635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6498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1,3308333</w:t>
            </w:r>
          </w:p>
        </w:tc>
        <w:tc>
          <w:tcPr>
            <w:tcW w:w="1600" w:type="dxa"/>
            <w:noWrap/>
            <w:hideMark/>
          </w:tcPr>
          <w:p w14:paraId="372B77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-0,8308333</w:t>
            </w:r>
          </w:p>
        </w:tc>
        <w:tc>
          <w:tcPr>
            <w:tcW w:w="2120" w:type="dxa"/>
            <w:noWrap/>
            <w:hideMark/>
          </w:tcPr>
          <w:p w14:paraId="19843A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0,8308333</w:t>
            </w:r>
          </w:p>
        </w:tc>
      </w:tr>
      <w:tr w:rsidR="00CE6872" w:rsidRPr="00685F27" w14:paraId="6FF4D11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590D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4581F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5,5180556</w:t>
            </w:r>
          </w:p>
        </w:tc>
        <w:tc>
          <w:tcPr>
            <w:tcW w:w="1600" w:type="dxa"/>
            <w:noWrap/>
            <w:hideMark/>
          </w:tcPr>
          <w:p w14:paraId="73CE5E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-0,5180556</w:t>
            </w:r>
          </w:p>
        </w:tc>
        <w:tc>
          <w:tcPr>
            <w:tcW w:w="2120" w:type="dxa"/>
            <w:noWrap/>
            <w:hideMark/>
          </w:tcPr>
          <w:p w14:paraId="4F00E2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0,5180556</w:t>
            </w:r>
          </w:p>
        </w:tc>
      </w:tr>
      <w:tr w:rsidR="00CE6872" w:rsidRPr="00685F27" w14:paraId="1E9FB7E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058A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59512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2,1419444</w:t>
            </w:r>
          </w:p>
        </w:tc>
        <w:tc>
          <w:tcPr>
            <w:tcW w:w="1600" w:type="dxa"/>
            <w:noWrap/>
            <w:hideMark/>
          </w:tcPr>
          <w:p w14:paraId="52FF88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c>
          <w:tcPr>
            <w:tcW w:w="2120" w:type="dxa"/>
            <w:noWrap/>
            <w:hideMark/>
          </w:tcPr>
          <w:p w14:paraId="3021E0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r>
      <w:tr w:rsidR="00CE6872" w:rsidRPr="00685F27" w14:paraId="5082BBC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5F5D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9C95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1600" w:type="dxa"/>
            <w:noWrap/>
            <w:hideMark/>
          </w:tcPr>
          <w:p w14:paraId="331F0D3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0,4272222</w:t>
            </w:r>
          </w:p>
        </w:tc>
        <w:tc>
          <w:tcPr>
            <w:tcW w:w="2120" w:type="dxa"/>
            <w:noWrap/>
            <w:hideMark/>
          </w:tcPr>
          <w:p w14:paraId="494AAA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0,4272222</w:t>
            </w:r>
          </w:p>
        </w:tc>
      </w:tr>
      <w:tr w:rsidR="00CE6872" w:rsidRPr="00685F27" w14:paraId="3AA3FE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6B01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1E21E8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7,8388889</w:t>
            </w:r>
          </w:p>
        </w:tc>
        <w:tc>
          <w:tcPr>
            <w:tcW w:w="1600" w:type="dxa"/>
            <w:noWrap/>
            <w:hideMark/>
          </w:tcPr>
          <w:p w14:paraId="15E111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1,1611111</w:t>
            </w:r>
          </w:p>
        </w:tc>
        <w:tc>
          <w:tcPr>
            <w:tcW w:w="2120" w:type="dxa"/>
            <w:noWrap/>
            <w:hideMark/>
          </w:tcPr>
          <w:p w14:paraId="766278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1,1611111</w:t>
            </w:r>
          </w:p>
        </w:tc>
      </w:tr>
      <w:tr w:rsidR="00CE6872" w:rsidRPr="00685F27" w14:paraId="3137893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594A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9661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w:t>
            </w:r>
          </w:p>
        </w:tc>
        <w:tc>
          <w:tcPr>
            <w:tcW w:w="1600" w:type="dxa"/>
            <w:noWrap/>
            <w:hideMark/>
          </w:tcPr>
          <w:p w14:paraId="70236D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w:t>
            </w:r>
          </w:p>
        </w:tc>
        <w:tc>
          <w:tcPr>
            <w:tcW w:w="2120" w:type="dxa"/>
            <w:noWrap/>
            <w:hideMark/>
          </w:tcPr>
          <w:p w14:paraId="1A224E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w:t>
            </w:r>
          </w:p>
        </w:tc>
      </w:tr>
      <w:tr w:rsidR="00CE6872" w:rsidRPr="00685F27" w14:paraId="47D4F2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97C7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C07B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0,0675</w:t>
            </w:r>
          </w:p>
        </w:tc>
        <w:tc>
          <w:tcPr>
            <w:tcW w:w="1600" w:type="dxa"/>
            <w:noWrap/>
            <w:hideMark/>
          </w:tcPr>
          <w:p w14:paraId="52486D5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c>
          <w:tcPr>
            <w:tcW w:w="2120" w:type="dxa"/>
            <w:noWrap/>
            <w:hideMark/>
          </w:tcPr>
          <w:p w14:paraId="3F9811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0,4325</w:t>
            </w:r>
          </w:p>
        </w:tc>
      </w:tr>
      <w:tr w:rsidR="00CE6872" w:rsidRPr="00685F27" w14:paraId="56C601D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6813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6BF4C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3,2547222</w:t>
            </w:r>
          </w:p>
        </w:tc>
        <w:tc>
          <w:tcPr>
            <w:tcW w:w="1600" w:type="dxa"/>
            <w:noWrap/>
            <w:hideMark/>
          </w:tcPr>
          <w:p w14:paraId="53D7E1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-2,2547222</w:t>
            </w:r>
          </w:p>
        </w:tc>
        <w:tc>
          <w:tcPr>
            <w:tcW w:w="2120" w:type="dxa"/>
            <w:noWrap/>
            <w:hideMark/>
          </w:tcPr>
          <w:p w14:paraId="1C0068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2,2547222</w:t>
            </w:r>
          </w:p>
        </w:tc>
      </w:tr>
      <w:tr w:rsidR="00CE6872" w:rsidRPr="00685F27" w14:paraId="1F3F5B4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40B8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EE7270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0,5291667</w:t>
            </w:r>
          </w:p>
        </w:tc>
        <w:tc>
          <w:tcPr>
            <w:tcW w:w="1600" w:type="dxa"/>
            <w:noWrap/>
            <w:hideMark/>
          </w:tcPr>
          <w:p w14:paraId="24D0778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-0,0291667</w:t>
            </w:r>
          </w:p>
        </w:tc>
        <w:tc>
          <w:tcPr>
            <w:tcW w:w="2120" w:type="dxa"/>
            <w:noWrap/>
            <w:hideMark/>
          </w:tcPr>
          <w:p w14:paraId="6C8757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0,0291667</w:t>
            </w:r>
          </w:p>
        </w:tc>
      </w:tr>
      <w:tr w:rsidR="00CE6872" w:rsidRPr="00685F27" w14:paraId="51BE15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9DF2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262C5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1,4736111</w:t>
            </w:r>
          </w:p>
        </w:tc>
        <w:tc>
          <w:tcPr>
            <w:tcW w:w="1600" w:type="dxa"/>
            <w:noWrap/>
            <w:hideMark/>
          </w:tcPr>
          <w:p w14:paraId="123275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0,5263889</w:t>
            </w:r>
          </w:p>
        </w:tc>
        <w:tc>
          <w:tcPr>
            <w:tcW w:w="2120" w:type="dxa"/>
            <w:noWrap/>
            <w:hideMark/>
          </w:tcPr>
          <w:p w14:paraId="34DE5D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0,5263889</w:t>
            </w:r>
          </w:p>
        </w:tc>
      </w:tr>
      <w:tr w:rsidR="00CE6872" w:rsidRPr="00685F27" w14:paraId="794144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4484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8D35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c>
          <w:tcPr>
            <w:tcW w:w="1600" w:type="dxa"/>
            <w:noWrap/>
            <w:hideMark/>
          </w:tcPr>
          <w:p w14:paraId="6B4AA8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0,4258333</w:t>
            </w:r>
          </w:p>
        </w:tc>
        <w:tc>
          <w:tcPr>
            <w:tcW w:w="2120" w:type="dxa"/>
            <w:noWrap/>
            <w:hideMark/>
          </w:tcPr>
          <w:p w14:paraId="2A2C1C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0,4258333</w:t>
            </w:r>
          </w:p>
        </w:tc>
      </w:tr>
      <w:tr w:rsidR="00CE6872" w:rsidRPr="00685F27" w14:paraId="11DD1D4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EE13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6E31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0,3730556</w:t>
            </w:r>
          </w:p>
        </w:tc>
        <w:tc>
          <w:tcPr>
            <w:tcW w:w="1600" w:type="dxa"/>
            <w:noWrap/>
            <w:hideMark/>
          </w:tcPr>
          <w:p w14:paraId="155B76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0,1269444</w:t>
            </w:r>
          </w:p>
        </w:tc>
        <w:tc>
          <w:tcPr>
            <w:tcW w:w="2120" w:type="dxa"/>
            <w:noWrap/>
            <w:hideMark/>
          </w:tcPr>
          <w:p w14:paraId="70E810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0,1269444</w:t>
            </w:r>
          </w:p>
        </w:tc>
      </w:tr>
      <w:tr w:rsidR="00CE6872" w:rsidRPr="00685F27" w14:paraId="1547AB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B8D87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5596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0,615</w:t>
            </w:r>
          </w:p>
        </w:tc>
        <w:tc>
          <w:tcPr>
            <w:tcW w:w="1600" w:type="dxa"/>
            <w:noWrap/>
            <w:hideMark/>
          </w:tcPr>
          <w:p w14:paraId="7E6F8F6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w:t>
            </w:r>
          </w:p>
        </w:tc>
        <w:tc>
          <w:tcPr>
            <w:tcW w:w="2120" w:type="dxa"/>
            <w:noWrap/>
            <w:hideMark/>
          </w:tcPr>
          <w:p w14:paraId="18DDEF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0,115</w:t>
            </w:r>
          </w:p>
        </w:tc>
      </w:tr>
      <w:tr w:rsidR="00CE6872" w:rsidRPr="00685F27" w14:paraId="203F26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9112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83EE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0,1283333</w:t>
            </w:r>
          </w:p>
        </w:tc>
        <w:tc>
          <w:tcPr>
            <w:tcW w:w="1600" w:type="dxa"/>
            <w:noWrap/>
            <w:hideMark/>
          </w:tcPr>
          <w:p w14:paraId="59719E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0,3716667</w:t>
            </w:r>
          </w:p>
        </w:tc>
        <w:tc>
          <w:tcPr>
            <w:tcW w:w="2120" w:type="dxa"/>
            <w:noWrap/>
            <w:hideMark/>
          </w:tcPr>
          <w:p w14:paraId="76CC8C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0,3716667</w:t>
            </w:r>
          </w:p>
        </w:tc>
      </w:tr>
      <w:tr w:rsidR="00CE6872" w:rsidRPr="00685F27" w14:paraId="395778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C0ED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6EBA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0,9952778</w:t>
            </w:r>
          </w:p>
        </w:tc>
        <w:tc>
          <w:tcPr>
            <w:tcW w:w="1600" w:type="dxa"/>
            <w:noWrap/>
            <w:hideMark/>
          </w:tcPr>
          <w:p w14:paraId="1FF82D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0EED1B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44F7473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BD4E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87693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1,6616667</w:t>
            </w:r>
          </w:p>
        </w:tc>
        <w:tc>
          <w:tcPr>
            <w:tcW w:w="1600" w:type="dxa"/>
            <w:noWrap/>
            <w:hideMark/>
          </w:tcPr>
          <w:p w14:paraId="580C12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0,3383333</w:t>
            </w:r>
          </w:p>
        </w:tc>
        <w:tc>
          <w:tcPr>
            <w:tcW w:w="2120" w:type="dxa"/>
            <w:noWrap/>
            <w:hideMark/>
          </w:tcPr>
          <w:p w14:paraId="623C78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0,3383333</w:t>
            </w:r>
          </w:p>
        </w:tc>
      </w:tr>
      <w:tr w:rsidR="00CE6872" w:rsidRPr="00685F27" w14:paraId="651D6A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7377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31BA3D4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1,3855556</w:t>
            </w:r>
          </w:p>
        </w:tc>
        <w:tc>
          <w:tcPr>
            <w:tcW w:w="1600" w:type="dxa"/>
            <w:noWrap/>
            <w:hideMark/>
          </w:tcPr>
          <w:p w14:paraId="50CDF07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0,1144444</w:t>
            </w:r>
          </w:p>
        </w:tc>
        <w:tc>
          <w:tcPr>
            <w:tcW w:w="2120" w:type="dxa"/>
            <w:noWrap/>
            <w:hideMark/>
          </w:tcPr>
          <w:p w14:paraId="078DC72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0,1144444</w:t>
            </w:r>
          </w:p>
        </w:tc>
      </w:tr>
      <w:tr w:rsidR="00CE6872" w:rsidRPr="00685F27" w14:paraId="038B2F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86A4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6131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0,1569444</w:t>
            </w:r>
          </w:p>
        </w:tc>
        <w:tc>
          <w:tcPr>
            <w:tcW w:w="1600" w:type="dxa"/>
            <w:noWrap/>
            <w:hideMark/>
          </w:tcPr>
          <w:p w14:paraId="27B19FD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0,3430556</w:t>
            </w:r>
          </w:p>
        </w:tc>
        <w:tc>
          <w:tcPr>
            <w:tcW w:w="2120" w:type="dxa"/>
            <w:noWrap/>
            <w:hideMark/>
          </w:tcPr>
          <w:p w14:paraId="644D46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0,3430556</w:t>
            </w:r>
          </w:p>
        </w:tc>
      </w:tr>
      <w:tr w:rsidR="00CE6872" w:rsidRPr="00685F27" w14:paraId="48C18D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BB6F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A4A2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0,6833333</w:t>
            </w:r>
          </w:p>
        </w:tc>
        <w:tc>
          <w:tcPr>
            <w:tcW w:w="1600" w:type="dxa"/>
            <w:noWrap/>
            <w:hideMark/>
          </w:tcPr>
          <w:p w14:paraId="48E9E0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-0,1833333</w:t>
            </w:r>
          </w:p>
        </w:tc>
        <w:tc>
          <w:tcPr>
            <w:tcW w:w="2120" w:type="dxa"/>
            <w:noWrap/>
            <w:hideMark/>
          </w:tcPr>
          <w:p w14:paraId="4F4FF0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0,1833333</w:t>
            </w:r>
          </w:p>
        </w:tc>
      </w:tr>
      <w:tr w:rsidR="00CE6872" w:rsidRPr="00685F27" w14:paraId="57B712E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6388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981DB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0,2463889</w:t>
            </w:r>
          </w:p>
        </w:tc>
        <w:tc>
          <w:tcPr>
            <w:tcW w:w="1600" w:type="dxa"/>
            <w:noWrap/>
            <w:hideMark/>
          </w:tcPr>
          <w:p w14:paraId="45D869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1,7536111</w:t>
            </w:r>
          </w:p>
        </w:tc>
        <w:tc>
          <w:tcPr>
            <w:tcW w:w="2120" w:type="dxa"/>
            <w:noWrap/>
            <w:hideMark/>
          </w:tcPr>
          <w:p w14:paraId="1A4803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1,7536111</w:t>
            </w:r>
          </w:p>
        </w:tc>
      </w:tr>
      <w:tr w:rsidR="00CE6872" w:rsidRPr="00685F27" w14:paraId="0F6ED2B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5E1B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42FB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2,4116667</w:t>
            </w:r>
          </w:p>
        </w:tc>
        <w:tc>
          <w:tcPr>
            <w:tcW w:w="1600" w:type="dxa"/>
            <w:noWrap/>
            <w:hideMark/>
          </w:tcPr>
          <w:p w14:paraId="72B85B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-1,9116667</w:t>
            </w:r>
          </w:p>
        </w:tc>
        <w:tc>
          <w:tcPr>
            <w:tcW w:w="2120" w:type="dxa"/>
            <w:noWrap/>
            <w:hideMark/>
          </w:tcPr>
          <w:p w14:paraId="25A03D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1,9116667</w:t>
            </w:r>
          </w:p>
        </w:tc>
      </w:tr>
      <w:tr w:rsidR="00CE6872" w:rsidRPr="00685F27" w14:paraId="7DCFE0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974F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CC4C2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0,0441667</w:t>
            </w:r>
          </w:p>
        </w:tc>
        <w:tc>
          <w:tcPr>
            <w:tcW w:w="1600" w:type="dxa"/>
            <w:noWrap/>
            <w:hideMark/>
          </w:tcPr>
          <w:p w14:paraId="1355EE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0,9558333</w:t>
            </w:r>
          </w:p>
        </w:tc>
        <w:tc>
          <w:tcPr>
            <w:tcW w:w="2120" w:type="dxa"/>
            <w:noWrap/>
            <w:hideMark/>
          </w:tcPr>
          <w:p w14:paraId="62B611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0,9558333</w:t>
            </w:r>
          </w:p>
        </w:tc>
      </w:tr>
      <w:tr w:rsidR="00CE6872" w:rsidRPr="00685F27" w14:paraId="5C792B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E373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72D789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8,9991667</w:t>
            </w:r>
          </w:p>
        </w:tc>
        <w:tc>
          <w:tcPr>
            <w:tcW w:w="1600" w:type="dxa"/>
            <w:noWrap/>
            <w:hideMark/>
          </w:tcPr>
          <w:p w14:paraId="51CBA5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c>
          <w:tcPr>
            <w:tcW w:w="2120" w:type="dxa"/>
            <w:noWrap/>
            <w:hideMark/>
          </w:tcPr>
          <w:p w14:paraId="0C8B70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0,0008333</w:t>
            </w:r>
          </w:p>
        </w:tc>
      </w:tr>
      <w:tr w:rsidR="00CE6872" w:rsidRPr="00685F27" w14:paraId="77CC2C4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F91B4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C5B3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w:t>
            </w:r>
          </w:p>
        </w:tc>
        <w:tc>
          <w:tcPr>
            <w:tcW w:w="1600" w:type="dxa"/>
            <w:noWrap/>
            <w:hideMark/>
          </w:tcPr>
          <w:p w14:paraId="527836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w:t>
            </w:r>
          </w:p>
        </w:tc>
        <w:tc>
          <w:tcPr>
            <w:tcW w:w="2120" w:type="dxa"/>
            <w:noWrap/>
            <w:hideMark/>
          </w:tcPr>
          <w:p w14:paraId="68DCC0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w:t>
            </w:r>
          </w:p>
        </w:tc>
      </w:tr>
      <w:tr w:rsidR="00CE6872" w:rsidRPr="00685F27" w14:paraId="321882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CAF1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AB057B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0,9769444</w:t>
            </w:r>
          </w:p>
        </w:tc>
        <w:tc>
          <w:tcPr>
            <w:tcW w:w="1600" w:type="dxa"/>
            <w:noWrap/>
            <w:hideMark/>
          </w:tcPr>
          <w:p w14:paraId="5A228F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c>
          <w:tcPr>
            <w:tcW w:w="2120" w:type="dxa"/>
            <w:noWrap/>
            <w:hideMark/>
          </w:tcPr>
          <w:p w14:paraId="7ADAAC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0,0230556</w:t>
            </w:r>
          </w:p>
        </w:tc>
      </w:tr>
      <w:tr w:rsidR="00CE6872" w:rsidRPr="00685F27" w14:paraId="2135374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51F2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D718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0,7002778</w:t>
            </w:r>
          </w:p>
        </w:tc>
        <w:tc>
          <w:tcPr>
            <w:tcW w:w="1600" w:type="dxa"/>
            <w:noWrap/>
            <w:hideMark/>
          </w:tcPr>
          <w:p w14:paraId="29D9C8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-0,2002778</w:t>
            </w:r>
          </w:p>
        </w:tc>
        <w:tc>
          <w:tcPr>
            <w:tcW w:w="2120" w:type="dxa"/>
            <w:noWrap/>
            <w:hideMark/>
          </w:tcPr>
          <w:p w14:paraId="22E0B2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0,2002778</w:t>
            </w:r>
          </w:p>
        </w:tc>
      </w:tr>
      <w:tr w:rsidR="00CE6872" w:rsidRPr="00685F27" w14:paraId="77E0297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9670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797D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0,7886111</w:t>
            </w:r>
          </w:p>
        </w:tc>
        <w:tc>
          <w:tcPr>
            <w:tcW w:w="1600" w:type="dxa"/>
            <w:noWrap/>
            <w:hideMark/>
          </w:tcPr>
          <w:p w14:paraId="76D8AD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-0,2886111</w:t>
            </w:r>
          </w:p>
        </w:tc>
        <w:tc>
          <w:tcPr>
            <w:tcW w:w="2120" w:type="dxa"/>
            <w:noWrap/>
            <w:hideMark/>
          </w:tcPr>
          <w:p w14:paraId="717A32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0,2886111</w:t>
            </w:r>
          </w:p>
        </w:tc>
      </w:tr>
      <w:tr w:rsidR="00CE6872" w:rsidRPr="00685F27" w14:paraId="161A0A9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A3B2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BFD94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7,5125</w:t>
            </w:r>
          </w:p>
        </w:tc>
        <w:tc>
          <w:tcPr>
            <w:tcW w:w="1600" w:type="dxa"/>
            <w:noWrap/>
            <w:hideMark/>
          </w:tcPr>
          <w:p w14:paraId="0A2514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0,4875</w:t>
            </w:r>
          </w:p>
        </w:tc>
        <w:tc>
          <w:tcPr>
            <w:tcW w:w="2120" w:type="dxa"/>
            <w:noWrap/>
            <w:hideMark/>
          </w:tcPr>
          <w:p w14:paraId="4B9B0B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0,4875</w:t>
            </w:r>
          </w:p>
        </w:tc>
      </w:tr>
      <w:tr w:rsidR="00CE6872" w:rsidRPr="00685F27" w14:paraId="3F8574D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13FF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3B76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0,0394444</w:t>
            </w:r>
          </w:p>
        </w:tc>
        <w:tc>
          <w:tcPr>
            <w:tcW w:w="1600" w:type="dxa"/>
            <w:noWrap/>
            <w:hideMark/>
          </w:tcPr>
          <w:p w14:paraId="7644C8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0,4605556</w:t>
            </w:r>
          </w:p>
        </w:tc>
        <w:tc>
          <w:tcPr>
            <w:tcW w:w="2120" w:type="dxa"/>
            <w:noWrap/>
            <w:hideMark/>
          </w:tcPr>
          <w:p w14:paraId="47DB34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0,4605556</w:t>
            </w:r>
          </w:p>
        </w:tc>
      </w:tr>
      <w:tr w:rsidR="00CE6872" w:rsidRPr="00685F27" w14:paraId="2F794C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DF2F5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273BD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0,1402778</w:t>
            </w:r>
          </w:p>
        </w:tc>
        <w:tc>
          <w:tcPr>
            <w:tcW w:w="1600" w:type="dxa"/>
            <w:noWrap/>
            <w:hideMark/>
          </w:tcPr>
          <w:p w14:paraId="5A30C7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c>
          <w:tcPr>
            <w:tcW w:w="2120" w:type="dxa"/>
            <w:noWrap/>
            <w:hideMark/>
          </w:tcPr>
          <w:p w14:paraId="1C5622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0,3597222</w:t>
            </w:r>
          </w:p>
        </w:tc>
      </w:tr>
      <w:tr w:rsidR="00CE6872" w:rsidRPr="00685F27" w14:paraId="3F503A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B804D1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41937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0,8711111</w:t>
            </w:r>
          </w:p>
        </w:tc>
        <w:tc>
          <w:tcPr>
            <w:tcW w:w="1600" w:type="dxa"/>
            <w:noWrap/>
            <w:hideMark/>
          </w:tcPr>
          <w:p w14:paraId="3662D3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c>
          <w:tcPr>
            <w:tcW w:w="2120" w:type="dxa"/>
            <w:noWrap/>
            <w:hideMark/>
          </w:tcPr>
          <w:p w14:paraId="0847A3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r>
      <w:tr w:rsidR="00CE6872" w:rsidRPr="00685F27" w14:paraId="152473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E515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6E8E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0,1186111</w:t>
            </w:r>
          </w:p>
        </w:tc>
        <w:tc>
          <w:tcPr>
            <w:tcW w:w="1600" w:type="dxa"/>
            <w:noWrap/>
            <w:hideMark/>
          </w:tcPr>
          <w:p w14:paraId="5A607D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0,3813889</w:t>
            </w:r>
          </w:p>
        </w:tc>
        <w:tc>
          <w:tcPr>
            <w:tcW w:w="2120" w:type="dxa"/>
            <w:noWrap/>
            <w:hideMark/>
          </w:tcPr>
          <w:p w14:paraId="42B42C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0,3813889</w:t>
            </w:r>
          </w:p>
        </w:tc>
      </w:tr>
      <w:tr w:rsidR="00CE6872" w:rsidRPr="00685F27" w14:paraId="559BCE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77603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8B3BF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0,1519444</w:t>
            </w:r>
          </w:p>
        </w:tc>
        <w:tc>
          <w:tcPr>
            <w:tcW w:w="1600" w:type="dxa"/>
            <w:noWrap/>
            <w:hideMark/>
          </w:tcPr>
          <w:p w14:paraId="12BB0C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1,3480556</w:t>
            </w:r>
          </w:p>
        </w:tc>
        <w:tc>
          <w:tcPr>
            <w:tcW w:w="2120" w:type="dxa"/>
            <w:noWrap/>
            <w:hideMark/>
          </w:tcPr>
          <w:p w14:paraId="2CE7D9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1,3480556</w:t>
            </w:r>
          </w:p>
        </w:tc>
      </w:tr>
      <w:tr w:rsidR="00CE6872" w:rsidRPr="00685F27" w14:paraId="5B54738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44C8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4ABB10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6,2661111</w:t>
            </w:r>
          </w:p>
        </w:tc>
        <w:tc>
          <w:tcPr>
            <w:tcW w:w="1600" w:type="dxa"/>
            <w:noWrap/>
            <w:hideMark/>
          </w:tcPr>
          <w:p w14:paraId="057336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0,7338889</w:t>
            </w:r>
          </w:p>
        </w:tc>
        <w:tc>
          <w:tcPr>
            <w:tcW w:w="2120" w:type="dxa"/>
            <w:noWrap/>
            <w:hideMark/>
          </w:tcPr>
          <w:p w14:paraId="3008C40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0,7338889</w:t>
            </w:r>
          </w:p>
        </w:tc>
      </w:tr>
      <w:tr w:rsidR="00CE6872" w:rsidRPr="00685F27" w14:paraId="6989511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E0734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B373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0,2130556</w:t>
            </w:r>
          </w:p>
        </w:tc>
        <w:tc>
          <w:tcPr>
            <w:tcW w:w="1600" w:type="dxa"/>
            <w:noWrap/>
            <w:hideMark/>
          </w:tcPr>
          <w:p w14:paraId="415B9B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0,2869444</w:t>
            </w:r>
          </w:p>
        </w:tc>
        <w:tc>
          <w:tcPr>
            <w:tcW w:w="2120" w:type="dxa"/>
            <w:noWrap/>
            <w:hideMark/>
          </w:tcPr>
          <w:p w14:paraId="727ABB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0,2869444</w:t>
            </w:r>
          </w:p>
        </w:tc>
      </w:tr>
      <w:tr w:rsidR="00CE6872" w:rsidRPr="00685F27" w14:paraId="55B7B1B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F8A3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04B529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9,5780556</w:t>
            </w:r>
          </w:p>
        </w:tc>
        <w:tc>
          <w:tcPr>
            <w:tcW w:w="1600" w:type="dxa"/>
            <w:noWrap/>
            <w:hideMark/>
          </w:tcPr>
          <w:p w14:paraId="350866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0,4219444</w:t>
            </w:r>
          </w:p>
        </w:tc>
        <w:tc>
          <w:tcPr>
            <w:tcW w:w="2120" w:type="dxa"/>
            <w:noWrap/>
            <w:hideMark/>
          </w:tcPr>
          <w:p w14:paraId="1E44EF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0,4219444</w:t>
            </w:r>
          </w:p>
        </w:tc>
      </w:tr>
      <w:tr w:rsidR="00CE6872" w:rsidRPr="00685F27" w14:paraId="14CAF33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29E6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98A92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1,2680556</w:t>
            </w:r>
          </w:p>
        </w:tc>
        <w:tc>
          <w:tcPr>
            <w:tcW w:w="1600" w:type="dxa"/>
            <w:noWrap/>
            <w:hideMark/>
          </w:tcPr>
          <w:p w14:paraId="5419F6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-0,7680556</w:t>
            </w:r>
          </w:p>
        </w:tc>
        <w:tc>
          <w:tcPr>
            <w:tcW w:w="2120" w:type="dxa"/>
            <w:noWrap/>
            <w:hideMark/>
          </w:tcPr>
          <w:p w14:paraId="030C95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0,7680556</w:t>
            </w:r>
          </w:p>
        </w:tc>
      </w:tr>
      <w:tr w:rsidR="00CE6872" w:rsidRPr="00685F27" w14:paraId="34B8E7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E25E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F608C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1,0272222</w:t>
            </w:r>
          </w:p>
        </w:tc>
        <w:tc>
          <w:tcPr>
            <w:tcW w:w="1600" w:type="dxa"/>
            <w:noWrap/>
            <w:hideMark/>
          </w:tcPr>
          <w:p w14:paraId="260B50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-0,0272222</w:t>
            </w:r>
          </w:p>
        </w:tc>
        <w:tc>
          <w:tcPr>
            <w:tcW w:w="2120" w:type="dxa"/>
            <w:noWrap/>
            <w:hideMark/>
          </w:tcPr>
          <w:p w14:paraId="1B15F7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0,0272222</w:t>
            </w:r>
          </w:p>
        </w:tc>
      </w:tr>
      <w:tr w:rsidR="00CE6872" w:rsidRPr="00685F27" w14:paraId="030BF6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9A89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1</w:t>
            </w:r>
          </w:p>
        </w:tc>
        <w:tc>
          <w:tcPr>
            <w:tcW w:w="1600" w:type="dxa"/>
            <w:noWrap/>
            <w:hideMark/>
          </w:tcPr>
          <w:p w14:paraId="27A9B6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0,8786111</w:t>
            </w:r>
          </w:p>
        </w:tc>
        <w:tc>
          <w:tcPr>
            <w:tcW w:w="1600" w:type="dxa"/>
            <w:noWrap/>
            <w:hideMark/>
          </w:tcPr>
          <w:p w14:paraId="34DCFD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c>
          <w:tcPr>
            <w:tcW w:w="2120" w:type="dxa"/>
            <w:noWrap/>
            <w:hideMark/>
          </w:tcPr>
          <w:p w14:paraId="1CEB1E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0,1213889</w:t>
            </w:r>
          </w:p>
        </w:tc>
      </w:tr>
      <w:tr w:rsidR="00CE6872" w:rsidRPr="00685F27" w14:paraId="3E7CB7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ED19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07F1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0,5344444</w:t>
            </w:r>
          </w:p>
        </w:tc>
        <w:tc>
          <w:tcPr>
            <w:tcW w:w="1600" w:type="dxa"/>
            <w:noWrap/>
            <w:hideMark/>
          </w:tcPr>
          <w:p w14:paraId="5EB5EA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c>
          <w:tcPr>
            <w:tcW w:w="2120" w:type="dxa"/>
            <w:noWrap/>
            <w:hideMark/>
          </w:tcPr>
          <w:p w14:paraId="03E335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r>
      <w:tr w:rsidR="00CE6872" w:rsidRPr="00685F27" w14:paraId="2755675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8A19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9EFB3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0,7569444</w:t>
            </w:r>
          </w:p>
        </w:tc>
        <w:tc>
          <w:tcPr>
            <w:tcW w:w="1600" w:type="dxa"/>
            <w:noWrap/>
            <w:hideMark/>
          </w:tcPr>
          <w:p w14:paraId="3BCDF2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c>
          <w:tcPr>
            <w:tcW w:w="2120" w:type="dxa"/>
            <w:noWrap/>
            <w:hideMark/>
          </w:tcPr>
          <w:p w14:paraId="66CED1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0,2430556</w:t>
            </w:r>
          </w:p>
        </w:tc>
      </w:tr>
      <w:tr w:rsidR="00CE6872" w:rsidRPr="00685F27" w14:paraId="6136A3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69877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7D94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0,2216667</w:t>
            </w:r>
          </w:p>
        </w:tc>
        <w:tc>
          <w:tcPr>
            <w:tcW w:w="1600" w:type="dxa"/>
            <w:noWrap/>
            <w:hideMark/>
          </w:tcPr>
          <w:p w14:paraId="6DB9B0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0,2783333</w:t>
            </w:r>
          </w:p>
        </w:tc>
        <w:tc>
          <w:tcPr>
            <w:tcW w:w="2120" w:type="dxa"/>
            <w:noWrap/>
            <w:hideMark/>
          </w:tcPr>
          <w:p w14:paraId="07BFB9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0,2783333</w:t>
            </w:r>
          </w:p>
        </w:tc>
      </w:tr>
      <w:tr w:rsidR="00CE6872" w:rsidRPr="00685F27" w14:paraId="1C17A68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316E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B7471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0,5361111</w:t>
            </w:r>
          </w:p>
        </w:tc>
        <w:tc>
          <w:tcPr>
            <w:tcW w:w="1600" w:type="dxa"/>
            <w:noWrap/>
            <w:hideMark/>
          </w:tcPr>
          <w:p w14:paraId="6D28DE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2120" w:type="dxa"/>
            <w:noWrap/>
            <w:hideMark/>
          </w:tcPr>
          <w:p w14:paraId="53EF3D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r>
      <w:tr w:rsidR="00CE6872" w:rsidRPr="00685F27" w14:paraId="57F3483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5C5E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C8F72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0,2858333</w:t>
            </w:r>
          </w:p>
        </w:tc>
        <w:tc>
          <w:tcPr>
            <w:tcW w:w="1600" w:type="dxa"/>
            <w:noWrap/>
            <w:hideMark/>
          </w:tcPr>
          <w:p w14:paraId="661C276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c>
          <w:tcPr>
            <w:tcW w:w="2120" w:type="dxa"/>
            <w:noWrap/>
            <w:hideMark/>
          </w:tcPr>
          <w:p w14:paraId="61215C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0,0358333</w:t>
            </w:r>
          </w:p>
        </w:tc>
      </w:tr>
      <w:tr w:rsidR="00CE6872" w:rsidRPr="00685F27" w14:paraId="605AC1F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267B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55864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0,1941667</w:t>
            </w:r>
          </w:p>
        </w:tc>
        <w:tc>
          <w:tcPr>
            <w:tcW w:w="1600" w:type="dxa"/>
            <w:noWrap/>
            <w:hideMark/>
          </w:tcPr>
          <w:p w14:paraId="320D1F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0,3058333</w:t>
            </w:r>
          </w:p>
        </w:tc>
        <w:tc>
          <w:tcPr>
            <w:tcW w:w="2120" w:type="dxa"/>
            <w:noWrap/>
            <w:hideMark/>
          </w:tcPr>
          <w:p w14:paraId="3C8F4B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0,3058333</w:t>
            </w:r>
          </w:p>
        </w:tc>
      </w:tr>
      <w:tr w:rsidR="00CE6872" w:rsidRPr="00685F27" w14:paraId="06031F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D130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2C2E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0,6294444</w:t>
            </w:r>
          </w:p>
        </w:tc>
        <w:tc>
          <w:tcPr>
            <w:tcW w:w="1600" w:type="dxa"/>
            <w:noWrap/>
            <w:hideMark/>
          </w:tcPr>
          <w:p w14:paraId="120463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-0,1294444</w:t>
            </w:r>
          </w:p>
        </w:tc>
        <w:tc>
          <w:tcPr>
            <w:tcW w:w="2120" w:type="dxa"/>
            <w:noWrap/>
            <w:hideMark/>
          </w:tcPr>
          <w:p w14:paraId="4D7B15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0,1294444</w:t>
            </w:r>
          </w:p>
        </w:tc>
      </w:tr>
      <w:tr w:rsidR="00CE6872" w:rsidRPr="00685F27" w14:paraId="083121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E989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A571E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0,8411111</w:t>
            </w:r>
          </w:p>
        </w:tc>
        <w:tc>
          <w:tcPr>
            <w:tcW w:w="1600" w:type="dxa"/>
            <w:noWrap/>
            <w:hideMark/>
          </w:tcPr>
          <w:p w14:paraId="5B3685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0,1588889</w:t>
            </w:r>
          </w:p>
        </w:tc>
        <w:tc>
          <w:tcPr>
            <w:tcW w:w="2120" w:type="dxa"/>
            <w:noWrap/>
            <w:hideMark/>
          </w:tcPr>
          <w:p w14:paraId="55B7D3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0,1588889</w:t>
            </w:r>
          </w:p>
        </w:tc>
      </w:tr>
      <w:tr w:rsidR="00CE6872" w:rsidRPr="00685F27" w14:paraId="68B09A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DB92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8020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0,2266667</w:t>
            </w:r>
          </w:p>
        </w:tc>
        <w:tc>
          <w:tcPr>
            <w:tcW w:w="1600" w:type="dxa"/>
            <w:noWrap/>
            <w:hideMark/>
          </w:tcPr>
          <w:p w14:paraId="1F760A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0,2733333</w:t>
            </w:r>
          </w:p>
        </w:tc>
        <w:tc>
          <w:tcPr>
            <w:tcW w:w="2120" w:type="dxa"/>
            <w:noWrap/>
            <w:hideMark/>
          </w:tcPr>
          <w:p w14:paraId="0E6C38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0,2733333</w:t>
            </w:r>
          </w:p>
        </w:tc>
      </w:tr>
      <w:tr w:rsidR="00CE6872" w:rsidRPr="00685F27" w14:paraId="572124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10F5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A421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w:t>
            </w:r>
          </w:p>
        </w:tc>
        <w:tc>
          <w:tcPr>
            <w:tcW w:w="1600" w:type="dxa"/>
            <w:noWrap/>
            <w:hideMark/>
          </w:tcPr>
          <w:p w14:paraId="4E92E5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c>
          <w:tcPr>
            <w:tcW w:w="2120" w:type="dxa"/>
            <w:noWrap/>
            <w:hideMark/>
          </w:tcPr>
          <w:p w14:paraId="74680F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r>
      <w:tr w:rsidR="00CE6872" w:rsidRPr="00685F27" w14:paraId="6E9C7F3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6F9C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2DCAF5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3,1172222</w:t>
            </w:r>
          </w:p>
        </w:tc>
        <w:tc>
          <w:tcPr>
            <w:tcW w:w="1600" w:type="dxa"/>
            <w:noWrap/>
            <w:hideMark/>
          </w:tcPr>
          <w:p w14:paraId="5E40F7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c>
          <w:tcPr>
            <w:tcW w:w="2120" w:type="dxa"/>
            <w:noWrap/>
            <w:hideMark/>
          </w:tcPr>
          <w:p w14:paraId="7D5630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r>
      <w:tr w:rsidR="00CE6872" w:rsidRPr="00685F27" w14:paraId="53B5B8F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CA77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65039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0,3477778</w:t>
            </w:r>
          </w:p>
        </w:tc>
        <w:tc>
          <w:tcPr>
            <w:tcW w:w="1600" w:type="dxa"/>
            <w:noWrap/>
            <w:hideMark/>
          </w:tcPr>
          <w:p w14:paraId="2EC4D7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0,6522222</w:t>
            </w:r>
          </w:p>
        </w:tc>
        <w:tc>
          <w:tcPr>
            <w:tcW w:w="2120" w:type="dxa"/>
            <w:noWrap/>
            <w:hideMark/>
          </w:tcPr>
          <w:p w14:paraId="509734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0,6522222</w:t>
            </w:r>
          </w:p>
        </w:tc>
      </w:tr>
      <w:tr w:rsidR="00CE6872" w:rsidRPr="00685F27" w14:paraId="056A4EE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866D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292736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0,2925</w:t>
            </w:r>
          </w:p>
        </w:tc>
        <w:tc>
          <w:tcPr>
            <w:tcW w:w="1600" w:type="dxa"/>
            <w:noWrap/>
            <w:hideMark/>
          </w:tcPr>
          <w:p w14:paraId="6052CA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c>
          <w:tcPr>
            <w:tcW w:w="2120" w:type="dxa"/>
            <w:noWrap/>
            <w:hideMark/>
          </w:tcPr>
          <w:p w14:paraId="6321093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r>
      <w:tr w:rsidR="00CE6872" w:rsidRPr="00685F27" w14:paraId="73CDB6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62C7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978D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0,0241667</w:t>
            </w:r>
          </w:p>
        </w:tc>
        <w:tc>
          <w:tcPr>
            <w:tcW w:w="1600" w:type="dxa"/>
            <w:noWrap/>
            <w:hideMark/>
          </w:tcPr>
          <w:p w14:paraId="431FA1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0,4758333</w:t>
            </w:r>
          </w:p>
        </w:tc>
        <w:tc>
          <w:tcPr>
            <w:tcW w:w="2120" w:type="dxa"/>
            <w:noWrap/>
            <w:hideMark/>
          </w:tcPr>
          <w:p w14:paraId="2F7D45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0,4758333</w:t>
            </w:r>
          </w:p>
        </w:tc>
      </w:tr>
      <w:tr w:rsidR="00CE6872" w:rsidRPr="00685F27" w14:paraId="2C49AB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DC0C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5D483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1,0458333</w:t>
            </w:r>
          </w:p>
        </w:tc>
        <w:tc>
          <w:tcPr>
            <w:tcW w:w="1600" w:type="dxa"/>
            <w:noWrap/>
            <w:hideMark/>
          </w:tcPr>
          <w:p w14:paraId="54CCE0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c>
          <w:tcPr>
            <w:tcW w:w="2120" w:type="dxa"/>
            <w:noWrap/>
            <w:hideMark/>
          </w:tcPr>
          <w:p w14:paraId="52D0B8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0,0458333</w:t>
            </w:r>
          </w:p>
        </w:tc>
      </w:tr>
      <w:tr w:rsidR="00CE6872" w:rsidRPr="00685F27" w14:paraId="23963D8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33E2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E7C55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0,4358333</w:t>
            </w:r>
          </w:p>
        </w:tc>
        <w:tc>
          <w:tcPr>
            <w:tcW w:w="1600" w:type="dxa"/>
            <w:noWrap/>
            <w:hideMark/>
          </w:tcPr>
          <w:p w14:paraId="62D686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0,0641667</w:t>
            </w:r>
          </w:p>
        </w:tc>
        <w:tc>
          <w:tcPr>
            <w:tcW w:w="2120" w:type="dxa"/>
            <w:noWrap/>
            <w:hideMark/>
          </w:tcPr>
          <w:p w14:paraId="5AF27C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0,0641667</w:t>
            </w:r>
          </w:p>
        </w:tc>
      </w:tr>
      <w:tr w:rsidR="00CE6872" w:rsidRPr="00685F27" w14:paraId="350ECF0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C260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1D0CF62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3,2838889</w:t>
            </w:r>
          </w:p>
        </w:tc>
        <w:tc>
          <w:tcPr>
            <w:tcW w:w="1600" w:type="dxa"/>
            <w:noWrap/>
            <w:hideMark/>
          </w:tcPr>
          <w:p w14:paraId="154C2D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-2,5338889</w:t>
            </w:r>
          </w:p>
        </w:tc>
        <w:tc>
          <w:tcPr>
            <w:tcW w:w="2120" w:type="dxa"/>
            <w:noWrap/>
            <w:hideMark/>
          </w:tcPr>
          <w:p w14:paraId="26841B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2,5338889</w:t>
            </w:r>
          </w:p>
        </w:tc>
      </w:tr>
      <w:tr w:rsidR="00CE6872" w:rsidRPr="00685F27" w14:paraId="4C6D460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297C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8C2B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0,2258333</w:t>
            </w:r>
          </w:p>
        </w:tc>
        <w:tc>
          <w:tcPr>
            <w:tcW w:w="1600" w:type="dxa"/>
            <w:noWrap/>
            <w:hideMark/>
          </w:tcPr>
          <w:p w14:paraId="1A7A00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0,2741667</w:t>
            </w:r>
          </w:p>
        </w:tc>
        <w:tc>
          <w:tcPr>
            <w:tcW w:w="2120" w:type="dxa"/>
            <w:noWrap/>
            <w:hideMark/>
          </w:tcPr>
          <w:p w14:paraId="557A35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0,2741667</w:t>
            </w:r>
          </w:p>
        </w:tc>
      </w:tr>
      <w:tr w:rsidR="00CE6872" w:rsidRPr="00685F27" w14:paraId="7D9C63D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24E3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D356E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2,9172222</w:t>
            </w:r>
          </w:p>
        </w:tc>
        <w:tc>
          <w:tcPr>
            <w:tcW w:w="1600" w:type="dxa"/>
            <w:noWrap/>
            <w:hideMark/>
          </w:tcPr>
          <w:p w14:paraId="05D8C9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-1,9172222</w:t>
            </w:r>
          </w:p>
        </w:tc>
        <w:tc>
          <w:tcPr>
            <w:tcW w:w="2120" w:type="dxa"/>
            <w:noWrap/>
            <w:hideMark/>
          </w:tcPr>
          <w:p w14:paraId="68A784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1,9172222</w:t>
            </w:r>
          </w:p>
        </w:tc>
      </w:tr>
      <w:tr w:rsidR="00CE6872" w:rsidRPr="00685F27" w14:paraId="1673BA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AFCBE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2E6D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0,4655556</w:t>
            </w:r>
          </w:p>
        </w:tc>
        <w:tc>
          <w:tcPr>
            <w:tcW w:w="1600" w:type="dxa"/>
            <w:noWrap/>
            <w:hideMark/>
          </w:tcPr>
          <w:p w14:paraId="221E64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c>
          <w:tcPr>
            <w:tcW w:w="2120" w:type="dxa"/>
            <w:noWrap/>
            <w:hideMark/>
          </w:tcPr>
          <w:p w14:paraId="02FBF1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0,0344444</w:t>
            </w:r>
          </w:p>
        </w:tc>
      </w:tr>
      <w:tr w:rsidR="00CE6872" w:rsidRPr="00685F27" w14:paraId="61CB50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C627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D9CB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0,2266667</w:t>
            </w:r>
          </w:p>
        </w:tc>
        <w:tc>
          <w:tcPr>
            <w:tcW w:w="1600" w:type="dxa"/>
            <w:noWrap/>
            <w:hideMark/>
          </w:tcPr>
          <w:p w14:paraId="4A4FAC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0,2733333</w:t>
            </w:r>
          </w:p>
        </w:tc>
        <w:tc>
          <w:tcPr>
            <w:tcW w:w="2120" w:type="dxa"/>
            <w:noWrap/>
            <w:hideMark/>
          </w:tcPr>
          <w:p w14:paraId="6D9AAC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0,2733333</w:t>
            </w:r>
          </w:p>
        </w:tc>
      </w:tr>
      <w:tr w:rsidR="00CE6872" w:rsidRPr="00685F27" w14:paraId="61D2952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E3B8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3069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0,4205556</w:t>
            </w:r>
          </w:p>
        </w:tc>
        <w:tc>
          <w:tcPr>
            <w:tcW w:w="1600" w:type="dxa"/>
            <w:noWrap/>
            <w:hideMark/>
          </w:tcPr>
          <w:p w14:paraId="524E93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c>
          <w:tcPr>
            <w:tcW w:w="2120" w:type="dxa"/>
            <w:noWrap/>
            <w:hideMark/>
          </w:tcPr>
          <w:p w14:paraId="2B75D0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r>
      <w:tr w:rsidR="00CE6872" w:rsidRPr="00685F27" w14:paraId="3D7F629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B09D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9D21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0,2197222</w:t>
            </w:r>
          </w:p>
        </w:tc>
        <w:tc>
          <w:tcPr>
            <w:tcW w:w="1600" w:type="dxa"/>
            <w:noWrap/>
            <w:hideMark/>
          </w:tcPr>
          <w:p w14:paraId="471A31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0,2802778</w:t>
            </w:r>
          </w:p>
        </w:tc>
        <w:tc>
          <w:tcPr>
            <w:tcW w:w="2120" w:type="dxa"/>
            <w:noWrap/>
            <w:hideMark/>
          </w:tcPr>
          <w:p w14:paraId="52E1DA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0,2802778</w:t>
            </w:r>
          </w:p>
        </w:tc>
      </w:tr>
      <w:tr w:rsidR="00CE6872" w:rsidRPr="00685F27" w14:paraId="5903DA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F6B0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4DCD5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0,0741667</w:t>
            </w:r>
          </w:p>
        </w:tc>
        <w:tc>
          <w:tcPr>
            <w:tcW w:w="1600" w:type="dxa"/>
            <w:noWrap/>
            <w:hideMark/>
          </w:tcPr>
          <w:p w14:paraId="66F629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0,4258333</w:t>
            </w:r>
          </w:p>
        </w:tc>
        <w:tc>
          <w:tcPr>
            <w:tcW w:w="2120" w:type="dxa"/>
            <w:noWrap/>
            <w:hideMark/>
          </w:tcPr>
          <w:p w14:paraId="0C9C08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0,4258333</w:t>
            </w:r>
          </w:p>
        </w:tc>
      </w:tr>
      <w:tr w:rsidR="00CE6872" w:rsidRPr="00685F27" w14:paraId="75B7AFF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D530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24AA2E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6,2488889</w:t>
            </w:r>
          </w:p>
        </w:tc>
        <w:tc>
          <w:tcPr>
            <w:tcW w:w="1600" w:type="dxa"/>
            <w:noWrap/>
            <w:hideMark/>
          </w:tcPr>
          <w:p w14:paraId="2FD021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-0,2488889</w:t>
            </w:r>
          </w:p>
        </w:tc>
        <w:tc>
          <w:tcPr>
            <w:tcW w:w="2120" w:type="dxa"/>
            <w:noWrap/>
            <w:hideMark/>
          </w:tcPr>
          <w:p w14:paraId="5E942E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0,2488889</w:t>
            </w:r>
          </w:p>
        </w:tc>
      </w:tr>
      <w:tr w:rsidR="00CE6872" w:rsidRPr="00685F27" w14:paraId="4C140C9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E6919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6D09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1,6552778</w:t>
            </w:r>
          </w:p>
        </w:tc>
        <w:tc>
          <w:tcPr>
            <w:tcW w:w="1600" w:type="dxa"/>
            <w:noWrap/>
            <w:hideMark/>
          </w:tcPr>
          <w:p w14:paraId="2C1923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-1,1552778</w:t>
            </w:r>
          </w:p>
        </w:tc>
        <w:tc>
          <w:tcPr>
            <w:tcW w:w="2120" w:type="dxa"/>
            <w:noWrap/>
            <w:hideMark/>
          </w:tcPr>
          <w:p w14:paraId="5B6BA7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1,1552778</w:t>
            </w:r>
          </w:p>
        </w:tc>
      </w:tr>
      <w:tr w:rsidR="00CE6872" w:rsidRPr="00685F27" w14:paraId="698575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351E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8D4A7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3,2344444</w:t>
            </w:r>
          </w:p>
        </w:tc>
        <w:tc>
          <w:tcPr>
            <w:tcW w:w="1600" w:type="dxa"/>
            <w:noWrap/>
            <w:hideMark/>
          </w:tcPr>
          <w:p w14:paraId="411988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-0,2344444</w:t>
            </w:r>
          </w:p>
        </w:tc>
        <w:tc>
          <w:tcPr>
            <w:tcW w:w="2120" w:type="dxa"/>
            <w:noWrap/>
            <w:hideMark/>
          </w:tcPr>
          <w:p w14:paraId="0B9EE3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0,2344444</w:t>
            </w:r>
          </w:p>
        </w:tc>
      </w:tr>
      <w:tr w:rsidR="00CE6872" w:rsidRPr="00685F27" w14:paraId="09F21B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08CF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38</w:t>
            </w:r>
          </w:p>
        </w:tc>
        <w:tc>
          <w:tcPr>
            <w:tcW w:w="1600" w:type="dxa"/>
            <w:noWrap/>
            <w:hideMark/>
          </w:tcPr>
          <w:p w14:paraId="2D1A82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32,5555556</w:t>
            </w:r>
          </w:p>
        </w:tc>
        <w:tc>
          <w:tcPr>
            <w:tcW w:w="1600" w:type="dxa"/>
            <w:noWrap/>
            <w:hideMark/>
          </w:tcPr>
          <w:p w14:paraId="6D173E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5,4444444</w:t>
            </w:r>
          </w:p>
        </w:tc>
        <w:tc>
          <w:tcPr>
            <w:tcW w:w="2120" w:type="dxa"/>
            <w:noWrap/>
            <w:hideMark/>
          </w:tcPr>
          <w:p w14:paraId="2FD498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5,4444444</w:t>
            </w:r>
          </w:p>
        </w:tc>
      </w:tr>
      <w:tr w:rsidR="00CE6872" w:rsidRPr="00685F27" w14:paraId="500B65A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1FC5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5E5F2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2,3011111</w:t>
            </w:r>
          </w:p>
        </w:tc>
        <w:tc>
          <w:tcPr>
            <w:tcW w:w="1600" w:type="dxa"/>
            <w:noWrap/>
            <w:hideMark/>
          </w:tcPr>
          <w:p w14:paraId="419A43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-0,3011111</w:t>
            </w:r>
          </w:p>
        </w:tc>
        <w:tc>
          <w:tcPr>
            <w:tcW w:w="2120" w:type="dxa"/>
            <w:noWrap/>
            <w:hideMark/>
          </w:tcPr>
          <w:p w14:paraId="562477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0,3011111</w:t>
            </w:r>
          </w:p>
        </w:tc>
      </w:tr>
      <w:tr w:rsidR="00CE6872" w:rsidRPr="00685F27" w14:paraId="17F8B76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4723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424780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7,4194444</w:t>
            </w:r>
          </w:p>
        </w:tc>
        <w:tc>
          <w:tcPr>
            <w:tcW w:w="1600" w:type="dxa"/>
            <w:noWrap/>
            <w:hideMark/>
          </w:tcPr>
          <w:p w14:paraId="261CBA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0,5805556</w:t>
            </w:r>
          </w:p>
        </w:tc>
        <w:tc>
          <w:tcPr>
            <w:tcW w:w="2120" w:type="dxa"/>
            <w:noWrap/>
            <w:hideMark/>
          </w:tcPr>
          <w:p w14:paraId="373219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0,5805556</w:t>
            </w:r>
          </w:p>
        </w:tc>
      </w:tr>
      <w:tr w:rsidR="00CE6872" w:rsidRPr="00685F27" w14:paraId="1B6B6E4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A0F1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86C7A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6,0941667</w:t>
            </w:r>
          </w:p>
        </w:tc>
        <w:tc>
          <w:tcPr>
            <w:tcW w:w="1600" w:type="dxa"/>
            <w:noWrap/>
            <w:hideMark/>
          </w:tcPr>
          <w:p w14:paraId="64B346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1,9058333</w:t>
            </w:r>
          </w:p>
        </w:tc>
        <w:tc>
          <w:tcPr>
            <w:tcW w:w="2120" w:type="dxa"/>
            <w:noWrap/>
            <w:hideMark/>
          </w:tcPr>
          <w:p w14:paraId="4C956C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1,9058333</w:t>
            </w:r>
          </w:p>
        </w:tc>
      </w:tr>
      <w:tr w:rsidR="00CE6872" w:rsidRPr="00685F27" w14:paraId="605FA64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7348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8A2F0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0,1216667</w:t>
            </w:r>
          </w:p>
        </w:tc>
        <w:tc>
          <w:tcPr>
            <w:tcW w:w="1600" w:type="dxa"/>
            <w:noWrap/>
            <w:hideMark/>
          </w:tcPr>
          <w:p w14:paraId="1DFB02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0,3783333</w:t>
            </w:r>
          </w:p>
        </w:tc>
        <w:tc>
          <w:tcPr>
            <w:tcW w:w="2120" w:type="dxa"/>
            <w:noWrap/>
            <w:hideMark/>
          </w:tcPr>
          <w:p w14:paraId="41AE8C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0,3783333</w:t>
            </w:r>
          </w:p>
        </w:tc>
      </w:tr>
      <w:tr w:rsidR="00CE6872" w:rsidRPr="00685F27" w14:paraId="4F28EF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7B96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4AF9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0,2244444</w:t>
            </w:r>
          </w:p>
        </w:tc>
        <w:tc>
          <w:tcPr>
            <w:tcW w:w="1600" w:type="dxa"/>
            <w:noWrap/>
            <w:hideMark/>
          </w:tcPr>
          <w:p w14:paraId="474B28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0,2755556</w:t>
            </w:r>
          </w:p>
        </w:tc>
        <w:tc>
          <w:tcPr>
            <w:tcW w:w="2120" w:type="dxa"/>
            <w:noWrap/>
            <w:hideMark/>
          </w:tcPr>
          <w:p w14:paraId="29702A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0,2755556</w:t>
            </w:r>
          </w:p>
        </w:tc>
      </w:tr>
      <w:tr w:rsidR="00CE6872" w:rsidRPr="00685F27" w14:paraId="2DC7541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6D30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EF2D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0,1333333</w:t>
            </w:r>
          </w:p>
        </w:tc>
        <w:tc>
          <w:tcPr>
            <w:tcW w:w="1600" w:type="dxa"/>
            <w:noWrap/>
            <w:hideMark/>
          </w:tcPr>
          <w:p w14:paraId="1DAB13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0,3666667</w:t>
            </w:r>
          </w:p>
        </w:tc>
        <w:tc>
          <w:tcPr>
            <w:tcW w:w="2120" w:type="dxa"/>
            <w:noWrap/>
            <w:hideMark/>
          </w:tcPr>
          <w:p w14:paraId="471939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0,3666667</w:t>
            </w:r>
          </w:p>
        </w:tc>
      </w:tr>
      <w:tr w:rsidR="00CE6872" w:rsidRPr="00685F27" w14:paraId="043480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F16B1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12A72E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0,3672222</w:t>
            </w:r>
          </w:p>
        </w:tc>
        <w:tc>
          <w:tcPr>
            <w:tcW w:w="1600" w:type="dxa"/>
            <w:noWrap/>
            <w:hideMark/>
          </w:tcPr>
          <w:p w14:paraId="32A7EF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c>
          <w:tcPr>
            <w:tcW w:w="2120" w:type="dxa"/>
            <w:noWrap/>
            <w:hideMark/>
          </w:tcPr>
          <w:p w14:paraId="6FA0BB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0,1172222</w:t>
            </w:r>
          </w:p>
        </w:tc>
      </w:tr>
      <w:tr w:rsidR="00CE6872" w:rsidRPr="00685F27" w14:paraId="7006B2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3BDA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402C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0,6961111</w:t>
            </w:r>
          </w:p>
        </w:tc>
        <w:tc>
          <w:tcPr>
            <w:tcW w:w="1600" w:type="dxa"/>
            <w:noWrap/>
            <w:hideMark/>
          </w:tcPr>
          <w:p w14:paraId="34F84A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-0,1961111</w:t>
            </w:r>
          </w:p>
        </w:tc>
        <w:tc>
          <w:tcPr>
            <w:tcW w:w="2120" w:type="dxa"/>
            <w:noWrap/>
            <w:hideMark/>
          </w:tcPr>
          <w:p w14:paraId="344256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0,1961111</w:t>
            </w:r>
          </w:p>
        </w:tc>
      </w:tr>
      <w:tr w:rsidR="00CE6872" w:rsidRPr="00685F27" w14:paraId="1B30ED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F2464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87EEE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3,9844444</w:t>
            </w:r>
          </w:p>
        </w:tc>
        <w:tc>
          <w:tcPr>
            <w:tcW w:w="1600" w:type="dxa"/>
            <w:noWrap/>
            <w:hideMark/>
          </w:tcPr>
          <w:p w14:paraId="289572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0,0155556</w:t>
            </w:r>
          </w:p>
        </w:tc>
        <w:tc>
          <w:tcPr>
            <w:tcW w:w="2120" w:type="dxa"/>
            <w:noWrap/>
            <w:hideMark/>
          </w:tcPr>
          <w:p w14:paraId="0850B4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0,0155556</w:t>
            </w:r>
          </w:p>
        </w:tc>
      </w:tr>
      <w:tr w:rsidR="00CE6872" w:rsidRPr="00685F27" w14:paraId="54838D3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2282B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FD86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1,1211111</w:t>
            </w:r>
          </w:p>
        </w:tc>
        <w:tc>
          <w:tcPr>
            <w:tcW w:w="1600" w:type="dxa"/>
            <w:noWrap/>
            <w:hideMark/>
          </w:tcPr>
          <w:p w14:paraId="7E13B13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-0,6211111</w:t>
            </w:r>
          </w:p>
        </w:tc>
        <w:tc>
          <w:tcPr>
            <w:tcW w:w="2120" w:type="dxa"/>
            <w:noWrap/>
            <w:hideMark/>
          </w:tcPr>
          <w:p w14:paraId="548384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0,6211111</w:t>
            </w:r>
          </w:p>
        </w:tc>
      </w:tr>
      <w:tr w:rsidR="00CE6872" w:rsidRPr="00685F27" w14:paraId="49EA920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CD85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929E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0,0666667</w:t>
            </w:r>
          </w:p>
        </w:tc>
        <w:tc>
          <w:tcPr>
            <w:tcW w:w="1600" w:type="dxa"/>
            <w:noWrap/>
            <w:hideMark/>
          </w:tcPr>
          <w:p w14:paraId="3BD87C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0,4333333</w:t>
            </w:r>
          </w:p>
        </w:tc>
        <w:tc>
          <w:tcPr>
            <w:tcW w:w="2120" w:type="dxa"/>
            <w:noWrap/>
            <w:hideMark/>
          </w:tcPr>
          <w:p w14:paraId="7B2B5F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0,4333333</w:t>
            </w:r>
          </w:p>
        </w:tc>
      </w:tr>
      <w:tr w:rsidR="00CE6872" w:rsidRPr="00685F27" w14:paraId="6928DE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F0C66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F8F9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0,5755556</w:t>
            </w:r>
          </w:p>
        </w:tc>
        <w:tc>
          <w:tcPr>
            <w:tcW w:w="1600" w:type="dxa"/>
            <w:noWrap/>
            <w:hideMark/>
          </w:tcPr>
          <w:p w14:paraId="739001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-0,0755556</w:t>
            </w:r>
          </w:p>
        </w:tc>
        <w:tc>
          <w:tcPr>
            <w:tcW w:w="2120" w:type="dxa"/>
            <w:noWrap/>
            <w:hideMark/>
          </w:tcPr>
          <w:p w14:paraId="76850B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0,0755556</w:t>
            </w:r>
          </w:p>
        </w:tc>
      </w:tr>
      <w:tr w:rsidR="00CE6872" w:rsidRPr="00685F27" w14:paraId="660571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DC1C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1A32AB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4,2208333</w:t>
            </w:r>
          </w:p>
        </w:tc>
        <w:tc>
          <w:tcPr>
            <w:tcW w:w="1600" w:type="dxa"/>
            <w:noWrap/>
            <w:hideMark/>
          </w:tcPr>
          <w:p w14:paraId="24DE48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-1,2208333</w:t>
            </w:r>
          </w:p>
        </w:tc>
        <w:tc>
          <w:tcPr>
            <w:tcW w:w="2120" w:type="dxa"/>
            <w:noWrap/>
            <w:hideMark/>
          </w:tcPr>
          <w:p w14:paraId="7E8C43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1,2208333</w:t>
            </w:r>
          </w:p>
        </w:tc>
      </w:tr>
      <w:tr w:rsidR="00CE6872" w:rsidRPr="00685F27" w14:paraId="3380C4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E678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AC75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1,8825</w:t>
            </w:r>
          </w:p>
        </w:tc>
        <w:tc>
          <w:tcPr>
            <w:tcW w:w="1600" w:type="dxa"/>
            <w:noWrap/>
            <w:hideMark/>
          </w:tcPr>
          <w:p w14:paraId="0832B7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-1,3825</w:t>
            </w:r>
          </w:p>
        </w:tc>
        <w:tc>
          <w:tcPr>
            <w:tcW w:w="2120" w:type="dxa"/>
            <w:noWrap/>
            <w:hideMark/>
          </w:tcPr>
          <w:p w14:paraId="1CA9A7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1,3825</w:t>
            </w:r>
          </w:p>
        </w:tc>
      </w:tr>
      <w:tr w:rsidR="00CE6872" w:rsidRPr="00685F27" w14:paraId="7E6EB33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FE01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47DA7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4,7522222</w:t>
            </w:r>
          </w:p>
        </w:tc>
        <w:tc>
          <w:tcPr>
            <w:tcW w:w="1600" w:type="dxa"/>
            <w:noWrap/>
            <w:hideMark/>
          </w:tcPr>
          <w:p w14:paraId="2389FE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0,2477778</w:t>
            </w:r>
          </w:p>
        </w:tc>
        <w:tc>
          <w:tcPr>
            <w:tcW w:w="2120" w:type="dxa"/>
            <w:noWrap/>
            <w:hideMark/>
          </w:tcPr>
          <w:p w14:paraId="7FEB3C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0,2477778</w:t>
            </w:r>
          </w:p>
        </w:tc>
      </w:tr>
      <w:tr w:rsidR="00CE6872" w:rsidRPr="00685F27" w14:paraId="21BD6D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DF82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549B8A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0,3508333</w:t>
            </w:r>
          </w:p>
        </w:tc>
        <w:tc>
          <w:tcPr>
            <w:tcW w:w="1600" w:type="dxa"/>
            <w:noWrap/>
            <w:hideMark/>
          </w:tcPr>
          <w:p w14:paraId="6E13C6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0,0491667</w:t>
            </w:r>
          </w:p>
        </w:tc>
        <w:tc>
          <w:tcPr>
            <w:tcW w:w="2120" w:type="dxa"/>
            <w:noWrap/>
            <w:hideMark/>
          </w:tcPr>
          <w:p w14:paraId="07BE11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0,0491667</w:t>
            </w:r>
          </w:p>
        </w:tc>
      </w:tr>
      <w:tr w:rsidR="00CE6872" w:rsidRPr="00685F27" w14:paraId="64F5D61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1E3EF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6222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0,6497222</w:t>
            </w:r>
          </w:p>
        </w:tc>
        <w:tc>
          <w:tcPr>
            <w:tcW w:w="1600" w:type="dxa"/>
            <w:noWrap/>
            <w:hideMark/>
          </w:tcPr>
          <w:p w14:paraId="19C25A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-0,1497222</w:t>
            </w:r>
          </w:p>
        </w:tc>
        <w:tc>
          <w:tcPr>
            <w:tcW w:w="2120" w:type="dxa"/>
            <w:noWrap/>
            <w:hideMark/>
          </w:tcPr>
          <w:p w14:paraId="5022DF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0,1497222</w:t>
            </w:r>
          </w:p>
        </w:tc>
      </w:tr>
      <w:tr w:rsidR="00CE6872" w:rsidRPr="00685F27" w14:paraId="2B97B4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245E9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4DC6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0,5425</w:t>
            </w:r>
          </w:p>
        </w:tc>
        <w:tc>
          <w:tcPr>
            <w:tcW w:w="1600" w:type="dxa"/>
            <w:noWrap/>
            <w:hideMark/>
          </w:tcPr>
          <w:p w14:paraId="4EBD9D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c>
          <w:tcPr>
            <w:tcW w:w="2120" w:type="dxa"/>
            <w:noWrap/>
            <w:hideMark/>
          </w:tcPr>
          <w:p w14:paraId="5B4CC7B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0,0425</w:t>
            </w:r>
          </w:p>
        </w:tc>
      </w:tr>
      <w:tr w:rsidR="00CE6872" w:rsidRPr="00685F27" w14:paraId="4C7FA2E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02714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32</w:t>
            </w:r>
          </w:p>
        </w:tc>
        <w:tc>
          <w:tcPr>
            <w:tcW w:w="1600" w:type="dxa"/>
            <w:noWrap/>
            <w:hideMark/>
          </w:tcPr>
          <w:p w14:paraId="56BFA4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25,1041667</w:t>
            </w:r>
          </w:p>
        </w:tc>
        <w:tc>
          <w:tcPr>
            <w:tcW w:w="1600" w:type="dxa"/>
            <w:noWrap/>
            <w:hideMark/>
          </w:tcPr>
          <w:p w14:paraId="1123272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6,8958333</w:t>
            </w:r>
          </w:p>
        </w:tc>
        <w:tc>
          <w:tcPr>
            <w:tcW w:w="2120" w:type="dxa"/>
            <w:noWrap/>
            <w:hideMark/>
          </w:tcPr>
          <w:p w14:paraId="0CA261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6,8958333</w:t>
            </w:r>
          </w:p>
        </w:tc>
      </w:tr>
      <w:tr w:rsidR="00CE6872" w:rsidRPr="00685F27" w14:paraId="61778E5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98723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0E63B2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2,0819444</w:t>
            </w:r>
          </w:p>
        </w:tc>
        <w:tc>
          <w:tcPr>
            <w:tcW w:w="1600" w:type="dxa"/>
            <w:noWrap/>
            <w:hideMark/>
          </w:tcPr>
          <w:p w14:paraId="21D418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0,4180556</w:t>
            </w:r>
          </w:p>
        </w:tc>
        <w:tc>
          <w:tcPr>
            <w:tcW w:w="2120" w:type="dxa"/>
            <w:noWrap/>
            <w:hideMark/>
          </w:tcPr>
          <w:p w14:paraId="60B6D7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0,4180556</w:t>
            </w:r>
          </w:p>
        </w:tc>
      </w:tr>
      <w:tr w:rsidR="00CE6872" w:rsidRPr="00685F27" w14:paraId="2D30D2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9D7F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F38977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6,8291667</w:t>
            </w:r>
          </w:p>
        </w:tc>
        <w:tc>
          <w:tcPr>
            <w:tcW w:w="1600" w:type="dxa"/>
            <w:noWrap/>
            <w:hideMark/>
          </w:tcPr>
          <w:p w14:paraId="2916CA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c>
          <w:tcPr>
            <w:tcW w:w="2120" w:type="dxa"/>
            <w:noWrap/>
            <w:hideMark/>
          </w:tcPr>
          <w:p w14:paraId="6A6B30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0,1708333</w:t>
            </w:r>
          </w:p>
        </w:tc>
      </w:tr>
      <w:tr w:rsidR="00CE6872" w:rsidRPr="00685F27" w14:paraId="0D16E14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FED81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B4A0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1,2897222</w:t>
            </w:r>
          </w:p>
        </w:tc>
        <w:tc>
          <w:tcPr>
            <w:tcW w:w="1600" w:type="dxa"/>
            <w:noWrap/>
            <w:hideMark/>
          </w:tcPr>
          <w:p w14:paraId="4F9080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-0,7897222</w:t>
            </w:r>
          </w:p>
        </w:tc>
        <w:tc>
          <w:tcPr>
            <w:tcW w:w="2120" w:type="dxa"/>
            <w:noWrap/>
            <w:hideMark/>
          </w:tcPr>
          <w:p w14:paraId="75A319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0,7897222</w:t>
            </w:r>
          </w:p>
        </w:tc>
      </w:tr>
      <w:tr w:rsidR="00CE6872" w:rsidRPr="00685F27" w14:paraId="5A5D017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CD32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780D39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23,7547222</w:t>
            </w:r>
          </w:p>
        </w:tc>
        <w:tc>
          <w:tcPr>
            <w:tcW w:w="1600" w:type="dxa"/>
            <w:noWrap/>
            <w:hideMark/>
          </w:tcPr>
          <w:p w14:paraId="2E50DC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3,2452778</w:t>
            </w:r>
          </w:p>
        </w:tc>
        <w:tc>
          <w:tcPr>
            <w:tcW w:w="2120" w:type="dxa"/>
            <w:noWrap/>
            <w:hideMark/>
          </w:tcPr>
          <w:p w14:paraId="6F20DA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3,2452778</w:t>
            </w:r>
          </w:p>
        </w:tc>
      </w:tr>
      <w:tr w:rsidR="00CE6872" w:rsidRPr="00685F27" w14:paraId="058570B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0F59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0E3A0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c>
          <w:tcPr>
            <w:tcW w:w="1600" w:type="dxa"/>
            <w:noWrap/>
            <w:hideMark/>
          </w:tcPr>
          <w:p w14:paraId="07A32A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-0,0980556</w:t>
            </w:r>
          </w:p>
        </w:tc>
        <w:tc>
          <w:tcPr>
            <w:tcW w:w="2120" w:type="dxa"/>
            <w:noWrap/>
            <w:hideMark/>
          </w:tcPr>
          <w:p w14:paraId="19A90D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0,0980556</w:t>
            </w:r>
          </w:p>
        </w:tc>
      </w:tr>
      <w:tr w:rsidR="00CE6872" w:rsidRPr="00685F27" w14:paraId="62B215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40D9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1E585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0,7794444</w:t>
            </w:r>
          </w:p>
        </w:tc>
        <w:tc>
          <w:tcPr>
            <w:tcW w:w="1600" w:type="dxa"/>
            <w:noWrap/>
            <w:hideMark/>
          </w:tcPr>
          <w:p w14:paraId="4D2D42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0,2205556</w:t>
            </w:r>
          </w:p>
        </w:tc>
        <w:tc>
          <w:tcPr>
            <w:tcW w:w="2120" w:type="dxa"/>
            <w:noWrap/>
            <w:hideMark/>
          </w:tcPr>
          <w:p w14:paraId="5C6D28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0,2205556</w:t>
            </w:r>
          </w:p>
        </w:tc>
      </w:tr>
      <w:tr w:rsidR="00CE6872" w:rsidRPr="00685F27" w14:paraId="2D2AFC9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021F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8882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0,1280556</w:t>
            </w:r>
          </w:p>
        </w:tc>
        <w:tc>
          <w:tcPr>
            <w:tcW w:w="1600" w:type="dxa"/>
            <w:noWrap/>
            <w:hideMark/>
          </w:tcPr>
          <w:p w14:paraId="190472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0,3719444</w:t>
            </w:r>
          </w:p>
        </w:tc>
        <w:tc>
          <w:tcPr>
            <w:tcW w:w="2120" w:type="dxa"/>
            <w:noWrap/>
            <w:hideMark/>
          </w:tcPr>
          <w:p w14:paraId="5AA2A8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0,3719444</w:t>
            </w:r>
          </w:p>
        </w:tc>
      </w:tr>
      <w:tr w:rsidR="00CE6872" w:rsidRPr="00685F27" w14:paraId="0E98E4B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2985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50390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0,2447222</w:t>
            </w:r>
          </w:p>
        </w:tc>
        <w:tc>
          <w:tcPr>
            <w:tcW w:w="1600" w:type="dxa"/>
            <w:noWrap/>
            <w:hideMark/>
          </w:tcPr>
          <w:p w14:paraId="74D492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0,2552778</w:t>
            </w:r>
          </w:p>
        </w:tc>
        <w:tc>
          <w:tcPr>
            <w:tcW w:w="2120" w:type="dxa"/>
            <w:noWrap/>
            <w:hideMark/>
          </w:tcPr>
          <w:p w14:paraId="1A1765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0,2552778</w:t>
            </w:r>
          </w:p>
        </w:tc>
      </w:tr>
      <w:tr w:rsidR="00CE6872" w:rsidRPr="00685F27" w14:paraId="48F50E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8B66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EEA9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0,0291667</w:t>
            </w:r>
          </w:p>
        </w:tc>
        <w:tc>
          <w:tcPr>
            <w:tcW w:w="1600" w:type="dxa"/>
            <w:noWrap/>
            <w:hideMark/>
          </w:tcPr>
          <w:p w14:paraId="0EF03F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0,4708333</w:t>
            </w:r>
          </w:p>
        </w:tc>
        <w:tc>
          <w:tcPr>
            <w:tcW w:w="2120" w:type="dxa"/>
            <w:noWrap/>
            <w:hideMark/>
          </w:tcPr>
          <w:p w14:paraId="31CE0D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0,4708333</w:t>
            </w:r>
          </w:p>
        </w:tc>
      </w:tr>
      <w:tr w:rsidR="00CE6872" w:rsidRPr="00685F27" w14:paraId="1897C72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3FDC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8FE17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0,1463889</w:t>
            </w:r>
          </w:p>
        </w:tc>
        <w:tc>
          <w:tcPr>
            <w:tcW w:w="1600" w:type="dxa"/>
            <w:noWrap/>
            <w:hideMark/>
          </w:tcPr>
          <w:p w14:paraId="06DDF4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0,3536111</w:t>
            </w:r>
          </w:p>
        </w:tc>
        <w:tc>
          <w:tcPr>
            <w:tcW w:w="2120" w:type="dxa"/>
            <w:noWrap/>
            <w:hideMark/>
          </w:tcPr>
          <w:p w14:paraId="0C0435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0,3536111</w:t>
            </w:r>
          </w:p>
        </w:tc>
      </w:tr>
      <w:tr w:rsidR="00CE6872" w:rsidRPr="00685F27" w14:paraId="47BA85A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C035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DA05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0,5169444</w:t>
            </w:r>
          </w:p>
        </w:tc>
        <w:tc>
          <w:tcPr>
            <w:tcW w:w="1600" w:type="dxa"/>
            <w:noWrap/>
            <w:hideMark/>
          </w:tcPr>
          <w:p w14:paraId="6811CC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-0,0169444</w:t>
            </w:r>
          </w:p>
        </w:tc>
        <w:tc>
          <w:tcPr>
            <w:tcW w:w="2120" w:type="dxa"/>
            <w:noWrap/>
            <w:hideMark/>
          </w:tcPr>
          <w:p w14:paraId="0DE5E6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0,0169444</w:t>
            </w:r>
          </w:p>
        </w:tc>
      </w:tr>
      <w:tr w:rsidR="00CE6872" w:rsidRPr="00685F27" w14:paraId="729FB28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A6800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638A92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1,4055556</w:t>
            </w:r>
          </w:p>
        </w:tc>
        <w:tc>
          <w:tcPr>
            <w:tcW w:w="1600" w:type="dxa"/>
            <w:noWrap/>
            <w:hideMark/>
          </w:tcPr>
          <w:p w14:paraId="561DE3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0,0944444</w:t>
            </w:r>
          </w:p>
        </w:tc>
        <w:tc>
          <w:tcPr>
            <w:tcW w:w="2120" w:type="dxa"/>
            <w:noWrap/>
            <w:hideMark/>
          </w:tcPr>
          <w:p w14:paraId="53A817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0,0944444</w:t>
            </w:r>
          </w:p>
        </w:tc>
      </w:tr>
      <w:tr w:rsidR="00CE6872" w:rsidRPr="00685F27" w14:paraId="166BCD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9128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C41F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2,5980556</w:t>
            </w:r>
          </w:p>
        </w:tc>
        <w:tc>
          <w:tcPr>
            <w:tcW w:w="1600" w:type="dxa"/>
            <w:noWrap/>
            <w:hideMark/>
          </w:tcPr>
          <w:p w14:paraId="590B02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c>
          <w:tcPr>
            <w:tcW w:w="2120" w:type="dxa"/>
            <w:noWrap/>
            <w:hideMark/>
          </w:tcPr>
          <w:p w14:paraId="166406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r>
      <w:tr w:rsidR="00CE6872" w:rsidRPr="00685F27" w14:paraId="4D2A028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BE5C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1F0C2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5,685</w:t>
            </w:r>
          </w:p>
        </w:tc>
        <w:tc>
          <w:tcPr>
            <w:tcW w:w="1600" w:type="dxa"/>
            <w:noWrap/>
            <w:hideMark/>
          </w:tcPr>
          <w:p w14:paraId="6C6EBD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w:t>
            </w:r>
          </w:p>
        </w:tc>
        <w:tc>
          <w:tcPr>
            <w:tcW w:w="2120" w:type="dxa"/>
            <w:noWrap/>
            <w:hideMark/>
          </w:tcPr>
          <w:p w14:paraId="6F7A981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0,315</w:t>
            </w:r>
          </w:p>
        </w:tc>
      </w:tr>
      <w:tr w:rsidR="00CE6872" w:rsidRPr="00685F27" w14:paraId="2DFC6AC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AFA9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11485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1,5697222</w:t>
            </w:r>
          </w:p>
        </w:tc>
        <w:tc>
          <w:tcPr>
            <w:tcW w:w="1600" w:type="dxa"/>
            <w:noWrap/>
            <w:hideMark/>
          </w:tcPr>
          <w:p w14:paraId="3B5880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c>
          <w:tcPr>
            <w:tcW w:w="2120" w:type="dxa"/>
            <w:noWrap/>
            <w:hideMark/>
          </w:tcPr>
          <w:p w14:paraId="4D4011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0,0697222</w:t>
            </w:r>
          </w:p>
        </w:tc>
      </w:tr>
      <w:tr w:rsidR="00CE6872" w:rsidRPr="00685F27" w14:paraId="71F596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99C25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0C160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1,6719444</w:t>
            </w:r>
          </w:p>
        </w:tc>
        <w:tc>
          <w:tcPr>
            <w:tcW w:w="1600" w:type="dxa"/>
            <w:noWrap/>
            <w:hideMark/>
          </w:tcPr>
          <w:p w14:paraId="45950B4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0,3280556</w:t>
            </w:r>
          </w:p>
        </w:tc>
        <w:tc>
          <w:tcPr>
            <w:tcW w:w="2120" w:type="dxa"/>
            <w:noWrap/>
            <w:hideMark/>
          </w:tcPr>
          <w:p w14:paraId="01DF63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0,3280556</w:t>
            </w:r>
          </w:p>
        </w:tc>
      </w:tr>
      <w:tr w:rsidR="00CE6872" w:rsidRPr="00685F27" w14:paraId="2C6D47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9001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308F42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4,275</w:t>
            </w:r>
          </w:p>
        </w:tc>
        <w:tc>
          <w:tcPr>
            <w:tcW w:w="1600" w:type="dxa"/>
            <w:noWrap/>
            <w:hideMark/>
          </w:tcPr>
          <w:p w14:paraId="02EEDD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0,725</w:t>
            </w:r>
          </w:p>
        </w:tc>
        <w:tc>
          <w:tcPr>
            <w:tcW w:w="2120" w:type="dxa"/>
            <w:noWrap/>
            <w:hideMark/>
          </w:tcPr>
          <w:p w14:paraId="20C123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0,725</w:t>
            </w:r>
          </w:p>
        </w:tc>
      </w:tr>
      <w:tr w:rsidR="00CE6872" w:rsidRPr="00685F27" w14:paraId="305F70D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6D8D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0D423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0,0755556</w:t>
            </w:r>
          </w:p>
        </w:tc>
        <w:tc>
          <w:tcPr>
            <w:tcW w:w="1600" w:type="dxa"/>
            <w:noWrap/>
            <w:hideMark/>
          </w:tcPr>
          <w:p w14:paraId="256526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0,4244444</w:t>
            </w:r>
          </w:p>
        </w:tc>
        <w:tc>
          <w:tcPr>
            <w:tcW w:w="2120" w:type="dxa"/>
            <w:noWrap/>
            <w:hideMark/>
          </w:tcPr>
          <w:p w14:paraId="349417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0,4244444</w:t>
            </w:r>
          </w:p>
        </w:tc>
      </w:tr>
      <w:tr w:rsidR="00CE6872" w:rsidRPr="00685F27" w14:paraId="7DAB78C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79F2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94E85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1,8972222</w:t>
            </w:r>
          </w:p>
        </w:tc>
        <w:tc>
          <w:tcPr>
            <w:tcW w:w="1600" w:type="dxa"/>
            <w:noWrap/>
            <w:hideMark/>
          </w:tcPr>
          <w:p w14:paraId="346043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0,1027778</w:t>
            </w:r>
          </w:p>
        </w:tc>
        <w:tc>
          <w:tcPr>
            <w:tcW w:w="2120" w:type="dxa"/>
            <w:noWrap/>
            <w:hideMark/>
          </w:tcPr>
          <w:p w14:paraId="6C185C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0,1027778</w:t>
            </w:r>
          </w:p>
        </w:tc>
      </w:tr>
      <w:tr w:rsidR="00CE6872" w:rsidRPr="00685F27" w14:paraId="1A29BC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44951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018CC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w:t>
            </w:r>
          </w:p>
        </w:tc>
        <w:tc>
          <w:tcPr>
            <w:tcW w:w="1600" w:type="dxa"/>
            <w:noWrap/>
            <w:hideMark/>
          </w:tcPr>
          <w:p w14:paraId="525EC4D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w:t>
            </w:r>
          </w:p>
        </w:tc>
        <w:tc>
          <w:tcPr>
            <w:tcW w:w="2120" w:type="dxa"/>
            <w:noWrap/>
            <w:hideMark/>
          </w:tcPr>
          <w:p w14:paraId="18B2B0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w:t>
            </w:r>
          </w:p>
        </w:tc>
      </w:tr>
      <w:tr w:rsidR="00CE6872" w:rsidRPr="00685F27" w14:paraId="42C1697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2A7A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B871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0,2397222</w:t>
            </w:r>
          </w:p>
        </w:tc>
        <w:tc>
          <w:tcPr>
            <w:tcW w:w="1600" w:type="dxa"/>
            <w:noWrap/>
            <w:hideMark/>
          </w:tcPr>
          <w:p w14:paraId="14F11AE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0,2602778</w:t>
            </w:r>
          </w:p>
        </w:tc>
        <w:tc>
          <w:tcPr>
            <w:tcW w:w="2120" w:type="dxa"/>
            <w:noWrap/>
            <w:hideMark/>
          </w:tcPr>
          <w:p w14:paraId="00A130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0,2602778</w:t>
            </w:r>
          </w:p>
        </w:tc>
      </w:tr>
      <w:tr w:rsidR="00CE6872" w:rsidRPr="00685F27" w14:paraId="642F2C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F8BD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7861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1,5683333</w:t>
            </w:r>
          </w:p>
        </w:tc>
        <w:tc>
          <w:tcPr>
            <w:tcW w:w="1600" w:type="dxa"/>
            <w:noWrap/>
            <w:hideMark/>
          </w:tcPr>
          <w:p w14:paraId="7245234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-1,0683333</w:t>
            </w:r>
          </w:p>
        </w:tc>
        <w:tc>
          <w:tcPr>
            <w:tcW w:w="2120" w:type="dxa"/>
            <w:noWrap/>
            <w:hideMark/>
          </w:tcPr>
          <w:p w14:paraId="6167BF9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1,0683333</w:t>
            </w:r>
          </w:p>
        </w:tc>
      </w:tr>
      <w:tr w:rsidR="00CE6872" w:rsidRPr="00685F27" w14:paraId="67B6EC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D584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5BCE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w:t>
            </w:r>
          </w:p>
        </w:tc>
        <w:tc>
          <w:tcPr>
            <w:tcW w:w="1600" w:type="dxa"/>
            <w:noWrap/>
            <w:hideMark/>
          </w:tcPr>
          <w:p w14:paraId="4F14AA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w:t>
            </w:r>
          </w:p>
        </w:tc>
        <w:tc>
          <w:tcPr>
            <w:tcW w:w="2120" w:type="dxa"/>
            <w:noWrap/>
            <w:hideMark/>
          </w:tcPr>
          <w:p w14:paraId="66EB30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w:t>
            </w:r>
          </w:p>
        </w:tc>
      </w:tr>
      <w:tr w:rsidR="00CE6872" w:rsidRPr="00685F27" w14:paraId="16B25B7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9EEF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5757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0,0333333</w:t>
            </w:r>
          </w:p>
        </w:tc>
        <w:tc>
          <w:tcPr>
            <w:tcW w:w="1600" w:type="dxa"/>
            <w:noWrap/>
            <w:hideMark/>
          </w:tcPr>
          <w:p w14:paraId="14B8F4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0,4666667</w:t>
            </w:r>
          </w:p>
        </w:tc>
        <w:tc>
          <w:tcPr>
            <w:tcW w:w="2120" w:type="dxa"/>
            <w:noWrap/>
            <w:hideMark/>
          </w:tcPr>
          <w:p w14:paraId="1688BC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0,4666667</w:t>
            </w:r>
          </w:p>
        </w:tc>
      </w:tr>
      <w:tr w:rsidR="00CE6872" w:rsidRPr="00685F27" w14:paraId="26D8ADC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6C06A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4,5</w:t>
            </w:r>
          </w:p>
        </w:tc>
        <w:tc>
          <w:tcPr>
            <w:tcW w:w="1600" w:type="dxa"/>
            <w:noWrap/>
            <w:hideMark/>
          </w:tcPr>
          <w:p w14:paraId="7248EC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5,2469444</w:t>
            </w:r>
          </w:p>
        </w:tc>
        <w:tc>
          <w:tcPr>
            <w:tcW w:w="1600" w:type="dxa"/>
            <w:noWrap/>
            <w:hideMark/>
          </w:tcPr>
          <w:p w14:paraId="72B4E3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-0,7469444</w:t>
            </w:r>
          </w:p>
        </w:tc>
        <w:tc>
          <w:tcPr>
            <w:tcW w:w="2120" w:type="dxa"/>
            <w:noWrap/>
            <w:hideMark/>
          </w:tcPr>
          <w:p w14:paraId="207796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0,7469444</w:t>
            </w:r>
          </w:p>
        </w:tc>
      </w:tr>
      <w:tr w:rsidR="00CE6872" w:rsidRPr="00685F27" w14:paraId="16638F5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18F17A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8B97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w:t>
            </w:r>
          </w:p>
        </w:tc>
        <w:tc>
          <w:tcPr>
            <w:tcW w:w="1600" w:type="dxa"/>
            <w:noWrap/>
            <w:hideMark/>
          </w:tcPr>
          <w:p w14:paraId="0B51DC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c>
          <w:tcPr>
            <w:tcW w:w="2120" w:type="dxa"/>
            <w:noWrap/>
            <w:hideMark/>
          </w:tcPr>
          <w:p w14:paraId="5E7DAD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w:t>
            </w:r>
          </w:p>
        </w:tc>
      </w:tr>
      <w:tr w:rsidR="00CE6872" w:rsidRPr="00685F27" w14:paraId="06CE93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7F57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44006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1,4508333</w:t>
            </w:r>
          </w:p>
        </w:tc>
        <w:tc>
          <w:tcPr>
            <w:tcW w:w="1600" w:type="dxa"/>
            <w:noWrap/>
            <w:hideMark/>
          </w:tcPr>
          <w:p w14:paraId="4755B6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-0,4508333</w:t>
            </w:r>
          </w:p>
        </w:tc>
        <w:tc>
          <w:tcPr>
            <w:tcW w:w="2120" w:type="dxa"/>
            <w:noWrap/>
            <w:hideMark/>
          </w:tcPr>
          <w:p w14:paraId="3E48B8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0,4508333</w:t>
            </w:r>
          </w:p>
        </w:tc>
      </w:tr>
      <w:tr w:rsidR="00CE6872" w:rsidRPr="00685F27" w14:paraId="42D4F3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0535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8EE22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0,5508333</w:t>
            </w:r>
          </w:p>
        </w:tc>
        <w:tc>
          <w:tcPr>
            <w:tcW w:w="1600" w:type="dxa"/>
            <w:noWrap/>
            <w:hideMark/>
          </w:tcPr>
          <w:p w14:paraId="12B76C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c>
          <w:tcPr>
            <w:tcW w:w="2120" w:type="dxa"/>
            <w:noWrap/>
            <w:hideMark/>
          </w:tcPr>
          <w:p w14:paraId="21CFFA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0,0508333</w:t>
            </w:r>
          </w:p>
        </w:tc>
      </w:tr>
      <w:tr w:rsidR="00CE6872" w:rsidRPr="00685F27" w14:paraId="79EC7F3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7EC62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0845E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2,085</w:t>
            </w:r>
          </w:p>
        </w:tc>
        <w:tc>
          <w:tcPr>
            <w:tcW w:w="1600" w:type="dxa"/>
            <w:noWrap/>
            <w:hideMark/>
          </w:tcPr>
          <w:p w14:paraId="51394E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w:t>
            </w:r>
          </w:p>
        </w:tc>
        <w:tc>
          <w:tcPr>
            <w:tcW w:w="2120" w:type="dxa"/>
            <w:noWrap/>
            <w:hideMark/>
          </w:tcPr>
          <w:p w14:paraId="1E95F5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0,085</w:t>
            </w:r>
          </w:p>
        </w:tc>
      </w:tr>
      <w:tr w:rsidR="00CE6872" w:rsidRPr="00685F27" w14:paraId="4BA79D6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D94B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B221FE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2,2433333</w:t>
            </w:r>
          </w:p>
        </w:tc>
        <w:tc>
          <w:tcPr>
            <w:tcW w:w="1600" w:type="dxa"/>
            <w:noWrap/>
            <w:hideMark/>
          </w:tcPr>
          <w:p w14:paraId="572E88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-1,2433333</w:t>
            </w:r>
          </w:p>
        </w:tc>
        <w:tc>
          <w:tcPr>
            <w:tcW w:w="2120" w:type="dxa"/>
            <w:noWrap/>
            <w:hideMark/>
          </w:tcPr>
          <w:p w14:paraId="2F2579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1,2433333</w:t>
            </w:r>
          </w:p>
        </w:tc>
      </w:tr>
      <w:tr w:rsidR="00CE6872" w:rsidRPr="00685F27" w14:paraId="2CA71D3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4E46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DEA945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1,2602778</w:t>
            </w:r>
          </w:p>
        </w:tc>
        <w:tc>
          <w:tcPr>
            <w:tcW w:w="1600" w:type="dxa"/>
            <w:noWrap/>
            <w:hideMark/>
          </w:tcPr>
          <w:p w14:paraId="5B49AE5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-0,2602778</w:t>
            </w:r>
          </w:p>
        </w:tc>
        <w:tc>
          <w:tcPr>
            <w:tcW w:w="2120" w:type="dxa"/>
            <w:noWrap/>
            <w:hideMark/>
          </w:tcPr>
          <w:p w14:paraId="34B206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0,2602778</w:t>
            </w:r>
          </w:p>
        </w:tc>
      </w:tr>
      <w:tr w:rsidR="00CE6872" w:rsidRPr="00685F27" w14:paraId="015DFCD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17CD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2E96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0,0652778</w:t>
            </w:r>
          </w:p>
        </w:tc>
        <w:tc>
          <w:tcPr>
            <w:tcW w:w="1600" w:type="dxa"/>
            <w:noWrap/>
            <w:hideMark/>
          </w:tcPr>
          <w:p w14:paraId="446094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c>
          <w:tcPr>
            <w:tcW w:w="2120" w:type="dxa"/>
            <w:noWrap/>
            <w:hideMark/>
          </w:tcPr>
          <w:p w14:paraId="482653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0,4347222</w:t>
            </w:r>
          </w:p>
        </w:tc>
      </w:tr>
      <w:tr w:rsidR="00CE6872" w:rsidRPr="00685F27" w14:paraId="127003D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B985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14128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0,0586111</w:t>
            </w:r>
          </w:p>
        </w:tc>
        <w:tc>
          <w:tcPr>
            <w:tcW w:w="1600" w:type="dxa"/>
            <w:noWrap/>
            <w:hideMark/>
          </w:tcPr>
          <w:p w14:paraId="5BCA03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0,4413889</w:t>
            </w:r>
          </w:p>
        </w:tc>
        <w:tc>
          <w:tcPr>
            <w:tcW w:w="2120" w:type="dxa"/>
            <w:noWrap/>
            <w:hideMark/>
          </w:tcPr>
          <w:p w14:paraId="6FE72B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0,4413889</w:t>
            </w:r>
          </w:p>
        </w:tc>
      </w:tr>
      <w:tr w:rsidR="00CE6872" w:rsidRPr="00685F27" w14:paraId="3A93C80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50F6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31ABA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4,5725</w:t>
            </w:r>
          </w:p>
        </w:tc>
        <w:tc>
          <w:tcPr>
            <w:tcW w:w="1600" w:type="dxa"/>
            <w:noWrap/>
            <w:hideMark/>
          </w:tcPr>
          <w:p w14:paraId="2366089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1,4275</w:t>
            </w:r>
          </w:p>
        </w:tc>
        <w:tc>
          <w:tcPr>
            <w:tcW w:w="2120" w:type="dxa"/>
            <w:noWrap/>
            <w:hideMark/>
          </w:tcPr>
          <w:p w14:paraId="1C63C54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1,4275</w:t>
            </w:r>
          </w:p>
        </w:tc>
      </w:tr>
      <w:tr w:rsidR="00CE6872" w:rsidRPr="00685F27" w14:paraId="7F0406D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26E68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A5FF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0,0702778</w:t>
            </w:r>
          </w:p>
        </w:tc>
        <w:tc>
          <w:tcPr>
            <w:tcW w:w="1600" w:type="dxa"/>
            <w:noWrap/>
            <w:hideMark/>
          </w:tcPr>
          <w:p w14:paraId="2B36F5C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0,4297222</w:t>
            </w:r>
          </w:p>
        </w:tc>
        <w:tc>
          <w:tcPr>
            <w:tcW w:w="2120" w:type="dxa"/>
            <w:noWrap/>
            <w:hideMark/>
          </w:tcPr>
          <w:p w14:paraId="767EF1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0,4297222</w:t>
            </w:r>
          </w:p>
        </w:tc>
      </w:tr>
      <w:tr w:rsidR="00CE6872" w:rsidRPr="00685F27" w14:paraId="333CCC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87D8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6E8971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7,9011111</w:t>
            </w:r>
          </w:p>
        </w:tc>
        <w:tc>
          <w:tcPr>
            <w:tcW w:w="1600" w:type="dxa"/>
            <w:noWrap/>
            <w:hideMark/>
          </w:tcPr>
          <w:p w14:paraId="29CE75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0,0988889</w:t>
            </w:r>
          </w:p>
        </w:tc>
        <w:tc>
          <w:tcPr>
            <w:tcW w:w="2120" w:type="dxa"/>
            <w:noWrap/>
            <w:hideMark/>
          </w:tcPr>
          <w:p w14:paraId="7070D2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0,0988889</w:t>
            </w:r>
          </w:p>
        </w:tc>
      </w:tr>
      <w:tr w:rsidR="00CE6872" w:rsidRPr="00685F27" w14:paraId="18E76A9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7DA8D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5C3C4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9,0355556</w:t>
            </w:r>
          </w:p>
        </w:tc>
        <w:tc>
          <w:tcPr>
            <w:tcW w:w="1600" w:type="dxa"/>
            <w:noWrap/>
            <w:hideMark/>
          </w:tcPr>
          <w:p w14:paraId="7252A4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0,9644444</w:t>
            </w:r>
          </w:p>
        </w:tc>
        <w:tc>
          <w:tcPr>
            <w:tcW w:w="2120" w:type="dxa"/>
            <w:noWrap/>
            <w:hideMark/>
          </w:tcPr>
          <w:p w14:paraId="67789B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0,9644444</w:t>
            </w:r>
          </w:p>
        </w:tc>
      </w:tr>
      <w:tr w:rsidR="00CE6872" w:rsidRPr="00685F27" w14:paraId="3586AAE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F011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4DC00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0,1386111</w:t>
            </w:r>
          </w:p>
        </w:tc>
        <w:tc>
          <w:tcPr>
            <w:tcW w:w="1600" w:type="dxa"/>
            <w:noWrap/>
            <w:hideMark/>
          </w:tcPr>
          <w:p w14:paraId="5703F7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0,8613889</w:t>
            </w:r>
          </w:p>
        </w:tc>
        <w:tc>
          <w:tcPr>
            <w:tcW w:w="2120" w:type="dxa"/>
            <w:noWrap/>
            <w:hideMark/>
          </w:tcPr>
          <w:p w14:paraId="4E47DA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0,8613889</w:t>
            </w:r>
          </w:p>
        </w:tc>
      </w:tr>
      <w:tr w:rsidR="00CE6872" w:rsidRPr="00685F27" w14:paraId="7E0468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5828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731B7C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7,0338889</w:t>
            </w:r>
          </w:p>
        </w:tc>
        <w:tc>
          <w:tcPr>
            <w:tcW w:w="1600" w:type="dxa"/>
            <w:noWrap/>
            <w:hideMark/>
          </w:tcPr>
          <w:p w14:paraId="0091CB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-0,0338889</w:t>
            </w:r>
          </w:p>
        </w:tc>
        <w:tc>
          <w:tcPr>
            <w:tcW w:w="2120" w:type="dxa"/>
            <w:noWrap/>
            <w:hideMark/>
          </w:tcPr>
          <w:p w14:paraId="743DB2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0,0338889</w:t>
            </w:r>
          </w:p>
        </w:tc>
      </w:tr>
      <w:tr w:rsidR="00CE6872" w:rsidRPr="00685F27" w14:paraId="0C27B3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228C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7F34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0,4911111</w:t>
            </w:r>
          </w:p>
        </w:tc>
        <w:tc>
          <w:tcPr>
            <w:tcW w:w="1600" w:type="dxa"/>
            <w:noWrap/>
            <w:hideMark/>
          </w:tcPr>
          <w:p w14:paraId="2D1FA1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0,0088889</w:t>
            </w:r>
          </w:p>
        </w:tc>
        <w:tc>
          <w:tcPr>
            <w:tcW w:w="2120" w:type="dxa"/>
            <w:noWrap/>
            <w:hideMark/>
          </w:tcPr>
          <w:p w14:paraId="318666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0,0088889</w:t>
            </w:r>
          </w:p>
        </w:tc>
      </w:tr>
      <w:tr w:rsidR="00CE6872" w:rsidRPr="00685F27" w14:paraId="5221AE3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124C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B1BDA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6,0180556</w:t>
            </w:r>
          </w:p>
        </w:tc>
        <w:tc>
          <w:tcPr>
            <w:tcW w:w="1600" w:type="dxa"/>
            <w:noWrap/>
            <w:hideMark/>
          </w:tcPr>
          <w:p w14:paraId="5693C81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-2,0180556</w:t>
            </w:r>
          </w:p>
        </w:tc>
        <w:tc>
          <w:tcPr>
            <w:tcW w:w="2120" w:type="dxa"/>
            <w:noWrap/>
            <w:hideMark/>
          </w:tcPr>
          <w:p w14:paraId="7E710D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2,0180556</w:t>
            </w:r>
          </w:p>
        </w:tc>
      </w:tr>
      <w:tr w:rsidR="00CE6872" w:rsidRPr="00685F27" w14:paraId="1123DC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2565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2B959D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0,8447222</w:t>
            </w:r>
          </w:p>
        </w:tc>
        <w:tc>
          <w:tcPr>
            <w:tcW w:w="1600" w:type="dxa"/>
            <w:noWrap/>
            <w:hideMark/>
          </w:tcPr>
          <w:p w14:paraId="5BB839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0,1552778</w:t>
            </w:r>
          </w:p>
        </w:tc>
        <w:tc>
          <w:tcPr>
            <w:tcW w:w="2120" w:type="dxa"/>
            <w:noWrap/>
            <w:hideMark/>
          </w:tcPr>
          <w:p w14:paraId="459571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0,1552778</w:t>
            </w:r>
          </w:p>
        </w:tc>
      </w:tr>
      <w:tr w:rsidR="00CE6872" w:rsidRPr="00685F27" w14:paraId="161803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CE54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92F2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1,4902778</w:t>
            </w:r>
          </w:p>
        </w:tc>
        <w:tc>
          <w:tcPr>
            <w:tcW w:w="1600" w:type="dxa"/>
            <w:noWrap/>
            <w:hideMark/>
          </w:tcPr>
          <w:p w14:paraId="6D7C2B2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-0,9902778</w:t>
            </w:r>
          </w:p>
        </w:tc>
        <w:tc>
          <w:tcPr>
            <w:tcW w:w="2120" w:type="dxa"/>
            <w:noWrap/>
            <w:hideMark/>
          </w:tcPr>
          <w:p w14:paraId="4F9159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0,9902778</w:t>
            </w:r>
          </w:p>
        </w:tc>
      </w:tr>
      <w:tr w:rsidR="00CE6872" w:rsidRPr="00685F27" w14:paraId="68FB74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49FB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B4D75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2,0472222</w:t>
            </w:r>
          </w:p>
        </w:tc>
        <w:tc>
          <w:tcPr>
            <w:tcW w:w="1600" w:type="dxa"/>
            <w:noWrap/>
            <w:hideMark/>
          </w:tcPr>
          <w:p w14:paraId="45A0EE9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c>
          <w:tcPr>
            <w:tcW w:w="2120" w:type="dxa"/>
            <w:noWrap/>
            <w:hideMark/>
          </w:tcPr>
          <w:p w14:paraId="49EECB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r>
      <w:tr w:rsidR="00CE6872" w:rsidRPr="00685F27" w14:paraId="0AA34C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C2EF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E6E2E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1,2038889</w:t>
            </w:r>
          </w:p>
        </w:tc>
        <w:tc>
          <w:tcPr>
            <w:tcW w:w="1600" w:type="dxa"/>
            <w:noWrap/>
            <w:hideMark/>
          </w:tcPr>
          <w:p w14:paraId="64044C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-0,7038889</w:t>
            </w:r>
          </w:p>
        </w:tc>
        <w:tc>
          <w:tcPr>
            <w:tcW w:w="2120" w:type="dxa"/>
            <w:noWrap/>
            <w:hideMark/>
          </w:tcPr>
          <w:p w14:paraId="140122D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0,7038889</w:t>
            </w:r>
          </w:p>
        </w:tc>
      </w:tr>
      <w:tr w:rsidR="00CE6872" w:rsidRPr="00685F27" w14:paraId="410FD70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AF51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1D6FA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0,0241667</w:t>
            </w:r>
          </w:p>
        </w:tc>
        <w:tc>
          <w:tcPr>
            <w:tcW w:w="1600" w:type="dxa"/>
            <w:noWrap/>
            <w:hideMark/>
          </w:tcPr>
          <w:p w14:paraId="4F5A16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0,9758333</w:t>
            </w:r>
          </w:p>
        </w:tc>
        <w:tc>
          <w:tcPr>
            <w:tcW w:w="2120" w:type="dxa"/>
            <w:noWrap/>
            <w:hideMark/>
          </w:tcPr>
          <w:p w14:paraId="4E12C4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0,9758333</w:t>
            </w:r>
          </w:p>
        </w:tc>
      </w:tr>
      <w:tr w:rsidR="00CE6872" w:rsidRPr="00685F27" w14:paraId="4ABBE27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B8C12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5D76D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0,0816667</w:t>
            </w:r>
          </w:p>
        </w:tc>
        <w:tc>
          <w:tcPr>
            <w:tcW w:w="1600" w:type="dxa"/>
            <w:noWrap/>
            <w:hideMark/>
          </w:tcPr>
          <w:p w14:paraId="548180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0,4183333</w:t>
            </w:r>
          </w:p>
        </w:tc>
        <w:tc>
          <w:tcPr>
            <w:tcW w:w="2120" w:type="dxa"/>
            <w:noWrap/>
            <w:hideMark/>
          </w:tcPr>
          <w:p w14:paraId="072C54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0,4183333</w:t>
            </w:r>
          </w:p>
        </w:tc>
      </w:tr>
      <w:tr w:rsidR="00CE6872" w:rsidRPr="00685F27" w14:paraId="7C2CAE3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EC39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57686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7,4069444</w:t>
            </w:r>
          </w:p>
        </w:tc>
        <w:tc>
          <w:tcPr>
            <w:tcW w:w="1600" w:type="dxa"/>
            <w:noWrap/>
            <w:hideMark/>
          </w:tcPr>
          <w:p w14:paraId="7F10A5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0,5930556</w:t>
            </w:r>
          </w:p>
        </w:tc>
        <w:tc>
          <w:tcPr>
            <w:tcW w:w="2120" w:type="dxa"/>
            <w:noWrap/>
            <w:hideMark/>
          </w:tcPr>
          <w:p w14:paraId="3CA40A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0,5930556</w:t>
            </w:r>
          </w:p>
        </w:tc>
      </w:tr>
      <w:tr w:rsidR="00CE6872" w:rsidRPr="00685F27" w14:paraId="32563C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25AB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14</w:t>
            </w:r>
          </w:p>
        </w:tc>
        <w:tc>
          <w:tcPr>
            <w:tcW w:w="1600" w:type="dxa"/>
            <w:noWrap/>
            <w:hideMark/>
          </w:tcPr>
          <w:p w14:paraId="153187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10,1802778</w:t>
            </w:r>
          </w:p>
        </w:tc>
        <w:tc>
          <w:tcPr>
            <w:tcW w:w="1600" w:type="dxa"/>
            <w:noWrap/>
            <w:hideMark/>
          </w:tcPr>
          <w:p w14:paraId="2829E03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3,8197222</w:t>
            </w:r>
          </w:p>
        </w:tc>
        <w:tc>
          <w:tcPr>
            <w:tcW w:w="2120" w:type="dxa"/>
            <w:noWrap/>
            <w:hideMark/>
          </w:tcPr>
          <w:p w14:paraId="698BC6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3,8197222</w:t>
            </w:r>
          </w:p>
        </w:tc>
      </w:tr>
      <w:tr w:rsidR="00CE6872" w:rsidRPr="00685F27" w14:paraId="23557E8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61A3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09CAD8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5,3297222</w:t>
            </w:r>
          </w:p>
        </w:tc>
        <w:tc>
          <w:tcPr>
            <w:tcW w:w="1600" w:type="dxa"/>
            <w:noWrap/>
            <w:hideMark/>
          </w:tcPr>
          <w:p w14:paraId="45DD56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0,6702778</w:t>
            </w:r>
          </w:p>
        </w:tc>
        <w:tc>
          <w:tcPr>
            <w:tcW w:w="2120" w:type="dxa"/>
            <w:noWrap/>
            <w:hideMark/>
          </w:tcPr>
          <w:p w14:paraId="573B91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0,6702778</w:t>
            </w:r>
          </w:p>
        </w:tc>
      </w:tr>
      <w:tr w:rsidR="00CE6872" w:rsidRPr="00685F27" w14:paraId="374AE7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E4C4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0566E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3,5683333</w:t>
            </w:r>
          </w:p>
        </w:tc>
        <w:tc>
          <w:tcPr>
            <w:tcW w:w="1600" w:type="dxa"/>
            <w:noWrap/>
            <w:hideMark/>
          </w:tcPr>
          <w:p w14:paraId="6ED663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-0,5683333</w:t>
            </w:r>
          </w:p>
        </w:tc>
        <w:tc>
          <w:tcPr>
            <w:tcW w:w="2120" w:type="dxa"/>
            <w:noWrap/>
            <w:hideMark/>
          </w:tcPr>
          <w:p w14:paraId="31AC3A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0,5683333</w:t>
            </w:r>
          </w:p>
        </w:tc>
      </w:tr>
      <w:tr w:rsidR="00CE6872" w:rsidRPr="00685F27" w14:paraId="12E2E6B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93994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C6C93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0,5138889</w:t>
            </w:r>
          </w:p>
        </w:tc>
        <w:tc>
          <w:tcPr>
            <w:tcW w:w="1600" w:type="dxa"/>
            <w:noWrap/>
            <w:hideMark/>
          </w:tcPr>
          <w:p w14:paraId="1C7503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c>
          <w:tcPr>
            <w:tcW w:w="2120" w:type="dxa"/>
            <w:noWrap/>
            <w:hideMark/>
          </w:tcPr>
          <w:p w14:paraId="500CB7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0,0138889</w:t>
            </w:r>
          </w:p>
        </w:tc>
      </w:tr>
      <w:tr w:rsidR="00CE6872" w:rsidRPr="00685F27" w14:paraId="286283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BAC1D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8AB45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0,0402778</w:t>
            </w:r>
          </w:p>
        </w:tc>
        <w:tc>
          <w:tcPr>
            <w:tcW w:w="1600" w:type="dxa"/>
            <w:noWrap/>
            <w:hideMark/>
          </w:tcPr>
          <w:p w14:paraId="2D9604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0,4597222</w:t>
            </w:r>
          </w:p>
        </w:tc>
        <w:tc>
          <w:tcPr>
            <w:tcW w:w="2120" w:type="dxa"/>
            <w:noWrap/>
            <w:hideMark/>
          </w:tcPr>
          <w:p w14:paraId="6F3D93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0,4597222</w:t>
            </w:r>
          </w:p>
        </w:tc>
      </w:tr>
      <w:tr w:rsidR="00CE6872" w:rsidRPr="00685F27" w14:paraId="1D4C834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563A6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150BAD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c>
          <w:tcPr>
            <w:tcW w:w="1600" w:type="dxa"/>
            <w:noWrap/>
            <w:hideMark/>
          </w:tcPr>
          <w:p w14:paraId="7C1596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0,3886111</w:t>
            </w:r>
          </w:p>
        </w:tc>
        <w:tc>
          <w:tcPr>
            <w:tcW w:w="2120" w:type="dxa"/>
            <w:noWrap/>
            <w:hideMark/>
          </w:tcPr>
          <w:p w14:paraId="633257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0,3886111</w:t>
            </w:r>
          </w:p>
        </w:tc>
      </w:tr>
      <w:tr w:rsidR="00CE6872" w:rsidRPr="00685F27" w14:paraId="4F75AE2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B555E9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51A7C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2,2511111</w:t>
            </w:r>
          </w:p>
        </w:tc>
        <w:tc>
          <w:tcPr>
            <w:tcW w:w="1600" w:type="dxa"/>
            <w:noWrap/>
            <w:hideMark/>
          </w:tcPr>
          <w:p w14:paraId="54359C2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0,7488889</w:t>
            </w:r>
          </w:p>
        </w:tc>
        <w:tc>
          <w:tcPr>
            <w:tcW w:w="2120" w:type="dxa"/>
            <w:noWrap/>
            <w:hideMark/>
          </w:tcPr>
          <w:p w14:paraId="27B46A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0,7488889</w:t>
            </w:r>
          </w:p>
        </w:tc>
      </w:tr>
      <w:tr w:rsidR="00CE6872" w:rsidRPr="00685F27" w14:paraId="39CCF10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A6FBA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11084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9,6894444</w:t>
            </w:r>
          </w:p>
        </w:tc>
        <w:tc>
          <w:tcPr>
            <w:tcW w:w="1600" w:type="dxa"/>
            <w:noWrap/>
            <w:hideMark/>
          </w:tcPr>
          <w:p w14:paraId="01B88F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-0,6894444</w:t>
            </w:r>
          </w:p>
        </w:tc>
        <w:tc>
          <w:tcPr>
            <w:tcW w:w="2120" w:type="dxa"/>
            <w:noWrap/>
            <w:hideMark/>
          </w:tcPr>
          <w:p w14:paraId="207168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0,6894444</w:t>
            </w:r>
          </w:p>
        </w:tc>
      </w:tr>
      <w:tr w:rsidR="00CE6872" w:rsidRPr="00685F27" w14:paraId="5ACA587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46C7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645A71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3,2475</w:t>
            </w:r>
          </w:p>
        </w:tc>
        <w:tc>
          <w:tcPr>
            <w:tcW w:w="1600" w:type="dxa"/>
            <w:noWrap/>
            <w:hideMark/>
          </w:tcPr>
          <w:p w14:paraId="7CB5C9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-0,2475</w:t>
            </w:r>
          </w:p>
        </w:tc>
        <w:tc>
          <w:tcPr>
            <w:tcW w:w="2120" w:type="dxa"/>
            <w:noWrap/>
            <w:hideMark/>
          </w:tcPr>
          <w:p w14:paraId="650DBA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0,2475</w:t>
            </w:r>
          </w:p>
        </w:tc>
      </w:tr>
      <w:tr w:rsidR="00CE6872" w:rsidRPr="00685F27" w14:paraId="60E7F7F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B1AD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E5B8A2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3,3072222</w:t>
            </w:r>
          </w:p>
        </w:tc>
        <w:tc>
          <w:tcPr>
            <w:tcW w:w="1600" w:type="dxa"/>
            <w:noWrap/>
            <w:hideMark/>
          </w:tcPr>
          <w:p w14:paraId="18D0FB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-0,8072222</w:t>
            </w:r>
          </w:p>
        </w:tc>
        <w:tc>
          <w:tcPr>
            <w:tcW w:w="2120" w:type="dxa"/>
            <w:noWrap/>
            <w:hideMark/>
          </w:tcPr>
          <w:p w14:paraId="243A05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0,8072222</w:t>
            </w:r>
          </w:p>
        </w:tc>
      </w:tr>
      <w:tr w:rsidR="00CE6872" w:rsidRPr="00685F27" w14:paraId="347B8D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215DE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211D561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28,1397222</w:t>
            </w:r>
          </w:p>
        </w:tc>
        <w:tc>
          <w:tcPr>
            <w:tcW w:w="1600" w:type="dxa"/>
            <w:noWrap/>
            <w:hideMark/>
          </w:tcPr>
          <w:p w14:paraId="7D7BA58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1,8602778</w:t>
            </w:r>
          </w:p>
        </w:tc>
        <w:tc>
          <w:tcPr>
            <w:tcW w:w="2120" w:type="dxa"/>
            <w:noWrap/>
            <w:hideMark/>
          </w:tcPr>
          <w:p w14:paraId="0B897C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1,8602778</w:t>
            </w:r>
          </w:p>
        </w:tc>
      </w:tr>
      <w:tr w:rsidR="00CE6872" w:rsidRPr="00685F27" w14:paraId="642A5E4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0293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E079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0,1361111</w:t>
            </w:r>
          </w:p>
        </w:tc>
        <w:tc>
          <w:tcPr>
            <w:tcW w:w="1600" w:type="dxa"/>
            <w:noWrap/>
            <w:hideMark/>
          </w:tcPr>
          <w:p w14:paraId="029397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0,3638889</w:t>
            </w:r>
          </w:p>
        </w:tc>
        <w:tc>
          <w:tcPr>
            <w:tcW w:w="2120" w:type="dxa"/>
            <w:noWrap/>
            <w:hideMark/>
          </w:tcPr>
          <w:p w14:paraId="731E15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0,3638889</w:t>
            </w:r>
          </w:p>
        </w:tc>
      </w:tr>
      <w:tr w:rsidR="00CE6872" w:rsidRPr="00685F27" w14:paraId="58593C2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70D2A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4DC4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0,145</w:t>
            </w:r>
          </w:p>
        </w:tc>
        <w:tc>
          <w:tcPr>
            <w:tcW w:w="1600" w:type="dxa"/>
            <w:noWrap/>
            <w:hideMark/>
          </w:tcPr>
          <w:p w14:paraId="61795E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w:t>
            </w:r>
          </w:p>
        </w:tc>
        <w:tc>
          <w:tcPr>
            <w:tcW w:w="2120" w:type="dxa"/>
            <w:noWrap/>
            <w:hideMark/>
          </w:tcPr>
          <w:p w14:paraId="083AF1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w:t>
            </w:r>
          </w:p>
        </w:tc>
      </w:tr>
      <w:tr w:rsidR="00CE6872" w:rsidRPr="00685F27" w14:paraId="0BA7E73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6653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AA313B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4,4455556</w:t>
            </w:r>
          </w:p>
        </w:tc>
        <w:tc>
          <w:tcPr>
            <w:tcW w:w="1600" w:type="dxa"/>
            <w:noWrap/>
            <w:hideMark/>
          </w:tcPr>
          <w:p w14:paraId="3D373C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-1,4455556</w:t>
            </w:r>
          </w:p>
        </w:tc>
        <w:tc>
          <w:tcPr>
            <w:tcW w:w="2120" w:type="dxa"/>
            <w:noWrap/>
            <w:hideMark/>
          </w:tcPr>
          <w:p w14:paraId="0B2453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1,4455556</w:t>
            </w:r>
          </w:p>
        </w:tc>
      </w:tr>
      <w:tr w:rsidR="00CE6872" w:rsidRPr="00685F27" w14:paraId="4DF9E7F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5E83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BE0C6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6,8322222</w:t>
            </w:r>
          </w:p>
        </w:tc>
        <w:tc>
          <w:tcPr>
            <w:tcW w:w="1600" w:type="dxa"/>
            <w:noWrap/>
            <w:hideMark/>
          </w:tcPr>
          <w:p w14:paraId="191F30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0,1677778</w:t>
            </w:r>
          </w:p>
        </w:tc>
        <w:tc>
          <w:tcPr>
            <w:tcW w:w="2120" w:type="dxa"/>
            <w:noWrap/>
            <w:hideMark/>
          </w:tcPr>
          <w:p w14:paraId="5C8AA5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0,1677778</w:t>
            </w:r>
          </w:p>
        </w:tc>
      </w:tr>
      <w:tr w:rsidR="00CE6872" w:rsidRPr="00685F27" w14:paraId="1CB6186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4501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D6937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3,2783333</w:t>
            </w:r>
          </w:p>
        </w:tc>
        <w:tc>
          <w:tcPr>
            <w:tcW w:w="1600" w:type="dxa"/>
            <w:noWrap/>
            <w:hideMark/>
          </w:tcPr>
          <w:p w14:paraId="4888A9C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-1,7783333</w:t>
            </w:r>
          </w:p>
        </w:tc>
        <w:tc>
          <w:tcPr>
            <w:tcW w:w="2120" w:type="dxa"/>
            <w:noWrap/>
            <w:hideMark/>
          </w:tcPr>
          <w:p w14:paraId="3DE531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1,7783333</w:t>
            </w:r>
          </w:p>
        </w:tc>
      </w:tr>
      <w:tr w:rsidR="00CE6872" w:rsidRPr="00685F27" w14:paraId="665388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D378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BE85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0,4563889</w:t>
            </w:r>
          </w:p>
        </w:tc>
        <w:tc>
          <w:tcPr>
            <w:tcW w:w="1600" w:type="dxa"/>
            <w:noWrap/>
            <w:hideMark/>
          </w:tcPr>
          <w:p w14:paraId="7701F1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0,0436111</w:t>
            </w:r>
          </w:p>
        </w:tc>
        <w:tc>
          <w:tcPr>
            <w:tcW w:w="2120" w:type="dxa"/>
            <w:noWrap/>
            <w:hideMark/>
          </w:tcPr>
          <w:p w14:paraId="20A7F4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0,0436111</w:t>
            </w:r>
          </w:p>
        </w:tc>
      </w:tr>
      <w:tr w:rsidR="00CE6872" w:rsidRPr="00685F27" w14:paraId="272FA3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A5E41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37</w:t>
            </w:r>
          </w:p>
        </w:tc>
        <w:tc>
          <w:tcPr>
            <w:tcW w:w="1600" w:type="dxa"/>
            <w:noWrap/>
            <w:hideMark/>
          </w:tcPr>
          <w:p w14:paraId="502C11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32,5280556</w:t>
            </w:r>
          </w:p>
        </w:tc>
        <w:tc>
          <w:tcPr>
            <w:tcW w:w="1600" w:type="dxa"/>
            <w:noWrap/>
            <w:hideMark/>
          </w:tcPr>
          <w:p w14:paraId="459749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4,4719444</w:t>
            </w:r>
          </w:p>
        </w:tc>
        <w:tc>
          <w:tcPr>
            <w:tcW w:w="2120" w:type="dxa"/>
            <w:noWrap/>
            <w:hideMark/>
          </w:tcPr>
          <w:p w14:paraId="57FD30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4,4719444</w:t>
            </w:r>
          </w:p>
        </w:tc>
      </w:tr>
      <w:tr w:rsidR="00CE6872" w:rsidRPr="00685F27" w14:paraId="1B0CC0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A4C4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25B0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0,5913889</w:t>
            </w:r>
          </w:p>
        </w:tc>
        <w:tc>
          <w:tcPr>
            <w:tcW w:w="1600" w:type="dxa"/>
            <w:noWrap/>
            <w:hideMark/>
          </w:tcPr>
          <w:p w14:paraId="4DE52D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2120" w:type="dxa"/>
            <w:noWrap/>
            <w:hideMark/>
          </w:tcPr>
          <w:p w14:paraId="6C1FCD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r>
      <w:tr w:rsidR="00CE6872" w:rsidRPr="00685F27" w14:paraId="277EC22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44CF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3,5</w:t>
            </w:r>
          </w:p>
        </w:tc>
        <w:tc>
          <w:tcPr>
            <w:tcW w:w="1600" w:type="dxa"/>
            <w:noWrap/>
            <w:hideMark/>
          </w:tcPr>
          <w:p w14:paraId="11C9CA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3,6077778</w:t>
            </w:r>
          </w:p>
        </w:tc>
        <w:tc>
          <w:tcPr>
            <w:tcW w:w="1600" w:type="dxa"/>
            <w:noWrap/>
            <w:hideMark/>
          </w:tcPr>
          <w:p w14:paraId="055911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-0,1077778</w:t>
            </w:r>
          </w:p>
        </w:tc>
        <w:tc>
          <w:tcPr>
            <w:tcW w:w="2120" w:type="dxa"/>
            <w:noWrap/>
            <w:hideMark/>
          </w:tcPr>
          <w:p w14:paraId="45068D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0,1077778</w:t>
            </w:r>
          </w:p>
        </w:tc>
      </w:tr>
      <w:tr w:rsidR="00CE6872" w:rsidRPr="00685F27" w14:paraId="79FCB2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EAB6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B5A85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0,7288889</w:t>
            </w:r>
          </w:p>
        </w:tc>
        <w:tc>
          <w:tcPr>
            <w:tcW w:w="1600" w:type="dxa"/>
            <w:noWrap/>
            <w:hideMark/>
          </w:tcPr>
          <w:p w14:paraId="5ACCEE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0,2711111</w:t>
            </w:r>
          </w:p>
        </w:tc>
        <w:tc>
          <w:tcPr>
            <w:tcW w:w="2120" w:type="dxa"/>
            <w:noWrap/>
            <w:hideMark/>
          </w:tcPr>
          <w:p w14:paraId="02E3D8B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0,2711111</w:t>
            </w:r>
          </w:p>
        </w:tc>
      </w:tr>
      <w:tr w:rsidR="00CE6872" w:rsidRPr="00685F27" w14:paraId="5BE531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680F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1558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0,0633333</w:t>
            </w:r>
          </w:p>
        </w:tc>
        <w:tc>
          <w:tcPr>
            <w:tcW w:w="1600" w:type="dxa"/>
            <w:noWrap/>
            <w:hideMark/>
          </w:tcPr>
          <w:p w14:paraId="32F057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0,4366667</w:t>
            </w:r>
          </w:p>
        </w:tc>
        <w:tc>
          <w:tcPr>
            <w:tcW w:w="2120" w:type="dxa"/>
            <w:noWrap/>
            <w:hideMark/>
          </w:tcPr>
          <w:p w14:paraId="4968FE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0,4366667</w:t>
            </w:r>
          </w:p>
        </w:tc>
      </w:tr>
      <w:tr w:rsidR="00CE6872" w:rsidRPr="00685F27" w14:paraId="631C0AB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BAED7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83561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3,4147222</w:t>
            </w:r>
          </w:p>
        </w:tc>
        <w:tc>
          <w:tcPr>
            <w:tcW w:w="1600" w:type="dxa"/>
            <w:noWrap/>
            <w:hideMark/>
          </w:tcPr>
          <w:p w14:paraId="12DFA3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-2,4147222</w:t>
            </w:r>
          </w:p>
        </w:tc>
        <w:tc>
          <w:tcPr>
            <w:tcW w:w="2120" w:type="dxa"/>
            <w:noWrap/>
            <w:hideMark/>
          </w:tcPr>
          <w:p w14:paraId="289E7C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2,4147222</w:t>
            </w:r>
          </w:p>
        </w:tc>
      </w:tr>
      <w:tr w:rsidR="00CE6872" w:rsidRPr="00685F27" w14:paraId="4BEB01E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D376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C64C8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7,2272222</w:t>
            </w:r>
          </w:p>
        </w:tc>
        <w:tc>
          <w:tcPr>
            <w:tcW w:w="1600" w:type="dxa"/>
            <w:noWrap/>
            <w:hideMark/>
          </w:tcPr>
          <w:p w14:paraId="2173B3F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c>
          <w:tcPr>
            <w:tcW w:w="2120" w:type="dxa"/>
            <w:noWrap/>
            <w:hideMark/>
          </w:tcPr>
          <w:p w14:paraId="6ECD0F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0,2272222</w:t>
            </w:r>
          </w:p>
        </w:tc>
      </w:tr>
      <w:tr w:rsidR="00CE6872" w:rsidRPr="00685F27" w14:paraId="0476298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B5B0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024A6C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17,6638889</w:t>
            </w:r>
          </w:p>
        </w:tc>
        <w:tc>
          <w:tcPr>
            <w:tcW w:w="1600" w:type="dxa"/>
            <w:noWrap/>
            <w:hideMark/>
          </w:tcPr>
          <w:p w14:paraId="7C2F42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2,3361111</w:t>
            </w:r>
          </w:p>
        </w:tc>
        <w:tc>
          <w:tcPr>
            <w:tcW w:w="2120" w:type="dxa"/>
            <w:noWrap/>
            <w:hideMark/>
          </w:tcPr>
          <w:p w14:paraId="3C0AC6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2,3361111</w:t>
            </w:r>
          </w:p>
        </w:tc>
      </w:tr>
      <w:tr w:rsidR="00CE6872" w:rsidRPr="00685F27" w14:paraId="756CFA6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24121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D69B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0,0755556</w:t>
            </w:r>
          </w:p>
        </w:tc>
        <w:tc>
          <w:tcPr>
            <w:tcW w:w="1600" w:type="dxa"/>
            <w:noWrap/>
            <w:hideMark/>
          </w:tcPr>
          <w:p w14:paraId="620534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0,4244444</w:t>
            </w:r>
          </w:p>
        </w:tc>
        <w:tc>
          <w:tcPr>
            <w:tcW w:w="2120" w:type="dxa"/>
            <w:noWrap/>
            <w:hideMark/>
          </w:tcPr>
          <w:p w14:paraId="7CA8DE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0,4244444</w:t>
            </w:r>
          </w:p>
        </w:tc>
      </w:tr>
      <w:tr w:rsidR="00CE6872" w:rsidRPr="00685F27" w14:paraId="056AEE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CEAE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3FC41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3,3169444</w:t>
            </w:r>
          </w:p>
        </w:tc>
        <w:tc>
          <w:tcPr>
            <w:tcW w:w="1600" w:type="dxa"/>
            <w:noWrap/>
            <w:hideMark/>
          </w:tcPr>
          <w:p w14:paraId="3F574C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0,6830556</w:t>
            </w:r>
          </w:p>
        </w:tc>
        <w:tc>
          <w:tcPr>
            <w:tcW w:w="2120" w:type="dxa"/>
            <w:noWrap/>
            <w:hideMark/>
          </w:tcPr>
          <w:p w14:paraId="132B76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0,6830556</w:t>
            </w:r>
          </w:p>
        </w:tc>
      </w:tr>
      <w:tr w:rsidR="00CE6872" w:rsidRPr="00685F27" w14:paraId="6A5BE7D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4948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007E8B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2,7783333</w:t>
            </w:r>
          </w:p>
        </w:tc>
        <w:tc>
          <w:tcPr>
            <w:tcW w:w="1600" w:type="dxa"/>
            <w:noWrap/>
            <w:hideMark/>
          </w:tcPr>
          <w:p w14:paraId="11AA4A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0,2216667</w:t>
            </w:r>
          </w:p>
        </w:tc>
        <w:tc>
          <w:tcPr>
            <w:tcW w:w="2120" w:type="dxa"/>
            <w:noWrap/>
            <w:hideMark/>
          </w:tcPr>
          <w:p w14:paraId="4D08EC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0,2216667</w:t>
            </w:r>
          </w:p>
        </w:tc>
      </w:tr>
      <w:tr w:rsidR="00CE6872" w:rsidRPr="00685F27" w14:paraId="107463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D924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F5EF6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0,2988889</w:t>
            </w:r>
          </w:p>
        </w:tc>
        <w:tc>
          <w:tcPr>
            <w:tcW w:w="1600" w:type="dxa"/>
            <w:noWrap/>
            <w:hideMark/>
          </w:tcPr>
          <w:p w14:paraId="3934A6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-0,0488889</w:t>
            </w:r>
          </w:p>
        </w:tc>
        <w:tc>
          <w:tcPr>
            <w:tcW w:w="2120" w:type="dxa"/>
            <w:noWrap/>
            <w:hideMark/>
          </w:tcPr>
          <w:p w14:paraId="33E5C2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0,0488889</w:t>
            </w:r>
          </w:p>
        </w:tc>
      </w:tr>
      <w:tr w:rsidR="00CE6872" w:rsidRPr="00685F27" w14:paraId="72E5965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2C52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B585D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4,0405556</w:t>
            </w:r>
          </w:p>
        </w:tc>
        <w:tc>
          <w:tcPr>
            <w:tcW w:w="1600" w:type="dxa"/>
            <w:noWrap/>
            <w:hideMark/>
          </w:tcPr>
          <w:p w14:paraId="78197E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-3,0405556</w:t>
            </w:r>
          </w:p>
        </w:tc>
        <w:tc>
          <w:tcPr>
            <w:tcW w:w="2120" w:type="dxa"/>
            <w:noWrap/>
            <w:hideMark/>
          </w:tcPr>
          <w:p w14:paraId="050D86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3,0405556</w:t>
            </w:r>
          </w:p>
        </w:tc>
      </w:tr>
      <w:tr w:rsidR="00CE6872" w:rsidRPr="00685F27" w14:paraId="7F5F870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C4FF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856D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0,7838889</w:t>
            </w:r>
          </w:p>
        </w:tc>
        <w:tc>
          <w:tcPr>
            <w:tcW w:w="1600" w:type="dxa"/>
            <w:noWrap/>
            <w:hideMark/>
          </w:tcPr>
          <w:p w14:paraId="05C786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-0,2838889</w:t>
            </w:r>
          </w:p>
        </w:tc>
        <w:tc>
          <w:tcPr>
            <w:tcW w:w="2120" w:type="dxa"/>
            <w:noWrap/>
            <w:hideMark/>
          </w:tcPr>
          <w:p w14:paraId="5278CD0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0,2838889</w:t>
            </w:r>
          </w:p>
        </w:tc>
      </w:tr>
      <w:tr w:rsidR="00CE6872" w:rsidRPr="00685F27" w14:paraId="44A587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CCC5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0D2FF6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1,5938889</w:t>
            </w:r>
          </w:p>
        </w:tc>
        <w:tc>
          <w:tcPr>
            <w:tcW w:w="1600" w:type="dxa"/>
            <w:noWrap/>
            <w:hideMark/>
          </w:tcPr>
          <w:p w14:paraId="199BE8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-0,5938889</w:t>
            </w:r>
          </w:p>
        </w:tc>
        <w:tc>
          <w:tcPr>
            <w:tcW w:w="2120" w:type="dxa"/>
            <w:noWrap/>
            <w:hideMark/>
          </w:tcPr>
          <w:p w14:paraId="0D3851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0,5938889</w:t>
            </w:r>
          </w:p>
        </w:tc>
      </w:tr>
      <w:tr w:rsidR="00CE6872" w:rsidRPr="00685F27" w14:paraId="1C8C624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4DDA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BCB1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1,4477778</w:t>
            </w:r>
          </w:p>
        </w:tc>
        <w:tc>
          <w:tcPr>
            <w:tcW w:w="1600" w:type="dxa"/>
            <w:noWrap/>
            <w:hideMark/>
          </w:tcPr>
          <w:p w14:paraId="37DF8F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-0,9477778</w:t>
            </w:r>
          </w:p>
        </w:tc>
        <w:tc>
          <w:tcPr>
            <w:tcW w:w="2120" w:type="dxa"/>
            <w:noWrap/>
            <w:hideMark/>
          </w:tcPr>
          <w:p w14:paraId="1688E3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0,9477778</w:t>
            </w:r>
          </w:p>
        </w:tc>
      </w:tr>
      <w:tr w:rsidR="00CE6872" w:rsidRPr="00685F27" w14:paraId="621654D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A2B0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58459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0,4419444</w:t>
            </w:r>
          </w:p>
        </w:tc>
        <w:tc>
          <w:tcPr>
            <w:tcW w:w="1600" w:type="dxa"/>
            <w:noWrap/>
            <w:hideMark/>
          </w:tcPr>
          <w:p w14:paraId="317321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28DDDA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51F834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C1EB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38062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2,8636111</w:t>
            </w:r>
          </w:p>
        </w:tc>
        <w:tc>
          <w:tcPr>
            <w:tcW w:w="1600" w:type="dxa"/>
            <w:noWrap/>
            <w:hideMark/>
          </w:tcPr>
          <w:p w14:paraId="4F4AF89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-1,8636111</w:t>
            </w:r>
          </w:p>
        </w:tc>
        <w:tc>
          <w:tcPr>
            <w:tcW w:w="2120" w:type="dxa"/>
            <w:noWrap/>
            <w:hideMark/>
          </w:tcPr>
          <w:p w14:paraId="0A2F41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1,8636111</w:t>
            </w:r>
          </w:p>
        </w:tc>
      </w:tr>
      <w:tr w:rsidR="00CE6872" w:rsidRPr="00685F27" w14:paraId="258394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F500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72D7D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2,4183333</w:t>
            </w:r>
          </w:p>
        </w:tc>
        <w:tc>
          <w:tcPr>
            <w:tcW w:w="1600" w:type="dxa"/>
            <w:noWrap/>
            <w:hideMark/>
          </w:tcPr>
          <w:p w14:paraId="774342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-1,9183333</w:t>
            </w:r>
          </w:p>
        </w:tc>
        <w:tc>
          <w:tcPr>
            <w:tcW w:w="2120" w:type="dxa"/>
            <w:noWrap/>
            <w:hideMark/>
          </w:tcPr>
          <w:p w14:paraId="6A4CF5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1,9183333</w:t>
            </w:r>
          </w:p>
        </w:tc>
      </w:tr>
      <w:tr w:rsidR="00CE6872" w:rsidRPr="00685F27" w14:paraId="17A2C0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EDD20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59E44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6,1002778</w:t>
            </w:r>
          </w:p>
        </w:tc>
        <w:tc>
          <w:tcPr>
            <w:tcW w:w="1600" w:type="dxa"/>
            <w:noWrap/>
            <w:hideMark/>
          </w:tcPr>
          <w:p w14:paraId="73C287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0,8997222</w:t>
            </w:r>
          </w:p>
        </w:tc>
        <w:tc>
          <w:tcPr>
            <w:tcW w:w="2120" w:type="dxa"/>
            <w:noWrap/>
            <w:hideMark/>
          </w:tcPr>
          <w:p w14:paraId="08E36B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0,8997222</w:t>
            </w:r>
          </w:p>
        </w:tc>
      </w:tr>
      <w:tr w:rsidR="00CE6872" w:rsidRPr="00685F27" w14:paraId="1B8CF09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9B01C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4406F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1,5383333</w:t>
            </w:r>
          </w:p>
        </w:tc>
        <w:tc>
          <w:tcPr>
            <w:tcW w:w="1600" w:type="dxa"/>
            <w:noWrap/>
            <w:hideMark/>
          </w:tcPr>
          <w:p w14:paraId="470CCC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c>
          <w:tcPr>
            <w:tcW w:w="2120" w:type="dxa"/>
            <w:noWrap/>
            <w:hideMark/>
          </w:tcPr>
          <w:p w14:paraId="510A84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0,0383333</w:t>
            </w:r>
          </w:p>
        </w:tc>
      </w:tr>
      <w:tr w:rsidR="00CE6872" w:rsidRPr="00685F27" w14:paraId="334B2C2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F6ADF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A7DBA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5,3441667</w:t>
            </w:r>
          </w:p>
        </w:tc>
        <w:tc>
          <w:tcPr>
            <w:tcW w:w="1600" w:type="dxa"/>
            <w:noWrap/>
            <w:hideMark/>
          </w:tcPr>
          <w:p w14:paraId="446E2F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-0,3441667</w:t>
            </w:r>
          </w:p>
        </w:tc>
        <w:tc>
          <w:tcPr>
            <w:tcW w:w="2120" w:type="dxa"/>
            <w:noWrap/>
            <w:hideMark/>
          </w:tcPr>
          <w:p w14:paraId="522D6A1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0,3441667</w:t>
            </w:r>
          </w:p>
        </w:tc>
      </w:tr>
      <w:tr w:rsidR="00CE6872" w:rsidRPr="00685F27" w14:paraId="25EB42A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E89D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F1AA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1,1452778</w:t>
            </w:r>
          </w:p>
        </w:tc>
        <w:tc>
          <w:tcPr>
            <w:tcW w:w="1600" w:type="dxa"/>
            <w:noWrap/>
            <w:hideMark/>
          </w:tcPr>
          <w:p w14:paraId="7D2BAB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-0,6452778</w:t>
            </w:r>
          </w:p>
        </w:tc>
        <w:tc>
          <w:tcPr>
            <w:tcW w:w="2120" w:type="dxa"/>
            <w:noWrap/>
            <w:hideMark/>
          </w:tcPr>
          <w:p w14:paraId="0F7210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0,6452778</w:t>
            </w:r>
          </w:p>
        </w:tc>
      </w:tr>
      <w:tr w:rsidR="00CE6872" w:rsidRPr="00685F27" w14:paraId="504B4B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693D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11</w:t>
            </w:r>
          </w:p>
        </w:tc>
        <w:tc>
          <w:tcPr>
            <w:tcW w:w="1600" w:type="dxa"/>
            <w:noWrap/>
            <w:hideMark/>
          </w:tcPr>
          <w:p w14:paraId="595774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10,3869444</w:t>
            </w:r>
          </w:p>
        </w:tc>
        <w:tc>
          <w:tcPr>
            <w:tcW w:w="1600" w:type="dxa"/>
            <w:noWrap/>
            <w:hideMark/>
          </w:tcPr>
          <w:p w14:paraId="0B2A05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0,6130556</w:t>
            </w:r>
          </w:p>
        </w:tc>
        <w:tc>
          <w:tcPr>
            <w:tcW w:w="2120" w:type="dxa"/>
            <w:noWrap/>
            <w:hideMark/>
          </w:tcPr>
          <w:p w14:paraId="66150A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0,6130556</w:t>
            </w:r>
          </w:p>
        </w:tc>
      </w:tr>
      <w:tr w:rsidR="00CE6872" w:rsidRPr="00685F27" w14:paraId="252F8B5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8B655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BB0A0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0,1669444</w:t>
            </w:r>
          </w:p>
        </w:tc>
        <w:tc>
          <w:tcPr>
            <w:tcW w:w="1600" w:type="dxa"/>
            <w:noWrap/>
            <w:hideMark/>
          </w:tcPr>
          <w:p w14:paraId="337D79F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c>
          <w:tcPr>
            <w:tcW w:w="2120" w:type="dxa"/>
            <w:noWrap/>
            <w:hideMark/>
          </w:tcPr>
          <w:p w14:paraId="6FBC48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0,3330556</w:t>
            </w:r>
          </w:p>
        </w:tc>
      </w:tr>
      <w:tr w:rsidR="00CE6872" w:rsidRPr="00685F27" w14:paraId="384832E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0083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ABA42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0,5913889</w:t>
            </w:r>
          </w:p>
        </w:tc>
        <w:tc>
          <w:tcPr>
            <w:tcW w:w="1600" w:type="dxa"/>
            <w:noWrap/>
            <w:hideMark/>
          </w:tcPr>
          <w:p w14:paraId="468B33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2120" w:type="dxa"/>
            <w:noWrap/>
            <w:hideMark/>
          </w:tcPr>
          <w:p w14:paraId="65563B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r>
      <w:tr w:rsidR="00CE6872" w:rsidRPr="00685F27" w14:paraId="4CC476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D581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C8F9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0,0469444</w:t>
            </w:r>
          </w:p>
        </w:tc>
        <w:tc>
          <w:tcPr>
            <w:tcW w:w="1600" w:type="dxa"/>
            <w:noWrap/>
            <w:hideMark/>
          </w:tcPr>
          <w:p w14:paraId="3214D9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0,4530556</w:t>
            </w:r>
          </w:p>
        </w:tc>
        <w:tc>
          <w:tcPr>
            <w:tcW w:w="2120" w:type="dxa"/>
            <w:noWrap/>
            <w:hideMark/>
          </w:tcPr>
          <w:p w14:paraId="64F2AC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0,4530556</w:t>
            </w:r>
          </w:p>
        </w:tc>
      </w:tr>
      <w:tr w:rsidR="00CE6872" w:rsidRPr="00685F27" w14:paraId="2AD5ED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8057D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A4F1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0,0225</w:t>
            </w:r>
          </w:p>
        </w:tc>
        <w:tc>
          <w:tcPr>
            <w:tcW w:w="1600" w:type="dxa"/>
            <w:noWrap/>
            <w:hideMark/>
          </w:tcPr>
          <w:p w14:paraId="53BE7A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0,4775</w:t>
            </w:r>
          </w:p>
        </w:tc>
        <w:tc>
          <w:tcPr>
            <w:tcW w:w="2120" w:type="dxa"/>
            <w:noWrap/>
            <w:hideMark/>
          </w:tcPr>
          <w:p w14:paraId="4D78B57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0,4775</w:t>
            </w:r>
          </w:p>
        </w:tc>
      </w:tr>
      <w:tr w:rsidR="00CE6872" w:rsidRPr="00685F27" w14:paraId="2AB9177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03F5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EF2DD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2,6169444</w:t>
            </w:r>
          </w:p>
        </w:tc>
        <w:tc>
          <w:tcPr>
            <w:tcW w:w="1600" w:type="dxa"/>
            <w:noWrap/>
            <w:hideMark/>
          </w:tcPr>
          <w:p w14:paraId="762B6A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-2,1169444</w:t>
            </w:r>
          </w:p>
        </w:tc>
        <w:tc>
          <w:tcPr>
            <w:tcW w:w="2120" w:type="dxa"/>
            <w:noWrap/>
            <w:hideMark/>
          </w:tcPr>
          <w:p w14:paraId="7AA86F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2,1169444</w:t>
            </w:r>
          </w:p>
        </w:tc>
      </w:tr>
      <w:tr w:rsidR="00CE6872" w:rsidRPr="00685F27" w14:paraId="5D488A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C637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439D8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0,2119444</w:t>
            </w:r>
          </w:p>
        </w:tc>
        <w:tc>
          <w:tcPr>
            <w:tcW w:w="1600" w:type="dxa"/>
            <w:noWrap/>
            <w:hideMark/>
          </w:tcPr>
          <w:p w14:paraId="1A37ED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0,2880556</w:t>
            </w:r>
          </w:p>
        </w:tc>
        <w:tc>
          <w:tcPr>
            <w:tcW w:w="2120" w:type="dxa"/>
            <w:noWrap/>
            <w:hideMark/>
          </w:tcPr>
          <w:p w14:paraId="6E9B77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0,2880556</w:t>
            </w:r>
          </w:p>
        </w:tc>
      </w:tr>
      <w:tr w:rsidR="00CE6872" w:rsidRPr="00685F27" w14:paraId="69DA041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014F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57E0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0,2577778</w:t>
            </w:r>
          </w:p>
        </w:tc>
        <w:tc>
          <w:tcPr>
            <w:tcW w:w="1600" w:type="dxa"/>
            <w:noWrap/>
            <w:hideMark/>
          </w:tcPr>
          <w:p w14:paraId="5A4E42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c>
          <w:tcPr>
            <w:tcW w:w="2120" w:type="dxa"/>
            <w:noWrap/>
            <w:hideMark/>
          </w:tcPr>
          <w:p w14:paraId="075F30A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0,2422222</w:t>
            </w:r>
          </w:p>
        </w:tc>
      </w:tr>
      <w:tr w:rsidR="00CE6872" w:rsidRPr="00685F27" w14:paraId="60C7CAA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DB60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A1DD4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6,4794444</w:t>
            </w:r>
          </w:p>
        </w:tc>
        <w:tc>
          <w:tcPr>
            <w:tcW w:w="1600" w:type="dxa"/>
            <w:noWrap/>
            <w:hideMark/>
          </w:tcPr>
          <w:p w14:paraId="456CCF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c>
          <w:tcPr>
            <w:tcW w:w="2120" w:type="dxa"/>
            <w:noWrap/>
            <w:hideMark/>
          </w:tcPr>
          <w:p w14:paraId="7A5D1A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0,4794444</w:t>
            </w:r>
          </w:p>
        </w:tc>
      </w:tr>
      <w:tr w:rsidR="00CE6872" w:rsidRPr="00685F27" w14:paraId="3A734BD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B737A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EDF9F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0,3466667</w:t>
            </w:r>
          </w:p>
        </w:tc>
        <w:tc>
          <w:tcPr>
            <w:tcW w:w="1600" w:type="dxa"/>
            <w:noWrap/>
            <w:hideMark/>
          </w:tcPr>
          <w:p w14:paraId="1400295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0,6533333</w:t>
            </w:r>
          </w:p>
        </w:tc>
        <w:tc>
          <w:tcPr>
            <w:tcW w:w="2120" w:type="dxa"/>
            <w:noWrap/>
            <w:hideMark/>
          </w:tcPr>
          <w:p w14:paraId="653EEF6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0,6533333</w:t>
            </w:r>
          </w:p>
        </w:tc>
      </w:tr>
      <w:tr w:rsidR="00CE6872" w:rsidRPr="00685F27" w14:paraId="0F318BD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312F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DF91F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0,3016667</w:t>
            </w:r>
          </w:p>
        </w:tc>
        <w:tc>
          <w:tcPr>
            <w:tcW w:w="1600" w:type="dxa"/>
            <w:noWrap/>
            <w:hideMark/>
          </w:tcPr>
          <w:p w14:paraId="793149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0,6983333</w:t>
            </w:r>
          </w:p>
        </w:tc>
        <w:tc>
          <w:tcPr>
            <w:tcW w:w="2120" w:type="dxa"/>
            <w:noWrap/>
            <w:hideMark/>
          </w:tcPr>
          <w:p w14:paraId="72E325E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0,6983333</w:t>
            </w:r>
          </w:p>
        </w:tc>
      </w:tr>
      <w:tr w:rsidR="00CE6872" w:rsidRPr="00685F27" w14:paraId="3F347FC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CECC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8B7E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0,4552778</w:t>
            </w:r>
          </w:p>
        </w:tc>
        <w:tc>
          <w:tcPr>
            <w:tcW w:w="1600" w:type="dxa"/>
            <w:noWrap/>
            <w:hideMark/>
          </w:tcPr>
          <w:p w14:paraId="048646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0,0447222</w:t>
            </w:r>
          </w:p>
        </w:tc>
        <w:tc>
          <w:tcPr>
            <w:tcW w:w="2120" w:type="dxa"/>
            <w:noWrap/>
            <w:hideMark/>
          </w:tcPr>
          <w:p w14:paraId="2E3841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0,0447222</w:t>
            </w:r>
          </w:p>
        </w:tc>
      </w:tr>
      <w:tr w:rsidR="00CE6872" w:rsidRPr="00685F27" w14:paraId="327FEF1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1686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44F9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1,4036111</w:t>
            </w:r>
          </w:p>
        </w:tc>
        <w:tc>
          <w:tcPr>
            <w:tcW w:w="1600" w:type="dxa"/>
            <w:noWrap/>
            <w:hideMark/>
          </w:tcPr>
          <w:p w14:paraId="5C26F3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-0,9036111</w:t>
            </w:r>
          </w:p>
        </w:tc>
        <w:tc>
          <w:tcPr>
            <w:tcW w:w="2120" w:type="dxa"/>
            <w:noWrap/>
            <w:hideMark/>
          </w:tcPr>
          <w:p w14:paraId="5D6624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0,9036111</w:t>
            </w:r>
          </w:p>
        </w:tc>
      </w:tr>
      <w:tr w:rsidR="00CE6872" w:rsidRPr="00685F27" w14:paraId="7AEE4E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0500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F40D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w:t>
            </w:r>
          </w:p>
        </w:tc>
        <w:tc>
          <w:tcPr>
            <w:tcW w:w="1600" w:type="dxa"/>
            <w:noWrap/>
            <w:hideMark/>
          </w:tcPr>
          <w:p w14:paraId="18C32C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c>
          <w:tcPr>
            <w:tcW w:w="2120" w:type="dxa"/>
            <w:noWrap/>
            <w:hideMark/>
          </w:tcPr>
          <w:p w14:paraId="128B093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w:t>
            </w:r>
          </w:p>
        </w:tc>
      </w:tr>
      <w:tr w:rsidR="00CE6872" w:rsidRPr="00685F27" w14:paraId="1B0F2F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3C554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A033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0,2091667</w:t>
            </w:r>
          </w:p>
        </w:tc>
        <w:tc>
          <w:tcPr>
            <w:tcW w:w="1600" w:type="dxa"/>
            <w:noWrap/>
            <w:hideMark/>
          </w:tcPr>
          <w:p w14:paraId="08E389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c>
          <w:tcPr>
            <w:tcW w:w="2120" w:type="dxa"/>
            <w:noWrap/>
            <w:hideMark/>
          </w:tcPr>
          <w:p w14:paraId="1C0C33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0,2908333</w:t>
            </w:r>
          </w:p>
        </w:tc>
      </w:tr>
      <w:tr w:rsidR="00CE6872" w:rsidRPr="00685F27" w14:paraId="320ECCA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B02A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57FED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2,8197222</w:t>
            </w:r>
          </w:p>
        </w:tc>
        <w:tc>
          <w:tcPr>
            <w:tcW w:w="1600" w:type="dxa"/>
            <w:noWrap/>
            <w:hideMark/>
          </w:tcPr>
          <w:p w14:paraId="57D98D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-2,3197222</w:t>
            </w:r>
          </w:p>
        </w:tc>
        <w:tc>
          <w:tcPr>
            <w:tcW w:w="2120" w:type="dxa"/>
            <w:noWrap/>
            <w:hideMark/>
          </w:tcPr>
          <w:p w14:paraId="5006DB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2,3197222</w:t>
            </w:r>
          </w:p>
        </w:tc>
      </w:tr>
      <w:tr w:rsidR="00CE6872" w:rsidRPr="00685F27" w14:paraId="2B19AEE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CD11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231ED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1,6386111</w:t>
            </w:r>
          </w:p>
        </w:tc>
        <w:tc>
          <w:tcPr>
            <w:tcW w:w="1600" w:type="dxa"/>
            <w:noWrap/>
            <w:hideMark/>
          </w:tcPr>
          <w:p w14:paraId="308247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0,3613889</w:t>
            </w:r>
          </w:p>
        </w:tc>
        <w:tc>
          <w:tcPr>
            <w:tcW w:w="2120" w:type="dxa"/>
            <w:noWrap/>
            <w:hideMark/>
          </w:tcPr>
          <w:p w14:paraId="10FF3E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0,3613889</w:t>
            </w:r>
          </w:p>
        </w:tc>
      </w:tr>
      <w:tr w:rsidR="00CE6872" w:rsidRPr="00685F27" w14:paraId="7ABB891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5842C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3C071B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11,2641667</w:t>
            </w:r>
          </w:p>
        </w:tc>
        <w:tc>
          <w:tcPr>
            <w:tcW w:w="1600" w:type="dxa"/>
            <w:noWrap/>
            <w:hideMark/>
          </w:tcPr>
          <w:p w14:paraId="77C6ECB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1,7358333</w:t>
            </w:r>
          </w:p>
        </w:tc>
        <w:tc>
          <w:tcPr>
            <w:tcW w:w="2120" w:type="dxa"/>
            <w:noWrap/>
            <w:hideMark/>
          </w:tcPr>
          <w:p w14:paraId="257453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1,7358333</w:t>
            </w:r>
          </w:p>
        </w:tc>
      </w:tr>
      <w:tr w:rsidR="00CE6872" w:rsidRPr="00685F27" w14:paraId="0D114CE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786FE6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28</w:t>
            </w:r>
          </w:p>
        </w:tc>
        <w:tc>
          <w:tcPr>
            <w:tcW w:w="1600" w:type="dxa"/>
            <w:noWrap/>
            <w:hideMark/>
          </w:tcPr>
          <w:p w14:paraId="60D9FD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20,4116667</w:t>
            </w:r>
          </w:p>
        </w:tc>
        <w:tc>
          <w:tcPr>
            <w:tcW w:w="1600" w:type="dxa"/>
            <w:noWrap/>
            <w:hideMark/>
          </w:tcPr>
          <w:p w14:paraId="25D724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7,5883333</w:t>
            </w:r>
          </w:p>
        </w:tc>
        <w:tc>
          <w:tcPr>
            <w:tcW w:w="2120" w:type="dxa"/>
            <w:noWrap/>
            <w:hideMark/>
          </w:tcPr>
          <w:p w14:paraId="49A2FE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7,5883333</w:t>
            </w:r>
          </w:p>
        </w:tc>
      </w:tr>
      <w:tr w:rsidR="00CE6872" w:rsidRPr="00685F27" w14:paraId="05F8C28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BFFE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F9DEF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0,4330556</w:t>
            </w:r>
          </w:p>
        </w:tc>
        <w:tc>
          <w:tcPr>
            <w:tcW w:w="1600" w:type="dxa"/>
            <w:noWrap/>
            <w:hideMark/>
          </w:tcPr>
          <w:p w14:paraId="28F478F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c>
          <w:tcPr>
            <w:tcW w:w="2120" w:type="dxa"/>
            <w:noWrap/>
            <w:hideMark/>
          </w:tcPr>
          <w:p w14:paraId="45D135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0,0669444</w:t>
            </w:r>
          </w:p>
        </w:tc>
      </w:tr>
      <w:tr w:rsidR="00CE6872" w:rsidRPr="00685F27" w14:paraId="1130DF2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4C2A3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BFC19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1,9011111</w:t>
            </w:r>
          </w:p>
        </w:tc>
        <w:tc>
          <w:tcPr>
            <w:tcW w:w="1600" w:type="dxa"/>
            <w:noWrap/>
            <w:hideMark/>
          </w:tcPr>
          <w:p w14:paraId="61720D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-1,4011111</w:t>
            </w:r>
          </w:p>
        </w:tc>
        <w:tc>
          <w:tcPr>
            <w:tcW w:w="2120" w:type="dxa"/>
            <w:noWrap/>
            <w:hideMark/>
          </w:tcPr>
          <w:p w14:paraId="6F830A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1,4011111</w:t>
            </w:r>
          </w:p>
        </w:tc>
      </w:tr>
      <w:tr w:rsidR="00CE6872" w:rsidRPr="00685F27" w14:paraId="14EA0E8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ECFD4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10BD9C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9,6388889</w:t>
            </w:r>
          </w:p>
        </w:tc>
        <w:tc>
          <w:tcPr>
            <w:tcW w:w="1600" w:type="dxa"/>
            <w:noWrap/>
            <w:hideMark/>
          </w:tcPr>
          <w:p w14:paraId="5529E9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0,3611111</w:t>
            </w:r>
          </w:p>
        </w:tc>
        <w:tc>
          <w:tcPr>
            <w:tcW w:w="2120" w:type="dxa"/>
            <w:noWrap/>
            <w:hideMark/>
          </w:tcPr>
          <w:p w14:paraId="43F123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0,3611111</w:t>
            </w:r>
          </w:p>
        </w:tc>
      </w:tr>
      <w:tr w:rsidR="00CE6872" w:rsidRPr="00685F27" w14:paraId="6B42D2D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3D29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2F64DA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1,4766667</w:t>
            </w:r>
          </w:p>
        </w:tc>
        <w:tc>
          <w:tcPr>
            <w:tcW w:w="1600" w:type="dxa"/>
            <w:noWrap/>
            <w:hideMark/>
          </w:tcPr>
          <w:p w14:paraId="4B275D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0,5233333</w:t>
            </w:r>
          </w:p>
        </w:tc>
        <w:tc>
          <w:tcPr>
            <w:tcW w:w="2120" w:type="dxa"/>
            <w:noWrap/>
            <w:hideMark/>
          </w:tcPr>
          <w:p w14:paraId="402F22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0,5233333</w:t>
            </w:r>
          </w:p>
        </w:tc>
      </w:tr>
      <w:tr w:rsidR="00CE6872" w:rsidRPr="00685F27" w14:paraId="4E02DE4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9F3B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C5FC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w:t>
            </w:r>
          </w:p>
        </w:tc>
        <w:tc>
          <w:tcPr>
            <w:tcW w:w="1600" w:type="dxa"/>
            <w:noWrap/>
            <w:hideMark/>
          </w:tcPr>
          <w:p w14:paraId="2669B49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c>
          <w:tcPr>
            <w:tcW w:w="2120" w:type="dxa"/>
            <w:noWrap/>
            <w:hideMark/>
          </w:tcPr>
          <w:p w14:paraId="404263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w:t>
            </w:r>
          </w:p>
        </w:tc>
      </w:tr>
      <w:tr w:rsidR="00CE6872" w:rsidRPr="00685F27" w14:paraId="52DFBA6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F15AC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5D78FD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6,5458333</w:t>
            </w:r>
          </w:p>
        </w:tc>
        <w:tc>
          <w:tcPr>
            <w:tcW w:w="1600" w:type="dxa"/>
            <w:noWrap/>
            <w:hideMark/>
          </w:tcPr>
          <w:p w14:paraId="05AD61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c>
          <w:tcPr>
            <w:tcW w:w="2120" w:type="dxa"/>
            <w:noWrap/>
            <w:hideMark/>
          </w:tcPr>
          <w:p w14:paraId="6780CA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0,4541667</w:t>
            </w:r>
          </w:p>
        </w:tc>
      </w:tr>
      <w:tr w:rsidR="00CE6872" w:rsidRPr="00685F27" w14:paraId="06A5C4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FF0E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D0EC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0,0252778</w:t>
            </w:r>
          </w:p>
        </w:tc>
        <w:tc>
          <w:tcPr>
            <w:tcW w:w="1600" w:type="dxa"/>
            <w:noWrap/>
            <w:hideMark/>
          </w:tcPr>
          <w:p w14:paraId="1415B37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c>
          <w:tcPr>
            <w:tcW w:w="2120" w:type="dxa"/>
            <w:noWrap/>
            <w:hideMark/>
          </w:tcPr>
          <w:p w14:paraId="1F93DD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0,4747222</w:t>
            </w:r>
          </w:p>
        </w:tc>
      </w:tr>
      <w:tr w:rsidR="00CE6872" w:rsidRPr="00685F27" w14:paraId="210B11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67C1E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78629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0,6477778</w:t>
            </w:r>
          </w:p>
        </w:tc>
        <w:tc>
          <w:tcPr>
            <w:tcW w:w="1600" w:type="dxa"/>
            <w:noWrap/>
            <w:hideMark/>
          </w:tcPr>
          <w:p w14:paraId="00F161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-0,1477778</w:t>
            </w:r>
          </w:p>
        </w:tc>
        <w:tc>
          <w:tcPr>
            <w:tcW w:w="2120" w:type="dxa"/>
            <w:noWrap/>
            <w:hideMark/>
          </w:tcPr>
          <w:p w14:paraId="47303FC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0,1477778</w:t>
            </w:r>
          </w:p>
        </w:tc>
      </w:tr>
      <w:tr w:rsidR="00CE6872" w:rsidRPr="00685F27" w14:paraId="5B1F4B6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99222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DBFAE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5,5077778</w:t>
            </w:r>
          </w:p>
        </w:tc>
        <w:tc>
          <w:tcPr>
            <w:tcW w:w="1600" w:type="dxa"/>
            <w:noWrap/>
            <w:hideMark/>
          </w:tcPr>
          <w:p w14:paraId="4DA19B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-0,5077778</w:t>
            </w:r>
          </w:p>
        </w:tc>
        <w:tc>
          <w:tcPr>
            <w:tcW w:w="2120" w:type="dxa"/>
            <w:noWrap/>
            <w:hideMark/>
          </w:tcPr>
          <w:p w14:paraId="4BCEE47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0,5077778</w:t>
            </w:r>
          </w:p>
        </w:tc>
      </w:tr>
      <w:tr w:rsidR="00CE6872" w:rsidRPr="00685F27" w14:paraId="6539552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9C5B4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676B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0,5733333</w:t>
            </w:r>
          </w:p>
        </w:tc>
        <w:tc>
          <w:tcPr>
            <w:tcW w:w="1600" w:type="dxa"/>
            <w:noWrap/>
            <w:hideMark/>
          </w:tcPr>
          <w:p w14:paraId="098A144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-0,0733333</w:t>
            </w:r>
          </w:p>
        </w:tc>
        <w:tc>
          <w:tcPr>
            <w:tcW w:w="2120" w:type="dxa"/>
            <w:noWrap/>
            <w:hideMark/>
          </w:tcPr>
          <w:p w14:paraId="11397B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0,0733333</w:t>
            </w:r>
          </w:p>
        </w:tc>
      </w:tr>
      <w:tr w:rsidR="00CE6872" w:rsidRPr="00685F27" w14:paraId="10A2CFA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85C2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799A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1,3308333</w:t>
            </w:r>
          </w:p>
        </w:tc>
        <w:tc>
          <w:tcPr>
            <w:tcW w:w="1600" w:type="dxa"/>
            <w:noWrap/>
            <w:hideMark/>
          </w:tcPr>
          <w:p w14:paraId="5D166E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-0,8308333</w:t>
            </w:r>
          </w:p>
        </w:tc>
        <w:tc>
          <w:tcPr>
            <w:tcW w:w="2120" w:type="dxa"/>
            <w:noWrap/>
            <w:hideMark/>
          </w:tcPr>
          <w:p w14:paraId="40AB8F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0,8308333</w:t>
            </w:r>
          </w:p>
        </w:tc>
      </w:tr>
      <w:tr w:rsidR="00CE6872" w:rsidRPr="00685F27" w14:paraId="616EC4A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0538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504AB4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1,6594444</w:t>
            </w:r>
          </w:p>
        </w:tc>
        <w:tc>
          <w:tcPr>
            <w:tcW w:w="1600" w:type="dxa"/>
            <w:noWrap/>
            <w:hideMark/>
          </w:tcPr>
          <w:p w14:paraId="5CFC86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c>
          <w:tcPr>
            <w:tcW w:w="2120" w:type="dxa"/>
            <w:noWrap/>
            <w:hideMark/>
          </w:tcPr>
          <w:p w14:paraId="5EBBB0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r>
      <w:tr w:rsidR="00CE6872" w:rsidRPr="00685F27" w14:paraId="3C3FD5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7A8C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56D5B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0,1644444</w:t>
            </w:r>
          </w:p>
        </w:tc>
        <w:tc>
          <w:tcPr>
            <w:tcW w:w="1600" w:type="dxa"/>
            <w:noWrap/>
            <w:hideMark/>
          </w:tcPr>
          <w:p w14:paraId="4F60E1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0,8355556</w:t>
            </w:r>
          </w:p>
        </w:tc>
        <w:tc>
          <w:tcPr>
            <w:tcW w:w="2120" w:type="dxa"/>
            <w:noWrap/>
            <w:hideMark/>
          </w:tcPr>
          <w:p w14:paraId="52B671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0,8355556</w:t>
            </w:r>
          </w:p>
        </w:tc>
      </w:tr>
      <w:tr w:rsidR="00CE6872" w:rsidRPr="00685F27" w14:paraId="5E79EC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015E5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8E27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0,0188889</w:t>
            </w:r>
          </w:p>
        </w:tc>
        <w:tc>
          <w:tcPr>
            <w:tcW w:w="1600" w:type="dxa"/>
            <w:noWrap/>
            <w:hideMark/>
          </w:tcPr>
          <w:p w14:paraId="53A03D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0,4811111</w:t>
            </w:r>
          </w:p>
        </w:tc>
        <w:tc>
          <w:tcPr>
            <w:tcW w:w="2120" w:type="dxa"/>
            <w:noWrap/>
            <w:hideMark/>
          </w:tcPr>
          <w:p w14:paraId="4568BF2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0,4811111</w:t>
            </w:r>
          </w:p>
        </w:tc>
      </w:tr>
      <w:tr w:rsidR="00CE6872" w:rsidRPr="00685F27" w14:paraId="5B102D0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63460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2981AD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10,3661111</w:t>
            </w:r>
          </w:p>
        </w:tc>
        <w:tc>
          <w:tcPr>
            <w:tcW w:w="1600" w:type="dxa"/>
            <w:noWrap/>
            <w:hideMark/>
          </w:tcPr>
          <w:p w14:paraId="6EDC25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-0,3661111</w:t>
            </w:r>
          </w:p>
        </w:tc>
        <w:tc>
          <w:tcPr>
            <w:tcW w:w="2120" w:type="dxa"/>
            <w:noWrap/>
            <w:hideMark/>
          </w:tcPr>
          <w:p w14:paraId="0EA7EB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0,3661111</w:t>
            </w:r>
          </w:p>
        </w:tc>
      </w:tr>
      <w:tr w:rsidR="00CE6872" w:rsidRPr="00685F27" w14:paraId="12BEFC0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9BC0F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0471E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0,1563889</w:t>
            </w:r>
          </w:p>
        </w:tc>
        <w:tc>
          <w:tcPr>
            <w:tcW w:w="1600" w:type="dxa"/>
            <w:noWrap/>
            <w:hideMark/>
          </w:tcPr>
          <w:p w14:paraId="7367DD4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0,8436111</w:t>
            </w:r>
          </w:p>
        </w:tc>
        <w:tc>
          <w:tcPr>
            <w:tcW w:w="2120" w:type="dxa"/>
            <w:noWrap/>
            <w:hideMark/>
          </w:tcPr>
          <w:p w14:paraId="72A082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0,8436111</w:t>
            </w:r>
          </w:p>
        </w:tc>
      </w:tr>
      <w:tr w:rsidR="00CE6872" w:rsidRPr="00685F27" w14:paraId="0A819C1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D7674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A27E6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0,1936111</w:t>
            </w:r>
          </w:p>
        </w:tc>
        <w:tc>
          <w:tcPr>
            <w:tcW w:w="1600" w:type="dxa"/>
            <w:noWrap/>
            <w:hideMark/>
          </w:tcPr>
          <w:p w14:paraId="29D87E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0,3063889</w:t>
            </w:r>
          </w:p>
        </w:tc>
        <w:tc>
          <w:tcPr>
            <w:tcW w:w="2120" w:type="dxa"/>
            <w:noWrap/>
            <w:hideMark/>
          </w:tcPr>
          <w:p w14:paraId="7166A9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0,3063889</w:t>
            </w:r>
          </w:p>
        </w:tc>
      </w:tr>
      <w:tr w:rsidR="00CE6872" w:rsidRPr="00685F27" w14:paraId="0B7FFF8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4E23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BA9C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2,0980556</w:t>
            </w:r>
          </w:p>
        </w:tc>
        <w:tc>
          <w:tcPr>
            <w:tcW w:w="1600" w:type="dxa"/>
            <w:noWrap/>
            <w:hideMark/>
          </w:tcPr>
          <w:p w14:paraId="531F3EB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-1,5980556</w:t>
            </w:r>
          </w:p>
        </w:tc>
        <w:tc>
          <w:tcPr>
            <w:tcW w:w="2120" w:type="dxa"/>
            <w:noWrap/>
            <w:hideMark/>
          </w:tcPr>
          <w:p w14:paraId="70B5DA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1,5980556</w:t>
            </w:r>
          </w:p>
        </w:tc>
      </w:tr>
      <w:tr w:rsidR="00CE6872" w:rsidRPr="00685F27" w14:paraId="5AD0503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7B09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33191E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5,4466667</w:t>
            </w:r>
          </w:p>
        </w:tc>
        <w:tc>
          <w:tcPr>
            <w:tcW w:w="1600" w:type="dxa"/>
            <w:noWrap/>
            <w:hideMark/>
          </w:tcPr>
          <w:p w14:paraId="65B728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0,5533333</w:t>
            </w:r>
          </w:p>
        </w:tc>
        <w:tc>
          <w:tcPr>
            <w:tcW w:w="2120" w:type="dxa"/>
            <w:noWrap/>
            <w:hideMark/>
          </w:tcPr>
          <w:p w14:paraId="3EA4FE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0,5533333</w:t>
            </w:r>
          </w:p>
        </w:tc>
      </w:tr>
      <w:tr w:rsidR="00CE6872" w:rsidRPr="00685F27" w14:paraId="682421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A177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17E44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0,4611111</w:t>
            </w:r>
          </w:p>
        </w:tc>
        <w:tc>
          <w:tcPr>
            <w:tcW w:w="1600" w:type="dxa"/>
            <w:noWrap/>
            <w:hideMark/>
          </w:tcPr>
          <w:p w14:paraId="242039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c>
          <w:tcPr>
            <w:tcW w:w="2120" w:type="dxa"/>
            <w:noWrap/>
            <w:hideMark/>
          </w:tcPr>
          <w:p w14:paraId="034E266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r>
      <w:tr w:rsidR="00CE6872" w:rsidRPr="00685F27" w14:paraId="7B276BB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211F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AB677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8,2988889</w:t>
            </w:r>
          </w:p>
        </w:tc>
        <w:tc>
          <w:tcPr>
            <w:tcW w:w="1600" w:type="dxa"/>
            <w:noWrap/>
            <w:hideMark/>
          </w:tcPr>
          <w:p w14:paraId="152403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0,7011111</w:t>
            </w:r>
          </w:p>
        </w:tc>
        <w:tc>
          <w:tcPr>
            <w:tcW w:w="2120" w:type="dxa"/>
            <w:noWrap/>
            <w:hideMark/>
          </w:tcPr>
          <w:p w14:paraId="21A968D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0,7011111</w:t>
            </w:r>
          </w:p>
        </w:tc>
      </w:tr>
      <w:tr w:rsidR="00CE6872" w:rsidRPr="00685F27" w14:paraId="397C4ED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5C88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F9E0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0,2061111</w:t>
            </w:r>
          </w:p>
        </w:tc>
        <w:tc>
          <w:tcPr>
            <w:tcW w:w="1600" w:type="dxa"/>
            <w:noWrap/>
            <w:hideMark/>
          </w:tcPr>
          <w:p w14:paraId="673192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0,2938889</w:t>
            </w:r>
          </w:p>
        </w:tc>
        <w:tc>
          <w:tcPr>
            <w:tcW w:w="2120" w:type="dxa"/>
            <w:noWrap/>
            <w:hideMark/>
          </w:tcPr>
          <w:p w14:paraId="73DE7D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0,2938889</w:t>
            </w:r>
          </w:p>
        </w:tc>
      </w:tr>
      <w:tr w:rsidR="00CE6872" w:rsidRPr="00685F27" w14:paraId="4E6C8E8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EAA50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CA5D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c>
          <w:tcPr>
            <w:tcW w:w="1600" w:type="dxa"/>
            <w:noWrap/>
            <w:hideMark/>
          </w:tcPr>
          <w:p w14:paraId="126955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0,4205556</w:t>
            </w:r>
          </w:p>
        </w:tc>
        <w:tc>
          <w:tcPr>
            <w:tcW w:w="2120" w:type="dxa"/>
            <w:noWrap/>
            <w:hideMark/>
          </w:tcPr>
          <w:p w14:paraId="6DFAED3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0,4205556</w:t>
            </w:r>
          </w:p>
        </w:tc>
      </w:tr>
      <w:tr w:rsidR="00CE6872" w:rsidRPr="00685F27" w14:paraId="1CB8AA6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A3FE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691B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0,0283333</w:t>
            </w:r>
          </w:p>
        </w:tc>
        <w:tc>
          <w:tcPr>
            <w:tcW w:w="1600" w:type="dxa"/>
            <w:noWrap/>
            <w:hideMark/>
          </w:tcPr>
          <w:p w14:paraId="2E4635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0,4716667</w:t>
            </w:r>
          </w:p>
        </w:tc>
        <w:tc>
          <w:tcPr>
            <w:tcW w:w="2120" w:type="dxa"/>
            <w:noWrap/>
            <w:hideMark/>
          </w:tcPr>
          <w:p w14:paraId="568A8F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0,4716667</w:t>
            </w:r>
          </w:p>
        </w:tc>
      </w:tr>
      <w:tr w:rsidR="00CE6872" w:rsidRPr="00685F27" w14:paraId="2512738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36D6D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807454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0,1022222</w:t>
            </w:r>
          </w:p>
        </w:tc>
        <w:tc>
          <w:tcPr>
            <w:tcW w:w="1600" w:type="dxa"/>
            <w:noWrap/>
            <w:hideMark/>
          </w:tcPr>
          <w:p w14:paraId="59F92C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c>
          <w:tcPr>
            <w:tcW w:w="2120" w:type="dxa"/>
            <w:noWrap/>
            <w:hideMark/>
          </w:tcPr>
          <w:p w14:paraId="472658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0,3977778</w:t>
            </w:r>
          </w:p>
        </w:tc>
      </w:tr>
      <w:tr w:rsidR="00CE6872" w:rsidRPr="00685F27" w14:paraId="5116A3A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E68AB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652A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1,0888889</w:t>
            </w:r>
          </w:p>
        </w:tc>
        <w:tc>
          <w:tcPr>
            <w:tcW w:w="1600" w:type="dxa"/>
            <w:noWrap/>
            <w:hideMark/>
          </w:tcPr>
          <w:p w14:paraId="762913B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-0,5888889</w:t>
            </w:r>
          </w:p>
        </w:tc>
        <w:tc>
          <w:tcPr>
            <w:tcW w:w="2120" w:type="dxa"/>
            <w:noWrap/>
            <w:hideMark/>
          </w:tcPr>
          <w:p w14:paraId="20E6CB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0,5888889</w:t>
            </w:r>
          </w:p>
        </w:tc>
      </w:tr>
      <w:tr w:rsidR="00CE6872" w:rsidRPr="00685F27" w14:paraId="766E87F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C9151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DEDA3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0,1594444</w:t>
            </w:r>
          </w:p>
        </w:tc>
        <w:tc>
          <w:tcPr>
            <w:tcW w:w="1600" w:type="dxa"/>
            <w:noWrap/>
            <w:hideMark/>
          </w:tcPr>
          <w:p w14:paraId="40B6B9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c>
          <w:tcPr>
            <w:tcW w:w="2120" w:type="dxa"/>
            <w:noWrap/>
            <w:hideMark/>
          </w:tcPr>
          <w:p w14:paraId="3CF74D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0,3405556</w:t>
            </w:r>
          </w:p>
        </w:tc>
      </w:tr>
      <w:tr w:rsidR="00CE6872" w:rsidRPr="00685F27" w14:paraId="7EC2179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62873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23EB02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18,5552778</w:t>
            </w:r>
          </w:p>
        </w:tc>
        <w:tc>
          <w:tcPr>
            <w:tcW w:w="1600" w:type="dxa"/>
            <w:noWrap/>
            <w:hideMark/>
          </w:tcPr>
          <w:p w14:paraId="09D3A1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6,4447222</w:t>
            </w:r>
          </w:p>
        </w:tc>
        <w:tc>
          <w:tcPr>
            <w:tcW w:w="2120" w:type="dxa"/>
            <w:noWrap/>
            <w:hideMark/>
          </w:tcPr>
          <w:p w14:paraId="16E8DF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6,4447222</w:t>
            </w:r>
          </w:p>
        </w:tc>
      </w:tr>
      <w:tr w:rsidR="00CE6872" w:rsidRPr="00685F27" w14:paraId="688AC0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0EFC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50155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c>
          <w:tcPr>
            <w:tcW w:w="1600" w:type="dxa"/>
            <w:noWrap/>
            <w:hideMark/>
          </w:tcPr>
          <w:p w14:paraId="6F4ABC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c>
          <w:tcPr>
            <w:tcW w:w="2120" w:type="dxa"/>
            <w:noWrap/>
            <w:hideMark/>
          </w:tcPr>
          <w:p w14:paraId="212376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0,1288889</w:t>
            </w:r>
          </w:p>
        </w:tc>
      </w:tr>
      <w:tr w:rsidR="00CE6872" w:rsidRPr="00685F27" w14:paraId="1BA1545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E0D890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84FB5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8,7286111</w:t>
            </w:r>
          </w:p>
        </w:tc>
        <w:tc>
          <w:tcPr>
            <w:tcW w:w="1600" w:type="dxa"/>
            <w:noWrap/>
            <w:hideMark/>
          </w:tcPr>
          <w:p w14:paraId="04EE15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0,2713889</w:t>
            </w:r>
          </w:p>
        </w:tc>
        <w:tc>
          <w:tcPr>
            <w:tcW w:w="2120" w:type="dxa"/>
            <w:noWrap/>
            <w:hideMark/>
          </w:tcPr>
          <w:p w14:paraId="3CAEDEA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0,2713889</w:t>
            </w:r>
          </w:p>
        </w:tc>
      </w:tr>
      <w:tr w:rsidR="00CE6872" w:rsidRPr="00685F27" w14:paraId="236BE35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2D37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CBC64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2,0027778</w:t>
            </w:r>
          </w:p>
        </w:tc>
        <w:tc>
          <w:tcPr>
            <w:tcW w:w="1600" w:type="dxa"/>
            <w:noWrap/>
            <w:hideMark/>
          </w:tcPr>
          <w:p w14:paraId="226C09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-0,0027778</w:t>
            </w:r>
          </w:p>
        </w:tc>
        <w:tc>
          <w:tcPr>
            <w:tcW w:w="2120" w:type="dxa"/>
            <w:noWrap/>
            <w:hideMark/>
          </w:tcPr>
          <w:p w14:paraId="25A76F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0,0027778</w:t>
            </w:r>
          </w:p>
        </w:tc>
      </w:tr>
      <w:tr w:rsidR="00CE6872" w:rsidRPr="00685F27" w14:paraId="6E9A59E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FDB33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D1DF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0,3905556</w:t>
            </w:r>
          </w:p>
        </w:tc>
        <w:tc>
          <w:tcPr>
            <w:tcW w:w="1600" w:type="dxa"/>
            <w:noWrap/>
            <w:hideMark/>
          </w:tcPr>
          <w:p w14:paraId="2D84E2E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0,1094444</w:t>
            </w:r>
          </w:p>
        </w:tc>
        <w:tc>
          <w:tcPr>
            <w:tcW w:w="2120" w:type="dxa"/>
            <w:noWrap/>
            <w:hideMark/>
          </w:tcPr>
          <w:p w14:paraId="5E012F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0,1094444</w:t>
            </w:r>
          </w:p>
        </w:tc>
      </w:tr>
      <w:tr w:rsidR="00CE6872" w:rsidRPr="00685F27" w14:paraId="056A5AA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786C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0F5CB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5,56</w:t>
            </w:r>
          </w:p>
        </w:tc>
        <w:tc>
          <w:tcPr>
            <w:tcW w:w="1600" w:type="dxa"/>
            <w:noWrap/>
            <w:hideMark/>
          </w:tcPr>
          <w:p w14:paraId="00977B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w:t>
            </w:r>
          </w:p>
        </w:tc>
        <w:tc>
          <w:tcPr>
            <w:tcW w:w="2120" w:type="dxa"/>
            <w:noWrap/>
            <w:hideMark/>
          </w:tcPr>
          <w:p w14:paraId="4E6B4C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w:t>
            </w:r>
          </w:p>
        </w:tc>
      </w:tr>
      <w:tr w:rsidR="00CE6872" w:rsidRPr="00685F27" w14:paraId="4FF51A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C238B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A9D7D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0,4016667</w:t>
            </w:r>
          </w:p>
        </w:tc>
        <w:tc>
          <w:tcPr>
            <w:tcW w:w="1600" w:type="dxa"/>
            <w:noWrap/>
            <w:hideMark/>
          </w:tcPr>
          <w:p w14:paraId="66E3A1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0,0983333</w:t>
            </w:r>
          </w:p>
        </w:tc>
        <w:tc>
          <w:tcPr>
            <w:tcW w:w="2120" w:type="dxa"/>
            <w:noWrap/>
            <w:hideMark/>
          </w:tcPr>
          <w:p w14:paraId="45AE6F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0,0983333</w:t>
            </w:r>
          </w:p>
        </w:tc>
      </w:tr>
      <w:tr w:rsidR="00CE6872" w:rsidRPr="00685F27" w14:paraId="271C831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1267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20E98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w:t>
            </w:r>
          </w:p>
        </w:tc>
        <w:tc>
          <w:tcPr>
            <w:tcW w:w="1600" w:type="dxa"/>
            <w:noWrap/>
            <w:hideMark/>
          </w:tcPr>
          <w:p w14:paraId="24EAFF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w:t>
            </w:r>
          </w:p>
        </w:tc>
        <w:tc>
          <w:tcPr>
            <w:tcW w:w="2120" w:type="dxa"/>
            <w:noWrap/>
            <w:hideMark/>
          </w:tcPr>
          <w:p w14:paraId="66535CD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w:t>
            </w:r>
          </w:p>
        </w:tc>
      </w:tr>
      <w:tr w:rsidR="00CE6872" w:rsidRPr="00685F27" w14:paraId="6F4043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DDAF9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A53F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0,4538889</w:t>
            </w:r>
          </w:p>
        </w:tc>
        <w:tc>
          <w:tcPr>
            <w:tcW w:w="1600" w:type="dxa"/>
            <w:noWrap/>
            <w:hideMark/>
          </w:tcPr>
          <w:p w14:paraId="2892DA7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c>
          <w:tcPr>
            <w:tcW w:w="2120" w:type="dxa"/>
            <w:noWrap/>
            <w:hideMark/>
          </w:tcPr>
          <w:p w14:paraId="24D3DF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0,0461111</w:t>
            </w:r>
          </w:p>
        </w:tc>
      </w:tr>
      <w:tr w:rsidR="00CE6872" w:rsidRPr="00685F27" w14:paraId="03BCF0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61EFC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3B37ADC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3,1188889</w:t>
            </w:r>
          </w:p>
        </w:tc>
        <w:tc>
          <w:tcPr>
            <w:tcW w:w="1600" w:type="dxa"/>
            <w:noWrap/>
            <w:hideMark/>
          </w:tcPr>
          <w:p w14:paraId="6212B65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0,8811111</w:t>
            </w:r>
          </w:p>
        </w:tc>
        <w:tc>
          <w:tcPr>
            <w:tcW w:w="2120" w:type="dxa"/>
            <w:noWrap/>
            <w:hideMark/>
          </w:tcPr>
          <w:p w14:paraId="02EAC6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0,8811111</w:t>
            </w:r>
          </w:p>
        </w:tc>
      </w:tr>
      <w:tr w:rsidR="00CE6872" w:rsidRPr="00685F27" w14:paraId="6A52223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6C3A7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D0C7D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3,4311111</w:t>
            </w:r>
          </w:p>
        </w:tc>
        <w:tc>
          <w:tcPr>
            <w:tcW w:w="1600" w:type="dxa"/>
            <w:noWrap/>
            <w:hideMark/>
          </w:tcPr>
          <w:p w14:paraId="3345FF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0,5688889</w:t>
            </w:r>
          </w:p>
        </w:tc>
        <w:tc>
          <w:tcPr>
            <w:tcW w:w="2120" w:type="dxa"/>
            <w:noWrap/>
            <w:hideMark/>
          </w:tcPr>
          <w:p w14:paraId="1F61143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0,5688889</w:t>
            </w:r>
          </w:p>
        </w:tc>
      </w:tr>
      <w:tr w:rsidR="00CE6872" w:rsidRPr="00685F27" w14:paraId="14E2A89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F802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484FD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0,7841667</w:t>
            </w:r>
          </w:p>
        </w:tc>
        <w:tc>
          <w:tcPr>
            <w:tcW w:w="1600" w:type="dxa"/>
            <w:noWrap/>
            <w:hideMark/>
          </w:tcPr>
          <w:p w14:paraId="1CF3AFB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0,2158333</w:t>
            </w:r>
          </w:p>
        </w:tc>
        <w:tc>
          <w:tcPr>
            <w:tcW w:w="2120" w:type="dxa"/>
            <w:noWrap/>
            <w:hideMark/>
          </w:tcPr>
          <w:p w14:paraId="4BA85C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0,2158333</w:t>
            </w:r>
          </w:p>
        </w:tc>
      </w:tr>
      <w:tr w:rsidR="00CE6872" w:rsidRPr="00685F27" w14:paraId="1B0A9F2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6988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9B807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1,2736111</w:t>
            </w:r>
          </w:p>
        </w:tc>
        <w:tc>
          <w:tcPr>
            <w:tcW w:w="1600" w:type="dxa"/>
            <w:noWrap/>
            <w:hideMark/>
          </w:tcPr>
          <w:p w14:paraId="13FFEF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-0,7736111</w:t>
            </w:r>
          </w:p>
        </w:tc>
        <w:tc>
          <w:tcPr>
            <w:tcW w:w="2120" w:type="dxa"/>
            <w:noWrap/>
            <w:hideMark/>
          </w:tcPr>
          <w:p w14:paraId="5C82A5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0,7736111</w:t>
            </w:r>
          </w:p>
        </w:tc>
      </w:tr>
      <w:tr w:rsidR="00CE6872" w:rsidRPr="00685F27" w14:paraId="07F035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8894A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FBAA8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2,4383333</w:t>
            </w:r>
          </w:p>
        </w:tc>
        <w:tc>
          <w:tcPr>
            <w:tcW w:w="1600" w:type="dxa"/>
            <w:noWrap/>
            <w:hideMark/>
          </w:tcPr>
          <w:p w14:paraId="66EB73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c>
          <w:tcPr>
            <w:tcW w:w="2120" w:type="dxa"/>
            <w:noWrap/>
            <w:hideMark/>
          </w:tcPr>
          <w:p w14:paraId="71B355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0,4383333</w:t>
            </w:r>
          </w:p>
        </w:tc>
      </w:tr>
      <w:tr w:rsidR="00CE6872" w:rsidRPr="00685F27" w14:paraId="4FB4EF1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2E27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AB66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0,7408333</w:t>
            </w:r>
          </w:p>
        </w:tc>
        <w:tc>
          <w:tcPr>
            <w:tcW w:w="1600" w:type="dxa"/>
            <w:noWrap/>
            <w:hideMark/>
          </w:tcPr>
          <w:p w14:paraId="2876D85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c>
          <w:tcPr>
            <w:tcW w:w="2120" w:type="dxa"/>
            <w:noWrap/>
            <w:hideMark/>
          </w:tcPr>
          <w:p w14:paraId="72555B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0,2408333</w:t>
            </w:r>
          </w:p>
        </w:tc>
      </w:tr>
      <w:tr w:rsidR="00CE6872" w:rsidRPr="00685F27" w14:paraId="3CEDDB7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45043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1BFC16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0,8194444</w:t>
            </w:r>
          </w:p>
        </w:tc>
        <w:tc>
          <w:tcPr>
            <w:tcW w:w="1600" w:type="dxa"/>
            <w:noWrap/>
            <w:hideMark/>
          </w:tcPr>
          <w:p w14:paraId="446B0C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0,1805556</w:t>
            </w:r>
          </w:p>
        </w:tc>
        <w:tc>
          <w:tcPr>
            <w:tcW w:w="2120" w:type="dxa"/>
            <w:noWrap/>
            <w:hideMark/>
          </w:tcPr>
          <w:p w14:paraId="59D0DE5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0,1805556</w:t>
            </w:r>
          </w:p>
        </w:tc>
      </w:tr>
      <w:tr w:rsidR="00CE6872" w:rsidRPr="00685F27" w14:paraId="21120EC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0918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F92B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c>
          <w:tcPr>
            <w:tcW w:w="1600" w:type="dxa"/>
            <w:noWrap/>
            <w:hideMark/>
          </w:tcPr>
          <w:p w14:paraId="18FD84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2120" w:type="dxa"/>
            <w:noWrap/>
            <w:hideMark/>
          </w:tcPr>
          <w:p w14:paraId="50BDEB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r>
      <w:tr w:rsidR="00CE6872" w:rsidRPr="00685F27" w14:paraId="50E390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CE2DB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CBD2A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5,42</w:t>
            </w:r>
          </w:p>
        </w:tc>
        <w:tc>
          <w:tcPr>
            <w:tcW w:w="1600" w:type="dxa"/>
            <w:noWrap/>
            <w:hideMark/>
          </w:tcPr>
          <w:p w14:paraId="200D0E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w:t>
            </w:r>
          </w:p>
        </w:tc>
        <w:tc>
          <w:tcPr>
            <w:tcW w:w="2120" w:type="dxa"/>
            <w:noWrap/>
            <w:hideMark/>
          </w:tcPr>
          <w:p w14:paraId="2FF479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w:t>
            </w:r>
          </w:p>
        </w:tc>
      </w:tr>
      <w:tr w:rsidR="00CE6872" w:rsidRPr="00685F27" w14:paraId="01BF49F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24F42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5B67B5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0,5872222</w:t>
            </w:r>
          </w:p>
        </w:tc>
        <w:tc>
          <w:tcPr>
            <w:tcW w:w="1600" w:type="dxa"/>
            <w:noWrap/>
            <w:hideMark/>
          </w:tcPr>
          <w:p w14:paraId="34A795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-0,0872222</w:t>
            </w:r>
          </w:p>
        </w:tc>
        <w:tc>
          <w:tcPr>
            <w:tcW w:w="2120" w:type="dxa"/>
            <w:noWrap/>
            <w:hideMark/>
          </w:tcPr>
          <w:p w14:paraId="1C2991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0,0872222</w:t>
            </w:r>
          </w:p>
        </w:tc>
      </w:tr>
      <w:tr w:rsidR="00CE6872" w:rsidRPr="00685F27" w14:paraId="172EF1C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28575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4FD6B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0,3191667</w:t>
            </w:r>
          </w:p>
        </w:tc>
        <w:tc>
          <w:tcPr>
            <w:tcW w:w="1600" w:type="dxa"/>
            <w:noWrap/>
            <w:hideMark/>
          </w:tcPr>
          <w:p w14:paraId="391FE2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2120" w:type="dxa"/>
            <w:noWrap/>
            <w:hideMark/>
          </w:tcPr>
          <w:p w14:paraId="174A44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r>
      <w:tr w:rsidR="00CE6872" w:rsidRPr="00685F27" w14:paraId="7596E6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FED2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10DBD66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0,2697222</w:t>
            </w:r>
          </w:p>
        </w:tc>
        <w:tc>
          <w:tcPr>
            <w:tcW w:w="1600" w:type="dxa"/>
            <w:noWrap/>
            <w:hideMark/>
          </w:tcPr>
          <w:p w14:paraId="5CBDCE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0,2302778</w:t>
            </w:r>
          </w:p>
        </w:tc>
        <w:tc>
          <w:tcPr>
            <w:tcW w:w="2120" w:type="dxa"/>
            <w:noWrap/>
            <w:hideMark/>
          </w:tcPr>
          <w:p w14:paraId="78B5E8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0,2302778</w:t>
            </w:r>
          </w:p>
        </w:tc>
      </w:tr>
      <w:tr w:rsidR="00CE6872" w:rsidRPr="00685F27" w14:paraId="22BBC68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128C2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796D8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2,3363889</w:t>
            </w:r>
          </w:p>
        </w:tc>
        <w:tc>
          <w:tcPr>
            <w:tcW w:w="1600" w:type="dxa"/>
            <w:noWrap/>
            <w:hideMark/>
          </w:tcPr>
          <w:p w14:paraId="10FDADA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-1,3363889</w:t>
            </w:r>
          </w:p>
        </w:tc>
        <w:tc>
          <w:tcPr>
            <w:tcW w:w="2120" w:type="dxa"/>
            <w:noWrap/>
            <w:hideMark/>
          </w:tcPr>
          <w:p w14:paraId="6EFAB3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1,3363889</w:t>
            </w:r>
          </w:p>
        </w:tc>
      </w:tr>
      <w:tr w:rsidR="00CE6872" w:rsidRPr="00685F27" w14:paraId="4F3A581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BC74C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D8A5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0,4275</w:t>
            </w:r>
          </w:p>
        </w:tc>
        <w:tc>
          <w:tcPr>
            <w:tcW w:w="1600" w:type="dxa"/>
            <w:noWrap/>
            <w:hideMark/>
          </w:tcPr>
          <w:p w14:paraId="624664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c>
          <w:tcPr>
            <w:tcW w:w="2120" w:type="dxa"/>
            <w:noWrap/>
            <w:hideMark/>
          </w:tcPr>
          <w:p w14:paraId="417C0E3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0,0725</w:t>
            </w:r>
          </w:p>
        </w:tc>
      </w:tr>
      <w:tr w:rsidR="00CE6872" w:rsidRPr="00685F27" w14:paraId="67E5FFA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51DA0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25DB1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1,8091667</w:t>
            </w:r>
          </w:p>
        </w:tc>
        <w:tc>
          <w:tcPr>
            <w:tcW w:w="1600" w:type="dxa"/>
            <w:noWrap/>
            <w:hideMark/>
          </w:tcPr>
          <w:p w14:paraId="3652E3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-1,3091667</w:t>
            </w:r>
          </w:p>
        </w:tc>
        <w:tc>
          <w:tcPr>
            <w:tcW w:w="2120" w:type="dxa"/>
            <w:noWrap/>
            <w:hideMark/>
          </w:tcPr>
          <w:p w14:paraId="24DDB1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1,3091667</w:t>
            </w:r>
          </w:p>
        </w:tc>
      </w:tr>
      <w:tr w:rsidR="00CE6872" w:rsidRPr="00685F27" w14:paraId="44CE836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8D78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762B6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0,2980556</w:t>
            </w:r>
          </w:p>
        </w:tc>
        <w:tc>
          <w:tcPr>
            <w:tcW w:w="1600" w:type="dxa"/>
            <w:noWrap/>
            <w:hideMark/>
          </w:tcPr>
          <w:p w14:paraId="60F70B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-0,0480556</w:t>
            </w:r>
          </w:p>
        </w:tc>
        <w:tc>
          <w:tcPr>
            <w:tcW w:w="2120" w:type="dxa"/>
            <w:noWrap/>
            <w:hideMark/>
          </w:tcPr>
          <w:p w14:paraId="007FE0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0,0480556</w:t>
            </w:r>
          </w:p>
        </w:tc>
      </w:tr>
      <w:tr w:rsidR="00CE6872" w:rsidRPr="00685F27" w14:paraId="51133EA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950F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E85F5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0,1902778</w:t>
            </w:r>
          </w:p>
        </w:tc>
        <w:tc>
          <w:tcPr>
            <w:tcW w:w="1600" w:type="dxa"/>
            <w:noWrap/>
            <w:hideMark/>
          </w:tcPr>
          <w:p w14:paraId="4426F6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0,3097222</w:t>
            </w:r>
          </w:p>
        </w:tc>
        <w:tc>
          <w:tcPr>
            <w:tcW w:w="2120" w:type="dxa"/>
            <w:noWrap/>
            <w:hideMark/>
          </w:tcPr>
          <w:p w14:paraId="25BFFB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0,3097222</w:t>
            </w:r>
          </w:p>
        </w:tc>
      </w:tr>
      <w:tr w:rsidR="00CE6872" w:rsidRPr="00685F27" w14:paraId="3DC26CE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57F9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14BC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0,0813889</w:t>
            </w:r>
          </w:p>
        </w:tc>
        <w:tc>
          <w:tcPr>
            <w:tcW w:w="1600" w:type="dxa"/>
            <w:noWrap/>
            <w:hideMark/>
          </w:tcPr>
          <w:p w14:paraId="529ACE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c>
          <w:tcPr>
            <w:tcW w:w="2120" w:type="dxa"/>
            <w:noWrap/>
            <w:hideMark/>
          </w:tcPr>
          <w:p w14:paraId="17E16A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0,4186111</w:t>
            </w:r>
          </w:p>
        </w:tc>
      </w:tr>
      <w:tr w:rsidR="00CE6872" w:rsidRPr="00685F27" w14:paraId="78DF145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D8E2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9769A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6,7958333</w:t>
            </w:r>
          </w:p>
        </w:tc>
        <w:tc>
          <w:tcPr>
            <w:tcW w:w="1600" w:type="dxa"/>
            <w:noWrap/>
            <w:hideMark/>
          </w:tcPr>
          <w:p w14:paraId="461005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0,2041667</w:t>
            </w:r>
          </w:p>
        </w:tc>
        <w:tc>
          <w:tcPr>
            <w:tcW w:w="2120" w:type="dxa"/>
            <w:noWrap/>
            <w:hideMark/>
          </w:tcPr>
          <w:p w14:paraId="6FC1CC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0,2041667</w:t>
            </w:r>
          </w:p>
        </w:tc>
      </w:tr>
      <w:tr w:rsidR="00CE6872" w:rsidRPr="00685F27" w14:paraId="3F2EDA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1BED4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60</w:t>
            </w:r>
          </w:p>
        </w:tc>
        <w:tc>
          <w:tcPr>
            <w:tcW w:w="1600" w:type="dxa"/>
            <w:noWrap/>
            <w:hideMark/>
          </w:tcPr>
          <w:p w14:paraId="476B76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51,9241667</w:t>
            </w:r>
          </w:p>
        </w:tc>
        <w:tc>
          <w:tcPr>
            <w:tcW w:w="1600" w:type="dxa"/>
            <w:noWrap/>
            <w:hideMark/>
          </w:tcPr>
          <w:p w14:paraId="00AE94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8,0758333</w:t>
            </w:r>
          </w:p>
        </w:tc>
        <w:tc>
          <w:tcPr>
            <w:tcW w:w="2120" w:type="dxa"/>
            <w:noWrap/>
            <w:hideMark/>
          </w:tcPr>
          <w:p w14:paraId="44745D5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8,0758333</w:t>
            </w:r>
          </w:p>
        </w:tc>
      </w:tr>
      <w:tr w:rsidR="00CE6872" w:rsidRPr="00685F27" w14:paraId="15E913A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38644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13</w:t>
            </w:r>
          </w:p>
        </w:tc>
        <w:tc>
          <w:tcPr>
            <w:tcW w:w="1600" w:type="dxa"/>
            <w:noWrap/>
            <w:hideMark/>
          </w:tcPr>
          <w:p w14:paraId="511119A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12,0775</w:t>
            </w:r>
          </w:p>
        </w:tc>
        <w:tc>
          <w:tcPr>
            <w:tcW w:w="1600" w:type="dxa"/>
            <w:noWrap/>
            <w:hideMark/>
          </w:tcPr>
          <w:p w14:paraId="181174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0,9225</w:t>
            </w:r>
          </w:p>
        </w:tc>
        <w:tc>
          <w:tcPr>
            <w:tcW w:w="2120" w:type="dxa"/>
            <w:noWrap/>
            <w:hideMark/>
          </w:tcPr>
          <w:p w14:paraId="70BCCBF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0,9225</w:t>
            </w:r>
          </w:p>
        </w:tc>
      </w:tr>
      <w:tr w:rsidR="00CE6872" w:rsidRPr="00685F27" w14:paraId="0109A21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A4AAF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D408F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3,8708333</w:t>
            </w:r>
          </w:p>
        </w:tc>
        <w:tc>
          <w:tcPr>
            <w:tcW w:w="1600" w:type="dxa"/>
            <w:noWrap/>
            <w:hideMark/>
          </w:tcPr>
          <w:p w14:paraId="20C4F8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1,1291667</w:t>
            </w:r>
          </w:p>
        </w:tc>
        <w:tc>
          <w:tcPr>
            <w:tcW w:w="2120" w:type="dxa"/>
            <w:noWrap/>
            <w:hideMark/>
          </w:tcPr>
          <w:p w14:paraId="3F6AD8B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1,1291667</w:t>
            </w:r>
          </w:p>
        </w:tc>
      </w:tr>
      <w:tr w:rsidR="00CE6872" w:rsidRPr="00685F27" w14:paraId="12642BC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9C98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8BF8E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0,1919444</w:t>
            </w:r>
          </w:p>
        </w:tc>
        <w:tc>
          <w:tcPr>
            <w:tcW w:w="1600" w:type="dxa"/>
            <w:noWrap/>
            <w:hideMark/>
          </w:tcPr>
          <w:p w14:paraId="0FD777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0,3080556</w:t>
            </w:r>
          </w:p>
        </w:tc>
        <w:tc>
          <w:tcPr>
            <w:tcW w:w="2120" w:type="dxa"/>
            <w:noWrap/>
            <w:hideMark/>
          </w:tcPr>
          <w:p w14:paraId="57FFFB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0,3080556</w:t>
            </w:r>
          </w:p>
        </w:tc>
      </w:tr>
      <w:tr w:rsidR="00CE6872" w:rsidRPr="00685F27" w14:paraId="12B07C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F002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DA945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0,7986111</w:t>
            </w:r>
          </w:p>
        </w:tc>
        <w:tc>
          <w:tcPr>
            <w:tcW w:w="1600" w:type="dxa"/>
            <w:noWrap/>
            <w:hideMark/>
          </w:tcPr>
          <w:p w14:paraId="21E87C1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-0,2986111</w:t>
            </w:r>
          </w:p>
        </w:tc>
        <w:tc>
          <w:tcPr>
            <w:tcW w:w="2120" w:type="dxa"/>
            <w:noWrap/>
            <w:hideMark/>
          </w:tcPr>
          <w:p w14:paraId="6EECEF9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0,2986111</w:t>
            </w:r>
          </w:p>
        </w:tc>
      </w:tr>
      <w:tr w:rsidR="00CE6872" w:rsidRPr="00685F27" w14:paraId="62BFFC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A046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ACD69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0,9022222</w:t>
            </w:r>
          </w:p>
        </w:tc>
        <w:tc>
          <w:tcPr>
            <w:tcW w:w="1600" w:type="dxa"/>
            <w:noWrap/>
            <w:hideMark/>
          </w:tcPr>
          <w:p w14:paraId="354BD2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c>
          <w:tcPr>
            <w:tcW w:w="2120" w:type="dxa"/>
            <w:noWrap/>
            <w:hideMark/>
          </w:tcPr>
          <w:p w14:paraId="38CB1A6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0,0977778</w:t>
            </w:r>
          </w:p>
        </w:tc>
      </w:tr>
      <w:tr w:rsidR="00CE6872" w:rsidRPr="00685F27" w14:paraId="45B1E68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37CE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FC1E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0,3836111</w:t>
            </w:r>
          </w:p>
        </w:tc>
        <w:tc>
          <w:tcPr>
            <w:tcW w:w="1600" w:type="dxa"/>
            <w:noWrap/>
            <w:hideMark/>
          </w:tcPr>
          <w:p w14:paraId="682F3E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0,1163889</w:t>
            </w:r>
          </w:p>
        </w:tc>
        <w:tc>
          <w:tcPr>
            <w:tcW w:w="2120" w:type="dxa"/>
            <w:noWrap/>
            <w:hideMark/>
          </w:tcPr>
          <w:p w14:paraId="77885F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0,1163889</w:t>
            </w:r>
          </w:p>
        </w:tc>
      </w:tr>
      <w:tr w:rsidR="00CE6872" w:rsidRPr="00685F27" w14:paraId="28B4019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E6C8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4994F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0,9527778</w:t>
            </w:r>
          </w:p>
        </w:tc>
        <w:tc>
          <w:tcPr>
            <w:tcW w:w="1600" w:type="dxa"/>
            <w:noWrap/>
            <w:hideMark/>
          </w:tcPr>
          <w:p w14:paraId="788F42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c>
          <w:tcPr>
            <w:tcW w:w="2120" w:type="dxa"/>
            <w:noWrap/>
            <w:hideMark/>
          </w:tcPr>
          <w:p w14:paraId="2AF233A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r>
      <w:tr w:rsidR="00CE6872" w:rsidRPr="00685F27" w14:paraId="457BCF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AE67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0,8</w:t>
            </w:r>
          </w:p>
        </w:tc>
        <w:tc>
          <w:tcPr>
            <w:tcW w:w="1600" w:type="dxa"/>
            <w:noWrap/>
            <w:hideMark/>
          </w:tcPr>
          <w:p w14:paraId="69D040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0,6741667</w:t>
            </w:r>
          </w:p>
        </w:tc>
        <w:tc>
          <w:tcPr>
            <w:tcW w:w="1600" w:type="dxa"/>
            <w:noWrap/>
            <w:hideMark/>
          </w:tcPr>
          <w:p w14:paraId="754CBD6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c>
          <w:tcPr>
            <w:tcW w:w="2120" w:type="dxa"/>
            <w:noWrap/>
            <w:hideMark/>
          </w:tcPr>
          <w:p w14:paraId="1C09F8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0,1258333</w:t>
            </w:r>
          </w:p>
        </w:tc>
      </w:tr>
      <w:tr w:rsidR="00CE6872" w:rsidRPr="00685F27" w14:paraId="37AF8FB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DAD1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AAD8B8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6,5088889</w:t>
            </w:r>
          </w:p>
        </w:tc>
        <w:tc>
          <w:tcPr>
            <w:tcW w:w="1600" w:type="dxa"/>
            <w:noWrap/>
            <w:hideMark/>
          </w:tcPr>
          <w:p w14:paraId="0ECF105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0,4911111</w:t>
            </w:r>
          </w:p>
        </w:tc>
        <w:tc>
          <w:tcPr>
            <w:tcW w:w="2120" w:type="dxa"/>
            <w:noWrap/>
            <w:hideMark/>
          </w:tcPr>
          <w:p w14:paraId="38B29FF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0,4911111</w:t>
            </w:r>
          </w:p>
        </w:tc>
      </w:tr>
      <w:tr w:rsidR="00CE6872" w:rsidRPr="00685F27" w14:paraId="783CE62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290F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50581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0,0325</w:t>
            </w:r>
          </w:p>
        </w:tc>
        <w:tc>
          <w:tcPr>
            <w:tcW w:w="1600" w:type="dxa"/>
            <w:noWrap/>
            <w:hideMark/>
          </w:tcPr>
          <w:p w14:paraId="6C50F0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0,4675</w:t>
            </w:r>
          </w:p>
        </w:tc>
        <w:tc>
          <w:tcPr>
            <w:tcW w:w="2120" w:type="dxa"/>
            <w:noWrap/>
            <w:hideMark/>
          </w:tcPr>
          <w:p w14:paraId="7833D9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0,4675</w:t>
            </w:r>
          </w:p>
        </w:tc>
      </w:tr>
      <w:tr w:rsidR="00CE6872" w:rsidRPr="00685F27" w14:paraId="770DAC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56BD9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1B405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4,0377778</w:t>
            </w:r>
          </w:p>
        </w:tc>
        <w:tc>
          <w:tcPr>
            <w:tcW w:w="1600" w:type="dxa"/>
            <w:noWrap/>
            <w:hideMark/>
          </w:tcPr>
          <w:p w14:paraId="324C691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c>
          <w:tcPr>
            <w:tcW w:w="2120" w:type="dxa"/>
            <w:noWrap/>
            <w:hideMark/>
          </w:tcPr>
          <w:p w14:paraId="386789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0,0377778</w:t>
            </w:r>
          </w:p>
        </w:tc>
      </w:tr>
      <w:tr w:rsidR="00CE6872" w:rsidRPr="00685F27" w14:paraId="277AA8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B18D6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508B2E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9,9191667</w:t>
            </w:r>
          </w:p>
        </w:tc>
        <w:tc>
          <w:tcPr>
            <w:tcW w:w="1600" w:type="dxa"/>
            <w:noWrap/>
            <w:hideMark/>
          </w:tcPr>
          <w:p w14:paraId="067BC6B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0,0808333</w:t>
            </w:r>
          </w:p>
        </w:tc>
        <w:tc>
          <w:tcPr>
            <w:tcW w:w="2120" w:type="dxa"/>
            <w:noWrap/>
            <w:hideMark/>
          </w:tcPr>
          <w:p w14:paraId="558341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0,0808333</w:t>
            </w:r>
          </w:p>
        </w:tc>
      </w:tr>
      <w:tr w:rsidR="00CE6872" w:rsidRPr="00685F27" w14:paraId="3B2D5FB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9CCBC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454315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4,1980556</w:t>
            </w:r>
          </w:p>
        </w:tc>
        <w:tc>
          <w:tcPr>
            <w:tcW w:w="1600" w:type="dxa"/>
            <w:noWrap/>
            <w:hideMark/>
          </w:tcPr>
          <w:p w14:paraId="3994C35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0,8019444</w:t>
            </w:r>
          </w:p>
        </w:tc>
        <w:tc>
          <w:tcPr>
            <w:tcW w:w="2120" w:type="dxa"/>
            <w:noWrap/>
            <w:hideMark/>
          </w:tcPr>
          <w:p w14:paraId="1B16224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0,8019444</w:t>
            </w:r>
          </w:p>
        </w:tc>
      </w:tr>
      <w:tr w:rsidR="00CE6872" w:rsidRPr="00685F27" w14:paraId="042163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6BF027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8CDA4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3,8225</w:t>
            </w:r>
          </w:p>
        </w:tc>
        <w:tc>
          <w:tcPr>
            <w:tcW w:w="1600" w:type="dxa"/>
            <w:noWrap/>
            <w:hideMark/>
          </w:tcPr>
          <w:p w14:paraId="0419BD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1,1775</w:t>
            </w:r>
          </w:p>
        </w:tc>
        <w:tc>
          <w:tcPr>
            <w:tcW w:w="2120" w:type="dxa"/>
            <w:noWrap/>
            <w:hideMark/>
          </w:tcPr>
          <w:p w14:paraId="6A8179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1,1775</w:t>
            </w:r>
          </w:p>
        </w:tc>
      </w:tr>
      <w:tr w:rsidR="00CE6872" w:rsidRPr="00685F27" w14:paraId="7B66185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FF9BF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B4516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1,7163889</w:t>
            </w:r>
          </w:p>
        </w:tc>
        <w:tc>
          <w:tcPr>
            <w:tcW w:w="1600" w:type="dxa"/>
            <w:noWrap/>
            <w:hideMark/>
          </w:tcPr>
          <w:p w14:paraId="2485D4C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0,2836111</w:t>
            </w:r>
          </w:p>
        </w:tc>
        <w:tc>
          <w:tcPr>
            <w:tcW w:w="2120" w:type="dxa"/>
            <w:noWrap/>
            <w:hideMark/>
          </w:tcPr>
          <w:p w14:paraId="3D40D6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0,2836111</w:t>
            </w:r>
          </w:p>
        </w:tc>
      </w:tr>
      <w:tr w:rsidR="00CE6872" w:rsidRPr="00685F27" w14:paraId="10637A3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C012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8063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0,3863889</w:t>
            </w:r>
          </w:p>
        </w:tc>
        <w:tc>
          <w:tcPr>
            <w:tcW w:w="1600" w:type="dxa"/>
            <w:noWrap/>
            <w:hideMark/>
          </w:tcPr>
          <w:p w14:paraId="157007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0,1136111</w:t>
            </w:r>
          </w:p>
        </w:tc>
        <w:tc>
          <w:tcPr>
            <w:tcW w:w="2120" w:type="dxa"/>
            <w:noWrap/>
            <w:hideMark/>
          </w:tcPr>
          <w:p w14:paraId="05E72A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0,1136111</w:t>
            </w:r>
          </w:p>
        </w:tc>
      </w:tr>
      <w:tr w:rsidR="00CE6872" w:rsidRPr="00685F27" w14:paraId="7F92083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551A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2E67E0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2,1161111</w:t>
            </w:r>
          </w:p>
        </w:tc>
        <w:tc>
          <w:tcPr>
            <w:tcW w:w="1600" w:type="dxa"/>
            <w:noWrap/>
            <w:hideMark/>
          </w:tcPr>
          <w:p w14:paraId="5F7D06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-1,6161111</w:t>
            </w:r>
          </w:p>
        </w:tc>
        <w:tc>
          <w:tcPr>
            <w:tcW w:w="2120" w:type="dxa"/>
            <w:noWrap/>
            <w:hideMark/>
          </w:tcPr>
          <w:p w14:paraId="5A801A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1,6161111</w:t>
            </w:r>
          </w:p>
        </w:tc>
      </w:tr>
      <w:tr w:rsidR="00CE6872" w:rsidRPr="00685F27" w14:paraId="492CA5B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52E2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B8E6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0,8297222</w:t>
            </w:r>
          </w:p>
        </w:tc>
        <w:tc>
          <w:tcPr>
            <w:tcW w:w="1600" w:type="dxa"/>
            <w:noWrap/>
            <w:hideMark/>
          </w:tcPr>
          <w:p w14:paraId="1E6E80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-0,3297222</w:t>
            </w:r>
          </w:p>
        </w:tc>
        <w:tc>
          <w:tcPr>
            <w:tcW w:w="2120" w:type="dxa"/>
            <w:noWrap/>
            <w:hideMark/>
          </w:tcPr>
          <w:p w14:paraId="1041D8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0,3297222</w:t>
            </w:r>
          </w:p>
        </w:tc>
      </w:tr>
      <w:tr w:rsidR="00CE6872" w:rsidRPr="00685F27" w14:paraId="60E2DF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DE23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4FAB9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0,8091667</w:t>
            </w:r>
          </w:p>
        </w:tc>
        <w:tc>
          <w:tcPr>
            <w:tcW w:w="1600" w:type="dxa"/>
            <w:noWrap/>
            <w:hideMark/>
          </w:tcPr>
          <w:p w14:paraId="519CAB8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0,1908333</w:t>
            </w:r>
          </w:p>
        </w:tc>
        <w:tc>
          <w:tcPr>
            <w:tcW w:w="2120" w:type="dxa"/>
            <w:noWrap/>
            <w:hideMark/>
          </w:tcPr>
          <w:p w14:paraId="026E69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0,1908333</w:t>
            </w:r>
          </w:p>
        </w:tc>
      </w:tr>
      <w:tr w:rsidR="00CE6872" w:rsidRPr="00685F27" w14:paraId="0F4350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A9C2E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DA64D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0,2902778</w:t>
            </w:r>
          </w:p>
        </w:tc>
        <w:tc>
          <w:tcPr>
            <w:tcW w:w="1600" w:type="dxa"/>
            <w:noWrap/>
            <w:hideMark/>
          </w:tcPr>
          <w:p w14:paraId="4FE74D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0,7097222</w:t>
            </w:r>
          </w:p>
        </w:tc>
        <w:tc>
          <w:tcPr>
            <w:tcW w:w="2120" w:type="dxa"/>
            <w:noWrap/>
            <w:hideMark/>
          </w:tcPr>
          <w:p w14:paraId="77944C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0,7097222</w:t>
            </w:r>
          </w:p>
        </w:tc>
      </w:tr>
      <w:tr w:rsidR="00CE6872" w:rsidRPr="00685F27" w14:paraId="5E89FC1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77E74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F180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0,1044444</w:t>
            </w:r>
          </w:p>
        </w:tc>
        <w:tc>
          <w:tcPr>
            <w:tcW w:w="1600" w:type="dxa"/>
            <w:noWrap/>
            <w:hideMark/>
          </w:tcPr>
          <w:p w14:paraId="19DB1D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0,3955556</w:t>
            </w:r>
          </w:p>
        </w:tc>
        <w:tc>
          <w:tcPr>
            <w:tcW w:w="2120" w:type="dxa"/>
            <w:noWrap/>
            <w:hideMark/>
          </w:tcPr>
          <w:p w14:paraId="06073B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0,3955556</w:t>
            </w:r>
          </w:p>
        </w:tc>
      </w:tr>
      <w:tr w:rsidR="00CE6872" w:rsidRPr="00685F27" w14:paraId="237A7A2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E991C2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02D9F2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1,3216667</w:t>
            </w:r>
          </w:p>
        </w:tc>
        <w:tc>
          <w:tcPr>
            <w:tcW w:w="1600" w:type="dxa"/>
            <w:noWrap/>
            <w:hideMark/>
          </w:tcPr>
          <w:p w14:paraId="7E3A61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0,1783333</w:t>
            </w:r>
          </w:p>
        </w:tc>
        <w:tc>
          <w:tcPr>
            <w:tcW w:w="2120" w:type="dxa"/>
            <w:noWrap/>
            <w:hideMark/>
          </w:tcPr>
          <w:p w14:paraId="20A98C5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0,1783333</w:t>
            </w:r>
          </w:p>
        </w:tc>
      </w:tr>
      <w:tr w:rsidR="00CE6872" w:rsidRPr="00685F27" w14:paraId="7299346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AD87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83FCEE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w:t>
            </w:r>
          </w:p>
        </w:tc>
        <w:tc>
          <w:tcPr>
            <w:tcW w:w="1600" w:type="dxa"/>
            <w:noWrap/>
            <w:hideMark/>
          </w:tcPr>
          <w:p w14:paraId="62F1C2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w:t>
            </w:r>
          </w:p>
        </w:tc>
        <w:tc>
          <w:tcPr>
            <w:tcW w:w="2120" w:type="dxa"/>
            <w:noWrap/>
            <w:hideMark/>
          </w:tcPr>
          <w:p w14:paraId="6FB0F4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w:t>
            </w:r>
          </w:p>
        </w:tc>
      </w:tr>
      <w:tr w:rsidR="00CE6872" w:rsidRPr="00685F27" w14:paraId="3AA9BA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7BDB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C9E1BF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0,3938889</w:t>
            </w:r>
          </w:p>
        </w:tc>
        <w:tc>
          <w:tcPr>
            <w:tcW w:w="1600" w:type="dxa"/>
            <w:noWrap/>
            <w:hideMark/>
          </w:tcPr>
          <w:p w14:paraId="58A2FF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c>
          <w:tcPr>
            <w:tcW w:w="2120" w:type="dxa"/>
            <w:noWrap/>
            <w:hideMark/>
          </w:tcPr>
          <w:p w14:paraId="001EDA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0,1061111</w:t>
            </w:r>
          </w:p>
        </w:tc>
      </w:tr>
      <w:tr w:rsidR="00CE6872" w:rsidRPr="00685F27" w14:paraId="2F21C0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687EB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FD2E3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2,2252778</w:t>
            </w:r>
          </w:p>
        </w:tc>
        <w:tc>
          <w:tcPr>
            <w:tcW w:w="1600" w:type="dxa"/>
            <w:noWrap/>
            <w:hideMark/>
          </w:tcPr>
          <w:p w14:paraId="087D63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-1,7252778</w:t>
            </w:r>
          </w:p>
        </w:tc>
        <w:tc>
          <w:tcPr>
            <w:tcW w:w="2120" w:type="dxa"/>
            <w:noWrap/>
            <w:hideMark/>
          </w:tcPr>
          <w:p w14:paraId="4D5ACA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1,7252778</w:t>
            </w:r>
          </w:p>
        </w:tc>
      </w:tr>
      <w:tr w:rsidR="00CE6872" w:rsidRPr="00685F27" w14:paraId="7925DC5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E026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7E23CEF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11,4161111</w:t>
            </w:r>
          </w:p>
        </w:tc>
        <w:tc>
          <w:tcPr>
            <w:tcW w:w="1600" w:type="dxa"/>
            <w:noWrap/>
            <w:hideMark/>
          </w:tcPr>
          <w:p w14:paraId="3EC72F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-1,4161111</w:t>
            </w:r>
          </w:p>
        </w:tc>
        <w:tc>
          <w:tcPr>
            <w:tcW w:w="2120" w:type="dxa"/>
            <w:noWrap/>
            <w:hideMark/>
          </w:tcPr>
          <w:p w14:paraId="7A891C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1,4161111</w:t>
            </w:r>
          </w:p>
        </w:tc>
      </w:tr>
      <w:tr w:rsidR="00CE6872" w:rsidRPr="00685F27" w14:paraId="77D890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84136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1EA6A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2,5372222</w:t>
            </w:r>
          </w:p>
        </w:tc>
        <w:tc>
          <w:tcPr>
            <w:tcW w:w="1600" w:type="dxa"/>
            <w:noWrap/>
            <w:hideMark/>
          </w:tcPr>
          <w:p w14:paraId="0916067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-2,0372222</w:t>
            </w:r>
          </w:p>
        </w:tc>
        <w:tc>
          <w:tcPr>
            <w:tcW w:w="2120" w:type="dxa"/>
            <w:noWrap/>
            <w:hideMark/>
          </w:tcPr>
          <w:p w14:paraId="2D036F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2,0372222</w:t>
            </w:r>
          </w:p>
        </w:tc>
      </w:tr>
      <w:tr w:rsidR="00CE6872" w:rsidRPr="00685F27" w14:paraId="0EC23D1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2CA85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43C9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0,4825</w:t>
            </w:r>
          </w:p>
        </w:tc>
        <w:tc>
          <w:tcPr>
            <w:tcW w:w="1600" w:type="dxa"/>
            <w:noWrap/>
            <w:hideMark/>
          </w:tcPr>
          <w:p w14:paraId="798BC7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0,0175</w:t>
            </w:r>
          </w:p>
        </w:tc>
        <w:tc>
          <w:tcPr>
            <w:tcW w:w="2120" w:type="dxa"/>
            <w:noWrap/>
            <w:hideMark/>
          </w:tcPr>
          <w:p w14:paraId="0268EF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0,0175</w:t>
            </w:r>
          </w:p>
        </w:tc>
      </w:tr>
      <w:tr w:rsidR="00CE6872" w:rsidRPr="00685F27" w14:paraId="147681D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AE78D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5FC18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0,2041667</w:t>
            </w:r>
          </w:p>
        </w:tc>
        <w:tc>
          <w:tcPr>
            <w:tcW w:w="1600" w:type="dxa"/>
            <w:noWrap/>
            <w:hideMark/>
          </w:tcPr>
          <w:p w14:paraId="608F38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c>
          <w:tcPr>
            <w:tcW w:w="2120" w:type="dxa"/>
            <w:noWrap/>
            <w:hideMark/>
          </w:tcPr>
          <w:p w14:paraId="7166EB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0,2958333</w:t>
            </w:r>
          </w:p>
        </w:tc>
      </w:tr>
      <w:tr w:rsidR="00CE6872" w:rsidRPr="00685F27" w14:paraId="60A3CCB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60411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4ACFD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0,6469444</w:t>
            </w:r>
          </w:p>
        </w:tc>
        <w:tc>
          <w:tcPr>
            <w:tcW w:w="1600" w:type="dxa"/>
            <w:noWrap/>
            <w:hideMark/>
          </w:tcPr>
          <w:p w14:paraId="7B932B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-0,1469444</w:t>
            </w:r>
          </w:p>
        </w:tc>
        <w:tc>
          <w:tcPr>
            <w:tcW w:w="2120" w:type="dxa"/>
            <w:noWrap/>
            <w:hideMark/>
          </w:tcPr>
          <w:p w14:paraId="57E754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0,1469444</w:t>
            </w:r>
          </w:p>
        </w:tc>
      </w:tr>
      <w:tr w:rsidR="00CE6872" w:rsidRPr="00685F27" w14:paraId="50BF19E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F0548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CE6A72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3,335</w:t>
            </w:r>
          </w:p>
        </w:tc>
        <w:tc>
          <w:tcPr>
            <w:tcW w:w="1600" w:type="dxa"/>
            <w:noWrap/>
            <w:hideMark/>
          </w:tcPr>
          <w:p w14:paraId="47A7C8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w:t>
            </w:r>
          </w:p>
        </w:tc>
        <w:tc>
          <w:tcPr>
            <w:tcW w:w="2120" w:type="dxa"/>
            <w:noWrap/>
            <w:hideMark/>
          </w:tcPr>
          <w:p w14:paraId="0AD60D0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0,335</w:t>
            </w:r>
          </w:p>
        </w:tc>
      </w:tr>
      <w:tr w:rsidR="00CE6872" w:rsidRPr="00685F27" w14:paraId="369ACA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5110D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w:t>
            </w:r>
          </w:p>
        </w:tc>
        <w:tc>
          <w:tcPr>
            <w:tcW w:w="1600" w:type="dxa"/>
            <w:noWrap/>
            <w:hideMark/>
          </w:tcPr>
          <w:p w14:paraId="16FF560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13,7716667</w:t>
            </w:r>
          </w:p>
        </w:tc>
        <w:tc>
          <w:tcPr>
            <w:tcW w:w="1600" w:type="dxa"/>
            <w:noWrap/>
            <w:hideMark/>
          </w:tcPr>
          <w:p w14:paraId="5C9524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3,2283333</w:t>
            </w:r>
          </w:p>
        </w:tc>
        <w:tc>
          <w:tcPr>
            <w:tcW w:w="2120" w:type="dxa"/>
            <w:noWrap/>
            <w:hideMark/>
          </w:tcPr>
          <w:p w14:paraId="60945C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3,2283333</w:t>
            </w:r>
          </w:p>
        </w:tc>
      </w:tr>
      <w:tr w:rsidR="00CE6872" w:rsidRPr="00685F27" w14:paraId="67848F1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6175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DFE7B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0,0744444</w:t>
            </w:r>
          </w:p>
        </w:tc>
        <w:tc>
          <w:tcPr>
            <w:tcW w:w="1600" w:type="dxa"/>
            <w:noWrap/>
            <w:hideMark/>
          </w:tcPr>
          <w:p w14:paraId="6CC958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c>
          <w:tcPr>
            <w:tcW w:w="2120" w:type="dxa"/>
            <w:noWrap/>
            <w:hideMark/>
          </w:tcPr>
          <w:p w14:paraId="035824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0,4255556</w:t>
            </w:r>
          </w:p>
        </w:tc>
      </w:tr>
      <w:tr w:rsidR="00CE6872" w:rsidRPr="00685F27" w14:paraId="5C8C00A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732C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47339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0,1772222</w:t>
            </w:r>
          </w:p>
        </w:tc>
        <w:tc>
          <w:tcPr>
            <w:tcW w:w="1600" w:type="dxa"/>
            <w:noWrap/>
            <w:hideMark/>
          </w:tcPr>
          <w:p w14:paraId="637C694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c>
          <w:tcPr>
            <w:tcW w:w="2120" w:type="dxa"/>
            <w:noWrap/>
            <w:hideMark/>
          </w:tcPr>
          <w:p w14:paraId="36E078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0,3227778</w:t>
            </w:r>
          </w:p>
        </w:tc>
      </w:tr>
      <w:tr w:rsidR="00CE6872" w:rsidRPr="00685F27" w14:paraId="613CBC1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01D75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AFFC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0,1444444</w:t>
            </w:r>
          </w:p>
        </w:tc>
        <w:tc>
          <w:tcPr>
            <w:tcW w:w="1600" w:type="dxa"/>
            <w:noWrap/>
            <w:hideMark/>
          </w:tcPr>
          <w:p w14:paraId="497D56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0,3555556</w:t>
            </w:r>
          </w:p>
        </w:tc>
        <w:tc>
          <w:tcPr>
            <w:tcW w:w="2120" w:type="dxa"/>
            <w:noWrap/>
            <w:hideMark/>
          </w:tcPr>
          <w:p w14:paraId="68640C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0,3555556</w:t>
            </w:r>
          </w:p>
        </w:tc>
      </w:tr>
      <w:tr w:rsidR="00CE6872" w:rsidRPr="00685F27" w14:paraId="1F1ED53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2095F3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6C9630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5,2366667</w:t>
            </w:r>
          </w:p>
        </w:tc>
        <w:tc>
          <w:tcPr>
            <w:tcW w:w="1600" w:type="dxa"/>
            <w:noWrap/>
            <w:hideMark/>
          </w:tcPr>
          <w:p w14:paraId="58C993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-0,2366667</w:t>
            </w:r>
          </w:p>
        </w:tc>
        <w:tc>
          <w:tcPr>
            <w:tcW w:w="2120" w:type="dxa"/>
            <w:noWrap/>
            <w:hideMark/>
          </w:tcPr>
          <w:p w14:paraId="483B1E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0,2366667</w:t>
            </w:r>
          </w:p>
        </w:tc>
      </w:tr>
      <w:tr w:rsidR="00CE6872" w:rsidRPr="00685F27" w14:paraId="61F1DD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E6C5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C241E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0,2475</w:t>
            </w:r>
          </w:p>
        </w:tc>
        <w:tc>
          <w:tcPr>
            <w:tcW w:w="1600" w:type="dxa"/>
            <w:noWrap/>
            <w:hideMark/>
          </w:tcPr>
          <w:p w14:paraId="50AB88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0,2525</w:t>
            </w:r>
          </w:p>
        </w:tc>
        <w:tc>
          <w:tcPr>
            <w:tcW w:w="2120" w:type="dxa"/>
            <w:noWrap/>
            <w:hideMark/>
          </w:tcPr>
          <w:p w14:paraId="5F9E96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0,2525</w:t>
            </w:r>
          </w:p>
        </w:tc>
      </w:tr>
      <w:tr w:rsidR="00CE6872" w:rsidRPr="00685F27" w14:paraId="2AF51F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D616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E1D91F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0,7713889</w:t>
            </w:r>
          </w:p>
        </w:tc>
        <w:tc>
          <w:tcPr>
            <w:tcW w:w="1600" w:type="dxa"/>
            <w:noWrap/>
            <w:hideMark/>
          </w:tcPr>
          <w:p w14:paraId="3F76885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0,2286111</w:t>
            </w:r>
          </w:p>
        </w:tc>
        <w:tc>
          <w:tcPr>
            <w:tcW w:w="2120" w:type="dxa"/>
            <w:noWrap/>
            <w:hideMark/>
          </w:tcPr>
          <w:p w14:paraId="4159BEA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0,2286111</w:t>
            </w:r>
          </w:p>
        </w:tc>
      </w:tr>
      <w:tr w:rsidR="00CE6872" w:rsidRPr="00685F27" w14:paraId="17BC73F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BA1F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74C9C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1600" w:type="dxa"/>
            <w:noWrap/>
            <w:hideMark/>
          </w:tcPr>
          <w:p w14:paraId="1123AA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0,4638889</w:t>
            </w:r>
          </w:p>
        </w:tc>
        <w:tc>
          <w:tcPr>
            <w:tcW w:w="2120" w:type="dxa"/>
            <w:noWrap/>
            <w:hideMark/>
          </w:tcPr>
          <w:p w14:paraId="20487B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0,4638889</w:t>
            </w:r>
          </w:p>
        </w:tc>
      </w:tr>
      <w:tr w:rsidR="00CE6872" w:rsidRPr="00685F27" w14:paraId="49AC1A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3B86F7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99FC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0,0727778</w:t>
            </w:r>
          </w:p>
        </w:tc>
        <w:tc>
          <w:tcPr>
            <w:tcW w:w="1600" w:type="dxa"/>
            <w:noWrap/>
            <w:hideMark/>
          </w:tcPr>
          <w:p w14:paraId="3F6C4E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0,4272222</w:t>
            </w:r>
          </w:p>
        </w:tc>
        <w:tc>
          <w:tcPr>
            <w:tcW w:w="2120" w:type="dxa"/>
            <w:noWrap/>
            <w:hideMark/>
          </w:tcPr>
          <w:p w14:paraId="390D2E0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0,4272222</w:t>
            </w:r>
          </w:p>
        </w:tc>
      </w:tr>
      <w:tr w:rsidR="00CE6872" w:rsidRPr="00685F27" w14:paraId="5E929A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8C731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29287D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6,3347222</w:t>
            </w:r>
          </w:p>
        </w:tc>
        <w:tc>
          <w:tcPr>
            <w:tcW w:w="1600" w:type="dxa"/>
            <w:noWrap/>
            <w:hideMark/>
          </w:tcPr>
          <w:p w14:paraId="115E5F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0,6652778</w:t>
            </w:r>
          </w:p>
        </w:tc>
        <w:tc>
          <w:tcPr>
            <w:tcW w:w="2120" w:type="dxa"/>
            <w:noWrap/>
            <w:hideMark/>
          </w:tcPr>
          <w:p w14:paraId="6C85A8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0,6652778</w:t>
            </w:r>
          </w:p>
        </w:tc>
      </w:tr>
      <w:tr w:rsidR="00CE6872" w:rsidRPr="00685F27" w14:paraId="3BA7D5C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4D327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6195A89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1,0177778</w:t>
            </w:r>
          </w:p>
        </w:tc>
        <w:tc>
          <w:tcPr>
            <w:tcW w:w="1600" w:type="dxa"/>
            <w:noWrap/>
            <w:hideMark/>
          </w:tcPr>
          <w:p w14:paraId="45718C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0,2322222</w:t>
            </w:r>
          </w:p>
        </w:tc>
        <w:tc>
          <w:tcPr>
            <w:tcW w:w="2120" w:type="dxa"/>
            <w:noWrap/>
            <w:hideMark/>
          </w:tcPr>
          <w:p w14:paraId="3036A6C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0,2322222</w:t>
            </w:r>
          </w:p>
        </w:tc>
      </w:tr>
      <w:tr w:rsidR="00CE6872" w:rsidRPr="00685F27" w14:paraId="4EE8B1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0C074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2,75</w:t>
            </w:r>
          </w:p>
        </w:tc>
        <w:tc>
          <w:tcPr>
            <w:tcW w:w="1600" w:type="dxa"/>
            <w:noWrap/>
            <w:hideMark/>
          </w:tcPr>
          <w:p w14:paraId="62480A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2,0355556</w:t>
            </w:r>
          </w:p>
        </w:tc>
        <w:tc>
          <w:tcPr>
            <w:tcW w:w="1600" w:type="dxa"/>
            <w:noWrap/>
            <w:hideMark/>
          </w:tcPr>
          <w:p w14:paraId="00BC37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0,7144444</w:t>
            </w:r>
          </w:p>
        </w:tc>
        <w:tc>
          <w:tcPr>
            <w:tcW w:w="2120" w:type="dxa"/>
            <w:noWrap/>
            <w:hideMark/>
          </w:tcPr>
          <w:p w14:paraId="4F9980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0,7144444</w:t>
            </w:r>
          </w:p>
        </w:tc>
      </w:tr>
      <w:tr w:rsidR="00CE6872" w:rsidRPr="00685F27" w14:paraId="020A3A4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F046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FC742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3,6288889</w:t>
            </w:r>
          </w:p>
        </w:tc>
        <w:tc>
          <w:tcPr>
            <w:tcW w:w="1600" w:type="dxa"/>
            <w:noWrap/>
            <w:hideMark/>
          </w:tcPr>
          <w:p w14:paraId="2A4D6D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c>
          <w:tcPr>
            <w:tcW w:w="2120" w:type="dxa"/>
            <w:noWrap/>
            <w:hideMark/>
          </w:tcPr>
          <w:p w14:paraId="777FEF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0,3711111</w:t>
            </w:r>
          </w:p>
        </w:tc>
      </w:tr>
      <w:tr w:rsidR="00CE6872" w:rsidRPr="00685F27" w14:paraId="1B9CA1F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6A68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649CE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0,4705556</w:t>
            </w:r>
          </w:p>
        </w:tc>
        <w:tc>
          <w:tcPr>
            <w:tcW w:w="1600" w:type="dxa"/>
            <w:noWrap/>
            <w:hideMark/>
          </w:tcPr>
          <w:p w14:paraId="687A94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c>
          <w:tcPr>
            <w:tcW w:w="2120" w:type="dxa"/>
            <w:noWrap/>
            <w:hideMark/>
          </w:tcPr>
          <w:p w14:paraId="419F696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0,0294444</w:t>
            </w:r>
          </w:p>
        </w:tc>
      </w:tr>
      <w:tr w:rsidR="00CE6872" w:rsidRPr="00685F27" w14:paraId="44ABC0B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FF388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427A5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0,4488889</w:t>
            </w:r>
          </w:p>
        </w:tc>
        <w:tc>
          <w:tcPr>
            <w:tcW w:w="1600" w:type="dxa"/>
            <w:noWrap/>
            <w:hideMark/>
          </w:tcPr>
          <w:p w14:paraId="300AA3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0,0511111</w:t>
            </w:r>
          </w:p>
        </w:tc>
        <w:tc>
          <w:tcPr>
            <w:tcW w:w="2120" w:type="dxa"/>
            <w:noWrap/>
            <w:hideMark/>
          </w:tcPr>
          <w:p w14:paraId="233509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0,0511111</w:t>
            </w:r>
          </w:p>
        </w:tc>
      </w:tr>
      <w:tr w:rsidR="00CE6872" w:rsidRPr="00685F27" w14:paraId="3E18B62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0D90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F7E1A3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0,1580556</w:t>
            </w:r>
          </w:p>
        </w:tc>
        <w:tc>
          <w:tcPr>
            <w:tcW w:w="1600" w:type="dxa"/>
            <w:noWrap/>
            <w:hideMark/>
          </w:tcPr>
          <w:p w14:paraId="23C046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0,3419444</w:t>
            </w:r>
          </w:p>
        </w:tc>
        <w:tc>
          <w:tcPr>
            <w:tcW w:w="2120" w:type="dxa"/>
            <w:noWrap/>
            <w:hideMark/>
          </w:tcPr>
          <w:p w14:paraId="2270026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0,3419444</w:t>
            </w:r>
          </w:p>
        </w:tc>
      </w:tr>
      <w:tr w:rsidR="00CE6872" w:rsidRPr="00685F27" w14:paraId="2EB9826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10F1B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616343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1,0116667</w:t>
            </w:r>
          </w:p>
        </w:tc>
        <w:tc>
          <w:tcPr>
            <w:tcW w:w="1600" w:type="dxa"/>
            <w:noWrap/>
            <w:hideMark/>
          </w:tcPr>
          <w:p w14:paraId="1CDD7B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-0,0116667</w:t>
            </w:r>
          </w:p>
        </w:tc>
        <w:tc>
          <w:tcPr>
            <w:tcW w:w="2120" w:type="dxa"/>
            <w:noWrap/>
            <w:hideMark/>
          </w:tcPr>
          <w:p w14:paraId="77CDD6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0,0116667</w:t>
            </w:r>
          </w:p>
        </w:tc>
      </w:tr>
      <w:tr w:rsidR="00CE6872" w:rsidRPr="00685F27" w14:paraId="25695AF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DCB9AD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6FF9DD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0,9527778</w:t>
            </w:r>
          </w:p>
        </w:tc>
        <w:tc>
          <w:tcPr>
            <w:tcW w:w="1600" w:type="dxa"/>
            <w:noWrap/>
            <w:hideMark/>
          </w:tcPr>
          <w:p w14:paraId="37563CD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c>
          <w:tcPr>
            <w:tcW w:w="2120" w:type="dxa"/>
            <w:noWrap/>
            <w:hideMark/>
          </w:tcPr>
          <w:p w14:paraId="026986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0,0472222</w:t>
            </w:r>
          </w:p>
        </w:tc>
      </w:tr>
      <w:tr w:rsidR="00CE6872" w:rsidRPr="00685F27" w14:paraId="636C1F6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D339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234B31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0,6919444</w:t>
            </w:r>
          </w:p>
        </w:tc>
        <w:tc>
          <w:tcPr>
            <w:tcW w:w="1600" w:type="dxa"/>
            <w:noWrap/>
            <w:hideMark/>
          </w:tcPr>
          <w:p w14:paraId="16B970A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c>
          <w:tcPr>
            <w:tcW w:w="2120" w:type="dxa"/>
            <w:noWrap/>
            <w:hideMark/>
          </w:tcPr>
          <w:p w14:paraId="63237C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0,0580556</w:t>
            </w:r>
          </w:p>
        </w:tc>
      </w:tr>
      <w:tr w:rsidR="00CE6872" w:rsidRPr="00685F27" w14:paraId="0C9B5BC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FE8C2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5152F8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5,8380556</w:t>
            </w:r>
          </w:p>
        </w:tc>
        <w:tc>
          <w:tcPr>
            <w:tcW w:w="1600" w:type="dxa"/>
            <w:noWrap/>
            <w:hideMark/>
          </w:tcPr>
          <w:p w14:paraId="7700F7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0,1619444</w:t>
            </w:r>
          </w:p>
        </w:tc>
        <w:tc>
          <w:tcPr>
            <w:tcW w:w="2120" w:type="dxa"/>
            <w:noWrap/>
            <w:hideMark/>
          </w:tcPr>
          <w:p w14:paraId="7B1C6D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0,1619444</w:t>
            </w:r>
          </w:p>
        </w:tc>
      </w:tr>
      <w:tr w:rsidR="00CE6872" w:rsidRPr="00685F27" w14:paraId="78A4C6B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1CAB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9EDF3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0,3444444</w:t>
            </w:r>
          </w:p>
        </w:tc>
        <w:tc>
          <w:tcPr>
            <w:tcW w:w="1600" w:type="dxa"/>
            <w:noWrap/>
            <w:hideMark/>
          </w:tcPr>
          <w:p w14:paraId="48B38B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0,6555556</w:t>
            </w:r>
          </w:p>
        </w:tc>
        <w:tc>
          <w:tcPr>
            <w:tcW w:w="2120" w:type="dxa"/>
            <w:noWrap/>
            <w:hideMark/>
          </w:tcPr>
          <w:p w14:paraId="2AF449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0,6555556</w:t>
            </w:r>
          </w:p>
        </w:tc>
      </w:tr>
      <w:tr w:rsidR="00CE6872" w:rsidRPr="00685F27" w14:paraId="6840219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67CE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D7ACE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0,1183333</w:t>
            </w:r>
          </w:p>
        </w:tc>
        <w:tc>
          <w:tcPr>
            <w:tcW w:w="1600" w:type="dxa"/>
            <w:noWrap/>
            <w:hideMark/>
          </w:tcPr>
          <w:p w14:paraId="6B5444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0,3816667</w:t>
            </w:r>
          </w:p>
        </w:tc>
        <w:tc>
          <w:tcPr>
            <w:tcW w:w="2120" w:type="dxa"/>
            <w:noWrap/>
            <w:hideMark/>
          </w:tcPr>
          <w:p w14:paraId="1AE542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0,3816667</w:t>
            </w:r>
          </w:p>
        </w:tc>
      </w:tr>
      <w:tr w:rsidR="00CE6872" w:rsidRPr="00685F27" w14:paraId="2BFADA3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5662E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01CC36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0,1255556</w:t>
            </w:r>
          </w:p>
        </w:tc>
        <w:tc>
          <w:tcPr>
            <w:tcW w:w="1600" w:type="dxa"/>
            <w:noWrap/>
            <w:hideMark/>
          </w:tcPr>
          <w:p w14:paraId="5A8058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0,3744444</w:t>
            </w:r>
          </w:p>
        </w:tc>
        <w:tc>
          <w:tcPr>
            <w:tcW w:w="2120" w:type="dxa"/>
            <w:noWrap/>
            <w:hideMark/>
          </w:tcPr>
          <w:p w14:paraId="08CFEE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0,3744444</w:t>
            </w:r>
          </w:p>
        </w:tc>
      </w:tr>
      <w:tr w:rsidR="00CE6872" w:rsidRPr="00685F27" w14:paraId="213D5BD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9130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49F754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2,635</w:t>
            </w:r>
          </w:p>
        </w:tc>
        <w:tc>
          <w:tcPr>
            <w:tcW w:w="1600" w:type="dxa"/>
            <w:noWrap/>
            <w:hideMark/>
          </w:tcPr>
          <w:p w14:paraId="307E85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0,365</w:t>
            </w:r>
          </w:p>
        </w:tc>
        <w:tc>
          <w:tcPr>
            <w:tcW w:w="2120" w:type="dxa"/>
            <w:noWrap/>
            <w:hideMark/>
          </w:tcPr>
          <w:p w14:paraId="00D5B2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0,365</w:t>
            </w:r>
          </w:p>
        </w:tc>
      </w:tr>
      <w:tr w:rsidR="00CE6872" w:rsidRPr="00685F27" w14:paraId="6C4E1C4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F89CE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1A8E4F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0,4636111</w:t>
            </w:r>
          </w:p>
        </w:tc>
        <w:tc>
          <w:tcPr>
            <w:tcW w:w="1600" w:type="dxa"/>
            <w:noWrap/>
            <w:hideMark/>
          </w:tcPr>
          <w:p w14:paraId="27647D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c>
          <w:tcPr>
            <w:tcW w:w="2120" w:type="dxa"/>
            <w:noWrap/>
            <w:hideMark/>
          </w:tcPr>
          <w:p w14:paraId="5534F95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r>
      <w:tr w:rsidR="00CE6872" w:rsidRPr="00685F27" w14:paraId="24DC00E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9FA6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D402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0,2244444</w:t>
            </w:r>
          </w:p>
        </w:tc>
        <w:tc>
          <w:tcPr>
            <w:tcW w:w="1600" w:type="dxa"/>
            <w:noWrap/>
            <w:hideMark/>
          </w:tcPr>
          <w:p w14:paraId="0E6752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0,2755556</w:t>
            </w:r>
          </w:p>
        </w:tc>
        <w:tc>
          <w:tcPr>
            <w:tcW w:w="2120" w:type="dxa"/>
            <w:noWrap/>
            <w:hideMark/>
          </w:tcPr>
          <w:p w14:paraId="2CE33E5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0,2755556</w:t>
            </w:r>
          </w:p>
        </w:tc>
      </w:tr>
      <w:tr w:rsidR="00CE6872" w:rsidRPr="00685F27" w14:paraId="4AB67D7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1A66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AE3766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0,1366667</w:t>
            </w:r>
          </w:p>
        </w:tc>
        <w:tc>
          <w:tcPr>
            <w:tcW w:w="1600" w:type="dxa"/>
            <w:noWrap/>
            <w:hideMark/>
          </w:tcPr>
          <w:p w14:paraId="4342849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0,3633333</w:t>
            </w:r>
          </w:p>
        </w:tc>
        <w:tc>
          <w:tcPr>
            <w:tcW w:w="2120" w:type="dxa"/>
            <w:noWrap/>
            <w:hideMark/>
          </w:tcPr>
          <w:p w14:paraId="69E67F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0,3633333</w:t>
            </w:r>
          </w:p>
        </w:tc>
      </w:tr>
      <w:tr w:rsidR="00CE6872" w:rsidRPr="00685F27" w14:paraId="51C66A0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F7EC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3A275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0,4730556</w:t>
            </w:r>
          </w:p>
        </w:tc>
        <w:tc>
          <w:tcPr>
            <w:tcW w:w="1600" w:type="dxa"/>
            <w:noWrap/>
            <w:hideMark/>
          </w:tcPr>
          <w:p w14:paraId="09046A8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c>
          <w:tcPr>
            <w:tcW w:w="2120" w:type="dxa"/>
            <w:noWrap/>
            <w:hideMark/>
          </w:tcPr>
          <w:p w14:paraId="0977BE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0,0269444</w:t>
            </w:r>
          </w:p>
        </w:tc>
      </w:tr>
      <w:tr w:rsidR="00CE6872" w:rsidRPr="00685F27" w14:paraId="2CFBB54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DD9D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1,75</w:t>
            </w:r>
          </w:p>
        </w:tc>
        <w:tc>
          <w:tcPr>
            <w:tcW w:w="1600" w:type="dxa"/>
            <w:noWrap/>
            <w:hideMark/>
          </w:tcPr>
          <w:p w14:paraId="27DDE8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1,3547222</w:t>
            </w:r>
          </w:p>
        </w:tc>
        <w:tc>
          <w:tcPr>
            <w:tcW w:w="1600" w:type="dxa"/>
            <w:noWrap/>
            <w:hideMark/>
          </w:tcPr>
          <w:p w14:paraId="072440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0,3952778</w:t>
            </w:r>
          </w:p>
        </w:tc>
        <w:tc>
          <w:tcPr>
            <w:tcW w:w="2120" w:type="dxa"/>
            <w:noWrap/>
            <w:hideMark/>
          </w:tcPr>
          <w:p w14:paraId="14CD8F3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0,3952778</w:t>
            </w:r>
          </w:p>
        </w:tc>
      </w:tr>
      <w:tr w:rsidR="00CE6872" w:rsidRPr="00685F27" w14:paraId="4F377A0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653F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47B6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0,2172222</w:t>
            </w:r>
          </w:p>
        </w:tc>
        <w:tc>
          <w:tcPr>
            <w:tcW w:w="1600" w:type="dxa"/>
            <w:noWrap/>
            <w:hideMark/>
          </w:tcPr>
          <w:p w14:paraId="2C35BA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0,2827778</w:t>
            </w:r>
          </w:p>
        </w:tc>
        <w:tc>
          <w:tcPr>
            <w:tcW w:w="2120" w:type="dxa"/>
            <w:noWrap/>
            <w:hideMark/>
          </w:tcPr>
          <w:p w14:paraId="2432E2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0,2827778</w:t>
            </w:r>
          </w:p>
        </w:tc>
      </w:tr>
      <w:tr w:rsidR="00CE6872" w:rsidRPr="00685F27" w14:paraId="301384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505A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B9F18D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1,9155556</w:t>
            </w:r>
          </w:p>
        </w:tc>
        <w:tc>
          <w:tcPr>
            <w:tcW w:w="1600" w:type="dxa"/>
            <w:noWrap/>
            <w:hideMark/>
          </w:tcPr>
          <w:p w14:paraId="718954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c>
          <w:tcPr>
            <w:tcW w:w="2120" w:type="dxa"/>
            <w:noWrap/>
            <w:hideMark/>
          </w:tcPr>
          <w:p w14:paraId="3C6CAC1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0,0844444</w:t>
            </w:r>
          </w:p>
        </w:tc>
      </w:tr>
      <w:tr w:rsidR="00CE6872" w:rsidRPr="00685F27" w14:paraId="4776F22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CBB2F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C9DB37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0,2336111</w:t>
            </w:r>
          </w:p>
        </w:tc>
        <w:tc>
          <w:tcPr>
            <w:tcW w:w="1600" w:type="dxa"/>
            <w:noWrap/>
            <w:hideMark/>
          </w:tcPr>
          <w:p w14:paraId="28FB32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c>
          <w:tcPr>
            <w:tcW w:w="2120" w:type="dxa"/>
            <w:noWrap/>
            <w:hideMark/>
          </w:tcPr>
          <w:p w14:paraId="47BA0C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0,2663889</w:t>
            </w:r>
          </w:p>
        </w:tc>
      </w:tr>
      <w:tr w:rsidR="00CE6872" w:rsidRPr="00685F27" w14:paraId="76F7E9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35095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20</w:t>
            </w:r>
          </w:p>
        </w:tc>
        <w:tc>
          <w:tcPr>
            <w:tcW w:w="1600" w:type="dxa"/>
            <w:noWrap/>
            <w:hideMark/>
          </w:tcPr>
          <w:p w14:paraId="42B3AD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22,4744444</w:t>
            </w:r>
          </w:p>
        </w:tc>
        <w:tc>
          <w:tcPr>
            <w:tcW w:w="1600" w:type="dxa"/>
            <w:noWrap/>
            <w:hideMark/>
          </w:tcPr>
          <w:p w14:paraId="021C02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-2,4744444</w:t>
            </w:r>
          </w:p>
        </w:tc>
        <w:tc>
          <w:tcPr>
            <w:tcW w:w="2120" w:type="dxa"/>
            <w:noWrap/>
            <w:hideMark/>
          </w:tcPr>
          <w:p w14:paraId="07A8EF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2,4744444</w:t>
            </w:r>
          </w:p>
        </w:tc>
      </w:tr>
      <w:tr w:rsidR="00CE6872" w:rsidRPr="00685F27" w14:paraId="061E38F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CD425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077223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2,9752778</w:t>
            </w:r>
          </w:p>
        </w:tc>
        <w:tc>
          <w:tcPr>
            <w:tcW w:w="1600" w:type="dxa"/>
            <w:noWrap/>
            <w:hideMark/>
          </w:tcPr>
          <w:p w14:paraId="1568F9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1,0247222</w:t>
            </w:r>
          </w:p>
        </w:tc>
        <w:tc>
          <w:tcPr>
            <w:tcW w:w="2120" w:type="dxa"/>
            <w:noWrap/>
            <w:hideMark/>
          </w:tcPr>
          <w:p w14:paraId="77334D0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1,0247222</w:t>
            </w:r>
          </w:p>
        </w:tc>
      </w:tr>
      <w:tr w:rsidR="00CE6872" w:rsidRPr="00685F27" w14:paraId="58A7F24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7C43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28</w:t>
            </w:r>
          </w:p>
        </w:tc>
        <w:tc>
          <w:tcPr>
            <w:tcW w:w="1600" w:type="dxa"/>
            <w:noWrap/>
            <w:hideMark/>
          </w:tcPr>
          <w:p w14:paraId="4A3C5B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30,2161111</w:t>
            </w:r>
          </w:p>
        </w:tc>
        <w:tc>
          <w:tcPr>
            <w:tcW w:w="1600" w:type="dxa"/>
            <w:noWrap/>
            <w:hideMark/>
          </w:tcPr>
          <w:p w14:paraId="088B29F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-2,2161111</w:t>
            </w:r>
          </w:p>
        </w:tc>
        <w:tc>
          <w:tcPr>
            <w:tcW w:w="2120" w:type="dxa"/>
            <w:noWrap/>
            <w:hideMark/>
          </w:tcPr>
          <w:p w14:paraId="5DD53D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2,2161111</w:t>
            </w:r>
          </w:p>
        </w:tc>
      </w:tr>
      <w:tr w:rsidR="00CE6872" w:rsidRPr="00685F27" w14:paraId="0CC3565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E05E7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392008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0,6902778</w:t>
            </w:r>
          </w:p>
        </w:tc>
        <w:tc>
          <w:tcPr>
            <w:tcW w:w="1600" w:type="dxa"/>
            <w:noWrap/>
            <w:hideMark/>
          </w:tcPr>
          <w:p w14:paraId="132B9DE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-0,1902778</w:t>
            </w:r>
          </w:p>
        </w:tc>
        <w:tc>
          <w:tcPr>
            <w:tcW w:w="2120" w:type="dxa"/>
            <w:noWrap/>
            <w:hideMark/>
          </w:tcPr>
          <w:p w14:paraId="0B5667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0,1902778</w:t>
            </w:r>
          </w:p>
        </w:tc>
      </w:tr>
      <w:tr w:rsidR="00CE6872" w:rsidRPr="00685F27" w14:paraId="21E9164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CD436E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449FF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2,6725</w:t>
            </w:r>
          </w:p>
        </w:tc>
        <w:tc>
          <w:tcPr>
            <w:tcW w:w="1600" w:type="dxa"/>
            <w:noWrap/>
            <w:hideMark/>
          </w:tcPr>
          <w:p w14:paraId="15CC46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-2,1725</w:t>
            </w:r>
          </w:p>
        </w:tc>
        <w:tc>
          <w:tcPr>
            <w:tcW w:w="2120" w:type="dxa"/>
            <w:noWrap/>
            <w:hideMark/>
          </w:tcPr>
          <w:p w14:paraId="58AA8C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2,1725</w:t>
            </w:r>
          </w:p>
        </w:tc>
      </w:tr>
      <w:tr w:rsidR="00CE6872" w:rsidRPr="00685F27" w14:paraId="4C82C94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0962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311F98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8,0211111</w:t>
            </w:r>
          </w:p>
        </w:tc>
        <w:tc>
          <w:tcPr>
            <w:tcW w:w="1600" w:type="dxa"/>
            <w:noWrap/>
            <w:hideMark/>
          </w:tcPr>
          <w:p w14:paraId="242C49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-0,0211111</w:t>
            </w:r>
          </w:p>
        </w:tc>
        <w:tc>
          <w:tcPr>
            <w:tcW w:w="2120" w:type="dxa"/>
            <w:noWrap/>
            <w:hideMark/>
          </w:tcPr>
          <w:p w14:paraId="5216B7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0,0211111</w:t>
            </w:r>
          </w:p>
        </w:tc>
      </w:tr>
      <w:tr w:rsidR="00CE6872" w:rsidRPr="00685F27" w14:paraId="64DFF96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71A8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35457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0,0913889</w:t>
            </w:r>
          </w:p>
        </w:tc>
        <w:tc>
          <w:tcPr>
            <w:tcW w:w="1600" w:type="dxa"/>
            <w:noWrap/>
            <w:hideMark/>
          </w:tcPr>
          <w:p w14:paraId="45B02B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c>
          <w:tcPr>
            <w:tcW w:w="2120" w:type="dxa"/>
            <w:noWrap/>
            <w:hideMark/>
          </w:tcPr>
          <w:p w14:paraId="1280739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0,4086111</w:t>
            </w:r>
          </w:p>
        </w:tc>
      </w:tr>
      <w:tr w:rsidR="00CE6872" w:rsidRPr="00685F27" w14:paraId="6F05BF4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F705E3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67</w:t>
            </w:r>
          </w:p>
        </w:tc>
        <w:tc>
          <w:tcPr>
            <w:tcW w:w="1600" w:type="dxa"/>
            <w:noWrap/>
            <w:hideMark/>
          </w:tcPr>
          <w:p w14:paraId="14DBC7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51,45</w:t>
            </w:r>
          </w:p>
        </w:tc>
        <w:tc>
          <w:tcPr>
            <w:tcW w:w="1600" w:type="dxa"/>
            <w:noWrap/>
            <w:hideMark/>
          </w:tcPr>
          <w:p w14:paraId="4E82C5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15,55</w:t>
            </w:r>
          </w:p>
        </w:tc>
        <w:tc>
          <w:tcPr>
            <w:tcW w:w="2120" w:type="dxa"/>
            <w:noWrap/>
            <w:hideMark/>
          </w:tcPr>
          <w:p w14:paraId="09D943A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15,55</w:t>
            </w:r>
          </w:p>
        </w:tc>
      </w:tr>
      <w:tr w:rsidR="00CE6872" w:rsidRPr="00685F27" w14:paraId="30BA033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87DD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94B9D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1,0525</w:t>
            </w:r>
          </w:p>
        </w:tc>
        <w:tc>
          <w:tcPr>
            <w:tcW w:w="1600" w:type="dxa"/>
            <w:noWrap/>
            <w:hideMark/>
          </w:tcPr>
          <w:p w14:paraId="44F8504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c>
          <w:tcPr>
            <w:tcW w:w="2120" w:type="dxa"/>
            <w:noWrap/>
            <w:hideMark/>
          </w:tcPr>
          <w:p w14:paraId="052D2A3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0,0525</w:t>
            </w:r>
          </w:p>
        </w:tc>
      </w:tr>
      <w:tr w:rsidR="00CE6872" w:rsidRPr="00685F27" w14:paraId="4160220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1ADA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003F57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5,6247222</w:t>
            </w:r>
          </w:p>
        </w:tc>
        <w:tc>
          <w:tcPr>
            <w:tcW w:w="1600" w:type="dxa"/>
            <w:noWrap/>
            <w:hideMark/>
          </w:tcPr>
          <w:p w14:paraId="190E674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1,3752778</w:t>
            </w:r>
          </w:p>
        </w:tc>
        <w:tc>
          <w:tcPr>
            <w:tcW w:w="2120" w:type="dxa"/>
            <w:noWrap/>
            <w:hideMark/>
          </w:tcPr>
          <w:p w14:paraId="589E06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1,3752778</w:t>
            </w:r>
          </w:p>
        </w:tc>
      </w:tr>
      <w:tr w:rsidR="00CE6872" w:rsidRPr="00685F27" w14:paraId="467CBFD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0065A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CED40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0,4036111</w:t>
            </w:r>
          </w:p>
        </w:tc>
        <w:tc>
          <w:tcPr>
            <w:tcW w:w="1600" w:type="dxa"/>
            <w:noWrap/>
            <w:hideMark/>
          </w:tcPr>
          <w:p w14:paraId="4FA8398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0,0963889</w:t>
            </w:r>
          </w:p>
        </w:tc>
        <w:tc>
          <w:tcPr>
            <w:tcW w:w="2120" w:type="dxa"/>
            <w:noWrap/>
            <w:hideMark/>
          </w:tcPr>
          <w:p w14:paraId="03B4B4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0,0963889</w:t>
            </w:r>
          </w:p>
        </w:tc>
      </w:tr>
      <w:tr w:rsidR="00CE6872" w:rsidRPr="00685F27" w14:paraId="6D9D82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AD900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207A7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0,1241667</w:t>
            </w:r>
          </w:p>
        </w:tc>
        <w:tc>
          <w:tcPr>
            <w:tcW w:w="1600" w:type="dxa"/>
            <w:noWrap/>
            <w:hideMark/>
          </w:tcPr>
          <w:p w14:paraId="6AC01E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0,3758333</w:t>
            </w:r>
          </w:p>
        </w:tc>
        <w:tc>
          <w:tcPr>
            <w:tcW w:w="2120" w:type="dxa"/>
            <w:noWrap/>
            <w:hideMark/>
          </w:tcPr>
          <w:p w14:paraId="67601F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0,3758333</w:t>
            </w:r>
          </w:p>
        </w:tc>
      </w:tr>
      <w:tr w:rsidR="00CE6872" w:rsidRPr="00685F27" w14:paraId="5C2B035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B469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33F4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1,1422222</w:t>
            </w:r>
          </w:p>
        </w:tc>
        <w:tc>
          <w:tcPr>
            <w:tcW w:w="1600" w:type="dxa"/>
            <w:noWrap/>
            <w:hideMark/>
          </w:tcPr>
          <w:p w14:paraId="363CCC6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-0,6422222</w:t>
            </w:r>
          </w:p>
        </w:tc>
        <w:tc>
          <w:tcPr>
            <w:tcW w:w="2120" w:type="dxa"/>
            <w:noWrap/>
            <w:hideMark/>
          </w:tcPr>
          <w:p w14:paraId="557A9E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0,6422222</w:t>
            </w:r>
          </w:p>
        </w:tc>
      </w:tr>
      <w:tr w:rsidR="00CE6872" w:rsidRPr="00685F27" w14:paraId="6897025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92B73B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7</w:t>
            </w:r>
          </w:p>
        </w:tc>
        <w:tc>
          <w:tcPr>
            <w:tcW w:w="1600" w:type="dxa"/>
            <w:noWrap/>
            <w:hideMark/>
          </w:tcPr>
          <w:p w14:paraId="130361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6,5102778</w:t>
            </w:r>
          </w:p>
        </w:tc>
        <w:tc>
          <w:tcPr>
            <w:tcW w:w="1600" w:type="dxa"/>
            <w:noWrap/>
            <w:hideMark/>
          </w:tcPr>
          <w:p w14:paraId="03C4A2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0,4897222</w:t>
            </w:r>
          </w:p>
        </w:tc>
        <w:tc>
          <w:tcPr>
            <w:tcW w:w="2120" w:type="dxa"/>
            <w:noWrap/>
            <w:hideMark/>
          </w:tcPr>
          <w:p w14:paraId="29ACE34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0,4897222</w:t>
            </w:r>
          </w:p>
        </w:tc>
      </w:tr>
      <w:tr w:rsidR="00CE6872" w:rsidRPr="00685F27" w14:paraId="15F32F8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4409E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0,75</w:t>
            </w:r>
          </w:p>
        </w:tc>
        <w:tc>
          <w:tcPr>
            <w:tcW w:w="1600" w:type="dxa"/>
            <w:noWrap/>
            <w:hideMark/>
          </w:tcPr>
          <w:p w14:paraId="3E1787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2,5797222</w:t>
            </w:r>
          </w:p>
        </w:tc>
        <w:tc>
          <w:tcPr>
            <w:tcW w:w="1600" w:type="dxa"/>
            <w:noWrap/>
            <w:hideMark/>
          </w:tcPr>
          <w:p w14:paraId="27BC630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-1,8297222</w:t>
            </w:r>
          </w:p>
        </w:tc>
        <w:tc>
          <w:tcPr>
            <w:tcW w:w="2120" w:type="dxa"/>
            <w:noWrap/>
            <w:hideMark/>
          </w:tcPr>
          <w:p w14:paraId="012F7DA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1,8297222</w:t>
            </w:r>
          </w:p>
        </w:tc>
      </w:tr>
      <w:tr w:rsidR="00CE6872" w:rsidRPr="00685F27" w14:paraId="11F588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74188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9DEC6E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3,2172222</w:t>
            </w:r>
          </w:p>
        </w:tc>
        <w:tc>
          <w:tcPr>
            <w:tcW w:w="1600" w:type="dxa"/>
            <w:noWrap/>
            <w:hideMark/>
          </w:tcPr>
          <w:p w14:paraId="52808C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0,7827778</w:t>
            </w:r>
          </w:p>
        </w:tc>
        <w:tc>
          <w:tcPr>
            <w:tcW w:w="2120" w:type="dxa"/>
            <w:noWrap/>
            <w:hideMark/>
          </w:tcPr>
          <w:p w14:paraId="28925C8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0,7827778</w:t>
            </w:r>
          </w:p>
        </w:tc>
      </w:tr>
      <w:tr w:rsidR="00CE6872" w:rsidRPr="00685F27" w14:paraId="744A6ED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81A8C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035C3A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0,2841667</w:t>
            </w:r>
          </w:p>
        </w:tc>
        <w:tc>
          <w:tcPr>
            <w:tcW w:w="1600" w:type="dxa"/>
            <w:noWrap/>
            <w:hideMark/>
          </w:tcPr>
          <w:p w14:paraId="59A079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c>
          <w:tcPr>
            <w:tcW w:w="2120" w:type="dxa"/>
            <w:noWrap/>
            <w:hideMark/>
          </w:tcPr>
          <w:p w14:paraId="7C5C197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0,0341667</w:t>
            </w:r>
          </w:p>
        </w:tc>
      </w:tr>
      <w:tr w:rsidR="00CE6872" w:rsidRPr="00685F27" w14:paraId="1ED1102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8AB1A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1CD35A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1,8694444</w:t>
            </w:r>
          </w:p>
        </w:tc>
        <w:tc>
          <w:tcPr>
            <w:tcW w:w="1600" w:type="dxa"/>
            <w:noWrap/>
            <w:hideMark/>
          </w:tcPr>
          <w:p w14:paraId="688FD1B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0,1305556</w:t>
            </w:r>
          </w:p>
        </w:tc>
        <w:tc>
          <w:tcPr>
            <w:tcW w:w="2120" w:type="dxa"/>
            <w:noWrap/>
            <w:hideMark/>
          </w:tcPr>
          <w:p w14:paraId="706CF3C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0,1305556</w:t>
            </w:r>
          </w:p>
        </w:tc>
      </w:tr>
      <w:tr w:rsidR="00CE6872" w:rsidRPr="00685F27" w14:paraId="3A4ED70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649F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3960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0,3580556</w:t>
            </w:r>
          </w:p>
        </w:tc>
        <w:tc>
          <w:tcPr>
            <w:tcW w:w="1600" w:type="dxa"/>
            <w:noWrap/>
            <w:hideMark/>
          </w:tcPr>
          <w:p w14:paraId="04249D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c>
          <w:tcPr>
            <w:tcW w:w="2120" w:type="dxa"/>
            <w:noWrap/>
            <w:hideMark/>
          </w:tcPr>
          <w:p w14:paraId="0BBBAF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0,1419444</w:t>
            </w:r>
          </w:p>
        </w:tc>
      </w:tr>
      <w:tr w:rsidR="00CE6872" w:rsidRPr="00685F27" w14:paraId="79EDD9F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9B682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DF786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1,43</w:t>
            </w:r>
          </w:p>
        </w:tc>
        <w:tc>
          <w:tcPr>
            <w:tcW w:w="1600" w:type="dxa"/>
            <w:noWrap/>
            <w:hideMark/>
          </w:tcPr>
          <w:p w14:paraId="2BF91A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w:t>
            </w:r>
          </w:p>
        </w:tc>
        <w:tc>
          <w:tcPr>
            <w:tcW w:w="2120" w:type="dxa"/>
            <w:noWrap/>
            <w:hideMark/>
          </w:tcPr>
          <w:p w14:paraId="0E7A03B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w:t>
            </w:r>
          </w:p>
        </w:tc>
      </w:tr>
      <w:tr w:rsidR="00CE6872" w:rsidRPr="00685F27" w14:paraId="6DAB16A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4D10D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2F6A67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0,8352778</w:t>
            </w:r>
          </w:p>
        </w:tc>
        <w:tc>
          <w:tcPr>
            <w:tcW w:w="1600" w:type="dxa"/>
            <w:noWrap/>
            <w:hideMark/>
          </w:tcPr>
          <w:p w14:paraId="5B5D2F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c>
          <w:tcPr>
            <w:tcW w:w="2120" w:type="dxa"/>
            <w:noWrap/>
            <w:hideMark/>
          </w:tcPr>
          <w:p w14:paraId="20EE36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0,1647222</w:t>
            </w:r>
          </w:p>
        </w:tc>
      </w:tr>
      <w:tr w:rsidR="00CE6872" w:rsidRPr="00685F27" w14:paraId="370C0D7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90750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E5A91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0,6058333</w:t>
            </w:r>
          </w:p>
        </w:tc>
        <w:tc>
          <w:tcPr>
            <w:tcW w:w="1600" w:type="dxa"/>
            <w:noWrap/>
            <w:hideMark/>
          </w:tcPr>
          <w:p w14:paraId="1493B4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-0,1058333</w:t>
            </w:r>
          </w:p>
        </w:tc>
        <w:tc>
          <w:tcPr>
            <w:tcW w:w="2120" w:type="dxa"/>
            <w:noWrap/>
            <w:hideMark/>
          </w:tcPr>
          <w:p w14:paraId="018A708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0,1058333</w:t>
            </w:r>
          </w:p>
        </w:tc>
      </w:tr>
      <w:tr w:rsidR="00CE6872" w:rsidRPr="00685F27" w14:paraId="2F2821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6E467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91D7D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0,7480556</w:t>
            </w:r>
          </w:p>
        </w:tc>
        <w:tc>
          <w:tcPr>
            <w:tcW w:w="1600" w:type="dxa"/>
            <w:noWrap/>
            <w:hideMark/>
          </w:tcPr>
          <w:p w14:paraId="771204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c>
          <w:tcPr>
            <w:tcW w:w="2120" w:type="dxa"/>
            <w:noWrap/>
            <w:hideMark/>
          </w:tcPr>
          <w:p w14:paraId="094B77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r>
      <w:tr w:rsidR="00CE6872" w:rsidRPr="00685F27" w14:paraId="3FFA92C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96A31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FBA3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2,0830556</w:t>
            </w:r>
          </w:p>
        </w:tc>
        <w:tc>
          <w:tcPr>
            <w:tcW w:w="1600" w:type="dxa"/>
            <w:noWrap/>
            <w:hideMark/>
          </w:tcPr>
          <w:p w14:paraId="22B8EF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-1,5830556</w:t>
            </w:r>
          </w:p>
        </w:tc>
        <w:tc>
          <w:tcPr>
            <w:tcW w:w="2120" w:type="dxa"/>
            <w:noWrap/>
            <w:hideMark/>
          </w:tcPr>
          <w:p w14:paraId="2BBE56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1,5830556</w:t>
            </w:r>
          </w:p>
        </w:tc>
      </w:tr>
      <w:tr w:rsidR="00CE6872" w:rsidRPr="00685F27" w14:paraId="135673F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DD49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64D84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1,5383333</w:t>
            </w:r>
          </w:p>
        </w:tc>
        <w:tc>
          <w:tcPr>
            <w:tcW w:w="1600" w:type="dxa"/>
            <w:noWrap/>
            <w:hideMark/>
          </w:tcPr>
          <w:p w14:paraId="46D03A8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-1,0383333</w:t>
            </w:r>
          </w:p>
        </w:tc>
        <w:tc>
          <w:tcPr>
            <w:tcW w:w="2120" w:type="dxa"/>
            <w:noWrap/>
            <w:hideMark/>
          </w:tcPr>
          <w:p w14:paraId="3D62D37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1,0383333</w:t>
            </w:r>
          </w:p>
        </w:tc>
      </w:tr>
      <w:tr w:rsidR="00CE6872" w:rsidRPr="00685F27" w14:paraId="635D81E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AA888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74410F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2,7916667</w:t>
            </w:r>
          </w:p>
        </w:tc>
        <w:tc>
          <w:tcPr>
            <w:tcW w:w="1600" w:type="dxa"/>
            <w:noWrap/>
            <w:hideMark/>
          </w:tcPr>
          <w:p w14:paraId="594C76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-0,7916667</w:t>
            </w:r>
          </w:p>
        </w:tc>
        <w:tc>
          <w:tcPr>
            <w:tcW w:w="2120" w:type="dxa"/>
            <w:noWrap/>
            <w:hideMark/>
          </w:tcPr>
          <w:p w14:paraId="655AB1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0,7916667</w:t>
            </w:r>
          </w:p>
        </w:tc>
      </w:tr>
      <w:tr w:rsidR="00CE6872" w:rsidRPr="00685F27" w14:paraId="5296CE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4E0E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6E7E08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3,4741667</w:t>
            </w:r>
          </w:p>
        </w:tc>
        <w:tc>
          <w:tcPr>
            <w:tcW w:w="1600" w:type="dxa"/>
            <w:noWrap/>
            <w:hideMark/>
          </w:tcPr>
          <w:p w14:paraId="74123E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0,5258333</w:t>
            </w:r>
          </w:p>
        </w:tc>
        <w:tc>
          <w:tcPr>
            <w:tcW w:w="2120" w:type="dxa"/>
            <w:noWrap/>
            <w:hideMark/>
          </w:tcPr>
          <w:p w14:paraId="7B0038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0,5258333</w:t>
            </w:r>
          </w:p>
        </w:tc>
      </w:tr>
      <w:tr w:rsidR="00CE6872" w:rsidRPr="00685F27" w14:paraId="6F11997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E79EB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5E17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0,0897222</w:t>
            </w:r>
          </w:p>
        </w:tc>
        <w:tc>
          <w:tcPr>
            <w:tcW w:w="1600" w:type="dxa"/>
            <w:noWrap/>
            <w:hideMark/>
          </w:tcPr>
          <w:p w14:paraId="02B1DF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0,4102778</w:t>
            </w:r>
          </w:p>
        </w:tc>
        <w:tc>
          <w:tcPr>
            <w:tcW w:w="2120" w:type="dxa"/>
            <w:noWrap/>
            <w:hideMark/>
          </w:tcPr>
          <w:p w14:paraId="7CCA119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0,4102778</w:t>
            </w:r>
          </w:p>
        </w:tc>
      </w:tr>
      <w:tr w:rsidR="00CE6872" w:rsidRPr="00685F27" w14:paraId="0F1FDB0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3918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567D82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4,1027778</w:t>
            </w:r>
          </w:p>
        </w:tc>
        <w:tc>
          <w:tcPr>
            <w:tcW w:w="1600" w:type="dxa"/>
            <w:noWrap/>
            <w:hideMark/>
          </w:tcPr>
          <w:p w14:paraId="280EE7D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-0,1027778</w:t>
            </w:r>
          </w:p>
        </w:tc>
        <w:tc>
          <w:tcPr>
            <w:tcW w:w="2120" w:type="dxa"/>
            <w:noWrap/>
            <w:hideMark/>
          </w:tcPr>
          <w:p w14:paraId="5EE1950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0,1027778</w:t>
            </w:r>
          </w:p>
        </w:tc>
      </w:tr>
      <w:tr w:rsidR="00CE6872" w:rsidRPr="00685F27" w14:paraId="7D98F55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237E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0,5</w:t>
            </w:r>
          </w:p>
        </w:tc>
        <w:tc>
          <w:tcPr>
            <w:tcW w:w="1600" w:type="dxa"/>
            <w:noWrap/>
            <w:hideMark/>
          </w:tcPr>
          <w:p w14:paraId="70C937F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0,3961111</w:t>
            </w:r>
          </w:p>
        </w:tc>
        <w:tc>
          <w:tcPr>
            <w:tcW w:w="1600" w:type="dxa"/>
            <w:noWrap/>
            <w:hideMark/>
          </w:tcPr>
          <w:p w14:paraId="7273FD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c>
          <w:tcPr>
            <w:tcW w:w="2120" w:type="dxa"/>
            <w:noWrap/>
            <w:hideMark/>
          </w:tcPr>
          <w:p w14:paraId="66CA653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0,1038889</w:t>
            </w:r>
          </w:p>
        </w:tc>
      </w:tr>
      <w:tr w:rsidR="00CE6872" w:rsidRPr="00685F27" w14:paraId="3BF1F7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0A1EE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F50FC4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0,3925</w:t>
            </w:r>
          </w:p>
        </w:tc>
        <w:tc>
          <w:tcPr>
            <w:tcW w:w="1600" w:type="dxa"/>
            <w:noWrap/>
            <w:hideMark/>
          </w:tcPr>
          <w:p w14:paraId="70EC1B9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0,1075</w:t>
            </w:r>
          </w:p>
        </w:tc>
        <w:tc>
          <w:tcPr>
            <w:tcW w:w="2120" w:type="dxa"/>
            <w:noWrap/>
            <w:hideMark/>
          </w:tcPr>
          <w:p w14:paraId="2CEA84B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0,1075</w:t>
            </w:r>
          </w:p>
        </w:tc>
      </w:tr>
      <w:tr w:rsidR="00CE6872" w:rsidRPr="00685F27" w14:paraId="70DB0A5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CB020D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E7EAC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0,0488889</w:t>
            </w:r>
          </w:p>
        </w:tc>
        <w:tc>
          <w:tcPr>
            <w:tcW w:w="1600" w:type="dxa"/>
            <w:noWrap/>
            <w:hideMark/>
          </w:tcPr>
          <w:p w14:paraId="2B26FA5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0,4511111</w:t>
            </w:r>
          </w:p>
        </w:tc>
        <w:tc>
          <w:tcPr>
            <w:tcW w:w="2120" w:type="dxa"/>
            <w:noWrap/>
            <w:hideMark/>
          </w:tcPr>
          <w:p w14:paraId="115E7C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0,4511111</w:t>
            </w:r>
          </w:p>
        </w:tc>
      </w:tr>
      <w:tr w:rsidR="00CE6872" w:rsidRPr="00685F27" w14:paraId="0B6B3B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E29D07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52FBCC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0,6141667</w:t>
            </w:r>
          </w:p>
        </w:tc>
        <w:tc>
          <w:tcPr>
            <w:tcW w:w="1600" w:type="dxa"/>
            <w:noWrap/>
            <w:hideMark/>
          </w:tcPr>
          <w:p w14:paraId="536ACE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c>
          <w:tcPr>
            <w:tcW w:w="2120" w:type="dxa"/>
            <w:noWrap/>
            <w:hideMark/>
          </w:tcPr>
          <w:p w14:paraId="4375708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0,1141667</w:t>
            </w:r>
          </w:p>
        </w:tc>
      </w:tr>
      <w:tr w:rsidR="00CE6872" w:rsidRPr="00685F27" w14:paraId="1A24DF8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CAB7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F11DA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2,9413889</w:t>
            </w:r>
          </w:p>
        </w:tc>
        <w:tc>
          <w:tcPr>
            <w:tcW w:w="1600" w:type="dxa"/>
            <w:noWrap/>
            <w:hideMark/>
          </w:tcPr>
          <w:p w14:paraId="2F0C542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-2,4413889</w:t>
            </w:r>
          </w:p>
        </w:tc>
        <w:tc>
          <w:tcPr>
            <w:tcW w:w="2120" w:type="dxa"/>
            <w:noWrap/>
            <w:hideMark/>
          </w:tcPr>
          <w:p w14:paraId="07065C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2,4413889</w:t>
            </w:r>
          </w:p>
        </w:tc>
      </w:tr>
      <w:tr w:rsidR="00CE6872" w:rsidRPr="00685F27" w14:paraId="22368E3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39F163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923A7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0,0691667</w:t>
            </w:r>
          </w:p>
        </w:tc>
        <w:tc>
          <w:tcPr>
            <w:tcW w:w="1600" w:type="dxa"/>
            <w:noWrap/>
            <w:hideMark/>
          </w:tcPr>
          <w:p w14:paraId="47DEA9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0,4308333</w:t>
            </w:r>
          </w:p>
        </w:tc>
        <w:tc>
          <w:tcPr>
            <w:tcW w:w="2120" w:type="dxa"/>
            <w:noWrap/>
            <w:hideMark/>
          </w:tcPr>
          <w:p w14:paraId="4412D9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0,4308333</w:t>
            </w:r>
          </w:p>
        </w:tc>
      </w:tr>
      <w:tr w:rsidR="00CE6872" w:rsidRPr="00685F27" w14:paraId="5DFE571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1FB3DF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E85AA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0,1255556</w:t>
            </w:r>
          </w:p>
        </w:tc>
        <w:tc>
          <w:tcPr>
            <w:tcW w:w="1600" w:type="dxa"/>
            <w:noWrap/>
            <w:hideMark/>
          </w:tcPr>
          <w:p w14:paraId="28DCE66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0,3744444</w:t>
            </w:r>
          </w:p>
        </w:tc>
        <w:tc>
          <w:tcPr>
            <w:tcW w:w="2120" w:type="dxa"/>
            <w:noWrap/>
            <w:hideMark/>
          </w:tcPr>
          <w:p w14:paraId="3D7F76D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0,3744444</w:t>
            </w:r>
          </w:p>
        </w:tc>
      </w:tr>
      <w:tr w:rsidR="00CE6872" w:rsidRPr="00685F27" w14:paraId="35E4731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15FF06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896CAE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11,2113889</w:t>
            </w:r>
          </w:p>
        </w:tc>
        <w:tc>
          <w:tcPr>
            <w:tcW w:w="1600" w:type="dxa"/>
            <w:noWrap/>
            <w:hideMark/>
          </w:tcPr>
          <w:p w14:paraId="2BF3DD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3,7886111</w:t>
            </w:r>
          </w:p>
        </w:tc>
        <w:tc>
          <w:tcPr>
            <w:tcW w:w="2120" w:type="dxa"/>
            <w:noWrap/>
            <w:hideMark/>
          </w:tcPr>
          <w:p w14:paraId="458C63F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3,7886111</w:t>
            </w:r>
          </w:p>
        </w:tc>
      </w:tr>
      <w:tr w:rsidR="00CE6872" w:rsidRPr="00685F27" w14:paraId="0BDFFE3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21250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977E2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0,0594444</w:t>
            </w:r>
          </w:p>
        </w:tc>
        <w:tc>
          <w:tcPr>
            <w:tcW w:w="1600" w:type="dxa"/>
            <w:noWrap/>
            <w:hideMark/>
          </w:tcPr>
          <w:p w14:paraId="30CF5F8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0,4405556</w:t>
            </w:r>
          </w:p>
        </w:tc>
        <w:tc>
          <w:tcPr>
            <w:tcW w:w="2120" w:type="dxa"/>
            <w:noWrap/>
            <w:hideMark/>
          </w:tcPr>
          <w:p w14:paraId="1E8FC0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0,4405556</w:t>
            </w:r>
          </w:p>
        </w:tc>
      </w:tr>
      <w:tr w:rsidR="00CE6872" w:rsidRPr="00685F27" w14:paraId="52F7C1B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27B1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CCAFC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0,8755556</w:t>
            </w:r>
          </w:p>
        </w:tc>
        <w:tc>
          <w:tcPr>
            <w:tcW w:w="1600" w:type="dxa"/>
            <w:noWrap/>
            <w:hideMark/>
          </w:tcPr>
          <w:p w14:paraId="024C10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0,1244444</w:t>
            </w:r>
          </w:p>
        </w:tc>
        <w:tc>
          <w:tcPr>
            <w:tcW w:w="2120" w:type="dxa"/>
            <w:noWrap/>
            <w:hideMark/>
          </w:tcPr>
          <w:p w14:paraId="3B1FED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0,1244444</w:t>
            </w:r>
          </w:p>
        </w:tc>
      </w:tr>
      <w:tr w:rsidR="00CE6872" w:rsidRPr="00685F27" w14:paraId="60786C1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CF7CC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03F366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1,5044444</w:t>
            </w:r>
          </w:p>
        </w:tc>
        <w:tc>
          <w:tcPr>
            <w:tcW w:w="1600" w:type="dxa"/>
            <w:noWrap/>
            <w:hideMark/>
          </w:tcPr>
          <w:p w14:paraId="2BAFB5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0,4955556</w:t>
            </w:r>
          </w:p>
        </w:tc>
        <w:tc>
          <w:tcPr>
            <w:tcW w:w="2120" w:type="dxa"/>
            <w:noWrap/>
            <w:hideMark/>
          </w:tcPr>
          <w:p w14:paraId="0EC2C1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0,4955556</w:t>
            </w:r>
          </w:p>
        </w:tc>
      </w:tr>
      <w:tr w:rsidR="00CE6872" w:rsidRPr="00685F27" w14:paraId="4B4C155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6D7FC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6EF8F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1,2191667</w:t>
            </w:r>
          </w:p>
        </w:tc>
        <w:tc>
          <w:tcPr>
            <w:tcW w:w="1600" w:type="dxa"/>
            <w:noWrap/>
            <w:hideMark/>
          </w:tcPr>
          <w:p w14:paraId="4F6B4AF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-0,7191667</w:t>
            </w:r>
          </w:p>
        </w:tc>
        <w:tc>
          <w:tcPr>
            <w:tcW w:w="2120" w:type="dxa"/>
            <w:noWrap/>
            <w:hideMark/>
          </w:tcPr>
          <w:p w14:paraId="62289E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0,7191667</w:t>
            </w:r>
          </w:p>
        </w:tc>
      </w:tr>
      <w:tr w:rsidR="00CE6872" w:rsidRPr="00685F27" w14:paraId="511C28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DC138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5E724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0,0388889</w:t>
            </w:r>
          </w:p>
        </w:tc>
        <w:tc>
          <w:tcPr>
            <w:tcW w:w="1600" w:type="dxa"/>
            <w:noWrap/>
            <w:hideMark/>
          </w:tcPr>
          <w:p w14:paraId="1F5FBF8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0,4611111</w:t>
            </w:r>
          </w:p>
        </w:tc>
        <w:tc>
          <w:tcPr>
            <w:tcW w:w="2120" w:type="dxa"/>
            <w:noWrap/>
            <w:hideMark/>
          </w:tcPr>
          <w:p w14:paraId="3744451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0,4611111</w:t>
            </w:r>
          </w:p>
        </w:tc>
      </w:tr>
      <w:tr w:rsidR="00CE6872" w:rsidRPr="00685F27" w14:paraId="223F447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4C79D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0EB3E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0,3980556</w:t>
            </w:r>
          </w:p>
        </w:tc>
        <w:tc>
          <w:tcPr>
            <w:tcW w:w="1600" w:type="dxa"/>
            <w:noWrap/>
            <w:hideMark/>
          </w:tcPr>
          <w:p w14:paraId="6BC563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0,1019444</w:t>
            </w:r>
          </w:p>
        </w:tc>
        <w:tc>
          <w:tcPr>
            <w:tcW w:w="2120" w:type="dxa"/>
            <w:noWrap/>
            <w:hideMark/>
          </w:tcPr>
          <w:p w14:paraId="0E95C1F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0,1019444</w:t>
            </w:r>
          </w:p>
        </w:tc>
      </w:tr>
      <w:tr w:rsidR="00CE6872" w:rsidRPr="00685F27" w14:paraId="7B0D41C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31C53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5,5</w:t>
            </w:r>
          </w:p>
        </w:tc>
        <w:tc>
          <w:tcPr>
            <w:tcW w:w="1600" w:type="dxa"/>
            <w:noWrap/>
            <w:hideMark/>
          </w:tcPr>
          <w:p w14:paraId="4066EB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8,1080556</w:t>
            </w:r>
          </w:p>
        </w:tc>
        <w:tc>
          <w:tcPr>
            <w:tcW w:w="1600" w:type="dxa"/>
            <w:noWrap/>
            <w:hideMark/>
          </w:tcPr>
          <w:p w14:paraId="476D187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-2,6080556</w:t>
            </w:r>
          </w:p>
        </w:tc>
        <w:tc>
          <w:tcPr>
            <w:tcW w:w="2120" w:type="dxa"/>
            <w:noWrap/>
            <w:hideMark/>
          </w:tcPr>
          <w:p w14:paraId="3F4FFF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2,6080556</w:t>
            </w:r>
          </w:p>
        </w:tc>
      </w:tr>
      <w:tr w:rsidR="00CE6872" w:rsidRPr="00685F27" w14:paraId="1BD523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A289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1,25</w:t>
            </w:r>
          </w:p>
        </w:tc>
        <w:tc>
          <w:tcPr>
            <w:tcW w:w="1600" w:type="dxa"/>
            <w:noWrap/>
            <w:hideMark/>
          </w:tcPr>
          <w:p w14:paraId="646EA6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5,4791667</w:t>
            </w:r>
          </w:p>
        </w:tc>
        <w:tc>
          <w:tcPr>
            <w:tcW w:w="1600" w:type="dxa"/>
            <w:noWrap/>
            <w:hideMark/>
          </w:tcPr>
          <w:p w14:paraId="0406E1D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-4,2291667</w:t>
            </w:r>
          </w:p>
        </w:tc>
        <w:tc>
          <w:tcPr>
            <w:tcW w:w="2120" w:type="dxa"/>
            <w:noWrap/>
            <w:hideMark/>
          </w:tcPr>
          <w:p w14:paraId="1711AAE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4,2291667</w:t>
            </w:r>
          </w:p>
        </w:tc>
      </w:tr>
      <w:tr w:rsidR="00CE6872" w:rsidRPr="00685F27" w14:paraId="769203C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C7591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2CB11FF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26,9547222</w:t>
            </w:r>
          </w:p>
        </w:tc>
        <w:tc>
          <w:tcPr>
            <w:tcW w:w="1600" w:type="dxa"/>
            <w:noWrap/>
            <w:hideMark/>
          </w:tcPr>
          <w:p w14:paraId="22234B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0,0452778</w:t>
            </w:r>
          </w:p>
        </w:tc>
        <w:tc>
          <w:tcPr>
            <w:tcW w:w="2120" w:type="dxa"/>
            <w:noWrap/>
            <w:hideMark/>
          </w:tcPr>
          <w:p w14:paraId="3F2481B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0,0452778</w:t>
            </w:r>
          </w:p>
        </w:tc>
      </w:tr>
      <w:tr w:rsidR="00CE6872" w:rsidRPr="00685F27" w14:paraId="5EC5840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A8CF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91A12D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0,0797222</w:t>
            </w:r>
          </w:p>
        </w:tc>
        <w:tc>
          <w:tcPr>
            <w:tcW w:w="1600" w:type="dxa"/>
            <w:noWrap/>
            <w:hideMark/>
          </w:tcPr>
          <w:p w14:paraId="18515B6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0,4202778</w:t>
            </w:r>
          </w:p>
        </w:tc>
        <w:tc>
          <w:tcPr>
            <w:tcW w:w="2120" w:type="dxa"/>
            <w:noWrap/>
            <w:hideMark/>
          </w:tcPr>
          <w:p w14:paraId="042D73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0,4202778</w:t>
            </w:r>
          </w:p>
        </w:tc>
      </w:tr>
      <w:tr w:rsidR="00CE6872" w:rsidRPr="00685F27" w14:paraId="4F090F7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6698B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CFEA4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0,1175</w:t>
            </w:r>
          </w:p>
        </w:tc>
        <w:tc>
          <w:tcPr>
            <w:tcW w:w="1600" w:type="dxa"/>
            <w:noWrap/>
            <w:hideMark/>
          </w:tcPr>
          <w:p w14:paraId="3FFC059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0,3825</w:t>
            </w:r>
          </w:p>
        </w:tc>
        <w:tc>
          <w:tcPr>
            <w:tcW w:w="2120" w:type="dxa"/>
            <w:noWrap/>
            <w:hideMark/>
          </w:tcPr>
          <w:p w14:paraId="426F9D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0,3825</w:t>
            </w:r>
          </w:p>
        </w:tc>
      </w:tr>
      <w:tr w:rsidR="00CE6872" w:rsidRPr="00685F27" w14:paraId="2D97761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9A327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36748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0,6475</w:t>
            </w:r>
          </w:p>
        </w:tc>
        <w:tc>
          <w:tcPr>
            <w:tcW w:w="1600" w:type="dxa"/>
            <w:noWrap/>
            <w:hideMark/>
          </w:tcPr>
          <w:p w14:paraId="0B209C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c>
          <w:tcPr>
            <w:tcW w:w="2120" w:type="dxa"/>
            <w:noWrap/>
            <w:hideMark/>
          </w:tcPr>
          <w:p w14:paraId="7D2C752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r>
      <w:tr w:rsidR="00CE6872" w:rsidRPr="00685F27" w14:paraId="73ED3DD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69951C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2E4075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1,9447222</w:t>
            </w:r>
          </w:p>
        </w:tc>
        <w:tc>
          <w:tcPr>
            <w:tcW w:w="1600" w:type="dxa"/>
            <w:noWrap/>
            <w:hideMark/>
          </w:tcPr>
          <w:p w14:paraId="60FA03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0,0552778</w:t>
            </w:r>
          </w:p>
        </w:tc>
        <w:tc>
          <w:tcPr>
            <w:tcW w:w="2120" w:type="dxa"/>
            <w:noWrap/>
            <w:hideMark/>
          </w:tcPr>
          <w:p w14:paraId="727454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0,0552778</w:t>
            </w:r>
          </w:p>
        </w:tc>
      </w:tr>
      <w:tr w:rsidR="00CE6872" w:rsidRPr="00685F27" w14:paraId="18B4537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6AF39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50EE9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0,8886111</w:t>
            </w:r>
          </w:p>
        </w:tc>
        <w:tc>
          <w:tcPr>
            <w:tcW w:w="1600" w:type="dxa"/>
            <w:noWrap/>
            <w:hideMark/>
          </w:tcPr>
          <w:p w14:paraId="580D916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c>
          <w:tcPr>
            <w:tcW w:w="2120" w:type="dxa"/>
            <w:noWrap/>
            <w:hideMark/>
          </w:tcPr>
          <w:p w14:paraId="1B90AFC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0,1113889</w:t>
            </w:r>
          </w:p>
        </w:tc>
      </w:tr>
      <w:tr w:rsidR="00CE6872" w:rsidRPr="00685F27" w14:paraId="49F4332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8F1C9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EDE50F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0,1680556</w:t>
            </w:r>
          </w:p>
        </w:tc>
        <w:tc>
          <w:tcPr>
            <w:tcW w:w="1600" w:type="dxa"/>
            <w:noWrap/>
            <w:hideMark/>
          </w:tcPr>
          <w:p w14:paraId="41D3EE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0,3319444</w:t>
            </w:r>
          </w:p>
        </w:tc>
        <w:tc>
          <w:tcPr>
            <w:tcW w:w="2120" w:type="dxa"/>
            <w:noWrap/>
            <w:hideMark/>
          </w:tcPr>
          <w:p w14:paraId="7A66847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0,3319444</w:t>
            </w:r>
          </w:p>
        </w:tc>
      </w:tr>
      <w:tr w:rsidR="00CE6872" w:rsidRPr="00685F27" w14:paraId="66AD65A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85A3C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78CFC7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0,2944444</w:t>
            </w:r>
          </w:p>
        </w:tc>
        <w:tc>
          <w:tcPr>
            <w:tcW w:w="1600" w:type="dxa"/>
            <w:noWrap/>
            <w:hideMark/>
          </w:tcPr>
          <w:p w14:paraId="561AD5E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c>
          <w:tcPr>
            <w:tcW w:w="2120" w:type="dxa"/>
            <w:noWrap/>
            <w:hideMark/>
          </w:tcPr>
          <w:p w14:paraId="5E8D1D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r>
      <w:tr w:rsidR="00CE6872" w:rsidRPr="00685F27" w14:paraId="72BB60A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22DB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53A01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0,3083333</w:t>
            </w:r>
          </w:p>
        </w:tc>
        <w:tc>
          <w:tcPr>
            <w:tcW w:w="1600" w:type="dxa"/>
            <w:noWrap/>
            <w:hideMark/>
          </w:tcPr>
          <w:p w14:paraId="5D49F11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0,6916667</w:t>
            </w:r>
          </w:p>
        </w:tc>
        <w:tc>
          <w:tcPr>
            <w:tcW w:w="2120" w:type="dxa"/>
            <w:noWrap/>
            <w:hideMark/>
          </w:tcPr>
          <w:p w14:paraId="78B27E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0,6916667</w:t>
            </w:r>
          </w:p>
        </w:tc>
      </w:tr>
      <w:tr w:rsidR="00CE6872" w:rsidRPr="00685F27" w14:paraId="25FD8B9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7890F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415DE5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7,2147222</w:t>
            </w:r>
          </w:p>
        </w:tc>
        <w:tc>
          <w:tcPr>
            <w:tcW w:w="1600" w:type="dxa"/>
            <w:noWrap/>
            <w:hideMark/>
          </w:tcPr>
          <w:p w14:paraId="4A2E48A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0,7852778</w:t>
            </w:r>
          </w:p>
        </w:tc>
        <w:tc>
          <w:tcPr>
            <w:tcW w:w="2120" w:type="dxa"/>
            <w:noWrap/>
            <w:hideMark/>
          </w:tcPr>
          <w:p w14:paraId="6CA58C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0,7852778</w:t>
            </w:r>
          </w:p>
        </w:tc>
      </w:tr>
      <w:tr w:rsidR="00CE6872" w:rsidRPr="00685F27" w14:paraId="25312B48"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AE0929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464A54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0,7933333</w:t>
            </w:r>
          </w:p>
        </w:tc>
        <w:tc>
          <w:tcPr>
            <w:tcW w:w="1600" w:type="dxa"/>
            <w:noWrap/>
            <w:hideMark/>
          </w:tcPr>
          <w:p w14:paraId="0425DA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0,2066667</w:t>
            </w:r>
          </w:p>
        </w:tc>
        <w:tc>
          <w:tcPr>
            <w:tcW w:w="2120" w:type="dxa"/>
            <w:noWrap/>
            <w:hideMark/>
          </w:tcPr>
          <w:p w14:paraId="3B2C151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0,2066667</w:t>
            </w:r>
          </w:p>
        </w:tc>
      </w:tr>
      <w:tr w:rsidR="00CE6872" w:rsidRPr="00685F27" w14:paraId="76F4E26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5637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89D361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c>
          <w:tcPr>
            <w:tcW w:w="1600" w:type="dxa"/>
            <w:noWrap/>
            <w:hideMark/>
          </w:tcPr>
          <w:p w14:paraId="123120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0,9455556</w:t>
            </w:r>
          </w:p>
        </w:tc>
        <w:tc>
          <w:tcPr>
            <w:tcW w:w="2120" w:type="dxa"/>
            <w:noWrap/>
            <w:hideMark/>
          </w:tcPr>
          <w:p w14:paraId="01C4D3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0,9455556</w:t>
            </w:r>
          </w:p>
        </w:tc>
      </w:tr>
      <w:tr w:rsidR="00CE6872" w:rsidRPr="00685F27" w14:paraId="3F606CB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B9F426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7C3028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0,4711111</w:t>
            </w:r>
          </w:p>
        </w:tc>
        <w:tc>
          <w:tcPr>
            <w:tcW w:w="1600" w:type="dxa"/>
            <w:noWrap/>
            <w:hideMark/>
          </w:tcPr>
          <w:p w14:paraId="2F447C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c>
          <w:tcPr>
            <w:tcW w:w="2120" w:type="dxa"/>
            <w:noWrap/>
            <w:hideMark/>
          </w:tcPr>
          <w:p w14:paraId="7164B42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0,0288889</w:t>
            </w:r>
          </w:p>
        </w:tc>
      </w:tr>
      <w:tr w:rsidR="00CE6872" w:rsidRPr="00685F27" w14:paraId="238F036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36E6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23FE1F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0,8811111</w:t>
            </w:r>
          </w:p>
        </w:tc>
        <w:tc>
          <w:tcPr>
            <w:tcW w:w="1600" w:type="dxa"/>
            <w:noWrap/>
            <w:hideMark/>
          </w:tcPr>
          <w:p w14:paraId="47CBB4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c>
          <w:tcPr>
            <w:tcW w:w="2120" w:type="dxa"/>
            <w:noWrap/>
            <w:hideMark/>
          </w:tcPr>
          <w:p w14:paraId="6CD431F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0,1188889</w:t>
            </w:r>
          </w:p>
        </w:tc>
      </w:tr>
      <w:tr w:rsidR="00CE6872" w:rsidRPr="00685F27" w14:paraId="56F1ACF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81E1A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B9B03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1,7030556</w:t>
            </w:r>
          </w:p>
        </w:tc>
        <w:tc>
          <w:tcPr>
            <w:tcW w:w="1600" w:type="dxa"/>
            <w:noWrap/>
            <w:hideMark/>
          </w:tcPr>
          <w:p w14:paraId="5BA9CF7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-1,2030556</w:t>
            </w:r>
          </w:p>
        </w:tc>
        <w:tc>
          <w:tcPr>
            <w:tcW w:w="2120" w:type="dxa"/>
            <w:noWrap/>
            <w:hideMark/>
          </w:tcPr>
          <w:p w14:paraId="1C8936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1,2030556</w:t>
            </w:r>
          </w:p>
        </w:tc>
      </w:tr>
      <w:tr w:rsidR="00CE6872" w:rsidRPr="00685F27" w14:paraId="644669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085DA3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A1189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0,3622222</w:t>
            </w:r>
          </w:p>
        </w:tc>
        <w:tc>
          <w:tcPr>
            <w:tcW w:w="1600" w:type="dxa"/>
            <w:noWrap/>
            <w:hideMark/>
          </w:tcPr>
          <w:p w14:paraId="0DDAE0C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c>
          <w:tcPr>
            <w:tcW w:w="2120" w:type="dxa"/>
            <w:noWrap/>
            <w:hideMark/>
          </w:tcPr>
          <w:p w14:paraId="20EDF7C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0,1377778</w:t>
            </w:r>
          </w:p>
        </w:tc>
      </w:tr>
      <w:tr w:rsidR="00CE6872" w:rsidRPr="00685F27" w14:paraId="6C8BAD8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3EAB4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B3ED1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3,0475</w:t>
            </w:r>
          </w:p>
        </w:tc>
        <w:tc>
          <w:tcPr>
            <w:tcW w:w="1600" w:type="dxa"/>
            <w:noWrap/>
            <w:hideMark/>
          </w:tcPr>
          <w:p w14:paraId="03E910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-2,0475</w:t>
            </w:r>
          </w:p>
        </w:tc>
        <w:tc>
          <w:tcPr>
            <w:tcW w:w="2120" w:type="dxa"/>
            <w:noWrap/>
            <w:hideMark/>
          </w:tcPr>
          <w:p w14:paraId="1F1B11E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2,0475</w:t>
            </w:r>
          </w:p>
        </w:tc>
      </w:tr>
      <w:tr w:rsidR="00CE6872" w:rsidRPr="00685F27" w14:paraId="5C4653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8DEF1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11AEC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0,2177778</w:t>
            </w:r>
          </w:p>
        </w:tc>
        <w:tc>
          <w:tcPr>
            <w:tcW w:w="1600" w:type="dxa"/>
            <w:noWrap/>
            <w:hideMark/>
          </w:tcPr>
          <w:p w14:paraId="30FB2FF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0,2822222</w:t>
            </w:r>
          </w:p>
        </w:tc>
        <w:tc>
          <w:tcPr>
            <w:tcW w:w="2120" w:type="dxa"/>
            <w:noWrap/>
            <w:hideMark/>
          </w:tcPr>
          <w:p w14:paraId="2F6BF94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0,2822222</w:t>
            </w:r>
          </w:p>
        </w:tc>
      </w:tr>
      <w:tr w:rsidR="00CE6872" w:rsidRPr="00685F27" w14:paraId="1A15386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0634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62555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2,3305556</w:t>
            </w:r>
          </w:p>
        </w:tc>
        <w:tc>
          <w:tcPr>
            <w:tcW w:w="1600" w:type="dxa"/>
            <w:noWrap/>
            <w:hideMark/>
          </w:tcPr>
          <w:p w14:paraId="51600AB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-1,8305556</w:t>
            </w:r>
          </w:p>
        </w:tc>
        <w:tc>
          <w:tcPr>
            <w:tcW w:w="2120" w:type="dxa"/>
            <w:noWrap/>
            <w:hideMark/>
          </w:tcPr>
          <w:p w14:paraId="6C87355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1,8305556</w:t>
            </w:r>
          </w:p>
        </w:tc>
      </w:tr>
      <w:tr w:rsidR="00CE6872" w:rsidRPr="00685F27" w14:paraId="2A70FEA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B22528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2EC540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3,6791667</w:t>
            </w:r>
          </w:p>
        </w:tc>
        <w:tc>
          <w:tcPr>
            <w:tcW w:w="1600" w:type="dxa"/>
            <w:noWrap/>
            <w:hideMark/>
          </w:tcPr>
          <w:p w14:paraId="604E8D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c>
          <w:tcPr>
            <w:tcW w:w="2120" w:type="dxa"/>
            <w:noWrap/>
            <w:hideMark/>
          </w:tcPr>
          <w:p w14:paraId="408431A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0,3208333</w:t>
            </w:r>
          </w:p>
        </w:tc>
      </w:tr>
      <w:tr w:rsidR="00CE6872" w:rsidRPr="00685F27" w14:paraId="000B0EB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BE513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E3355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0,5122222</w:t>
            </w:r>
          </w:p>
        </w:tc>
        <w:tc>
          <w:tcPr>
            <w:tcW w:w="1600" w:type="dxa"/>
            <w:noWrap/>
            <w:hideMark/>
          </w:tcPr>
          <w:p w14:paraId="0255F5E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c>
          <w:tcPr>
            <w:tcW w:w="2120" w:type="dxa"/>
            <w:noWrap/>
            <w:hideMark/>
          </w:tcPr>
          <w:p w14:paraId="36C6B49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0,0122222</w:t>
            </w:r>
          </w:p>
        </w:tc>
      </w:tr>
      <w:tr w:rsidR="00CE6872" w:rsidRPr="00685F27" w14:paraId="12F1ED3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340C87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7566C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0,1472222</w:t>
            </w:r>
          </w:p>
        </w:tc>
        <w:tc>
          <w:tcPr>
            <w:tcW w:w="1600" w:type="dxa"/>
            <w:noWrap/>
            <w:hideMark/>
          </w:tcPr>
          <w:p w14:paraId="399A81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c>
          <w:tcPr>
            <w:tcW w:w="2120" w:type="dxa"/>
            <w:noWrap/>
            <w:hideMark/>
          </w:tcPr>
          <w:p w14:paraId="775856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0,3527778</w:t>
            </w:r>
          </w:p>
        </w:tc>
      </w:tr>
      <w:tr w:rsidR="00CE6872" w:rsidRPr="00685F27" w14:paraId="2F789ABD"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25CB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308E8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2,2336111</w:t>
            </w:r>
          </w:p>
        </w:tc>
        <w:tc>
          <w:tcPr>
            <w:tcW w:w="1600" w:type="dxa"/>
            <w:noWrap/>
            <w:hideMark/>
          </w:tcPr>
          <w:p w14:paraId="17C457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-1,7336111</w:t>
            </w:r>
          </w:p>
        </w:tc>
        <w:tc>
          <w:tcPr>
            <w:tcW w:w="2120" w:type="dxa"/>
            <w:noWrap/>
            <w:hideMark/>
          </w:tcPr>
          <w:p w14:paraId="624FEE5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1,7336111</w:t>
            </w:r>
          </w:p>
        </w:tc>
      </w:tr>
      <w:tr w:rsidR="00CE6872" w:rsidRPr="00685F27" w14:paraId="62E62A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0D511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0E9C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0,4905556</w:t>
            </w:r>
          </w:p>
        </w:tc>
        <w:tc>
          <w:tcPr>
            <w:tcW w:w="1600" w:type="dxa"/>
            <w:noWrap/>
            <w:hideMark/>
          </w:tcPr>
          <w:p w14:paraId="509870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0,0094444</w:t>
            </w:r>
          </w:p>
        </w:tc>
        <w:tc>
          <w:tcPr>
            <w:tcW w:w="2120" w:type="dxa"/>
            <w:noWrap/>
            <w:hideMark/>
          </w:tcPr>
          <w:p w14:paraId="0318A10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0,0094444</w:t>
            </w:r>
          </w:p>
        </w:tc>
      </w:tr>
      <w:tr w:rsidR="00CE6872" w:rsidRPr="00685F27" w14:paraId="48C539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2F3FAB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4E53F0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0,9383333</w:t>
            </w:r>
          </w:p>
        </w:tc>
        <w:tc>
          <w:tcPr>
            <w:tcW w:w="1600" w:type="dxa"/>
            <w:noWrap/>
            <w:hideMark/>
          </w:tcPr>
          <w:p w14:paraId="79AFCA8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0,0616667</w:t>
            </w:r>
          </w:p>
        </w:tc>
        <w:tc>
          <w:tcPr>
            <w:tcW w:w="2120" w:type="dxa"/>
            <w:noWrap/>
            <w:hideMark/>
          </w:tcPr>
          <w:p w14:paraId="67F8A4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0,0616667</w:t>
            </w:r>
          </w:p>
        </w:tc>
      </w:tr>
      <w:tr w:rsidR="00CE6872" w:rsidRPr="00685F27" w14:paraId="25D2553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1324D6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1D12E2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7,2497222</w:t>
            </w:r>
          </w:p>
        </w:tc>
        <w:tc>
          <w:tcPr>
            <w:tcW w:w="1600" w:type="dxa"/>
            <w:noWrap/>
            <w:hideMark/>
          </w:tcPr>
          <w:p w14:paraId="20E3988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0,7502778</w:t>
            </w:r>
          </w:p>
        </w:tc>
        <w:tc>
          <w:tcPr>
            <w:tcW w:w="2120" w:type="dxa"/>
            <w:noWrap/>
            <w:hideMark/>
          </w:tcPr>
          <w:p w14:paraId="565F6C8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0,7502778</w:t>
            </w:r>
          </w:p>
        </w:tc>
      </w:tr>
      <w:tr w:rsidR="00CE6872" w:rsidRPr="00685F27" w14:paraId="7737EB7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11B522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02C81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0,4152778</w:t>
            </w:r>
          </w:p>
        </w:tc>
        <w:tc>
          <w:tcPr>
            <w:tcW w:w="1600" w:type="dxa"/>
            <w:noWrap/>
            <w:hideMark/>
          </w:tcPr>
          <w:p w14:paraId="267406E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0,0847222</w:t>
            </w:r>
          </w:p>
        </w:tc>
        <w:tc>
          <w:tcPr>
            <w:tcW w:w="2120" w:type="dxa"/>
            <w:noWrap/>
            <w:hideMark/>
          </w:tcPr>
          <w:p w14:paraId="4C3A64C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0,0847222</w:t>
            </w:r>
          </w:p>
        </w:tc>
      </w:tr>
      <w:tr w:rsidR="00CE6872" w:rsidRPr="00685F27" w14:paraId="3621C24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5247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8D9D6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0,0577778</w:t>
            </w:r>
          </w:p>
        </w:tc>
        <w:tc>
          <w:tcPr>
            <w:tcW w:w="1600" w:type="dxa"/>
            <w:noWrap/>
            <w:hideMark/>
          </w:tcPr>
          <w:p w14:paraId="55DBDF6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0,4422222</w:t>
            </w:r>
          </w:p>
        </w:tc>
        <w:tc>
          <w:tcPr>
            <w:tcW w:w="2120" w:type="dxa"/>
            <w:noWrap/>
            <w:hideMark/>
          </w:tcPr>
          <w:p w14:paraId="6F15E5E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0,4422222</w:t>
            </w:r>
          </w:p>
        </w:tc>
      </w:tr>
      <w:tr w:rsidR="00CE6872" w:rsidRPr="00685F27" w14:paraId="1886C7B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28200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6253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1,9686111</w:t>
            </w:r>
          </w:p>
        </w:tc>
        <w:tc>
          <w:tcPr>
            <w:tcW w:w="1600" w:type="dxa"/>
            <w:noWrap/>
            <w:hideMark/>
          </w:tcPr>
          <w:p w14:paraId="4539EC8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-1,4686111</w:t>
            </w:r>
          </w:p>
        </w:tc>
        <w:tc>
          <w:tcPr>
            <w:tcW w:w="2120" w:type="dxa"/>
            <w:noWrap/>
            <w:hideMark/>
          </w:tcPr>
          <w:p w14:paraId="5A3403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1,4686111</w:t>
            </w:r>
          </w:p>
        </w:tc>
      </w:tr>
      <w:tr w:rsidR="00CE6872" w:rsidRPr="00685F27" w14:paraId="1C37379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A817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1CA83A1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8,2527778</w:t>
            </w:r>
          </w:p>
        </w:tc>
        <w:tc>
          <w:tcPr>
            <w:tcW w:w="1600" w:type="dxa"/>
            <w:noWrap/>
            <w:hideMark/>
          </w:tcPr>
          <w:p w14:paraId="7CC9AF7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0,7472222</w:t>
            </w:r>
          </w:p>
        </w:tc>
        <w:tc>
          <w:tcPr>
            <w:tcW w:w="2120" w:type="dxa"/>
            <w:noWrap/>
            <w:hideMark/>
          </w:tcPr>
          <w:p w14:paraId="605E498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0,7472222</w:t>
            </w:r>
          </w:p>
        </w:tc>
      </w:tr>
      <w:tr w:rsidR="00CE6872" w:rsidRPr="00685F27" w14:paraId="3F5C7DF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D5BEE7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AD788C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0,5411111</w:t>
            </w:r>
          </w:p>
        </w:tc>
        <w:tc>
          <w:tcPr>
            <w:tcW w:w="1600" w:type="dxa"/>
            <w:noWrap/>
            <w:hideMark/>
          </w:tcPr>
          <w:p w14:paraId="59A6C2F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c>
          <w:tcPr>
            <w:tcW w:w="2120" w:type="dxa"/>
            <w:noWrap/>
            <w:hideMark/>
          </w:tcPr>
          <w:p w14:paraId="6D931A1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0,0411111</w:t>
            </w:r>
          </w:p>
        </w:tc>
      </w:tr>
      <w:tr w:rsidR="00CE6872" w:rsidRPr="00685F27" w14:paraId="48CC7536"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A59E4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45AC0F9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20,3941667</w:t>
            </w:r>
          </w:p>
        </w:tc>
        <w:tc>
          <w:tcPr>
            <w:tcW w:w="1600" w:type="dxa"/>
            <w:noWrap/>
            <w:hideMark/>
          </w:tcPr>
          <w:p w14:paraId="74DE589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4,6058333</w:t>
            </w:r>
          </w:p>
        </w:tc>
        <w:tc>
          <w:tcPr>
            <w:tcW w:w="2120" w:type="dxa"/>
            <w:noWrap/>
            <w:hideMark/>
          </w:tcPr>
          <w:p w14:paraId="10F958B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4,6058333</w:t>
            </w:r>
          </w:p>
        </w:tc>
      </w:tr>
      <w:tr w:rsidR="00CE6872" w:rsidRPr="00685F27" w14:paraId="1AB9660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6B97C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4ECD2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0,2480556</w:t>
            </w:r>
          </w:p>
        </w:tc>
        <w:tc>
          <w:tcPr>
            <w:tcW w:w="1600" w:type="dxa"/>
            <w:noWrap/>
            <w:hideMark/>
          </w:tcPr>
          <w:p w14:paraId="3C5CA2F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1,7519444</w:t>
            </w:r>
          </w:p>
        </w:tc>
        <w:tc>
          <w:tcPr>
            <w:tcW w:w="2120" w:type="dxa"/>
            <w:noWrap/>
            <w:hideMark/>
          </w:tcPr>
          <w:p w14:paraId="48E52B4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1,7519444</w:t>
            </w:r>
          </w:p>
        </w:tc>
      </w:tr>
      <w:tr w:rsidR="00CE6872" w:rsidRPr="00685F27" w14:paraId="2B5363D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8C1FB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BA89A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0,1116667</w:t>
            </w:r>
          </w:p>
        </w:tc>
        <w:tc>
          <w:tcPr>
            <w:tcW w:w="1600" w:type="dxa"/>
            <w:noWrap/>
            <w:hideMark/>
          </w:tcPr>
          <w:p w14:paraId="0E3CDCA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0,8883333</w:t>
            </w:r>
          </w:p>
        </w:tc>
        <w:tc>
          <w:tcPr>
            <w:tcW w:w="2120" w:type="dxa"/>
            <w:noWrap/>
            <w:hideMark/>
          </w:tcPr>
          <w:p w14:paraId="4FE8A6C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0,8883333</w:t>
            </w:r>
          </w:p>
        </w:tc>
      </w:tr>
      <w:tr w:rsidR="00CE6872" w:rsidRPr="00685F27" w14:paraId="199D439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92AA58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41DAF4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0,0869444</w:t>
            </w:r>
          </w:p>
        </w:tc>
        <w:tc>
          <w:tcPr>
            <w:tcW w:w="1600" w:type="dxa"/>
            <w:noWrap/>
            <w:hideMark/>
          </w:tcPr>
          <w:p w14:paraId="71DABC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0,9130556</w:t>
            </w:r>
          </w:p>
        </w:tc>
        <w:tc>
          <w:tcPr>
            <w:tcW w:w="2120" w:type="dxa"/>
            <w:noWrap/>
            <w:hideMark/>
          </w:tcPr>
          <w:p w14:paraId="6F79401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0,9130556</w:t>
            </w:r>
          </w:p>
        </w:tc>
      </w:tr>
      <w:tr w:rsidR="00CE6872" w:rsidRPr="00685F27" w14:paraId="5EBB19A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137EF5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19E4FE5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3,06</w:t>
            </w:r>
          </w:p>
        </w:tc>
        <w:tc>
          <w:tcPr>
            <w:tcW w:w="1600" w:type="dxa"/>
            <w:noWrap/>
            <w:hideMark/>
          </w:tcPr>
          <w:p w14:paraId="00FE62D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w:t>
            </w:r>
          </w:p>
        </w:tc>
        <w:tc>
          <w:tcPr>
            <w:tcW w:w="2120" w:type="dxa"/>
            <w:noWrap/>
            <w:hideMark/>
          </w:tcPr>
          <w:p w14:paraId="3A22A9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0,94</w:t>
            </w:r>
          </w:p>
        </w:tc>
      </w:tr>
      <w:tr w:rsidR="00CE6872" w:rsidRPr="00685F27" w14:paraId="679BE44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D3219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0BD3B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7,9691667</w:t>
            </w:r>
          </w:p>
        </w:tc>
        <w:tc>
          <w:tcPr>
            <w:tcW w:w="1600" w:type="dxa"/>
            <w:noWrap/>
            <w:hideMark/>
          </w:tcPr>
          <w:p w14:paraId="16A5872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0,0308333</w:t>
            </w:r>
          </w:p>
        </w:tc>
        <w:tc>
          <w:tcPr>
            <w:tcW w:w="2120" w:type="dxa"/>
            <w:noWrap/>
            <w:hideMark/>
          </w:tcPr>
          <w:p w14:paraId="673E99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0,0308333</w:t>
            </w:r>
          </w:p>
        </w:tc>
      </w:tr>
      <w:tr w:rsidR="00CE6872" w:rsidRPr="00685F27" w14:paraId="116194B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2929AF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2D4EED2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5,2758333</w:t>
            </w:r>
          </w:p>
        </w:tc>
        <w:tc>
          <w:tcPr>
            <w:tcW w:w="1600" w:type="dxa"/>
            <w:noWrap/>
            <w:hideMark/>
          </w:tcPr>
          <w:p w14:paraId="47EC2C8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0,7241667</w:t>
            </w:r>
          </w:p>
        </w:tc>
        <w:tc>
          <w:tcPr>
            <w:tcW w:w="2120" w:type="dxa"/>
            <w:noWrap/>
            <w:hideMark/>
          </w:tcPr>
          <w:p w14:paraId="4A754E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0,7241667</w:t>
            </w:r>
          </w:p>
        </w:tc>
      </w:tr>
      <w:tr w:rsidR="00CE6872" w:rsidRPr="00685F27" w14:paraId="0383AE1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79225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CC087E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5,7833333</w:t>
            </w:r>
          </w:p>
        </w:tc>
        <w:tc>
          <w:tcPr>
            <w:tcW w:w="1600" w:type="dxa"/>
            <w:noWrap/>
            <w:hideMark/>
          </w:tcPr>
          <w:p w14:paraId="312A9A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0,2166667</w:t>
            </w:r>
          </w:p>
        </w:tc>
        <w:tc>
          <w:tcPr>
            <w:tcW w:w="2120" w:type="dxa"/>
            <w:noWrap/>
            <w:hideMark/>
          </w:tcPr>
          <w:p w14:paraId="4A7EF4D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0,2166667</w:t>
            </w:r>
          </w:p>
        </w:tc>
      </w:tr>
      <w:tr w:rsidR="00CE6872" w:rsidRPr="00685F27" w14:paraId="4273ACD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DBA042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3EA35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1,2016667</w:t>
            </w:r>
          </w:p>
        </w:tc>
        <w:tc>
          <w:tcPr>
            <w:tcW w:w="1600" w:type="dxa"/>
            <w:noWrap/>
            <w:hideMark/>
          </w:tcPr>
          <w:p w14:paraId="420DF40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-0,7016667</w:t>
            </w:r>
          </w:p>
        </w:tc>
        <w:tc>
          <w:tcPr>
            <w:tcW w:w="2120" w:type="dxa"/>
            <w:noWrap/>
            <w:hideMark/>
          </w:tcPr>
          <w:p w14:paraId="2C57E18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0,7016667</w:t>
            </w:r>
          </w:p>
        </w:tc>
      </w:tr>
      <w:tr w:rsidR="00CE6872" w:rsidRPr="00685F27" w14:paraId="44FE1F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BB9CA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A75DB5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w:t>
            </w:r>
          </w:p>
        </w:tc>
        <w:tc>
          <w:tcPr>
            <w:tcW w:w="1600" w:type="dxa"/>
            <w:noWrap/>
            <w:hideMark/>
          </w:tcPr>
          <w:p w14:paraId="566C20D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w:t>
            </w:r>
          </w:p>
        </w:tc>
        <w:tc>
          <w:tcPr>
            <w:tcW w:w="2120" w:type="dxa"/>
            <w:noWrap/>
            <w:hideMark/>
          </w:tcPr>
          <w:p w14:paraId="0D34FDE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0,81</w:t>
            </w:r>
          </w:p>
        </w:tc>
      </w:tr>
      <w:tr w:rsidR="00CE6872" w:rsidRPr="00685F27" w14:paraId="157825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095B0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55F572E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9,8852778</w:t>
            </w:r>
          </w:p>
        </w:tc>
        <w:tc>
          <w:tcPr>
            <w:tcW w:w="1600" w:type="dxa"/>
            <w:noWrap/>
            <w:hideMark/>
          </w:tcPr>
          <w:p w14:paraId="4447036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-1,8852778</w:t>
            </w:r>
          </w:p>
        </w:tc>
        <w:tc>
          <w:tcPr>
            <w:tcW w:w="2120" w:type="dxa"/>
            <w:noWrap/>
            <w:hideMark/>
          </w:tcPr>
          <w:p w14:paraId="735B6D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1,8852778</w:t>
            </w:r>
          </w:p>
        </w:tc>
      </w:tr>
      <w:tr w:rsidR="00CE6872" w:rsidRPr="00685F27" w14:paraId="08B0D06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D4364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31</w:t>
            </w:r>
          </w:p>
        </w:tc>
        <w:tc>
          <w:tcPr>
            <w:tcW w:w="1600" w:type="dxa"/>
            <w:noWrap/>
            <w:hideMark/>
          </w:tcPr>
          <w:p w14:paraId="5D6DF4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28,0261111</w:t>
            </w:r>
          </w:p>
        </w:tc>
        <w:tc>
          <w:tcPr>
            <w:tcW w:w="1600" w:type="dxa"/>
            <w:noWrap/>
            <w:hideMark/>
          </w:tcPr>
          <w:p w14:paraId="5E493B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2,9738889</w:t>
            </w:r>
          </w:p>
        </w:tc>
        <w:tc>
          <w:tcPr>
            <w:tcW w:w="2120" w:type="dxa"/>
            <w:noWrap/>
            <w:hideMark/>
          </w:tcPr>
          <w:p w14:paraId="3A87D98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2,9738889</w:t>
            </w:r>
          </w:p>
        </w:tc>
      </w:tr>
      <w:tr w:rsidR="00CE6872" w:rsidRPr="00685F27" w14:paraId="0A240F5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3800C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981667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0,045</w:t>
            </w:r>
          </w:p>
        </w:tc>
        <w:tc>
          <w:tcPr>
            <w:tcW w:w="1600" w:type="dxa"/>
            <w:noWrap/>
            <w:hideMark/>
          </w:tcPr>
          <w:p w14:paraId="3445D81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w:t>
            </w:r>
          </w:p>
        </w:tc>
        <w:tc>
          <w:tcPr>
            <w:tcW w:w="2120" w:type="dxa"/>
            <w:noWrap/>
            <w:hideMark/>
          </w:tcPr>
          <w:p w14:paraId="767F3B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0,455</w:t>
            </w:r>
          </w:p>
        </w:tc>
      </w:tr>
      <w:tr w:rsidR="00CE6872" w:rsidRPr="00685F27" w14:paraId="57B5CF3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6D47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F557F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1,7016667</w:t>
            </w:r>
          </w:p>
        </w:tc>
        <w:tc>
          <w:tcPr>
            <w:tcW w:w="1600" w:type="dxa"/>
            <w:noWrap/>
            <w:hideMark/>
          </w:tcPr>
          <w:p w14:paraId="5DFE087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-1,2016667</w:t>
            </w:r>
          </w:p>
        </w:tc>
        <w:tc>
          <w:tcPr>
            <w:tcW w:w="2120" w:type="dxa"/>
            <w:noWrap/>
            <w:hideMark/>
          </w:tcPr>
          <w:p w14:paraId="7597B2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1,2016667</w:t>
            </w:r>
          </w:p>
        </w:tc>
      </w:tr>
      <w:tr w:rsidR="00CE6872" w:rsidRPr="00685F27" w14:paraId="0C6CB9A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DBE98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339A5A0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2,655</w:t>
            </w:r>
          </w:p>
        </w:tc>
        <w:tc>
          <w:tcPr>
            <w:tcW w:w="1600" w:type="dxa"/>
            <w:noWrap/>
            <w:hideMark/>
          </w:tcPr>
          <w:p w14:paraId="437D6A2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-0,655</w:t>
            </w:r>
          </w:p>
        </w:tc>
        <w:tc>
          <w:tcPr>
            <w:tcW w:w="2120" w:type="dxa"/>
            <w:noWrap/>
            <w:hideMark/>
          </w:tcPr>
          <w:p w14:paraId="3D5F4F2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0,655</w:t>
            </w:r>
          </w:p>
        </w:tc>
      </w:tr>
      <w:tr w:rsidR="00CE6872" w:rsidRPr="00685F27" w14:paraId="34A2442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21BFD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6CFBD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0,1408333</w:t>
            </w:r>
          </w:p>
        </w:tc>
        <w:tc>
          <w:tcPr>
            <w:tcW w:w="1600" w:type="dxa"/>
            <w:noWrap/>
            <w:hideMark/>
          </w:tcPr>
          <w:p w14:paraId="2AB4C9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0,3591667</w:t>
            </w:r>
          </w:p>
        </w:tc>
        <w:tc>
          <w:tcPr>
            <w:tcW w:w="2120" w:type="dxa"/>
            <w:noWrap/>
            <w:hideMark/>
          </w:tcPr>
          <w:p w14:paraId="74AD3A4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0,3591667</w:t>
            </w:r>
          </w:p>
        </w:tc>
      </w:tr>
      <w:tr w:rsidR="00CE6872" w:rsidRPr="00685F27" w14:paraId="48D35F78"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1CB3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78315FA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2,1083333</w:t>
            </w:r>
          </w:p>
        </w:tc>
        <w:tc>
          <w:tcPr>
            <w:tcW w:w="1600" w:type="dxa"/>
            <w:noWrap/>
            <w:hideMark/>
          </w:tcPr>
          <w:p w14:paraId="193052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-0,1083333</w:t>
            </w:r>
          </w:p>
        </w:tc>
        <w:tc>
          <w:tcPr>
            <w:tcW w:w="2120" w:type="dxa"/>
            <w:noWrap/>
            <w:hideMark/>
          </w:tcPr>
          <w:p w14:paraId="6DCF67F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0,1083333</w:t>
            </w:r>
          </w:p>
        </w:tc>
      </w:tr>
      <w:tr w:rsidR="00CE6872" w:rsidRPr="00685F27" w14:paraId="1E401E0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024D0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3527F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0,4816667</w:t>
            </w:r>
          </w:p>
        </w:tc>
        <w:tc>
          <w:tcPr>
            <w:tcW w:w="1600" w:type="dxa"/>
            <w:noWrap/>
            <w:hideMark/>
          </w:tcPr>
          <w:p w14:paraId="2EF80F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c>
          <w:tcPr>
            <w:tcW w:w="2120" w:type="dxa"/>
            <w:noWrap/>
            <w:hideMark/>
          </w:tcPr>
          <w:p w14:paraId="7D82CE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0,0183333</w:t>
            </w:r>
          </w:p>
        </w:tc>
      </w:tr>
      <w:tr w:rsidR="00CE6872" w:rsidRPr="00685F27" w14:paraId="6D0933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CCC3E7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285523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0,0805556</w:t>
            </w:r>
          </w:p>
        </w:tc>
        <w:tc>
          <w:tcPr>
            <w:tcW w:w="1600" w:type="dxa"/>
            <w:noWrap/>
            <w:hideMark/>
          </w:tcPr>
          <w:p w14:paraId="2FAFF2E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0,4194444</w:t>
            </w:r>
          </w:p>
        </w:tc>
        <w:tc>
          <w:tcPr>
            <w:tcW w:w="2120" w:type="dxa"/>
            <w:noWrap/>
            <w:hideMark/>
          </w:tcPr>
          <w:p w14:paraId="0C06697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0,4194444</w:t>
            </w:r>
          </w:p>
        </w:tc>
      </w:tr>
      <w:tr w:rsidR="00CE6872" w:rsidRPr="00685F27" w14:paraId="6F03842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1622E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0D46F94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3,9933333</w:t>
            </w:r>
          </w:p>
        </w:tc>
        <w:tc>
          <w:tcPr>
            <w:tcW w:w="1600" w:type="dxa"/>
            <w:noWrap/>
            <w:hideMark/>
          </w:tcPr>
          <w:p w14:paraId="76D5D31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c>
          <w:tcPr>
            <w:tcW w:w="2120" w:type="dxa"/>
            <w:noWrap/>
            <w:hideMark/>
          </w:tcPr>
          <w:p w14:paraId="040FD8F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0,0066667</w:t>
            </w:r>
          </w:p>
        </w:tc>
      </w:tr>
      <w:tr w:rsidR="00CE6872" w:rsidRPr="00685F27" w14:paraId="28425F0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F2834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6A2CE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0,1558333</w:t>
            </w:r>
          </w:p>
        </w:tc>
        <w:tc>
          <w:tcPr>
            <w:tcW w:w="1600" w:type="dxa"/>
            <w:noWrap/>
            <w:hideMark/>
          </w:tcPr>
          <w:p w14:paraId="7ED8D5A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0,3441667</w:t>
            </w:r>
          </w:p>
        </w:tc>
        <w:tc>
          <w:tcPr>
            <w:tcW w:w="2120" w:type="dxa"/>
            <w:noWrap/>
            <w:hideMark/>
          </w:tcPr>
          <w:p w14:paraId="5F89104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0,3441667</w:t>
            </w:r>
          </w:p>
        </w:tc>
      </w:tr>
      <w:tr w:rsidR="00CE6872" w:rsidRPr="00685F27" w14:paraId="56896E5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543F38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AE211B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0,6991667</w:t>
            </w:r>
          </w:p>
        </w:tc>
        <w:tc>
          <w:tcPr>
            <w:tcW w:w="1600" w:type="dxa"/>
            <w:noWrap/>
            <w:hideMark/>
          </w:tcPr>
          <w:p w14:paraId="7DCDFE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-0,1991667</w:t>
            </w:r>
          </w:p>
        </w:tc>
        <w:tc>
          <w:tcPr>
            <w:tcW w:w="2120" w:type="dxa"/>
            <w:noWrap/>
            <w:hideMark/>
          </w:tcPr>
          <w:p w14:paraId="62B50B9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0,1991667</w:t>
            </w:r>
          </w:p>
        </w:tc>
      </w:tr>
      <w:tr w:rsidR="00CE6872" w:rsidRPr="00685F27" w14:paraId="72EB3E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15B40C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4D0A9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0,5275</w:t>
            </w:r>
          </w:p>
        </w:tc>
        <w:tc>
          <w:tcPr>
            <w:tcW w:w="1600" w:type="dxa"/>
            <w:noWrap/>
            <w:hideMark/>
          </w:tcPr>
          <w:p w14:paraId="640CD8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-0,0275</w:t>
            </w:r>
          </w:p>
        </w:tc>
        <w:tc>
          <w:tcPr>
            <w:tcW w:w="2120" w:type="dxa"/>
            <w:noWrap/>
            <w:hideMark/>
          </w:tcPr>
          <w:p w14:paraId="5BE1725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0,0275</w:t>
            </w:r>
          </w:p>
        </w:tc>
      </w:tr>
      <w:tr w:rsidR="00CE6872" w:rsidRPr="00685F27" w14:paraId="42A2F24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5C9B3B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600D0E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2,4252778</w:t>
            </w:r>
          </w:p>
        </w:tc>
        <w:tc>
          <w:tcPr>
            <w:tcW w:w="1600" w:type="dxa"/>
            <w:noWrap/>
            <w:hideMark/>
          </w:tcPr>
          <w:p w14:paraId="485AB1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-1,4252778</w:t>
            </w:r>
          </w:p>
        </w:tc>
        <w:tc>
          <w:tcPr>
            <w:tcW w:w="2120" w:type="dxa"/>
            <w:noWrap/>
            <w:hideMark/>
          </w:tcPr>
          <w:p w14:paraId="5A5324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1,4252778</w:t>
            </w:r>
          </w:p>
        </w:tc>
      </w:tr>
      <w:tr w:rsidR="00CE6872" w:rsidRPr="00685F27" w14:paraId="445A42A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34B89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019AB1A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0,8305556</w:t>
            </w:r>
          </w:p>
        </w:tc>
        <w:tc>
          <w:tcPr>
            <w:tcW w:w="1600" w:type="dxa"/>
            <w:noWrap/>
            <w:hideMark/>
          </w:tcPr>
          <w:p w14:paraId="269D44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0,1694444</w:t>
            </w:r>
          </w:p>
        </w:tc>
        <w:tc>
          <w:tcPr>
            <w:tcW w:w="2120" w:type="dxa"/>
            <w:noWrap/>
            <w:hideMark/>
          </w:tcPr>
          <w:p w14:paraId="7A5906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0,1694444</w:t>
            </w:r>
          </w:p>
        </w:tc>
      </w:tr>
      <w:tr w:rsidR="00CE6872" w:rsidRPr="00685F27" w14:paraId="7B6E132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BC9DE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40032D9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0,3541667</w:t>
            </w:r>
          </w:p>
        </w:tc>
        <w:tc>
          <w:tcPr>
            <w:tcW w:w="1600" w:type="dxa"/>
            <w:noWrap/>
            <w:hideMark/>
          </w:tcPr>
          <w:p w14:paraId="54F9D9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0,6458333</w:t>
            </w:r>
          </w:p>
        </w:tc>
        <w:tc>
          <w:tcPr>
            <w:tcW w:w="2120" w:type="dxa"/>
            <w:noWrap/>
            <w:hideMark/>
          </w:tcPr>
          <w:p w14:paraId="102520F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0,6458333</w:t>
            </w:r>
          </w:p>
        </w:tc>
      </w:tr>
      <w:tr w:rsidR="00CE6872" w:rsidRPr="00685F27" w14:paraId="2176EE6E"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8E2535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2DA491E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0,2116667</w:t>
            </w:r>
          </w:p>
        </w:tc>
        <w:tc>
          <w:tcPr>
            <w:tcW w:w="1600" w:type="dxa"/>
            <w:noWrap/>
            <w:hideMark/>
          </w:tcPr>
          <w:p w14:paraId="1D7E9F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1,2883333</w:t>
            </w:r>
          </w:p>
        </w:tc>
        <w:tc>
          <w:tcPr>
            <w:tcW w:w="2120" w:type="dxa"/>
            <w:noWrap/>
            <w:hideMark/>
          </w:tcPr>
          <w:p w14:paraId="1DB0C4B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1,2883333</w:t>
            </w:r>
          </w:p>
        </w:tc>
      </w:tr>
      <w:tr w:rsidR="00CE6872" w:rsidRPr="00685F27" w14:paraId="0AC1588B"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AA5BEE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399DF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6,245</w:t>
            </w:r>
          </w:p>
        </w:tc>
        <w:tc>
          <w:tcPr>
            <w:tcW w:w="1600" w:type="dxa"/>
            <w:noWrap/>
            <w:hideMark/>
          </w:tcPr>
          <w:p w14:paraId="711BC4A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-5,245</w:t>
            </w:r>
          </w:p>
        </w:tc>
        <w:tc>
          <w:tcPr>
            <w:tcW w:w="2120" w:type="dxa"/>
            <w:noWrap/>
            <w:hideMark/>
          </w:tcPr>
          <w:p w14:paraId="51537BC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5,245</w:t>
            </w:r>
          </w:p>
        </w:tc>
      </w:tr>
      <w:tr w:rsidR="00CE6872" w:rsidRPr="00685F27" w14:paraId="1E71311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6E83A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10</w:t>
            </w:r>
          </w:p>
        </w:tc>
        <w:tc>
          <w:tcPr>
            <w:tcW w:w="1600" w:type="dxa"/>
            <w:noWrap/>
            <w:hideMark/>
          </w:tcPr>
          <w:p w14:paraId="48BD1EC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10,4177778</w:t>
            </w:r>
          </w:p>
        </w:tc>
        <w:tc>
          <w:tcPr>
            <w:tcW w:w="1600" w:type="dxa"/>
            <w:noWrap/>
            <w:hideMark/>
          </w:tcPr>
          <w:p w14:paraId="1A53210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-0,4177778</w:t>
            </w:r>
          </w:p>
        </w:tc>
        <w:tc>
          <w:tcPr>
            <w:tcW w:w="2120" w:type="dxa"/>
            <w:noWrap/>
            <w:hideMark/>
          </w:tcPr>
          <w:p w14:paraId="02269D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0,4177778</w:t>
            </w:r>
          </w:p>
        </w:tc>
      </w:tr>
      <w:tr w:rsidR="00CE6872" w:rsidRPr="00685F27" w14:paraId="095E64B2"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7418F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BEDB6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1,0075</w:t>
            </w:r>
          </w:p>
        </w:tc>
        <w:tc>
          <w:tcPr>
            <w:tcW w:w="1600" w:type="dxa"/>
            <w:noWrap/>
            <w:hideMark/>
          </w:tcPr>
          <w:p w14:paraId="2971157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-0,0075</w:t>
            </w:r>
          </w:p>
        </w:tc>
        <w:tc>
          <w:tcPr>
            <w:tcW w:w="2120" w:type="dxa"/>
            <w:noWrap/>
            <w:hideMark/>
          </w:tcPr>
          <w:p w14:paraId="725030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0,0075</w:t>
            </w:r>
          </w:p>
        </w:tc>
      </w:tr>
      <w:tr w:rsidR="00CE6872" w:rsidRPr="00685F27" w14:paraId="22A2A05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549C2D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25</w:t>
            </w:r>
          </w:p>
        </w:tc>
        <w:tc>
          <w:tcPr>
            <w:tcW w:w="1600" w:type="dxa"/>
            <w:noWrap/>
            <w:hideMark/>
          </w:tcPr>
          <w:p w14:paraId="79C4016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22,2827778</w:t>
            </w:r>
          </w:p>
        </w:tc>
        <w:tc>
          <w:tcPr>
            <w:tcW w:w="1600" w:type="dxa"/>
            <w:noWrap/>
            <w:hideMark/>
          </w:tcPr>
          <w:p w14:paraId="6F76A3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2,7172222</w:t>
            </w:r>
          </w:p>
        </w:tc>
        <w:tc>
          <w:tcPr>
            <w:tcW w:w="2120" w:type="dxa"/>
            <w:noWrap/>
            <w:hideMark/>
          </w:tcPr>
          <w:p w14:paraId="3573481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2,7172222</w:t>
            </w:r>
          </w:p>
        </w:tc>
      </w:tr>
      <w:tr w:rsidR="00CE6872" w:rsidRPr="00685F27" w14:paraId="1A603A7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3EEADC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68CB8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0,4952778</w:t>
            </w:r>
          </w:p>
        </w:tc>
        <w:tc>
          <w:tcPr>
            <w:tcW w:w="1600" w:type="dxa"/>
            <w:noWrap/>
            <w:hideMark/>
          </w:tcPr>
          <w:p w14:paraId="5F809CD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c>
          <w:tcPr>
            <w:tcW w:w="2120" w:type="dxa"/>
            <w:noWrap/>
            <w:hideMark/>
          </w:tcPr>
          <w:p w14:paraId="640E79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0,0047222</w:t>
            </w:r>
          </w:p>
        </w:tc>
      </w:tr>
      <w:tr w:rsidR="00CE6872" w:rsidRPr="00685F27" w14:paraId="57E70BB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8B0EBE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36561D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2,1766667</w:t>
            </w:r>
          </w:p>
        </w:tc>
        <w:tc>
          <w:tcPr>
            <w:tcW w:w="1600" w:type="dxa"/>
            <w:noWrap/>
            <w:hideMark/>
          </w:tcPr>
          <w:p w14:paraId="20B5022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0,8233333</w:t>
            </w:r>
          </w:p>
        </w:tc>
        <w:tc>
          <w:tcPr>
            <w:tcW w:w="2120" w:type="dxa"/>
            <w:noWrap/>
            <w:hideMark/>
          </w:tcPr>
          <w:p w14:paraId="5B1F395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0,8233333</w:t>
            </w:r>
          </w:p>
        </w:tc>
      </w:tr>
      <w:tr w:rsidR="00CE6872" w:rsidRPr="00685F27" w14:paraId="4404FC4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5B9D1F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54B899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1,3927778</w:t>
            </w:r>
          </w:p>
        </w:tc>
        <w:tc>
          <w:tcPr>
            <w:tcW w:w="1600" w:type="dxa"/>
            <w:noWrap/>
            <w:hideMark/>
          </w:tcPr>
          <w:p w14:paraId="48EDE9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0,1072222</w:t>
            </w:r>
          </w:p>
        </w:tc>
        <w:tc>
          <w:tcPr>
            <w:tcW w:w="2120" w:type="dxa"/>
            <w:noWrap/>
            <w:hideMark/>
          </w:tcPr>
          <w:p w14:paraId="6A11B2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0,1072222</w:t>
            </w:r>
          </w:p>
        </w:tc>
      </w:tr>
      <w:tr w:rsidR="00CE6872" w:rsidRPr="00685F27" w14:paraId="2F56161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4DE95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5DFC4F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7,7716667</w:t>
            </w:r>
          </w:p>
        </w:tc>
        <w:tc>
          <w:tcPr>
            <w:tcW w:w="1600" w:type="dxa"/>
            <w:noWrap/>
            <w:hideMark/>
          </w:tcPr>
          <w:p w14:paraId="33760BC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1,2283333</w:t>
            </w:r>
          </w:p>
        </w:tc>
        <w:tc>
          <w:tcPr>
            <w:tcW w:w="2120" w:type="dxa"/>
            <w:noWrap/>
            <w:hideMark/>
          </w:tcPr>
          <w:p w14:paraId="52AF6F8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1,2283333</w:t>
            </w:r>
          </w:p>
        </w:tc>
      </w:tr>
      <w:tr w:rsidR="00CE6872" w:rsidRPr="00685F27" w14:paraId="4E0AB36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499280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A046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1,8277778</w:t>
            </w:r>
          </w:p>
        </w:tc>
        <w:tc>
          <w:tcPr>
            <w:tcW w:w="1600" w:type="dxa"/>
            <w:noWrap/>
            <w:hideMark/>
          </w:tcPr>
          <w:p w14:paraId="69C5B59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-1,3277778</w:t>
            </w:r>
          </w:p>
        </w:tc>
        <w:tc>
          <w:tcPr>
            <w:tcW w:w="2120" w:type="dxa"/>
            <w:noWrap/>
            <w:hideMark/>
          </w:tcPr>
          <w:p w14:paraId="60D45D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1,3277778</w:t>
            </w:r>
          </w:p>
        </w:tc>
      </w:tr>
      <w:tr w:rsidR="00CE6872" w:rsidRPr="00685F27" w14:paraId="50D7C1D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B9124A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12</w:t>
            </w:r>
          </w:p>
        </w:tc>
        <w:tc>
          <w:tcPr>
            <w:tcW w:w="1600" w:type="dxa"/>
            <w:noWrap/>
            <w:hideMark/>
          </w:tcPr>
          <w:p w14:paraId="5A37D0E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14,7558333</w:t>
            </w:r>
          </w:p>
        </w:tc>
        <w:tc>
          <w:tcPr>
            <w:tcW w:w="1600" w:type="dxa"/>
            <w:noWrap/>
            <w:hideMark/>
          </w:tcPr>
          <w:p w14:paraId="2A568E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-2,7558333</w:t>
            </w:r>
          </w:p>
        </w:tc>
        <w:tc>
          <w:tcPr>
            <w:tcW w:w="2120" w:type="dxa"/>
            <w:noWrap/>
            <w:hideMark/>
          </w:tcPr>
          <w:p w14:paraId="559F06E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2,7558333</w:t>
            </w:r>
          </w:p>
        </w:tc>
      </w:tr>
      <w:tr w:rsidR="00CE6872" w:rsidRPr="00685F27" w14:paraId="6E84BF6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0339E9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756A4C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0,2305556</w:t>
            </w:r>
          </w:p>
        </w:tc>
        <w:tc>
          <w:tcPr>
            <w:tcW w:w="1600" w:type="dxa"/>
            <w:noWrap/>
            <w:hideMark/>
          </w:tcPr>
          <w:p w14:paraId="31FCFF9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c>
          <w:tcPr>
            <w:tcW w:w="2120" w:type="dxa"/>
            <w:noWrap/>
            <w:hideMark/>
          </w:tcPr>
          <w:p w14:paraId="51E58DF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0,2694444</w:t>
            </w:r>
          </w:p>
        </w:tc>
      </w:tr>
      <w:tr w:rsidR="00CE6872" w:rsidRPr="00685F27" w14:paraId="3501A07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5AEED5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D3FB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0,2327778</w:t>
            </w:r>
          </w:p>
        </w:tc>
        <w:tc>
          <w:tcPr>
            <w:tcW w:w="1600" w:type="dxa"/>
            <w:noWrap/>
            <w:hideMark/>
          </w:tcPr>
          <w:p w14:paraId="295A75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c>
          <w:tcPr>
            <w:tcW w:w="2120" w:type="dxa"/>
            <w:noWrap/>
            <w:hideMark/>
          </w:tcPr>
          <w:p w14:paraId="0E502E0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r>
      <w:tr w:rsidR="00CE6872" w:rsidRPr="00685F27" w14:paraId="3940084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A76201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23</w:t>
            </w:r>
          </w:p>
        </w:tc>
        <w:tc>
          <w:tcPr>
            <w:tcW w:w="1600" w:type="dxa"/>
            <w:noWrap/>
            <w:hideMark/>
          </w:tcPr>
          <w:p w14:paraId="40B90B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17,5222222</w:t>
            </w:r>
          </w:p>
        </w:tc>
        <w:tc>
          <w:tcPr>
            <w:tcW w:w="1600" w:type="dxa"/>
            <w:noWrap/>
            <w:hideMark/>
          </w:tcPr>
          <w:p w14:paraId="15F78F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5,4777778</w:t>
            </w:r>
          </w:p>
        </w:tc>
        <w:tc>
          <w:tcPr>
            <w:tcW w:w="2120" w:type="dxa"/>
            <w:noWrap/>
            <w:hideMark/>
          </w:tcPr>
          <w:p w14:paraId="5555022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5,4777778</w:t>
            </w:r>
          </w:p>
        </w:tc>
      </w:tr>
      <w:tr w:rsidR="00CE6872" w:rsidRPr="00685F27" w14:paraId="2CFF8E6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88A668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08C47F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0,1111111</w:t>
            </w:r>
          </w:p>
        </w:tc>
        <w:tc>
          <w:tcPr>
            <w:tcW w:w="1600" w:type="dxa"/>
            <w:noWrap/>
            <w:hideMark/>
          </w:tcPr>
          <w:p w14:paraId="40B1E9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0,3888889</w:t>
            </w:r>
          </w:p>
        </w:tc>
        <w:tc>
          <w:tcPr>
            <w:tcW w:w="2120" w:type="dxa"/>
            <w:noWrap/>
            <w:hideMark/>
          </w:tcPr>
          <w:p w14:paraId="04618A3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0,3888889</w:t>
            </w:r>
          </w:p>
        </w:tc>
      </w:tr>
      <w:tr w:rsidR="00CE6872" w:rsidRPr="00685F27" w14:paraId="3DCDBA7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30626D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7E0D96E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4,5233333</w:t>
            </w:r>
          </w:p>
        </w:tc>
        <w:tc>
          <w:tcPr>
            <w:tcW w:w="1600" w:type="dxa"/>
            <w:noWrap/>
            <w:hideMark/>
          </w:tcPr>
          <w:p w14:paraId="6A639CC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0,4766667</w:t>
            </w:r>
          </w:p>
        </w:tc>
        <w:tc>
          <w:tcPr>
            <w:tcW w:w="2120" w:type="dxa"/>
            <w:noWrap/>
            <w:hideMark/>
          </w:tcPr>
          <w:p w14:paraId="0A8224E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0,4766667</w:t>
            </w:r>
          </w:p>
        </w:tc>
      </w:tr>
      <w:tr w:rsidR="00CE6872" w:rsidRPr="00685F27" w14:paraId="2061D9E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877EC5C"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4</w:t>
            </w:r>
          </w:p>
        </w:tc>
        <w:tc>
          <w:tcPr>
            <w:tcW w:w="1600" w:type="dxa"/>
            <w:noWrap/>
            <w:hideMark/>
          </w:tcPr>
          <w:p w14:paraId="4BB3399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3,3925</w:t>
            </w:r>
          </w:p>
        </w:tc>
        <w:tc>
          <w:tcPr>
            <w:tcW w:w="1600" w:type="dxa"/>
            <w:noWrap/>
            <w:hideMark/>
          </w:tcPr>
          <w:p w14:paraId="35B4801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0,6075</w:t>
            </w:r>
          </w:p>
        </w:tc>
        <w:tc>
          <w:tcPr>
            <w:tcW w:w="2120" w:type="dxa"/>
            <w:noWrap/>
            <w:hideMark/>
          </w:tcPr>
          <w:p w14:paraId="68A1C07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0,6075</w:t>
            </w:r>
          </w:p>
        </w:tc>
      </w:tr>
      <w:tr w:rsidR="00CE6872" w:rsidRPr="00685F27" w14:paraId="3EFDB14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F1DEC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2DFCE4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5,5852778</w:t>
            </w:r>
          </w:p>
        </w:tc>
        <w:tc>
          <w:tcPr>
            <w:tcW w:w="1600" w:type="dxa"/>
            <w:noWrap/>
            <w:hideMark/>
          </w:tcPr>
          <w:p w14:paraId="59C7381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-0,5852778</w:t>
            </w:r>
          </w:p>
        </w:tc>
        <w:tc>
          <w:tcPr>
            <w:tcW w:w="2120" w:type="dxa"/>
            <w:noWrap/>
            <w:hideMark/>
          </w:tcPr>
          <w:p w14:paraId="4ABFE69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0,5852778</w:t>
            </w:r>
          </w:p>
        </w:tc>
      </w:tr>
      <w:tr w:rsidR="00CE6872" w:rsidRPr="00685F27" w14:paraId="4DBDB9F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585DD4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1B86143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7,5672222</w:t>
            </w:r>
          </w:p>
        </w:tc>
        <w:tc>
          <w:tcPr>
            <w:tcW w:w="1600" w:type="dxa"/>
            <w:noWrap/>
            <w:hideMark/>
          </w:tcPr>
          <w:p w14:paraId="01C2DA7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0,4327778</w:t>
            </w:r>
          </w:p>
        </w:tc>
        <w:tc>
          <w:tcPr>
            <w:tcW w:w="2120" w:type="dxa"/>
            <w:noWrap/>
            <w:hideMark/>
          </w:tcPr>
          <w:p w14:paraId="2B433E6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0,4327778</w:t>
            </w:r>
          </w:p>
        </w:tc>
      </w:tr>
      <w:tr w:rsidR="00CE6872" w:rsidRPr="00685F27" w14:paraId="0007D24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94A46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73010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0,1922222</w:t>
            </w:r>
          </w:p>
        </w:tc>
        <w:tc>
          <w:tcPr>
            <w:tcW w:w="1600" w:type="dxa"/>
            <w:noWrap/>
            <w:hideMark/>
          </w:tcPr>
          <w:p w14:paraId="25FBDAB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c>
          <w:tcPr>
            <w:tcW w:w="2120" w:type="dxa"/>
            <w:noWrap/>
            <w:hideMark/>
          </w:tcPr>
          <w:p w14:paraId="4A036A0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0,3077778</w:t>
            </w:r>
          </w:p>
        </w:tc>
      </w:tr>
      <w:tr w:rsidR="00CE6872" w:rsidRPr="00685F27" w14:paraId="2BFA22C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719F28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7A535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1,2497222</w:t>
            </w:r>
          </w:p>
        </w:tc>
        <w:tc>
          <w:tcPr>
            <w:tcW w:w="1600" w:type="dxa"/>
            <w:noWrap/>
            <w:hideMark/>
          </w:tcPr>
          <w:p w14:paraId="74DB91A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-0,7497222</w:t>
            </w:r>
          </w:p>
        </w:tc>
        <w:tc>
          <w:tcPr>
            <w:tcW w:w="2120" w:type="dxa"/>
            <w:noWrap/>
            <w:hideMark/>
          </w:tcPr>
          <w:p w14:paraId="266FD9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0,7497222</w:t>
            </w:r>
          </w:p>
        </w:tc>
      </w:tr>
      <w:tr w:rsidR="00CE6872" w:rsidRPr="00685F27" w14:paraId="3C4DDC8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61538B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72D60B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0,1591667</w:t>
            </w:r>
          </w:p>
        </w:tc>
        <w:tc>
          <w:tcPr>
            <w:tcW w:w="1600" w:type="dxa"/>
            <w:noWrap/>
            <w:hideMark/>
          </w:tcPr>
          <w:p w14:paraId="52E4AB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0,3408333</w:t>
            </w:r>
          </w:p>
        </w:tc>
        <w:tc>
          <w:tcPr>
            <w:tcW w:w="2120" w:type="dxa"/>
            <w:noWrap/>
            <w:hideMark/>
          </w:tcPr>
          <w:p w14:paraId="299E632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0,3408333</w:t>
            </w:r>
          </w:p>
        </w:tc>
      </w:tr>
      <w:tr w:rsidR="00CE6872" w:rsidRPr="00685F27" w14:paraId="0D88A82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21204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83CE9D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1,6275</w:t>
            </w:r>
          </w:p>
        </w:tc>
        <w:tc>
          <w:tcPr>
            <w:tcW w:w="1600" w:type="dxa"/>
            <w:noWrap/>
            <w:hideMark/>
          </w:tcPr>
          <w:p w14:paraId="33E31F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-1,1275</w:t>
            </w:r>
          </w:p>
        </w:tc>
        <w:tc>
          <w:tcPr>
            <w:tcW w:w="2120" w:type="dxa"/>
            <w:noWrap/>
            <w:hideMark/>
          </w:tcPr>
          <w:p w14:paraId="2B34395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1,1275</w:t>
            </w:r>
          </w:p>
        </w:tc>
      </w:tr>
      <w:tr w:rsidR="00CE6872" w:rsidRPr="00685F27" w14:paraId="2823B0E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A8C3E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3B71456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0,1766667</w:t>
            </w:r>
          </w:p>
        </w:tc>
        <w:tc>
          <w:tcPr>
            <w:tcW w:w="1600" w:type="dxa"/>
            <w:noWrap/>
            <w:hideMark/>
          </w:tcPr>
          <w:p w14:paraId="038110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0,3233333</w:t>
            </w:r>
          </w:p>
        </w:tc>
        <w:tc>
          <w:tcPr>
            <w:tcW w:w="2120" w:type="dxa"/>
            <w:noWrap/>
            <w:hideMark/>
          </w:tcPr>
          <w:p w14:paraId="095F4D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0,3233333</w:t>
            </w:r>
          </w:p>
        </w:tc>
      </w:tr>
      <w:tr w:rsidR="00CE6872" w:rsidRPr="00685F27" w14:paraId="18B9DED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C462BD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B0BB69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0,0277778</w:t>
            </w:r>
          </w:p>
        </w:tc>
        <w:tc>
          <w:tcPr>
            <w:tcW w:w="1600" w:type="dxa"/>
            <w:noWrap/>
            <w:hideMark/>
          </w:tcPr>
          <w:p w14:paraId="7B6955C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0,4722222</w:t>
            </w:r>
          </w:p>
        </w:tc>
        <w:tc>
          <w:tcPr>
            <w:tcW w:w="2120" w:type="dxa"/>
            <w:noWrap/>
            <w:hideMark/>
          </w:tcPr>
          <w:p w14:paraId="130DEFE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0,4722222</w:t>
            </w:r>
          </w:p>
        </w:tc>
      </w:tr>
      <w:tr w:rsidR="00CE6872" w:rsidRPr="00685F27" w14:paraId="3AFD11BC"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DA5C69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BC0D12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1,2516667</w:t>
            </w:r>
          </w:p>
        </w:tc>
        <w:tc>
          <w:tcPr>
            <w:tcW w:w="1600" w:type="dxa"/>
            <w:noWrap/>
            <w:hideMark/>
          </w:tcPr>
          <w:p w14:paraId="3F24520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-0,7516667</w:t>
            </w:r>
          </w:p>
        </w:tc>
        <w:tc>
          <w:tcPr>
            <w:tcW w:w="2120" w:type="dxa"/>
            <w:noWrap/>
            <w:hideMark/>
          </w:tcPr>
          <w:p w14:paraId="6F6CC63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0,7516667</w:t>
            </w:r>
          </w:p>
        </w:tc>
      </w:tr>
      <w:tr w:rsidR="00CE6872" w:rsidRPr="00685F27" w14:paraId="1561CD4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99E268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6339AD1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0,2747222</w:t>
            </w:r>
          </w:p>
        </w:tc>
        <w:tc>
          <w:tcPr>
            <w:tcW w:w="1600" w:type="dxa"/>
            <w:noWrap/>
            <w:hideMark/>
          </w:tcPr>
          <w:p w14:paraId="36B30CB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0,2252778</w:t>
            </w:r>
          </w:p>
        </w:tc>
        <w:tc>
          <w:tcPr>
            <w:tcW w:w="2120" w:type="dxa"/>
            <w:noWrap/>
            <w:hideMark/>
          </w:tcPr>
          <w:p w14:paraId="0DFBF13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0,2252778</w:t>
            </w:r>
          </w:p>
        </w:tc>
      </w:tr>
      <w:tr w:rsidR="00CE6872" w:rsidRPr="00685F27" w14:paraId="6E3CE4E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40D182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65635CB6"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1,2497222</w:t>
            </w:r>
          </w:p>
        </w:tc>
        <w:tc>
          <w:tcPr>
            <w:tcW w:w="1600" w:type="dxa"/>
            <w:noWrap/>
            <w:hideMark/>
          </w:tcPr>
          <w:p w14:paraId="2FE8B13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-0,2497222</w:t>
            </w:r>
          </w:p>
        </w:tc>
        <w:tc>
          <w:tcPr>
            <w:tcW w:w="2120" w:type="dxa"/>
            <w:noWrap/>
            <w:hideMark/>
          </w:tcPr>
          <w:p w14:paraId="0CE2A76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0,2497222</w:t>
            </w:r>
          </w:p>
        </w:tc>
      </w:tr>
      <w:tr w:rsidR="00CE6872" w:rsidRPr="00685F27" w14:paraId="7F6F4A7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26142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lastRenderedPageBreak/>
              <w:t>3</w:t>
            </w:r>
          </w:p>
        </w:tc>
        <w:tc>
          <w:tcPr>
            <w:tcW w:w="1600" w:type="dxa"/>
            <w:noWrap/>
            <w:hideMark/>
          </w:tcPr>
          <w:p w14:paraId="1CE043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2,9636111</w:t>
            </w:r>
          </w:p>
        </w:tc>
        <w:tc>
          <w:tcPr>
            <w:tcW w:w="1600" w:type="dxa"/>
            <w:noWrap/>
            <w:hideMark/>
          </w:tcPr>
          <w:p w14:paraId="627E373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c>
          <w:tcPr>
            <w:tcW w:w="2120" w:type="dxa"/>
            <w:noWrap/>
            <w:hideMark/>
          </w:tcPr>
          <w:p w14:paraId="1F1839D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0,0363889</w:t>
            </w:r>
          </w:p>
        </w:tc>
      </w:tr>
      <w:tr w:rsidR="00CE6872" w:rsidRPr="00685F27" w14:paraId="4A7F798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B897A6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4295E9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1,5686111</w:t>
            </w:r>
          </w:p>
        </w:tc>
        <w:tc>
          <w:tcPr>
            <w:tcW w:w="1600" w:type="dxa"/>
            <w:noWrap/>
            <w:hideMark/>
          </w:tcPr>
          <w:p w14:paraId="121DAD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-1,0686111</w:t>
            </w:r>
          </w:p>
        </w:tc>
        <w:tc>
          <w:tcPr>
            <w:tcW w:w="2120" w:type="dxa"/>
            <w:noWrap/>
            <w:hideMark/>
          </w:tcPr>
          <w:p w14:paraId="1795022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1,0686111</w:t>
            </w:r>
          </w:p>
        </w:tc>
      </w:tr>
      <w:tr w:rsidR="00CE6872" w:rsidRPr="00685F27" w14:paraId="6447AD9D"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7667CE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1D24E4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1,2888889</w:t>
            </w:r>
          </w:p>
        </w:tc>
        <w:tc>
          <w:tcPr>
            <w:tcW w:w="1600" w:type="dxa"/>
            <w:noWrap/>
            <w:hideMark/>
          </w:tcPr>
          <w:p w14:paraId="0C11177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-0,7888889</w:t>
            </w:r>
          </w:p>
        </w:tc>
        <w:tc>
          <w:tcPr>
            <w:tcW w:w="2120" w:type="dxa"/>
            <w:noWrap/>
            <w:hideMark/>
          </w:tcPr>
          <w:p w14:paraId="06BEE4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0,7888889</w:t>
            </w:r>
          </w:p>
        </w:tc>
      </w:tr>
      <w:tr w:rsidR="00CE6872" w:rsidRPr="00685F27" w14:paraId="5BF465E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DC409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8A7CC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0,1433333</w:t>
            </w:r>
          </w:p>
        </w:tc>
        <w:tc>
          <w:tcPr>
            <w:tcW w:w="1600" w:type="dxa"/>
            <w:noWrap/>
            <w:hideMark/>
          </w:tcPr>
          <w:p w14:paraId="785997E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0,3566667</w:t>
            </w:r>
          </w:p>
        </w:tc>
        <w:tc>
          <w:tcPr>
            <w:tcW w:w="2120" w:type="dxa"/>
            <w:noWrap/>
            <w:hideMark/>
          </w:tcPr>
          <w:p w14:paraId="20258F3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0,3566667</w:t>
            </w:r>
          </w:p>
        </w:tc>
      </w:tr>
      <w:tr w:rsidR="00CE6872" w:rsidRPr="00685F27" w14:paraId="48B5FFA7"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9F74EB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F9310C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0,2672222</w:t>
            </w:r>
          </w:p>
        </w:tc>
        <w:tc>
          <w:tcPr>
            <w:tcW w:w="1600" w:type="dxa"/>
            <w:noWrap/>
            <w:hideMark/>
          </w:tcPr>
          <w:p w14:paraId="37F8784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0,2327778</w:t>
            </w:r>
          </w:p>
        </w:tc>
        <w:tc>
          <w:tcPr>
            <w:tcW w:w="2120" w:type="dxa"/>
            <w:noWrap/>
            <w:hideMark/>
          </w:tcPr>
          <w:p w14:paraId="522AA2D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0,2327778</w:t>
            </w:r>
          </w:p>
        </w:tc>
      </w:tr>
      <w:tr w:rsidR="00CE6872" w:rsidRPr="00685F27" w14:paraId="7897D8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91D729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49C1412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0,3375</w:t>
            </w:r>
          </w:p>
        </w:tc>
        <w:tc>
          <w:tcPr>
            <w:tcW w:w="1600" w:type="dxa"/>
            <w:noWrap/>
            <w:hideMark/>
          </w:tcPr>
          <w:p w14:paraId="15EC4CA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0,0625</w:t>
            </w:r>
          </w:p>
        </w:tc>
        <w:tc>
          <w:tcPr>
            <w:tcW w:w="2120" w:type="dxa"/>
            <w:noWrap/>
            <w:hideMark/>
          </w:tcPr>
          <w:p w14:paraId="25458F5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0,0625</w:t>
            </w:r>
          </w:p>
        </w:tc>
      </w:tr>
      <w:tr w:rsidR="00CE6872" w:rsidRPr="00685F27" w14:paraId="27EEA1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571B7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CC6DD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0,2580556</w:t>
            </w:r>
          </w:p>
        </w:tc>
        <w:tc>
          <w:tcPr>
            <w:tcW w:w="1600" w:type="dxa"/>
            <w:noWrap/>
            <w:hideMark/>
          </w:tcPr>
          <w:p w14:paraId="041A6C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0,2419444</w:t>
            </w:r>
          </w:p>
        </w:tc>
        <w:tc>
          <w:tcPr>
            <w:tcW w:w="2120" w:type="dxa"/>
            <w:noWrap/>
            <w:hideMark/>
          </w:tcPr>
          <w:p w14:paraId="04C22AB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0,2419444</w:t>
            </w:r>
          </w:p>
        </w:tc>
      </w:tr>
      <w:tr w:rsidR="00CE6872" w:rsidRPr="00685F27" w14:paraId="69B23F7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8BA5DFA"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0B3E8C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0,3691667</w:t>
            </w:r>
          </w:p>
        </w:tc>
        <w:tc>
          <w:tcPr>
            <w:tcW w:w="1600" w:type="dxa"/>
            <w:noWrap/>
            <w:hideMark/>
          </w:tcPr>
          <w:p w14:paraId="40F70E6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0,1308333</w:t>
            </w:r>
          </w:p>
        </w:tc>
        <w:tc>
          <w:tcPr>
            <w:tcW w:w="2120" w:type="dxa"/>
            <w:noWrap/>
            <w:hideMark/>
          </w:tcPr>
          <w:p w14:paraId="60EFC70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0,1308333</w:t>
            </w:r>
          </w:p>
        </w:tc>
      </w:tr>
      <w:tr w:rsidR="00CE6872" w:rsidRPr="00685F27" w14:paraId="11499BB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6388FD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2F40BDD"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0,4638889</w:t>
            </w:r>
          </w:p>
        </w:tc>
        <w:tc>
          <w:tcPr>
            <w:tcW w:w="1600" w:type="dxa"/>
            <w:noWrap/>
            <w:hideMark/>
          </w:tcPr>
          <w:p w14:paraId="177823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c>
          <w:tcPr>
            <w:tcW w:w="2120" w:type="dxa"/>
            <w:noWrap/>
            <w:hideMark/>
          </w:tcPr>
          <w:p w14:paraId="77018B4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0,0361111</w:t>
            </w:r>
          </w:p>
        </w:tc>
      </w:tr>
      <w:tr w:rsidR="00CE6872" w:rsidRPr="00685F27" w14:paraId="44E237F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FE732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27</w:t>
            </w:r>
          </w:p>
        </w:tc>
        <w:tc>
          <w:tcPr>
            <w:tcW w:w="1600" w:type="dxa"/>
            <w:noWrap/>
            <w:hideMark/>
          </w:tcPr>
          <w:p w14:paraId="737A67A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25,7336111</w:t>
            </w:r>
          </w:p>
        </w:tc>
        <w:tc>
          <w:tcPr>
            <w:tcW w:w="1600" w:type="dxa"/>
            <w:noWrap/>
            <w:hideMark/>
          </w:tcPr>
          <w:p w14:paraId="39E8AD0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1,2663889</w:t>
            </w:r>
          </w:p>
        </w:tc>
        <w:tc>
          <w:tcPr>
            <w:tcW w:w="2120" w:type="dxa"/>
            <w:noWrap/>
            <w:hideMark/>
          </w:tcPr>
          <w:p w14:paraId="2E4269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1,2663889</w:t>
            </w:r>
          </w:p>
        </w:tc>
      </w:tr>
      <w:tr w:rsidR="00CE6872" w:rsidRPr="00685F27" w14:paraId="63303F8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589CBA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9</w:t>
            </w:r>
          </w:p>
        </w:tc>
        <w:tc>
          <w:tcPr>
            <w:tcW w:w="1600" w:type="dxa"/>
            <w:noWrap/>
            <w:hideMark/>
          </w:tcPr>
          <w:p w14:paraId="0257C0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7,3972222</w:t>
            </w:r>
          </w:p>
        </w:tc>
        <w:tc>
          <w:tcPr>
            <w:tcW w:w="1600" w:type="dxa"/>
            <w:noWrap/>
            <w:hideMark/>
          </w:tcPr>
          <w:p w14:paraId="7B923C4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1,6027778</w:t>
            </w:r>
          </w:p>
        </w:tc>
        <w:tc>
          <w:tcPr>
            <w:tcW w:w="2120" w:type="dxa"/>
            <w:noWrap/>
            <w:hideMark/>
          </w:tcPr>
          <w:p w14:paraId="3420A3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1,6027778</w:t>
            </w:r>
          </w:p>
        </w:tc>
      </w:tr>
      <w:tr w:rsidR="00CE6872" w:rsidRPr="00685F27" w14:paraId="6C24E1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D0110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CE01A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0,8763889</w:t>
            </w:r>
          </w:p>
        </w:tc>
        <w:tc>
          <w:tcPr>
            <w:tcW w:w="1600" w:type="dxa"/>
            <w:noWrap/>
            <w:hideMark/>
          </w:tcPr>
          <w:p w14:paraId="7C5C4F0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0,1236111</w:t>
            </w:r>
          </w:p>
        </w:tc>
        <w:tc>
          <w:tcPr>
            <w:tcW w:w="2120" w:type="dxa"/>
            <w:noWrap/>
            <w:hideMark/>
          </w:tcPr>
          <w:p w14:paraId="7C51E0A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0,1236111</w:t>
            </w:r>
          </w:p>
        </w:tc>
      </w:tr>
      <w:tr w:rsidR="00CE6872" w:rsidRPr="00685F27" w14:paraId="78A36FB3"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DE9F72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1,5</w:t>
            </w:r>
          </w:p>
        </w:tc>
        <w:tc>
          <w:tcPr>
            <w:tcW w:w="1600" w:type="dxa"/>
            <w:noWrap/>
            <w:hideMark/>
          </w:tcPr>
          <w:p w14:paraId="73BC8A08"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0,1163889</w:t>
            </w:r>
          </w:p>
        </w:tc>
        <w:tc>
          <w:tcPr>
            <w:tcW w:w="1600" w:type="dxa"/>
            <w:noWrap/>
            <w:hideMark/>
          </w:tcPr>
          <w:p w14:paraId="23084B7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1,3836111</w:t>
            </w:r>
          </w:p>
        </w:tc>
        <w:tc>
          <w:tcPr>
            <w:tcW w:w="2120" w:type="dxa"/>
            <w:noWrap/>
            <w:hideMark/>
          </w:tcPr>
          <w:p w14:paraId="104315AE"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1,3836111</w:t>
            </w:r>
          </w:p>
        </w:tc>
      </w:tr>
      <w:tr w:rsidR="00CE6872" w:rsidRPr="00685F27" w14:paraId="7C727A3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1012EC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30</w:t>
            </w:r>
          </w:p>
        </w:tc>
        <w:tc>
          <w:tcPr>
            <w:tcW w:w="1600" w:type="dxa"/>
            <w:noWrap/>
            <w:hideMark/>
          </w:tcPr>
          <w:p w14:paraId="156C287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21,5263889</w:t>
            </w:r>
          </w:p>
        </w:tc>
        <w:tc>
          <w:tcPr>
            <w:tcW w:w="1600" w:type="dxa"/>
            <w:noWrap/>
            <w:hideMark/>
          </w:tcPr>
          <w:p w14:paraId="7158279A"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8,4736111</w:t>
            </w:r>
          </w:p>
        </w:tc>
        <w:tc>
          <w:tcPr>
            <w:tcW w:w="2120" w:type="dxa"/>
            <w:noWrap/>
            <w:hideMark/>
          </w:tcPr>
          <w:p w14:paraId="5DF433C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8,4736111</w:t>
            </w:r>
          </w:p>
        </w:tc>
      </w:tr>
      <w:tr w:rsidR="00CE6872" w:rsidRPr="00685F27" w14:paraId="1D66DEC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EC7303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A90F29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0,7655556</w:t>
            </w:r>
          </w:p>
        </w:tc>
        <w:tc>
          <w:tcPr>
            <w:tcW w:w="1600" w:type="dxa"/>
            <w:noWrap/>
            <w:hideMark/>
          </w:tcPr>
          <w:p w14:paraId="35B65694"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-0,2655556</w:t>
            </w:r>
          </w:p>
        </w:tc>
        <w:tc>
          <w:tcPr>
            <w:tcW w:w="2120" w:type="dxa"/>
            <w:noWrap/>
            <w:hideMark/>
          </w:tcPr>
          <w:p w14:paraId="2F24448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0,2655556</w:t>
            </w:r>
          </w:p>
        </w:tc>
      </w:tr>
      <w:tr w:rsidR="00CE6872" w:rsidRPr="00685F27" w14:paraId="31504239"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7DD8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CD84CC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0,5794444</w:t>
            </w:r>
          </w:p>
        </w:tc>
        <w:tc>
          <w:tcPr>
            <w:tcW w:w="1600" w:type="dxa"/>
            <w:noWrap/>
            <w:hideMark/>
          </w:tcPr>
          <w:p w14:paraId="6106B81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c>
          <w:tcPr>
            <w:tcW w:w="2120" w:type="dxa"/>
            <w:noWrap/>
            <w:hideMark/>
          </w:tcPr>
          <w:p w14:paraId="59D090C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0,0794444</w:t>
            </w:r>
          </w:p>
        </w:tc>
      </w:tr>
      <w:tr w:rsidR="00CE6872" w:rsidRPr="00685F27" w14:paraId="3E782B3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F0943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3</w:t>
            </w:r>
          </w:p>
        </w:tc>
        <w:tc>
          <w:tcPr>
            <w:tcW w:w="1600" w:type="dxa"/>
            <w:noWrap/>
            <w:hideMark/>
          </w:tcPr>
          <w:p w14:paraId="5163C1B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3,5833333</w:t>
            </w:r>
          </w:p>
        </w:tc>
        <w:tc>
          <w:tcPr>
            <w:tcW w:w="1600" w:type="dxa"/>
            <w:noWrap/>
            <w:hideMark/>
          </w:tcPr>
          <w:p w14:paraId="7B0C2AC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-0,5833333</w:t>
            </w:r>
          </w:p>
        </w:tc>
        <w:tc>
          <w:tcPr>
            <w:tcW w:w="2120" w:type="dxa"/>
            <w:noWrap/>
            <w:hideMark/>
          </w:tcPr>
          <w:p w14:paraId="1CD1FA33"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0,5833333</w:t>
            </w:r>
          </w:p>
        </w:tc>
      </w:tr>
      <w:tr w:rsidR="00CE6872" w:rsidRPr="00685F27" w14:paraId="4585C26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1E37F8"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5955E2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0,9863889</w:t>
            </w:r>
          </w:p>
        </w:tc>
        <w:tc>
          <w:tcPr>
            <w:tcW w:w="1600" w:type="dxa"/>
            <w:noWrap/>
            <w:hideMark/>
          </w:tcPr>
          <w:p w14:paraId="4EEED8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c>
          <w:tcPr>
            <w:tcW w:w="2120" w:type="dxa"/>
            <w:noWrap/>
            <w:hideMark/>
          </w:tcPr>
          <w:p w14:paraId="3C02766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0,0136111</w:t>
            </w:r>
          </w:p>
        </w:tc>
      </w:tr>
      <w:tr w:rsidR="00CE6872" w:rsidRPr="00685F27" w14:paraId="26990859"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780F4D1"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6</w:t>
            </w:r>
          </w:p>
        </w:tc>
        <w:tc>
          <w:tcPr>
            <w:tcW w:w="1600" w:type="dxa"/>
            <w:noWrap/>
            <w:hideMark/>
          </w:tcPr>
          <w:p w14:paraId="693CBD4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5,4625</w:t>
            </w:r>
          </w:p>
        </w:tc>
        <w:tc>
          <w:tcPr>
            <w:tcW w:w="1600" w:type="dxa"/>
            <w:noWrap/>
            <w:hideMark/>
          </w:tcPr>
          <w:p w14:paraId="5A3563D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0,5375</w:t>
            </w:r>
          </w:p>
        </w:tc>
        <w:tc>
          <w:tcPr>
            <w:tcW w:w="2120" w:type="dxa"/>
            <w:noWrap/>
            <w:hideMark/>
          </w:tcPr>
          <w:p w14:paraId="4D4336C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0,5375</w:t>
            </w:r>
          </w:p>
        </w:tc>
      </w:tr>
      <w:tr w:rsidR="00CE6872" w:rsidRPr="00685F27" w14:paraId="621916A0"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7E1FD9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80</w:t>
            </w:r>
          </w:p>
        </w:tc>
        <w:tc>
          <w:tcPr>
            <w:tcW w:w="1600" w:type="dxa"/>
            <w:noWrap/>
            <w:hideMark/>
          </w:tcPr>
          <w:p w14:paraId="13C9AF92"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55,0591667</w:t>
            </w:r>
          </w:p>
        </w:tc>
        <w:tc>
          <w:tcPr>
            <w:tcW w:w="1600" w:type="dxa"/>
            <w:noWrap/>
            <w:hideMark/>
          </w:tcPr>
          <w:p w14:paraId="3B612C3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24,9408333</w:t>
            </w:r>
          </w:p>
        </w:tc>
        <w:tc>
          <w:tcPr>
            <w:tcW w:w="2120" w:type="dxa"/>
            <w:noWrap/>
            <w:hideMark/>
          </w:tcPr>
          <w:p w14:paraId="19EADC7B"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24,9408333</w:t>
            </w:r>
          </w:p>
        </w:tc>
      </w:tr>
      <w:tr w:rsidR="00CE6872" w:rsidRPr="00685F27" w14:paraId="6F82892B"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785DDF3"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65A0ADB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2,9163889</w:t>
            </w:r>
          </w:p>
        </w:tc>
        <w:tc>
          <w:tcPr>
            <w:tcW w:w="1600" w:type="dxa"/>
            <w:noWrap/>
            <w:hideMark/>
          </w:tcPr>
          <w:p w14:paraId="6034F17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-0,9163889</w:t>
            </w:r>
          </w:p>
        </w:tc>
        <w:tc>
          <w:tcPr>
            <w:tcW w:w="2120" w:type="dxa"/>
            <w:noWrap/>
            <w:hideMark/>
          </w:tcPr>
          <w:p w14:paraId="6A202D9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0,9163889</w:t>
            </w:r>
          </w:p>
        </w:tc>
      </w:tr>
      <w:tr w:rsidR="00CE6872" w:rsidRPr="00685F27" w14:paraId="6AC5F207"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DD52C1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60A00D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0,1161111</w:t>
            </w:r>
          </w:p>
        </w:tc>
        <w:tc>
          <w:tcPr>
            <w:tcW w:w="1600" w:type="dxa"/>
            <w:noWrap/>
            <w:hideMark/>
          </w:tcPr>
          <w:p w14:paraId="78CE3940"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0,3838889</w:t>
            </w:r>
          </w:p>
        </w:tc>
        <w:tc>
          <w:tcPr>
            <w:tcW w:w="2120" w:type="dxa"/>
            <w:noWrap/>
            <w:hideMark/>
          </w:tcPr>
          <w:p w14:paraId="1A7738A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0,3838889</w:t>
            </w:r>
          </w:p>
        </w:tc>
      </w:tr>
      <w:tr w:rsidR="00CE6872" w:rsidRPr="00685F27" w14:paraId="39747A1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E2E4B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096C0E6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0,1225</w:t>
            </w:r>
          </w:p>
        </w:tc>
        <w:tc>
          <w:tcPr>
            <w:tcW w:w="1600" w:type="dxa"/>
            <w:noWrap/>
            <w:hideMark/>
          </w:tcPr>
          <w:p w14:paraId="11705BE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0,3775</w:t>
            </w:r>
          </w:p>
        </w:tc>
        <w:tc>
          <w:tcPr>
            <w:tcW w:w="2120" w:type="dxa"/>
            <w:noWrap/>
            <w:hideMark/>
          </w:tcPr>
          <w:p w14:paraId="1E8398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0,3775</w:t>
            </w:r>
          </w:p>
        </w:tc>
      </w:tr>
      <w:tr w:rsidR="00CE6872" w:rsidRPr="00685F27" w14:paraId="2CB584F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47D5A1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5</w:t>
            </w:r>
          </w:p>
        </w:tc>
        <w:tc>
          <w:tcPr>
            <w:tcW w:w="1600" w:type="dxa"/>
            <w:noWrap/>
            <w:hideMark/>
          </w:tcPr>
          <w:p w14:paraId="17F6F1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4,8869444</w:t>
            </w:r>
          </w:p>
        </w:tc>
        <w:tc>
          <w:tcPr>
            <w:tcW w:w="1600" w:type="dxa"/>
            <w:noWrap/>
            <w:hideMark/>
          </w:tcPr>
          <w:p w14:paraId="779B11E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c>
          <w:tcPr>
            <w:tcW w:w="2120" w:type="dxa"/>
            <w:noWrap/>
            <w:hideMark/>
          </w:tcPr>
          <w:p w14:paraId="130B1F1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0,1130556</w:t>
            </w:r>
          </w:p>
        </w:tc>
      </w:tr>
      <w:tr w:rsidR="00CE6872" w:rsidRPr="00685F27" w14:paraId="7DE27B6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ABA9AA6"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3CB9E81"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0,1077778</w:t>
            </w:r>
          </w:p>
        </w:tc>
        <w:tc>
          <w:tcPr>
            <w:tcW w:w="1600" w:type="dxa"/>
            <w:noWrap/>
            <w:hideMark/>
          </w:tcPr>
          <w:p w14:paraId="658CB0A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0,3922222</w:t>
            </w:r>
          </w:p>
        </w:tc>
        <w:tc>
          <w:tcPr>
            <w:tcW w:w="2120" w:type="dxa"/>
            <w:noWrap/>
            <w:hideMark/>
          </w:tcPr>
          <w:p w14:paraId="6161BED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0,3922222</w:t>
            </w:r>
          </w:p>
        </w:tc>
      </w:tr>
      <w:tr w:rsidR="00CE6872" w:rsidRPr="00685F27" w14:paraId="0DC59A96"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4A59EB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0C7EE5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0,7925</w:t>
            </w:r>
          </w:p>
        </w:tc>
        <w:tc>
          <w:tcPr>
            <w:tcW w:w="1600" w:type="dxa"/>
            <w:noWrap/>
            <w:hideMark/>
          </w:tcPr>
          <w:p w14:paraId="61102BB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-0,2925</w:t>
            </w:r>
          </w:p>
        </w:tc>
        <w:tc>
          <w:tcPr>
            <w:tcW w:w="2120" w:type="dxa"/>
            <w:noWrap/>
            <w:hideMark/>
          </w:tcPr>
          <w:p w14:paraId="4469113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0,2925</w:t>
            </w:r>
          </w:p>
        </w:tc>
      </w:tr>
      <w:tr w:rsidR="00CE6872" w:rsidRPr="00685F27" w14:paraId="33E481E1"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0C823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4911D82B"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0,5444444</w:t>
            </w:r>
          </w:p>
        </w:tc>
        <w:tc>
          <w:tcPr>
            <w:tcW w:w="1600" w:type="dxa"/>
            <w:noWrap/>
            <w:hideMark/>
          </w:tcPr>
          <w:p w14:paraId="4C9ED71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c>
          <w:tcPr>
            <w:tcW w:w="2120" w:type="dxa"/>
            <w:noWrap/>
            <w:hideMark/>
          </w:tcPr>
          <w:p w14:paraId="04AE75A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0,0444444</w:t>
            </w:r>
          </w:p>
        </w:tc>
      </w:tr>
      <w:tr w:rsidR="00CE6872" w:rsidRPr="00685F27" w14:paraId="145299F1"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0575207"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10F2C6B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2,5213889</w:t>
            </w:r>
          </w:p>
        </w:tc>
        <w:tc>
          <w:tcPr>
            <w:tcW w:w="1600" w:type="dxa"/>
            <w:noWrap/>
            <w:hideMark/>
          </w:tcPr>
          <w:p w14:paraId="4CBE0AB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-1,5213889</w:t>
            </w:r>
          </w:p>
        </w:tc>
        <w:tc>
          <w:tcPr>
            <w:tcW w:w="2120" w:type="dxa"/>
            <w:noWrap/>
            <w:hideMark/>
          </w:tcPr>
          <w:p w14:paraId="31AEA73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1,5213889</w:t>
            </w:r>
          </w:p>
        </w:tc>
      </w:tr>
      <w:tr w:rsidR="00CE6872" w:rsidRPr="00685F27" w14:paraId="67B3E1CF"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3FE870A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0,4</w:t>
            </w:r>
          </w:p>
        </w:tc>
        <w:tc>
          <w:tcPr>
            <w:tcW w:w="1600" w:type="dxa"/>
            <w:noWrap/>
            <w:hideMark/>
          </w:tcPr>
          <w:p w14:paraId="533719D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0,3455556</w:t>
            </w:r>
          </w:p>
        </w:tc>
        <w:tc>
          <w:tcPr>
            <w:tcW w:w="1600" w:type="dxa"/>
            <w:noWrap/>
            <w:hideMark/>
          </w:tcPr>
          <w:p w14:paraId="03E78FD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c>
          <w:tcPr>
            <w:tcW w:w="2120" w:type="dxa"/>
            <w:noWrap/>
            <w:hideMark/>
          </w:tcPr>
          <w:p w14:paraId="65862E8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0,0544444</w:t>
            </w:r>
          </w:p>
        </w:tc>
      </w:tr>
      <w:tr w:rsidR="00CE6872" w:rsidRPr="00685F27" w14:paraId="27EB237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AEAAA32"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2</w:t>
            </w:r>
          </w:p>
        </w:tc>
        <w:tc>
          <w:tcPr>
            <w:tcW w:w="1600" w:type="dxa"/>
            <w:noWrap/>
            <w:hideMark/>
          </w:tcPr>
          <w:p w14:paraId="179044D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0,1272222</w:t>
            </w:r>
          </w:p>
        </w:tc>
        <w:tc>
          <w:tcPr>
            <w:tcW w:w="1600" w:type="dxa"/>
            <w:noWrap/>
            <w:hideMark/>
          </w:tcPr>
          <w:p w14:paraId="14AEA02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1,8727778</w:t>
            </w:r>
          </w:p>
        </w:tc>
        <w:tc>
          <w:tcPr>
            <w:tcW w:w="2120" w:type="dxa"/>
            <w:noWrap/>
            <w:hideMark/>
          </w:tcPr>
          <w:p w14:paraId="0A422DF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1,8727778</w:t>
            </w:r>
          </w:p>
        </w:tc>
      </w:tr>
      <w:tr w:rsidR="00CE6872" w:rsidRPr="00685F27" w14:paraId="3D0890A2"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BD77C9"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9A919C9"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0,2822222</w:t>
            </w:r>
          </w:p>
        </w:tc>
        <w:tc>
          <w:tcPr>
            <w:tcW w:w="1600" w:type="dxa"/>
            <w:noWrap/>
            <w:hideMark/>
          </w:tcPr>
          <w:p w14:paraId="274EFD9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c>
          <w:tcPr>
            <w:tcW w:w="2120" w:type="dxa"/>
            <w:noWrap/>
            <w:hideMark/>
          </w:tcPr>
          <w:p w14:paraId="1C63D5A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0,0322222</w:t>
            </w:r>
          </w:p>
        </w:tc>
      </w:tr>
      <w:tr w:rsidR="00CE6872" w:rsidRPr="00685F27" w14:paraId="1C4C0F8F"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CA161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8</w:t>
            </w:r>
          </w:p>
        </w:tc>
        <w:tc>
          <w:tcPr>
            <w:tcW w:w="1600" w:type="dxa"/>
            <w:noWrap/>
            <w:hideMark/>
          </w:tcPr>
          <w:p w14:paraId="261FC27D"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8,1405556</w:t>
            </w:r>
          </w:p>
        </w:tc>
        <w:tc>
          <w:tcPr>
            <w:tcW w:w="1600" w:type="dxa"/>
            <w:noWrap/>
            <w:hideMark/>
          </w:tcPr>
          <w:p w14:paraId="2B74E943"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-0,1405556</w:t>
            </w:r>
          </w:p>
        </w:tc>
        <w:tc>
          <w:tcPr>
            <w:tcW w:w="2120" w:type="dxa"/>
            <w:noWrap/>
            <w:hideMark/>
          </w:tcPr>
          <w:p w14:paraId="3F257D7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0,1405556</w:t>
            </w:r>
          </w:p>
        </w:tc>
      </w:tr>
      <w:tr w:rsidR="00CE6872" w:rsidRPr="00685F27" w14:paraId="4233B5A5"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CFDB10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7DF9D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1,1836111</w:t>
            </w:r>
          </w:p>
        </w:tc>
        <w:tc>
          <w:tcPr>
            <w:tcW w:w="1600" w:type="dxa"/>
            <w:noWrap/>
            <w:hideMark/>
          </w:tcPr>
          <w:p w14:paraId="4AE791B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-0,6836111</w:t>
            </w:r>
          </w:p>
        </w:tc>
        <w:tc>
          <w:tcPr>
            <w:tcW w:w="2120" w:type="dxa"/>
            <w:noWrap/>
            <w:hideMark/>
          </w:tcPr>
          <w:p w14:paraId="30CCF73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0,6836111</w:t>
            </w:r>
          </w:p>
        </w:tc>
      </w:tr>
      <w:tr w:rsidR="00CE6872" w:rsidRPr="00685F27" w14:paraId="2F7AA395"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4CC402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0,25</w:t>
            </w:r>
          </w:p>
        </w:tc>
        <w:tc>
          <w:tcPr>
            <w:tcW w:w="1600" w:type="dxa"/>
            <w:noWrap/>
            <w:hideMark/>
          </w:tcPr>
          <w:p w14:paraId="3AC6D1E5"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0,2986111</w:t>
            </w:r>
          </w:p>
        </w:tc>
        <w:tc>
          <w:tcPr>
            <w:tcW w:w="1600" w:type="dxa"/>
            <w:noWrap/>
            <w:hideMark/>
          </w:tcPr>
          <w:p w14:paraId="786F05F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c>
          <w:tcPr>
            <w:tcW w:w="2120" w:type="dxa"/>
            <w:noWrap/>
            <w:hideMark/>
          </w:tcPr>
          <w:p w14:paraId="5644FBBF"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0,0486111</w:t>
            </w:r>
          </w:p>
        </w:tc>
      </w:tr>
      <w:tr w:rsidR="00CE6872" w:rsidRPr="00685F27" w14:paraId="6E1C1680"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EE252C4"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1B8DCF3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1,4961111</w:t>
            </w:r>
          </w:p>
        </w:tc>
        <w:tc>
          <w:tcPr>
            <w:tcW w:w="1600" w:type="dxa"/>
            <w:noWrap/>
            <w:hideMark/>
          </w:tcPr>
          <w:p w14:paraId="2A52682A"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-0,9961111</w:t>
            </w:r>
          </w:p>
        </w:tc>
        <w:tc>
          <w:tcPr>
            <w:tcW w:w="2120" w:type="dxa"/>
            <w:noWrap/>
            <w:hideMark/>
          </w:tcPr>
          <w:p w14:paraId="3672D32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0,9961111</w:t>
            </w:r>
          </w:p>
        </w:tc>
      </w:tr>
      <w:tr w:rsidR="00CE6872" w:rsidRPr="00685F27" w14:paraId="20EE1A73"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46980C55"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21DFF01"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0,0233333</w:t>
            </w:r>
          </w:p>
        </w:tc>
        <w:tc>
          <w:tcPr>
            <w:tcW w:w="1600" w:type="dxa"/>
            <w:noWrap/>
            <w:hideMark/>
          </w:tcPr>
          <w:p w14:paraId="63CCB94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0,4766667</w:t>
            </w:r>
          </w:p>
        </w:tc>
        <w:tc>
          <w:tcPr>
            <w:tcW w:w="2120" w:type="dxa"/>
            <w:noWrap/>
            <w:hideMark/>
          </w:tcPr>
          <w:p w14:paraId="3FEDCD6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0,4766667</w:t>
            </w:r>
          </w:p>
        </w:tc>
      </w:tr>
      <w:tr w:rsidR="00CE6872" w:rsidRPr="00685F27" w14:paraId="1D29C0DC"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979776E"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73E7A600"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0,1427778</w:t>
            </w:r>
          </w:p>
        </w:tc>
        <w:tc>
          <w:tcPr>
            <w:tcW w:w="1600" w:type="dxa"/>
            <w:noWrap/>
            <w:hideMark/>
          </w:tcPr>
          <w:p w14:paraId="18D8558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0,8572222</w:t>
            </w:r>
          </w:p>
        </w:tc>
        <w:tc>
          <w:tcPr>
            <w:tcW w:w="2120" w:type="dxa"/>
            <w:noWrap/>
            <w:hideMark/>
          </w:tcPr>
          <w:p w14:paraId="3E56A5F7"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0,8572222</w:t>
            </w:r>
          </w:p>
        </w:tc>
      </w:tr>
      <w:tr w:rsidR="00CE6872" w:rsidRPr="00685F27" w14:paraId="48E5964A"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65D8806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3DC1D5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0,9966667</w:t>
            </w:r>
          </w:p>
        </w:tc>
        <w:tc>
          <w:tcPr>
            <w:tcW w:w="1600" w:type="dxa"/>
            <w:noWrap/>
            <w:hideMark/>
          </w:tcPr>
          <w:p w14:paraId="5028FF5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c>
          <w:tcPr>
            <w:tcW w:w="2120" w:type="dxa"/>
            <w:noWrap/>
            <w:hideMark/>
          </w:tcPr>
          <w:p w14:paraId="4FD8BD5E"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0,0033333</w:t>
            </w:r>
          </w:p>
        </w:tc>
      </w:tr>
      <w:tr w:rsidR="00CE6872" w:rsidRPr="00685F27" w14:paraId="00D8FA9A"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AC3783D"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1</w:t>
            </w:r>
          </w:p>
        </w:tc>
        <w:tc>
          <w:tcPr>
            <w:tcW w:w="1600" w:type="dxa"/>
            <w:noWrap/>
            <w:hideMark/>
          </w:tcPr>
          <w:p w14:paraId="27E89075"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1,0105556</w:t>
            </w:r>
          </w:p>
        </w:tc>
        <w:tc>
          <w:tcPr>
            <w:tcW w:w="1600" w:type="dxa"/>
            <w:noWrap/>
            <w:hideMark/>
          </w:tcPr>
          <w:p w14:paraId="1FFA993F"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-0,0105556</w:t>
            </w:r>
          </w:p>
        </w:tc>
        <w:tc>
          <w:tcPr>
            <w:tcW w:w="2120" w:type="dxa"/>
            <w:noWrap/>
            <w:hideMark/>
          </w:tcPr>
          <w:p w14:paraId="6BD5B6F6"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0,0105556</w:t>
            </w:r>
          </w:p>
        </w:tc>
      </w:tr>
      <w:tr w:rsidR="00CE6872" w:rsidRPr="00685F27" w14:paraId="0D80DA4E"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F12838B"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244D3BAC"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2,9138889</w:t>
            </w:r>
          </w:p>
        </w:tc>
        <w:tc>
          <w:tcPr>
            <w:tcW w:w="1600" w:type="dxa"/>
            <w:noWrap/>
            <w:hideMark/>
          </w:tcPr>
          <w:p w14:paraId="41F70219"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-2,4138889</w:t>
            </w:r>
          </w:p>
        </w:tc>
        <w:tc>
          <w:tcPr>
            <w:tcW w:w="2120" w:type="dxa"/>
            <w:noWrap/>
            <w:hideMark/>
          </w:tcPr>
          <w:p w14:paraId="3C185BA7"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2,4138889</w:t>
            </w:r>
          </w:p>
        </w:tc>
      </w:tr>
      <w:tr w:rsidR="00CE6872" w:rsidRPr="00685F27" w14:paraId="50F011B4" w14:textId="77777777" w:rsidTr="00685F27">
        <w:trPr>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343A480"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750A84E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0,1475</w:t>
            </w:r>
          </w:p>
        </w:tc>
        <w:tc>
          <w:tcPr>
            <w:tcW w:w="1600" w:type="dxa"/>
            <w:noWrap/>
            <w:hideMark/>
          </w:tcPr>
          <w:p w14:paraId="2F98CFC2"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0,3525</w:t>
            </w:r>
          </w:p>
        </w:tc>
        <w:tc>
          <w:tcPr>
            <w:tcW w:w="2120" w:type="dxa"/>
            <w:noWrap/>
            <w:hideMark/>
          </w:tcPr>
          <w:p w14:paraId="1467107C" w14:textId="77777777" w:rsidR="00CE6872" w:rsidRPr="00685F27" w:rsidRDefault="00CE6872" w:rsidP="00CE687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0,3525</w:t>
            </w:r>
          </w:p>
        </w:tc>
      </w:tr>
      <w:tr w:rsidR="00CE6872" w:rsidRPr="00685F27" w14:paraId="125F4894" w14:textId="77777777" w:rsidTr="00685F2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4E40A1F" w14:textId="77777777" w:rsidR="00CE6872" w:rsidRPr="00685F27" w:rsidRDefault="00CE6872" w:rsidP="00CE6872">
            <w:pPr>
              <w:jc w:val="right"/>
              <w:rPr>
                <w:rFonts w:ascii="Calibri" w:eastAsia="Times New Roman" w:hAnsi="Calibri" w:cs="Calibri"/>
                <w:b w:val="0"/>
                <w:color w:val="000000"/>
                <w:sz w:val="10"/>
                <w:szCs w:val="10"/>
                <w:lang w:val="pt-PT" w:eastAsia="pt-PT"/>
              </w:rPr>
            </w:pPr>
            <w:r w:rsidRPr="00685F27">
              <w:rPr>
                <w:rFonts w:ascii="Calibri" w:eastAsia="Times New Roman" w:hAnsi="Calibri" w:cs="Calibri"/>
                <w:b w:val="0"/>
                <w:color w:val="000000"/>
                <w:sz w:val="10"/>
                <w:szCs w:val="10"/>
                <w:lang w:val="pt-PT" w:eastAsia="pt-PT"/>
              </w:rPr>
              <w:t>0,5</w:t>
            </w:r>
          </w:p>
        </w:tc>
        <w:tc>
          <w:tcPr>
            <w:tcW w:w="1600" w:type="dxa"/>
            <w:noWrap/>
            <w:hideMark/>
          </w:tcPr>
          <w:p w14:paraId="5B651808"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1,1352778</w:t>
            </w:r>
          </w:p>
        </w:tc>
        <w:tc>
          <w:tcPr>
            <w:tcW w:w="1600" w:type="dxa"/>
            <w:noWrap/>
            <w:hideMark/>
          </w:tcPr>
          <w:p w14:paraId="5057E3C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-0,6352778</w:t>
            </w:r>
          </w:p>
        </w:tc>
        <w:tc>
          <w:tcPr>
            <w:tcW w:w="2120" w:type="dxa"/>
            <w:noWrap/>
            <w:hideMark/>
          </w:tcPr>
          <w:p w14:paraId="56C9AF84" w14:textId="77777777" w:rsidR="00CE6872" w:rsidRPr="00685F27" w:rsidRDefault="00CE6872" w:rsidP="00CE687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0"/>
                <w:szCs w:val="10"/>
                <w:lang w:val="pt-PT" w:eastAsia="pt-PT"/>
              </w:rPr>
            </w:pPr>
            <w:r w:rsidRPr="00685F27">
              <w:rPr>
                <w:rFonts w:ascii="Calibri" w:eastAsia="Times New Roman" w:hAnsi="Calibri" w:cs="Calibri"/>
                <w:color w:val="000000"/>
                <w:sz w:val="10"/>
                <w:szCs w:val="10"/>
                <w:lang w:val="pt-PT" w:eastAsia="pt-PT"/>
              </w:rPr>
              <w:t>0,6352778</w:t>
            </w:r>
          </w:p>
        </w:tc>
      </w:tr>
    </w:tbl>
    <w:p w14:paraId="4B806C55" w14:textId="77777777" w:rsidR="00CE6872" w:rsidRPr="002D18DE" w:rsidRDefault="00CE6872" w:rsidP="00D0600E">
      <w:pPr>
        <w:spacing w:line="360" w:lineRule="auto"/>
        <w:rPr>
          <w:rFonts w:ascii="Garamond" w:hAnsi="Garamond"/>
          <w:b/>
          <w:lang w:val="en-GB" w:eastAsia="pt-PT"/>
        </w:rPr>
      </w:pPr>
    </w:p>
    <w:sectPr w:rsidR="00CE6872" w:rsidRPr="002D18DE" w:rsidSect="00941B5D">
      <w:pgSz w:w="11900" w:h="16840" w:code="9"/>
      <w:pgMar w:top="1701" w:right="1418" w:bottom="1701"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63F3C" w14:textId="77777777" w:rsidR="000E7C6D" w:rsidRDefault="000E7C6D" w:rsidP="0007098F">
      <w:r>
        <w:separator/>
      </w:r>
    </w:p>
  </w:endnote>
  <w:endnote w:type="continuationSeparator" w:id="0">
    <w:p w14:paraId="7C9B74B1" w14:textId="77777777" w:rsidR="000E7C6D" w:rsidRDefault="000E7C6D" w:rsidP="00070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UnicodeMS">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497260"/>
      <w:docPartObj>
        <w:docPartGallery w:val="Page Numbers (Bottom of Page)"/>
        <w:docPartUnique/>
      </w:docPartObj>
    </w:sdtPr>
    <w:sdtContent>
      <w:p w14:paraId="40A59DEE" w14:textId="5B161F90" w:rsidR="00682E43" w:rsidRDefault="00682E43">
        <w:pPr>
          <w:pStyle w:val="Rodap"/>
          <w:jc w:val="right"/>
        </w:pPr>
        <w:r>
          <w:fldChar w:fldCharType="begin"/>
        </w:r>
        <w:r>
          <w:instrText>PAGE   \* MERGEFORMAT</w:instrText>
        </w:r>
        <w:r>
          <w:fldChar w:fldCharType="separate"/>
        </w:r>
        <w:r w:rsidR="00CD40C5" w:rsidRPr="00CD40C5">
          <w:rPr>
            <w:noProof/>
            <w:lang w:val="pt-PT"/>
          </w:rPr>
          <w:t>2</w:t>
        </w:r>
        <w:r>
          <w:fldChar w:fldCharType="end"/>
        </w:r>
      </w:p>
    </w:sdtContent>
  </w:sdt>
  <w:p w14:paraId="3C531B3A" w14:textId="77777777" w:rsidR="00682E43" w:rsidRPr="00F8417E" w:rsidRDefault="00682E43" w:rsidP="00437ABE">
    <w:pPr>
      <w:pStyle w:val="Rodap"/>
      <w:ind w:right="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17FA1" w14:textId="77777777" w:rsidR="000E7C6D" w:rsidRDefault="000E7C6D" w:rsidP="0007098F">
      <w:r>
        <w:separator/>
      </w:r>
    </w:p>
  </w:footnote>
  <w:footnote w:type="continuationSeparator" w:id="0">
    <w:p w14:paraId="480F3AC2" w14:textId="77777777" w:rsidR="000E7C6D" w:rsidRDefault="000E7C6D" w:rsidP="000709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A0490"/>
    <w:multiLevelType w:val="hybridMultilevel"/>
    <w:tmpl w:val="912A610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CAE0E12"/>
    <w:multiLevelType w:val="multilevel"/>
    <w:tmpl w:val="ABA697B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2230123"/>
    <w:multiLevelType w:val="multilevel"/>
    <w:tmpl w:val="AF34E418"/>
    <w:lvl w:ilvl="0">
      <w:start w:val="1"/>
      <w:numFmt w:val="decimal"/>
      <w:pStyle w:val="Estilo1a"/>
      <w:lvlText w:val="%1."/>
      <w:lvlJc w:val="left"/>
      <w:pPr>
        <w:ind w:left="360" w:hanging="360"/>
      </w:pPr>
      <w:rPr>
        <w:rFonts w:hint="default"/>
      </w:rPr>
    </w:lvl>
    <w:lvl w:ilvl="1">
      <w:start w:val="2"/>
      <w:numFmt w:val="decimal"/>
      <w:isLgl/>
      <w:lvlText w:val="%1.%2."/>
      <w:lvlJc w:val="left"/>
      <w:pPr>
        <w:ind w:left="450" w:hanging="450"/>
      </w:pPr>
      <w:rPr>
        <w:rFonts w:hint="default"/>
        <w:b/>
        <w:sz w:val="24"/>
        <w:szCs w:val="24"/>
      </w:rPr>
    </w:lvl>
    <w:lvl w:ilvl="2">
      <w:start w:val="1"/>
      <w:numFmt w:val="decimal"/>
      <w:isLgl/>
      <w:lvlText w:val="%1.%2.%3."/>
      <w:lvlJc w:val="left"/>
      <w:pPr>
        <w:ind w:left="2160" w:hanging="720"/>
      </w:pPr>
      <w:rPr>
        <w:rFonts w:hint="default"/>
        <w:b/>
        <w:sz w:val="28"/>
      </w:rPr>
    </w:lvl>
    <w:lvl w:ilvl="3">
      <w:start w:val="1"/>
      <w:numFmt w:val="decimal"/>
      <w:isLgl/>
      <w:lvlText w:val="%1.%2.%3.%4."/>
      <w:lvlJc w:val="left"/>
      <w:pPr>
        <w:ind w:left="2880" w:hanging="720"/>
      </w:pPr>
      <w:rPr>
        <w:rFonts w:hint="default"/>
        <w:b/>
        <w:sz w:val="28"/>
      </w:rPr>
    </w:lvl>
    <w:lvl w:ilvl="4">
      <w:start w:val="1"/>
      <w:numFmt w:val="decimal"/>
      <w:isLgl/>
      <w:lvlText w:val="%1.%2.%3.%4.%5."/>
      <w:lvlJc w:val="left"/>
      <w:pPr>
        <w:ind w:left="3960" w:hanging="1080"/>
      </w:pPr>
      <w:rPr>
        <w:rFonts w:hint="default"/>
        <w:b/>
        <w:sz w:val="28"/>
      </w:rPr>
    </w:lvl>
    <w:lvl w:ilvl="5">
      <w:start w:val="1"/>
      <w:numFmt w:val="decimal"/>
      <w:isLgl/>
      <w:lvlText w:val="%1.%2.%3.%4.%5.%6."/>
      <w:lvlJc w:val="left"/>
      <w:pPr>
        <w:ind w:left="4680" w:hanging="1080"/>
      </w:pPr>
      <w:rPr>
        <w:rFonts w:hint="default"/>
        <w:b/>
        <w:sz w:val="28"/>
      </w:rPr>
    </w:lvl>
    <w:lvl w:ilvl="6">
      <w:start w:val="1"/>
      <w:numFmt w:val="decimal"/>
      <w:isLgl/>
      <w:lvlText w:val="%1.%2.%3.%4.%5.%6.%7."/>
      <w:lvlJc w:val="left"/>
      <w:pPr>
        <w:ind w:left="5760" w:hanging="1440"/>
      </w:pPr>
      <w:rPr>
        <w:rFonts w:hint="default"/>
        <w:b/>
        <w:sz w:val="28"/>
      </w:rPr>
    </w:lvl>
    <w:lvl w:ilvl="7">
      <w:start w:val="1"/>
      <w:numFmt w:val="decimal"/>
      <w:isLgl/>
      <w:lvlText w:val="%1.%2.%3.%4.%5.%6.%7.%8."/>
      <w:lvlJc w:val="left"/>
      <w:pPr>
        <w:ind w:left="6480" w:hanging="1440"/>
      </w:pPr>
      <w:rPr>
        <w:rFonts w:hint="default"/>
        <w:b/>
        <w:sz w:val="28"/>
      </w:rPr>
    </w:lvl>
    <w:lvl w:ilvl="8">
      <w:start w:val="1"/>
      <w:numFmt w:val="decimal"/>
      <w:isLgl/>
      <w:lvlText w:val="%1.%2.%3.%4.%5.%6.%7.%8.%9."/>
      <w:lvlJc w:val="left"/>
      <w:pPr>
        <w:ind w:left="7560" w:hanging="1800"/>
      </w:pPr>
      <w:rPr>
        <w:rFonts w:hint="default"/>
        <w:b/>
        <w:sz w:val="28"/>
      </w:rPr>
    </w:lvl>
  </w:abstractNum>
  <w:abstractNum w:abstractNumId="3" w15:restartNumberingAfterBreak="0">
    <w:nsid w:val="17FF3E25"/>
    <w:multiLevelType w:val="hybridMultilevel"/>
    <w:tmpl w:val="2BCCB76A"/>
    <w:lvl w:ilvl="0" w:tplc="0816000F">
      <w:start w:val="1"/>
      <w:numFmt w:val="decimal"/>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AAB39C9"/>
    <w:multiLevelType w:val="hybridMultilevel"/>
    <w:tmpl w:val="F6A2462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24115181"/>
    <w:multiLevelType w:val="multilevel"/>
    <w:tmpl w:val="0A48EB42"/>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626A22"/>
    <w:multiLevelType w:val="multilevel"/>
    <w:tmpl w:val="D3F84DEA"/>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46312B6"/>
    <w:multiLevelType w:val="multilevel"/>
    <w:tmpl w:val="E826BF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6AF3416"/>
    <w:multiLevelType w:val="hybridMultilevel"/>
    <w:tmpl w:val="1F7E9E50"/>
    <w:lvl w:ilvl="0" w:tplc="CB10D4BE">
      <w:start w:val="3"/>
      <w:numFmt w:val="bullet"/>
      <w:lvlText w:val="-"/>
      <w:lvlJc w:val="left"/>
      <w:pPr>
        <w:ind w:left="720" w:hanging="360"/>
      </w:pPr>
      <w:rPr>
        <w:rFonts w:ascii="Garamond" w:eastAsia="Garamond" w:hAnsi="Garamond" w:cs="Times New Roman"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97A7163"/>
    <w:multiLevelType w:val="multilevel"/>
    <w:tmpl w:val="50DECE24"/>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0AE4354"/>
    <w:multiLevelType w:val="hybridMultilevel"/>
    <w:tmpl w:val="6E6C8052"/>
    <w:lvl w:ilvl="0" w:tplc="29D40C0C">
      <w:start w:val="3"/>
      <w:numFmt w:val="bullet"/>
      <w:lvlText w:val="-"/>
      <w:lvlJc w:val="left"/>
      <w:pPr>
        <w:ind w:left="720" w:hanging="360"/>
      </w:pPr>
      <w:rPr>
        <w:rFonts w:ascii="Garamond" w:eastAsia="Garamond" w:hAnsi="Garamond"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2E11831"/>
    <w:multiLevelType w:val="hybridMultilevel"/>
    <w:tmpl w:val="F7DC488A"/>
    <w:lvl w:ilvl="0" w:tplc="41DAB8D2">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37102829"/>
    <w:multiLevelType w:val="multilevel"/>
    <w:tmpl w:val="B09E30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0B113BE"/>
    <w:multiLevelType w:val="multilevel"/>
    <w:tmpl w:val="2A1245E4"/>
    <w:lvl w:ilvl="0">
      <w:start w:val="2"/>
      <w:numFmt w:val="decimal"/>
      <w:lvlText w:val="%1"/>
      <w:lvlJc w:val="left"/>
      <w:pPr>
        <w:ind w:left="630" w:hanging="630"/>
      </w:pPr>
      <w:rPr>
        <w:rFonts w:hint="default"/>
      </w:rPr>
    </w:lvl>
    <w:lvl w:ilvl="1">
      <w:start w:val="2"/>
      <w:numFmt w:val="decimal"/>
      <w:lvlText w:val="%1.%2"/>
      <w:lvlJc w:val="left"/>
      <w:pPr>
        <w:ind w:left="960" w:hanging="720"/>
      </w:pPr>
      <w:rPr>
        <w:rFonts w:hint="default"/>
      </w:rPr>
    </w:lvl>
    <w:lvl w:ilvl="2">
      <w:start w:val="4"/>
      <w:numFmt w:val="decimal"/>
      <w:lvlText w:val="%1.%2.%3"/>
      <w:lvlJc w:val="left"/>
      <w:pPr>
        <w:ind w:left="1200" w:hanging="72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4" w15:restartNumberingAfterBreak="0">
    <w:nsid w:val="45F21002"/>
    <w:multiLevelType w:val="multilevel"/>
    <w:tmpl w:val="911ECCE0"/>
    <w:lvl w:ilvl="0">
      <w:start w:val="3"/>
      <w:numFmt w:val="decimal"/>
      <w:lvlText w:val="%1"/>
      <w:lvlJc w:val="left"/>
      <w:pPr>
        <w:ind w:left="360" w:hanging="360"/>
      </w:pPr>
      <w:rPr>
        <w:rFonts w:cs="Segoe UI" w:hint="default"/>
        <w:color w:val="0D0D0D"/>
      </w:rPr>
    </w:lvl>
    <w:lvl w:ilvl="1">
      <w:start w:val="3"/>
      <w:numFmt w:val="decimal"/>
      <w:lvlText w:val="%1.%2"/>
      <w:lvlJc w:val="left"/>
      <w:pPr>
        <w:ind w:left="720" w:hanging="720"/>
      </w:pPr>
      <w:rPr>
        <w:rFonts w:cs="Segoe UI" w:hint="default"/>
        <w:color w:val="0D0D0D"/>
      </w:rPr>
    </w:lvl>
    <w:lvl w:ilvl="2">
      <w:start w:val="1"/>
      <w:numFmt w:val="decimal"/>
      <w:lvlText w:val="%1.%2.%3"/>
      <w:lvlJc w:val="left"/>
      <w:pPr>
        <w:ind w:left="720" w:hanging="720"/>
      </w:pPr>
      <w:rPr>
        <w:rFonts w:cs="Segoe UI" w:hint="default"/>
        <w:color w:val="0D0D0D"/>
      </w:rPr>
    </w:lvl>
    <w:lvl w:ilvl="3">
      <w:start w:val="1"/>
      <w:numFmt w:val="decimal"/>
      <w:lvlText w:val="%1.%2.%3.%4"/>
      <w:lvlJc w:val="left"/>
      <w:pPr>
        <w:ind w:left="1080" w:hanging="1080"/>
      </w:pPr>
      <w:rPr>
        <w:rFonts w:cs="Segoe UI" w:hint="default"/>
        <w:color w:val="0D0D0D"/>
      </w:rPr>
    </w:lvl>
    <w:lvl w:ilvl="4">
      <w:start w:val="1"/>
      <w:numFmt w:val="decimal"/>
      <w:lvlText w:val="%1.%2.%3.%4.%5"/>
      <w:lvlJc w:val="left"/>
      <w:pPr>
        <w:ind w:left="1080" w:hanging="1080"/>
      </w:pPr>
      <w:rPr>
        <w:rFonts w:cs="Segoe UI" w:hint="default"/>
        <w:color w:val="0D0D0D"/>
      </w:rPr>
    </w:lvl>
    <w:lvl w:ilvl="5">
      <w:start w:val="1"/>
      <w:numFmt w:val="decimal"/>
      <w:lvlText w:val="%1.%2.%3.%4.%5.%6"/>
      <w:lvlJc w:val="left"/>
      <w:pPr>
        <w:ind w:left="1440" w:hanging="1440"/>
      </w:pPr>
      <w:rPr>
        <w:rFonts w:cs="Segoe UI" w:hint="default"/>
        <w:color w:val="0D0D0D"/>
      </w:rPr>
    </w:lvl>
    <w:lvl w:ilvl="6">
      <w:start w:val="1"/>
      <w:numFmt w:val="decimal"/>
      <w:lvlText w:val="%1.%2.%3.%4.%5.%6.%7"/>
      <w:lvlJc w:val="left"/>
      <w:pPr>
        <w:ind w:left="1800" w:hanging="1800"/>
      </w:pPr>
      <w:rPr>
        <w:rFonts w:cs="Segoe UI" w:hint="default"/>
        <w:color w:val="0D0D0D"/>
      </w:rPr>
    </w:lvl>
    <w:lvl w:ilvl="7">
      <w:start w:val="1"/>
      <w:numFmt w:val="decimal"/>
      <w:lvlText w:val="%1.%2.%3.%4.%5.%6.%7.%8"/>
      <w:lvlJc w:val="left"/>
      <w:pPr>
        <w:ind w:left="1800" w:hanging="1800"/>
      </w:pPr>
      <w:rPr>
        <w:rFonts w:cs="Segoe UI" w:hint="default"/>
        <w:color w:val="0D0D0D"/>
      </w:rPr>
    </w:lvl>
    <w:lvl w:ilvl="8">
      <w:start w:val="1"/>
      <w:numFmt w:val="decimal"/>
      <w:lvlText w:val="%1.%2.%3.%4.%5.%6.%7.%8.%9"/>
      <w:lvlJc w:val="left"/>
      <w:pPr>
        <w:ind w:left="2160" w:hanging="2160"/>
      </w:pPr>
      <w:rPr>
        <w:rFonts w:cs="Segoe UI" w:hint="default"/>
        <w:color w:val="0D0D0D"/>
      </w:rPr>
    </w:lvl>
  </w:abstractNum>
  <w:abstractNum w:abstractNumId="15" w15:restartNumberingAfterBreak="0">
    <w:nsid w:val="4FA36FED"/>
    <w:multiLevelType w:val="multilevel"/>
    <w:tmpl w:val="CC4026A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550D9D"/>
    <w:multiLevelType w:val="multilevel"/>
    <w:tmpl w:val="F100353A"/>
    <w:lvl w:ilvl="0">
      <w:start w:val="1"/>
      <w:numFmt w:val="decimal"/>
      <w:lvlText w:val="%1"/>
      <w:lvlJc w:val="left"/>
      <w:pPr>
        <w:ind w:left="360" w:hanging="360"/>
      </w:pPr>
      <w:rPr>
        <w:rFonts w:hint="default"/>
      </w:rPr>
    </w:lvl>
    <w:lvl w:ilvl="1">
      <w:start w:val="2"/>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17" w15:restartNumberingAfterBreak="0">
    <w:nsid w:val="5E0C32DB"/>
    <w:multiLevelType w:val="hybridMultilevel"/>
    <w:tmpl w:val="71C4DFFC"/>
    <w:lvl w:ilvl="0" w:tplc="5D80503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60BF5B79"/>
    <w:multiLevelType w:val="multilevel"/>
    <w:tmpl w:val="01D8F2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1861CAD"/>
    <w:multiLevelType w:val="multilevel"/>
    <w:tmpl w:val="B71A19E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DB178A9"/>
    <w:multiLevelType w:val="multilevel"/>
    <w:tmpl w:val="05944744"/>
    <w:lvl w:ilvl="0">
      <w:start w:val="1"/>
      <w:numFmt w:val="decimal"/>
      <w:lvlText w:val="%1."/>
      <w:lvlJc w:val="left"/>
      <w:pPr>
        <w:ind w:left="720" w:hanging="360"/>
      </w:pPr>
      <w:rPr>
        <w:rFonts w:hint="default"/>
      </w:rPr>
    </w:lvl>
    <w:lvl w:ilvl="1">
      <w:start w:val="1"/>
      <w:numFmt w:val="decimal"/>
      <w:pStyle w:val="ndice1"/>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73D90A73"/>
    <w:multiLevelType w:val="multilevel"/>
    <w:tmpl w:val="4204E5C8"/>
    <w:lvl w:ilvl="0">
      <w:start w:val="2"/>
      <w:numFmt w:val="decimal"/>
      <w:lvlText w:val="%1"/>
      <w:lvlJc w:val="left"/>
      <w:pPr>
        <w:ind w:left="630" w:hanging="630"/>
      </w:pPr>
      <w:rPr>
        <w:rFonts w:hint="default"/>
      </w:rPr>
    </w:lvl>
    <w:lvl w:ilvl="1">
      <w:start w:val="2"/>
      <w:numFmt w:val="decimal"/>
      <w:lvlText w:val="%1.%2"/>
      <w:lvlJc w:val="left"/>
      <w:pPr>
        <w:ind w:left="960" w:hanging="72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2" w15:restartNumberingAfterBreak="0">
    <w:nsid w:val="77D509B6"/>
    <w:multiLevelType w:val="multilevel"/>
    <w:tmpl w:val="CC4026A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1"/>
  </w:num>
  <w:num w:numId="4">
    <w:abstractNumId w:val="14"/>
  </w:num>
  <w:num w:numId="5">
    <w:abstractNumId w:val="9"/>
  </w:num>
  <w:num w:numId="6">
    <w:abstractNumId w:val="5"/>
  </w:num>
  <w:num w:numId="7">
    <w:abstractNumId w:val="8"/>
  </w:num>
  <w:num w:numId="8">
    <w:abstractNumId w:val="10"/>
  </w:num>
  <w:num w:numId="9">
    <w:abstractNumId w:val="12"/>
  </w:num>
  <w:num w:numId="10">
    <w:abstractNumId w:val="18"/>
  </w:num>
  <w:num w:numId="11">
    <w:abstractNumId w:val="7"/>
  </w:num>
  <w:num w:numId="12">
    <w:abstractNumId w:val="6"/>
  </w:num>
  <w:num w:numId="13">
    <w:abstractNumId w:val="19"/>
  </w:num>
  <w:num w:numId="14">
    <w:abstractNumId w:val="11"/>
  </w:num>
  <w:num w:numId="15">
    <w:abstractNumId w:val="17"/>
  </w:num>
  <w:num w:numId="16">
    <w:abstractNumId w:val="20"/>
  </w:num>
  <w:num w:numId="17">
    <w:abstractNumId w:val="3"/>
  </w:num>
  <w:num w:numId="18">
    <w:abstractNumId w:val="22"/>
  </w:num>
  <w:num w:numId="19">
    <w:abstractNumId w:val="0"/>
  </w:num>
  <w:num w:numId="20">
    <w:abstractNumId w:val="16"/>
  </w:num>
  <w:num w:numId="21">
    <w:abstractNumId w:val="15"/>
  </w:num>
  <w:num w:numId="22">
    <w:abstractNumId w:val="13"/>
  </w:num>
  <w:num w:numId="2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defaultTabStop w:val="720"/>
  <w:hyphenationZone w:val="8789"/>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CC"/>
    <w:rsid w:val="00000B05"/>
    <w:rsid w:val="00000C13"/>
    <w:rsid w:val="0000141D"/>
    <w:rsid w:val="00001D91"/>
    <w:rsid w:val="00003183"/>
    <w:rsid w:val="0000341F"/>
    <w:rsid w:val="00003F51"/>
    <w:rsid w:val="00004DA6"/>
    <w:rsid w:val="0000504C"/>
    <w:rsid w:val="000050C7"/>
    <w:rsid w:val="00005410"/>
    <w:rsid w:val="00006340"/>
    <w:rsid w:val="00006EB5"/>
    <w:rsid w:val="0000700F"/>
    <w:rsid w:val="00007609"/>
    <w:rsid w:val="00010383"/>
    <w:rsid w:val="00011510"/>
    <w:rsid w:val="00012790"/>
    <w:rsid w:val="00012BB6"/>
    <w:rsid w:val="00012FE9"/>
    <w:rsid w:val="00013406"/>
    <w:rsid w:val="00015CCE"/>
    <w:rsid w:val="0001627A"/>
    <w:rsid w:val="00016330"/>
    <w:rsid w:val="00016DEB"/>
    <w:rsid w:val="00017BB9"/>
    <w:rsid w:val="00020DB0"/>
    <w:rsid w:val="00020E8E"/>
    <w:rsid w:val="0002191E"/>
    <w:rsid w:val="00021ADF"/>
    <w:rsid w:val="00022763"/>
    <w:rsid w:val="00022788"/>
    <w:rsid w:val="0002323E"/>
    <w:rsid w:val="0002399E"/>
    <w:rsid w:val="00023BFA"/>
    <w:rsid w:val="00023E04"/>
    <w:rsid w:val="000240BC"/>
    <w:rsid w:val="0002491E"/>
    <w:rsid w:val="0002648F"/>
    <w:rsid w:val="00026D8C"/>
    <w:rsid w:val="000300DF"/>
    <w:rsid w:val="00030134"/>
    <w:rsid w:val="000305C6"/>
    <w:rsid w:val="0003063E"/>
    <w:rsid w:val="000308EA"/>
    <w:rsid w:val="00030AE3"/>
    <w:rsid w:val="00030BB5"/>
    <w:rsid w:val="00031E86"/>
    <w:rsid w:val="00032E36"/>
    <w:rsid w:val="00033180"/>
    <w:rsid w:val="0003391C"/>
    <w:rsid w:val="0003630B"/>
    <w:rsid w:val="000364E3"/>
    <w:rsid w:val="00036902"/>
    <w:rsid w:val="00037672"/>
    <w:rsid w:val="00037CC4"/>
    <w:rsid w:val="00037D12"/>
    <w:rsid w:val="00037E43"/>
    <w:rsid w:val="00037F3D"/>
    <w:rsid w:val="000422AE"/>
    <w:rsid w:val="0004263F"/>
    <w:rsid w:val="00042892"/>
    <w:rsid w:val="00043C4C"/>
    <w:rsid w:val="00043E8D"/>
    <w:rsid w:val="00044E84"/>
    <w:rsid w:val="00046DDE"/>
    <w:rsid w:val="00046EA4"/>
    <w:rsid w:val="00047352"/>
    <w:rsid w:val="000475E9"/>
    <w:rsid w:val="000501EE"/>
    <w:rsid w:val="000503AC"/>
    <w:rsid w:val="000506D3"/>
    <w:rsid w:val="000509E2"/>
    <w:rsid w:val="00050B36"/>
    <w:rsid w:val="00051471"/>
    <w:rsid w:val="0005254E"/>
    <w:rsid w:val="00052967"/>
    <w:rsid w:val="00052AD1"/>
    <w:rsid w:val="00053DEA"/>
    <w:rsid w:val="00054624"/>
    <w:rsid w:val="00055239"/>
    <w:rsid w:val="00056712"/>
    <w:rsid w:val="00056809"/>
    <w:rsid w:val="00056A59"/>
    <w:rsid w:val="00057970"/>
    <w:rsid w:val="00057BA7"/>
    <w:rsid w:val="0006077B"/>
    <w:rsid w:val="00060D50"/>
    <w:rsid w:val="00060F40"/>
    <w:rsid w:val="00061335"/>
    <w:rsid w:val="00061732"/>
    <w:rsid w:val="00061A73"/>
    <w:rsid w:val="00061F4F"/>
    <w:rsid w:val="000622B7"/>
    <w:rsid w:val="00062368"/>
    <w:rsid w:val="00062BC5"/>
    <w:rsid w:val="00062C25"/>
    <w:rsid w:val="00062CFE"/>
    <w:rsid w:val="00062F5C"/>
    <w:rsid w:val="00063569"/>
    <w:rsid w:val="00063B1B"/>
    <w:rsid w:val="00063EF8"/>
    <w:rsid w:val="00063FC4"/>
    <w:rsid w:val="000646D1"/>
    <w:rsid w:val="0006514E"/>
    <w:rsid w:val="000651B0"/>
    <w:rsid w:val="0006520C"/>
    <w:rsid w:val="00066086"/>
    <w:rsid w:val="00066ABC"/>
    <w:rsid w:val="000670C5"/>
    <w:rsid w:val="000677A3"/>
    <w:rsid w:val="000708A7"/>
    <w:rsid w:val="0007098F"/>
    <w:rsid w:val="0007160A"/>
    <w:rsid w:val="00071E6D"/>
    <w:rsid w:val="00072485"/>
    <w:rsid w:val="00072AB0"/>
    <w:rsid w:val="00072EEE"/>
    <w:rsid w:val="00074C8C"/>
    <w:rsid w:val="00076075"/>
    <w:rsid w:val="00076841"/>
    <w:rsid w:val="0007737F"/>
    <w:rsid w:val="0007792C"/>
    <w:rsid w:val="00080272"/>
    <w:rsid w:val="000807EC"/>
    <w:rsid w:val="00082968"/>
    <w:rsid w:val="00083D96"/>
    <w:rsid w:val="00083E77"/>
    <w:rsid w:val="00084342"/>
    <w:rsid w:val="0008461E"/>
    <w:rsid w:val="0008477B"/>
    <w:rsid w:val="0008562F"/>
    <w:rsid w:val="00085950"/>
    <w:rsid w:val="000861A5"/>
    <w:rsid w:val="00086E0E"/>
    <w:rsid w:val="00086F87"/>
    <w:rsid w:val="000874C1"/>
    <w:rsid w:val="0009034C"/>
    <w:rsid w:val="00090538"/>
    <w:rsid w:val="0009065B"/>
    <w:rsid w:val="000919D9"/>
    <w:rsid w:val="00091F33"/>
    <w:rsid w:val="000933DF"/>
    <w:rsid w:val="0009559E"/>
    <w:rsid w:val="000963D2"/>
    <w:rsid w:val="000965B0"/>
    <w:rsid w:val="00096DF2"/>
    <w:rsid w:val="000977DD"/>
    <w:rsid w:val="00097BC0"/>
    <w:rsid w:val="00097BDC"/>
    <w:rsid w:val="00097F4C"/>
    <w:rsid w:val="000A0131"/>
    <w:rsid w:val="000A05FA"/>
    <w:rsid w:val="000A09D7"/>
    <w:rsid w:val="000A0E52"/>
    <w:rsid w:val="000A1125"/>
    <w:rsid w:val="000A1799"/>
    <w:rsid w:val="000A2CAE"/>
    <w:rsid w:val="000A30EE"/>
    <w:rsid w:val="000A44E9"/>
    <w:rsid w:val="000A509E"/>
    <w:rsid w:val="000A58B1"/>
    <w:rsid w:val="000A5977"/>
    <w:rsid w:val="000A69B7"/>
    <w:rsid w:val="000A6B4E"/>
    <w:rsid w:val="000A6E47"/>
    <w:rsid w:val="000A71D5"/>
    <w:rsid w:val="000A72D0"/>
    <w:rsid w:val="000A7560"/>
    <w:rsid w:val="000A759E"/>
    <w:rsid w:val="000B00DB"/>
    <w:rsid w:val="000B0433"/>
    <w:rsid w:val="000B150C"/>
    <w:rsid w:val="000B1A14"/>
    <w:rsid w:val="000B2459"/>
    <w:rsid w:val="000B301C"/>
    <w:rsid w:val="000B33AC"/>
    <w:rsid w:val="000B344B"/>
    <w:rsid w:val="000B3A8E"/>
    <w:rsid w:val="000B3B94"/>
    <w:rsid w:val="000B44D8"/>
    <w:rsid w:val="000B4FAF"/>
    <w:rsid w:val="000B56FD"/>
    <w:rsid w:val="000B5FC3"/>
    <w:rsid w:val="000B6E07"/>
    <w:rsid w:val="000B71B4"/>
    <w:rsid w:val="000C1081"/>
    <w:rsid w:val="000C177D"/>
    <w:rsid w:val="000C243C"/>
    <w:rsid w:val="000C2987"/>
    <w:rsid w:val="000C3227"/>
    <w:rsid w:val="000C4644"/>
    <w:rsid w:val="000C480E"/>
    <w:rsid w:val="000C556C"/>
    <w:rsid w:val="000C5AAF"/>
    <w:rsid w:val="000C687E"/>
    <w:rsid w:val="000D0FCB"/>
    <w:rsid w:val="000D19D6"/>
    <w:rsid w:val="000D325A"/>
    <w:rsid w:val="000D3E3E"/>
    <w:rsid w:val="000D436D"/>
    <w:rsid w:val="000D46FC"/>
    <w:rsid w:val="000D4F0D"/>
    <w:rsid w:val="000D681A"/>
    <w:rsid w:val="000D7371"/>
    <w:rsid w:val="000E12DF"/>
    <w:rsid w:val="000E14F4"/>
    <w:rsid w:val="000E1B60"/>
    <w:rsid w:val="000E1F58"/>
    <w:rsid w:val="000E2090"/>
    <w:rsid w:val="000E20BF"/>
    <w:rsid w:val="000E271B"/>
    <w:rsid w:val="000E2DB0"/>
    <w:rsid w:val="000E2E34"/>
    <w:rsid w:val="000E4087"/>
    <w:rsid w:val="000E4199"/>
    <w:rsid w:val="000E42AD"/>
    <w:rsid w:val="000E5BCA"/>
    <w:rsid w:val="000E7C6D"/>
    <w:rsid w:val="000F04C8"/>
    <w:rsid w:val="000F1951"/>
    <w:rsid w:val="000F1D4E"/>
    <w:rsid w:val="000F2711"/>
    <w:rsid w:val="000F2BA7"/>
    <w:rsid w:val="000F31D2"/>
    <w:rsid w:val="000F381E"/>
    <w:rsid w:val="000F394F"/>
    <w:rsid w:val="000F420E"/>
    <w:rsid w:val="000F4EB7"/>
    <w:rsid w:val="000F4FD7"/>
    <w:rsid w:val="000F5C0B"/>
    <w:rsid w:val="0010006C"/>
    <w:rsid w:val="001001F7"/>
    <w:rsid w:val="001016DA"/>
    <w:rsid w:val="00101FD6"/>
    <w:rsid w:val="001020A4"/>
    <w:rsid w:val="00103370"/>
    <w:rsid w:val="00103626"/>
    <w:rsid w:val="00103E2A"/>
    <w:rsid w:val="00103ECF"/>
    <w:rsid w:val="00104183"/>
    <w:rsid w:val="00104E9E"/>
    <w:rsid w:val="001050D3"/>
    <w:rsid w:val="001059D0"/>
    <w:rsid w:val="0010615A"/>
    <w:rsid w:val="00106CF6"/>
    <w:rsid w:val="001078BA"/>
    <w:rsid w:val="00107C0B"/>
    <w:rsid w:val="0011038F"/>
    <w:rsid w:val="001106FB"/>
    <w:rsid w:val="00110D88"/>
    <w:rsid w:val="00110ED6"/>
    <w:rsid w:val="0011105E"/>
    <w:rsid w:val="00111D02"/>
    <w:rsid w:val="001131AC"/>
    <w:rsid w:val="001155AF"/>
    <w:rsid w:val="00115B28"/>
    <w:rsid w:val="001162A0"/>
    <w:rsid w:val="001166B1"/>
    <w:rsid w:val="0011685B"/>
    <w:rsid w:val="00117037"/>
    <w:rsid w:val="00117F60"/>
    <w:rsid w:val="001208BD"/>
    <w:rsid w:val="00120961"/>
    <w:rsid w:val="00121145"/>
    <w:rsid w:val="00121800"/>
    <w:rsid w:val="00121D9C"/>
    <w:rsid w:val="001239F8"/>
    <w:rsid w:val="00123F3C"/>
    <w:rsid w:val="00124175"/>
    <w:rsid w:val="001249C9"/>
    <w:rsid w:val="001259B4"/>
    <w:rsid w:val="00125E4C"/>
    <w:rsid w:val="00127AFE"/>
    <w:rsid w:val="00127FC3"/>
    <w:rsid w:val="0013002A"/>
    <w:rsid w:val="001301DD"/>
    <w:rsid w:val="00130F59"/>
    <w:rsid w:val="0013185B"/>
    <w:rsid w:val="00131DDA"/>
    <w:rsid w:val="00131ED9"/>
    <w:rsid w:val="00132023"/>
    <w:rsid w:val="0013272D"/>
    <w:rsid w:val="001368D4"/>
    <w:rsid w:val="001369E4"/>
    <w:rsid w:val="00137812"/>
    <w:rsid w:val="00140CD3"/>
    <w:rsid w:val="00142172"/>
    <w:rsid w:val="001427AF"/>
    <w:rsid w:val="0014342A"/>
    <w:rsid w:val="00143FDB"/>
    <w:rsid w:val="00144780"/>
    <w:rsid w:val="00144F7F"/>
    <w:rsid w:val="001455E4"/>
    <w:rsid w:val="0014593B"/>
    <w:rsid w:val="00146E1A"/>
    <w:rsid w:val="00147D21"/>
    <w:rsid w:val="00151072"/>
    <w:rsid w:val="00151B3D"/>
    <w:rsid w:val="00151B96"/>
    <w:rsid w:val="0015240C"/>
    <w:rsid w:val="00152D28"/>
    <w:rsid w:val="0015345A"/>
    <w:rsid w:val="001551F6"/>
    <w:rsid w:val="0015522B"/>
    <w:rsid w:val="00155454"/>
    <w:rsid w:val="001566AC"/>
    <w:rsid w:val="0015707F"/>
    <w:rsid w:val="00157772"/>
    <w:rsid w:val="00160403"/>
    <w:rsid w:val="0016059B"/>
    <w:rsid w:val="00160CB9"/>
    <w:rsid w:val="0016222A"/>
    <w:rsid w:val="001623E3"/>
    <w:rsid w:val="00163AAD"/>
    <w:rsid w:val="00163FBB"/>
    <w:rsid w:val="00164C34"/>
    <w:rsid w:val="00164C86"/>
    <w:rsid w:val="00164FA1"/>
    <w:rsid w:val="001654AF"/>
    <w:rsid w:val="00166353"/>
    <w:rsid w:val="001665B8"/>
    <w:rsid w:val="001674C2"/>
    <w:rsid w:val="00167E55"/>
    <w:rsid w:val="00167F1C"/>
    <w:rsid w:val="001700F7"/>
    <w:rsid w:val="001702F8"/>
    <w:rsid w:val="00170371"/>
    <w:rsid w:val="00170517"/>
    <w:rsid w:val="00171047"/>
    <w:rsid w:val="00172B9C"/>
    <w:rsid w:val="00172E80"/>
    <w:rsid w:val="00172FFE"/>
    <w:rsid w:val="00174211"/>
    <w:rsid w:val="001764CE"/>
    <w:rsid w:val="001768DC"/>
    <w:rsid w:val="001771E7"/>
    <w:rsid w:val="00177865"/>
    <w:rsid w:val="0018100C"/>
    <w:rsid w:val="001812F6"/>
    <w:rsid w:val="00182EE7"/>
    <w:rsid w:val="0018315D"/>
    <w:rsid w:val="001831CC"/>
    <w:rsid w:val="00184325"/>
    <w:rsid w:val="0018474F"/>
    <w:rsid w:val="00184776"/>
    <w:rsid w:val="0018482B"/>
    <w:rsid w:val="00184ADE"/>
    <w:rsid w:val="00184AE0"/>
    <w:rsid w:val="00184CE4"/>
    <w:rsid w:val="00185915"/>
    <w:rsid w:val="00185DA7"/>
    <w:rsid w:val="00186202"/>
    <w:rsid w:val="00186281"/>
    <w:rsid w:val="00187613"/>
    <w:rsid w:val="00187645"/>
    <w:rsid w:val="00187648"/>
    <w:rsid w:val="00187EAA"/>
    <w:rsid w:val="00190546"/>
    <w:rsid w:val="00190879"/>
    <w:rsid w:val="00190D9B"/>
    <w:rsid w:val="00190FD7"/>
    <w:rsid w:val="00191323"/>
    <w:rsid w:val="00191E96"/>
    <w:rsid w:val="001924CF"/>
    <w:rsid w:val="00192A2E"/>
    <w:rsid w:val="00192E5F"/>
    <w:rsid w:val="00192F2B"/>
    <w:rsid w:val="00193F54"/>
    <w:rsid w:val="0019424B"/>
    <w:rsid w:val="001942BA"/>
    <w:rsid w:val="00194ED5"/>
    <w:rsid w:val="00194F3A"/>
    <w:rsid w:val="00195C88"/>
    <w:rsid w:val="00195CC4"/>
    <w:rsid w:val="001969DF"/>
    <w:rsid w:val="001973E5"/>
    <w:rsid w:val="00197679"/>
    <w:rsid w:val="001A1157"/>
    <w:rsid w:val="001A2374"/>
    <w:rsid w:val="001A2698"/>
    <w:rsid w:val="001A30B7"/>
    <w:rsid w:val="001A4669"/>
    <w:rsid w:val="001A472D"/>
    <w:rsid w:val="001A6832"/>
    <w:rsid w:val="001A7913"/>
    <w:rsid w:val="001A7A65"/>
    <w:rsid w:val="001A7F97"/>
    <w:rsid w:val="001B104C"/>
    <w:rsid w:val="001B189D"/>
    <w:rsid w:val="001B2169"/>
    <w:rsid w:val="001B2709"/>
    <w:rsid w:val="001B2A75"/>
    <w:rsid w:val="001B2CEF"/>
    <w:rsid w:val="001B302F"/>
    <w:rsid w:val="001B30E5"/>
    <w:rsid w:val="001B3807"/>
    <w:rsid w:val="001B6936"/>
    <w:rsid w:val="001B6FE8"/>
    <w:rsid w:val="001B7A75"/>
    <w:rsid w:val="001B7F72"/>
    <w:rsid w:val="001B7FC3"/>
    <w:rsid w:val="001C052B"/>
    <w:rsid w:val="001C066A"/>
    <w:rsid w:val="001C0C31"/>
    <w:rsid w:val="001C1008"/>
    <w:rsid w:val="001C1419"/>
    <w:rsid w:val="001C179E"/>
    <w:rsid w:val="001C2142"/>
    <w:rsid w:val="001C234C"/>
    <w:rsid w:val="001C2372"/>
    <w:rsid w:val="001C253C"/>
    <w:rsid w:val="001C2696"/>
    <w:rsid w:val="001C2EEA"/>
    <w:rsid w:val="001C3815"/>
    <w:rsid w:val="001C4738"/>
    <w:rsid w:val="001C5427"/>
    <w:rsid w:val="001C54CE"/>
    <w:rsid w:val="001C627D"/>
    <w:rsid w:val="001C64E6"/>
    <w:rsid w:val="001C65FF"/>
    <w:rsid w:val="001C660F"/>
    <w:rsid w:val="001C6FB6"/>
    <w:rsid w:val="001C714C"/>
    <w:rsid w:val="001C75AF"/>
    <w:rsid w:val="001C7CFB"/>
    <w:rsid w:val="001D034D"/>
    <w:rsid w:val="001D0464"/>
    <w:rsid w:val="001D0B56"/>
    <w:rsid w:val="001D1343"/>
    <w:rsid w:val="001D2D15"/>
    <w:rsid w:val="001D41D2"/>
    <w:rsid w:val="001D511B"/>
    <w:rsid w:val="001D6E19"/>
    <w:rsid w:val="001E1266"/>
    <w:rsid w:val="001E1761"/>
    <w:rsid w:val="001E1768"/>
    <w:rsid w:val="001E21CA"/>
    <w:rsid w:val="001E2DCB"/>
    <w:rsid w:val="001E2FAB"/>
    <w:rsid w:val="001E3C69"/>
    <w:rsid w:val="001E425E"/>
    <w:rsid w:val="001E4C39"/>
    <w:rsid w:val="001E6798"/>
    <w:rsid w:val="001E72D8"/>
    <w:rsid w:val="001F15F0"/>
    <w:rsid w:val="001F1975"/>
    <w:rsid w:val="001F1D58"/>
    <w:rsid w:val="001F2D3F"/>
    <w:rsid w:val="001F3AC1"/>
    <w:rsid w:val="001F3D37"/>
    <w:rsid w:val="001F6045"/>
    <w:rsid w:val="001F7185"/>
    <w:rsid w:val="002001A2"/>
    <w:rsid w:val="00200B93"/>
    <w:rsid w:val="00201163"/>
    <w:rsid w:val="002026A6"/>
    <w:rsid w:val="002026C7"/>
    <w:rsid w:val="002031FE"/>
    <w:rsid w:val="002040C3"/>
    <w:rsid w:val="0020426B"/>
    <w:rsid w:val="0020448B"/>
    <w:rsid w:val="00204AF3"/>
    <w:rsid w:val="00205E75"/>
    <w:rsid w:val="0020629F"/>
    <w:rsid w:val="00206727"/>
    <w:rsid w:val="00206F69"/>
    <w:rsid w:val="00210496"/>
    <w:rsid w:val="002118A8"/>
    <w:rsid w:val="0021216D"/>
    <w:rsid w:val="0021272A"/>
    <w:rsid w:val="00213386"/>
    <w:rsid w:val="0021344F"/>
    <w:rsid w:val="00213D9D"/>
    <w:rsid w:val="00215A74"/>
    <w:rsid w:val="002161C3"/>
    <w:rsid w:val="002163FA"/>
    <w:rsid w:val="00217264"/>
    <w:rsid w:val="00221665"/>
    <w:rsid w:val="00221B1A"/>
    <w:rsid w:val="00221D4C"/>
    <w:rsid w:val="00221DDC"/>
    <w:rsid w:val="00222413"/>
    <w:rsid w:val="002230C5"/>
    <w:rsid w:val="0022347B"/>
    <w:rsid w:val="002235C4"/>
    <w:rsid w:val="002259F8"/>
    <w:rsid w:val="002269A5"/>
    <w:rsid w:val="00226AF4"/>
    <w:rsid w:val="00227D3A"/>
    <w:rsid w:val="002328D6"/>
    <w:rsid w:val="002332F7"/>
    <w:rsid w:val="00233AB2"/>
    <w:rsid w:val="00234983"/>
    <w:rsid w:val="00235927"/>
    <w:rsid w:val="00236023"/>
    <w:rsid w:val="00236105"/>
    <w:rsid w:val="00237145"/>
    <w:rsid w:val="00237FB0"/>
    <w:rsid w:val="00240AD7"/>
    <w:rsid w:val="0024104C"/>
    <w:rsid w:val="0024105B"/>
    <w:rsid w:val="0024110A"/>
    <w:rsid w:val="00241A08"/>
    <w:rsid w:val="00241F6D"/>
    <w:rsid w:val="002422A0"/>
    <w:rsid w:val="00242AC2"/>
    <w:rsid w:val="0024347D"/>
    <w:rsid w:val="00243768"/>
    <w:rsid w:val="00243B0A"/>
    <w:rsid w:val="00245D63"/>
    <w:rsid w:val="00245E22"/>
    <w:rsid w:val="002463C7"/>
    <w:rsid w:val="002464A5"/>
    <w:rsid w:val="002469CB"/>
    <w:rsid w:val="00247051"/>
    <w:rsid w:val="002476F8"/>
    <w:rsid w:val="00247C46"/>
    <w:rsid w:val="002512FF"/>
    <w:rsid w:val="00251C52"/>
    <w:rsid w:val="00253AE5"/>
    <w:rsid w:val="00253F5E"/>
    <w:rsid w:val="002541B1"/>
    <w:rsid w:val="00254706"/>
    <w:rsid w:val="00254955"/>
    <w:rsid w:val="00254E53"/>
    <w:rsid w:val="00254F73"/>
    <w:rsid w:val="00255752"/>
    <w:rsid w:val="00255A94"/>
    <w:rsid w:val="00255DA6"/>
    <w:rsid w:val="00256778"/>
    <w:rsid w:val="00257BD7"/>
    <w:rsid w:val="00260B87"/>
    <w:rsid w:val="0026129F"/>
    <w:rsid w:val="0026179B"/>
    <w:rsid w:val="00262B1B"/>
    <w:rsid w:val="00262CD9"/>
    <w:rsid w:val="00263328"/>
    <w:rsid w:val="00263DA2"/>
    <w:rsid w:val="00263F3B"/>
    <w:rsid w:val="002649AF"/>
    <w:rsid w:val="00264E97"/>
    <w:rsid w:val="00265B3F"/>
    <w:rsid w:val="00265E86"/>
    <w:rsid w:val="00266526"/>
    <w:rsid w:val="00266667"/>
    <w:rsid w:val="00266951"/>
    <w:rsid w:val="00267C12"/>
    <w:rsid w:val="00267CAB"/>
    <w:rsid w:val="00267F46"/>
    <w:rsid w:val="00270565"/>
    <w:rsid w:val="00271D03"/>
    <w:rsid w:val="00272242"/>
    <w:rsid w:val="002731D3"/>
    <w:rsid w:val="002735EF"/>
    <w:rsid w:val="00273B5E"/>
    <w:rsid w:val="00273C11"/>
    <w:rsid w:val="00273D93"/>
    <w:rsid w:val="00274391"/>
    <w:rsid w:val="002771BE"/>
    <w:rsid w:val="00277540"/>
    <w:rsid w:val="00277843"/>
    <w:rsid w:val="00277A16"/>
    <w:rsid w:val="00277C8A"/>
    <w:rsid w:val="002805C2"/>
    <w:rsid w:val="00281103"/>
    <w:rsid w:val="002814D0"/>
    <w:rsid w:val="002815A3"/>
    <w:rsid w:val="00281817"/>
    <w:rsid w:val="00282BAD"/>
    <w:rsid w:val="002830AF"/>
    <w:rsid w:val="002833BC"/>
    <w:rsid w:val="002834EF"/>
    <w:rsid w:val="00283593"/>
    <w:rsid w:val="002837D3"/>
    <w:rsid w:val="00283990"/>
    <w:rsid w:val="00283A4A"/>
    <w:rsid w:val="00283EE0"/>
    <w:rsid w:val="0028490B"/>
    <w:rsid w:val="00284E95"/>
    <w:rsid w:val="002853C4"/>
    <w:rsid w:val="002853EF"/>
    <w:rsid w:val="00285599"/>
    <w:rsid w:val="00285E1D"/>
    <w:rsid w:val="00285EE9"/>
    <w:rsid w:val="00290F48"/>
    <w:rsid w:val="00291DC6"/>
    <w:rsid w:val="00292740"/>
    <w:rsid w:val="0029494A"/>
    <w:rsid w:val="00295BB7"/>
    <w:rsid w:val="002972E7"/>
    <w:rsid w:val="0029738D"/>
    <w:rsid w:val="002974DC"/>
    <w:rsid w:val="0029779A"/>
    <w:rsid w:val="00297C21"/>
    <w:rsid w:val="002A0280"/>
    <w:rsid w:val="002A07E4"/>
    <w:rsid w:val="002A1A7A"/>
    <w:rsid w:val="002A2575"/>
    <w:rsid w:val="002A298D"/>
    <w:rsid w:val="002A2BFA"/>
    <w:rsid w:val="002A3586"/>
    <w:rsid w:val="002A37AF"/>
    <w:rsid w:val="002A3A27"/>
    <w:rsid w:val="002A3C79"/>
    <w:rsid w:val="002A3F67"/>
    <w:rsid w:val="002A41C4"/>
    <w:rsid w:val="002A43BC"/>
    <w:rsid w:val="002A4D27"/>
    <w:rsid w:val="002A57B4"/>
    <w:rsid w:val="002A5D06"/>
    <w:rsid w:val="002A61B0"/>
    <w:rsid w:val="002A6E53"/>
    <w:rsid w:val="002B0668"/>
    <w:rsid w:val="002B092E"/>
    <w:rsid w:val="002B0A2C"/>
    <w:rsid w:val="002B21AD"/>
    <w:rsid w:val="002B258F"/>
    <w:rsid w:val="002B26A5"/>
    <w:rsid w:val="002B28FF"/>
    <w:rsid w:val="002B2AED"/>
    <w:rsid w:val="002B391E"/>
    <w:rsid w:val="002B4896"/>
    <w:rsid w:val="002B4E98"/>
    <w:rsid w:val="002B5014"/>
    <w:rsid w:val="002B5F3B"/>
    <w:rsid w:val="002C0316"/>
    <w:rsid w:val="002C043D"/>
    <w:rsid w:val="002C14EF"/>
    <w:rsid w:val="002C2430"/>
    <w:rsid w:val="002C2494"/>
    <w:rsid w:val="002C3703"/>
    <w:rsid w:val="002C3845"/>
    <w:rsid w:val="002C38A8"/>
    <w:rsid w:val="002C3F9A"/>
    <w:rsid w:val="002C4095"/>
    <w:rsid w:val="002C431E"/>
    <w:rsid w:val="002C480E"/>
    <w:rsid w:val="002C4A76"/>
    <w:rsid w:val="002C57B0"/>
    <w:rsid w:val="002C657F"/>
    <w:rsid w:val="002C714E"/>
    <w:rsid w:val="002D00F0"/>
    <w:rsid w:val="002D18DE"/>
    <w:rsid w:val="002D1F85"/>
    <w:rsid w:val="002D318C"/>
    <w:rsid w:val="002D34EE"/>
    <w:rsid w:val="002D3640"/>
    <w:rsid w:val="002D3C1E"/>
    <w:rsid w:val="002D4049"/>
    <w:rsid w:val="002D473E"/>
    <w:rsid w:val="002D48D9"/>
    <w:rsid w:val="002D4A71"/>
    <w:rsid w:val="002D5352"/>
    <w:rsid w:val="002D5AAE"/>
    <w:rsid w:val="002D5F5D"/>
    <w:rsid w:val="002D61EA"/>
    <w:rsid w:val="002E0A78"/>
    <w:rsid w:val="002E0B49"/>
    <w:rsid w:val="002E0E23"/>
    <w:rsid w:val="002E0F1F"/>
    <w:rsid w:val="002E1E19"/>
    <w:rsid w:val="002E1E75"/>
    <w:rsid w:val="002E24A6"/>
    <w:rsid w:val="002E2C03"/>
    <w:rsid w:val="002E3623"/>
    <w:rsid w:val="002E3890"/>
    <w:rsid w:val="002E3A24"/>
    <w:rsid w:val="002E3C8E"/>
    <w:rsid w:val="002E4A3B"/>
    <w:rsid w:val="002E4D57"/>
    <w:rsid w:val="002E52B8"/>
    <w:rsid w:val="002E58D4"/>
    <w:rsid w:val="002E7B2F"/>
    <w:rsid w:val="002F10C4"/>
    <w:rsid w:val="002F12B2"/>
    <w:rsid w:val="002F201B"/>
    <w:rsid w:val="002F2141"/>
    <w:rsid w:val="002F2A3F"/>
    <w:rsid w:val="002F3458"/>
    <w:rsid w:val="002F34DF"/>
    <w:rsid w:val="002F3CC9"/>
    <w:rsid w:val="002F449A"/>
    <w:rsid w:val="002F5494"/>
    <w:rsid w:val="002F564A"/>
    <w:rsid w:val="002F64C7"/>
    <w:rsid w:val="002F6A0E"/>
    <w:rsid w:val="002F6D7A"/>
    <w:rsid w:val="002F7B3B"/>
    <w:rsid w:val="00300603"/>
    <w:rsid w:val="0030166B"/>
    <w:rsid w:val="00302DC5"/>
    <w:rsid w:val="003034ED"/>
    <w:rsid w:val="00303C59"/>
    <w:rsid w:val="00304421"/>
    <w:rsid w:val="00305483"/>
    <w:rsid w:val="00305B0F"/>
    <w:rsid w:val="00306511"/>
    <w:rsid w:val="00306B64"/>
    <w:rsid w:val="00306EB6"/>
    <w:rsid w:val="003078C2"/>
    <w:rsid w:val="003110C7"/>
    <w:rsid w:val="00311F5D"/>
    <w:rsid w:val="003123F7"/>
    <w:rsid w:val="003124BB"/>
    <w:rsid w:val="00314495"/>
    <w:rsid w:val="00314D67"/>
    <w:rsid w:val="00314E1A"/>
    <w:rsid w:val="00314F08"/>
    <w:rsid w:val="003150AC"/>
    <w:rsid w:val="0031551A"/>
    <w:rsid w:val="00316132"/>
    <w:rsid w:val="003164EE"/>
    <w:rsid w:val="00316A36"/>
    <w:rsid w:val="00316E28"/>
    <w:rsid w:val="003170BA"/>
    <w:rsid w:val="00317266"/>
    <w:rsid w:val="0031783A"/>
    <w:rsid w:val="00317976"/>
    <w:rsid w:val="003202A2"/>
    <w:rsid w:val="0032033C"/>
    <w:rsid w:val="003218FE"/>
    <w:rsid w:val="0032257E"/>
    <w:rsid w:val="003230B6"/>
    <w:rsid w:val="003238B2"/>
    <w:rsid w:val="00323A9A"/>
    <w:rsid w:val="003242B2"/>
    <w:rsid w:val="0032453F"/>
    <w:rsid w:val="003245C9"/>
    <w:rsid w:val="00325D95"/>
    <w:rsid w:val="00327052"/>
    <w:rsid w:val="00327CEC"/>
    <w:rsid w:val="00331526"/>
    <w:rsid w:val="00332A66"/>
    <w:rsid w:val="00332BBA"/>
    <w:rsid w:val="00332DFD"/>
    <w:rsid w:val="00333AAE"/>
    <w:rsid w:val="00333EAD"/>
    <w:rsid w:val="0033436B"/>
    <w:rsid w:val="003344CA"/>
    <w:rsid w:val="00334BB8"/>
    <w:rsid w:val="00334EE2"/>
    <w:rsid w:val="0033655D"/>
    <w:rsid w:val="003368B1"/>
    <w:rsid w:val="00336E2C"/>
    <w:rsid w:val="00336F7B"/>
    <w:rsid w:val="0033776F"/>
    <w:rsid w:val="00337B73"/>
    <w:rsid w:val="003424C5"/>
    <w:rsid w:val="00342565"/>
    <w:rsid w:val="003426CA"/>
    <w:rsid w:val="00342711"/>
    <w:rsid w:val="00342E5D"/>
    <w:rsid w:val="00342E79"/>
    <w:rsid w:val="003436F1"/>
    <w:rsid w:val="00344973"/>
    <w:rsid w:val="003461EC"/>
    <w:rsid w:val="003464A5"/>
    <w:rsid w:val="003504CC"/>
    <w:rsid w:val="0035067E"/>
    <w:rsid w:val="00351602"/>
    <w:rsid w:val="00351F0F"/>
    <w:rsid w:val="00352371"/>
    <w:rsid w:val="00352FDB"/>
    <w:rsid w:val="003541BC"/>
    <w:rsid w:val="00354493"/>
    <w:rsid w:val="00354E87"/>
    <w:rsid w:val="003551BF"/>
    <w:rsid w:val="00356CA5"/>
    <w:rsid w:val="00357EBC"/>
    <w:rsid w:val="003612C7"/>
    <w:rsid w:val="003640F8"/>
    <w:rsid w:val="00365FED"/>
    <w:rsid w:val="003703AF"/>
    <w:rsid w:val="003715D6"/>
    <w:rsid w:val="003727B4"/>
    <w:rsid w:val="0037360B"/>
    <w:rsid w:val="003740F0"/>
    <w:rsid w:val="0037461E"/>
    <w:rsid w:val="003749AD"/>
    <w:rsid w:val="0037669E"/>
    <w:rsid w:val="00377A85"/>
    <w:rsid w:val="00380A65"/>
    <w:rsid w:val="00381BD9"/>
    <w:rsid w:val="00381EF1"/>
    <w:rsid w:val="00384907"/>
    <w:rsid w:val="00384C1B"/>
    <w:rsid w:val="003852D9"/>
    <w:rsid w:val="00385828"/>
    <w:rsid w:val="0038589C"/>
    <w:rsid w:val="00385DEB"/>
    <w:rsid w:val="00386369"/>
    <w:rsid w:val="003869C3"/>
    <w:rsid w:val="00386BAA"/>
    <w:rsid w:val="00387AE7"/>
    <w:rsid w:val="003907AC"/>
    <w:rsid w:val="00390887"/>
    <w:rsid w:val="003910DD"/>
    <w:rsid w:val="00391B02"/>
    <w:rsid w:val="00391E0F"/>
    <w:rsid w:val="00391E15"/>
    <w:rsid w:val="003922E0"/>
    <w:rsid w:val="00393789"/>
    <w:rsid w:val="003948C8"/>
    <w:rsid w:val="00394AD8"/>
    <w:rsid w:val="00395686"/>
    <w:rsid w:val="00395817"/>
    <w:rsid w:val="00395C7E"/>
    <w:rsid w:val="00396070"/>
    <w:rsid w:val="003967F7"/>
    <w:rsid w:val="00396F38"/>
    <w:rsid w:val="0039706A"/>
    <w:rsid w:val="00397E30"/>
    <w:rsid w:val="003A0130"/>
    <w:rsid w:val="003A0BD6"/>
    <w:rsid w:val="003A0E05"/>
    <w:rsid w:val="003A132D"/>
    <w:rsid w:val="003A1A94"/>
    <w:rsid w:val="003A1FC4"/>
    <w:rsid w:val="003A2A8F"/>
    <w:rsid w:val="003A2B18"/>
    <w:rsid w:val="003A2B7B"/>
    <w:rsid w:val="003A2EC2"/>
    <w:rsid w:val="003A308F"/>
    <w:rsid w:val="003A405F"/>
    <w:rsid w:val="003A47A8"/>
    <w:rsid w:val="003A4FBA"/>
    <w:rsid w:val="003A62CD"/>
    <w:rsid w:val="003A69DF"/>
    <w:rsid w:val="003A6CB6"/>
    <w:rsid w:val="003A7311"/>
    <w:rsid w:val="003A7867"/>
    <w:rsid w:val="003B0A65"/>
    <w:rsid w:val="003B0A86"/>
    <w:rsid w:val="003B0E99"/>
    <w:rsid w:val="003B0EC1"/>
    <w:rsid w:val="003B1273"/>
    <w:rsid w:val="003B1522"/>
    <w:rsid w:val="003B1D71"/>
    <w:rsid w:val="003B268E"/>
    <w:rsid w:val="003B33E7"/>
    <w:rsid w:val="003B3427"/>
    <w:rsid w:val="003B36CE"/>
    <w:rsid w:val="003B3823"/>
    <w:rsid w:val="003B3AFC"/>
    <w:rsid w:val="003B4126"/>
    <w:rsid w:val="003B5012"/>
    <w:rsid w:val="003B56CC"/>
    <w:rsid w:val="003B5B1C"/>
    <w:rsid w:val="003B5B2C"/>
    <w:rsid w:val="003B66B3"/>
    <w:rsid w:val="003B6817"/>
    <w:rsid w:val="003B6D71"/>
    <w:rsid w:val="003B7824"/>
    <w:rsid w:val="003C06EB"/>
    <w:rsid w:val="003C3D5B"/>
    <w:rsid w:val="003C3DFD"/>
    <w:rsid w:val="003C4838"/>
    <w:rsid w:val="003C5552"/>
    <w:rsid w:val="003C573F"/>
    <w:rsid w:val="003C6451"/>
    <w:rsid w:val="003C77BE"/>
    <w:rsid w:val="003C785C"/>
    <w:rsid w:val="003D0E85"/>
    <w:rsid w:val="003D201D"/>
    <w:rsid w:val="003D273B"/>
    <w:rsid w:val="003D3DA0"/>
    <w:rsid w:val="003D46DD"/>
    <w:rsid w:val="003D54E8"/>
    <w:rsid w:val="003D5C84"/>
    <w:rsid w:val="003D6046"/>
    <w:rsid w:val="003D647A"/>
    <w:rsid w:val="003D658B"/>
    <w:rsid w:val="003D6EA9"/>
    <w:rsid w:val="003D6ED4"/>
    <w:rsid w:val="003D71FE"/>
    <w:rsid w:val="003D7772"/>
    <w:rsid w:val="003D7F02"/>
    <w:rsid w:val="003E0E24"/>
    <w:rsid w:val="003E1247"/>
    <w:rsid w:val="003E144B"/>
    <w:rsid w:val="003E15C1"/>
    <w:rsid w:val="003E1714"/>
    <w:rsid w:val="003E1AE2"/>
    <w:rsid w:val="003E1B12"/>
    <w:rsid w:val="003E1F08"/>
    <w:rsid w:val="003E2AF0"/>
    <w:rsid w:val="003E2F14"/>
    <w:rsid w:val="003E2F36"/>
    <w:rsid w:val="003E508B"/>
    <w:rsid w:val="003E5FC8"/>
    <w:rsid w:val="003E710B"/>
    <w:rsid w:val="003E7CE0"/>
    <w:rsid w:val="003E7F2A"/>
    <w:rsid w:val="003F029E"/>
    <w:rsid w:val="003F0541"/>
    <w:rsid w:val="003F0757"/>
    <w:rsid w:val="003F12B4"/>
    <w:rsid w:val="003F1F9C"/>
    <w:rsid w:val="003F3E08"/>
    <w:rsid w:val="003F407B"/>
    <w:rsid w:val="003F41F5"/>
    <w:rsid w:val="003F4875"/>
    <w:rsid w:val="003F4C60"/>
    <w:rsid w:val="003F5879"/>
    <w:rsid w:val="003F6C43"/>
    <w:rsid w:val="003F7060"/>
    <w:rsid w:val="003F735D"/>
    <w:rsid w:val="003F74D0"/>
    <w:rsid w:val="003F770E"/>
    <w:rsid w:val="003F780E"/>
    <w:rsid w:val="003F7AF7"/>
    <w:rsid w:val="00400745"/>
    <w:rsid w:val="004009CC"/>
    <w:rsid w:val="004012C6"/>
    <w:rsid w:val="004016DB"/>
    <w:rsid w:val="00401C50"/>
    <w:rsid w:val="004025ED"/>
    <w:rsid w:val="004029BB"/>
    <w:rsid w:val="00403374"/>
    <w:rsid w:val="004041D8"/>
    <w:rsid w:val="00404B67"/>
    <w:rsid w:val="004053CE"/>
    <w:rsid w:val="0040596F"/>
    <w:rsid w:val="00405B06"/>
    <w:rsid w:val="00407065"/>
    <w:rsid w:val="00407993"/>
    <w:rsid w:val="00410121"/>
    <w:rsid w:val="00410462"/>
    <w:rsid w:val="004108FE"/>
    <w:rsid w:val="00410E84"/>
    <w:rsid w:val="0041108A"/>
    <w:rsid w:val="004114D7"/>
    <w:rsid w:val="004118B4"/>
    <w:rsid w:val="004149DE"/>
    <w:rsid w:val="004149F1"/>
    <w:rsid w:val="00414C02"/>
    <w:rsid w:val="00415155"/>
    <w:rsid w:val="004156E6"/>
    <w:rsid w:val="0041623D"/>
    <w:rsid w:val="004162F6"/>
    <w:rsid w:val="00416394"/>
    <w:rsid w:val="00420612"/>
    <w:rsid w:val="00420B43"/>
    <w:rsid w:val="00421DB3"/>
    <w:rsid w:val="00421E62"/>
    <w:rsid w:val="0042263B"/>
    <w:rsid w:val="00422DCB"/>
    <w:rsid w:val="0042418D"/>
    <w:rsid w:val="004246EA"/>
    <w:rsid w:val="00424A0A"/>
    <w:rsid w:val="00427731"/>
    <w:rsid w:val="004278EA"/>
    <w:rsid w:val="004279F6"/>
    <w:rsid w:val="004307D1"/>
    <w:rsid w:val="00431779"/>
    <w:rsid w:val="0043215F"/>
    <w:rsid w:val="00432D5D"/>
    <w:rsid w:val="00433793"/>
    <w:rsid w:val="00433855"/>
    <w:rsid w:val="00433E2B"/>
    <w:rsid w:val="00434244"/>
    <w:rsid w:val="004355D8"/>
    <w:rsid w:val="00435A2F"/>
    <w:rsid w:val="00435FFC"/>
    <w:rsid w:val="004362B4"/>
    <w:rsid w:val="00436D29"/>
    <w:rsid w:val="004373D6"/>
    <w:rsid w:val="004376B2"/>
    <w:rsid w:val="004376C7"/>
    <w:rsid w:val="00437ABE"/>
    <w:rsid w:val="00440310"/>
    <w:rsid w:val="004405D6"/>
    <w:rsid w:val="00440BB1"/>
    <w:rsid w:val="004439DE"/>
    <w:rsid w:val="004440CA"/>
    <w:rsid w:val="00445071"/>
    <w:rsid w:val="00445575"/>
    <w:rsid w:val="00445858"/>
    <w:rsid w:val="00445908"/>
    <w:rsid w:val="0044592F"/>
    <w:rsid w:val="00446356"/>
    <w:rsid w:val="00446698"/>
    <w:rsid w:val="00447FED"/>
    <w:rsid w:val="00450356"/>
    <w:rsid w:val="004506EB"/>
    <w:rsid w:val="00451B6B"/>
    <w:rsid w:val="00452598"/>
    <w:rsid w:val="00452738"/>
    <w:rsid w:val="004527BD"/>
    <w:rsid w:val="00452C7C"/>
    <w:rsid w:val="00453837"/>
    <w:rsid w:val="0045400E"/>
    <w:rsid w:val="00454A8B"/>
    <w:rsid w:val="00454B73"/>
    <w:rsid w:val="00456838"/>
    <w:rsid w:val="00457F27"/>
    <w:rsid w:val="00460648"/>
    <w:rsid w:val="004607C2"/>
    <w:rsid w:val="0046121E"/>
    <w:rsid w:val="00461D7B"/>
    <w:rsid w:val="00462650"/>
    <w:rsid w:val="00462FAA"/>
    <w:rsid w:val="00464251"/>
    <w:rsid w:val="004654CB"/>
    <w:rsid w:val="00466E9F"/>
    <w:rsid w:val="00466FF1"/>
    <w:rsid w:val="00467998"/>
    <w:rsid w:val="00467AD3"/>
    <w:rsid w:val="00470773"/>
    <w:rsid w:val="004707F6"/>
    <w:rsid w:val="004708A3"/>
    <w:rsid w:val="00470AF6"/>
    <w:rsid w:val="00470E19"/>
    <w:rsid w:val="00471C24"/>
    <w:rsid w:val="004721E7"/>
    <w:rsid w:val="004724E2"/>
    <w:rsid w:val="00472AF0"/>
    <w:rsid w:val="0047332A"/>
    <w:rsid w:val="00473CD9"/>
    <w:rsid w:val="0047430F"/>
    <w:rsid w:val="0047467F"/>
    <w:rsid w:val="00474E79"/>
    <w:rsid w:val="00476A7F"/>
    <w:rsid w:val="00476FC5"/>
    <w:rsid w:val="0047740C"/>
    <w:rsid w:val="004775AC"/>
    <w:rsid w:val="00477BDE"/>
    <w:rsid w:val="00480436"/>
    <w:rsid w:val="004807E3"/>
    <w:rsid w:val="00480D14"/>
    <w:rsid w:val="00481278"/>
    <w:rsid w:val="004816BC"/>
    <w:rsid w:val="00482669"/>
    <w:rsid w:val="0048274F"/>
    <w:rsid w:val="00482767"/>
    <w:rsid w:val="00484C3B"/>
    <w:rsid w:val="0048523F"/>
    <w:rsid w:val="004859A1"/>
    <w:rsid w:val="00485ED7"/>
    <w:rsid w:val="00486358"/>
    <w:rsid w:val="004869C0"/>
    <w:rsid w:val="00486E18"/>
    <w:rsid w:val="0048706B"/>
    <w:rsid w:val="0048722B"/>
    <w:rsid w:val="00487368"/>
    <w:rsid w:val="00487734"/>
    <w:rsid w:val="00487752"/>
    <w:rsid w:val="00487929"/>
    <w:rsid w:val="00490233"/>
    <w:rsid w:val="004905CB"/>
    <w:rsid w:val="00490910"/>
    <w:rsid w:val="004911DF"/>
    <w:rsid w:val="00491305"/>
    <w:rsid w:val="00491361"/>
    <w:rsid w:val="004919B6"/>
    <w:rsid w:val="0049289C"/>
    <w:rsid w:val="00492993"/>
    <w:rsid w:val="00492C9D"/>
    <w:rsid w:val="00493370"/>
    <w:rsid w:val="00493374"/>
    <w:rsid w:val="00493E48"/>
    <w:rsid w:val="00494041"/>
    <w:rsid w:val="00496377"/>
    <w:rsid w:val="00496A9A"/>
    <w:rsid w:val="004A0F36"/>
    <w:rsid w:val="004A1217"/>
    <w:rsid w:val="004A1335"/>
    <w:rsid w:val="004A190E"/>
    <w:rsid w:val="004A3B87"/>
    <w:rsid w:val="004A3C1B"/>
    <w:rsid w:val="004A48AD"/>
    <w:rsid w:val="004A6033"/>
    <w:rsid w:val="004A67BA"/>
    <w:rsid w:val="004A7405"/>
    <w:rsid w:val="004A7681"/>
    <w:rsid w:val="004B070B"/>
    <w:rsid w:val="004B0873"/>
    <w:rsid w:val="004B1417"/>
    <w:rsid w:val="004B1A8A"/>
    <w:rsid w:val="004B2354"/>
    <w:rsid w:val="004B2F95"/>
    <w:rsid w:val="004B4B45"/>
    <w:rsid w:val="004B52FC"/>
    <w:rsid w:val="004B532E"/>
    <w:rsid w:val="004B5444"/>
    <w:rsid w:val="004B6A05"/>
    <w:rsid w:val="004B72AC"/>
    <w:rsid w:val="004C0186"/>
    <w:rsid w:val="004C05F2"/>
    <w:rsid w:val="004C09CC"/>
    <w:rsid w:val="004C0B0D"/>
    <w:rsid w:val="004C0EE7"/>
    <w:rsid w:val="004C1283"/>
    <w:rsid w:val="004C1762"/>
    <w:rsid w:val="004C1C87"/>
    <w:rsid w:val="004C2501"/>
    <w:rsid w:val="004C2921"/>
    <w:rsid w:val="004C38DD"/>
    <w:rsid w:val="004C4B80"/>
    <w:rsid w:val="004C52FD"/>
    <w:rsid w:val="004C57FA"/>
    <w:rsid w:val="004C70E4"/>
    <w:rsid w:val="004C733D"/>
    <w:rsid w:val="004D0DD9"/>
    <w:rsid w:val="004D1468"/>
    <w:rsid w:val="004D14F6"/>
    <w:rsid w:val="004D1AC8"/>
    <w:rsid w:val="004D244C"/>
    <w:rsid w:val="004D2CB0"/>
    <w:rsid w:val="004D392A"/>
    <w:rsid w:val="004D3B60"/>
    <w:rsid w:val="004D3ED8"/>
    <w:rsid w:val="004D47B6"/>
    <w:rsid w:val="004D52ED"/>
    <w:rsid w:val="004D5683"/>
    <w:rsid w:val="004D6D33"/>
    <w:rsid w:val="004E0243"/>
    <w:rsid w:val="004E03F1"/>
    <w:rsid w:val="004E09A3"/>
    <w:rsid w:val="004E131C"/>
    <w:rsid w:val="004E159E"/>
    <w:rsid w:val="004E16BB"/>
    <w:rsid w:val="004E23D3"/>
    <w:rsid w:val="004E369D"/>
    <w:rsid w:val="004E3934"/>
    <w:rsid w:val="004E3ADC"/>
    <w:rsid w:val="004E448F"/>
    <w:rsid w:val="004E4967"/>
    <w:rsid w:val="004E5BBC"/>
    <w:rsid w:val="004E5CA3"/>
    <w:rsid w:val="004E5D8E"/>
    <w:rsid w:val="004E64C3"/>
    <w:rsid w:val="004E72F6"/>
    <w:rsid w:val="004E75FA"/>
    <w:rsid w:val="004F030B"/>
    <w:rsid w:val="004F09B9"/>
    <w:rsid w:val="004F0C8E"/>
    <w:rsid w:val="004F0FF2"/>
    <w:rsid w:val="004F2ACF"/>
    <w:rsid w:val="004F34D0"/>
    <w:rsid w:val="004F3719"/>
    <w:rsid w:val="004F3F5F"/>
    <w:rsid w:val="004F4199"/>
    <w:rsid w:val="004F423E"/>
    <w:rsid w:val="004F4621"/>
    <w:rsid w:val="004F5A4C"/>
    <w:rsid w:val="004F6EF3"/>
    <w:rsid w:val="004F71B5"/>
    <w:rsid w:val="004F74D3"/>
    <w:rsid w:val="005009BF"/>
    <w:rsid w:val="00500B52"/>
    <w:rsid w:val="00500DE1"/>
    <w:rsid w:val="00500E27"/>
    <w:rsid w:val="0050112D"/>
    <w:rsid w:val="00501C74"/>
    <w:rsid w:val="00501F46"/>
    <w:rsid w:val="00502597"/>
    <w:rsid w:val="00502F57"/>
    <w:rsid w:val="00502F8E"/>
    <w:rsid w:val="00502F9C"/>
    <w:rsid w:val="00503945"/>
    <w:rsid w:val="00506EE9"/>
    <w:rsid w:val="00507902"/>
    <w:rsid w:val="00507D45"/>
    <w:rsid w:val="00510A3A"/>
    <w:rsid w:val="00511A1A"/>
    <w:rsid w:val="00512B5A"/>
    <w:rsid w:val="005144D9"/>
    <w:rsid w:val="00515B68"/>
    <w:rsid w:val="00516086"/>
    <w:rsid w:val="00517038"/>
    <w:rsid w:val="0051713D"/>
    <w:rsid w:val="00517306"/>
    <w:rsid w:val="00517737"/>
    <w:rsid w:val="005205C3"/>
    <w:rsid w:val="00520B1F"/>
    <w:rsid w:val="005217F5"/>
    <w:rsid w:val="00521BF1"/>
    <w:rsid w:val="0052234B"/>
    <w:rsid w:val="00522CEC"/>
    <w:rsid w:val="00523AE1"/>
    <w:rsid w:val="0052429A"/>
    <w:rsid w:val="00524302"/>
    <w:rsid w:val="00524A00"/>
    <w:rsid w:val="00525B68"/>
    <w:rsid w:val="0052609B"/>
    <w:rsid w:val="005267DB"/>
    <w:rsid w:val="00526F7D"/>
    <w:rsid w:val="0052738E"/>
    <w:rsid w:val="00527BE9"/>
    <w:rsid w:val="00527D4C"/>
    <w:rsid w:val="0053001C"/>
    <w:rsid w:val="00533028"/>
    <w:rsid w:val="005330E6"/>
    <w:rsid w:val="00533A19"/>
    <w:rsid w:val="00534DBD"/>
    <w:rsid w:val="00535A5C"/>
    <w:rsid w:val="00536072"/>
    <w:rsid w:val="0053758F"/>
    <w:rsid w:val="00537AE2"/>
    <w:rsid w:val="005404D7"/>
    <w:rsid w:val="00540534"/>
    <w:rsid w:val="00541A8E"/>
    <w:rsid w:val="005429C7"/>
    <w:rsid w:val="00542D09"/>
    <w:rsid w:val="005433BF"/>
    <w:rsid w:val="00543809"/>
    <w:rsid w:val="00543B44"/>
    <w:rsid w:val="00543F46"/>
    <w:rsid w:val="00544D24"/>
    <w:rsid w:val="00545308"/>
    <w:rsid w:val="005454C6"/>
    <w:rsid w:val="00545B79"/>
    <w:rsid w:val="00545DF3"/>
    <w:rsid w:val="00546373"/>
    <w:rsid w:val="0054733D"/>
    <w:rsid w:val="00547539"/>
    <w:rsid w:val="00547886"/>
    <w:rsid w:val="00550529"/>
    <w:rsid w:val="00551436"/>
    <w:rsid w:val="00552CB5"/>
    <w:rsid w:val="0055353F"/>
    <w:rsid w:val="005537A9"/>
    <w:rsid w:val="005539DA"/>
    <w:rsid w:val="00553A4A"/>
    <w:rsid w:val="00554254"/>
    <w:rsid w:val="005548CB"/>
    <w:rsid w:val="00554A44"/>
    <w:rsid w:val="00554B57"/>
    <w:rsid w:val="00555B4F"/>
    <w:rsid w:val="00556BA7"/>
    <w:rsid w:val="00556C4F"/>
    <w:rsid w:val="00556D4E"/>
    <w:rsid w:val="005574F9"/>
    <w:rsid w:val="00560858"/>
    <w:rsid w:val="00561665"/>
    <w:rsid w:val="00561D3D"/>
    <w:rsid w:val="00562ECC"/>
    <w:rsid w:val="0056431F"/>
    <w:rsid w:val="0056495A"/>
    <w:rsid w:val="005649C5"/>
    <w:rsid w:val="00566BAE"/>
    <w:rsid w:val="00566FE4"/>
    <w:rsid w:val="00567834"/>
    <w:rsid w:val="00567FE9"/>
    <w:rsid w:val="00570324"/>
    <w:rsid w:val="0057092B"/>
    <w:rsid w:val="005736AF"/>
    <w:rsid w:val="00573C72"/>
    <w:rsid w:val="005749E9"/>
    <w:rsid w:val="00574CFC"/>
    <w:rsid w:val="0057544B"/>
    <w:rsid w:val="005756FA"/>
    <w:rsid w:val="005757CC"/>
    <w:rsid w:val="00577BD5"/>
    <w:rsid w:val="00577E2C"/>
    <w:rsid w:val="00580A37"/>
    <w:rsid w:val="0058163D"/>
    <w:rsid w:val="005816A3"/>
    <w:rsid w:val="0058194D"/>
    <w:rsid w:val="00581C17"/>
    <w:rsid w:val="00581FAB"/>
    <w:rsid w:val="00583A6D"/>
    <w:rsid w:val="005845E6"/>
    <w:rsid w:val="0058528F"/>
    <w:rsid w:val="00585B3A"/>
    <w:rsid w:val="00586815"/>
    <w:rsid w:val="005868EC"/>
    <w:rsid w:val="00587C38"/>
    <w:rsid w:val="00587F14"/>
    <w:rsid w:val="00590266"/>
    <w:rsid w:val="00590388"/>
    <w:rsid w:val="0059096D"/>
    <w:rsid w:val="00590EE3"/>
    <w:rsid w:val="00591A72"/>
    <w:rsid w:val="00591E71"/>
    <w:rsid w:val="00592011"/>
    <w:rsid w:val="005925D3"/>
    <w:rsid w:val="00594510"/>
    <w:rsid w:val="0059453D"/>
    <w:rsid w:val="00594BEF"/>
    <w:rsid w:val="0059509A"/>
    <w:rsid w:val="005950C7"/>
    <w:rsid w:val="0059541E"/>
    <w:rsid w:val="005956CC"/>
    <w:rsid w:val="00596190"/>
    <w:rsid w:val="00596226"/>
    <w:rsid w:val="00596AAE"/>
    <w:rsid w:val="005A0AB5"/>
    <w:rsid w:val="005A157D"/>
    <w:rsid w:val="005A1AFA"/>
    <w:rsid w:val="005A1EC0"/>
    <w:rsid w:val="005A48FB"/>
    <w:rsid w:val="005A551A"/>
    <w:rsid w:val="005A584F"/>
    <w:rsid w:val="005A5A0F"/>
    <w:rsid w:val="005A5A73"/>
    <w:rsid w:val="005A6873"/>
    <w:rsid w:val="005A6FB3"/>
    <w:rsid w:val="005A7296"/>
    <w:rsid w:val="005A73CC"/>
    <w:rsid w:val="005A797C"/>
    <w:rsid w:val="005A7AB4"/>
    <w:rsid w:val="005A7D80"/>
    <w:rsid w:val="005B069D"/>
    <w:rsid w:val="005B13B0"/>
    <w:rsid w:val="005B14C5"/>
    <w:rsid w:val="005B3557"/>
    <w:rsid w:val="005B389D"/>
    <w:rsid w:val="005B3A30"/>
    <w:rsid w:val="005B3AB3"/>
    <w:rsid w:val="005B65AB"/>
    <w:rsid w:val="005C0209"/>
    <w:rsid w:val="005C082B"/>
    <w:rsid w:val="005C0A4A"/>
    <w:rsid w:val="005C12AD"/>
    <w:rsid w:val="005C28C6"/>
    <w:rsid w:val="005C2A90"/>
    <w:rsid w:val="005C3EAA"/>
    <w:rsid w:val="005C51CC"/>
    <w:rsid w:val="005C53F7"/>
    <w:rsid w:val="005C5440"/>
    <w:rsid w:val="005C5621"/>
    <w:rsid w:val="005C5B83"/>
    <w:rsid w:val="005C60FF"/>
    <w:rsid w:val="005C6E2C"/>
    <w:rsid w:val="005C79AD"/>
    <w:rsid w:val="005C7BE1"/>
    <w:rsid w:val="005D0184"/>
    <w:rsid w:val="005D0814"/>
    <w:rsid w:val="005D1922"/>
    <w:rsid w:val="005D1B52"/>
    <w:rsid w:val="005D1BEE"/>
    <w:rsid w:val="005D1F16"/>
    <w:rsid w:val="005D212C"/>
    <w:rsid w:val="005D25A9"/>
    <w:rsid w:val="005D2D7F"/>
    <w:rsid w:val="005D3B2A"/>
    <w:rsid w:val="005D3C74"/>
    <w:rsid w:val="005D4E51"/>
    <w:rsid w:val="005D5505"/>
    <w:rsid w:val="005D5991"/>
    <w:rsid w:val="005D5BEB"/>
    <w:rsid w:val="005D6650"/>
    <w:rsid w:val="005D7487"/>
    <w:rsid w:val="005D7652"/>
    <w:rsid w:val="005D7C70"/>
    <w:rsid w:val="005E07EE"/>
    <w:rsid w:val="005E1B9F"/>
    <w:rsid w:val="005E1E6C"/>
    <w:rsid w:val="005E21F9"/>
    <w:rsid w:val="005E33AD"/>
    <w:rsid w:val="005E3DB9"/>
    <w:rsid w:val="005E4EDB"/>
    <w:rsid w:val="005E51F0"/>
    <w:rsid w:val="005E524D"/>
    <w:rsid w:val="005E52A9"/>
    <w:rsid w:val="005E5440"/>
    <w:rsid w:val="005E57D0"/>
    <w:rsid w:val="005E7964"/>
    <w:rsid w:val="005E7F0F"/>
    <w:rsid w:val="005E7F7C"/>
    <w:rsid w:val="005F03A8"/>
    <w:rsid w:val="005F1E78"/>
    <w:rsid w:val="005F20E8"/>
    <w:rsid w:val="005F2903"/>
    <w:rsid w:val="005F2E82"/>
    <w:rsid w:val="005F352B"/>
    <w:rsid w:val="005F4B6C"/>
    <w:rsid w:val="005F500C"/>
    <w:rsid w:val="005F67A1"/>
    <w:rsid w:val="005F6B4C"/>
    <w:rsid w:val="005F6B75"/>
    <w:rsid w:val="005F6C32"/>
    <w:rsid w:val="005F73A3"/>
    <w:rsid w:val="005F7D46"/>
    <w:rsid w:val="0060098E"/>
    <w:rsid w:val="00600CE0"/>
    <w:rsid w:val="00600FFB"/>
    <w:rsid w:val="00601669"/>
    <w:rsid w:val="00602F0D"/>
    <w:rsid w:val="006030F7"/>
    <w:rsid w:val="006037BE"/>
    <w:rsid w:val="00603AD6"/>
    <w:rsid w:val="00603D57"/>
    <w:rsid w:val="0060454C"/>
    <w:rsid w:val="00604B85"/>
    <w:rsid w:val="00604D66"/>
    <w:rsid w:val="00604FF5"/>
    <w:rsid w:val="00605527"/>
    <w:rsid w:val="006056B6"/>
    <w:rsid w:val="006057D8"/>
    <w:rsid w:val="00605C65"/>
    <w:rsid w:val="00606C24"/>
    <w:rsid w:val="00606CB0"/>
    <w:rsid w:val="00607DD8"/>
    <w:rsid w:val="00610C09"/>
    <w:rsid w:val="00611567"/>
    <w:rsid w:val="0061168F"/>
    <w:rsid w:val="00611CC2"/>
    <w:rsid w:val="00611F58"/>
    <w:rsid w:val="00612248"/>
    <w:rsid w:val="0061272A"/>
    <w:rsid w:val="0061276D"/>
    <w:rsid w:val="006127DB"/>
    <w:rsid w:val="006127DF"/>
    <w:rsid w:val="00613DB8"/>
    <w:rsid w:val="00614555"/>
    <w:rsid w:val="006147A7"/>
    <w:rsid w:val="006159A4"/>
    <w:rsid w:val="00615C57"/>
    <w:rsid w:val="00616B58"/>
    <w:rsid w:val="00616FC2"/>
    <w:rsid w:val="00620064"/>
    <w:rsid w:val="00620740"/>
    <w:rsid w:val="00621B75"/>
    <w:rsid w:val="006230DB"/>
    <w:rsid w:val="00623100"/>
    <w:rsid w:val="006236A9"/>
    <w:rsid w:val="00623A13"/>
    <w:rsid w:val="00623D2E"/>
    <w:rsid w:val="00624025"/>
    <w:rsid w:val="006247EC"/>
    <w:rsid w:val="00624B3B"/>
    <w:rsid w:val="00624CC5"/>
    <w:rsid w:val="00625F0C"/>
    <w:rsid w:val="00626268"/>
    <w:rsid w:val="00626B56"/>
    <w:rsid w:val="00627733"/>
    <w:rsid w:val="00627C2C"/>
    <w:rsid w:val="00627EA8"/>
    <w:rsid w:val="00630FAF"/>
    <w:rsid w:val="0063218F"/>
    <w:rsid w:val="006328B9"/>
    <w:rsid w:val="00632FA0"/>
    <w:rsid w:val="0063427C"/>
    <w:rsid w:val="00634F62"/>
    <w:rsid w:val="00635D9F"/>
    <w:rsid w:val="006372C3"/>
    <w:rsid w:val="00637648"/>
    <w:rsid w:val="006377A4"/>
    <w:rsid w:val="00637EE6"/>
    <w:rsid w:val="00640A66"/>
    <w:rsid w:val="00640BB1"/>
    <w:rsid w:val="00640E30"/>
    <w:rsid w:val="00641B91"/>
    <w:rsid w:val="00641BAB"/>
    <w:rsid w:val="006429E4"/>
    <w:rsid w:val="0064358C"/>
    <w:rsid w:val="00644C6A"/>
    <w:rsid w:val="006466FC"/>
    <w:rsid w:val="00647A91"/>
    <w:rsid w:val="006502C7"/>
    <w:rsid w:val="00650E6B"/>
    <w:rsid w:val="00651A6B"/>
    <w:rsid w:val="00654FDA"/>
    <w:rsid w:val="00655018"/>
    <w:rsid w:val="006556BA"/>
    <w:rsid w:val="00656826"/>
    <w:rsid w:val="006570F5"/>
    <w:rsid w:val="00657396"/>
    <w:rsid w:val="00657FEC"/>
    <w:rsid w:val="00661363"/>
    <w:rsid w:val="00662548"/>
    <w:rsid w:val="00662B3F"/>
    <w:rsid w:val="006631B2"/>
    <w:rsid w:val="00663369"/>
    <w:rsid w:val="00663ECA"/>
    <w:rsid w:val="006657FB"/>
    <w:rsid w:val="00666225"/>
    <w:rsid w:val="006670B1"/>
    <w:rsid w:val="00667196"/>
    <w:rsid w:val="00667847"/>
    <w:rsid w:val="00667A94"/>
    <w:rsid w:val="00667FB8"/>
    <w:rsid w:val="0067031A"/>
    <w:rsid w:val="00671B62"/>
    <w:rsid w:val="00673186"/>
    <w:rsid w:val="0067343B"/>
    <w:rsid w:val="00674709"/>
    <w:rsid w:val="00674B13"/>
    <w:rsid w:val="006750BD"/>
    <w:rsid w:val="00675A26"/>
    <w:rsid w:val="00676423"/>
    <w:rsid w:val="00677539"/>
    <w:rsid w:val="006802B7"/>
    <w:rsid w:val="0068082B"/>
    <w:rsid w:val="00680D9B"/>
    <w:rsid w:val="00680E07"/>
    <w:rsid w:val="00680EED"/>
    <w:rsid w:val="00681E86"/>
    <w:rsid w:val="0068216A"/>
    <w:rsid w:val="006821DF"/>
    <w:rsid w:val="00682E43"/>
    <w:rsid w:val="00684570"/>
    <w:rsid w:val="006847EB"/>
    <w:rsid w:val="0068531B"/>
    <w:rsid w:val="00685F27"/>
    <w:rsid w:val="006875C0"/>
    <w:rsid w:val="00687656"/>
    <w:rsid w:val="006878B7"/>
    <w:rsid w:val="00687D54"/>
    <w:rsid w:val="0069046E"/>
    <w:rsid w:val="00690771"/>
    <w:rsid w:val="00691611"/>
    <w:rsid w:val="00691653"/>
    <w:rsid w:val="0069190D"/>
    <w:rsid w:val="006924EB"/>
    <w:rsid w:val="00694548"/>
    <w:rsid w:val="00694705"/>
    <w:rsid w:val="00695119"/>
    <w:rsid w:val="006957C0"/>
    <w:rsid w:val="00695AE9"/>
    <w:rsid w:val="00697A24"/>
    <w:rsid w:val="006A1A85"/>
    <w:rsid w:val="006A1B98"/>
    <w:rsid w:val="006A1DD9"/>
    <w:rsid w:val="006A1F90"/>
    <w:rsid w:val="006A2151"/>
    <w:rsid w:val="006A258C"/>
    <w:rsid w:val="006A3448"/>
    <w:rsid w:val="006A35F6"/>
    <w:rsid w:val="006A3B97"/>
    <w:rsid w:val="006A46A1"/>
    <w:rsid w:val="006A4831"/>
    <w:rsid w:val="006A780D"/>
    <w:rsid w:val="006B0153"/>
    <w:rsid w:val="006B29A6"/>
    <w:rsid w:val="006B3F41"/>
    <w:rsid w:val="006B4162"/>
    <w:rsid w:val="006B46D4"/>
    <w:rsid w:val="006B4D52"/>
    <w:rsid w:val="006B4DA1"/>
    <w:rsid w:val="006B524A"/>
    <w:rsid w:val="006B5ACE"/>
    <w:rsid w:val="006B7398"/>
    <w:rsid w:val="006C03A0"/>
    <w:rsid w:val="006C0986"/>
    <w:rsid w:val="006C13E8"/>
    <w:rsid w:val="006C1BBC"/>
    <w:rsid w:val="006C279B"/>
    <w:rsid w:val="006C324A"/>
    <w:rsid w:val="006C34C7"/>
    <w:rsid w:val="006C3551"/>
    <w:rsid w:val="006C399F"/>
    <w:rsid w:val="006C40E7"/>
    <w:rsid w:val="006C4456"/>
    <w:rsid w:val="006C475A"/>
    <w:rsid w:val="006C66BA"/>
    <w:rsid w:val="006C6795"/>
    <w:rsid w:val="006C6A34"/>
    <w:rsid w:val="006C6ADB"/>
    <w:rsid w:val="006C74F1"/>
    <w:rsid w:val="006C7782"/>
    <w:rsid w:val="006C7E63"/>
    <w:rsid w:val="006D045E"/>
    <w:rsid w:val="006D06AC"/>
    <w:rsid w:val="006D094A"/>
    <w:rsid w:val="006D0EBB"/>
    <w:rsid w:val="006D150B"/>
    <w:rsid w:val="006D1AA6"/>
    <w:rsid w:val="006D2B07"/>
    <w:rsid w:val="006D2CFE"/>
    <w:rsid w:val="006D44B3"/>
    <w:rsid w:val="006D44D9"/>
    <w:rsid w:val="006D4594"/>
    <w:rsid w:val="006D46AC"/>
    <w:rsid w:val="006D490C"/>
    <w:rsid w:val="006D4E70"/>
    <w:rsid w:val="006D6C11"/>
    <w:rsid w:val="006D6D66"/>
    <w:rsid w:val="006D714A"/>
    <w:rsid w:val="006D7596"/>
    <w:rsid w:val="006E09E4"/>
    <w:rsid w:val="006E2BB8"/>
    <w:rsid w:val="006E3E27"/>
    <w:rsid w:val="006E4299"/>
    <w:rsid w:val="006E47A9"/>
    <w:rsid w:val="006E4982"/>
    <w:rsid w:val="006E6616"/>
    <w:rsid w:val="006E7601"/>
    <w:rsid w:val="006F074D"/>
    <w:rsid w:val="006F0B53"/>
    <w:rsid w:val="006F11B6"/>
    <w:rsid w:val="006F2527"/>
    <w:rsid w:val="006F26B1"/>
    <w:rsid w:val="006F29AD"/>
    <w:rsid w:val="006F3383"/>
    <w:rsid w:val="006F36CB"/>
    <w:rsid w:val="006F3CA6"/>
    <w:rsid w:val="006F4CA1"/>
    <w:rsid w:val="006F4E42"/>
    <w:rsid w:val="006F5164"/>
    <w:rsid w:val="006F5239"/>
    <w:rsid w:val="006F58C9"/>
    <w:rsid w:val="006F5E2D"/>
    <w:rsid w:val="006F66D1"/>
    <w:rsid w:val="0070027D"/>
    <w:rsid w:val="00700A8A"/>
    <w:rsid w:val="007016EC"/>
    <w:rsid w:val="00701E9E"/>
    <w:rsid w:val="007029E3"/>
    <w:rsid w:val="007032FC"/>
    <w:rsid w:val="0070472C"/>
    <w:rsid w:val="00704842"/>
    <w:rsid w:val="00706A22"/>
    <w:rsid w:val="00707B06"/>
    <w:rsid w:val="007108E8"/>
    <w:rsid w:val="00710D43"/>
    <w:rsid w:val="007116A7"/>
    <w:rsid w:val="0071240A"/>
    <w:rsid w:val="007126C9"/>
    <w:rsid w:val="00712E3A"/>
    <w:rsid w:val="00712E81"/>
    <w:rsid w:val="00713998"/>
    <w:rsid w:val="00713FC8"/>
    <w:rsid w:val="00714008"/>
    <w:rsid w:val="007143F1"/>
    <w:rsid w:val="00714449"/>
    <w:rsid w:val="007146F2"/>
    <w:rsid w:val="0071546D"/>
    <w:rsid w:val="007163FD"/>
    <w:rsid w:val="00717B8B"/>
    <w:rsid w:val="00720354"/>
    <w:rsid w:val="00720AEF"/>
    <w:rsid w:val="0072149A"/>
    <w:rsid w:val="00721A7F"/>
    <w:rsid w:val="00721D1A"/>
    <w:rsid w:val="00722290"/>
    <w:rsid w:val="007222AE"/>
    <w:rsid w:val="007222F4"/>
    <w:rsid w:val="00722F80"/>
    <w:rsid w:val="00723B53"/>
    <w:rsid w:val="0072482F"/>
    <w:rsid w:val="00724E72"/>
    <w:rsid w:val="007250F2"/>
    <w:rsid w:val="00725F10"/>
    <w:rsid w:val="00726513"/>
    <w:rsid w:val="007272DA"/>
    <w:rsid w:val="007324EE"/>
    <w:rsid w:val="0073252E"/>
    <w:rsid w:val="007340FA"/>
    <w:rsid w:val="00735315"/>
    <w:rsid w:val="00735A25"/>
    <w:rsid w:val="00736262"/>
    <w:rsid w:val="00736D2E"/>
    <w:rsid w:val="00737145"/>
    <w:rsid w:val="00737831"/>
    <w:rsid w:val="00740227"/>
    <w:rsid w:val="00740439"/>
    <w:rsid w:val="00740E19"/>
    <w:rsid w:val="00741014"/>
    <w:rsid w:val="00741680"/>
    <w:rsid w:val="007419E2"/>
    <w:rsid w:val="007423EA"/>
    <w:rsid w:val="007425ED"/>
    <w:rsid w:val="00742B60"/>
    <w:rsid w:val="007432D2"/>
    <w:rsid w:val="00743585"/>
    <w:rsid w:val="00743A44"/>
    <w:rsid w:val="007445F1"/>
    <w:rsid w:val="007446E5"/>
    <w:rsid w:val="00745063"/>
    <w:rsid w:val="007456CF"/>
    <w:rsid w:val="00746176"/>
    <w:rsid w:val="00746801"/>
    <w:rsid w:val="007502B6"/>
    <w:rsid w:val="00751879"/>
    <w:rsid w:val="0075286D"/>
    <w:rsid w:val="00752B8E"/>
    <w:rsid w:val="007533C3"/>
    <w:rsid w:val="00754554"/>
    <w:rsid w:val="00754750"/>
    <w:rsid w:val="00755697"/>
    <w:rsid w:val="00755917"/>
    <w:rsid w:val="00755D58"/>
    <w:rsid w:val="007575A6"/>
    <w:rsid w:val="00760A1C"/>
    <w:rsid w:val="00760EEC"/>
    <w:rsid w:val="0076118C"/>
    <w:rsid w:val="00762015"/>
    <w:rsid w:val="0076267A"/>
    <w:rsid w:val="00762CB9"/>
    <w:rsid w:val="00763886"/>
    <w:rsid w:val="00764289"/>
    <w:rsid w:val="007642B4"/>
    <w:rsid w:val="00764335"/>
    <w:rsid w:val="00764461"/>
    <w:rsid w:val="00764E7A"/>
    <w:rsid w:val="007663B2"/>
    <w:rsid w:val="0076769F"/>
    <w:rsid w:val="007676BA"/>
    <w:rsid w:val="00767825"/>
    <w:rsid w:val="00770024"/>
    <w:rsid w:val="0077006B"/>
    <w:rsid w:val="00770469"/>
    <w:rsid w:val="0077123A"/>
    <w:rsid w:val="00771CE4"/>
    <w:rsid w:val="00773512"/>
    <w:rsid w:val="00774EDA"/>
    <w:rsid w:val="007754BE"/>
    <w:rsid w:val="00775CC4"/>
    <w:rsid w:val="00776416"/>
    <w:rsid w:val="007764AB"/>
    <w:rsid w:val="00776D92"/>
    <w:rsid w:val="00777251"/>
    <w:rsid w:val="00780B33"/>
    <w:rsid w:val="007816FB"/>
    <w:rsid w:val="007817C7"/>
    <w:rsid w:val="00781EEE"/>
    <w:rsid w:val="0078231E"/>
    <w:rsid w:val="00782ECB"/>
    <w:rsid w:val="0078348F"/>
    <w:rsid w:val="007835BB"/>
    <w:rsid w:val="0078554E"/>
    <w:rsid w:val="00785C7C"/>
    <w:rsid w:val="00787471"/>
    <w:rsid w:val="00787684"/>
    <w:rsid w:val="00787DFE"/>
    <w:rsid w:val="00787E24"/>
    <w:rsid w:val="007903F3"/>
    <w:rsid w:val="00790494"/>
    <w:rsid w:val="00790E0D"/>
    <w:rsid w:val="0079216D"/>
    <w:rsid w:val="0079368D"/>
    <w:rsid w:val="007937DE"/>
    <w:rsid w:val="00793A90"/>
    <w:rsid w:val="007941BA"/>
    <w:rsid w:val="007941F9"/>
    <w:rsid w:val="0079458A"/>
    <w:rsid w:val="007972C6"/>
    <w:rsid w:val="007973F3"/>
    <w:rsid w:val="007A0502"/>
    <w:rsid w:val="007A09BE"/>
    <w:rsid w:val="007A0C9A"/>
    <w:rsid w:val="007A0DC1"/>
    <w:rsid w:val="007A111B"/>
    <w:rsid w:val="007A16D8"/>
    <w:rsid w:val="007A1E40"/>
    <w:rsid w:val="007A20AE"/>
    <w:rsid w:val="007A223F"/>
    <w:rsid w:val="007A290D"/>
    <w:rsid w:val="007A2DDF"/>
    <w:rsid w:val="007A375D"/>
    <w:rsid w:val="007A49C3"/>
    <w:rsid w:val="007A5D8F"/>
    <w:rsid w:val="007A74C4"/>
    <w:rsid w:val="007A76E1"/>
    <w:rsid w:val="007B01CF"/>
    <w:rsid w:val="007B027F"/>
    <w:rsid w:val="007B084C"/>
    <w:rsid w:val="007B12EB"/>
    <w:rsid w:val="007B2289"/>
    <w:rsid w:val="007B2CFA"/>
    <w:rsid w:val="007B3223"/>
    <w:rsid w:val="007B4242"/>
    <w:rsid w:val="007B42E9"/>
    <w:rsid w:val="007B5484"/>
    <w:rsid w:val="007B58D2"/>
    <w:rsid w:val="007B597E"/>
    <w:rsid w:val="007B676A"/>
    <w:rsid w:val="007B6C98"/>
    <w:rsid w:val="007B6DF5"/>
    <w:rsid w:val="007C01FF"/>
    <w:rsid w:val="007C0394"/>
    <w:rsid w:val="007C03E6"/>
    <w:rsid w:val="007C05C1"/>
    <w:rsid w:val="007C1163"/>
    <w:rsid w:val="007C2CCC"/>
    <w:rsid w:val="007C2FFD"/>
    <w:rsid w:val="007C3221"/>
    <w:rsid w:val="007C372B"/>
    <w:rsid w:val="007C3805"/>
    <w:rsid w:val="007C38BE"/>
    <w:rsid w:val="007C3BE2"/>
    <w:rsid w:val="007C403D"/>
    <w:rsid w:val="007C4B44"/>
    <w:rsid w:val="007C5DA2"/>
    <w:rsid w:val="007C65F5"/>
    <w:rsid w:val="007C66F4"/>
    <w:rsid w:val="007C6D5F"/>
    <w:rsid w:val="007C74BF"/>
    <w:rsid w:val="007D1A08"/>
    <w:rsid w:val="007D2303"/>
    <w:rsid w:val="007D2BF5"/>
    <w:rsid w:val="007D33D9"/>
    <w:rsid w:val="007D34BE"/>
    <w:rsid w:val="007D4317"/>
    <w:rsid w:val="007D44F4"/>
    <w:rsid w:val="007D4799"/>
    <w:rsid w:val="007D495D"/>
    <w:rsid w:val="007D5715"/>
    <w:rsid w:val="007D5BF3"/>
    <w:rsid w:val="007D6006"/>
    <w:rsid w:val="007D6BCC"/>
    <w:rsid w:val="007D6F29"/>
    <w:rsid w:val="007D72CA"/>
    <w:rsid w:val="007E00F8"/>
    <w:rsid w:val="007E13F9"/>
    <w:rsid w:val="007E144C"/>
    <w:rsid w:val="007E19C8"/>
    <w:rsid w:val="007E23CD"/>
    <w:rsid w:val="007E3510"/>
    <w:rsid w:val="007E369D"/>
    <w:rsid w:val="007E4155"/>
    <w:rsid w:val="007E436C"/>
    <w:rsid w:val="007E4990"/>
    <w:rsid w:val="007E4FD0"/>
    <w:rsid w:val="007E548D"/>
    <w:rsid w:val="007E6311"/>
    <w:rsid w:val="007E6B56"/>
    <w:rsid w:val="007E77B6"/>
    <w:rsid w:val="007E77DE"/>
    <w:rsid w:val="007E7DEC"/>
    <w:rsid w:val="007E7E52"/>
    <w:rsid w:val="007F008F"/>
    <w:rsid w:val="007F01D7"/>
    <w:rsid w:val="007F07A0"/>
    <w:rsid w:val="007F186D"/>
    <w:rsid w:val="007F2395"/>
    <w:rsid w:val="007F30B1"/>
    <w:rsid w:val="007F3157"/>
    <w:rsid w:val="007F4943"/>
    <w:rsid w:val="007F4BDA"/>
    <w:rsid w:val="007F4F29"/>
    <w:rsid w:val="007F55D7"/>
    <w:rsid w:val="007F5B4D"/>
    <w:rsid w:val="007F66F3"/>
    <w:rsid w:val="007F6D43"/>
    <w:rsid w:val="007F761E"/>
    <w:rsid w:val="007F7B55"/>
    <w:rsid w:val="007F7D0E"/>
    <w:rsid w:val="007F7F2A"/>
    <w:rsid w:val="00801EAD"/>
    <w:rsid w:val="00801FED"/>
    <w:rsid w:val="0080281B"/>
    <w:rsid w:val="0080296A"/>
    <w:rsid w:val="0080321F"/>
    <w:rsid w:val="00804B12"/>
    <w:rsid w:val="00805169"/>
    <w:rsid w:val="00805284"/>
    <w:rsid w:val="0080673B"/>
    <w:rsid w:val="0080681F"/>
    <w:rsid w:val="00806B72"/>
    <w:rsid w:val="00807851"/>
    <w:rsid w:val="00807F08"/>
    <w:rsid w:val="008106EE"/>
    <w:rsid w:val="00811914"/>
    <w:rsid w:val="00812210"/>
    <w:rsid w:val="00812494"/>
    <w:rsid w:val="00814BEB"/>
    <w:rsid w:val="008162E8"/>
    <w:rsid w:val="0081675E"/>
    <w:rsid w:val="00816ED0"/>
    <w:rsid w:val="00817028"/>
    <w:rsid w:val="00817567"/>
    <w:rsid w:val="0082068F"/>
    <w:rsid w:val="00821558"/>
    <w:rsid w:val="00822944"/>
    <w:rsid w:val="00823A46"/>
    <w:rsid w:val="00823D8B"/>
    <w:rsid w:val="00824052"/>
    <w:rsid w:val="0082411D"/>
    <w:rsid w:val="00825172"/>
    <w:rsid w:val="008252AA"/>
    <w:rsid w:val="00825992"/>
    <w:rsid w:val="00825E1E"/>
    <w:rsid w:val="008266F5"/>
    <w:rsid w:val="008269D0"/>
    <w:rsid w:val="008278C4"/>
    <w:rsid w:val="008279DA"/>
    <w:rsid w:val="00830AE8"/>
    <w:rsid w:val="00831879"/>
    <w:rsid w:val="00832187"/>
    <w:rsid w:val="00832B7C"/>
    <w:rsid w:val="0083307A"/>
    <w:rsid w:val="008332F1"/>
    <w:rsid w:val="00833883"/>
    <w:rsid w:val="00833DAA"/>
    <w:rsid w:val="00834801"/>
    <w:rsid w:val="00834ACD"/>
    <w:rsid w:val="00834C68"/>
    <w:rsid w:val="008352F8"/>
    <w:rsid w:val="00835726"/>
    <w:rsid w:val="00835C49"/>
    <w:rsid w:val="00837BA7"/>
    <w:rsid w:val="00837D84"/>
    <w:rsid w:val="0084028D"/>
    <w:rsid w:val="008407D3"/>
    <w:rsid w:val="00840F22"/>
    <w:rsid w:val="0084171D"/>
    <w:rsid w:val="00841E35"/>
    <w:rsid w:val="00843FEB"/>
    <w:rsid w:val="00844909"/>
    <w:rsid w:val="008449FB"/>
    <w:rsid w:val="00844DEE"/>
    <w:rsid w:val="00844F91"/>
    <w:rsid w:val="00845016"/>
    <w:rsid w:val="0084517F"/>
    <w:rsid w:val="008462BC"/>
    <w:rsid w:val="008462EB"/>
    <w:rsid w:val="00846729"/>
    <w:rsid w:val="00846737"/>
    <w:rsid w:val="00851093"/>
    <w:rsid w:val="00851688"/>
    <w:rsid w:val="008522E6"/>
    <w:rsid w:val="00852E30"/>
    <w:rsid w:val="008545E0"/>
    <w:rsid w:val="00854E6D"/>
    <w:rsid w:val="00855AF6"/>
    <w:rsid w:val="00855E9D"/>
    <w:rsid w:val="00856677"/>
    <w:rsid w:val="008573B1"/>
    <w:rsid w:val="00857568"/>
    <w:rsid w:val="00860C97"/>
    <w:rsid w:val="00860ED7"/>
    <w:rsid w:val="0086121F"/>
    <w:rsid w:val="0086358F"/>
    <w:rsid w:val="0086364D"/>
    <w:rsid w:val="00863B21"/>
    <w:rsid w:val="008645EE"/>
    <w:rsid w:val="00864960"/>
    <w:rsid w:val="008654DD"/>
    <w:rsid w:val="00865C95"/>
    <w:rsid w:val="00865D3B"/>
    <w:rsid w:val="0086695F"/>
    <w:rsid w:val="008702F3"/>
    <w:rsid w:val="00870FFB"/>
    <w:rsid w:val="00871BD7"/>
    <w:rsid w:val="00872E16"/>
    <w:rsid w:val="00872EE9"/>
    <w:rsid w:val="0087340C"/>
    <w:rsid w:val="00873431"/>
    <w:rsid w:val="008737F5"/>
    <w:rsid w:val="0087644A"/>
    <w:rsid w:val="0087685C"/>
    <w:rsid w:val="00877676"/>
    <w:rsid w:val="00881679"/>
    <w:rsid w:val="00881D5A"/>
    <w:rsid w:val="008833CA"/>
    <w:rsid w:val="00883E41"/>
    <w:rsid w:val="00884AC3"/>
    <w:rsid w:val="00884F52"/>
    <w:rsid w:val="008851B8"/>
    <w:rsid w:val="0088559E"/>
    <w:rsid w:val="00885628"/>
    <w:rsid w:val="00885CA4"/>
    <w:rsid w:val="00885CBB"/>
    <w:rsid w:val="008862DC"/>
    <w:rsid w:val="00886631"/>
    <w:rsid w:val="00890254"/>
    <w:rsid w:val="0089109E"/>
    <w:rsid w:val="0089144A"/>
    <w:rsid w:val="008915B6"/>
    <w:rsid w:val="008916A5"/>
    <w:rsid w:val="0089170B"/>
    <w:rsid w:val="0089245E"/>
    <w:rsid w:val="00892A20"/>
    <w:rsid w:val="00892D24"/>
    <w:rsid w:val="008945B4"/>
    <w:rsid w:val="00894A00"/>
    <w:rsid w:val="008962B7"/>
    <w:rsid w:val="00896428"/>
    <w:rsid w:val="008965AA"/>
    <w:rsid w:val="008968E1"/>
    <w:rsid w:val="00897D41"/>
    <w:rsid w:val="00897F39"/>
    <w:rsid w:val="008A034C"/>
    <w:rsid w:val="008A07C6"/>
    <w:rsid w:val="008A0D2C"/>
    <w:rsid w:val="008A10AB"/>
    <w:rsid w:val="008A160A"/>
    <w:rsid w:val="008A3228"/>
    <w:rsid w:val="008A4BCC"/>
    <w:rsid w:val="008A4C62"/>
    <w:rsid w:val="008A5257"/>
    <w:rsid w:val="008A52F0"/>
    <w:rsid w:val="008A69FF"/>
    <w:rsid w:val="008A7383"/>
    <w:rsid w:val="008A73D4"/>
    <w:rsid w:val="008A7AE1"/>
    <w:rsid w:val="008A7F95"/>
    <w:rsid w:val="008B035F"/>
    <w:rsid w:val="008B0D95"/>
    <w:rsid w:val="008B1287"/>
    <w:rsid w:val="008B1A16"/>
    <w:rsid w:val="008B1DD0"/>
    <w:rsid w:val="008B1EBC"/>
    <w:rsid w:val="008B22CC"/>
    <w:rsid w:val="008B2AC9"/>
    <w:rsid w:val="008B2C38"/>
    <w:rsid w:val="008B33E7"/>
    <w:rsid w:val="008B3756"/>
    <w:rsid w:val="008B3B1C"/>
    <w:rsid w:val="008B4D1E"/>
    <w:rsid w:val="008B50B2"/>
    <w:rsid w:val="008B534C"/>
    <w:rsid w:val="008B6D23"/>
    <w:rsid w:val="008B6FD3"/>
    <w:rsid w:val="008B78FA"/>
    <w:rsid w:val="008C00ED"/>
    <w:rsid w:val="008C0349"/>
    <w:rsid w:val="008C04D9"/>
    <w:rsid w:val="008C0981"/>
    <w:rsid w:val="008C0D69"/>
    <w:rsid w:val="008C1A44"/>
    <w:rsid w:val="008C1B90"/>
    <w:rsid w:val="008C1BAF"/>
    <w:rsid w:val="008C1FC2"/>
    <w:rsid w:val="008C360E"/>
    <w:rsid w:val="008C3ACD"/>
    <w:rsid w:val="008C5D07"/>
    <w:rsid w:val="008C6386"/>
    <w:rsid w:val="008C6E91"/>
    <w:rsid w:val="008C7650"/>
    <w:rsid w:val="008C7A58"/>
    <w:rsid w:val="008C7E50"/>
    <w:rsid w:val="008C7FCE"/>
    <w:rsid w:val="008D0376"/>
    <w:rsid w:val="008D0B42"/>
    <w:rsid w:val="008D1240"/>
    <w:rsid w:val="008D1B92"/>
    <w:rsid w:val="008D1FFF"/>
    <w:rsid w:val="008D2492"/>
    <w:rsid w:val="008D3CC3"/>
    <w:rsid w:val="008D3E5C"/>
    <w:rsid w:val="008D4495"/>
    <w:rsid w:val="008D45C5"/>
    <w:rsid w:val="008D5AF6"/>
    <w:rsid w:val="008D5D11"/>
    <w:rsid w:val="008D6836"/>
    <w:rsid w:val="008D6D66"/>
    <w:rsid w:val="008D6F31"/>
    <w:rsid w:val="008D7C56"/>
    <w:rsid w:val="008E0944"/>
    <w:rsid w:val="008E0FD1"/>
    <w:rsid w:val="008E1127"/>
    <w:rsid w:val="008E1B0E"/>
    <w:rsid w:val="008E1BCD"/>
    <w:rsid w:val="008E1D61"/>
    <w:rsid w:val="008E2B7B"/>
    <w:rsid w:val="008E2ED4"/>
    <w:rsid w:val="008E3880"/>
    <w:rsid w:val="008E3AC7"/>
    <w:rsid w:val="008E3AF2"/>
    <w:rsid w:val="008E46D6"/>
    <w:rsid w:val="008E4CE1"/>
    <w:rsid w:val="008F0277"/>
    <w:rsid w:val="008F08A5"/>
    <w:rsid w:val="008F1680"/>
    <w:rsid w:val="008F2242"/>
    <w:rsid w:val="008F2688"/>
    <w:rsid w:val="008F286B"/>
    <w:rsid w:val="008F2BAD"/>
    <w:rsid w:val="008F3D77"/>
    <w:rsid w:val="008F409C"/>
    <w:rsid w:val="008F4318"/>
    <w:rsid w:val="008F56B9"/>
    <w:rsid w:val="008F61B0"/>
    <w:rsid w:val="008F6ABF"/>
    <w:rsid w:val="008F6FF4"/>
    <w:rsid w:val="008F7B83"/>
    <w:rsid w:val="00900428"/>
    <w:rsid w:val="00900471"/>
    <w:rsid w:val="00901CF8"/>
    <w:rsid w:val="00902115"/>
    <w:rsid w:val="00903DF9"/>
    <w:rsid w:val="009040D6"/>
    <w:rsid w:val="00904D12"/>
    <w:rsid w:val="00905766"/>
    <w:rsid w:val="0090606C"/>
    <w:rsid w:val="00906DD9"/>
    <w:rsid w:val="00906F6A"/>
    <w:rsid w:val="00907A07"/>
    <w:rsid w:val="00907EBB"/>
    <w:rsid w:val="009104C3"/>
    <w:rsid w:val="00911422"/>
    <w:rsid w:val="0091226A"/>
    <w:rsid w:val="009123A5"/>
    <w:rsid w:val="009123DB"/>
    <w:rsid w:val="00912D89"/>
    <w:rsid w:val="009131FD"/>
    <w:rsid w:val="009134F7"/>
    <w:rsid w:val="00913A44"/>
    <w:rsid w:val="009140D2"/>
    <w:rsid w:val="00914CD7"/>
    <w:rsid w:val="00914E0C"/>
    <w:rsid w:val="00914F60"/>
    <w:rsid w:val="00915764"/>
    <w:rsid w:val="00915ECF"/>
    <w:rsid w:val="0091615A"/>
    <w:rsid w:val="009177B2"/>
    <w:rsid w:val="00920E10"/>
    <w:rsid w:val="00920FBF"/>
    <w:rsid w:val="00921182"/>
    <w:rsid w:val="00921DE9"/>
    <w:rsid w:val="0092206D"/>
    <w:rsid w:val="009224B9"/>
    <w:rsid w:val="00922DE1"/>
    <w:rsid w:val="00922E93"/>
    <w:rsid w:val="00923270"/>
    <w:rsid w:val="00923D3E"/>
    <w:rsid w:val="0092403C"/>
    <w:rsid w:val="00924467"/>
    <w:rsid w:val="009268CC"/>
    <w:rsid w:val="00927FA3"/>
    <w:rsid w:val="00931890"/>
    <w:rsid w:val="00931CE6"/>
    <w:rsid w:val="009323F6"/>
    <w:rsid w:val="00932F12"/>
    <w:rsid w:val="009348A2"/>
    <w:rsid w:val="009354D4"/>
    <w:rsid w:val="00935D79"/>
    <w:rsid w:val="00936DE1"/>
    <w:rsid w:val="00936FFF"/>
    <w:rsid w:val="009402E0"/>
    <w:rsid w:val="00940B25"/>
    <w:rsid w:val="00941059"/>
    <w:rsid w:val="00941B5D"/>
    <w:rsid w:val="00941D94"/>
    <w:rsid w:val="00941E09"/>
    <w:rsid w:val="00941E8F"/>
    <w:rsid w:val="009440DB"/>
    <w:rsid w:val="00944177"/>
    <w:rsid w:val="00944CA5"/>
    <w:rsid w:val="00945FF3"/>
    <w:rsid w:val="009462EB"/>
    <w:rsid w:val="0094670A"/>
    <w:rsid w:val="009505B5"/>
    <w:rsid w:val="00951280"/>
    <w:rsid w:val="00951A1D"/>
    <w:rsid w:val="00951D9B"/>
    <w:rsid w:val="00952316"/>
    <w:rsid w:val="0095362B"/>
    <w:rsid w:val="0095372A"/>
    <w:rsid w:val="00953996"/>
    <w:rsid w:val="00954D3D"/>
    <w:rsid w:val="00957FF8"/>
    <w:rsid w:val="0096018B"/>
    <w:rsid w:val="009614AE"/>
    <w:rsid w:val="009614BC"/>
    <w:rsid w:val="00961B26"/>
    <w:rsid w:val="009628F8"/>
    <w:rsid w:val="00963B83"/>
    <w:rsid w:val="00963D03"/>
    <w:rsid w:val="009643BF"/>
    <w:rsid w:val="009648F5"/>
    <w:rsid w:val="009650CC"/>
    <w:rsid w:val="0096511F"/>
    <w:rsid w:val="00965F3D"/>
    <w:rsid w:val="009661C1"/>
    <w:rsid w:val="00966217"/>
    <w:rsid w:val="00967F75"/>
    <w:rsid w:val="00970860"/>
    <w:rsid w:val="00970936"/>
    <w:rsid w:val="009710D1"/>
    <w:rsid w:val="00971ED5"/>
    <w:rsid w:val="00972B17"/>
    <w:rsid w:val="00972EFB"/>
    <w:rsid w:val="00974FBD"/>
    <w:rsid w:val="0097618C"/>
    <w:rsid w:val="00976A0D"/>
    <w:rsid w:val="00976B94"/>
    <w:rsid w:val="009803FC"/>
    <w:rsid w:val="00980F7E"/>
    <w:rsid w:val="00981323"/>
    <w:rsid w:val="009814DD"/>
    <w:rsid w:val="00984338"/>
    <w:rsid w:val="00984348"/>
    <w:rsid w:val="0098492E"/>
    <w:rsid w:val="009851BB"/>
    <w:rsid w:val="00985B40"/>
    <w:rsid w:val="00986305"/>
    <w:rsid w:val="00987535"/>
    <w:rsid w:val="00987A7A"/>
    <w:rsid w:val="00987ACB"/>
    <w:rsid w:val="009905B3"/>
    <w:rsid w:val="0099085C"/>
    <w:rsid w:val="00990899"/>
    <w:rsid w:val="009909B6"/>
    <w:rsid w:val="00990D6E"/>
    <w:rsid w:val="00992026"/>
    <w:rsid w:val="009921E7"/>
    <w:rsid w:val="0099419B"/>
    <w:rsid w:val="00995332"/>
    <w:rsid w:val="009956D1"/>
    <w:rsid w:val="009957CF"/>
    <w:rsid w:val="00995A66"/>
    <w:rsid w:val="00995D56"/>
    <w:rsid w:val="0099608B"/>
    <w:rsid w:val="009966E0"/>
    <w:rsid w:val="009968CA"/>
    <w:rsid w:val="009A01B2"/>
    <w:rsid w:val="009A0B06"/>
    <w:rsid w:val="009A0B85"/>
    <w:rsid w:val="009A0D58"/>
    <w:rsid w:val="009A107F"/>
    <w:rsid w:val="009A1309"/>
    <w:rsid w:val="009A17FD"/>
    <w:rsid w:val="009A1A4A"/>
    <w:rsid w:val="009A21C4"/>
    <w:rsid w:val="009A28FA"/>
    <w:rsid w:val="009A306A"/>
    <w:rsid w:val="009A3138"/>
    <w:rsid w:val="009A3528"/>
    <w:rsid w:val="009A4B45"/>
    <w:rsid w:val="009A5F0D"/>
    <w:rsid w:val="009A626E"/>
    <w:rsid w:val="009B040E"/>
    <w:rsid w:val="009B0A07"/>
    <w:rsid w:val="009B1044"/>
    <w:rsid w:val="009B13F5"/>
    <w:rsid w:val="009B1F51"/>
    <w:rsid w:val="009B23FD"/>
    <w:rsid w:val="009B2866"/>
    <w:rsid w:val="009B3833"/>
    <w:rsid w:val="009B4DDF"/>
    <w:rsid w:val="009B592D"/>
    <w:rsid w:val="009B65FD"/>
    <w:rsid w:val="009B686E"/>
    <w:rsid w:val="009B6966"/>
    <w:rsid w:val="009B73E6"/>
    <w:rsid w:val="009B7F44"/>
    <w:rsid w:val="009C0D48"/>
    <w:rsid w:val="009C10FA"/>
    <w:rsid w:val="009C174F"/>
    <w:rsid w:val="009C1B21"/>
    <w:rsid w:val="009C1B6B"/>
    <w:rsid w:val="009C2E14"/>
    <w:rsid w:val="009C3A11"/>
    <w:rsid w:val="009C56A5"/>
    <w:rsid w:val="009C5F1F"/>
    <w:rsid w:val="009C61FC"/>
    <w:rsid w:val="009C7834"/>
    <w:rsid w:val="009C7D5F"/>
    <w:rsid w:val="009C7E6A"/>
    <w:rsid w:val="009D04FF"/>
    <w:rsid w:val="009D069D"/>
    <w:rsid w:val="009D0BAA"/>
    <w:rsid w:val="009D213C"/>
    <w:rsid w:val="009D2C43"/>
    <w:rsid w:val="009D2CA0"/>
    <w:rsid w:val="009D30CA"/>
    <w:rsid w:val="009D30F4"/>
    <w:rsid w:val="009D3EA8"/>
    <w:rsid w:val="009D4950"/>
    <w:rsid w:val="009D4D28"/>
    <w:rsid w:val="009D5610"/>
    <w:rsid w:val="009D65D5"/>
    <w:rsid w:val="009D6685"/>
    <w:rsid w:val="009D67F5"/>
    <w:rsid w:val="009D68D6"/>
    <w:rsid w:val="009D6C7F"/>
    <w:rsid w:val="009D791F"/>
    <w:rsid w:val="009D7952"/>
    <w:rsid w:val="009E0653"/>
    <w:rsid w:val="009E072D"/>
    <w:rsid w:val="009E1A54"/>
    <w:rsid w:val="009E32B9"/>
    <w:rsid w:val="009E33C3"/>
    <w:rsid w:val="009E49D0"/>
    <w:rsid w:val="009E5C0F"/>
    <w:rsid w:val="009E697F"/>
    <w:rsid w:val="009E6A16"/>
    <w:rsid w:val="009F0360"/>
    <w:rsid w:val="009F04D6"/>
    <w:rsid w:val="009F06AA"/>
    <w:rsid w:val="009F205A"/>
    <w:rsid w:val="009F3539"/>
    <w:rsid w:val="009F39CB"/>
    <w:rsid w:val="009F3B63"/>
    <w:rsid w:val="009F3BC4"/>
    <w:rsid w:val="009F3E5C"/>
    <w:rsid w:val="009F51FF"/>
    <w:rsid w:val="009F5651"/>
    <w:rsid w:val="009F56B1"/>
    <w:rsid w:val="009F591D"/>
    <w:rsid w:val="009F5B9F"/>
    <w:rsid w:val="009F610B"/>
    <w:rsid w:val="009F6337"/>
    <w:rsid w:val="009F6A1E"/>
    <w:rsid w:val="00A00746"/>
    <w:rsid w:val="00A01117"/>
    <w:rsid w:val="00A01919"/>
    <w:rsid w:val="00A019DD"/>
    <w:rsid w:val="00A02247"/>
    <w:rsid w:val="00A02467"/>
    <w:rsid w:val="00A02E8C"/>
    <w:rsid w:val="00A0366C"/>
    <w:rsid w:val="00A040EC"/>
    <w:rsid w:val="00A048F9"/>
    <w:rsid w:val="00A051FF"/>
    <w:rsid w:val="00A05818"/>
    <w:rsid w:val="00A05F6E"/>
    <w:rsid w:val="00A0677A"/>
    <w:rsid w:val="00A0710E"/>
    <w:rsid w:val="00A0787D"/>
    <w:rsid w:val="00A07986"/>
    <w:rsid w:val="00A07A14"/>
    <w:rsid w:val="00A10101"/>
    <w:rsid w:val="00A10E94"/>
    <w:rsid w:val="00A130BA"/>
    <w:rsid w:val="00A13AD1"/>
    <w:rsid w:val="00A13E71"/>
    <w:rsid w:val="00A14826"/>
    <w:rsid w:val="00A14B6B"/>
    <w:rsid w:val="00A1571A"/>
    <w:rsid w:val="00A159E2"/>
    <w:rsid w:val="00A16318"/>
    <w:rsid w:val="00A16495"/>
    <w:rsid w:val="00A169F6"/>
    <w:rsid w:val="00A200EC"/>
    <w:rsid w:val="00A21031"/>
    <w:rsid w:val="00A213B6"/>
    <w:rsid w:val="00A21F23"/>
    <w:rsid w:val="00A222BF"/>
    <w:rsid w:val="00A22970"/>
    <w:rsid w:val="00A238DA"/>
    <w:rsid w:val="00A24677"/>
    <w:rsid w:val="00A247F3"/>
    <w:rsid w:val="00A254BB"/>
    <w:rsid w:val="00A26B76"/>
    <w:rsid w:val="00A26C19"/>
    <w:rsid w:val="00A272EF"/>
    <w:rsid w:val="00A27705"/>
    <w:rsid w:val="00A3151F"/>
    <w:rsid w:val="00A31F41"/>
    <w:rsid w:val="00A3226D"/>
    <w:rsid w:val="00A32EDF"/>
    <w:rsid w:val="00A33246"/>
    <w:rsid w:val="00A332E1"/>
    <w:rsid w:val="00A33B72"/>
    <w:rsid w:val="00A33C14"/>
    <w:rsid w:val="00A34600"/>
    <w:rsid w:val="00A3559F"/>
    <w:rsid w:val="00A356A5"/>
    <w:rsid w:val="00A35D9F"/>
    <w:rsid w:val="00A362EB"/>
    <w:rsid w:val="00A369A4"/>
    <w:rsid w:val="00A374A2"/>
    <w:rsid w:val="00A37F05"/>
    <w:rsid w:val="00A4072A"/>
    <w:rsid w:val="00A4242F"/>
    <w:rsid w:val="00A43566"/>
    <w:rsid w:val="00A4388E"/>
    <w:rsid w:val="00A439FE"/>
    <w:rsid w:val="00A43C9E"/>
    <w:rsid w:val="00A45902"/>
    <w:rsid w:val="00A45ABD"/>
    <w:rsid w:val="00A47596"/>
    <w:rsid w:val="00A4799B"/>
    <w:rsid w:val="00A50030"/>
    <w:rsid w:val="00A51049"/>
    <w:rsid w:val="00A51F70"/>
    <w:rsid w:val="00A5260C"/>
    <w:rsid w:val="00A526F4"/>
    <w:rsid w:val="00A5339E"/>
    <w:rsid w:val="00A539EC"/>
    <w:rsid w:val="00A53EDF"/>
    <w:rsid w:val="00A544F2"/>
    <w:rsid w:val="00A54666"/>
    <w:rsid w:val="00A549CC"/>
    <w:rsid w:val="00A54EDD"/>
    <w:rsid w:val="00A550D8"/>
    <w:rsid w:val="00A551DE"/>
    <w:rsid w:val="00A55229"/>
    <w:rsid w:val="00A55C27"/>
    <w:rsid w:val="00A56E91"/>
    <w:rsid w:val="00A5776D"/>
    <w:rsid w:val="00A6001C"/>
    <w:rsid w:val="00A609DB"/>
    <w:rsid w:val="00A616A9"/>
    <w:rsid w:val="00A61AEE"/>
    <w:rsid w:val="00A62756"/>
    <w:rsid w:val="00A635F9"/>
    <w:rsid w:val="00A63683"/>
    <w:rsid w:val="00A63EA1"/>
    <w:rsid w:val="00A64F37"/>
    <w:rsid w:val="00A65BFE"/>
    <w:rsid w:val="00A665C7"/>
    <w:rsid w:val="00A669F8"/>
    <w:rsid w:val="00A66A71"/>
    <w:rsid w:val="00A66E75"/>
    <w:rsid w:val="00A70C7F"/>
    <w:rsid w:val="00A70CC7"/>
    <w:rsid w:val="00A71951"/>
    <w:rsid w:val="00A71CB1"/>
    <w:rsid w:val="00A7311C"/>
    <w:rsid w:val="00A73163"/>
    <w:rsid w:val="00A73C9C"/>
    <w:rsid w:val="00A74209"/>
    <w:rsid w:val="00A7439A"/>
    <w:rsid w:val="00A74812"/>
    <w:rsid w:val="00A74D0F"/>
    <w:rsid w:val="00A7591E"/>
    <w:rsid w:val="00A75D6D"/>
    <w:rsid w:val="00A762B6"/>
    <w:rsid w:val="00A77428"/>
    <w:rsid w:val="00A77623"/>
    <w:rsid w:val="00A77AAE"/>
    <w:rsid w:val="00A80567"/>
    <w:rsid w:val="00A80EE3"/>
    <w:rsid w:val="00A8240F"/>
    <w:rsid w:val="00A828C4"/>
    <w:rsid w:val="00A831F9"/>
    <w:rsid w:val="00A86641"/>
    <w:rsid w:val="00A86CD3"/>
    <w:rsid w:val="00A87253"/>
    <w:rsid w:val="00A87E44"/>
    <w:rsid w:val="00A90524"/>
    <w:rsid w:val="00A91448"/>
    <w:rsid w:val="00A91CEB"/>
    <w:rsid w:val="00A91D01"/>
    <w:rsid w:val="00A92229"/>
    <w:rsid w:val="00A93539"/>
    <w:rsid w:val="00A937C1"/>
    <w:rsid w:val="00A95270"/>
    <w:rsid w:val="00A95C38"/>
    <w:rsid w:val="00A97F2D"/>
    <w:rsid w:val="00AA0C4F"/>
    <w:rsid w:val="00AA1950"/>
    <w:rsid w:val="00AA1DBF"/>
    <w:rsid w:val="00AA201B"/>
    <w:rsid w:val="00AA2B1A"/>
    <w:rsid w:val="00AA4046"/>
    <w:rsid w:val="00AA4802"/>
    <w:rsid w:val="00AA4E81"/>
    <w:rsid w:val="00AA5091"/>
    <w:rsid w:val="00AA51BC"/>
    <w:rsid w:val="00AA5300"/>
    <w:rsid w:val="00AA693F"/>
    <w:rsid w:val="00AA7E96"/>
    <w:rsid w:val="00AB10DE"/>
    <w:rsid w:val="00AB116B"/>
    <w:rsid w:val="00AB1858"/>
    <w:rsid w:val="00AB38F5"/>
    <w:rsid w:val="00AB3A59"/>
    <w:rsid w:val="00AB3BBE"/>
    <w:rsid w:val="00AB5144"/>
    <w:rsid w:val="00AB53DE"/>
    <w:rsid w:val="00AB6CC4"/>
    <w:rsid w:val="00AB72B9"/>
    <w:rsid w:val="00AB7AAE"/>
    <w:rsid w:val="00AB7E77"/>
    <w:rsid w:val="00AC0460"/>
    <w:rsid w:val="00AC0BF5"/>
    <w:rsid w:val="00AC11C5"/>
    <w:rsid w:val="00AC16B7"/>
    <w:rsid w:val="00AC3806"/>
    <w:rsid w:val="00AC4169"/>
    <w:rsid w:val="00AC4A66"/>
    <w:rsid w:val="00AC66AD"/>
    <w:rsid w:val="00AC6C1D"/>
    <w:rsid w:val="00AC7013"/>
    <w:rsid w:val="00AC771C"/>
    <w:rsid w:val="00AC7C59"/>
    <w:rsid w:val="00AC7F13"/>
    <w:rsid w:val="00AD2641"/>
    <w:rsid w:val="00AD2F92"/>
    <w:rsid w:val="00AD3675"/>
    <w:rsid w:val="00AD3E3C"/>
    <w:rsid w:val="00AD43A7"/>
    <w:rsid w:val="00AD44AC"/>
    <w:rsid w:val="00AD45A5"/>
    <w:rsid w:val="00AD4686"/>
    <w:rsid w:val="00AD521E"/>
    <w:rsid w:val="00AD55B7"/>
    <w:rsid w:val="00AD5929"/>
    <w:rsid w:val="00AD792C"/>
    <w:rsid w:val="00AD7BA9"/>
    <w:rsid w:val="00AE02A8"/>
    <w:rsid w:val="00AE0FC5"/>
    <w:rsid w:val="00AE19F9"/>
    <w:rsid w:val="00AE1A44"/>
    <w:rsid w:val="00AE2B07"/>
    <w:rsid w:val="00AE3649"/>
    <w:rsid w:val="00AE3F6F"/>
    <w:rsid w:val="00AE56B1"/>
    <w:rsid w:val="00AE60A7"/>
    <w:rsid w:val="00AE6F75"/>
    <w:rsid w:val="00AE73D5"/>
    <w:rsid w:val="00AF03A8"/>
    <w:rsid w:val="00AF1ECD"/>
    <w:rsid w:val="00AF23CA"/>
    <w:rsid w:val="00AF30F9"/>
    <w:rsid w:val="00AF3FCB"/>
    <w:rsid w:val="00AF6616"/>
    <w:rsid w:val="00AF7052"/>
    <w:rsid w:val="00B0129E"/>
    <w:rsid w:val="00B01546"/>
    <w:rsid w:val="00B01E53"/>
    <w:rsid w:val="00B02760"/>
    <w:rsid w:val="00B028DC"/>
    <w:rsid w:val="00B029BF"/>
    <w:rsid w:val="00B02AFF"/>
    <w:rsid w:val="00B02CF5"/>
    <w:rsid w:val="00B0384E"/>
    <w:rsid w:val="00B055B0"/>
    <w:rsid w:val="00B05714"/>
    <w:rsid w:val="00B05B6E"/>
    <w:rsid w:val="00B06468"/>
    <w:rsid w:val="00B06750"/>
    <w:rsid w:val="00B07DA1"/>
    <w:rsid w:val="00B10548"/>
    <w:rsid w:val="00B10A9C"/>
    <w:rsid w:val="00B10C30"/>
    <w:rsid w:val="00B11599"/>
    <w:rsid w:val="00B119A7"/>
    <w:rsid w:val="00B11A77"/>
    <w:rsid w:val="00B11DE4"/>
    <w:rsid w:val="00B1259D"/>
    <w:rsid w:val="00B13589"/>
    <w:rsid w:val="00B139AD"/>
    <w:rsid w:val="00B13CCC"/>
    <w:rsid w:val="00B14093"/>
    <w:rsid w:val="00B14BEF"/>
    <w:rsid w:val="00B159CF"/>
    <w:rsid w:val="00B16423"/>
    <w:rsid w:val="00B16DEC"/>
    <w:rsid w:val="00B16E26"/>
    <w:rsid w:val="00B17030"/>
    <w:rsid w:val="00B17B05"/>
    <w:rsid w:val="00B17F62"/>
    <w:rsid w:val="00B203C3"/>
    <w:rsid w:val="00B204DB"/>
    <w:rsid w:val="00B206FB"/>
    <w:rsid w:val="00B20E38"/>
    <w:rsid w:val="00B20FF1"/>
    <w:rsid w:val="00B21142"/>
    <w:rsid w:val="00B21A3E"/>
    <w:rsid w:val="00B21F1D"/>
    <w:rsid w:val="00B224B2"/>
    <w:rsid w:val="00B2267D"/>
    <w:rsid w:val="00B22A33"/>
    <w:rsid w:val="00B239ED"/>
    <w:rsid w:val="00B23CEF"/>
    <w:rsid w:val="00B23FD6"/>
    <w:rsid w:val="00B24678"/>
    <w:rsid w:val="00B246C7"/>
    <w:rsid w:val="00B24BD4"/>
    <w:rsid w:val="00B25F3E"/>
    <w:rsid w:val="00B26E40"/>
    <w:rsid w:val="00B26E5D"/>
    <w:rsid w:val="00B27ADE"/>
    <w:rsid w:val="00B27B96"/>
    <w:rsid w:val="00B300DB"/>
    <w:rsid w:val="00B303CA"/>
    <w:rsid w:val="00B3100A"/>
    <w:rsid w:val="00B3121B"/>
    <w:rsid w:val="00B3168E"/>
    <w:rsid w:val="00B3193B"/>
    <w:rsid w:val="00B3324B"/>
    <w:rsid w:val="00B33EC4"/>
    <w:rsid w:val="00B34A40"/>
    <w:rsid w:val="00B34DE0"/>
    <w:rsid w:val="00B35173"/>
    <w:rsid w:val="00B36033"/>
    <w:rsid w:val="00B360AE"/>
    <w:rsid w:val="00B36CB7"/>
    <w:rsid w:val="00B37008"/>
    <w:rsid w:val="00B37AFA"/>
    <w:rsid w:val="00B37E77"/>
    <w:rsid w:val="00B37F9D"/>
    <w:rsid w:val="00B400D5"/>
    <w:rsid w:val="00B42971"/>
    <w:rsid w:val="00B42A27"/>
    <w:rsid w:val="00B430EB"/>
    <w:rsid w:val="00B43E83"/>
    <w:rsid w:val="00B43F87"/>
    <w:rsid w:val="00B44329"/>
    <w:rsid w:val="00B45A12"/>
    <w:rsid w:val="00B4719F"/>
    <w:rsid w:val="00B47FB7"/>
    <w:rsid w:val="00B5033A"/>
    <w:rsid w:val="00B50E0D"/>
    <w:rsid w:val="00B50FE9"/>
    <w:rsid w:val="00B51174"/>
    <w:rsid w:val="00B5177E"/>
    <w:rsid w:val="00B522CE"/>
    <w:rsid w:val="00B5254F"/>
    <w:rsid w:val="00B5269E"/>
    <w:rsid w:val="00B5345F"/>
    <w:rsid w:val="00B54688"/>
    <w:rsid w:val="00B547BC"/>
    <w:rsid w:val="00B54DBD"/>
    <w:rsid w:val="00B551D6"/>
    <w:rsid w:val="00B55375"/>
    <w:rsid w:val="00B55DF0"/>
    <w:rsid w:val="00B55FC8"/>
    <w:rsid w:val="00B56DA5"/>
    <w:rsid w:val="00B57913"/>
    <w:rsid w:val="00B579D6"/>
    <w:rsid w:val="00B60011"/>
    <w:rsid w:val="00B602B8"/>
    <w:rsid w:val="00B60E76"/>
    <w:rsid w:val="00B61AB2"/>
    <w:rsid w:val="00B640BC"/>
    <w:rsid w:val="00B64177"/>
    <w:rsid w:val="00B642E7"/>
    <w:rsid w:val="00B64A5F"/>
    <w:rsid w:val="00B64BB3"/>
    <w:rsid w:val="00B64F54"/>
    <w:rsid w:val="00B6537A"/>
    <w:rsid w:val="00B65D89"/>
    <w:rsid w:val="00B6600B"/>
    <w:rsid w:val="00B66511"/>
    <w:rsid w:val="00B66A66"/>
    <w:rsid w:val="00B678E6"/>
    <w:rsid w:val="00B70925"/>
    <w:rsid w:val="00B70B5B"/>
    <w:rsid w:val="00B714A4"/>
    <w:rsid w:val="00B7292D"/>
    <w:rsid w:val="00B73BC4"/>
    <w:rsid w:val="00B74577"/>
    <w:rsid w:val="00B7554D"/>
    <w:rsid w:val="00B75757"/>
    <w:rsid w:val="00B757AE"/>
    <w:rsid w:val="00B75FF8"/>
    <w:rsid w:val="00B76284"/>
    <w:rsid w:val="00B762B8"/>
    <w:rsid w:val="00B7688F"/>
    <w:rsid w:val="00B77933"/>
    <w:rsid w:val="00B80AFC"/>
    <w:rsid w:val="00B80F2B"/>
    <w:rsid w:val="00B81269"/>
    <w:rsid w:val="00B81371"/>
    <w:rsid w:val="00B815E6"/>
    <w:rsid w:val="00B81AF1"/>
    <w:rsid w:val="00B82BB2"/>
    <w:rsid w:val="00B82D4B"/>
    <w:rsid w:val="00B832C6"/>
    <w:rsid w:val="00B837AB"/>
    <w:rsid w:val="00B83BB7"/>
    <w:rsid w:val="00B85856"/>
    <w:rsid w:val="00B86168"/>
    <w:rsid w:val="00B86340"/>
    <w:rsid w:val="00B86621"/>
    <w:rsid w:val="00B8683E"/>
    <w:rsid w:val="00B87461"/>
    <w:rsid w:val="00B90224"/>
    <w:rsid w:val="00B90585"/>
    <w:rsid w:val="00B92B6A"/>
    <w:rsid w:val="00B932E5"/>
    <w:rsid w:val="00B94368"/>
    <w:rsid w:val="00B94761"/>
    <w:rsid w:val="00B949AF"/>
    <w:rsid w:val="00B951FD"/>
    <w:rsid w:val="00B96242"/>
    <w:rsid w:val="00B963D3"/>
    <w:rsid w:val="00B97A31"/>
    <w:rsid w:val="00BA027F"/>
    <w:rsid w:val="00BA22F3"/>
    <w:rsid w:val="00BA2920"/>
    <w:rsid w:val="00BA3FA2"/>
    <w:rsid w:val="00BA4305"/>
    <w:rsid w:val="00BA45E7"/>
    <w:rsid w:val="00BA548B"/>
    <w:rsid w:val="00BA54C2"/>
    <w:rsid w:val="00BA5961"/>
    <w:rsid w:val="00BA5A78"/>
    <w:rsid w:val="00BA5C8A"/>
    <w:rsid w:val="00BA615B"/>
    <w:rsid w:val="00BA7022"/>
    <w:rsid w:val="00BA76EA"/>
    <w:rsid w:val="00BA7B63"/>
    <w:rsid w:val="00BA7B6D"/>
    <w:rsid w:val="00BB09D9"/>
    <w:rsid w:val="00BB186D"/>
    <w:rsid w:val="00BB1F33"/>
    <w:rsid w:val="00BB2522"/>
    <w:rsid w:val="00BB39AB"/>
    <w:rsid w:val="00BB3B53"/>
    <w:rsid w:val="00BB3FC8"/>
    <w:rsid w:val="00BB480F"/>
    <w:rsid w:val="00BB5973"/>
    <w:rsid w:val="00BB5A03"/>
    <w:rsid w:val="00BB6521"/>
    <w:rsid w:val="00BB65D0"/>
    <w:rsid w:val="00BB6869"/>
    <w:rsid w:val="00BB6D25"/>
    <w:rsid w:val="00BB7750"/>
    <w:rsid w:val="00BB77FA"/>
    <w:rsid w:val="00BB7FCD"/>
    <w:rsid w:val="00BC06F2"/>
    <w:rsid w:val="00BC1983"/>
    <w:rsid w:val="00BC1C99"/>
    <w:rsid w:val="00BC22B6"/>
    <w:rsid w:val="00BC233A"/>
    <w:rsid w:val="00BC2CB6"/>
    <w:rsid w:val="00BC2FD8"/>
    <w:rsid w:val="00BC389D"/>
    <w:rsid w:val="00BC3D3F"/>
    <w:rsid w:val="00BC55DE"/>
    <w:rsid w:val="00BC5711"/>
    <w:rsid w:val="00BC5CA5"/>
    <w:rsid w:val="00BC6B3B"/>
    <w:rsid w:val="00BC7238"/>
    <w:rsid w:val="00BC7C83"/>
    <w:rsid w:val="00BD0510"/>
    <w:rsid w:val="00BD0562"/>
    <w:rsid w:val="00BD07E1"/>
    <w:rsid w:val="00BD2146"/>
    <w:rsid w:val="00BD2902"/>
    <w:rsid w:val="00BD2BA5"/>
    <w:rsid w:val="00BD2F1E"/>
    <w:rsid w:val="00BD3380"/>
    <w:rsid w:val="00BD55EF"/>
    <w:rsid w:val="00BD72A2"/>
    <w:rsid w:val="00BD72F1"/>
    <w:rsid w:val="00BE073E"/>
    <w:rsid w:val="00BE16D5"/>
    <w:rsid w:val="00BE1D17"/>
    <w:rsid w:val="00BE22EC"/>
    <w:rsid w:val="00BE2E84"/>
    <w:rsid w:val="00BE4102"/>
    <w:rsid w:val="00BE42A3"/>
    <w:rsid w:val="00BE4503"/>
    <w:rsid w:val="00BE51A0"/>
    <w:rsid w:val="00BE5C5C"/>
    <w:rsid w:val="00BE6D08"/>
    <w:rsid w:val="00BE76A6"/>
    <w:rsid w:val="00BE77E2"/>
    <w:rsid w:val="00BF0092"/>
    <w:rsid w:val="00BF1EF4"/>
    <w:rsid w:val="00BF3FA9"/>
    <w:rsid w:val="00BF4687"/>
    <w:rsid w:val="00BF7ED0"/>
    <w:rsid w:val="00C00173"/>
    <w:rsid w:val="00C00609"/>
    <w:rsid w:val="00C01B74"/>
    <w:rsid w:val="00C02144"/>
    <w:rsid w:val="00C024B7"/>
    <w:rsid w:val="00C02D5A"/>
    <w:rsid w:val="00C02F66"/>
    <w:rsid w:val="00C03F9D"/>
    <w:rsid w:val="00C0566F"/>
    <w:rsid w:val="00C060E0"/>
    <w:rsid w:val="00C06195"/>
    <w:rsid w:val="00C06888"/>
    <w:rsid w:val="00C07020"/>
    <w:rsid w:val="00C106A5"/>
    <w:rsid w:val="00C11350"/>
    <w:rsid w:val="00C12297"/>
    <w:rsid w:val="00C123C5"/>
    <w:rsid w:val="00C1240C"/>
    <w:rsid w:val="00C127F4"/>
    <w:rsid w:val="00C12BBE"/>
    <w:rsid w:val="00C147C9"/>
    <w:rsid w:val="00C16ABE"/>
    <w:rsid w:val="00C16C73"/>
    <w:rsid w:val="00C17280"/>
    <w:rsid w:val="00C210DE"/>
    <w:rsid w:val="00C22383"/>
    <w:rsid w:val="00C22554"/>
    <w:rsid w:val="00C22777"/>
    <w:rsid w:val="00C22ABE"/>
    <w:rsid w:val="00C239AC"/>
    <w:rsid w:val="00C23D6A"/>
    <w:rsid w:val="00C23DE5"/>
    <w:rsid w:val="00C254FB"/>
    <w:rsid w:val="00C25928"/>
    <w:rsid w:val="00C25E97"/>
    <w:rsid w:val="00C261F9"/>
    <w:rsid w:val="00C2673E"/>
    <w:rsid w:val="00C2678F"/>
    <w:rsid w:val="00C2747A"/>
    <w:rsid w:val="00C27C90"/>
    <w:rsid w:val="00C30077"/>
    <w:rsid w:val="00C31386"/>
    <w:rsid w:val="00C314EA"/>
    <w:rsid w:val="00C316BD"/>
    <w:rsid w:val="00C31701"/>
    <w:rsid w:val="00C31EDD"/>
    <w:rsid w:val="00C32328"/>
    <w:rsid w:val="00C32B2D"/>
    <w:rsid w:val="00C32E35"/>
    <w:rsid w:val="00C333F3"/>
    <w:rsid w:val="00C34A58"/>
    <w:rsid w:val="00C35004"/>
    <w:rsid w:val="00C3593D"/>
    <w:rsid w:val="00C36CA8"/>
    <w:rsid w:val="00C374E2"/>
    <w:rsid w:val="00C37F76"/>
    <w:rsid w:val="00C4083F"/>
    <w:rsid w:val="00C40F46"/>
    <w:rsid w:val="00C412FC"/>
    <w:rsid w:val="00C419B1"/>
    <w:rsid w:val="00C42469"/>
    <w:rsid w:val="00C44658"/>
    <w:rsid w:val="00C44B0A"/>
    <w:rsid w:val="00C45021"/>
    <w:rsid w:val="00C45A09"/>
    <w:rsid w:val="00C45E54"/>
    <w:rsid w:val="00C50CA9"/>
    <w:rsid w:val="00C50DB5"/>
    <w:rsid w:val="00C51DC8"/>
    <w:rsid w:val="00C52DD9"/>
    <w:rsid w:val="00C53042"/>
    <w:rsid w:val="00C54DFF"/>
    <w:rsid w:val="00C55D05"/>
    <w:rsid w:val="00C569F3"/>
    <w:rsid w:val="00C57270"/>
    <w:rsid w:val="00C6013B"/>
    <w:rsid w:val="00C60E1B"/>
    <w:rsid w:val="00C61964"/>
    <w:rsid w:val="00C62828"/>
    <w:rsid w:val="00C6418A"/>
    <w:rsid w:val="00C64A28"/>
    <w:rsid w:val="00C65449"/>
    <w:rsid w:val="00C65591"/>
    <w:rsid w:val="00C65938"/>
    <w:rsid w:val="00C659BF"/>
    <w:rsid w:val="00C66C2A"/>
    <w:rsid w:val="00C679B0"/>
    <w:rsid w:val="00C70167"/>
    <w:rsid w:val="00C7044F"/>
    <w:rsid w:val="00C70936"/>
    <w:rsid w:val="00C730C8"/>
    <w:rsid w:val="00C7353B"/>
    <w:rsid w:val="00C7370F"/>
    <w:rsid w:val="00C73D06"/>
    <w:rsid w:val="00C7421A"/>
    <w:rsid w:val="00C747E5"/>
    <w:rsid w:val="00C74B93"/>
    <w:rsid w:val="00C75B22"/>
    <w:rsid w:val="00C75BAE"/>
    <w:rsid w:val="00C76039"/>
    <w:rsid w:val="00C765F1"/>
    <w:rsid w:val="00C76A96"/>
    <w:rsid w:val="00C76BA5"/>
    <w:rsid w:val="00C802BF"/>
    <w:rsid w:val="00C80606"/>
    <w:rsid w:val="00C809E4"/>
    <w:rsid w:val="00C80EC8"/>
    <w:rsid w:val="00C815DA"/>
    <w:rsid w:val="00C81859"/>
    <w:rsid w:val="00C826EE"/>
    <w:rsid w:val="00C8274B"/>
    <w:rsid w:val="00C8328D"/>
    <w:rsid w:val="00C8332D"/>
    <w:rsid w:val="00C84565"/>
    <w:rsid w:val="00C845DC"/>
    <w:rsid w:val="00C847FC"/>
    <w:rsid w:val="00C8542E"/>
    <w:rsid w:val="00C85554"/>
    <w:rsid w:val="00C85F69"/>
    <w:rsid w:val="00C86461"/>
    <w:rsid w:val="00C865F2"/>
    <w:rsid w:val="00C86F25"/>
    <w:rsid w:val="00C87687"/>
    <w:rsid w:val="00C87F6D"/>
    <w:rsid w:val="00C918F5"/>
    <w:rsid w:val="00C91AE7"/>
    <w:rsid w:val="00C92CE8"/>
    <w:rsid w:val="00C93736"/>
    <w:rsid w:val="00C9401A"/>
    <w:rsid w:val="00C94D28"/>
    <w:rsid w:val="00C94F59"/>
    <w:rsid w:val="00C94FB9"/>
    <w:rsid w:val="00C95837"/>
    <w:rsid w:val="00C9710E"/>
    <w:rsid w:val="00C97AF6"/>
    <w:rsid w:val="00C97E52"/>
    <w:rsid w:val="00CA01FE"/>
    <w:rsid w:val="00CA058C"/>
    <w:rsid w:val="00CA0912"/>
    <w:rsid w:val="00CA0D3F"/>
    <w:rsid w:val="00CA0E33"/>
    <w:rsid w:val="00CA12CB"/>
    <w:rsid w:val="00CA1B5E"/>
    <w:rsid w:val="00CA1D9E"/>
    <w:rsid w:val="00CA21CB"/>
    <w:rsid w:val="00CA25E1"/>
    <w:rsid w:val="00CA29DE"/>
    <w:rsid w:val="00CA31D3"/>
    <w:rsid w:val="00CA366D"/>
    <w:rsid w:val="00CA37E8"/>
    <w:rsid w:val="00CA40A6"/>
    <w:rsid w:val="00CA4D33"/>
    <w:rsid w:val="00CA4DA5"/>
    <w:rsid w:val="00CA4E53"/>
    <w:rsid w:val="00CA56E9"/>
    <w:rsid w:val="00CA57DB"/>
    <w:rsid w:val="00CA5F5B"/>
    <w:rsid w:val="00CA6A63"/>
    <w:rsid w:val="00CA6D8F"/>
    <w:rsid w:val="00CB0B3A"/>
    <w:rsid w:val="00CB2172"/>
    <w:rsid w:val="00CB3111"/>
    <w:rsid w:val="00CB3194"/>
    <w:rsid w:val="00CB35D8"/>
    <w:rsid w:val="00CB36B3"/>
    <w:rsid w:val="00CB3EBE"/>
    <w:rsid w:val="00CB4445"/>
    <w:rsid w:val="00CB4793"/>
    <w:rsid w:val="00CB5A76"/>
    <w:rsid w:val="00CB5D91"/>
    <w:rsid w:val="00CB6425"/>
    <w:rsid w:val="00CB684E"/>
    <w:rsid w:val="00CB725F"/>
    <w:rsid w:val="00CB731F"/>
    <w:rsid w:val="00CB7548"/>
    <w:rsid w:val="00CB76F6"/>
    <w:rsid w:val="00CC03A7"/>
    <w:rsid w:val="00CC17A8"/>
    <w:rsid w:val="00CC2436"/>
    <w:rsid w:val="00CC2515"/>
    <w:rsid w:val="00CC31AD"/>
    <w:rsid w:val="00CC3929"/>
    <w:rsid w:val="00CC45BF"/>
    <w:rsid w:val="00CC4E89"/>
    <w:rsid w:val="00CC5090"/>
    <w:rsid w:val="00CC51B2"/>
    <w:rsid w:val="00CC7F10"/>
    <w:rsid w:val="00CD0CD5"/>
    <w:rsid w:val="00CD0E84"/>
    <w:rsid w:val="00CD0FAC"/>
    <w:rsid w:val="00CD1376"/>
    <w:rsid w:val="00CD1C52"/>
    <w:rsid w:val="00CD29A6"/>
    <w:rsid w:val="00CD2CB6"/>
    <w:rsid w:val="00CD2D3E"/>
    <w:rsid w:val="00CD320A"/>
    <w:rsid w:val="00CD40C5"/>
    <w:rsid w:val="00CD6AD3"/>
    <w:rsid w:val="00CD6CF4"/>
    <w:rsid w:val="00CD75CD"/>
    <w:rsid w:val="00CD774A"/>
    <w:rsid w:val="00CD7917"/>
    <w:rsid w:val="00CE03F2"/>
    <w:rsid w:val="00CE141F"/>
    <w:rsid w:val="00CE1721"/>
    <w:rsid w:val="00CE1F5E"/>
    <w:rsid w:val="00CE285E"/>
    <w:rsid w:val="00CE2D7D"/>
    <w:rsid w:val="00CE2ECA"/>
    <w:rsid w:val="00CE37E6"/>
    <w:rsid w:val="00CE4972"/>
    <w:rsid w:val="00CE5097"/>
    <w:rsid w:val="00CE6872"/>
    <w:rsid w:val="00CF168F"/>
    <w:rsid w:val="00CF2644"/>
    <w:rsid w:val="00CF26BA"/>
    <w:rsid w:val="00CF2A5C"/>
    <w:rsid w:val="00CF31EF"/>
    <w:rsid w:val="00CF33CE"/>
    <w:rsid w:val="00CF4243"/>
    <w:rsid w:val="00CF4AF0"/>
    <w:rsid w:val="00CF4D73"/>
    <w:rsid w:val="00CF56F9"/>
    <w:rsid w:val="00CF68AD"/>
    <w:rsid w:val="00CF6CAB"/>
    <w:rsid w:val="00CF782B"/>
    <w:rsid w:val="00CF796A"/>
    <w:rsid w:val="00D002FE"/>
    <w:rsid w:val="00D00502"/>
    <w:rsid w:val="00D00879"/>
    <w:rsid w:val="00D00B6F"/>
    <w:rsid w:val="00D0135A"/>
    <w:rsid w:val="00D01544"/>
    <w:rsid w:val="00D01FAC"/>
    <w:rsid w:val="00D02DA2"/>
    <w:rsid w:val="00D03619"/>
    <w:rsid w:val="00D04DC8"/>
    <w:rsid w:val="00D05095"/>
    <w:rsid w:val="00D05CC9"/>
    <w:rsid w:val="00D0600E"/>
    <w:rsid w:val="00D0644C"/>
    <w:rsid w:val="00D07028"/>
    <w:rsid w:val="00D07EAC"/>
    <w:rsid w:val="00D10151"/>
    <w:rsid w:val="00D10E6C"/>
    <w:rsid w:val="00D1146F"/>
    <w:rsid w:val="00D121ED"/>
    <w:rsid w:val="00D12237"/>
    <w:rsid w:val="00D132F9"/>
    <w:rsid w:val="00D1424A"/>
    <w:rsid w:val="00D15380"/>
    <w:rsid w:val="00D15756"/>
    <w:rsid w:val="00D158A9"/>
    <w:rsid w:val="00D15EA0"/>
    <w:rsid w:val="00D177FD"/>
    <w:rsid w:val="00D17EFB"/>
    <w:rsid w:val="00D17FA0"/>
    <w:rsid w:val="00D2092B"/>
    <w:rsid w:val="00D215EF"/>
    <w:rsid w:val="00D22F44"/>
    <w:rsid w:val="00D23411"/>
    <w:rsid w:val="00D23726"/>
    <w:rsid w:val="00D2575E"/>
    <w:rsid w:val="00D2629B"/>
    <w:rsid w:val="00D26977"/>
    <w:rsid w:val="00D26B54"/>
    <w:rsid w:val="00D26E16"/>
    <w:rsid w:val="00D2720F"/>
    <w:rsid w:val="00D2722E"/>
    <w:rsid w:val="00D274CA"/>
    <w:rsid w:val="00D27D34"/>
    <w:rsid w:val="00D27E66"/>
    <w:rsid w:val="00D30108"/>
    <w:rsid w:val="00D303D5"/>
    <w:rsid w:val="00D32040"/>
    <w:rsid w:val="00D327F8"/>
    <w:rsid w:val="00D32F76"/>
    <w:rsid w:val="00D33670"/>
    <w:rsid w:val="00D341B6"/>
    <w:rsid w:val="00D343BD"/>
    <w:rsid w:val="00D348E7"/>
    <w:rsid w:val="00D3566B"/>
    <w:rsid w:val="00D356D5"/>
    <w:rsid w:val="00D3682D"/>
    <w:rsid w:val="00D37D91"/>
    <w:rsid w:val="00D401CB"/>
    <w:rsid w:val="00D40BBE"/>
    <w:rsid w:val="00D41EB6"/>
    <w:rsid w:val="00D420DF"/>
    <w:rsid w:val="00D43034"/>
    <w:rsid w:val="00D43F24"/>
    <w:rsid w:val="00D44852"/>
    <w:rsid w:val="00D475E3"/>
    <w:rsid w:val="00D4780D"/>
    <w:rsid w:val="00D47D83"/>
    <w:rsid w:val="00D50C7E"/>
    <w:rsid w:val="00D50CFE"/>
    <w:rsid w:val="00D51524"/>
    <w:rsid w:val="00D51BCE"/>
    <w:rsid w:val="00D51E45"/>
    <w:rsid w:val="00D52224"/>
    <w:rsid w:val="00D52A97"/>
    <w:rsid w:val="00D52EE4"/>
    <w:rsid w:val="00D5334B"/>
    <w:rsid w:val="00D53797"/>
    <w:rsid w:val="00D539CA"/>
    <w:rsid w:val="00D54ABA"/>
    <w:rsid w:val="00D55D5D"/>
    <w:rsid w:val="00D568F1"/>
    <w:rsid w:val="00D5714B"/>
    <w:rsid w:val="00D57547"/>
    <w:rsid w:val="00D57995"/>
    <w:rsid w:val="00D57B22"/>
    <w:rsid w:val="00D603C3"/>
    <w:rsid w:val="00D619C4"/>
    <w:rsid w:val="00D61F95"/>
    <w:rsid w:val="00D62315"/>
    <w:rsid w:val="00D6360B"/>
    <w:rsid w:val="00D63C62"/>
    <w:rsid w:val="00D63DE0"/>
    <w:rsid w:val="00D64A41"/>
    <w:rsid w:val="00D64C69"/>
    <w:rsid w:val="00D662EA"/>
    <w:rsid w:val="00D663C0"/>
    <w:rsid w:val="00D66766"/>
    <w:rsid w:val="00D67353"/>
    <w:rsid w:val="00D67887"/>
    <w:rsid w:val="00D67AF2"/>
    <w:rsid w:val="00D70154"/>
    <w:rsid w:val="00D71ACB"/>
    <w:rsid w:val="00D72AD0"/>
    <w:rsid w:val="00D738E7"/>
    <w:rsid w:val="00D73E24"/>
    <w:rsid w:val="00D74A97"/>
    <w:rsid w:val="00D77521"/>
    <w:rsid w:val="00D80B78"/>
    <w:rsid w:val="00D80E93"/>
    <w:rsid w:val="00D81CFA"/>
    <w:rsid w:val="00D82692"/>
    <w:rsid w:val="00D8292D"/>
    <w:rsid w:val="00D82E64"/>
    <w:rsid w:val="00D82F82"/>
    <w:rsid w:val="00D83C93"/>
    <w:rsid w:val="00D844B9"/>
    <w:rsid w:val="00D84897"/>
    <w:rsid w:val="00D852E7"/>
    <w:rsid w:val="00D8553D"/>
    <w:rsid w:val="00D85EB7"/>
    <w:rsid w:val="00D86BB7"/>
    <w:rsid w:val="00D90165"/>
    <w:rsid w:val="00D90AFB"/>
    <w:rsid w:val="00D90B15"/>
    <w:rsid w:val="00D914E5"/>
    <w:rsid w:val="00D91DC6"/>
    <w:rsid w:val="00D91E7F"/>
    <w:rsid w:val="00D92762"/>
    <w:rsid w:val="00D92E0D"/>
    <w:rsid w:val="00D9441A"/>
    <w:rsid w:val="00D945FE"/>
    <w:rsid w:val="00D955BC"/>
    <w:rsid w:val="00D95835"/>
    <w:rsid w:val="00D96693"/>
    <w:rsid w:val="00D966C4"/>
    <w:rsid w:val="00D97411"/>
    <w:rsid w:val="00D97E61"/>
    <w:rsid w:val="00DA177D"/>
    <w:rsid w:val="00DA1DD0"/>
    <w:rsid w:val="00DA54AA"/>
    <w:rsid w:val="00DA5911"/>
    <w:rsid w:val="00DA5F30"/>
    <w:rsid w:val="00DA5F9C"/>
    <w:rsid w:val="00DA60B8"/>
    <w:rsid w:val="00DA684B"/>
    <w:rsid w:val="00DA6C5D"/>
    <w:rsid w:val="00DA7254"/>
    <w:rsid w:val="00DA72D1"/>
    <w:rsid w:val="00DA7354"/>
    <w:rsid w:val="00DB0865"/>
    <w:rsid w:val="00DB199C"/>
    <w:rsid w:val="00DB1D81"/>
    <w:rsid w:val="00DB34D1"/>
    <w:rsid w:val="00DB47DB"/>
    <w:rsid w:val="00DB6418"/>
    <w:rsid w:val="00DB66F4"/>
    <w:rsid w:val="00DB6F44"/>
    <w:rsid w:val="00DB6F88"/>
    <w:rsid w:val="00DB7738"/>
    <w:rsid w:val="00DB7B9F"/>
    <w:rsid w:val="00DB7D5A"/>
    <w:rsid w:val="00DB7D73"/>
    <w:rsid w:val="00DC00C5"/>
    <w:rsid w:val="00DC00D3"/>
    <w:rsid w:val="00DC0499"/>
    <w:rsid w:val="00DC12AF"/>
    <w:rsid w:val="00DC252A"/>
    <w:rsid w:val="00DC2C2A"/>
    <w:rsid w:val="00DC2E0B"/>
    <w:rsid w:val="00DC350E"/>
    <w:rsid w:val="00DC3756"/>
    <w:rsid w:val="00DC4368"/>
    <w:rsid w:val="00DC4A6C"/>
    <w:rsid w:val="00DC4A9C"/>
    <w:rsid w:val="00DC5BAE"/>
    <w:rsid w:val="00DC6267"/>
    <w:rsid w:val="00DC635E"/>
    <w:rsid w:val="00DC674B"/>
    <w:rsid w:val="00DD016A"/>
    <w:rsid w:val="00DD0841"/>
    <w:rsid w:val="00DD14FE"/>
    <w:rsid w:val="00DD1572"/>
    <w:rsid w:val="00DD1E1E"/>
    <w:rsid w:val="00DD2029"/>
    <w:rsid w:val="00DD2B8F"/>
    <w:rsid w:val="00DD36FE"/>
    <w:rsid w:val="00DD414E"/>
    <w:rsid w:val="00DD5209"/>
    <w:rsid w:val="00DD56C8"/>
    <w:rsid w:val="00DD5ABA"/>
    <w:rsid w:val="00DD67CE"/>
    <w:rsid w:val="00DD6FDA"/>
    <w:rsid w:val="00DD72BE"/>
    <w:rsid w:val="00DD771F"/>
    <w:rsid w:val="00DE0228"/>
    <w:rsid w:val="00DE07BF"/>
    <w:rsid w:val="00DE0BD1"/>
    <w:rsid w:val="00DE139F"/>
    <w:rsid w:val="00DE1B3C"/>
    <w:rsid w:val="00DE1D1C"/>
    <w:rsid w:val="00DE26B2"/>
    <w:rsid w:val="00DE3195"/>
    <w:rsid w:val="00DE35F3"/>
    <w:rsid w:val="00DE6D20"/>
    <w:rsid w:val="00DE7A32"/>
    <w:rsid w:val="00DE7E88"/>
    <w:rsid w:val="00DE7F40"/>
    <w:rsid w:val="00DF02EA"/>
    <w:rsid w:val="00DF13DC"/>
    <w:rsid w:val="00DF1581"/>
    <w:rsid w:val="00DF16DC"/>
    <w:rsid w:val="00DF2FA1"/>
    <w:rsid w:val="00DF3FBE"/>
    <w:rsid w:val="00DF5398"/>
    <w:rsid w:val="00DF5D16"/>
    <w:rsid w:val="00DF70D2"/>
    <w:rsid w:val="00DF73B0"/>
    <w:rsid w:val="00DF779D"/>
    <w:rsid w:val="00E001C3"/>
    <w:rsid w:val="00E00C9B"/>
    <w:rsid w:val="00E0107C"/>
    <w:rsid w:val="00E0129C"/>
    <w:rsid w:val="00E01646"/>
    <w:rsid w:val="00E0202D"/>
    <w:rsid w:val="00E02E29"/>
    <w:rsid w:val="00E033F0"/>
    <w:rsid w:val="00E03E1C"/>
    <w:rsid w:val="00E04777"/>
    <w:rsid w:val="00E04903"/>
    <w:rsid w:val="00E0491E"/>
    <w:rsid w:val="00E04A64"/>
    <w:rsid w:val="00E05E1A"/>
    <w:rsid w:val="00E06FC1"/>
    <w:rsid w:val="00E076BC"/>
    <w:rsid w:val="00E07ADB"/>
    <w:rsid w:val="00E07C61"/>
    <w:rsid w:val="00E105E4"/>
    <w:rsid w:val="00E10EEA"/>
    <w:rsid w:val="00E11021"/>
    <w:rsid w:val="00E116E9"/>
    <w:rsid w:val="00E11992"/>
    <w:rsid w:val="00E123CE"/>
    <w:rsid w:val="00E12BD8"/>
    <w:rsid w:val="00E1448A"/>
    <w:rsid w:val="00E16233"/>
    <w:rsid w:val="00E1719F"/>
    <w:rsid w:val="00E17DC2"/>
    <w:rsid w:val="00E20FEB"/>
    <w:rsid w:val="00E21C71"/>
    <w:rsid w:val="00E21E15"/>
    <w:rsid w:val="00E22203"/>
    <w:rsid w:val="00E226C1"/>
    <w:rsid w:val="00E22779"/>
    <w:rsid w:val="00E22915"/>
    <w:rsid w:val="00E22F9C"/>
    <w:rsid w:val="00E2332A"/>
    <w:rsid w:val="00E236CF"/>
    <w:rsid w:val="00E23A9D"/>
    <w:rsid w:val="00E23AF9"/>
    <w:rsid w:val="00E23E30"/>
    <w:rsid w:val="00E24E2D"/>
    <w:rsid w:val="00E25556"/>
    <w:rsid w:val="00E258DA"/>
    <w:rsid w:val="00E26286"/>
    <w:rsid w:val="00E266E5"/>
    <w:rsid w:val="00E26DD8"/>
    <w:rsid w:val="00E30808"/>
    <w:rsid w:val="00E31558"/>
    <w:rsid w:val="00E32051"/>
    <w:rsid w:val="00E341A5"/>
    <w:rsid w:val="00E34939"/>
    <w:rsid w:val="00E35240"/>
    <w:rsid w:val="00E36874"/>
    <w:rsid w:val="00E37047"/>
    <w:rsid w:val="00E372BB"/>
    <w:rsid w:val="00E37FE9"/>
    <w:rsid w:val="00E41A00"/>
    <w:rsid w:val="00E42661"/>
    <w:rsid w:val="00E42842"/>
    <w:rsid w:val="00E42E2C"/>
    <w:rsid w:val="00E43CB2"/>
    <w:rsid w:val="00E440E0"/>
    <w:rsid w:val="00E45354"/>
    <w:rsid w:val="00E45417"/>
    <w:rsid w:val="00E46033"/>
    <w:rsid w:val="00E467FB"/>
    <w:rsid w:val="00E46968"/>
    <w:rsid w:val="00E46B21"/>
    <w:rsid w:val="00E46FF3"/>
    <w:rsid w:val="00E470E2"/>
    <w:rsid w:val="00E47554"/>
    <w:rsid w:val="00E478E9"/>
    <w:rsid w:val="00E47A17"/>
    <w:rsid w:val="00E47F59"/>
    <w:rsid w:val="00E50677"/>
    <w:rsid w:val="00E50B64"/>
    <w:rsid w:val="00E50F4D"/>
    <w:rsid w:val="00E51079"/>
    <w:rsid w:val="00E5119C"/>
    <w:rsid w:val="00E5171A"/>
    <w:rsid w:val="00E526A0"/>
    <w:rsid w:val="00E54753"/>
    <w:rsid w:val="00E54898"/>
    <w:rsid w:val="00E55149"/>
    <w:rsid w:val="00E5528A"/>
    <w:rsid w:val="00E557FF"/>
    <w:rsid w:val="00E600F9"/>
    <w:rsid w:val="00E608C8"/>
    <w:rsid w:val="00E60A70"/>
    <w:rsid w:val="00E60AFA"/>
    <w:rsid w:val="00E614E8"/>
    <w:rsid w:val="00E62F24"/>
    <w:rsid w:val="00E63816"/>
    <w:rsid w:val="00E64BFC"/>
    <w:rsid w:val="00E668DC"/>
    <w:rsid w:val="00E66E9B"/>
    <w:rsid w:val="00E676B3"/>
    <w:rsid w:val="00E67AF6"/>
    <w:rsid w:val="00E67F82"/>
    <w:rsid w:val="00E70A97"/>
    <w:rsid w:val="00E70F5E"/>
    <w:rsid w:val="00E71D35"/>
    <w:rsid w:val="00E720F6"/>
    <w:rsid w:val="00E72542"/>
    <w:rsid w:val="00E72771"/>
    <w:rsid w:val="00E72A78"/>
    <w:rsid w:val="00E73321"/>
    <w:rsid w:val="00E735A6"/>
    <w:rsid w:val="00E7455C"/>
    <w:rsid w:val="00E745E4"/>
    <w:rsid w:val="00E748E3"/>
    <w:rsid w:val="00E75069"/>
    <w:rsid w:val="00E75ECA"/>
    <w:rsid w:val="00E804E2"/>
    <w:rsid w:val="00E81298"/>
    <w:rsid w:val="00E81DA5"/>
    <w:rsid w:val="00E82098"/>
    <w:rsid w:val="00E82D6C"/>
    <w:rsid w:val="00E83C08"/>
    <w:rsid w:val="00E841EB"/>
    <w:rsid w:val="00E85BC1"/>
    <w:rsid w:val="00E85BC3"/>
    <w:rsid w:val="00E85D63"/>
    <w:rsid w:val="00E86333"/>
    <w:rsid w:val="00E86350"/>
    <w:rsid w:val="00E87017"/>
    <w:rsid w:val="00E87DC9"/>
    <w:rsid w:val="00E91C42"/>
    <w:rsid w:val="00E92035"/>
    <w:rsid w:val="00E920F7"/>
    <w:rsid w:val="00E9262F"/>
    <w:rsid w:val="00E926EA"/>
    <w:rsid w:val="00E93903"/>
    <w:rsid w:val="00E93ACB"/>
    <w:rsid w:val="00E948BC"/>
    <w:rsid w:val="00E959BA"/>
    <w:rsid w:val="00E9649D"/>
    <w:rsid w:val="00E97B30"/>
    <w:rsid w:val="00E97F25"/>
    <w:rsid w:val="00EA028E"/>
    <w:rsid w:val="00EA0D44"/>
    <w:rsid w:val="00EA0EBF"/>
    <w:rsid w:val="00EA1A2F"/>
    <w:rsid w:val="00EA25D9"/>
    <w:rsid w:val="00EA26CC"/>
    <w:rsid w:val="00EA2B0D"/>
    <w:rsid w:val="00EA39A2"/>
    <w:rsid w:val="00EA3F32"/>
    <w:rsid w:val="00EA431A"/>
    <w:rsid w:val="00EA4494"/>
    <w:rsid w:val="00EA50D3"/>
    <w:rsid w:val="00EA5BF0"/>
    <w:rsid w:val="00EA7AAF"/>
    <w:rsid w:val="00EA7FBD"/>
    <w:rsid w:val="00EB0509"/>
    <w:rsid w:val="00EB18F0"/>
    <w:rsid w:val="00EB22EE"/>
    <w:rsid w:val="00EB2A3E"/>
    <w:rsid w:val="00EB3195"/>
    <w:rsid w:val="00EB31CF"/>
    <w:rsid w:val="00EB358F"/>
    <w:rsid w:val="00EB3FB6"/>
    <w:rsid w:val="00EB4206"/>
    <w:rsid w:val="00EB4385"/>
    <w:rsid w:val="00EB4950"/>
    <w:rsid w:val="00EB4A80"/>
    <w:rsid w:val="00EB5320"/>
    <w:rsid w:val="00EB6E7B"/>
    <w:rsid w:val="00EB7189"/>
    <w:rsid w:val="00EB76FB"/>
    <w:rsid w:val="00EB793E"/>
    <w:rsid w:val="00EC0184"/>
    <w:rsid w:val="00EC05FD"/>
    <w:rsid w:val="00EC0DD6"/>
    <w:rsid w:val="00EC1493"/>
    <w:rsid w:val="00EC1571"/>
    <w:rsid w:val="00EC1D72"/>
    <w:rsid w:val="00EC1E67"/>
    <w:rsid w:val="00EC2978"/>
    <w:rsid w:val="00EC31AC"/>
    <w:rsid w:val="00EC373D"/>
    <w:rsid w:val="00EC37AD"/>
    <w:rsid w:val="00EC4C76"/>
    <w:rsid w:val="00EC4DA9"/>
    <w:rsid w:val="00EC60BE"/>
    <w:rsid w:val="00EC7CE0"/>
    <w:rsid w:val="00ED07C6"/>
    <w:rsid w:val="00ED08A9"/>
    <w:rsid w:val="00ED14AD"/>
    <w:rsid w:val="00ED1EF0"/>
    <w:rsid w:val="00ED4FBE"/>
    <w:rsid w:val="00ED515D"/>
    <w:rsid w:val="00ED5623"/>
    <w:rsid w:val="00ED5927"/>
    <w:rsid w:val="00ED69A3"/>
    <w:rsid w:val="00ED71BC"/>
    <w:rsid w:val="00ED758D"/>
    <w:rsid w:val="00ED7DEA"/>
    <w:rsid w:val="00EE050F"/>
    <w:rsid w:val="00EE0B1A"/>
    <w:rsid w:val="00EE0CA9"/>
    <w:rsid w:val="00EE0E82"/>
    <w:rsid w:val="00EE2891"/>
    <w:rsid w:val="00EE2EBC"/>
    <w:rsid w:val="00EE3885"/>
    <w:rsid w:val="00EE69FA"/>
    <w:rsid w:val="00EE7BA0"/>
    <w:rsid w:val="00EF08E9"/>
    <w:rsid w:val="00EF193C"/>
    <w:rsid w:val="00EF1DF6"/>
    <w:rsid w:val="00EF2632"/>
    <w:rsid w:val="00EF2B88"/>
    <w:rsid w:val="00EF2D4F"/>
    <w:rsid w:val="00EF2D73"/>
    <w:rsid w:val="00EF303E"/>
    <w:rsid w:val="00EF30F0"/>
    <w:rsid w:val="00EF3185"/>
    <w:rsid w:val="00EF32B3"/>
    <w:rsid w:val="00EF52A2"/>
    <w:rsid w:val="00EF5788"/>
    <w:rsid w:val="00EF584A"/>
    <w:rsid w:val="00EF6155"/>
    <w:rsid w:val="00EF6C00"/>
    <w:rsid w:val="00EF6EBE"/>
    <w:rsid w:val="00EF71D8"/>
    <w:rsid w:val="00EF7341"/>
    <w:rsid w:val="00EF7550"/>
    <w:rsid w:val="00EF7953"/>
    <w:rsid w:val="00F005A8"/>
    <w:rsid w:val="00F00E87"/>
    <w:rsid w:val="00F00F42"/>
    <w:rsid w:val="00F01616"/>
    <w:rsid w:val="00F01650"/>
    <w:rsid w:val="00F01DD5"/>
    <w:rsid w:val="00F02347"/>
    <w:rsid w:val="00F02424"/>
    <w:rsid w:val="00F03129"/>
    <w:rsid w:val="00F033A5"/>
    <w:rsid w:val="00F044F4"/>
    <w:rsid w:val="00F04B5D"/>
    <w:rsid w:val="00F053F3"/>
    <w:rsid w:val="00F057EC"/>
    <w:rsid w:val="00F0613A"/>
    <w:rsid w:val="00F06B4E"/>
    <w:rsid w:val="00F07FF5"/>
    <w:rsid w:val="00F10200"/>
    <w:rsid w:val="00F11960"/>
    <w:rsid w:val="00F127DD"/>
    <w:rsid w:val="00F12EBF"/>
    <w:rsid w:val="00F13083"/>
    <w:rsid w:val="00F139E8"/>
    <w:rsid w:val="00F13C22"/>
    <w:rsid w:val="00F13F3D"/>
    <w:rsid w:val="00F14B8C"/>
    <w:rsid w:val="00F15C58"/>
    <w:rsid w:val="00F15E06"/>
    <w:rsid w:val="00F16091"/>
    <w:rsid w:val="00F2188F"/>
    <w:rsid w:val="00F21BC7"/>
    <w:rsid w:val="00F2249F"/>
    <w:rsid w:val="00F23F84"/>
    <w:rsid w:val="00F24A4C"/>
    <w:rsid w:val="00F24D22"/>
    <w:rsid w:val="00F25267"/>
    <w:rsid w:val="00F259D7"/>
    <w:rsid w:val="00F26004"/>
    <w:rsid w:val="00F267C7"/>
    <w:rsid w:val="00F27218"/>
    <w:rsid w:val="00F307F8"/>
    <w:rsid w:val="00F30FD5"/>
    <w:rsid w:val="00F3145A"/>
    <w:rsid w:val="00F314B4"/>
    <w:rsid w:val="00F31E83"/>
    <w:rsid w:val="00F3492D"/>
    <w:rsid w:val="00F3668C"/>
    <w:rsid w:val="00F36793"/>
    <w:rsid w:val="00F40389"/>
    <w:rsid w:val="00F40B66"/>
    <w:rsid w:val="00F411FA"/>
    <w:rsid w:val="00F41240"/>
    <w:rsid w:val="00F41C73"/>
    <w:rsid w:val="00F41FF5"/>
    <w:rsid w:val="00F42125"/>
    <w:rsid w:val="00F42353"/>
    <w:rsid w:val="00F428BF"/>
    <w:rsid w:val="00F42B74"/>
    <w:rsid w:val="00F42EE3"/>
    <w:rsid w:val="00F43335"/>
    <w:rsid w:val="00F4409F"/>
    <w:rsid w:val="00F4483E"/>
    <w:rsid w:val="00F456AB"/>
    <w:rsid w:val="00F456EE"/>
    <w:rsid w:val="00F46400"/>
    <w:rsid w:val="00F466D0"/>
    <w:rsid w:val="00F50BBD"/>
    <w:rsid w:val="00F51F55"/>
    <w:rsid w:val="00F522B6"/>
    <w:rsid w:val="00F52350"/>
    <w:rsid w:val="00F523D4"/>
    <w:rsid w:val="00F5339C"/>
    <w:rsid w:val="00F5340F"/>
    <w:rsid w:val="00F54E85"/>
    <w:rsid w:val="00F55309"/>
    <w:rsid w:val="00F55C76"/>
    <w:rsid w:val="00F56200"/>
    <w:rsid w:val="00F56895"/>
    <w:rsid w:val="00F56CA5"/>
    <w:rsid w:val="00F5760B"/>
    <w:rsid w:val="00F57699"/>
    <w:rsid w:val="00F60116"/>
    <w:rsid w:val="00F609DD"/>
    <w:rsid w:val="00F612A7"/>
    <w:rsid w:val="00F612D7"/>
    <w:rsid w:val="00F62A83"/>
    <w:rsid w:val="00F6347A"/>
    <w:rsid w:val="00F63D7F"/>
    <w:rsid w:val="00F64BCA"/>
    <w:rsid w:val="00F64C48"/>
    <w:rsid w:val="00F65BE0"/>
    <w:rsid w:val="00F65D36"/>
    <w:rsid w:val="00F66117"/>
    <w:rsid w:val="00F6612D"/>
    <w:rsid w:val="00F665F4"/>
    <w:rsid w:val="00F66672"/>
    <w:rsid w:val="00F66C44"/>
    <w:rsid w:val="00F67608"/>
    <w:rsid w:val="00F67C1E"/>
    <w:rsid w:val="00F67CF0"/>
    <w:rsid w:val="00F67D29"/>
    <w:rsid w:val="00F711CC"/>
    <w:rsid w:val="00F714D6"/>
    <w:rsid w:val="00F714F6"/>
    <w:rsid w:val="00F71757"/>
    <w:rsid w:val="00F71C51"/>
    <w:rsid w:val="00F72421"/>
    <w:rsid w:val="00F72C75"/>
    <w:rsid w:val="00F73860"/>
    <w:rsid w:val="00F73B35"/>
    <w:rsid w:val="00F7441D"/>
    <w:rsid w:val="00F74F21"/>
    <w:rsid w:val="00F761AC"/>
    <w:rsid w:val="00F76495"/>
    <w:rsid w:val="00F7794A"/>
    <w:rsid w:val="00F77C9C"/>
    <w:rsid w:val="00F77FD5"/>
    <w:rsid w:val="00F80BA6"/>
    <w:rsid w:val="00F81752"/>
    <w:rsid w:val="00F82024"/>
    <w:rsid w:val="00F82161"/>
    <w:rsid w:val="00F82632"/>
    <w:rsid w:val="00F83094"/>
    <w:rsid w:val="00F8417E"/>
    <w:rsid w:val="00F84AC2"/>
    <w:rsid w:val="00F8539E"/>
    <w:rsid w:val="00F85495"/>
    <w:rsid w:val="00F8587E"/>
    <w:rsid w:val="00F85887"/>
    <w:rsid w:val="00F859D2"/>
    <w:rsid w:val="00F911B0"/>
    <w:rsid w:val="00F91588"/>
    <w:rsid w:val="00F91E33"/>
    <w:rsid w:val="00F92568"/>
    <w:rsid w:val="00F92F53"/>
    <w:rsid w:val="00F94021"/>
    <w:rsid w:val="00F9471B"/>
    <w:rsid w:val="00F94D64"/>
    <w:rsid w:val="00F951E0"/>
    <w:rsid w:val="00F95512"/>
    <w:rsid w:val="00F95862"/>
    <w:rsid w:val="00F9661D"/>
    <w:rsid w:val="00F96629"/>
    <w:rsid w:val="00FA057C"/>
    <w:rsid w:val="00FA13D8"/>
    <w:rsid w:val="00FA16EE"/>
    <w:rsid w:val="00FA180E"/>
    <w:rsid w:val="00FA1C4B"/>
    <w:rsid w:val="00FA283C"/>
    <w:rsid w:val="00FA31B3"/>
    <w:rsid w:val="00FA35C4"/>
    <w:rsid w:val="00FA4430"/>
    <w:rsid w:val="00FA50BD"/>
    <w:rsid w:val="00FA52B2"/>
    <w:rsid w:val="00FA587F"/>
    <w:rsid w:val="00FA74D9"/>
    <w:rsid w:val="00FA785A"/>
    <w:rsid w:val="00FA788B"/>
    <w:rsid w:val="00FB0C46"/>
    <w:rsid w:val="00FB0C97"/>
    <w:rsid w:val="00FB1FEF"/>
    <w:rsid w:val="00FB222C"/>
    <w:rsid w:val="00FB282A"/>
    <w:rsid w:val="00FB29C0"/>
    <w:rsid w:val="00FB2E9C"/>
    <w:rsid w:val="00FB3372"/>
    <w:rsid w:val="00FB33D5"/>
    <w:rsid w:val="00FB3727"/>
    <w:rsid w:val="00FB3950"/>
    <w:rsid w:val="00FB525F"/>
    <w:rsid w:val="00FB69C9"/>
    <w:rsid w:val="00FB7B1A"/>
    <w:rsid w:val="00FC0A55"/>
    <w:rsid w:val="00FC106F"/>
    <w:rsid w:val="00FC1272"/>
    <w:rsid w:val="00FC1280"/>
    <w:rsid w:val="00FC1EBE"/>
    <w:rsid w:val="00FC3479"/>
    <w:rsid w:val="00FC38FC"/>
    <w:rsid w:val="00FC50B8"/>
    <w:rsid w:val="00FC5A25"/>
    <w:rsid w:val="00FC6DFC"/>
    <w:rsid w:val="00FC748B"/>
    <w:rsid w:val="00FD00CB"/>
    <w:rsid w:val="00FD0CCF"/>
    <w:rsid w:val="00FD2143"/>
    <w:rsid w:val="00FD2C04"/>
    <w:rsid w:val="00FD3A13"/>
    <w:rsid w:val="00FD5E89"/>
    <w:rsid w:val="00FD7185"/>
    <w:rsid w:val="00FD73D5"/>
    <w:rsid w:val="00FE1B9E"/>
    <w:rsid w:val="00FE1BB4"/>
    <w:rsid w:val="00FE21ED"/>
    <w:rsid w:val="00FE2AC4"/>
    <w:rsid w:val="00FE2BAD"/>
    <w:rsid w:val="00FE30A5"/>
    <w:rsid w:val="00FE3137"/>
    <w:rsid w:val="00FE3266"/>
    <w:rsid w:val="00FE4FEB"/>
    <w:rsid w:val="00FE54BA"/>
    <w:rsid w:val="00FE579A"/>
    <w:rsid w:val="00FE6F9C"/>
    <w:rsid w:val="00FE7279"/>
    <w:rsid w:val="00FE7464"/>
    <w:rsid w:val="00FE74AD"/>
    <w:rsid w:val="00FF1C44"/>
    <w:rsid w:val="00FF27E0"/>
    <w:rsid w:val="00FF2C9A"/>
    <w:rsid w:val="00FF38C9"/>
    <w:rsid w:val="00FF3AC1"/>
    <w:rsid w:val="00FF3AFC"/>
    <w:rsid w:val="00FF3BBE"/>
    <w:rsid w:val="00FF434B"/>
    <w:rsid w:val="00FF4473"/>
    <w:rsid w:val="00FF465B"/>
    <w:rsid w:val="00FF4BCC"/>
    <w:rsid w:val="00FF5579"/>
    <w:rsid w:val="00FF5898"/>
    <w:rsid w:val="00FF6861"/>
    <w:rsid w:val="00FF7940"/>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24BDDA"/>
  <w15:docId w15:val="{5007D978-CA91-4BCD-8204-2E2C545E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9A1"/>
  </w:style>
  <w:style w:type="paragraph" w:styleId="Cabealho1">
    <w:name w:val="heading 1"/>
    <w:basedOn w:val="Normal"/>
    <w:next w:val="Normal"/>
    <w:link w:val="Cabealho1Carter"/>
    <w:uiPriority w:val="9"/>
    <w:qFormat/>
    <w:rsid w:val="00816ED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Cabealho2">
    <w:name w:val="heading 2"/>
    <w:basedOn w:val="Normal"/>
    <w:next w:val="Normal"/>
    <w:link w:val="Cabealho2Carter"/>
    <w:uiPriority w:val="9"/>
    <w:semiHidden/>
    <w:unhideWhenUsed/>
    <w:qFormat/>
    <w:rsid w:val="009E06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ter"/>
    <w:uiPriority w:val="9"/>
    <w:semiHidden/>
    <w:unhideWhenUsed/>
    <w:qFormat/>
    <w:rsid w:val="008D0376"/>
    <w:pPr>
      <w:keepNext/>
      <w:keepLines/>
      <w:spacing w:before="20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ter"/>
    <w:uiPriority w:val="9"/>
    <w:semiHidden/>
    <w:unhideWhenUsed/>
    <w:qFormat/>
    <w:rsid w:val="00D5714B"/>
    <w:pPr>
      <w:keepNext/>
      <w:keepLines/>
      <w:spacing w:before="40"/>
      <w:outlineLvl w:val="3"/>
    </w:pPr>
    <w:rPr>
      <w:rFonts w:asciiTheme="majorHAnsi" w:eastAsiaTheme="majorEastAsia" w:hAnsiTheme="majorHAnsi" w:cstheme="majorBidi"/>
      <w:i/>
      <w:iCs/>
      <w:color w:val="365F91" w:themeColor="accent1" w:themeShade="BF"/>
    </w:rPr>
  </w:style>
  <w:style w:type="paragraph" w:styleId="Cabealho5">
    <w:name w:val="heading 5"/>
    <w:basedOn w:val="Normal"/>
    <w:next w:val="Normal"/>
    <w:link w:val="Cabealho5Carter"/>
    <w:uiPriority w:val="9"/>
    <w:semiHidden/>
    <w:unhideWhenUsed/>
    <w:qFormat/>
    <w:rsid w:val="00010383"/>
    <w:pPr>
      <w:keepNext/>
      <w:keepLines/>
      <w:spacing w:before="40"/>
      <w:outlineLvl w:val="4"/>
    </w:pPr>
    <w:rPr>
      <w:rFonts w:asciiTheme="majorHAnsi" w:eastAsiaTheme="majorEastAsia" w:hAnsiTheme="majorHAnsi" w:cstheme="majorBidi"/>
      <w:color w:val="365F91"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arter"/>
    <w:qFormat/>
    <w:rsid w:val="00BA7022"/>
    <w:pPr>
      <w:ind w:left="720"/>
      <w:contextualSpacing/>
    </w:pPr>
  </w:style>
  <w:style w:type="paragraph" w:styleId="Textodebalo">
    <w:name w:val="Balloon Text"/>
    <w:basedOn w:val="Normal"/>
    <w:link w:val="TextodebaloCarter"/>
    <w:uiPriority w:val="99"/>
    <w:semiHidden/>
    <w:unhideWhenUsed/>
    <w:rsid w:val="004F423E"/>
    <w:rPr>
      <w:rFonts w:ascii="Lucida Grande" w:hAnsi="Lucida Grande"/>
      <w:sz w:val="18"/>
      <w:szCs w:val="18"/>
    </w:rPr>
  </w:style>
  <w:style w:type="character" w:customStyle="1" w:styleId="TextodebaloCarter">
    <w:name w:val="Texto de balão Caráter"/>
    <w:basedOn w:val="Tipodeletrapredefinidodopargrafo"/>
    <w:link w:val="Textodebalo"/>
    <w:uiPriority w:val="99"/>
    <w:semiHidden/>
    <w:rsid w:val="004F423E"/>
    <w:rPr>
      <w:rFonts w:ascii="Lucida Grande" w:hAnsi="Lucida Grande"/>
      <w:sz w:val="18"/>
      <w:szCs w:val="18"/>
    </w:rPr>
  </w:style>
  <w:style w:type="paragraph" w:styleId="Textosimples">
    <w:name w:val="Plain Text"/>
    <w:basedOn w:val="Normal"/>
    <w:link w:val="TextosimplesCarter"/>
    <w:uiPriority w:val="99"/>
    <w:unhideWhenUsed/>
    <w:rsid w:val="00816ED0"/>
    <w:rPr>
      <w:rFonts w:ascii="Consolas" w:eastAsiaTheme="minorHAnsi" w:hAnsi="Consolas"/>
      <w:sz w:val="21"/>
      <w:szCs w:val="21"/>
      <w:lang w:val="pt-PT"/>
    </w:rPr>
  </w:style>
  <w:style w:type="character" w:customStyle="1" w:styleId="TextosimplesCarter">
    <w:name w:val="Texto simples Caráter"/>
    <w:basedOn w:val="Tipodeletrapredefinidodopargrafo"/>
    <w:link w:val="Textosimples"/>
    <w:uiPriority w:val="99"/>
    <w:rsid w:val="00816ED0"/>
    <w:rPr>
      <w:rFonts w:ascii="Consolas" w:eastAsiaTheme="minorHAnsi" w:hAnsi="Consolas"/>
      <w:sz w:val="21"/>
      <w:szCs w:val="21"/>
      <w:lang w:val="pt-PT"/>
    </w:rPr>
  </w:style>
  <w:style w:type="paragraph" w:customStyle="1" w:styleId="Titulo1">
    <w:name w:val="Titulo1"/>
    <w:basedOn w:val="Cabealho1"/>
    <w:uiPriority w:val="99"/>
    <w:rsid w:val="00816ED0"/>
    <w:pPr>
      <w:keepLines w:val="0"/>
      <w:suppressAutoHyphens/>
      <w:autoSpaceDE w:val="0"/>
      <w:spacing w:before="0" w:line="360" w:lineRule="auto"/>
      <w:jc w:val="both"/>
    </w:pPr>
    <w:rPr>
      <w:rFonts w:ascii="Calibri" w:eastAsia="Times New Roman" w:hAnsi="Calibri" w:cs="Calibri"/>
      <w:color w:val="auto"/>
      <w:sz w:val="24"/>
      <w:szCs w:val="20"/>
      <w:lang w:val="pt-PT" w:eastAsia="ar-SA"/>
    </w:rPr>
  </w:style>
  <w:style w:type="character" w:customStyle="1" w:styleId="Cabealho1Carter">
    <w:name w:val="Cabeçalho 1 Caráter"/>
    <w:basedOn w:val="Tipodeletrapredefinidodopargrafo"/>
    <w:link w:val="Cabealho1"/>
    <w:uiPriority w:val="9"/>
    <w:rsid w:val="00816ED0"/>
    <w:rPr>
      <w:rFonts w:asciiTheme="majorHAnsi" w:eastAsiaTheme="majorEastAsia" w:hAnsiTheme="majorHAnsi" w:cstheme="majorBidi"/>
      <w:b/>
      <w:bCs/>
      <w:color w:val="345A8A" w:themeColor="accent1" w:themeShade="B5"/>
      <w:sz w:val="32"/>
      <w:szCs w:val="32"/>
    </w:rPr>
  </w:style>
  <w:style w:type="paragraph" w:styleId="Cabealho">
    <w:name w:val="header"/>
    <w:basedOn w:val="Normal"/>
    <w:link w:val="CabealhoCarter"/>
    <w:uiPriority w:val="99"/>
    <w:unhideWhenUsed/>
    <w:rsid w:val="0007098F"/>
    <w:pPr>
      <w:tabs>
        <w:tab w:val="center" w:pos="4320"/>
        <w:tab w:val="right" w:pos="8640"/>
      </w:tabs>
    </w:pPr>
  </w:style>
  <w:style w:type="character" w:customStyle="1" w:styleId="CabealhoCarter">
    <w:name w:val="Cabeçalho Caráter"/>
    <w:basedOn w:val="Tipodeletrapredefinidodopargrafo"/>
    <w:link w:val="Cabealho"/>
    <w:uiPriority w:val="99"/>
    <w:rsid w:val="0007098F"/>
  </w:style>
  <w:style w:type="paragraph" w:styleId="Rodap">
    <w:name w:val="footer"/>
    <w:basedOn w:val="Normal"/>
    <w:link w:val="RodapCarter"/>
    <w:uiPriority w:val="99"/>
    <w:unhideWhenUsed/>
    <w:rsid w:val="00E04A64"/>
    <w:pPr>
      <w:tabs>
        <w:tab w:val="center" w:pos="4320"/>
        <w:tab w:val="right" w:pos="8640"/>
      </w:tabs>
    </w:pPr>
    <w:rPr>
      <w:rFonts w:ascii="Garamond" w:hAnsi="Garamond"/>
      <w:sz w:val="20"/>
    </w:rPr>
  </w:style>
  <w:style w:type="character" w:customStyle="1" w:styleId="RodapCarter">
    <w:name w:val="Rodapé Caráter"/>
    <w:basedOn w:val="Tipodeletrapredefinidodopargrafo"/>
    <w:link w:val="Rodap"/>
    <w:uiPriority w:val="99"/>
    <w:rsid w:val="00E04A64"/>
    <w:rPr>
      <w:rFonts w:ascii="Garamond" w:hAnsi="Garamond"/>
      <w:sz w:val="20"/>
    </w:rPr>
  </w:style>
  <w:style w:type="character" w:styleId="Nmerodepgina">
    <w:name w:val="page number"/>
    <w:basedOn w:val="Tipodeletrapredefinidodopargrafo"/>
    <w:uiPriority w:val="99"/>
    <w:semiHidden/>
    <w:unhideWhenUsed/>
    <w:rsid w:val="00437ABE"/>
  </w:style>
  <w:style w:type="table" w:styleId="Tabelacomgrelha">
    <w:name w:val="Table Grid"/>
    <w:basedOn w:val="Tabelanormal"/>
    <w:uiPriority w:val="59"/>
    <w:rsid w:val="00994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remissivo1">
    <w:name w:val="index 1"/>
    <w:basedOn w:val="Normal"/>
    <w:next w:val="Normal"/>
    <w:autoRedefine/>
    <w:uiPriority w:val="99"/>
    <w:unhideWhenUsed/>
    <w:rsid w:val="0026129F"/>
    <w:pPr>
      <w:tabs>
        <w:tab w:val="right" w:leader="dot" w:pos="8290"/>
      </w:tabs>
      <w:spacing w:line="480" w:lineRule="auto"/>
      <w:jc w:val="both"/>
    </w:pPr>
    <w:rPr>
      <w:rFonts w:ascii="Times New Roman" w:hAnsi="Times New Roman" w:cs="Times New Roman"/>
      <w:lang w:val="pt-PT"/>
    </w:rPr>
  </w:style>
  <w:style w:type="paragraph" w:styleId="Cabealhodendiceremissivo">
    <w:name w:val="index heading"/>
    <w:basedOn w:val="Normal"/>
    <w:next w:val="ndiceremissivo1"/>
    <w:uiPriority w:val="99"/>
    <w:unhideWhenUsed/>
    <w:rsid w:val="0026129F"/>
    <w:pPr>
      <w:spacing w:before="120" w:after="120"/>
    </w:pPr>
    <w:rPr>
      <w:i/>
      <w:sz w:val="20"/>
      <w:szCs w:val="20"/>
    </w:rPr>
  </w:style>
  <w:style w:type="paragraph" w:styleId="Textodenotaderodap">
    <w:name w:val="footnote text"/>
    <w:basedOn w:val="Normal"/>
    <w:link w:val="TextodenotaderodapCarter"/>
    <w:uiPriority w:val="99"/>
    <w:unhideWhenUsed/>
    <w:rsid w:val="00E04A64"/>
    <w:rPr>
      <w:rFonts w:ascii="Garamond" w:hAnsi="Garamond"/>
      <w:sz w:val="20"/>
    </w:rPr>
  </w:style>
  <w:style w:type="character" w:customStyle="1" w:styleId="TextodenotaderodapCarter">
    <w:name w:val="Texto de nota de rodapé Caráter"/>
    <w:basedOn w:val="Tipodeletrapredefinidodopargrafo"/>
    <w:link w:val="Textodenotaderodap"/>
    <w:uiPriority w:val="99"/>
    <w:rsid w:val="00E04A64"/>
    <w:rPr>
      <w:rFonts w:ascii="Garamond" w:hAnsi="Garamond"/>
      <w:sz w:val="20"/>
    </w:rPr>
  </w:style>
  <w:style w:type="character" w:styleId="Refdenotaderodap">
    <w:name w:val="footnote reference"/>
    <w:basedOn w:val="Tipodeletrapredefinidodopargrafo"/>
    <w:uiPriority w:val="99"/>
    <w:unhideWhenUsed/>
    <w:rsid w:val="00E04A64"/>
    <w:rPr>
      <w:rFonts w:ascii="Garamond" w:hAnsi="Garamond"/>
      <w:sz w:val="24"/>
      <w:vertAlign w:val="superscript"/>
    </w:rPr>
  </w:style>
  <w:style w:type="character" w:customStyle="1" w:styleId="apple-style-span">
    <w:name w:val="apple-style-span"/>
    <w:basedOn w:val="Tipodeletrapredefinidodopargrafo"/>
    <w:rsid w:val="0045400E"/>
  </w:style>
  <w:style w:type="character" w:customStyle="1" w:styleId="apple-converted-space">
    <w:name w:val="apple-converted-space"/>
    <w:basedOn w:val="Tipodeletrapredefinidodopargrafo"/>
    <w:rsid w:val="0045400E"/>
  </w:style>
  <w:style w:type="character" w:styleId="Forte">
    <w:name w:val="Strong"/>
    <w:basedOn w:val="Tipodeletrapredefinidodopargrafo"/>
    <w:uiPriority w:val="22"/>
    <w:qFormat/>
    <w:rsid w:val="0045400E"/>
    <w:rPr>
      <w:b/>
      <w:bCs/>
    </w:rPr>
  </w:style>
  <w:style w:type="character" w:customStyle="1" w:styleId="hps">
    <w:name w:val="hps"/>
    <w:basedOn w:val="Tipodeletrapredefinidodopargrafo"/>
    <w:rsid w:val="007502B6"/>
  </w:style>
  <w:style w:type="paragraph" w:styleId="Textodenotadefim">
    <w:name w:val="endnote text"/>
    <w:basedOn w:val="Normal"/>
    <w:link w:val="TextodenotadefimCarter"/>
    <w:uiPriority w:val="99"/>
    <w:unhideWhenUsed/>
    <w:rsid w:val="00E04A64"/>
    <w:rPr>
      <w:rFonts w:ascii="Garamond" w:hAnsi="Garamond"/>
      <w:sz w:val="20"/>
    </w:rPr>
  </w:style>
  <w:style w:type="character" w:customStyle="1" w:styleId="TextodenotadefimCarter">
    <w:name w:val="Texto de nota de fim Caráter"/>
    <w:basedOn w:val="Tipodeletrapredefinidodopargrafo"/>
    <w:link w:val="Textodenotadefim"/>
    <w:uiPriority w:val="99"/>
    <w:rsid w:val="00E04A64"/>
    <w:rPr>
      <w:rFonts w:ascii="Garamond" w:hAnsi="Garamond"/>
      <w:sz w:val="20"/>
    </w:rPr>
  </w:style>
  <w:style w:type="character" w:styleId="Refdenotadefim">
    <w:name w:val="endnote reference"/>
    <w:basedOn w:val="Tipodeletrapredefinidodopargrafo"/>
    <w:uiPriority w:val="99"/>
    <w:unhideWhenUsed/>
    <w:rsid w:val="00E04A64"/>
    <w:rPr>
      <w:rFonts w:ascii="Garamond" w:hAnsi="Garamond"/>
      <w:sz w:val="20"/>
      <w:vertAlign w:val="superscript"/>
    </w:rPr>
  </w:style>
  <w:style w:type="paragraph" w:styleId="Mapadodocumento">
    <w:name w:val="Document Map"/>
    <w:basedOn w:val="Normal"/>
    <w:link w:val="MapadodocumentoCarter"/>
    <w:uiPriority w:val="99"/>
    <w:semiHidden/>
    <w:unhideWhenUsed/>
    <w:rsid w:val="00AC66AD"/>
    <w:rPr>
      <w:rFonts w:ascii="Tahoma" w:hAnsi="Tahoma" w:cs="Tahoma"/>
      <w:sz w:val="16"/>
      <w:szCs w:val="16"/>
    </w:rPr>
  </w:style>
  <w:style w:type="character" w:customStyle="1" w:styleId="MapadodocumentoCarter">
    <w:name w:val="Mapa do documento Caráter"/>
    <w:basedOn w:val="Tipodeletrapredefinidodopargrafo"/>
    <w:link w:val="Mapadodocumento"/>
    <w:uiPriority w:val="99"/>
    <w:semiHidden/>
    <w:rsid w:val="00AC66AD"/>
    <w:rPr>
      <w:rFonts w:ascii="Tahoma" w:hAnsi="Tahoma" w:cs="Tahoma"/>
      <w:sz w:val="16"/>
      <w:szCs w:val="16"/>
    </w:rPr>
  </w:style>
  <w:style w:type="character" w:styleId="Hiperligao">
    <w:name w:val="Hyperlink"/>
    <w:basedOn w:val="Tipodeletrapredefinidodopargrafo"/>
    <w:uiPriority w:val="99"/>
    <w:unhideWhenUsed/>
    <w:rsid w:val="002649AF"/>
    <w:rPr>
      <w:color w:val="0000FF"/>
      <w:u w:val="single"/>
    </w:rPr>
  </w:style>
  <w:style w:type="character" w:customStyle="1" w:styleId="Cabealho3Carter">
    <w:name w:val="Cabeçalho 3 Caráter"/>
    <w:basedOn w:val="Tipodeletrapredefinidodopargrafo"/>
    <w:link w:val="Cabealho3"/>
    <w:uiPriority w:val="9"/>
    <w:semiHidden/>
    <w:rsid w:val="008D0376"/>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8D0376"/>
    <w:pPr>
      <w:spacing w:before="100" w:beforeAutospacing="1" w:after="100" w:afterAutospacing="1"/>
    </w:pPr>
    <w:rPr>
      <w:rFonts w:ascii="Times New Roman" w:eastAsia="Times New Roman" w:hAnsi="Times New Roman" w:cs="Times New Roman"/>
      <w:lang w:val="pt-PT" w:eastAsia="pt-PT"/>
    </w:rPr>
  </w:style>
  <w:style w:type="paragraph" w:styleId="Cabealhodondice">
    <w:name w:val="TOC Heading"/>
    <w:basedOn w:val="Cabealho1"/>
    <w:next w:val="Normal"/>
    <w:uiPriority w:val="39"/>
    <w:unhideWhenUsed/>
    <w:qFormat/>
    <w:rsid w:val="0067031A"/>
    <w:pPr>
      <w:spacing w:line="276" w:lineRule="auto"/>
      <w:outlineLvl w:val="9"/>
    </w:pPr>
    <w:rPr>
      <w:color w:val="365F91" w:themeColor="accent1" w:themeShade="BF"/>
      <w:sz w:val="28"/>
      <w:szCs w:val="28"/>
      <w:lang w:val="pt-PT"/>
    </w:rPr>
  </w:style>
  <w:style w:type="paragraph" w:styleId="ndice1">
    <w:name w:val="toc 1"/>
    <w:basedOn w:val="Normal"/>
    <w:next w:val="Normal"/>
    <w:autoRedefine/>
    <w:uiPriority w:val="39"/>
    <w:unhideWhenUsed/>
    <w:rsid w:val="002B21AD"/>
    <w:pPr>
      <w:numPr>
        <w:ilvl w:val="1"/>
        <w:numId w:val="16"/>
      </w:numPr>
      <w:tabs>
        <w:tab w:val="left" w:pos="440"/>
        <w:tab w:val="right" w:leader="dot" w:pos="8290"/>
      </w:tabs>
      <w:spacing w:after="100"/>
    </w:pPr>
    <w:rPr>
      <w:b/>
      <w:bCs/>
    </w:rPr>
  </w:style>
  <w:style w:type="paragraph" w:customStyle="1" w:styleId="Estilo1">
    <w:name w:val="Estilo1"/>
    <w:basedOn w:val="Normal"/>
    <w:link w:val="Estilo1Carcter"/>
    <w:qFormat/>
    <w:rsid w:val="0067031A"/>
    <w:pPr>
      <w:spacing w:line="360" w:lineRule="auto"/>
      <w:jc w:val="both"/>
      <w:outlineLvl w:val="0"/>
    </w:pPr>
    <w:rPr>
      <w:rFonts w:ascii="Times New Roman" w:hAnsi="Times New Roman" w:cs="Times New Roman"/>
      <w:b/>
      <w:sz w:val="28"/>
      <w:szCs w:val="28"/>
      <w:lang w:val="pt-PT"/>
    </w:rPr>
  </w:style>
  <w:style w:type="paragraph" w:customStyle="1" w:styleId="Estilo1a">
    <w:name w:val="Estilo1a"/>
    <w:basedOn w:val="PargrafodaLista"/>
    <w:link w:val="Estilo1aCarcter"/>
    <w:qFormat/>
    <w:rsid w:val="00A45902"/>
    <w:pPr>
      <w:numPr>
        <w:numId w:val="1"/>
      </w:numPr>
      <w:spacing w:line="360" w:lineRule="auto"/>
      <w:jc w:val="both"/>
    </w:pPr>
    <w:rPr>
      <w:rFonts w:ascii="Times New Roman" w:hAnsi="Times New Roman" w:cs="Times New Roman"/>
      <w:b/>
      <w:sz w:val="28"/>
      <w:szCs w:val="28"/>
      <w:lang w:val="pt-PT"/>
    </w:rPr>
  </w:style>
  <w:style w:type="character" w:customStyle="1" w:styleId="Estilo1Carcter">
    <w:name w:val="Estilo1 Carácter"/>
    <w:basedOn w:val="Tipodeletrapredefinidodopargrafo"/>
    <w:link w:val="Estilo1"/>
    <w:rsid w:val="0067031A"/>
    <w:rPr>
      <w:rFonts w:ascii="Times New Roman" w:hAnsi="Times New Roman" w:cs="Times New Roman"/>
      <w:b/>
      <w:sz w:val="28"/>
      <w:szCs w:val="28"/>
      <w:lang w:val="pt-PT"/>
    </w:rPr>
  </w:style>
  <w:style w:type="paragraph" w:customStyle="1" w:styleId="Estilo2">
    <w:name w:val="Estilo2"/>
    <w:basedOn w:val="Normal"/>
    <w:link w:val="Estilo2Carcter"/>
    <w:rsid w:val="005009BF"/>
    <w:pPr>
      <w:spacing w:line="360" w:lineRule="auto"/>
      <w:ind w:firstLine="360"/>
      <w:jc w:val="both"/>
    </w:pPr>
    <w:rPr>
      <w:rFonts w:ascii="Times New Roman" w:hAnsi="Times New Roman" w:cs="Times New Roman"/>
      <w:b/>
      <w:lang w:val="pt-PT"/>
    </w:rPr>
  </w:style>
  <w:style w:type="character" w:customStyle="1" w:styleId="PargrafodaListaCarter">
    <w:name w:val="Parágrafo da Lista Caráter"/>
    <w:basedOn w:val="Tipodeletrapredefinidodopargrafo"/>
    <w:link w:val="PargrafodaLista"/>
    <w:uiPriority w:val="34"/>
    <w:rsid w:val="00A45902"/>
  </w:style>
  <w:style w:type="character" w:customStyle="1" w:styleId="Estilo1aCarcter">
    <w:name w:val="Estilo1a Carácter"/>
    <w:basedOn w:val="PargrafodaListaCarter"/>
    <w:link w:val="Estilo1a"/>
    <w:rsid w:val="00A45902"/>
    <w:rPr>
      <w:rFonts w:ascii="Times New Roman" w:hAnsi="Times New Roman" w:cs="Times New Roman"/>
      <w:b/>
      <w:sz w:val="28"/>
      <w:szCs w:val="28"/>
      <w:lang w:val="pt-PT"/>
    </w:rPr>
  </w:style>
  <w:style w:type="paragraph" w:customStyle="1" w:styleId="Estilo1b">
    <w:name w:val="Estilo1b"/>
    <w:basedOn w:val="PargrafodaLista"/>
    <w:link w:val="Estilo1bCarcter"/>
    <w:qFormat/>
    <w:rsid w:val="00BD07E1"/>
    <w:pPr>
      <w:keepNext/>
      <w:ind w:left="450" w:hanging="450"/>
      <w:jc w:val="both"/>
    </w:pPr>
    <w:rPr>
      <w:rFonts w:ascii="Times New Roman" w:hAnsi="Times New Roman" w:cs="Times New Roman"/>
      <w:b/>
      <w:lang w:val="pt-PT"/>
    </w:rPr>
  </w:style>
  <w:style w:type="character" w:customStyle="1" w:styleId="Estilo2Carcter">
    <w:name w:val="Estilo2 Carácter"/>
    <w:basedOn w:val="Tipodeletrapredefinidodopargrafo"/>
    <w:link w:val="Estilo2"/>
    <w:rsid w:val="005009BF"/>
    <w:rPr>
      <w:rFonts w:ascii="Times New Roman" w:hAnsi="Times New Roman" w:cs="Times New Roman"/>
      <w:b/>
      <w:lang w:val="pt-PT"/>
    </w:rPr>
  </w:style>
  <w:style w:type="paragraph" w:customStyle="1" w:styleId="Estilo1c">
    <w:name w:val="Estilo1c"/>
    <w:basedOn w:val="Estilo1b"/>
    <w:link w:val="Estilo1cCarcter"/>
    <w:qFormat/>
    <w:rsid w:val="0075286D"/>
    <w:pPr>
      <w:ind w:left="1134" w:hanging="283"/>
    </w:pPr>
  </w:style>
  <w:style w:type="character" w:customStyle="1" w:styleId="Estilo1bCarcter">
    <w:name w:val="Estilo1b Carácter"/>
    <w:basedOn w:val="PargrafodaListaCarter"/>
    <w:link w:val="Estilo1b"/>
    <w:rsid w:val="00BD07E1"/>
    <w:rPr>
      <w:rFonts w:ascii="Times New Roman" w:hAnsi="Times New Roman" w:cs="Times New Roman"/>
      <w:b/>
      <w:lang w:val="pt-PT"/>
    </w:rPr>
  </w:style>
  <w:style w:type="paragraph" w:customStyle="1" w:styleId="Estilo1d">
    <w:name w:val="Estilo1d"/>
    <w:basedOn w:val="Estilo1c"/>
    <w:link w:val="Estilo1dCarcter"/>
    <w:qFormat/>
    <w:rsid w:val="00BE16D5"/>
    <w:pPr>
      <w:ind w:hanging="425"/>
    </w:pPr>
  </w:style>
  <w:style w:type="character" w:customStyle="1" w:styleId="Estilo1cCarcter">
    <w:name w:val="Estilo1c Carácter"/>
    <w:basedOn w:val="Estilo1bCarcter"/>
    <w:link w:val="Estilo1c"/>
    <w:rsid w:val="0075286D"/>
    <w:rPr>
      <w:rFonts w:ascii="Times New Roman" w:hAnsi="Times New Roman" w:cs="Times New Roman"/>
      <w:b/>
      <w:lang w:val="pt-PT"/>
    </w:rPr>
  </w:style>
  <w:style w:type="character" w:styleId="TextodoMarcadordePosio">
    <w:name w:val="Placeholder Text"/>
    <w:basedOn w:val="Tipodeletrapredefinidodopargrafo"/>
    <w:rsid w:val="0033776F"/>
    <w:rPr>
      <w:color w:val="808080"/>
    </w:rPr>
  </w:style>
  <w:style w:type="character" w:customStyle="1" w:styleId="Estilo1dCarcter">
    <w:name w:val="Estilo1d Carácter"/>
    <w:basedOn w:val="Estilo1cCarcter"/>
    <w:link w:val="Estilo1d"/>
    <w:rsid w:val="00BE16D5"/>
    <w:rPr>
      <w:rFonts w:ascii="Times New Roman" w:hAnsi="Times New Roman" w:cs="Times New Roman"/>
      <w:b/>
      <w:lang w:val="pt-PT"/>
    </w:rPr>
  </w:style>
  <w:style w:type="paragraph" w:styleId="Legenda">
    <w:name w:val="caption"/>
    <w:basedOn w:val="Normal"/>
    <w:next w:val="Normal"/>
    <w:unhideWhenUsed/>
    <w:qFormat/>
    <w:rsid w:val="008D6F31"/>
    <w:pPr>
      <w:spacing w:after="200"/>
    </w:pPr>
    <w:rPr>
      <w:rFonts w:ascii="Times New Roman" w:hAnsi="Times New Roman"/>
      <w:b/>
      <w:bCs/>
      <w:sz w:val="18"/>
      <w:szCs w:val="18"/>
    </w:rPr>
  </w:style>
  <w:style w:type="character" w:customStyle="1" w:styleId="Cabealho2Carter">
    <w:name w:val="Cabeçalho 2 Caráter"/>
    <w:basedOn w:val="Tipodeletrapredefinidodopargrafo"/>
    <w:link w:val="Cabealho2"/>
    <w:uiPriority w:val="9"/>
    <w:semiHidden/>
    <w:rsid w:val="009E0653"/>
    <w:rPr>
      <w:rFonts w:asciiTheme="majorHAnsi" w:eastAsiaTheme="majorEastAsia" w:hAnsiTheme="majorHAnsi" w:cstheme="majorBidi"/>
      <w:b/>
      <w:bCs/>
      <w:color w:val="4F81BD" w:themeColor="accent1"/>
      <w:sz w:val="26"/>
      <w:szCs w:val="26"/>
    </w:rPr>
  </w:style>
  <w:style w:type="paragraph" w:styleId="ndice2">
    <w:name w:val="toc 2"/>
    <w:basedOn w:val="Normal"/>
    <w:next w:val="Normal"/>
    <w:autoRedefine/>
    <w:uiPriority w:val="39"/>
    <w:unhideWhenUsed/>
    <w:rsid w:val="00546373"/>
    <w:pPr>
      <w:tabs>
        <w:tab w:val="right" w:leader="dot" w:pos="8487"/>
      </w:tabs>
      <w:spacing w:after="100"/>
      <w:ind w:left="240"/>
    </w:pPr>
  </w:style>
  <w:style w:type="paragraph" w:styleId="ndicedeilustraes">
    <w:name w:val="table of figures"/>
    <w:basedOn w:val="Normal"/>
    <w:next w:val="Normal"/>
    <w:uiPriority w:val="99"/>
    <w:unhideWhenUsed/>
    <w:rsid w:val="00AE3649"/>
  </w:style>
  <w:style w:type="character" w:styleId="Hiperligaovisitada">
    <w:name w:val="FollowedHyperlink"/>
    <w:basedOn w:val="Tipodeletrapredefinidodopargrafo"/>
    <w:uiPriority w:val="99"/>
    <w:semiHidden/>
    <w:unhideWhenUsed/>
    <w:rsid w:val="00FF5898"/>
    <w:rPr>
      <w:color w:val="800080"/>
      <w:u w:val="single"/>
    </w:rPr>
  </w:style>
  <w:style w:type="paragraph" w:customStyle="1" w:styleId="font5">
    <w:name w:val="font5"/>
    <w:basedOn w:val="Normal"/>
    <w:rsid w:val="00FF5898"/>
    <w:pPr>
      <w:spacing w:before="100" w:beforeAutospacing="1" w:after="100" w:afterAutospacing="1"/>
    </w:pPr>
    <w:rPr>
      <w:rFonts w:ascii="Times New Roman" w:eastAsia="Times New Roman" w:hAnsi="Times New Roman" w:cs="Times New Roman"/>
      <w:color w:val="000000"/>
      <w:sz w:val="18"/>
      <w:szCs w:val="18"/>
      <w:lang w:val="pt-PT" w:eastAsia="pt-PT"/>
    </w:rPr>
  </w:style>
  <w:style w:type="paragraph" w:customStyle="1" w:styleId="font6">
    <w:name w:val="font6"/>
    <w:basedOn w:val="Normal"/>
    <w:rsid w:val="00FF5898"/>
    <w:pPr>
      <w:spacing w:before="100" w:beforeAutospacing="1" w:after="100" w:afterAutospacing="1"/>
    </w:pPr>
    <w:rPr>
      <w:rFonts w:ascii="Times New Roman" w:eastAsia="Times New Roman" w:hAnsi="Times New Roman" w:cs="Times New Roman"/>
      <w:sz w:val="18"/>
      <w:szCs w:val="18"/>
      <w:lang w:val="pt-PT" w:eastAsia="pt-PT"/>
    </w:rPr>
  </w:style>
  <w:style w:type="paragraph" w:customStyle="1" w:styleId="font7">
    <w:name w:val="font7"/>
    <w:basedOn w:val="Normal"/>
    <w:rsid w:val="00FF5898"/>
    <w:pPr>
      <w:spacing w:before="100" w:beforeAutospacing="1" w:after="100" w:afterAutospacing="1"/>
    </w:pPr>
    <w:rPr>
      <w:rFonts w:ascii="Times New Roman" w:eastAsia="Times New Roman" w:hAnsi="Times New Roman" w:cs="Times New Roman"/>
      <w:color w:val="000000"/>
      <w:sz w:val="18"/>
      <w:szCs w:val="18"/>
      <w:lang w:val="pt-PT" w:eastAsia="pt-PT"/>
    </w:rPr>
  </w:style>
  <w:style w:type="paragraph" w:customStyle="1" w:styleId="font8">
    <w:name w:val="font8"/>
    <w:basedOn w:val="Normal"/>
    <w:rsid w:val="00FF5898"/>
    <w:pPr>
      <w:spacing w:before="100" w:beforeAutospacing="1" w:after="100" w:afterAutospacing="1"/>
    </w:pPr>
    <w:rPr>
      <w:rFonts w:ascii="Times New Roman" w:eastAsia="Times New Roman" w:hAnsi="Times New Roman" w:cs="Times New Roman"/>
      <w:sz w:val="18"/>
      <w:szCs w:val="18"/>
      <w:lang w:val="pt-PT" w:eastAsia="pt-PT"/>
    </w:rPr>
  </w:style>
  <w:style w:type="paragraph" w:customStyle="1" w:styleId="xl70">
    <w:name w:val="xl70"/>
    <w:basedOn w:val="Normal"/>
    <w:rsid w:val="00FF5898"/>
    <w:pPr>
      <w:pBdr>
        <w:top w:val="single" w:sz="4" w:space="0" w:color="808080"/>
        <w:left w:val="single" w:sz="4" w:space="0" w:color="808080"/>
        <w:bottom w:val="single" w:sz="4" w:space="0" w:color="808080"/>
        <w:right w:val="single" w:sz="4" w:space="0" w:color="808080"/>
      </w:pBdr>
      <w:shd w:val="clear" w:color="000000" w:fill="969696"/>
      <w:spacing w:before="100" w:beforeAutospacing="1" w:after="100" w:afterAutospacing="1"/>
      <w:jc w:val="center"/>
      <w:textAlignment w:val="center"/>
    </w:pPr>
    <w:rPr>
      <w:rFonts w:ascii="Times New Roman" w:eastAsia="Times New Roman" w:hAnsi="Times New Roman" w:cs="Times New Roman"/>
      <w:b/>
      <w:bCs/>
      <w:color w:val="FFFFFF"/>
      <w:sz w:val="18"/>
      <w:szCs w:val="18"/>
      <w:lang w:val="pt-PT" w:eastAsia="pt-PT"/>
    </w:rPr>
  </w:style>
  <w:style w:type="paragraph" w:customStyle="1" w:styleId="xl71">
    <w:name w:val="xl71"/>
    <w:basedOn w:val="Normal"/>
    <w:rsid w:val="00FF5898"/>
    <w:pP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18"/>
      <w:szCs w:val="18"/>
      <w:lang w:val="pt-PT" w:eastAsia="pt-PT"/>
    </w:rPr>
  </w:style>
  <w:style w:type="paragraph" w:customStyle="1" w:styleId="xl72">
    <w:name w:val="xl72"/>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top"/>
    </w:pPr>
    <w:rPr>
      <w:rFonts w:ascii="Times New Roman" w:eastAsia="Times New Roman" w:hAnsi="Times New Roman" w:cs="Times New Roman"/>
      <w:color w:val="000000"/>
      <w:sz w:val="18"/>
      <w:szCs w:val="18"/>
      <w:lang w:val="pt-PT" w:eastAsia="pt-PT"/>
    </w:rPr>
  </w:style>
  <w:style w:type="paragraph" w:customStyle="1" w:styleId="xl73">
    <w:name w:val="xl73"/>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top"/>
    </w:pPr>
    <w:rPr>
      <w:rFonts w:ascii="Times New Roman" w:eastAsia="Times New Roman" w:hAnsi="Times New Roman" w:cs="Times New Roman"/>
      <w:sz w:val="18"/>
      <w:szCs w:val="18"/>
      <w:lang w:val="pt-PT" w:eastAsia="pt-PT"/>
    </w:rPr>
  </w:style>
  <w:style w:type="paragraph" w:customStyle="1" w:styleId="xl74">
    <w:name w:val="xl74"/>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Times New Roman" w:eastAsia="Times New Roman" w:hAnsi="Times New Roman" w:cs="Times New Roman"/>
      <w:color w:val="000000"/>
      <w:sz w:val="18"/>
      <w:szCs w:val="18"/>
      <w:lang w:val="pt-PT" w:eastAsia="pt-PT"/>
    </w:rPr>
  </w:style>
  <w:style w:type="paragraph" w:customStyle="1" w:styleId="xl75">
    <w:name w:val="xl75"/>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8"/>
      <w:szCs w:val="18"/>
      <w:lang w:val="pt-PT" w:eastAsia="pt-PT"/>
    </w:rPr>
  </w:style>
  <w:style w:type="paragraph" w:customStyle="1" w:styleId="xl76">
    <w:name w:val="xl76"/>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Times New Roman" w:eastAsia="Times New Roman" w:hAnsi="Times New Roman" w:cs="Times New Roman"/>
      <w:sz w:val="18"/>
      <w:szCs w:val="18"/>
      <w:lang w:val="pt-PT" w:eastAsia="pt-PT"/>
    </w:rPr>
  </w:style>
  <w:style w:type="paragraph" w:customStyle="1" w:styleId="xl77">
    <w:name w:val="xl77"/>
    <w:basedOn w:val="Normal"/>
    <w:rsid w:val="00FF5898"/>
    <w:pPr>
      <w:shd w:val="clear" w:color="000000" w:fill="FFFFFF"/>
      <w:spacing w:before="100" w:beforeAutospacing="1" w:after="100" w:afterAutospacing="1"/>
      <w:textAlignment w:val="top"/>
    </w:pPr>
    <w:rPr>
      <w:rFonts w:ascii="Times New Roman" w:eastAsia="Times New Roman" w:hAnsi="Times New Roman" w:cs="Times New Roman"/>
      <w:color w:val="000000"/>
      <w:sz w:val="18"/>
      <w:szCs w:val="18"/>
      <w:lang w:val="pt-PT" w:eastAsia="pt-PT"/>
    </w:rPr>
  </w:style>
  <w:style w:type="paragraph" w:customStyle="1" w:styleId="xl78">
    <w:name w:val="xl78"/>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Times New Roman" w:eastAsia="Times New Roman" w:hAnsi="Times New Roman" w:cs="Times New Roman"/>
      <w:sz w:val="18"/>
      <w:szCs w:val="18"/>
      <w:lang w:val="pt-PT" w:eastAsia="pt-PT"/>
    </w:rPr>
  </w:style>
  <w:style w:type="paragraph" w:customStyle="1" w:styleId="xl79">
    <w:name w:val="xl79"/>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top"/>
    </w:pPr>
    <w:rPr>
      <w:rFonts w:ascii="Times New Roman" w:eastAsia="Times New Roman" w:hAnsi="Times New Roman" w:cs="Times New Roman"/>
      <w:b/>
      <w:bCs/>
      <w:sz w:val="18"/>
      <w:szCs w:val="18"/>
      <w:lang w:val="pt-PT" w:eastAsia="pt-PT"/>
    </w:rPr>
  </w:style>
  <w:style w:type="paragraph" w:customStyle="1" w:styleId="xl80">
    <w:name w:val="xl80"/>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top"/>
    </w:pPr>
    <w:rPr>
      <w:rFonts w:ascii="Times New Roman" w:eastAsia="Times New Roman" w:hAnsi="Times New Roman" w:cs="Times New Roman"/>
      <w:color w:val="000000"/>
      <w:sz w:val="18"/>
      <w:szCs w:val="18"/>
      <w:lang w:val="pt-PT" w:eastAsia="pt-PT"/>
    </w:rPr>
  </w:style>
  <w:style w:type="paragraph" w:customStyle="1" w:styleId="xl81">
    <w:name w:val="xl81"/>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top"/>
    </w:pPr>
    <w:rPr>
      <w:rFonts w:ascii="Times New Roman" w:eastAsia="Times New Roman" w:hAnsi="Times New Roman" w:cs="Times New Roman"/>
      <w:sz w:val="18"/>
      <w:szCs w:val="18"/>
      <w:lang w:val="pt-PT" w:eastAsia="pt-PT"/>
    </w:rPr>
  </w:style>
  <w:style w:type="paragraph" w:customStyle="1" w:styleId="xl82">
    <w:name w:val="xl82"/>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Times New Roman" w:eastAsia="Times New Roman" w:hAnsi="Times New Roman" w:cs="Times New Roman"/>
      <w:color w:val="000000"/>
      <w:sz w:val="18"/>
      <w:szCs w:val="18"/>
      <w:lang w:val="pt-PT" w:eastAsia="pt-PT"/>
    </w:rPr>
  </w:style>
  <w:style w:type="paragraph" w:customStyle="1" w:styleId="xl83">
    <w:name w:val="xl83"/>
    <w:basedOn w:val="Normal"/>
    <w:rsid w:val="00FF5898"/>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8"/>
      <w:szCs w:val="18"/>
      <w:lang w:val="pt-PT" w:eastAsia="pt-PT"/>
    </w:rPr>
  </w:style>
  <w:style w:type="paragraph" w:customStyle="1" w:styleId="xl84">
    <w:name w:val="xl84"/>
    <w:basedOn w:val="Normal"/>
    <w:rsid w:val="00FF5898"/>
    <w:pP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18"/>
      <w:szCs w:val="18"/>
      <w:lang w:val="pt-PT" w:eastAsia="pt-PT"/>
    </w:rPr>
  </w:style>
  <w:style w:type="paragraph" w:customStyle="1" w:styleId="xl85">
    <w:name w:val="xl85"/>
    <w:basedOn w:val="Normal"/>
    <w:rsid w:val="00FF5898"/>
    <w:pP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val="pt-PT" w:eastAsia="pt-PT"/>
    </w:rPr>
  </w:style>
  <w:style w:type="paragraph" w:customStyle="1" w:styleId="xl86">
    <w:name w:val="xl86"/>
    <w:basedOn w:val="Normal"/>
    <w:rsid w:val="00FF5898"/>
    <w:pP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val="pt-PT" w:eastAsia="pt-PT"/>
    </w:rPr>
  </w:style>
  <w:style w:type="character" w:customStyle="1" w:styleId="atn">
    <w:name w:val="atn"/>
    <w:basedOn w:val="Tipodeletrapredefinidodopargrafo"/>
    <w:rsid w:val="00A3559F"/>
  </w:style>
  <w:style w:type="character" w:customStyle="1" w:styleId="longtext">
    <w:name w:val="long_text"/>
    <w:basedOn w:val="Tipodeletrapredefinidodopargrafo"/>
    <w:rsid w:val="000509E2"/>
  </w:style>
  <w:style w:type="character" w:styleId="Refdecomentrio">
    <w:name w:val="annotation reference"/>
    <w:basedOn w:val="Tipodeletrapredefinidodopargrafo"/>
    <w:uiPriority w:val="99"/>
    <w:semiHidden/>
    <w:unhideWhenUsed/>
    <w:rsid w:val="00DD6FDA"/>
    <w:rPr>
      <w:sz w:val="16"/>
      <w:szCs w:val="16"/>
    </w:rPr>
  </w:style>
  <w:style w:type="paragraph" w:styleId="Textodecomentrio">
    <w:name w:val="annotation text"/>
    <w:basedOn w:val="Normal"/>
    <w:link w:val="TextodecomentrioCarter"/>
    <w:uiPriority w:val="99"/>
    <w:semiHidden/>
    <w:unhideWhenUsed/>
    <w:rsid w:val="00DD6FDA"/>
    <w:rPr>
      <w:sz w:val="20"/>
      <w:szCs w:val="20"/>
    </w:rPr>
  </w:style>
  <w:style w:type="character" w:customStyle="1" w:styleId="TextodecomentrioCarter">
    <w:name w:val="Texto de comentário Caráter"/>
    <w:basedOn w:val="Tipodeletrapredefinidodopargrafo"/>
    <w:link w:val="Textodecomentrio"/>
    <w:uiPriority w:val="99"/>
    <w:semiHidden/>
    <w:rsid w:val="00DD6FDA"/>
    <w:rPr>
      <w:sz w:val="20"/>
      <w:szCs w:val="20"/>
    </w:rPr>
  </w:style>
  <w:style w:type="paragraph" w:styleId="Assuntodecomentrio">
    <w:name w:val="annotation subject"/>
    <w:basedOn w:val="Textodecomentrio"/>
    <w:next w:val="Textodecomentrio"/>
    <w:link w:val="AssuntodecomentrioCarter"/>
    <w:uiPriority w:val="99"/>
    <w:semiHidden/>
    <w:unhideWhenUsed/>
    <w:rsid w:val="00DD6FDA"/>
    <w:rPr>
      <w:b/>
      <w:bCs/>
    </w:rPr>
  </w:style>
  <w:style w:type="character" w:customStyle="1" w:styleId="AssuntodecomentrioCarter">
    <w:name w:val="Assunto de comentário Caráter"/>
    <w:basedOn w:val="TextodecomentrioCarter"/>
    <w:link w:val="Assuntodecomentrio"/>
    <w:uiPriority w:val="99"/>
    <w:semiHidden/>
    <w:rsid w:val="00DD6FDA"/>
    <w:rPr>
      <w:b/>
      <w:bCs/>
      <w:sz w:val="20"/>
      <w:szCs w:val="20"/>
    </w:rPr>
  </w:style>
  <w:style w:type="paragraph" w:customStyle="1" w:styleId="Titulo">
    <w:name w:val="Titulo"/>
    <w:basedOn w:val="Normal"/>
    <w:rsid w:val="00F8417E"/>
    <w:pPr>
      <w:widowControl w:val="0"/>
      <w:spacing w:before="160"/>
    </w:pPr>
    <w:rPr>
      <w:rFonts w:ascii="Garamond" w:eastAsia="Garamond" w:hAnsi="Garamond" w:cs="Garamond"/>
      <w:kern w:val="1"/>
      <w:sz w:val="28"/>
      <w:szCs w:val="28"/>
      <w:lang w:val="en-GB" w:eastAsia="pt-PT"/>
    </w:rPr>
  </w:style>
  <w:style w:type="paragraph" w:customStyle="1" w:styleId="NomeAluno">
    <w:name w:val="Nome Aluno"/>
    <w:basedOn w:val="Titulo"/>
    <w:rsid w:val="00F8417E"/>
    <w:rPr>
      <w:b/>
      <w:sz w:val="24"/>
      <w:szCs w:val="24"/>
    </w:rPr>
  </w:style>
  <w:style w:type="paragraph" w:customStyle="1" w:styleId="Sub-Titulo1">
    <w:name w:val="Sub-Titulo 1"/>
    <w:basedOn w:val="Normal"/>
    <w:rsid w:val="00F8417E"/>
    <w:pPr>
      <w:spacing w:before="160"/>
    </w:pPr>
    <w:rPr>
      <w:rFonts w:ascii="Garamond" w:eastAsia="Garamond" w:hAnsi="Garamond" w:cs="Garamond"/>
      <w:lang w:val="pt-PT" w:eastAsia="pt-PT"/>
    </w:rPr>
  </w:style>
  <w:style w:type="paragraph" w:customStyle="1" w:styleId="Sub-Titulo2">
    <w:name w:val="Sub-Titulo 2"/>
    <w:basedOn w:val="Sub-Titulo1"/>
    <w:rsid w:val="00F8417E"/>
    <w:pPr>
      <w:spacing w:before="80"/>
    </w:pPr>
  </w:style>
  <w:style w:type="paragraph" w:customStyle="1" w:styleId="Orientadores">
    <w:name w:val="Orientadores"/>
    <w:basedOn w:val="Sub-Titulo2"/>
    <w:rsid w:val="00F8417E"/>
    <w:pPr>
      <w:spacing w:before="0" w:line="288" w:lineRule="auto"/>
    </w:pPr>
    <w:rPr>
      <w:b/>
    </w:rPr>
  </w:style>
  <w:style w:type="character" w:styleId="nfase">
    <w:name w:val="Emphasis"/>
    <w:basedOn w:val="Tipodeletrapredefinidodopargrafo"/>
    <w:uiPriority w:val="20"/>
    <w:qFormat/>
    <w:rsid w:val="00221DDC"/>
    <w:rPr>
      <w:i/>
      <w:iCs/>
    </w:rPr>
  </w:style>
  <w:style w:type="paragraph" w:styleId="z-Partesuperiordoformulrio">
    <w:name w:val="HTML Top of Form"/>
    <w:basedOn w:val="Normal"/>
    <w:next w:val="Normal"/>
    <w:link w:val="z-PartesuperiordoformulrioCarter"/>
    <w:hidden/>
    <w:uiPriority w:val="99"/>
    <w:semiHidden/>
    <w:unhideWhenUsed/>
    <w:rsid w:val="00DF2FA1"/>
    <w:pPr>
      <w:pBdr>
        <w:bottom w:val="single" w:sz="6" w:space="1" w:color="auto"/>
      </w:pBdr>
      <w:jc w:val="center"/>
    </w:pPr>
    <w:rPr>
      <w:rFonts w:ascii="Arial" w:eastAsia="Times New Roman" w:hAnsi="Arial" w:cs="Arial"/>
      <w:vanish/>
      <w:sz w:val="16"/>
      <w:szCs w:val="16"/>
      <w:lang w:val="pt-PT" w:eastAsia="pt-PT"/>
    </w:rPr>
  </w:style>
  <w:style w:type="character" w:customStyle="1" w:styleId="z-PartesuperiordoformulrioCarter">
    <w:name w:val="z-Parte superior do formulário Caráter"/>
    <w:basedOn w:val="Tipodeletrapredefinidodopargrafo"/>
    <w:link w:val="z-Partesuperiordoformulrio"/>
    <w:uiPriority w:val="99"/>
    <w:semiHidden/>
    <w:rsid w:val="00DF2FA1"/>
    <w:rPr>
      <w:rFonts w:ascii="Arial" w:eastAsia="Times New Roman" w:hAnsi="Arial" w:cs="Arial"/>
      <w:vanish/>
      <w:sz w:val="16"/>
      <w:szCs w:val="16"/>
      <w:lang w:val="pt-PT" w:eastAsia="pt-PT"/>
    </w:rPr>
  </w:style>
  <w:style w:type="character" w:customStyle="1" w:styleId="font-700">
    <w:name w:val="font-[700]"/>
    <w:basedOn w:val="Tipodeletrapredefinidodopargrafo"/>
    <w:rsid w:val="003B3427"/>
  </w:style>
  <w:style w:type="paragraph" w:styleId="Corpodetexto">
    <w:name w:val="Body Text"/>
    <w:basedOn w:val="Normal"/>
    <w:link w:val="CorpodetextoCarter"/>
    <w:uiPriority w:val="1"/>
    <w:qFormat/>
    <w:rsid w:val="003A0BD6"/>
    <w:pPr>
      <w:widowControl w:val="0"/>
      <w:autoSpaceDE w:val="0"/>
      <w:autoSpaceDN w:val="0"/>
    </w:pPr>
    <w:rPr>
      <w:rFonts w:ascii="Calibri" w:eastAsia="Calibri" w:hAnsi="Calibri" w:cs="Calibri"/>
      <w:sz w:val="22"/>
      <w:szCs w:val="22"/>
      <w:lang w:val="pt-PT"/>
    </w:rPr>
  </w:style>
  <w:style w:type="character" w:customStyle="1" w:styleId="CorpodetextoCarter">
    <w:name w:val="Corpo de texto Caráter"/>
    <w:basedOn w:val="Tipodeletrapredefinidodopargrafo"/>
    <w:link w:val="Corpodetexto"/>
    <w:uiPriority w:val="1"/>
    <w:rsid w:val="003A0BD6"/>
    <w:rPr>
      <w:rFonts w:ascii="Calibri" w:eastAsia="Calibri" w:hAnsi="Calibri" w:cs="Calibri"/>
      <w:sz w:val="22"/>
      <w:szCs w:val="22"/>
      <w:lang w:val="pt-PT"/>
    </w:rPr>
  </w:style>
  <w:style w:type="character" w:customStyle="1" w:styleId="katex-mathml">
    <w:name w:val="katex-mathml"/>
    <w:basedOn w:val="Tipodeletrapredefinidodopargrafo"/>
    <w:rsid w:val="005D1B52"/>
  </w:style>
  <w:style w:type="character" w:customStyle="1" w:styleId="mord">
    <w:name w:val="mord"/>
    <w:basedOn w:val="Tipodeletrapredefinidodopargrafo"/>
    <w:rsid w:val="005D1B52"/>
  </w:style>
  <w:style w:type="character" w:customStyle="1" w:styleId="mrel">
    <w:name w:val="mrel"/>
    <w:basedOn w:val="Tipodeletrapredefinidodopargrafo"/>
    <w:rsid w:val="005D1B52"/>
  </w:style>
  <w:style w:type="character" w:customStyle="1" w:styleId="vlist-s">
    <w:name w:val="vlist-s"/>
    <w:basedOn w:val="Tipodeletrapredefinidodopargrafo"/>
    <w:rsid w:val="005D1B52"/>
  </w:style>
  <w:style w:type="character" w:customStyle="1" w:styleId="mbin">
    <w:name w:val="mbin"/>
    <w:basedOn w:val="Tipodeletrapredefinidodopargrafo"/>
    <w:rsid w:val="005D1B52"/>
  </w:style>
  <w:style w:type="character" w:customStyle="1" w:styleId="Cabealho4Carter">
    <w:name w:val="Cabeçalho 4 Caráter"/>
    <w:basedOn w:val="Tipodeletrapredefinidodopargrafo"/>
    <w:link w:val="Cabealho4"/>
    <w:uiPriority w:val="9"/>
    <w:semiHidden/>
    <w:rsid w:val="00D5714B"/>
    <w:rPr>
      <w:rFonts w:asciiTheme="majorHAnsi" w:eastAsiaTheme="majorEastAsia" w:hAnsiTheme="majorHAnsi" w:cstheme="majorBidi"/>
      <w:i/>
      <w:iCs/>
      <w:color w:val="365F91" w:themeColor="accent1" w:themeShade="BF"/>
    </w:rPr>
  </w:style>
  <w:style w:type="paragraph" w:styleId="ndice3">
    <w:name w:val="toc 3"/>
    <w:basedOn w:val="Normal"/>
    <w:next w:val="Normal"/>
    <w:autoRedefine/>
    <w:uiPriority w:val="39"/>
    <w:unhideWhenUsed/>
    <w:rsid w:val="000965B0"/>
    <w:pPr>
      <w:spacing w:after="100"/>
      <w:ind w:left="480"/>
    </w:pPr>
  </w:style>
  <w:style w:type="table" w:styleId="TabelaSimples2">
    <w:name w:val="Plain Table 2"/>
    <w:basedOn w:val="Tabelanormal"/>
    <w:uiPriority w:val="42"/>
    <w:rsid w:val="0063764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4">
    <w:name w:val="Plain Table 4"/>
    <w:basedOn w:val="Tabelanormal"/>
    <w:uiPriority w:val="44"/>
    <w:rsid w:val="006376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5Carter">
    <w:name w:val="Cabeçalho 5 Caráter"/>
    <w:basedOn w:val="Tipodeletrapredefinidodopargrafo"/>
    <w:link w:val="Cabealho5"/>
    <w:uiPriority w:val="9"/>
    <w:semiHidden/>
    <w:rsid w:val="00010383"/>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4">
      <w:bodyDiv w:val="1"/>
      <w:marLeft w:val="0"/>
      <w:marRight w:val="0"/>
      <w:marTop w:val="0"/>
      <w:marBottom w:val="0"/>
      <w:divBdr>
        <w:top w:val="none" w:sz="0" w:space="0" w:color="auto"/>
        <w:left w:val="none" w:sz="0" w:space="0" w:color="auto"/>
        <w:bottom w:val="none" w:sz="0" w:space="0" w:color="auto"/>
        <w:right w:val="none" w:sz="0" w:space="0" w:color="auto"/>
      </w:divBdr>
    </w:div>
    <w:div w:id="20208923">
      <w:bodyDiv w:val="1"/>
      <w:marLeft w:val="0"/>
      <w:marRight w:val="0"/>
      <w:marTop w:val="0"/>
      <w:marBottom w:val="0"/>
      <w:divBdr>
        <w:top w:val="none" w:sz="0" w:space="0" w:color="auto"/>
        <w:left w:val="none" w:sz="0" w:space="0" w:color="auto"/>
        <w:bottom w:val="none" w:sz="0" w:space="0" w:color="auto"/>
        <w:right w:val="none" w:sz="0" w:space="0" w:color="auto"/>
      </w:divBdr>
    </w:div>
    <w:div w:id="64380759">
      <w:bodyDiv w:val="1"/>
      <w:marLeft w:val="0"/>
      <w:marRight w:val="0"/>
      <w:marTop w:val="0"/>
      <w:marBottom w:val="0"/>
      <w:divBdr>
        <w:top w:val="none" w:sz="0" w:space="0" w:color="auto"/>
        <w:left w:val="none" w:sz="0" w:space="0" w:color="auto"/>
        <w:bottom w:val="none" w:sz="0" w:space="0" w:color="auto"/>
        <w:right w:val="none" w:sz="0" w:space="0" w:color="auto"/>
      </w:divBdr>
    </w:div>
    <w:div w:id="73401139">
      <w:bodyDiv w:val="1"/>
      <w:marLeft w:val="0"/>
      <w:marRight w:val="0"/>
      <w:marTop w:val="0"/>
      <w:marBottom w:val="0"/>
      <w:divBdr>
        <w:top w:val="none" w:sz="0" w:space="0" w:color="auto"/>
        <w:left w:val="none" w:sz="0" w:space="0" w:color="auto"/>
        <w:bottom w:val="none" w:sz="0" w:space="0" w:color="auto"/>
        <w:right w:val="none" w:sz="0" w:space="0" w:color="auto"/>
      </w:divBdr>
    </w:div>
    <w:div w:id="73673007">
      <w:bodyDiv w:val="1"/>
      <w:marLeft w:val="0"/>
      <w:marRight w:val="0"/>
      <w:marTop w:val="0"/>
      <w:marBottom w:val="0"/>
      <w:divBdr>
        <w:top w:val="none" w:sz="0" w:space="0" w:color="auto"/>
        <w:left w:val="none" w:sz="0" w:space="0" w:color="auto"/>
        <w:bottom w:val="none" w:sz="0" w:space="0" w:color="auto"/>
        <w:right w:val="none" w:sz="0" w:space="0" w:color="auto"/>
      </w:divBdr>
      <w:divsChild>
        <w:div w:id="1967809923">
          <w:marLeft w:val="0"/>
          <w:marRight w:val="0"/>
          <w:marTop w:val="0"/>
          <w:marBottom w:val="0"/>
          <w:divBdr>
            <w:top w:val="none" w:sz="0" w:space="0" w:color="auto"/>
            <w:left w:val="none" w:sz="0" w:space="0" w:color="auto"/>
            <w:bottom w:val="none" w:sz="0" w:space="0" w:color="auto"/>
            <w:right w:val="none" w:sz="0" w:space="0" w:color="auto"/>
          </w:divBdr>
          <w:divsChild>
            <w:div w:id="1086070859">
              <w:marLeft w:val="0"/>
              <w:marRight w:val="0"/>
              <w:marTop w:val="0"/>
              <w:marBottom w:val="0"/>
              <w:divBdr>
                <w:top w:val="none" w:sz="0" w:space="0" w:color="auto"/>
                <w:left w:val="none" w:sz="0" w:space="0" w:color="auto"/>
                <w:bottom w:val="none" w:sz="0" w:space="0" w:color="auto"/>
                <w:right w:val="none" w:sz="0" w:space="0" w:color="auto"/>
              </w:divBdr>
            </w:div>
            <w:div w:id="1419330728">
              <w:marLeft w:val="0"/>
              <w:marRight w:val="0"/>
              <w:marTop w:val="0"/>
              <w:marBottom w:val="0"/>
              <w:divBdr>
                <w:top w:val="none" w:sz="0" w:space="0" w:color="auto"/>
                <w:left w:val="none" w:sz="0" w:space="0" w:color="auto"/>
                <w:bottom w:val="none" w:sz="0" w:space="0" w:color="auto"/>
                <w:right w:val="none" w:sz="0" w:space="0" w:color="auto"/>
              </w:divBdr>
              <w:divsChild>
                <w:div w:id="1603882362">
                  <w:marLeft w:val="0"/>
                  <w:marRight w:val="0"/>
                  <w:marTop w:val="0"/>
                  <w:marBottom w:val="0"/>
                  <w:divBdr>
                    <w:top w:val="none" w:sz="0" w:space="0" w:color="auto"/>
                    <w:left w:val="none" w:sz="0" w:space="0" w:color="auto"/>
                    <w:bottom w:val="none" w:sz="0" w:space="0" w:color="auto"/>
                    <w:right w:val="none" w:sz="0" w:space="0" w:color="auto"/>
                  </w:divBdr>
                  <w:divsChild>
                    <w:div w:id="1699163395">
                      <w:marLeft w:val="0"/>
                      <w:marRight w:val="0"/>
                      <w:marTop w:val="0"/>
                      <w:marBottom w:val="0"/>
                      <w:divBdr>
                        <w:top w:val="none" w:sz="0" w:space="0" w:color="auto"/>
                        <w:left w:val="none" w:sz="0" w:space="0" w:color="auto"/>
                        <w:bottom w:val="none" w:sz="0" w:space="0" w:color="auto"/>
                        <w:right w:val="none" w:sz="0" w:space="0" w:color="auto"/>
                      </w:divBdr>
                      <w:divsChild>
                        <w:div w:id="175362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49873">
      <w:bodyDiv w:val="1"/>
      <w:marLeft w:val="0"/>
      <w:marRight w:val="0"/>
      <w:marTop w:val="0"/>
      <w:marBottom w:val="0"/>
      <w:divBdr>
        <w:top w:val="none" w:sz="0" w:space="0" w:color="auto"/>
        <w:left w:val="none" w:sz="0" w:space="0" w:color="auto"/>
        <w:bottom w:val="none" w:sz="0" w:space="0" w:color="auto"/>
        <w:right w:val="none" w:sz="0" w:space="0" w:color="auto"/>
      </w:divBdr>
    </w:div>
    <w:div w:id="89543804">
      <w:bodyDiv w:val="1"/>
      <w:marLeft w:val="0"/>
      <w:marRight w:val="0"/>
      <w:marTop w:val="0"/>
      <w:marBottom w:val="0"/>
      <w:divBdr>
        <w:top w:val="none" w:sz="0" w:space="0" w:color="auto"/>
        <w:left w:val="none" w:sz="0" w:space="0" w:color="auto"/>
        <w:bottom w:val="none" w:sz="0" w:space="0" w:color="auto"/>
        <w:right w:val="none" w:sz="0" w:space="0" w:color="auto"/>
      </w:divBdr>
    </w:div>
    <w:div w:id="90856364">
      <w:bodyDiv w:val="1"/>
      <w:marLeft w:val="0"/>
      <w:marRight w:val="0"/>
      <w:marTop w:val="0"/>
      <w:marBottom w:val="0"/>
      <w:divBdr>
        <w:top w:val="none" w:sz="0" w:space="0" w:color="auto"/>
        <w:left w:val="none" w:sz="0" w:space="0" w:color="auto"/>
        <w:bottom w:val="none" w:sz="0" w:space="0" w:color="auto"/>
        <w:right w:val="none" w:sz="0" w:space="0" w:color="auto"/>
      </w:divBdr>
    </w:div>
    <w:div w:id="140076627">
      <w:bodyDiv w:val="1"/>
      <w:marLeft w:val="0"/>
      <w:marRight w:val="0"/>
      <w:marTop w:val="0"/>
      <w:marBottom w:val="0"/>
      <w:divBdr>
        <w:top w:val="none" w:sz="0" w:space="0" w:color="auto"/>
        <w:left w:val="none" w:sz="0" w:space="0" w:color="auto"/>
        <w:bottom w:val="none" w:sz="0" w:space="0" w:color="auto"/>
        <w:right w:val="none" w:sz="0" w:space="0" w:color="auto"/>
      </w:divBdr>
    </w:div>
    <w:div w:id="160439356">
      <w:bodyDiv w:val="1"/>
      <w:marLeft w:val="0"/>
      <w:marRight w:val="0"/>
      <w:marTop w:val="0"/>
      <w:marBottom w:val="0"/>
      <w:divBdr>
        <w:top w:val="none" w:sz="0" w:space="0" w:color="auto"/>
        <w:left w:val="none" w:sz="0" w:space="0" w:color="auto"/>
        <w:bottom w:val="none" w:sz="0" w:space="0" w:color="auto"/>
        <w:right w:val="none" w:sz="0" w:space="0" w:color="auto"/>
      </w:divBdr>
    </w:div>
    <w:div w:id="163280165">
      <w:bodyDiv w:val="1"/>
      <w:marLeft w:val="0"/>
      <w:marRight w:val="0"/>
      <w:marTop w:val="0"/>
      <w:marBottom w:val="0"/>
      <w:divBdr>
        <w:top w:val="none" w:sz="0" w:space="0" w:color="auto"/>
        <w:left w:val="none" w:sz="0" w:space="0" w:color="auto"/>
        <w:bottom w:val="none" w:sz="0" w:space="0" w:color="auto"/>
        <w:right w:val="none" w:sz="0" w:space="0" w:color="auto"/>
      </w:divBdr>
    </w:div>
    <w:div w:id="175075420">
      <w:bodyDiv w:val="1"/>
      <w:marLeft w:val="0"/>
      <w:marRight w:val="0"/>
      <w:marTop w:val="0"/>
      <w:marBottom w:val="0"/>
      <w:divBdr>
        <w:top w:val="none" w:sz="0" w:space="0" w:color="auto"/>
        <w:left w:val="none" w:sz="0" w:space="0" w:color="auto"/>
        <w:bottom w:val="none" w:sz="0" w:space="0" w:color="auto"/>
        <w:right w:val="none" w:sz="0" w:space="0" w:color="auto"/>
      </w:divBdr>
    </w:div>
    <w:div w:id="182864675">
      <w:bodyDiv w:val="1"/>
      <w:marLeft w:val="0"/>
      <w:marRight w:val="0"/>
      <w:marTop w:val="0"/>
      <w:marBottom w:val="0"/>
      <w:divBdr>
        <w:top w:val="none" w:sz="0" w:space="0" w:color="auto"/>
        <w:left w:val="none" w:sz="0" w:space="0" w:color="auto"/>
        <w:bottom w:val="none" w:sz="0" w:space="0" w:color="auto"/>
        <w:right w:val="none" w:sz="0" w:space="0" w:color="auto"/>
      </w:divBdr>
    </w:div>
    <w:div w:id="188295231">
      <w:bodyDiv w:val="1"/>
      <w:marLeft w:val="0"/>
      <w:marRight w:val="0"/>
      <w:marTop w:val="0"/>
      <w:marBottom w:val="0"/>
      <w:divBdr>
        <w:top w:val="none" w:sz="0" w:space="0" w:color="auto"/>
        <w:left w:val="none" w:sz="0" w:space="0" w:color="auto"/>
        <w:bottom w:val="none" w:sz="0" w:space="0" w:color="auto"/>
        <w:right w:val="none" w:sz="0" w:space="0" w:color="auto"/>
      </w:divBdr>
    </w:div>
    <w:div w:id="190607395">
      <w:bodyDiv w:val="1"/>
      <w:marLeft w:val="0"/>
      <w:marRight w:val="0"/>
      <w:marTop w:val="0"/>
      <w:marBottom w:val="0"/>
      <w:divBdr>
        <w:top w:val="none" w:sz="0" w:space="0" w:color="auto"/>
        <w:left w:val="none" w:sz="0" w:space="0" w:color="auto"/>
        <w:bottom w:val="none" w:sz="0" w:space="0" w:color="auto"/>
        <w:right w:val="none" w:sz="0" w:space="0" w:color="auto"/>
      </w:divBdr>
    </w:div>
    <w:div w:id="205916538">
      <w:bodyDiv w:val="1"/>
      <w:marLeft w:val="0"/>
      <w:marRight w:val="0"/>
      <w:marTop w:val="0"/>
      <w:marBottom w:val="0"/>
      <w:divBdr>
        <w:top w:val="none" w:sz="0" w:space="0" w:color="auto"/>
        <w:left w:val="none" w:sz="0" w:space="0" w:color="auto"/>
        <w:bottom w:val="none" w:sz="0" w:space="0" w:color="auto"/>
        <w:right w:val="none" w:sz="0" w:space="0" w:color="auto"/>
      </w:divBdr>
    </w:div>
    <w:div w:id="219287599">
      <w:bodyDiv w:val="1"/>
      <w:marLeft w:val="0"/>
      <w:marRight w:val="0"/>
      <w:marTop w:val="0"/>
      <w:marBottom w:val="0"/>
      <w:divBdr>
        <w:top w:val="none" w:sz="0" w:space="0" w:color="auto"/>
        <w:left w:val="none" w:sz="0" w:space="0" w:color="auto"/>
        <w:bottom w:val="none" w:sz="0" w:space="0" w:color="auto"/>
        <w:right w:val="none" w:sz="0" w:space="0" w:color="auto"/>
      </w:divBdr>
    </w:div>
    <w:div w:id="220487725">
      <w:bodyDiv w:val="1"/>
      <w:marLeft w:val="0"/>
      <w:marRight w:val="0"/>
      <w:marTop w:val="0"/>
      <w:marBottom w:val="0"/>
      <w:divBdr>
        <w:top w:val="none" w:sz="0" w:space="0" w:color="auto"/>
        <w:left w:val="none" w:sz="0" w:space="0" w:color="auto"/>
        <w:bottom w:val="none" w:sz="0" w:space="0" w:color="auto"/>
        <w:right w:val="none" w:sz="0" w:space="0" w:color="auto"/>
      </w:divBdr>
    </w:div>
    <w:div w:id="221330353">
      <w:bodyDiv w:val="1"/>
      <w:marLeft w:val="0"/>
      <w:marRight w:val="0"/>
      <w:marTop w:val="0"/>
      <w:marBottom w:val="0"/>
      <w:divBdr>
        <w:top w:val="none" w:sz="0" w:space="0" w:color="auto"/>
        <w:left w:val="none" w:sz="0" w:space="0" w:color="auto"/>
        <w:bottom w:val="none" w:sz="0" w:space="0" w:color="auto"/>
        <w:right w:val="none" w:sz="0" w:space="0" w:color="auto"/>
      </w:divBdr>
    </w:div>
    <w:div w:id="223296636">
      <w:bodyDiv w:val="1"/>
      <w:marLeft w:val="0"/>
      <w:marRight w:val="0"/>
      <w:marTop w:val="0"/>
      <w:marBottom w:val="0"/>
      <w:divBdr>
        <w:top w:val="none" w:sz="0" w:space="0" w:color="auto"/>
        <w:left w:val="none" w:sz="0" w:space="0" w:color="auto"/>
        <w:bottom w:val="none" w:sz="0" w:space="0" w:color="auto"/>
        <w:right w:val="none" w:sz="0" w:space="0" w:color="auto"/>
      </w:divBdr>
    </w:div>
    <w:div w:id="275060088">
      <w:bodyDiv w:val="1"/>
      <w:marLeft w:val="0"/>
      <w:marRight w:val="0"/>
      <w:marTop w:val="0"/>
      <w:marBottom w:val="0"/>
      <w:divBdr>
        <w:top w:val="none" w:sz="0" w:space="0" w:color="auto"/>
        <w:left w:val="none" w:sz="0" w:space="0" w:color="auto"/>
        <w:bottom w:val="none" w:sz="0" w:space="0" w:color="auto"/>
        <w:right w:val="none" w:sz="0" w:space="0" w:color="auto"/>
      </w:divBdr>
    </w:div>
    <w:div w:id="296961707">
      <w:bodyDiv w:val="1"/>
      <w:marLeft w:val="0"/>
      <w:marRight w:val="0"/>
      <w:marTop w:val="0"/>
      <w:marBottom w:val="0"/>
      <w:divBdr>
        <w:top w:val="none" w:sz="0" w:space="0" w:color="auto"/>
        <w:left w:val="none" w:sz="0" w:space="0" w:color="auto"/>
        <w:bottom w:val="none" w:sz="0" w:space="0" w:color="auto"/>
        <w:right w:val="none" w:sz="0" w:space="0" w:color="auto"/>
      </w:divBdr>
    </w:div>
    <w:div w:id="316882356">
      <w:bodyDiv w:val="1"/>
      <w:marLeft w:val="0"/>
      <w:marRight w:val="0"/>
      <w:marTop w:val="0"/>
      <w:marBottom w:val="0"/>
      <w:divBdr>
        <w:top w:val="none" w:sz="0" w:space="0" w:color="auto"/>
        <w:left w:val="none" w:sz="0" w:space="0" w:color="auto"/>
        <w:bottom w:val="none" w:sz="0" w:space="0" w:color="auto"/>
        <w:right w:val="none" w:sz="0" w:space="0" w:color="auto"/>
      </w:divBdr>
    </w:div>
    <w:div w:id="328217299">
      <w:bodyDiv w:val="1"/>
      <w:marLeft w:val="0"/>
      <w:marRight w:val="0"/>
      <w:marTop w:val="0"/>
      <w:marBottom w:val="0"/>
      <w:divBdr>
        <w:top w:val="none" w:sz="0" w:space="0" w:color="auto"/>
        <w:left w:val="none" w:sz="0" w:space="0" w:color="auto"/>
        <w:bottom w:val="none" w:sz="0" w:space="0" w:color="auto"/>
        <w:right w:val="none" w:sz="0" w:space="0" w:color="auto"/>
      </w:divBdr>
    </w:div>
    <w:div w:id="339821881">
      <w:bodyDiv w:val="1"/>
      <w:marLeft w:val="0"/>
      <w:marRight w:val="0"/>
      <w:marTop w:val="0"/>
      <w:marBottom w:val="0"/>
      <w:divBdr>
        <w:top w:val="none" w:sz="0" w:space="0" w:color="auto"/>
        <w:left w:val="none" w:sz="0" w:space="0" w:color="auto"/>
        <w:bottom w:val="none" w:sz="0" w:space="0" w:color="auto"/>
        <w:right w:val="none" w:sz="0" w:space="0" w:color="auto"/>
      </w:divBdr>
    </w:div>
    <w:div w:id="342443307">
      <w:bodyDiv w:val="1"/>
      <w:marLeft w:val="0"/>
      <w:marRight w:val="0"/>
      <w:marTop w:val="0"/>
      <w:marBottom w:val="0"/>
      <w:divBdr>
        <w:top w:val="none" w:sz="0" w:space="0" w:color="auto"/>
        <w:left w:val="none" w:sz="0" w:space="0" w:color="auto"/>
        <w:bottom w:val="none" w:sz="0" w:space="0" w:color="auto"/>
        <w:right w:val="none" w:sz="0" w:space="0" w:color="auto"/>
      </w:divBdr>
    </w:div>
    <w:div w:id="348725990">
      <w:bodyDiv w:val="1"/>
      <w:marLeft w:val="0"/>
      <w:marRight w:val="0"/>
      <w:marTop w:val="0"/>
      <w:marBottom w:val="0"/>
      <w:divBdr>
        <w:top w:val="none" w:sz="0" w:space="0" w:color="auto"/>
        <w:left w:val="none" w:sz="0" w:space="0" w:color="auto"/>
        <w:bottom w:val="none" w:sz="0" w:space="0" w:color="auto"/>
        <w:right w:val="none" w:sz="0" w:space="0" w:color="auto"/>
      </w:divBdr>
    </w:div>
    <w:div w:id="360860012">
      <w:bodyDiv w:val="1"/>
      <w:marLeft w:val="0"/>
      <w:marRight w:val="0"/>
      <w:marTop w:val="0"/>
      <w:marBottom w:val="0"/>
      <w:divBdr>
        <w:top w:val="none" w:sz="0" w:space="0" w:color="auto"/>
        <w:left w:val="none" w:sz="0" w:space="0" w:color="auto"/>
        <w:bottom w:val="none" w:sz="0" w:space="0" w:color="auto"/>
        <w:right w:val="none" w:sz="0" w:space="0" w:color="auto"/>
      </w:divBdr>
    </w:div>
    <w:div w:id="388192430">
      <w:bodyDiv w:val="1"/>
      <w:marLeft w:val="0"/>
      <w:marRight w:val="0"/>
      <w:marTop w:val="0"/>
      <w:marBottom w:val="0"/>
      <w:divBdr>
        <w:top w:val="none" w:sz="0" w:space="0" w:color="auto"/>
        <w:left w:val="none" w:sz="0" w:space="0" w:color="auto"/>
        <w:bottom w:val="none" w:sz="0" w:space="0" w:color="auto"/>
        <w:right w:val="none" w:sz="0" w:space="0" w:color="auto"/>
      </w:divBdr>
    </w:div>
    <w:div w:id="410734976">
      <w:bodyDiv w:val="1"/>
      <w:marLeft w:val="0"/>
      <w:marRight w:val="0"/>
      <w:marTop w:val="0"/>
      <w:marBottom w:val="0"/>
      <w:divBdr>
        <w:top w:val="none" w:sz="0" w:space="0" w:color="auto"/>
        <w:left w:val="none" w:sz="0" w:space="0" w:color="auto"/>
        <w:bottom w:val="none" w:sz="0" w:space="0" w:color="auto"/>
        <w:right w:val="none" w:sz="0" w:space="0" w:color="auto"/>
      </w:divBdr>
    </w:div>
    <w:div w:id="418908585">
      <w:bodyDiv w:val="1"/>
      <w:marLeft w:val="0"/>
      <w:marRight w:val="0"/>
      <w:marTop w:val="0"/>
      <w:marBottom w:val="0"/>
      <w:divBdr>
        <w:top w:val="none" w:sz="0" w:space="0" w:color="auto"/>
        <w:left w:val="none" w:sz="0" w:space="0" w:color="auto"/>
        <w:bottom w:val="none" w:sz="0" w:space="0" w:color="auto"/>
        <w:right w:val="none" w:sz="0" w:space="0" w:color="auto"/>
      </w:divBdr>
    </w:div>
    <w:div w:id="483936366">
      <w:bodyDiv w:val="1"/>
      <w:marLeft w:val="0"/>
      <w:marRight w:val="0"/>
      <w:marTop w:val="0"/>
      <w:marBottom w:val="0"/>
      <w:divBdr>
        <w:top w:val="none" w:sz="0" w:space="0" w:color="auto"/>
        <w:left w:val="none" w:sz="0" w:space="0" w:color="auto"/>
        <w:bottom w:val="none" w:sz="0" w:space="0" w:color="auto"/>
        <w:right w:val="none" w:sz="0" w:space="0" w:color="auto"/>
      </w:divBdr>
    </w:div>
    <w:div w:id="490483713">
      <w:bodyDiv w:val="1"/>
      <w:marLeft w:val="0"/>
      <w:marRight w:val="0"/>
      <w:marTop w:val="0"/>
      <w:marBottom w:val="0"/>
      <w:divBdr>
        <w:top w:val="none" w:sz="0" w:space="0" w:color="auto"/>
        <w:left w:val="none" w:sz="0" w:space="0" w:color="auto"/>
        <w:bottom w:val="none" w:sz="0" w:space="0" w:color="auto"/>
        <w:right w:val="none" w:sz="0" w:space="0" w:color="auto"/>
      </w:divBdr>
    </w:div>
    <w:div w:id="492109943">
      <w:bodyDiv w:val="1"/>
      <w:marLeft w:val="0"/>
      <w:marRight w:val="0"/>
      <w:marTop w:val="0"/>
      <w:marBottom w:val="0"/>
      <w:divBdr>
        <w:top w:val="none" w:sz="0" w:space="0" w:color="auto"/>
        <w:left w:val="none" w:sz="0" w:space="0" w:color="auto"/>
        <w:bottom w:val="none" w:sz="0" w:space="0" w:color="auto"/>
        <w:right w:val="none" w:sz="0" w:space="0" w:color="auto"/>
      </w:divBdr>
    </w:div>
    <w:div w:id="525362986">
      <w:bodyDiv w:val="1"/>
      <w:marLeft w:val="0"/>
      <w:marRight w:val="0"/>
      <w:marTop w:val="0"/>
      <w:marBottom w:val="0"/>
      <w:divBdr>
        <w:top w:val="none" w:sz="0" w:space="0" w:color="auto"/>
        <w:left w:val="none" w:sz="0" w:space="0" w:color="auto"/>
        <w:bottom w:val="none" w:sz="0" w:space="0" w:color="auto"/>
        <w:right w:val="none" w:sz="0" w:space="0" w:color="auto"/>
      </w:divBdr>
    </w:div>
    <w:div w:id="534775717">
      <w:bodyDiv w:val="1"/>
      <w:marLeft w:val="0"/>
      <w:marRight w:val="0"/>
      <w:marTop w:val="0"/>
      <w:marBottom w:val="0"/>
      <w:divBdr>
        <w:top w:val="none" w:sz="0" w:space="0" w:color="auto"/>
        <w:left w:val="none" w:sz="0" w:space="0" w:color="auto"/>
        <w:bottom w:val="none" w:sz="0" w:space="0" w:color="auto"/>
        <w:right w:val="none" w:sz="0" w:space="0" w:color="auto"/>
      </w:divBdr>
    </w:div>
    <w:div w:id="596642120">
      <w:bodyDiv w:val="1"/>
      <w:marLeft w:val="0"/>
      <w:marRight w:val="0"/>
      <w:marTop w:val="0"/>
      <w:marBottom w:val="0"/>
      <w:divBdr>
        <w:top w:val="none" w:sz="0" w:space="0" w:color="auto"/>
        <w:left w:val="none" w:sz="0" w:space="0" w:color="auto"/>
        <w:bottom w:val="none" w:sz="0" w:space="0" w:color="auto"/>
        <w:right w:val="none" w:sz="0" w:space="0" w:color="auto"/>
      </w:divBdr>
    </w:div>
    <w:div w:id="597327262">
      <w:bodyDiv w:val="1"/>
      <w:marLeft w:val="0"/>
      <w:marRight w:val="0"/>
      <w:marTop w:val="0"/>
      <w:marBottom w:val="0"/>
      <w:divBdr>
        <w:top w:val="none" w:sz="0" w:space="0" w:color="auto"/>
        <w:left w:val="none" w:sz="0" w:space="0" w:color="auto"/>
        <w:bottom w:val="none" w:sz="0" w:space="0" w:color="auto"/>
        <w:right w:val="none" w:sz="0" w:space="0" w:color="auto"/>
      </w:divBdr>
    </w:div>
    <w:div w:id="618342385">
      <w:bodyDiv w:val="1"/>
      <w:marLeft w:val="0"/>
      <w:marRight w:val="0"/>
      <w:marTop w:val="0"/>
      <w:marBottom w:val="0"/>
      <w:divBdr>
        <w:top w:val="none" w:sz="0" w:space="0" w:color="auto"/>
        <w:left w:val="none" w:sz="0" w:space="0" w:color="auto"/>
        <w:bottom w:val="none" w:sz="0" w:space="0" w:color="auto"/>
        <w:right w:val="none" w:sz="0" w:space="0" w:color="auto"/>
      </w:divBdr>
    </w:div>
    <w:div w:id="647057189">
      <w:bodyDiv w:val="1"/>
      <w:marLeft w:val="0"/>
      <w:marRight w:val="0"/>
      <w:marTop w:val="0"/>
      <w:marBottom w:val="0"/>
      <w:divBdr>
        <w:top w:val="none" w:sz="0" w:space="0" w:color="auto"/>
        <w:left w:val="none" w:sz="0" w:space="0" w:color="auto"/>
        <w:bottom w:val="none" w:sz="0" w:space="0" w:color="auto"/>
        <w:right w:val="none" w:sz="0" w:space="0" w:color="auto"/>
      </w:divBdr>
    </w:div>
    <w:div w:id="664818892">
      <w:bodyDiv w:val="1"/>
      <w:marLeft w:val="0"/>
      <w:marRight w:val="0"/>
      <w:marTop w:val="0"/>
      <w:marBottom w:val="0"/>
      <w:divBdr>
        <w:top w:val="none" w:sz="0" w:space="0" w:color="auto"/>
        <w:left w:val="none" w:sz="0" w:space="0" w:color="auto"/>
        <w:bottom w:val="none" w:sz="0" w:space="0" w:color="auto"/>
        <w:right w:val="none" w:sz="0" w:space="0" w:color="auto"/>
      </w:divBdr>
    </w:div>
    <w:div w:id="707030758">
      <w:bodyDiv w:val="1"/>
      <w:marLeft w:val="0"/>
      <w:marRight w:val="0"/>
      <w:marTop w:val="0"/>
      <w:marBottom w:val="0"/>
      <w:divBdr>
        <w:top w:val="none" w:sz="0" w:space="0" w:color="auto"/>
        <w:left w:val="none" w:sz="0" w:space="0" w:color="auto"/>
        <w:bottom w:val="none" w:sz="0" w:space="0" w:color="auto"/>
        <w:right w:val="none" w:sz="0" w:space="0" w:color="auto"/>
      </w:divBdr>
    </w:div>
    <w:div w:id="729308860">
      <w:bodyDiv w:val="1"/>
      <w:marLeft w:val="0"/>
      <w:marRight w:val="0"/>
      <w:marTop w:val="0"/>
      <w:marBottom w:val="0"/>
      <w:divBdr>
        <w:top w:val="none" w:sz="0" w:space="0" w:color="auto"/>
        <w:left w:val="none" w:sz="0" w:space="0" w:color="auto"/>
        <w:bottom w:val="none" w:sz="0" w:space="0" w:color="auto"/>
        <w:right w:val="none" w:sz="0" w:space="0" w:color="auto"/>
      </w:divBdr>
    </w:div>
    <w:div w:id="748894056">
      <w:bodyDiv w:val="1"/>
      <w:marLeft w:val="0"/>
      <w:marRight w:val="0"/>
      <w:marTop w:val="0"/>
      <w:marBottom w:val="0"/>
      <w:divBdr>
        <w:top w:val="none" w:sz="0" w:space="0" w:color="auto"/>
        <w:left w:val="none" w:sz="0" w:space="0" w:color="auto"/>
        <w:bottom w:val="none" w:sz="0" w:space="0" w:color="auto"/>
        <w:right w:val="none" w:sz="0" w:space="0" w:color="auto"/>
      </w:divBdr>
    </w:div>
    <w:div w:id="757485157">
      <w:bodyDiv w:val="1"/>
      <w:marLeft w:val="0"/>
      <w:marRight w:val="0"/>
      <w:marTop w:val="0"/>
      <w:marBottom w:val="0"/>
      <w:divBdr>
        <w:top w:val="none" w:sz="0" w:space="0" w:color="auto"/>
        <w:left w:val="none" w:sz="0" w:space="0" w:color="auto"/>
        <w:bottom w:val="none" w:sz="0" w:space="0" w:color="auto"/>
        <w:right w:val="none" w:sz="0" w:space="0" w:color="auto"/>
      </w:divBdr>
    </w:div>
    <w:div w:id="760686733">
      <w:bodyDiv w:val="1"/>
      <w:marLeft w:val="0"/>
      <w:marRight w:val="0"/>
      <w:marTop w:val="0"/>
      <w:marBottom w:val="0"/>
      <w:divBdr>
        <w:top w:val="none" w:sz="0" w:space="0" w:color="auto"/>
        <w:left w:val="none" w:sz="0" w:space="0" w:color="auto"/>
        <w:bottom w:val="none" w:sz="0" w:space="0" w:color="auto"/>
        <w:right w:val="none" w:sz="0" w:space="0" w:color="auto"/>
      </w:divBdr>
    </w:div>
    <w:div w:id="774906905">
      <w:bodyDiv w:val="1"/>
      <w:marLeft w:val="0"/>
      <w:marRight w:val="0"/>
      <w:marTop w:val="0"/>
      <w:marBottom w:val="0"/>
      <w:divBdr>
        <w:top w:val="none" w:sz="0" w:space="0" w:color="auto"/>
        <w:left w:val="none" w:sz="0" w:space="0" w:color="auto"/>
        <w:bottom w:val="none" w:sz="0" w:space="0" w:color="auto"/>
        <w:right w:val="none" w:sz="0" w:space="0" w:color="auto"/>
      </w:divBdr>
    </w:div>
    <w:div w:id="781613379">
      <w:bodyDiv w:val="1"/>
      <w:marLeft w:val="0"/>
      <w:marRight w:val="0"/>
      <w:marTop w:val="0"/>
      <w:marBottom w:val="0"/>
      <w:divBdr>
        <w:top w:val="none" w:sz="0" w:space="0" w:color="auto"/>
        <w:left w:val="none" w:sz="0" w:space="0" w:color="auto"/>
        <w:bottom w:val="none" w:sz="0" w:space="0" w:color="auto"/>
        <w:right w:val="none" w:sz="0" w:space="0" w:color="auto"/>
      </w:divBdr>
    </w:div>
    <w:div w:id="786239308">
      <w:bodyDiv w:val="1"/>
      <w:marLeft w:val="0"/>
      <w:marRight w:val="0"/>
      <w:marTop w:val="0"/>
      <w:marBottom w:val="0"/>
      <w:divBdr>
        <w:top w:val="none" w:sz="0" w:space="0" w:color="auto"/>
        <w:left w:val="none" w:sz="0" w:space="0" w:color="auto"/>
        <w:bottom w:val="none" w:sz="0" w:space="0" w:color="auto"/>
        <w:right w:val="none" w:sz="0" w:space="0" w:color="auto"/>
      </w:divBdr>
    </w:div>
    <w:div w:id="788741194">
      <w:bodyDiv w:val="1"/>
      <w:marLeft w:val="0"/>
      <w:marRight w:val="0"/>
      <w:marTop w:val="0"/>
      <w:marBottom w:val="0"/>
      <w:divBdr>
        <w:top w:val="none" w:sz="0" w:space="0" w:color="auto"/>
        <w:left w:val="none" w:sz="0" w:space="0" w:color="auto"/>
        <w:bottom w:val="none" w:sz="0" w:space="0" w:color="auto"/>
        <w:right w:val="none" w:sz="0" w:space="0" w:color="auto"/>
      </w:divBdr>
    </w:div>
    <w:div w:id="805391271">
      <w:bodyDiv w:val="1"/>
      <w:marLeft w:val="0"/>
      <w:marRight w:val="0"/>
      <w:marTop w:val="0"/>
      <w:marBottom w:val="0"/>
      <w:divBdr>
        <w:top w:val="none" w:sz="0" w:space="0" w:color="auto"/>
        <w:left w:val="none" w:sz="0" w:space="0" w:color="auto"/>
        <w:bottom w:val="none" w:sz="0" w:space="0" w:color="auto"/>
        <w:right w:val="none" w:sz="0" w:space="0" w:color="auto"/>
      </w:divBdr>
    </w:div>
    <w:div w:id="824856268">
      <w:bodyDiv w:val="1"/>
      <w:marLeft w:val="0"/>
      <w:marRight w:val="0"/>
      <w:marTop w:val="0"/>
      <w:marBottom w:val="0"/>
      <w:divBdr>
        <w:top w:val="none" w:sz="0" w:space="0" w:color="auto"/>
        <w:left w:val="none" w:sz="0" w:space="0" w:color="auto"/>
        <w:bottom w:val="none" w:sz="0" w:space="0" w:color="auto"/>
        <w:right w:val="none" w:sz="0" w:space="0" w:color="auto"/>
      </w:divBdr>
    </w:div>
    <w:div w:id="843518100">
      <w:bodyDiv w:val="1"/>
      <w:marLeft w:val="0"/>
      <w:marRight w:val="0"/>
      <w:marTop w:val="0"/>
      <w:marBottom w:val="0"/>
      <w:divBdr>
        <w:top w:val="none" w:sz="0" w:space="0" w:color="auto"/>
        <w:left w:val="none" w:sz="0" w:space="0" w:color="auto"/>
        <w:bottom w:val="none" w:sz="0" w:space="0" w:color="auto"/>
        <w:right w:val="none" w:sz="0" w:space="0" w:color="auto"/>
      </w:divBdr>
    </w:div>
    <w:div w:id="853543341">
      <w:bodyDiv w:val="1"/>
      <w:marLeft w:val="0"/>
      <w:marRight w:val="0"/>
      <w:marTop w:val="0"/>
      <w:marBottom w:val="0"/>
      <w:divBdr>
        <w:top w:val="none" w:sz="0" w:space="0" w:color="auto"/>
        <w:left w:val="none" w:sz="0" w:space="0" w:color="auto"/>
        <w:bottom w:val="none" w:sz="0" w:space="0" w:color="auto"/>
        <w:right w:val="none" w:sz="0" w:space="0" w:color="auto"/>
      </w:divBdr>
    </w:div>
    <w:div w:id="862672700">
      <w:bodyDiv w:val="1"/>
      <w:marLeft w:val="0"/>
      <w:marRight w:val="0"/>
      <w:marTop w:val="0"/>
      <w:marBottom w:val="0"/>
      <w:divBdr>
        <w:top w:val="none" w:sz="0" w:space="0" w:color="auto"/>
        <w:left w:val="none" w:sz="0" w:space="0" w:color="auto"/>
        <w:bottom w:val="none" w:sz="0" w:space="0" w:color="auto"/>
        <w:right w:val="none" w:sz="0" w:space="0" w:color="auto"/>
      </w:divBdr>
    </w:div>
    <w:div w:id="864710712">
      <w:bodyDiv w:val="1"/>
      <w:marLeft w:val="0"/>
      <w:marRight w:val="0"/>
      <w:marTop w:val="0"/>
      <w:marBottom w:val="0"/>
      <w:divBdr>
        <w:top w:val="none" w:sz="0" w:space="0" w:color="auto"/>
        <w:left w:val="none" w:sz="0" w:space="0" w:color="auto"/>
        <w:bottom w:val="none" w:sz="0" w:space="0" w:color="auto"/>
        <w:right w:val="none" w:sz="0" w:space="0" w:color="auto"/>
      </w:divBdr>
      <w:divsChild>
        <w:div w:id="1507817692">
          <w:marLeft w:val="0"/>
          <w:marRight w:val="0"/>
          <w:marTop w:val="0"/>
          <w:marBottom w:val="0"/>
          <w:divBdr>
            <w:top w:val="none" w:sz="0" w:space="0" w:color="auto"/>
            <w:left w:val="none" w:sz="0" w:space="0" w:color="auto"/>
            <w:bottom w:val="none" w:sz="0" w:space="0" w:color="auto"/>
            <w:right w:val="none" w:sz="0" w:space="0" w:color="auto"/>
          </w:divBdr>
          <w:divsChild>
            <w:div w:id="1812944127">
              <w:marLeft w:val="0"/>
              <w:marRight w:val="0"/>
              <w:marTop w:val="0"/>
              <w:marBottom w:val="0"/>
              <w:divBdr>
                <w:top w:val="none" w:sz="0" w:space="0" w:color="auto"/>
                <w:left w:val="none" w:sz="0" w:space="0" w:color="auto"/>
                <w:bottom w:val="none" w:sz="0" w:space="0" w:color="auto"/>
                <w:right w:val="none" w:sz="0" w:space="0" w:color="auto"/>
              </w:divBdr>
            </w:div>
            <w:div w:id="875851132">
              <w:marLeft w:val="0"/>
              <w:marRight w:val="0"/>
              <w:marTop w:val="0"/>
              <w:marBottom w:val="0"/>
              <w:divBdr>
                <w:top w:val="none" w:sz="0" w:space="0" w:color="auto"/>
                <w:left w:val="none" w:sz="0" w:space="0" w:color="auto"/>
                <w:bottom w:val="none" w:sz="0" w:space="0" w:color="auto"/>
                <w:right w:val="none" w:sz="0" w:space="0" w:color="auto"/>
              </w:divBdr>
              <w:divsChild>
                <w:div w:id="1770077340">
                  <w:marLeft w:val="0"/>
                  <w:marRight w:val="0"/>
                  <w:marTop w:val="0"/>
                  <w:marBottom w:val="0"/>
                  <w:divBdr>
                    <w:top w:val="none" w:sz="0" w:space="0" w:color="auto"/>
                    <w:left w:val="none" w:sz="0" w:space="0" w:color="auto"/>
                    <w:bottom w:val="none" w:sz="0" w:space="0" w:color="auto"/>
                    <w:right w:val="none" w:sz="0" w:space="0" w:color="auto"/>
                  </w:divBdr>
                  <w:divsChild>
                    <w:div w:id="880246675">
                      <w:marLeft w:val="0"/>
                      <w:marRight w:val="0"/>
                      <w:marTop w:val="0"/>
                      <w:marBottom w:val="0"/>
                      <w:divBdr>
                        <w:top w:val="none" w:sz="0" w:space="0" w:color="auto"/>
                        <w:left w:val="none" w:sz="0" w:space="0" w:color="auto"/>
                        <w:bottom w:val="none" w:sz="0" w:space="0" w:color="auto"/>
                        <w:right w:val="none" w:sz="0" w:space="0" w:color="auto"/>
                      </w:divBdr>
                      <w:divsChild>
                        <w:div w:id="16573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223683">
      <w:bodyDiv w:val="1"/>
      <w:marLeft w:val="0"/>
      <w:marRight w:val="0"/>
      <w:marTop w:val="0"/>
      <w:marBottom w:val="0"/>
      <w:divBdr>
        <w:top w:val="none" w:sz="0" w:space="0" w:color="auto"/>
        <w:left w:val="none" w:sz="0" w:space="0" w:color="auto"/>
        <w:bottom w:val="none" w:sz="0" w:space="0" w:color="auto"/>
        <w:right w:val="none" w:sz="0" w:space="0" w:color="auto"/>
      </w:divBdr>
    </w:div>
    <w:div w:id="896167212">
      <w:bodyDiv w:val="1"/>
      <w:marLeft w:val="0"/>
      <w:marRight w:val="0"/>
      <w:marTop w:val="0"/>
      <w:marBottom w:val="0"/>
      <w:divBdr>
        <w:top w:val="none" w:sz="0" w:space="0" w:color="auto"/>
        <w:left w:val="none" w:sz="0" w:space="0" w:color="auto"/>
        <w:bottom w:val="none" w:sz="0" w:space="0" w:color="auto"/>
        <w:right w:val="none" w:sz="0" w:space="0" w:color="auto"/>
      </w:divBdr>
    </w:div>
    <w:div w:id="916674891">
      <w:bodyDiv w:val="1"/>
      <w:marLeft w:val="0"/>
      <w:marRight w:val="0"/>
      <w:marTop w:val="0"/>
      <w:marBottom w:val="0"/>
      <w:divBdr>
        <w:top w:val="none" w:sz="0" w:space="0" w:color="auto"/>
        <w:left w:val="none" w:sz="0" w:space="0" w:color="auto"/>
        <w:bottom w:val="none" w:sz="0" w:space="0" w:color="auto"/>
        <w:right w:val="none" w:sz="0" w:space="0" w:color="auto"/>
      </w:divBdr>
    </w:div>
    <w:div w:id="919290180">
      <w:bodyDiv w:val="1"/>
      <w:marLeft w:val="0"/>
      <w:marRight w:val="0"/>
      <w:marTop w:val="0"/>
      <w:marBottom w:val="0"/>
      <w:divBdr>
        <w:top w:val="none" w:sz="0" w:space="0" w:color="auto"/>
        <w:left w:val="none" w:sz="0" w:space="0" w:color="auto"/>
        <w:bottom w:val="none" w:sz="0" w:space="0" w:color="auto"/>
        <w:right w:val="none" w:sz="0" w:space="0" w:color="auto"/>
      </w:divBdr>
      <w:divsChild>
        <w:div w:id="939527764">
          <w:marLeft w:val="360"/>
          <w:marRight w:val="0"/>
          <w:marTop w:val="60"/>
          <w:marBottom w:val="0"/>
          <w:divBdr>
            <w:top w:val="none" w:sz="0" w:space="0" w:color="auto"/>
            <w:left w:val="none" w:sz="0" w:space="0" w:color="auto"/>
            <w:bottom w:val="none" w:sz="0" w:space="0" w:color="auto"/>
            <w:right w:val="none" w:sz="0" w:space="0" w:color="auto"/>
          </w:divBdr>
        </w:div>
      </w:divsChild>
    </w:div>
    <w:div w:id="931553703">
      <w:bodyDiv w:val="1"/>
      <w:marLeft w:val="0"/>
      <w:marRight w:val="0"/>
      <w:marTop w:val="0"/>
      <w:marBottom w:val="0"/>
      <w:divBdr>
        <w:top w:val="none" w:sz="0" w:space="0" w:color="auto"/>
        <w:left w:val="none" w:sz="0" w:space="0" w:color="auto"/>
        <w:bottom w:val="none" w:sz="0" w:space="0" w:color="auto"/>
        <w:right w:val="none" w:sz="0" w:space="0" w:color="auto"/>
      </w:divBdr>
    </w:div>
    <w:div w:id="937835938">
      <w:bodyDiv w:val="1"/>
      <w:marLeft w:val="0"/>
      <w:marRight w:val="0"/>
      <w:marTop w:val="0"/>
      <w:marBottom w:val="0"/>
      <w:divBdr>
        <w:top w:val="none" w:sz="0" w:space="0" w:color="auto"/>
        <w:left w:val="none" w:sz="0" w:space="0" w:color="auto"/>
        <w:bottom w:val="none" w:sz="0" w:space="0" w:color="auto"/>
        <w:right w:val="none" w:sz="0" w:space="0" w:color="auto"/>
      </w:divBdr>
    </w:div>
    <w:div w:id="957375676">
      <w:bodyDiv w:val="1"/>
      <w:marLeft w:val="0"/>
      <w:marRight w:val="0"/>
      <w:marTop w:val="0"/>
      <w:marBottom w:val="0"/>
      <w:divBdr>
        <w:top w:val="none" w:sz="0" w:space="0" w:color="auto"/>
        <w:left w:val="none" w:sz="0" w:space="0" w:color="auto"/>
        <w:bottom w:val="none" w:sz="0" w:space="0" w:color="auto"/>
        <w:right w:val="none" w:sz="0" w:space="0" w:color="auto"/>
      </w:divBdr>
    </w:div>
    <w:div w:id="958876465">
      <w:bodyDiv w:val="1"/>
      <w:marLeft w:val="0"/>
      <w:marRight w:val="0"/>
      <w:marTop w:val="0"/>
      <w:marBottom w:val="0"/>
      <w:divBdr>
        <w:top w:val="none" w:sz="0" w:space="0" w:color="auto"/>
        <w:left w:val="none" w:sz="0" w:space="0" w:color="auto"/>
        <w:bottom w:val="none" w:sz="0" w:space="0" w:color="auto"/>
        <w:right w:val="none" w:sz="0" w:space="0" w:color="auto"/>
      </w:divBdr>
    </w:div>
    <w:div w:id="959919756">
      <w:bodyDiv w:val="1"/>
      <w:marLeft w:val="0"/>
      <w:marRight w:val="0"/>
      <w:marTop w:val="0"/>
      <w:marBottom w:val="0"/>
      <w:divBdr>
        <w:top w:val="none" w:sz="0" w:space="0" w:color="auto"/>
        <w:left w:val="none" w:sz="0" w:space="0" w:color="auto"/>
        <w:bottom w:val="none" w:sz="0" w:space="0" w:color="auto"/>
        <w:right w:val="none" w:sz="0" w:space="0" w:color="auto"/>
      </w:divBdr>
    </w:div>
    <w:div w:id="961502202">
      <w:bodyDiv w:val="1"/>
      <w:marLeft w:val="0"/>
      <w:marRight w:val="0"/>
      <w:marTop w:val="0"/>
      <w:marBottom w:val="0"/>
      <w:divBdr>
        <w:top w:val="none" w:sz="0" w:space="0" w:color="auto"/>
        <w:left w:val="none" w:sz="0" w:space="0" w:color="auto"/>
        <w:bottom w:val="none" w:sz="0" w:space="0" w:color="auto"/>
        <w:right w:val="none" w:sz="0" w:space="0" w:color="auto"/>
      </w:divBdr>
    </w:div>
    <w:div w:id="962885586">
      <w:bodyDiv w:val="1"/>
      <w:marLeft w:val="0"/>
      <w:marRight w:val="0"/>
      <w:marTop w:val="0"/>
      <w:marBottom w:val="0"/>
      <w:divBdr>
        <w:top w:val="none" w:sz="0" w:space="0" w:color="auto"/>
        <w:left w:val="none" w:sz="0" w:space="0" w:color="auto"/>
        <w:bottom w:val="none" w:sz="0" w:space="0" w:color="auto"/>
        <w:right w:val="none" w:sz="0" w:space="0" w:color="auto"/>
      </w:divBdr>
    </w:div>
    <w:div w:id="983387448">
      <w:bodyDiv w:val="1"/>
      <w:marLeft w:val="0"/>
      <w:marRight w:val="0"/>
      <w:marTop w:val="0"/>
      <w:marBottom w:val="0"/>
      <w:divBdr>
        <w:top w:val="none" w:sz="0" w:space="0" w:color="auto"/>
        <w:left w:val="none" w:sz="0" w:space="0" w:color="auto"/>
        <w:bottom w:val="none" w:sz="0" w:space="0" w:color="auto"/>
        <w:right w:val="none" w:sz="0" w:space="0" w:color="auto"/>
      </w:divBdr>
    </w:div>
    <w:div w:id="987637252">
      <w:bodyDiv w:val="1"/>
      <w:marLeft w:val="0"/>
      <w:marRight w:val="0"/>
      <w:marTop w:val="0"/>
      <w:marBottom w:val="0"/>
      <w:divBdr>
        <w:top w:val="none" w:sz="0" w:space="0" w:color="auto"/>
        <w:left w:val="none" w:sz="0" w:space="0" w:color="auto"/>
        <w:bottom w:val="none" w:sz="0" w:space="0" w:color="auto"/>
        <w:right w:val="none" w:sz="0" w:space="0" w:color="auto"/>
      </w:divBdr>
    </w:div>
    <w:div w:id="991181156">
      <w:bodyDiv w:val="1"/>
      <w:marLeft w:val="0"/>
      <w:marRight w:val="0"/>
      <w:marTop w:val="0"/>
      <w:marBottom w:val="0"/>
      <w:divBdr>
        <w:top w:val="none" w:sz="0" w:space="0" w:color="auto"/>
        <w:left w:val="none" w:sz="0" w:space="0" w:color="auto"/>
        <w:bottom w:val="none" w:sz="0" w:space="0" w:color="auto"/>
        <w:right w:val="none" w:sz="0" w:space="0" w:color="auto"/>
      </w:divBdr>
    </w:div>
    <w:div w:id="1048997112">
      <w:bodyDiv w:val="1"/>
      <w:marLeft w:val="0"/>
      <w:marRight w:val="0"/>
      <w:marTop w:val="0"/>
      <w:marBottom w:val="0"/>
      <w:divBdr>
        <w:top w:val="none" w:sz="0" w:space="0" w:color="auto"/>
        <w:left w:val="none" w:sz="0" w:space="0" w:color="auto"/>
        <w:bottom w:val="none" w:sz="0" w:space="0" w:color="auto"/>
        <w:right w:val="none" w:sz="0" w:space="0" w:color="auto"/>
      </w:divBdr>
    </w:div>
    <w:div w:id="1115759279">
      <w:bodyDiv w:val="1"/>
      <w:marLeft w:val="0"/>
      <w:marRight w:val="0"/>
      <w:marTop w:val="0"/>
      <w:marBottom w:val="0"/>
      <w:divBdr>
        <w:top w:val="none" w:sz="0" w:space="0" w:color="auto"/>
        <w:left w:val="none" w:sz="0" w:space="0" w:color="auto"/>
        <w:bottom w:val="none" w:sz="0" w:space="0" w:color="auto"/>
        <w:right w:val="none" w:sz="0" w:space="0" w:color="auto"/>
      </w:divBdr>
    </w:div>
    <w:div w:id="1147627676">
      <w:bodyDiv w:val="1"/>
      <w:marLeft w:val="0"/>
      <w:marRight w:val="0"/>
      <w:marTop w:val="0"/>
      <w:marBottom w:val="0"/>
      <w:divBdr>
        <w:top w:val="none" w:sz="0" w:space="0" w:color="auto"/>
        <w:left w:val="none" w:sz="0" w:space="0" w:color="auto"/>
        <w:bottom w:val="none" w:sz="0" w:space="0" w:color="auto"/>
        <w:right w:val="none" w:sz="0" w:space="0" w:color="auto"/>
      </w:divBdr>
      <w:divsChild>
        <w:div w:id="1403679158">
          <w:marLeft w:val="0"/>
          <w:marRight w:val="0"/>
          <w:marTop w:val="48"/>
          <w:marBottom w:val="48"/>
          <w:divBdr>
            <w:top w:val="none" w:sz="0" w:space="0" w:color="auto"/>
            <w:left w:val="none" w:sz="0" w:space="0" w:color="auto"/>
            <w:bottom w:val="none" w:sz="0" w:space="0" w:color="auto"/>
            <w:right w:val="none" w:sz="0" w:space="0" w:color="auto"/>
          </w:divBdr>
        </w:div>
        <w:div w:id="182978676">
          <w:marLeft w:val="0"/>
          <w:marRight w:val="0"/>
          <w:marTop w:val="48"/>
          <w:marBottom w:val="48"/>
          <w:divBdr>
            <w:top w:val="none" w:sz="0" w:space="0" w:color="auto"/>
            <w:left w:val="none" w:sz="0" w:space="0" w:color="auto"/>
            <w:bottom w:val="none" w:sz="0" w:space="0" w:color="auto"/>
            <w:right w:val="none" w:sz="0" w:space="0" w:color="auto"/>
          </w:divBdr>
        </w:div>
      </w:divsChild>
    </w:div>
    <w:div w:id="1158767786">
      <w:bodyDiv w:val="1"/>
      <w:marLeft w:val="0"/>
      <w:marRight w:val="0"/>
      <w:marTop w:val="0"/>
      <w:marBottom w:val="0"/>
      <w:divBdr>
        <w:top w:val="none" w:sz="0" w:space="0" w:color="auto"/>
        <w:left w:val="none" w:sz="0" w:space="0" w:color="auto"/>
        <w:bottom w:val="none" w:sz="0" w:space="0" w:color="auto"/>
        <w:right w:val="none" w:sz="0" w:space="0" w:color="auto"/>
      </w:divBdr>
      <w:divsChild>
        <w:div w:id="1332218272">
          <w:marLeft w:val="0"/>
          <w:marRight w:val="0"/>
          <w:marTop w:val="0"/>
          <w:marBottom w:val="0"/>
          <w:divBdr>
            <w:top w:val="none" w:sz="0" w:space="0" w:color="auto"/>
            <w:left w:val="none" w:sz="0" w:space="0" w:color="auto"/>
            <w:bottom w:val="none" w:sz="0" w:space="0" w:color="auto"/>
            <w:right w:val="none" w:sz="0" w:space="0" w:color="auto"/>
          </w:divBdr>
        </w:div>
        <w:div w:id="1161579863">
          <w:marLeft w:val="0"/>
          <w:marRight w:val="0"/>
          <w:marTop w:val="0"/>
          <w:marBottom w:val="0"/>
          <w:divBdr>
            <w:top w:val="none" w:sz="0" w:space="0" w:color="auto"/>
            <w:left w:val="none" w:sz="0" w:space="0" w:color="auto"/>
            <w:bottom w:val="none" w:sz="0" w:space="0" w:color="auto"/>
            <w:right w:val="none" w:sz="0" w:space="0" w:color="auto"/>
          </w:divBdr>
        </w:div>
        <w:div w:id="868765299">
          <w:marLeft w:val="0"/>
          <w:marRight w:val="0"/>
          <w:marTop w:val="0"/>
          <w:marBottom w:val="0"/>
          <w:divBdr>
            <w:top w:val="none" w:sz="0" w:space="0" w:color="auto"/>
            <w:left w:val="none" w:sz="0" w:space="0" w:color="auto"/>
            <w:bottom w:val="none" w:sz="0" w:space="0" w:color="auto"/>
            <w:right w:val="none" w:sz="0" w:space="0" w:color="auto"/>
          </w:divBdr>
        </w:div>
        <w:div w:id="1072196699">
          <w:marLeft w:val="0"/>
          <w:marRight w:val="0"/>
          <w:marTop w:val="0"/>
          <w:marBottom w:val="0"/>
          <w:divBdr>
            <w:top w:val="none" w:sz="0" w:space="0" w:color="auto"/>
            <w:left w:val="none" w:sz="0" w:space="0" w:color="auto"/>
            <w:bottom w:val="none" w:sz="0" w:space="0" w:color="auto"/>
            <w:right w:val="none" w:sz="0" w:space="0" w:color="auto"/>
          </w:divBdr>
        </w:div>
        <w:div w:id="2023580228">
          <w:marLeft w:val="0"/>
          <w:marRight w:val="0"/>
          <w:marTop w:val="0"/>
          <w:marBottom w:val="0"/>
          <w:divBdr>
            <w:top w:val="none" w:sz="0" w:space="0" w:color="auto"/>
            <w:left w:val="none" w:sz="0" w:space="0" w:color="auto"/>
            <w:bottom w:val="none" w:sz="0" w:space="0" w:color="auto"/>
            <w:right w:val="none" w:sz="0" w:space="0" w:color="auto"/>
          </w:divBdr>
        </w:div>
        <w:div w:id="2100710007">
          <w:marLeft w:val="0"/>
          <w:marRight w:val="0"/>
          <w:marTop w:val="0"/>
          <w:marBottom w:val="0"/>
          <w:divBdr>
            <w:top w:val="none" w:sz="0" w:space="0" w:color="auto"/>
            <w:left w:val="none" w:sz="0" w:space="0" w:color="auto"/>
            <w:bottom w:val="none" w:sz="0" w:space="0" w:color="auto"/>
            <w:right w:val="none" w:sz="0" w:space="0" w:color="auto"/>
          </w:divBdr>
        </w:div>
      </w:divsChild>
    </w:div>
    <w:div w:id="1167599955">
      <w:bodyDiv w:val="1"/>
      <w:marLeft w:val="0"/>
      <w:marRight w:val="0"/>
      <w:marTop w:val="0"/>
      <w:marBottom w:val="0"/>
      <w:divBdr>
        <w:top w:val="none" w:sz="0" w:space="0" w:color="auto"/>
        <w:left w:val="none" w:sz="0" w:space="0" w:color="auto"/>
        <w:bottom w:val="none" w:sz="0" w:space="0" w:color="auto"/>
        <w:right w:val="none" w:sz="0" w:space="0" w:color="auto"/>
      </w:divBdr>
    </w:div>
    <w:div w:id="1191529541">
      <w:bodyDiv w:val="1"/>
      <w:marLeft w:val="0"/>
      <w:marRight w:val="0"/>
      <w:marTop w:val="0"/>
      <w:marBottom w:val="0"/>
      <w:divBdr>
        <w:top w:val="none" w:sz="0" w:space="0" w:color="auto"/>
        <w:left w:val="none" w:sz="0" w:space="0" w:color="auto"/>
        <w:bottom w:val="none" w:sz="0" w:space="0" w:color="auto"/>
        <w:right w:val="none" w:sz="0" w:space="0" w:color="auto"/>
      </w:divBdr>
    </w:div>
    <w:div w:id="1205750378">
      <w:bodyDiv w:val="1"/>
      <w:marLeft w:val="0"/>
      <w:marRight w:val="0"/>
      <w:marTop w:val="0"/>
      <w:marBottom w:val="0"/>
      <w:divBdr>
        <w:top w:val="none" w:sz="0" w:space="0" w:color="auto"/>
        <w:left w:val="none" w:sz="0" w:space="0" w:color="auto"/>
        <w:bottom w:val="none" w:sz="0" w:space="0" w:color="auto"/>
        <w:right w:val="none" w:sz="0" w:space="0" w:color="auto"/>
      </w:divBdr>
    </w:div>
    <w:div w:id="1206796939">
      <w:bodyDiv w:val="1"/>
      <w:marLeft w:val="0"/>
      <w:marRight w:val="0"/>
      <w:marTop w:val="0"/>
      <w:marBottom w:val="0"/>
      <w:divBdr>
        <w:top w:val="none" w:sz="0" w:space="0" w:color="auto"/>
        <w:left w:val="none" w:sz="0" w:space="0" w:color="auto"/>
        <w:bottom w:val="none" w:sz="0" w:space="0" w:color="auto"/>
        <w:right w:val="none" w:sz="0" w:space="0" w:color="auto"/>
      </w:divBdr>
    </w:div>
    <w:div w:id="1233929604">
      <w:bodyDiv w:val="1"/>
      <w:marLeft w:val="0"/>
      <w:marRight w:val="0"/>
      <w:marTop w:val="0"/>
      <w:marBottom w:val="0"/>
      <w:divBdr>
        <w:top w:val="none" w:sz="0" w:space="0" w:color="auto"/>
        <w:left w:val="none" w:sz="0" w:space="0" w:color="auto"/>
        <w:bottom w:val="none" w:sz="0" w:space="0" w:color="auto"/>
        <w:right w:val="none" w:sz="0" w:space="0" w:color="auto"/>
      </w:divBdr>
    </w:div>
    <w:div w:id="1238172797">
      <w:bodyDiv w:val="1"/>
      <w:marLeft w:val="0"/>
      <w:marRight w:val="0"/>
      <w:marTop w:val="0"/>
      <w:marBottom w:val="0"/>
      <w:divBdr>
        <w:top w:val="none" w:sz="0" w:space="0" w:color="auto"/>
        <w:left w:val="none" w:sz="0" w:space="0" w:color="auto"/>
        <w:bottom w:val="none" w:sz="0" w:space="0" w:color="auto"/>
        <w:right w:val="none" w:sz="0" w:space="0" w:color="auto"/>
      </w:divBdr>
      <w:divsChild>
        <w:div w:id="1137992581">
          <w:marLeft w:val="0"/>
          <w:marRight w:val="0"/>
          <w:marTop w:val="0"/>
          <w:marBottom w:val="0"/>
          <w:divBdr>
            <w:top w:val="single" w:sz="2" w:space="0" w:color="E3E3E3"/>
            <w:left w:val="single" w:sz="2" w:space="0" w:color="E3E3E3"/>
            <w:bottom w:val="single" w:sz="2" w:space="0" w:color="E3E3E3"/>
            <w:right w:val="single" w:sz="2" w:space="0" w:color="E3E3E3"/>
          </w:divBdr>
          <w:divsChild>
            <w:div w:id="845634144">
              <w:marLeft w:val="0"/>
              <w:marRight w:val="0"/>
              <w:marTop w:val="0"/>
              <w:marBottom w:val="0"/>
              <w:divBdr>
                <w:top w:val="single" w:sz="2" w:space="0" w:color="E3E3E3"/>
                <w:left w:val="single" w:sz="2" w:space="0" w:color="E3E3E3"/>
                <w:bottom w:val="single" w:sz="2" w:space="0" w:color="E3E3E3"/>
                <w:right w:val="single" w:sz="2" w:space="0" w:color="E3E3E3"/>
              </w:divBdr>
              <w:divsChild>
                <w:div w:id="828864725">
                  <w:marLeft w:val="0"/>
                  <w:marRight w:val="0"/>
                  <w:marTop w:val="0"/>
                  <w:marBottom w:val="0"/>
                  <w:divBdr>
                    <w:top w:val="single" w:sz="2" w:space="0" w:color="E3E3E3"/>
                    <w:left w:val="single" w:sz="2" w:space="0" w:color="E3E3E3"/>
                    <w:bottom w:val="single" w:sz="2" w:space="0" w:color="E3E3E3"/>
                    <w:right w:val="single" w:sz="2" w:space="0" w:color="E3E3E3"/>
                  </w:divBdr>
                  <w:divsChild>
                    <w:div w:id="1430808911">
                      <w:marLeft w:val="0"/>
                      <w:marRight w:val="0"/>
                      <w:marTop w:val="0"/>
                      <w:marBottom w:val="0"/>
                      <w:divBdr>
                        <w:top w:val="single" w:sz="2" w:space="0" w:color="E3E3E3"/>
                        <w:left w:val="single" w:sz="2" w:space="0" w:color="E3E3E3"/>
                        <w:bottom w:val="single" w:sz="2" w:space="0" w:color="E3E3E3"/>
                        <w:right w:val="single" w:sz="2" w:space="0" w:color="E3E3E3"/>
                      </w:divBdr>
                      <w:divsChild>
                        <w:div w:id="563641835">
                          <w:marLeft w:val="0"/>
                          <w:marRight w:val="0"/>
                          <w:marTop w:val="0"/>
                          <w:marBottom w:val="0"/>
                          <w:divBdr>
                            <w:top w:val="single" w:sz="2" w:space="0" w:color="E3E3E3"/>
                            <w:left w:val="single" w:sz="2" w:space="0" w:color="E3E3E3"/>
                            <w:bottom w:val="single" w:sz="2" w:space="0" w:color="E3E3E3"/>
                            <w:right w:val="single" w:sz="2" w:space="0" w:color="E3E3E3"/>
                          </w:divBdr>
                          <w:divsChild>
                            <w:div w:id="1837838714">
                              <w:marLeft w:val="0"/>
                              <w:marRight w:val="0"/>
                              <w:marTop w:val="0"/>
                              <w:marBottom w:val="0"/>
                              <w:divBdr>
                                <w:top w:val="single" w:sz="2" w:space="0" w:color="E3E3E3"/>
                                <w:left w:val="single" w:sz="2" w:space="0" w:color="E3E3E3"/>
                                <w:bottom w:val="single" w:sz="2" w:space="0" w:color="E3E3E3"/>
                                <w:right w:val="single" w:sz="2" w:space="0" w:color="E3E3E3"/>
                              </w:divBdr>
                              <w:divsChild>
                                <w:div w:id="844397356">
                                  <w:marLeft w:val="0"/>
                                  <w:marRight w:val="0"/>
                                  <w:marTop w:val="100"/>
                                  <w:marBottom w:val="100"/>
                                  <w:divBdr>
                                    <w:top w:val="single" w:sz="2" w:space="0" w:color="E3E3E3"/>
                                    <w:left w:val="single" w:sz="2" w:space="0" w:color="E3E3E3"/>
                                    <w:bottom w:val="single" w:sz="2" w:space="0" w:color="E3E3E3"/>
                                    <w:right w:val="single" w:sz="2" w:space="0" w:color="E3E3E3"/>
                                  </w:divBdr>
                                  <w:divsChild>
                                    <w:div w:id="485321186">
                                      <w:marLeft w:val="0"/>
                                      <w:marRight w:val="0"/>
                                      <w:marTop w:val="0"/>
                                      <w:marBottom w:val="0"/>
                                      <w:divBdr>
                                        <w:top w:val="single" w:sz="2" w:space="0" w:color="E3E3E3"/>
                                        <w:left w:val="single" w:sz="2" w:space="0" w:color="E3E3E3"/>
                                        <w:bottom w:val="single" w:sz="2" w:space="0" w:color="E3E3E3"/>
                                        <w:right w:val="single" w:sz="2" w:space="0" w:color="E3E3E3"/>
                                      </w:divBdr>
                                      <w:divsChild>
                                        <w:div w:id="1762798439">
                                          <w:marLeft w:val="0"/>
                                          <w:marRight w:val="0"/>
                                          <w:marTop w:val="0"/>
                                          <w:marBottom w:val="0"/>
                                          <w:divBdr>
                                            <w:top w:val="single" w:sz="2" w:space="0" w:color="E3E3E3"/>
                                            <w:left w:val="single" w:sz="2" w:space="0" w:color="E3E3E3"/>
                                            <w:bottom w:val="single" w:sz="2" w:space="0" w:color="E3E3E3"/>
                                            <w:right w:val="single" w:sz="2" w:space="0" w:color="E3E3E3"/>
                                          </w:divBdr>
                                          <w:divsChild>
                                            <w:div w:id="1914661835">
                                              <w:marLeft w:val="0"/>
                                              <w:marRight w:val="0"/>
                                              <w:marTop w:val="0"/>
                                              <w:marBottom w:val="0"/>
                                              <w:divBdr>
                                                <w:top w:val="single" w:sz="2" w:space="0" w:color="E3E3E3"/>
                                                <w:left w:val="single" w:sz="2" w:space="0" w:color="E3E3E3"/>
                                                <w:bottom w:val="single" w:sz="2" w:space="0" w:color="E3E3E3"/>
                                                <w:right w:val="single" w:sz="2" w:space="0" w:color="E3E3E3"/>
                                              </w:divBdr>
                                              <w:divsChild>
                                                <w:div w:id="41298519">
                                                  <w:marLeft w:val="0"/>
                                                  <w:marRight w:val="0"/>
                                                  <w:marTop w:val="0"/>
                                                  <w:marBottom w:val="0"/>
                                                  <w:divBdr>
                                                    <w:top w:val="single" w:sz="2" w:space="0" w:color="E3E3E3"/>
                                                    <w:left w:val="single" w:sz="2" w:space="0" w:color="E3E3E3"/>
                                                    <w:bottom w:val="single" w:sz="2" w:space="0" w:color="E3E3E3"/>
                                                    <w:right w:val="single" w:sz="2" w:space="0" w:color="E3E3E3"/>
                                                  </w:divBdr>
                                                  <w:divsChild>
                                                    <w:div w:id="1285189166">
                                                      <w:marLeft w:val="0"/>
                                                      <w:marRight w:val="0"/>
                                                      <w:marTop w:val="0"/>
                                                      <w:marBottom w:val="0"/>
                                                      <w:divBdr>
                                                        <w:top w:val="single" w:sz="2" w:space="0" w:color="E3E3E3"/>
                                                        <w:left w:val="single" w:sz="2" w:space="0" w:color="E3E3E3"/>
                                                        <w:bottom w:val="single" w:sz="2" w:space="0" w:color="E3E3E3"/>
                                                        <w:right w:val="single" w:sz="2" w:space="0" w:color="E3E3E3"/>
                                                      </w:divBdr>
                                                      <w:divsChild>
                                                        <w:div w:id="2876670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76142822">
          <w:marLeft w:val="0"/>
          <w:marRight w:val="0"/>
          <w:marTop w:val="0"/>
          <w:marBottom w:val="0"/>
          <w:divBdr>
            <w:top w:val="none" w:sz="0" w:space="0" w:color="auto"/>
            <w:left w:val="none" w:sz="0" w:space="0" w:color="auto"/>
            <w:bottom w:val="none" w:sz="0" w:space="0" w:color="auto"/>
            <w:right w:val="none" w:sz="0" w:space="0" w:color="auto"/>
          </w:divBdr>
        </w:div>
      </w:divsChild>
    </w:div>
    <w:div w:id="1246495538">
      <w:bodyDiv w:val="1"/>
      <w:marLeft w:val="0"/>
      <w:marRight w:val="0"/>
      <w:marTop w:val="0"/>
      <w:marBottom w:val="0"/>
      <w:divBdr>
        <w:top w:val="none" w:sz="0" w:space="0" w:color="auto"/>
        <w:left w:val="none" w:sz="0" w:space="0" w:color="auto"/>
        <w:bottom w:val="none" w:sz="0" w:space="0" w:color="auto"/>
        <w:right w:val="none" w:sz="0" w:space="0" w:color="auto"/>
      </w:divBdr>
    </w:div>
    <w:div w:id="1265571886">
      <w:bodyDiv w:val="1"/>
      <w:marLeft w:val="0"/>
      <w:marRight w:val="0"/>
      <w:marTop w:val="0"/>
      <w:marBottom w:val="0"/>
      <w:divBdr>
        <w:top w:val="none" w:sz="0" w:space="0" w:color="auto"/>
        <w:left w:val="none" w:sz="0" w:space="0" w:color="auto"/>
        <w:bottom w:val="none" w:sz="0" w:space="0" w:color="auto"/>
        <w:right w:val="none" w:sz="0" w:space="0" w:color="auto"/>
      </w:divBdr>
    </w:div>
    <w:div w:id="1290815468">
      <w:bodyDiv w:val="1"/>
      <w:marLeft w:val="0"/>
      <w:marRight w:val="0"/>
      <w:marTop w:val="0"/>
      <w:marBottom w:val="0"/>
      <w:divBdr>
        <w:top w:val="none" w:sz="0" w:space="0" w:color="auto"/>
        <w:left w:val="none" w:sz="0" w:space="0" w:color="auto"/>
        <w:bottom w:val="none" w:sz="0" w:space="0" w:color="auto"/>
        <w:right w:val="none" w:sz="0" w:space="0" w:color="auto"/>
      </w:divBdr>
    </w:div>
    <w:div w:id="1295940736">
      <w:bodyDiv w:val="1"/>
      <w:marLeft w:val="0"/>
      <w:marRight w:val="0"/>
      <w:marTop w:val="0"/>
      <w:marBottom w:val="0"/>
      <w:divBdr>
        <w:top w:val="none" w:sz="0" w:space="0" w:color="auto"/>
        <w:left w:val="none" w:sz="0" w:space="0" w:color="auto"/>
        <w:bottom w:val="none" w:sz="0" w:space="0" w:color="auto"/>
        <w:right w:val="none" w:sz="0" w:space="0" w:color="auto"/>
      </w:divBdr>
    </w:div>
    <w:div w:id="1300770976">
      <w:bodyDiv w:val="1"/>
      <w:marLeft w:val="0"/>
      <w:marRight w:val="0"/>
      <w:marTop w:val="0"/>
      <w:marBottom w:val="0"/>
      <w:divBdr>
        <w:top w:val="none" w:sz="0" w:space="0" w:color="auto"/>
        <w:left w:val="none" w:sz="0" w:space="0" w:color="auto"/>
        <w:bottom w:val="none" w:sz="0" w:space="0" w:color="auto"/>
        <w:right w:val="none" w:sz="0" w:space="0" w:color="auto"/>
      </w:divBdr>
    </w:div>
    <w:div w:id="1303389958">
      <w:bodyDiv w:val="1"/>
      <w:marLeft w:val="0"/>
      <w:marRight w:val="0"/>
      <w:marTop w:val="0"/>
      <w:marBottom w:val="0"/>
      <w:divBdr>
        <w:top w:val="none" w:sz="0" w:space="0" w:color="auto"/>
        <w:left w:val="none" w:sz="0" w:space="0" w:color="auto"/>
        <w:bottom w:val="none" w:sz="0" w:space="0" w:color="auto"/>
        <w:right w:val="none" w:sz="0" w:space="0" w:color="auto"/>
      </w:divBdr>
    </w:div>
    <w:div w:id="1326739570">
      <w:bodyDiv w:val="1"/>
      <w:marLeft w:val="0"/>
      <w:marRight w:val="0"/>
      <w:marTop w:val="0"/>
      <w:marBottom w:val="0"/>
      <w:divBdr>
        <w:top w:val="none" w:sz="0" w:space="0" w:color="auto"/>
        <w:left w:val="none" w:sz="0" w:space="0" w:color="auto"/>
        <w:bottom w:val="none" w:sz="0" w:space="0" w:color="auto"/>
        <w:right w:val="none" w:sz="0" w:space="0" w:color="auto"/>
      </w:divBdr>
    </w:div>
    <w:div w:id="1330400594">
      <w:bodyDiv w:val="1"/>
      <w:marLeft w:val="0"/>
      <w:marRight w:val="0"/>
      <w:marTop w:val="0"/>
      <w:marBottom w:val="0"/>
      <w:divBdr>
        <w:top w:val="none" w:sz="0" w:space="0" w:color="auto"/>
        <w:left w:val="none" w:sz="0" w:space="0" w:color="auto"/>
        <w:bottom w:val="none" w:sz="0" w:space="0" w:color="auto"/>
        <w:right w:val="none" w:sz="0" w:space="0" w:color="auto"/>
      </w:divBdr>
      <w:divsChild>
        <w:div w:id="650182951">
          <w:marLeft w:val="360"/>
          <w:marRight w:val="0"/>
          <w:marTop w:val="60"/>
          <w:marBottom w:val="0"/>
          <w:divBdr>
            <w:top w:val="none" w:sz="0" w:space="0" w:color="auto"/>
            <w:left w:val="none" w:sz="0" w:space="0" w:color="auto"/>
            <w:bottom w:val="none" w:sz="0" w:space="0" w:color="auto"/>
            <w:right w:val="none" w:sz="0" w:space="0" w:color="auto"/>
          </w:divBdr>
        </w:div>
      </w:divsChild>
    </w:div>
    <w:div w:id="1341617151">
      <w:bodyDiv w:val="1"/>
      <w:marLeft w:val="0"/>
      <w:marRight w:val="0"/>
      <w:marTop w:val="0"/>
      <w:marBottom w:val="0"/>
      <w:divBdr>
        <w:top w:val="none" w:sz="0" w:space="0" w:color="auto"/>
        <w:left w:val="none" w:sz="0" w:space="0" w:color="auto"/>
        <w:bottom w:val="none" w:sz="0" w:space="0" w:color="auto"/>
        <w:right w:val="none" w:sz="0" w:space="0" w:color="auto"/>
      </w:divBdr>
    </w:div>
    <w:div w:id="1348750697">
      <w:bodyDiv w:val="1"/>
      <w:marLeft w:val="0"/>
      <w:marRight w:val="0"/>
      <w:marTop w:val="0"/>
      <w:marBottom w:val="0"/>
      <w:divBdr>
        <w:top w:val="none" w:sz="0" w:space="0" w:color="auto"/>
        <w:left w:val="none" w:sz="0" w:space="0" w:color="auto"/>
        <w:bottom w:val="none" w:sz="0" w:space="0" w:color="auto"/>
        <w:right w:val="none" w:sz="0" w:space="0" w:color="auto"/>
      </w:divBdr>
    </w:div>
    <w:div w:id="1366902314">
      <w:bodyDiv w:val="1"/>
      <w:marLeft w:val="0"/>
      <w:marRight w:val="0"/>
      <w:marTop w:val="0"/>
      <w:marBottom w:val="0"/>
      <w:divBdr>
        <w:top w:val="none" w:sz="0" w:space="0" w:color="auto"/>
        <w:left w:val="none" w:sz="0" w:space="0" w:color="auto"/>
        <w:bottom w:val="none" w:sz="0" w:space="0" w:color="auto"/>
        <w:right w:val="none" w:sz="0" w:space="0" w:color="auto"/>
      </w:divBdr>
    </w:div>
    <w:div w:id="1406102952">
      <w:bodyDiv w:val="1"/>
      <w:marLeft w:val="0"/>
      <w:marRight w:val="0"/>
      <w:marTop w:val="0"/>
      <w:marBottom w:val="0"/>
      <w:divBdr>
        <w:top w:val="none" w:sz="0" w:space="0" w:color="auto"/>
        <w:left w:val="none" w:sz="0" w:space="0" w:color="auto"/>
        <w:bottom w:val="none" w:sz="0" w:space="0" w:color="auto"/>
        <w:right w:val="none" w:sz="0" w:space="0" w:color="auto"/>
      </w:divBdr>
    </w:div>
    <w:div w:id="1407070709">
      <w:bodyDiv w:val="1"/>
      <w:marLeft w:val="0"/>
      <w:marRight w:val="0"/>
      <w:marTop w:val="0"/>
      <w:marBottom w:val="0"/>
      <w:divBdr>
        <w:top w:val="none" w:sz="0" w:space="0" w:color="auto"/>
        <w:left w:val="none" w:sz="0" w:space="0" w:color="auto"/>
        <w:bottom w:val="none" w:sz="0" w:space="0" w:color="auto"/>
        <w:right w:val="none" w:sz="0" w:space="0" w:color="auto"/>
      </w:divBdr>
    </w:div>
    <w:div w:id="1456480335">
      <w:bodyDiv w:val="1"/>
      <w:marLeft w:val="0"/>
      <w:marRight w:val="0"/>
      <w:marTop w:val="0"/>
      <w:marBottom w:val="0"/>
      <w:divBdr>
        <w:top w:val="none" w:sz="0" w:space="0" w:color="auto"/>
        <w:left w:val="none" w:sz="0" w:space="0" w:color="auto"/>
        <w:bottom w:val="none" w:sz="0" w:space="0" w:color="auto"/>
        <w:right w:val="none" w:sz="0" w:space="0" w:color="auto"/>
      </w:divBdr>
    </w:div>
    <w:div w:id="1459184116">
      <w:bodyDiv w:val="1"/>
      <w:marLeft w:val="0"/>
      <w:marRight w:val="0"/>
      <w:marTop w:val="0"/>
      <w:marBottom w:val="0"/>
      <w:divBdr>
        <w:top w:val="none" w:sz="0" w:space="0" w:color="auto"/>
        <w:left w:val="none" w:sz="0" w:space="0" w:color="auto"/>
        <w:bottom w:val="none" w:sz="0" w:space="0" w:color="auto"/>
        <w:right w:val="none" w:sz="0" w:space="0" w:color="auto"/>
      </w:divBdr>
    </w:div>
    <w:div w:id="1481849333">
      <w:bodyDiv w:val="1"/>
      <w:marLeft w:val="0"/>
      <w:marRight w:val="0"/>
      <w:marTop w:val="0"/>
      <w:marBottom w:val="0"/>
      <w:divBdr>
        <w:top w:val="none" w:sz="0" w:space="0" w:color="auto"/>
        <w:left w:val="none" w:sz="0" w:space="0" w:color="auto"/>
        <w:bottom w:val="none" w:sz="0" w:space="0" w:color="auto"/>
        <w:right w:val="none" w:sz="0" w:space="0" w:color="auto"/>
      </w:divBdr>
    </w:div>
    <w:div w:id="1507591693">
      <w:bodyDiv w:val="1"/>
      <w:marLeft w:val="0"/>
      <w:marRight w:val="0"/>
      <w:marTop w:val="0"/>
      <w:marBottom w:val="0"/>
      <w:divBdr>
        <w:top w:val="none" w:sz="0" w:space="0" w:color="auto"/>
        <w:left w:val="none" w:sz="0" w:space="0" w:color="auto"/>
        <w:bottom w:val="none" w:sz="0" w:space="0" w:color="auto"/>
        <w:right w:val="none" w:sz="0" w:space="0" w:color="auto"/>
      </w:divBdr>
    </w:div>
    <w:div w:id="1515997031">
      <w:bodyDiv w:val="1"/>
      <w:marLeft w:val="0"/>
      <w:marRight w:val="0"/>
      <w:marTop w:val="0"/>
      <w:marBottom w:val="0"/>
      <w:divBdr>
        <w:top w:val="none" w:sz="0" w:space="0" w:color="auto"/>
        <w:left w:val="none" w:sz="0" w:space="0" w:color="auto"/>
        <w:bottom w:val="none" w:sz="0" w:space="0" w:color="auto"/>
        <w:right w:val="none" w:sz="0" w:space="0" w:color="auto"/>
      </w:divBdr>
    </w:div>
    <w:div w:id="1523010419">
      <w:bodyDiv w:val="1"/>
      <w:marLeft w:val="0"/>
      <w:marRight w:val="0"/>
      <w:marTop w:val="0"/>
      <w:marBottom w:val="0"/>
      <w:divBdr>
        <w:top w:val="none" w:sz="0" w:space="0" w:color="auto"/>
        <w:left w:val="none" w:sz="0" w:space="0" w:color="auto"/>
        <w:bottom w:val="none" w:sz="0" w:space="0" w:color="auto"/>
        <w:right w:val="none" w:sz="0" w:space="0" w:color="auto"/>
      </w:divBdr>
    </w:div>
    <w:div w:id="1582373530">
      <w:bodyDiv w:val="1"/>
      <w:marLeft w:val="0"/>
      <w:marRight w:val="0"/>
      <w:marTop w:val="0"/>
      <w:marBottom w:val="0"/>
      <w:divBdr>
        <w:top w:val="none" w:sz="0" w:space="0" w:color="auto"/>
        <w:left w:val="none" w:sz="0" w:space="0" w:color="auto"/>
        <w:bottom w:val="none" w:sz="0" w:space="0" w:color="auto"/>
        <w:right w:val="none" w:sz="0" w:space="0" w:color="auto"/>
      </w:divBdr>
    </w:div>
    <w:div w:id="1596940790">
      <w:bodyDiv w:val="1"/>
      <w:marLeft w:val="0"/>
      <w:marRight w:val="0"/>
      <w:marTop w:val="0"/>
      <w:marBottom w:val="0"/>
      <w:divBdr>
        <w:top w:val="none" w:sz="0" w:space="0" w:color="auto"/>
        <w:left w:val="none" w:sz="0" w:space="0" w:color="auto"/>
        <w:bottom w:val="none" w:sz="0" w:space="0" w:color="auto"/>
        <w:right w:val="none" w:sz="0" w:space="0" w:color="auto"/>
      </w:divBdr>
    </w:div>
    <w:div w:id="1619725382">
      <w:bodyDiv w:val="1"/>
      <w:marLeft w:val="0"/>
      <w:marRight w:val="0"/>
      <w:marTop w:val="0"/>
      <w:marBottom w:val="0"/>
      <w:divBdr>
        <w:top w:val="none" w:sz="0" w:space="0" w:color="auto"/>
        <w:left w:val="none" w:sz="0" w:space="0" w:color="auto"/>
        <w:bottom w:val="none" w:sz="0" w:space="0" w:color="auto"/>
        <w:right w:val="none" w:sz="0" w:space="0" w:color="auto"/>
      </w:divBdr>
    </w:div>
    <w:div w:id="1629126177">
      <w:bodyDiv w:val="1"/>
      <w:marLeft w:val="0"/>
      <w:marRight w:val="0"/>
      <w:marTop w:val="0"/>
      <w:marBottom w:val="0"/>
      <w:divBdr>
        <w:top w:val="none" w:sz="0" w:space="0" w:color="auto"/>
        <w:left w:val="none" w:sz="0" w:space="0" w:color="auto"/>
        <w:bottom w:val="none" w:sz="0" w:space="0" w:color="auto"/>
        <w:right w:val="none" w:sz="0" w:space="0" w:color="auto"/>
      </w:divBdr>
    </w:div>
    <w:div w:id="1640307893">
      <w:bodyDiv w:val="1"/>
      <w:marLeft w:val="0"/>
      <w:marRight w:val="0"/>
      <w:marTop w:val="0"/>
      <w:marBottom w:val="0"/>
      <w:divBdr>
        <w:top w:val="none" w:sz="0" w:space="0" w:color="auto"/>
        <w:left w:val="none" w:sz="0" w:space="0" w:color="auto"/>
        <w:bottom w:val="none" w:sz="0" w:space="0" w:color="auto"/>
        <w:right w:val="none" w:sz="0" w:space="0" w:color="auto"/>
      </w:divBdr>
    </w:div>
    <w:div w:id="1652557344">
      <w:bodyDiv w:val="1"/>
      <w:marLeft w:val="0"/>
      <w:marRight w:val="0"/>
      <w:marTop w:val="0"/>
      <w:marBottom w:val="0"/>
      <w:divBdr>
        <w:top w:val="none" w:sz="0" w:space="0" w:color="auto"/>
        <w:left w:val="none" w:sz="0" w:space="0" w:color="auto"/>
        <w:bottom w:val="none" w:sz="0" w:space="0" w:color="auto"/>
        <w:right w:val="none" w:sz="0" w:space="0" w:color="auto"/>
      </w:divBdr>
    </w:div>
    <w:div w:id="1657806174">
      <w:bodyDiv w:val="1"/>
      <w:marLeft w:val="0"/>
      <w:marRight w:val="0"/>
      <w:marTop w:val="0"/>
      <w:marBottom w:val="0"/>
      <w:divBdr>
        <w:top w:val="none" w:sz="0" w:space="0" w:color="auto"/>
        <w:left w:val="none" w:sz="0" w:space="0" w:color="auto"/>
        <w:bottom w:val="none" w:sz="0" w:space="0" w:color="auto"/>
        <w:right w:val="none" w:sz="0" w:space="0" w:color="auto"/>
      </w:divBdr>
    </w:div>
    <w:div w:id="1669750443">
      <w:bodyDiv w:val="1"/>
      <w:marLeft w:val="0"/>
      <w:marRight w:val="0"/>
      <w:marTop w:val="0"/>
      <w:marBottom w:val="0"/>
      <w:divBdr>
        <w:top w:val="none" w:sz="0" w:space="0" w:color="auto"/>
        <w:left w:val="none" w:sz="0" w:space="0" w:color="auto"/>
        <w:bottom w:val="none" w:sz="0" w:space="0" w:color="auto"/>
        <w:right w:val="none" w:sz="0" w:space="0" w:color="auto"/>
      </w:divBdr>
    </w:div>
    <w:div w:id="1699501773">
      <w:bodyDiv w:val="1"/>
      <w:marLeft w:val="0"/>
      <w:marRight w:val="0"/>
      <w:marTop w:val="0"/>
      <w:marBottom w:val="0"/>
      <w:divBdr>
        <w:top w:val="none" w:sz="0" w:space="0" w:color="auto"/>
        <w:left w:val="none" w:sz="0" w:space="0" w:color="auto"/>
        <w:bottom w:val="none" w:sz="0" w:space="0" w:color="auto"/>
        <w:right w:val="none" w:sz="0" w:space="0" w:color="auto"/>
      </w:divBdr>
    </w:div>
    <w:div w:id="1769304228">
      <w:bodyDiv w:val="1"/>
      <w:marLeft w:val="0"/>
      <w:marRight w:val="0"/>
      <w:marTop w:val="0"/>
      <w:marBottom w:val="0"/>
      <w:divBdr>
        <w:top w:val="none" w:sz="0" w:space="0" w:color="auto"/>
        <w:left w:val="none" w:sz="0" w:space="0" w:color="auto"/>
        <w:bottom w:val="none" w:sz="0" w:space="0" w:color="auto"/>
        <w:right w:val="none" w:sz="0" w:space="0" w:color="auto"/>
      </w:divBdr>
    </w:div>
    <w:div w:id="1792700710">
      <w:bodyDiv w:val="1"/>
      <w:marLeft w:val="0"/>
      <w:marRight w:val="0"/>
      <w:marTop w:val="0"/>
      <w:marBottom w:val="0"/>
      <w:divBdr>
        <w:top w:val="none" w:sz="0" w:space="0" w:color="auto"/>
        <w:left w:val="none" w:sz="0" w:space="0" w:color="auto"/>
        <w:bottom w:val="none" w:sz="0" w:space="0" w:color="auto"/>
        <w:right w:val="none" w:sz="0" w:space="0" w:color="auto"/>
      </w:divBdr>
    </w:div>
    <w:div w:id="1795052721">
      <w:bodyDiv w:val="1"/>
      <w:marLeft w:val="0"/>
      <w:marRight w:val="0"/>
      <w:marTop w:val="0"/>
      <w:marBottom w:val="0"/>
      <w:divBdr>
        <w:top w:val="none" w:sz="0" w:space="0" w:color="auto"/>
        <w:left w:val="none" w:sz="0" w:space="0" w:color="auto"/>
        <w:bottom w:val="none" w:sz="0" w:space="0" w:color="auto"/>
        <w:right w:val="none" w:sz="0" w:space="0" w:color="auto"/>
      </w:divBdr>
    </w:div>
    <w:div w:id="1804273485">
      <w:bodyDiv w:val="1"/>
      <w:marLeft w:val="0"/>
      <w:marRight w:val="0"/>
      <w:marTop w:val="0"/>
      <w:marBottom w:val="0"/>
      <w:divBdr>
        <w:top w:val="none" w:sz="0" w:space="0" w:color="auto"/>
        <w:left w:val="none" w:sz="0" w:space="0" w:color="auto"/>
        <w:bottom w:val="none" w:sz="0" w:space="0" w:color="auto"/>
        <w:right w:val="none" w:sz="0" w:space="0" w:color="auto"/>
      </w:divBdr>
    </w:div>
    <w:div w:id="1808086421">
      <w:bodyDiv w:val="1"/>
      <w:marLeft w:val="0"/>
      <w:marRight w:val="0"/>
      <w:marTop w:val="0"/>
      <w:marBottom w:val="0"/>
      <w:divBdr>
        <w:top w:val="none" w:sz="0" w:space="0" w:color="auto"/>
        <w:left w:val="none" w:sz="0" w:space="0" w:color="auto"/>
        <w:bottom w:val="none" w:sz="0" w:space="0" w:color="auto"/>
        <w:right w:val="none" w:sz="0" w:space="0" w:color="auto"/>
      </w:divBdr>
    </w:div>
    <w:div w:id="1824590122">
      <w:bodyDiv w:val="1"/>
      <w:marLeft w:val="0"/>
      <w:marRight w:val="0"/>
      <w:marTop w:val="0"/>
      <w:marBottom w:val="0"/>
      <w:divBdr>
        <w:top w:val="none" w:sz="0" w:space="0" w:color="auto"/>
        <w:left w:val="none" w:sz="0" w:space="0" w:color="auto"/>
        <w:bottom w:val="none" w:sz="0" w:space="0" w:color="auto"/>
        <w:right w:val="none" w:sz="0" w:space="0" w:color="auto"/>
      </w:divBdr>
    </w:div>
    <w:div w:id="1856923692">
      <w:bodyDiv w:val="1"/>
      <w:marLeft w:val="0"/>
      <w:marRight w:val="0"/>
      <w:marTop w:val="0"/>
      <w:marBottom w:val="0"/>
      <w:divBdr>
        <w:top w:val="none" w:sz="0" w:space="0" w:color="auto"/>
        <w:left w:val="none" w:sz="0" w:space="0" w:color="auto"/>
        <w:bottom w:val="none" w:sz="0" w:space="0" w:color="auto"/>
        <w:right w:val="none" w:sz="0" w:space="0" w:color="auto"/>
      </w:divBdr>
    </w:div>
    <w:div w:id="1864829901">
      <w:bodyDiv w:val="1"/>
      <w:marLeft w:val="0"/>
      <w:marRight w:val="0"/>
      <w:marTop w:val="0"/>
      <w:marBottom w:val="0"/>
      <w:divBdr>
        <w:top w:val="none" w:sz="0" w:space="0" w:color="auto"/>
        <w:left w:val="none" w:sz="0" w:space="0" w:color="auto"/>
        <w:bottom w:val="none" w:sz="0" w:space="0" w:color="auto"/>
        <w:right w:val="none" w:sz="0" w:space="0" w:color="auto"/>
      </w:divBdr>
      <w:divsChild>
        <w:div w:id="395783581">
          <w:marLeft w:val="0"/>
          <w:marRight w:val="0"/>
          <w:marTop w:val="0"/>
          <w:marBottom w:val="0"/>
          <w:divBdr>
            <w:top w:val="none" w:sz="0" w:space="0" w:color="auto"/>
            <w:left w:val="none" w:sz="0" w:space="0" w:color="auto"/>
            <w:bottom w:val="none" w:sz="0" w:space="0" w:color="auto"/>
            <w:right w:val="none" w:sz="0" w:space="0" w:color="auto"/>
          </w:divBdr>
          <w:divsChild>
            <w:div w:id="1541168976">
              <w:marLeft w:val="0"/>
              <w:marRight w:val="0"/>
              <w:marTop w:val="0"/>
              <w:marBottom w:val="0"/>
              <w:divBdr>
                <w:top w:val="none" w:sz="0" w:space="0" w:color="auto"/>
                <w:left w:val="none" w:sz="0" w:space="0" w:color="auto"/>
                <w:bottom w:val="none" w:sz="0" w:space="0" w:color="auto"/>
                <w:right w:val="none" w:sz="0" w:space="0" w:color="auto"/>
              </w:divBdr>
              <w:divsChild>
                <w:div w:id="941107132">
                  <w:marLeft w:val="0"/>
                  <w:marRight w:val="0"/>
                  <w:marTop w:val="0"/>
                  <w:marBottom w:val="0"/>
                  <w:divBdr>
                    <w:top w:val="none" w:sz="0" w:space="0" w:color="auto"/>
                    <w:left w:val="none" w:sz="0" w:space="0" w:color="auto"/>
                    <w:bottom w:val="none" w:sz="0" w:space="0" w:color="auto"/>
                    <w:right w:val="none" w:sz="0" w:space="0" w:color="auto"/>
                  </w:divBdr>
                  <w:divsChild>
                    <w:div w:id="308367864">
                      <w:marLeft w:val="0"/>
                      <w:marRight w:val="0"/>
                      <w:marTop w:val="0"/>
                      <w:marBottom w:val="0"/>
                      <w:divBdr>
                        <w:top w:val="none" w:sz="0" w:space="0" w:color="auto"/>
                        <w:left w:val="none" w:sz="0" w:space="0" w:color="auto"/>
                        <w:bottom w:val="none" w:sz="0" w:space="0" w:color="auto"/>
                        <w:right w:val="none" w:sz="0" w:space="0" w:color="auto"/>
                      </w:divBdr>
                      <w:divsChild>
                        <w:div w:id="1882934017">
                          <w:marLeft w:val="0"/>
                          <w:marRight w:val="0"/>
                          <w:marTop w:val="0"/>
                          <w:marBottom w:val="0"/>
                          <w:divBdr>
                            <w:top w:val="none" w:sz="0" w:space="0" w:color="auto"/>
                            <w:left w:val="none" w:sz="0" w:space="0" w:color="auto"/>
                            <w:bottom w:val="none" w:sz="0" w:space="0" w:color="auto"/>
                            <w:right w:val="none" w:sz="0" w:space="0" w:color="auto"/>
                          </w:divBdr>
                          <w:divsChild>
                            <w:div w:id="20147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790839">
      <w:bodyDiv w:val="1"/>
      <w:marLeft w:val="0"/>
      <w:marRight w:val="0"/>
      <w:marTop w:val="0"/>
      <w:marBottom w:val="0"/>
      <w:divBdr>
        <w:top w:val="none" w:sz="0" w:space="0" w:color="auto"/>
        <w:left w:val="none" w:sz="0" w:space="0" w:color="auto"/>
        <w:bottom w:val="none" w:sz="0" w:space="0" w:color="auto"/>
        <w:right w:val="none" w:sz="0" w:space="0" w:color="auto"/>
      </w:divBdr>
    </w:div>
    <w:div w:id="1873767489">
      <w:bodyDiv w:val="1"/>
      <w:marLeft w:val="0"/>
      <w:marRight w:val="0"/>
      <w:marTop w:val="0"/>
      <w:marBottom w:val="0"/>
      <w:divBdr>
        <w:top w:val="none" w:sz="0" w:space="0" w:color="auto"/>
        <w:left w:val="none" w:sz="0" w:space="0" w:color="auto"/>
        <w:bottom w:val="none" w:sz="0" w:space="0" w:color="auto"/>
        <w:right w:val="none" w:sz="0" w:space="0" w:color="auto"/>
      </w:divBdr>
    </w:div>
    <w:div w:id="1875461682">
      <w:bodyDiv w:val="1"/>
      <w:marLeft w:val="0"/>
      <w:marRight w:val="0"/>
      <w:marTop w:val="0"/>
      <w:marBottom w:val="0"/>
      <w:divBdr>
        <w:top w:val="none" w:sz="0" w:space="0" w:color="auto"/>
        <w:left w:val="none" w:sz="0" w:space="0" w:color="auto"/>
        <w:bottom w:val="none" w:sz="0" w:space="0" w:color="auto"/>
        <w:right w:val="none" w:sz="0" w:space="0" w:color="auto"/>
      </w:divBdr>
    </w:div>
    <w:div w:id="1911111297">
      <w:bodyDiv w:val="1"/>
      <w:marLeft w:val="0"/>
      <w:marRight w:val="0"/>
      <w:marTop w:val="0"/>
      <w:marBottom w:val="0"/>
      <w:divBdr>
        <w:top w:val="none" w:sz="0" w:space="0" w:color="auto"/>
        <w:left w:val="none" w:sz="0" w:space="0" w:color="auto"/>
        <w:bottom w:val="none" w:sz="0" w:space="0" w:color="auto"/>
        <w:right w:val="none" w:sz="0" w:space="0" w:color="auto"/>
      </w:divBdr>
    </w:div>
    <w:div w:id="1959337004">
      <w:bodyDiv w:val="1"/>
      <w:marLeft w:val="0"/>
      <w:marRight w:val="0"/>
      <w:marTop w:val="0"/>
      <w:marBottom w:val="0"/>
      <w:divBdr>
        <w:top w:val="none" w:sz="0" w:space="0" w:color="auto"/>
        <w:left w:val="none" w:sz="0" w:space="0" w:color="auto"/>
        <w:bottom w:val="none" w:sz="0" w:space="0" w:color="auto"/>
        <w:right w:val="none" w:sz="0" w:space="0" w:color="auto"/>
      </w:divBdr>
    </w:div>
    <w:div w:id="1961910260">
      <w:bodyDiv w:val="1"/>
      <w:marLeft w:val="0"/>
      <w:marRight w:val="0"/>
      <w:marTop w:val="0"/>
      <w:marBottom w:val="0"/>
      <w:divBdr>
        <w:top w:val="none" w:sz="0" w:space="0" w:color="auto"/>
        <w:left w:val="none" w:sz="0" w:space="0" w:color="auto"/>
        <w:bottom w:val="none" w:sz="0" w:space="0" w:color="auto"/>
        <w:right w:val="none" w:sz="0" w:space="0" w:color="auto"/>
      </w:divBdr>
    </w:div>
    <w:div w:id="1969579887">
      <w:bodyDiv w:val="1"/>
      <w:marLeft w:val="0"/>
      <w:marRight w:val="0"/>
      <w:marTop w:val="0"/>
      <w:marBottom w:val="0"/>
      <w:divBdr>
        <w:top w:val="none" w:sz="0" w:space="0" w:color="auto"/>
        <w:left w:val="none" w:sz="0" w:space="0" w:color="auto"/>
        <w:bottom w:val="none" w:sz="0" w:space="0" w:color="auto"/>
        <w:right w:val="none" w:sz="0" w:space="0" w:color="auto"/>
      </w:divBdr>
      <w:divsChild>
        <w:div w:id="246578267">
          <w:marLeft w:val="0"/>
          <w:marRight w:val="0"/>
          <w:marTop w:val="0"/>
          <w:marBottom w:val="0"/>
          <w:divBdr>
            <w:top w:val="none" w:sz="0" w:space="0" w:color="auto"/>
            <w:left w:val="none" w:sz="0" w:space="0" w:color="auto"/>
            <w:bottom w:val="none" w:sz="0" w:space="0" w:color="auto"/>
            <w:right w:val="none" w:sz="0" w:space="0" w:color="auto"/>
          </w:divBdr>
        </w:div>
        <w:div w:id="1791826765">
          <w:marLeft w:val="0"/>
          <w:marRight w:val="0"/>
          <w:marTop w:val="0"/>
          <w:marBottom w:val="0"/>
          <w:divBdr>
            <w:top w:val="none" w:sz="0" w:space="0" w:color="auto"/>
            <w:left w:val="none" w:sz="0" w:space="0" w:color="auto"/>
            <w:bottom w:val="none" w:sz="0" w:space="0" w:color="auto"/>
            <w:right w:val="none" w:sz="0" w:space="0" w:color="auto"/>
          </w:divBdr>
        </w:div>
        <w:div w:id="1847548357">
          <w:marLeft w:val="0"/>
          <w:marRight w:val="0"/>
          <w:marTop w:val="0"/>
          <w:marBottom w:val="0"/>
          <w:divBdr>
            <w:top w:val="none" w:sz="0" w:space="0" w:color="auto"/>
            <w:left w:val="none" w:sz="0" w:space="0" w:color="auto"/>
            <w:bottom w:val="none" w:sz="0" w:space="0" w:color="auto"/>
            <w:right w:val="none" w:sz="0" w:space="0" w:color="auto"/>
          </w:divBdr>
        </w:div>
        <w:div w:id="1568952352">
          <w:marLeft w:val="0"/>
          <w:marRight w:val="0"/>
          <w:marTop w:val="0"/>
          <w:marBottom w:val="0"/>
          <w:divBdr>
            <w:top w:val="none" w:sz="0" w:space="0" w:color="auto"/>
            <w:left w:val="none" w:sz="0" w:space="0" w:color="auto"/>
            <w:bottom w:val="none" w:sz="0" w:space="0" w:color="auto"/>
            <w:right w:val="none" w:sz="0" w:space="0" w:color="auto"/>
          </w:divBdr>
        </w:div>
        <w:div w:id="1948272522">
          <w:marLeft w:val="0"/>
          <w:marRight w:val="0"/>
          <w:marTop w:val="0"/>
          <w:marBottom w:val="0"/>
          <w:divBdr>
            <w:top w:val="none" w:sz="0" w:space="0" w:color="auto"/>
            <w:left w:val="none" w:sz="0" w:space="0" w:color="auto"/>
            <w:bottom w:val="none" w:sz="0" w:space="0" w:color="auto"/>
            <w:right w:val="none" w:sz="0" w:space="0" w:color="auto"/>
          </w:divBdr>
        </w:div>
        <w:div w:id="633558704">
          <w:marLeft w:val="0"/>
          <w:marRight w:val="0"/>
          <w:marTop w:val="0"/>
          <w:marBottom w:val="0"/>
          <w:divBdr>
            <w:top w:val="none" w:sz="0" w:space="0" w:color="auto"/>
            <w:left w:val="none" w:sz="0" w:space="0" w:color="auto"/>
            <w:bottom w:val="none" w:sz="0" w:space="0" w:color="auto"/>
            <w:right w:val="none" w:sz="0" w:space="0" w:color="auto"/>
          </w:divBdr>
        </w:div>
        <w:div w:id="1740208849">
          <w:marLeft w:val="0"/>
          <w:marRight w:val="0"/>
          <w:marTop w:val="0"/>
          <w:marBottom w:val="0"/>
          <w:divBdr>
            <w:top w:val="none" w:sz="0" w:space="0" w:color="auto"/>
            <w:left w:val="none" w:sz="0" w:space="0" w:color="auto"/>
            <w:bottom w:val="none" w:sz="0" w:space="0" w:color="auto"/>
            <w:right w:val="none" w:sz="0" w:space="0" w:color="auto"/>
          </w:divBdr>
        </w:div>
        <w:div w:id="1038119835">
          <w:marLeft w:val="0"/>
          <w:marRight w:val="0"/>
          <w:marTop w:val="0"/>
          <w:marBottom w:val="0"/>
          <w:divBdr>
            <w:top w:val="none" w:sz="0" w:space="0" w:color="auto"/>
            <w:left w:val="none" w:sz="0" w:space="0" w:color="auto"/>
            <w:bottom w:val="none" w:sz="0" w:space="0" w:color="auto"/>
            <w:right w:val="none" w:sz="0" w:space="0" w:color="auto"/>
          </w:divBdr>
        </w:div>
      </w:divsChild>
    </w:div>
    <w:div w:id="1997953822">
      <w:bodyDiv w:val="1"/>
      <w:marLeft w:val="0"/>
      <w:marRight w:val="0"/>
      <w:marTop w:val="0"/>
      <w:marBottom w:val="0"/>
      <w:divBdr>
        <w:top w:val="none" w:sz="0" w:space="0" w:color="auto"/>
        <w:left w:val="none" w:sz="0" w:space="0" w:color="auto"/>
        <w:bottom w:val="none" w:sz="0" w:space="0" w:color="auto"/>
        <w:right w:val="none" w:sz="0" w:space="0" w:color="auto"/>
      </w:divBdr>
    </w:div>
    <w:div w:id="1999920840">
      <w:bodyDiv w:val="1"/>
      <w:marLeft w:val="0"/>
      <w:marRight w:val="0"/>
      <w:marTop w:val="0"/>
      <w:marBottom w:val="0"/>
      <w:divBdr>
        <w:top w:val="none" w:sz="0" w:space="0" w:color="auto"/>
        <w:left w:val="none" w:sz="0" w:space="0" w:color="auto"/>
        <w:bottom w:val="none" w:sz="0" w:space="0" w:color="auto"/>
        <w:right w:val="none" w:sz="0" w:space="0" w:color="auto"/>
      </w:divBdr>
    </w:div>
    <w:div w:id="2017146084">
      <w:bodyDiv w:val="1"/>
      <w:marLeft w:val="0"/>
      <w:marRight w:val="0"/>
      <w:marTop w:val="0"/>
      <w:marBottom w:val="0"/>
      <w:divBdr>
        <w:top w:val="none" w:sz="0" w:space="0" w:color="auto"/>
        <w:left w:val="none" w:sz="0" w:space="0" w:color="auto"/>
        <w:bottom w:val="none" w:sz="0" w:space="0" w:color="auto"/>
        <w:right w:val="none" w:sz="0" w:space="0" w:color="auto"/>
      </w:divBdr>
    </w:div>
    <w:div w:id="2034382558">
      <w:bodyDiv w:val="1"/>
      <w:marLeft w:val="0"/>
      <w:marRight w:val="0"/>
      <w:marTop w:val="0"/>
      <w:marBottom w:val="0"/>
      <w:divBdr>
        <w:top w:val="none" w:sz="0" w:space="0" w:color="auto"/>
        <w:left w:val="none" w:sz="0" w:space="0" w:color="auto"/>
        <w:bottom w:val="none" w:sz="0" w:space="0" w:color="auto"/>
        <w:right w:val="none" w:sz="0" w:space="0" w:color="auto"/>
      </w:divBdr>
    </w:div>
    <w:div w:id="2046980943">
      <w:bodyDiv w:val="1"/>
      <w:marLeft w:val="0"/>
      <w:marRight w:val="0"/>
      <w:marTop w:val="0"/>
      <w:marBottom w:val="0"/>
      <w:divBdr>
        <w:top w:val="none" w:sz="0" w:space="0" w:color="auto"/>
        <w:left w:val="none" w:sz="0" w:space="0" w:color="auto"/>
        <w:bottom w:val="none" w:sz="0" w:space="0" w:color="auto"/>
        <w:right w:val="none" w:sz="0" w:space="0" w:color="auto"/>
      </w:divBdr>
    </w:div>
    <w:div w:id="2053768191">
      <w:bodyDiv w:val="1"/>
      <w:marLeft w:val="0"/>
      <w:marRight w:val="0"/>
      <w:marTop w:val="0"/>
      <w:marBottom w:val="0"/>
      <w:divBdr>
        <w:top w:val="none" w:sz="0" w:space="0" w:color="auto"/>
        <w:left w:val="none" w:sz="0" w:space="0" w:color="auto"/>
        <w:bottom w:val="none" w:sz="0" w:space="0" w:color="auto"/>
        <w:right w:val="none" w:sz="0" w:space="0" w:color="auto"/>
      </w:divBdr>
    </w:div>
    <w:div w:id="2061125620">
      <w:bodyDiv w:val="1"/>
      <w:marLeft w:val="0"/>
      <w:marRight w:val="0"/>
      <w:marTop w:val="0"/>
      <w:marBottom w:val="0"/>
      <w:divBdr>
        <w:top w:val="none" w:sz="0" w:space="0" w:color="auto"/>
        <w:left w:val="none" w:sz="0" w:space="0" w:color="auto"/>
        <w:bottom w:val="none" w:sz="0" w:space="0" w:color="auto"/>
        <w:right w:val="none" w:sz="0" w:space="0" w:color="auto"/>
      </w:divBdr>
    </w:div>
    <w:div w:id="2077163703">
      <w:bodyDiv w:val="1"/>
      <w:marLeft w:val="0"/>
      <w:marRight w:val="0"/>
      <w:marTop w:val="0"/>
      <w:marBottom w:val="0"/>
      <w:divBdr>
        <w:top w:val="none" w:sz="0" w:space="0" w:color="auto"/>
        <w:left w:val="none" w:sz="0" w:space="0" w:color="auto"/>
        <w:bottom w:val="none" w:sz="0" w:space="0" w:color="auto"/>
        <w:right w:val="none" w:sz="0" w:space="0" w:color="auto"/>
      </w:divBdr>
    </w:div>
    <w:div w:id="2080013522">
      <w:bodyDiv w:val="1"/>
      <w:marLeft w:val="0"/>
      <w:marRight w:val="0"/>
      <w:marTop w:val="0"/>
      <w:marBottom w:val="0"/>
      <w:divBdr>
        <w:top w:val="none" w:sz="0" w:space="0" w:color="auto"/>
        <w:left w:val="none" w:sz="0" w:space="0" w:color="auto"/>
        <w:bottom w:val="none" w:sz="0" w:space="0" w:color="auto"/>
        <w:right w:val="none" w:sz="0" w:space="0" w:color="auto"/>
      </w:divBdr>
    </w:div>
    <w:div w:id="2105375974">
      <w:bodyDiv w:val="1"/>
      <w:marLeft w:val="0"/>
      <w:marRight w:val="0"/>
      <w:marTop w:val="0"/>
      <w:marBottom w:val="0"/>
      <w:divBdr>
        <w:top w:val="none" w:sz="0" w:space="0" w:color="auto"/>
        <w:left w:val="none" w:sz="0" w:space="0" w:color="auto"/>
        <w:bottom w:val="none" w:sz="0" w:space="0" w:color="auto"/>
        <w:right w:val="none" w:sz="0" w:space="0" w:color="auto"/>
      </w:divBdr>
      <w:divsChild>
        <w:div w:id="765688847">
          <w:marLeft w:val="0"/>
          <w:marRight w:val="0"/>
          <w:marTop w:val="0"/>
          <w:marBottom w:val="0"/>
          <w:divBdr>
            <w:top w:val="none" w:sz="0" w:space="0" w:color="auto"/>
            <w:left w:val="none" w:sz="0" w:space="0" w:color="auto"/>
            <w:bottom w:val="none" w:sz="0" w:space="0" w:color="auto"/>
            <w:right w:val="none" w:sz="0" w:space="0" w:color="auto"/>
          </w:divBdr>
          <w:divsChild>
            <w:div w:id="10165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08/ITP-04-2022-0262" TargetMode="External"/><Relationship Id="rId21" Type="http://schemas.openxmlformats.org/officeDocument/2006/relationships/image" Target="media/image13.PNG"/><Relationship Id="rId42" Type="http://schemas.openxmlformats.org/officeDocument/2006/relationships/image" Target="media/image34.jpg"/><Relationship Id="rId47" Type="http://schemas.openxmlformats.org/officeDocument/2006/relationships/image" Target="media/image39.png"/><Relationship Id="rId63" Type="http://schemas.openxmlformats.org/officeDocument/2006/relationships/hyperlink" Target="https://doi.org/10.1088/1757-899X/830/4/042003" TargetMode="External"/><Relationship Id="rId68" Type="http://schemas.openxmlformats.org/officeDocument/2006/relationships/hyperlink" Target="https://doi.org/10.1016/j.omega.2019.01.003" TargetMode="External"/><Relationship Id="rId84" Type="http://schemas.openxmlformats.org/officeDocument/2006/relationships/hyperlink" Target="https://doi.org/10.1016/j.ifacol.2018.08.423" TargetMode="External"/><Relationship Id="rId89" Type="http://schemas.openxmlformats.org/officeDocument/2006/relationships/hyperlink" Target="https://doi.org/10.1016/j.cie.2020.106774" TargetMode="External"/><Relationship Id="rId112" Type="http://schemas.openxmlformats.org/officeDocument/2006/relationships/hyperlink" Target="https://doi.org/10.1080/0953728021000026285" TargetMode="External"/><Relationship Id="rId133" Type="http://schemas.openxmlformats.org/officeDocument/2006/relationships/hyperlink" Target="https://doi.org/10.1504/ijcse.2012.048239" TargetMode="External"/><Relationship Id="rId138" Type="http://schemas.openxmlformats.org/officeDocument/2006/relationships/hyperlink" Target="https://doi.org/10.1108/IJOPM-04-2014-0157" TargetMode="External"/><Relationship Id="rId154" Type="http://schemas.openxmlformats.org/officeDocument/2006/relationships/hyperlink" Target="https://doi.org/10.1016/j.cie.2024.110006" TargetMode="External"/><Relationship Id="rId159" Type="http://schemas.openxmlformats.org/officeDocument/2006/relationships/hyperlink" Target="https://doi.org/10.1109/WSC52266.2021.9715294" TargetMode="External"/><Relationship Id="rId175" Type="http://schemas.openxmlformats.org/officeDocument/2006/relationships/hyperlink" Target="https://doi.org/10.1108/eb054823" TargetMode="External"/><Relationship Id="rId170" Type="http://schemas.openxmlformats.org/officeDocument/2006/relationships/hyperlink" Target="https://doi.org/10.1016/j.iot.2020.100262" TargetMode="External"/><Relationship Id="rId191" Type="http://schemas.openxmlformats.org/officeDocument/2006/relationships/hyperlink" Target="https://doi.org/10.1108/IMDS-08-2023-0598" TargetMode="External"/><Relationship Id="rId196" Type="http://schemas.openxmlformats.org/officeDocument/2006/relationships/glossaryDocument" Target="glossary/document.xml"/><Relationship Id="rId16" Type="http://schemas.openxmlformats.org/officeDocument/2006/relationships/image" Target="media/image8.PNG"/><Relationship Id="rId107" Type="http://schemas.openxmlformats.org/officeDocument/2006/relationships/hyperlink" Target="https://doi.org/10.1080/00207543.2021.1925772" TargetMode="Externa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hyperlink" Target="https://doi.org/10.1063/5.0207643" TargetMode="External"/><Relationship Id="rId74" Type="http://schemas.openxmlformats.org/officeDocument/2006/relationships/hyperlink" Target="https://doi.org/10.1016/S0927-0507(05)80190-2" TargetMode="External"/><Relationship Id="rId79" Type="http://schemas.openxmlformats.org/officeDocument/2006/relationships/hyperlink" Target="https://doi.org/10.1080/00207549408956977" TargetMode="External"/><Relationship Id="rId102" Type="http://schemas.openxmlformats.org/officeDocument/2006/relationships/hyperlink" Target="https://doi.org/10.1016/j.ijpe.2007.05.012" TargetMode="External"/><Relationship Id="rId123" Type="http://schemas.openxmlformats.org/officeDocument/2006/relationships/hyperlink" Target="https://doi.org/10.1080/00207543.2020.1797207" TargetMode="External"/><Relationship Id="rId128" Type="http://schemas.openxmlformats.org/officeDocument/2006/relationships/hyperlink" Target="https://doi.org/10.1109/IEEM45057.2020.9309989" TargetMode="External"/><Relationship Id="rId144" Type="http://schemas.openxmlformats.org/officeDocument/2006/relationships/hyperlink" Target="https://doi.org/10.30657/pea.2024.30.4" TargetMode="External"/><Relationship Id="rId149" Type="http://schemas.openxmlformats.org/officeDocument/2006/relationships/hyperlink" Target="https://doi.org/10.1007/s11740-015-0639-2" TargetMode="External"/><Relationship Id="rId5" Type="http://schemas.openxmlformats.org/officeDocument/2006/relationships/webSettings" Target="webSettings.xml"/><Relationship Id="rId90" Type="http://schemas.openxmlformats.org/officeDocument/2006/relationships/hyperlink" Target="https://doi.org/10.1109/ICCET.2010.5486065" TargetMode="External"/><Relationship Id="rId95" Type="http://schemas.openxmlformats.org/officeDocument/2006/relationships/hyperlink" Target="https://doi.org/10.1007/s10845-019-01510-y" TargetMode="External"/><Relationship Id="rId160" Type="http://schemas.openxmlformats.org/officeDocument/2006/relationships/hyperlink" Target="https://doi.org/10.3390/computers10120156" TargetMode="External"/><Relationship Id="rId165" Type="http://schemas.openxmlformats.org/officeDocument/2006/relationships/hyperlink" Target="https://doi.org/10.1080/09537280903034222" TargetMode="External"/><Relationship Id="rId181" Type="http://schemas.openxmlformats.org/officeDocument/2006/relationships/hyperlink" Target="https://doi.org/10.1016/j.rcim.2020.102088" TargetMode="External"/><Relationship Id="rId186" Type="http://schemas.openxmlformats.org/officeDocument/2006/relationships/hyperlink" Target="https://doi.org/10.1109/ICSE48619.2023.00219"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hyperlink" Target="https://doi.org/10.1109/IEEM.2017.8290242" TargetMode="External"/><Relationship Id="rId69" Type="http://schemas.openxmlformats.org/officeDocument/2006/relationships/hyperlink" Target="https://doi.org/10.1007/s00291-016-0436-0" TargetMode="External"/><Relationship Id="rId113" Type="http://schemas.openxmlformats.org/officeDocument/2006/relationships/hyperlink" Target="https://doi.org/10.1108/02635571011044713" TargetMode="External"/><Relationship Id="rId118" Type="http://schemas.openxmlformats.org/officeDocument/2006/relationships/hyperlink" Target="https://doi.org/10.1016/j.cor.2007.11.006" TargetMode="External"/><Relationship Id="rId134" Type="http://schemas.openxmlformats.org/officeDocument/2006/relationships/hyperlink" Target="https://doi.org/10.1080/09537280903454172" TargetMode="External"/><Relationship Id="rId139" Type="http://schemas.openxmlformats.org/officeDocument/2006/relationships/hyperlink" Target="https://doi.org/10.1016/j.jii.2024.100644" TargetMode="External"/><Relationship Id="rId80" Type="http://schemas.openxmlformats.org/officeDocument/2006/relationships/hyperlink" Target="https://doi.org/10.1080/21693277.2023.2279329" TargetMode="External"/><Relationship Id="rId85" Type="http://schemas.openxmlformats.org/officeDocument/2006/relationships/hyperlink" Target="https://doi.org/10.1016/j.procs.2018.10.079" TargetMode="External"/><Relationship Id="rId150" Type="http://schemas.openxmlformats.org/officeDocument/2006/relationships/hyperlink" Target="https://doi.org/10.3390/math8060955" TargetMode="External"/><Relationship Id="rId155" Type="http://schemas.openxmlformats.org/officeDocument/2006/relationships/hyperlink" Target="https://doi.org/10.23919/CISTI52073.2021.9476341" TargetMode="External"/><Relationship Id="rId171" Type="http://schemas.openxmlformats.org/officeDocument/2006/relationships/hyperlink" Target="https://doi.org/10.1016/j.jom.2010.05.003" TargetMode="External"/><Relationship Id="rId176" Type="http://schemas.openxmlformats.org/officeDocument/2006/relationships/hyperlink" Target="https://doi.org/10.1016/j.cie.2015.10.006" TargetMode="External"/><Relationship Id="rId192" Type="http://schemas.openxmlformats.org/officeDocument/2006/relationships/hyperlink" Target="https://doi.org/10.1016/j.aei.2024.102491" TargetMode="External"/><Relationship Id="rId197"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hyperlink" Target="https://doi.org/10.1088/1742-6596/1175/1/012202" TargetMode="External"/><Relationship Id="rId103" Type="http://schemas.openxmlformats.org/officeDocument/2006/relationships/hyperlink" Target="https://doi.org/10.1080/09511920701501761" TargetMode="External"/><Relationship Id="rId108" Type="http://schemas.openxmlformats.org/officeDocument/2006/relationships/hyperlink" Target="https://doi.org/10.1108/09600030710848932" TargetMode="External"/><Relationship Id="rId124" Type="http://schemas.openxmlformats.org/officeDocument/2006/relationships/hyperlink" Target="https://doi.org/10.1080/00207543.2022.2122622" TargetMode="External"/><Relationship Id="rId129" Type="http://schemas.openxmlformats.org/officeDocument/2006/relationships/hyperlink" Target="https://doi.org/10.1109/ICICIC.2009.248" TargetMode="External"/><Relationship Id="rId54" Type="http://schemas.openxmlformats.org/officeDocument/2006/relationships/image" Target="media/image46.png"/><Relationship Id="rId70" Type="http://schemas.openxmlformats.org/officeDocument/2006/relationships/hyperlink" Target="https://doi.org/10.14445/22315381/IJETT-V71I3P205" TargetMode="External"/><Relationship Id="rId75" Type="http://schemas.openxmlformats.org/officeDocument/2006/relationships/hyperlink" Target="https://doi.org/10.1590/s0104-530x2000000300002" TargetMode="External"/><Relationship Id="rId91" Type="http://schemas.openxmlformats.org/officeDocument/2006/relationships/hyperlink" Target="https://doi.org/10.1016/j.ejor.2009.02.003" TargetMode="External"/><Relationship Id="rId96" Type="http://schemas.openxmlformats.org/officeDocument/2006/relationships/hyperlink" Target="https://doi.org/10.1080/002075497195984" TargetMode="External"/><Relationship Id="rId140" Type="http://schemas.openxmlformats.org/officeDocument/2006/relationships/hyperlink" Target="https://doi.org/10.1016/j.matpr.2020.12.193" TargetMode="External"/><Relationship Id="rId145" Type="http://schemas.openxmlformats.org/officeDocument/2006/relationships/hyperlink" Target="https://doi.org/10.1108/IJLSS-06-2020-0082" TargetMode="External"/><Relationship Id="rId161" Type="http://schemas.openxmlformats.org/officeDocument/2006/relationships/hyperlink" Target="https://doi.org/10.1007/978-3-540-87477-5_36" TargetMode="External"/><Relationship Id="rId166" Type="http://schemas.openxmlformats.org/officeDocument/2006/relationships/hyperlink" Target="https://doi.org/10.1016/j.ijpe.2011.02.018" TargetMode="External"/><Relationship Id="rId182" Type="http://schemas.openxmlformats.org/officeDocument/2006/relationships/hyperlink" Target="https://doi.org/10.1016/j.aei.2023.102138" TargetMode="External"/><Relationship Id="rId187" Type="http://schemas.openxmlformats.org/officeDocument/2006/relationships/hyperlink" Target="https://doi.org/10.1109/ACCESS.2020.296873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hyperlink" Target="https://doi.org/10.1023/A:1026543906354" TargetMode="External"/><Relationship Id="rId119" Type="http://schemas.openxmlformats.org/officeDocument/2006/relationships/hyperlink" Target="https://doi.org/10.1108/02635570710822822" TargetMode="External"/><Relationship Id="rId44" Type="http://schemas.openxmlformats.org/officeDocument/2006/relationships/image" Target="media/image36.png"/><Relationship Id="rId60" Type="http://schemas.openxmlformats.org/officeDocument/2006/relationships/hyperlink" Target="https://doi.org/10.1108/aa-12-2013-040" TargetMode="External"/><Relationship Id="rId65" Type="http://schemas.openxmlformats.org/officeDocument/2006/relationships/hyperlink" Target="https://doi.org/10.1016/j.dss.2007.09.003" TargetMode="External"/><Relationship Id="rId81" Type="http://schemas.openxmlformats.org/officeDocument/2006/relationships/hyperlink" Target="https://doi.org/10.1016/S0166-4972(02)00038-X" TargetMode="External"/><Relationship Id="rId86" Type="http://schemas.openxmlformats.org/officeDocument/2006/relationships/hyperlink" Target="https://doi.org/10.1080/09537280701542210" TargetMode="External"/><Relationship Id="rId130" Type="http://schemas.openxmlformats.org/officeDocument/2006/relationships/hyperlink" Target="https://doi.org/10.1016/j.procir.2021.01.043" TargetMode="External"/><Relationship Id="rId135" Type="http://schemas.openxmlformats.org/officeDocument/2006/relationships/hyperlink" Target="https://doi.org/10.1016/j.chb.2014.12.019" TargetMode="External"/><Relationship Id="rId151" Type="http://schemas.openxmlformats.org/officeDocument/2006/relationships/hyperlink" Target="https://doi.org/10.1016/j.compind.2016.03.001" TargetMode="External"/><Relationship Id="rId156" Type="http://schemas.openxmlformats.org/officeDocument/2006/relationships/hyperlink" Target="https://doi.org/10.1016/j.procs.2022.12.301" TargetMode="External"/><Relationship Id="rId177" Type="http://schemas.openxmlformats.org/officeDocument/2006/relationships/hyperlink" Target="https://doi.org/10.3233/ATDE210118" TargetMode="External"/><Relationship Id="rId172" Type="http://schemas.openxmlformats.org/officeDocument/2006/relationships/hyperlink" Target="https://doi.org/10.1111/j.1937-5956.2011.01263.x" TargetMode="External"/><Relationship Id="rId193" Type="http://schemas.openxmlformats.org/officeDocument/2006/relationships/hyperlink" Target="https://doi.org/10.1007/s40815-020-01041-2"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1016/j.ijpe.2015.06.012"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hyperlink" Target="https://doi.org/10.1109/INISTA59065.2023.10310629" TargetMode="External"/><Relationship Id="rId97" Type="http://schemas.openxmlformats.org/officeDocument/2006/relationships/hyperlink" Target="https://doi.org/10.1080/095372800232199" TargetMode="External"/><Relationship Id="rId104" Type="http://schemas.openxmlformats.org/officeDocument/2006/relationships/hyperlink" Target="https://doi.org/10.1016/j.compind.2010.07.009" TargetMode="External"/><Relationship Id="rId120" Type="http://schemas.openxmlformats.org/officeDocument/2006/relationships/hyperlink" Target="https://doi.org/10.1109/csa.2015.76" TargetMode="External"/><Relationship Id="rId125" Type="http://schemas.openxmlformats.org/officeDocument/2006/relationships/hyperlink" Target="https://doi.org/10.1016/j.rcim.2020.101932" TargetMode="External"/><Relationship Id="rId141" Type="http://schemas.openxmlformats.org/officeDocument/2006/relationships/hyperlink" Target="https://doi.org/10.1108/IJOPM-10-2021-0636" TargetMode="External"/><Relationship Id="rId146" Type="http://schemas.openxmlformats.org/officeDocument/2006/relationships/hyperlink" Target="https://doi.org/10.1016/j.ijpe.2011.09.012" TargetMode="External"/><Relationship Id="rId167" Type="http://schemas.openxmlformats.org/officeDocument/2006/relationships/hyperlink" Target="https://doi.org/10.1108/01443579610130682" TargetMode="External"/><Relationship Id="rId188" Type="http://schemas.openxmlformats.org/officeDocument/2006/relationships/hyperlink" Target="https://doi.org/10.1016/j.procir.2016.10.030" TargetMode="External"/><Relationship Id="rId7" Type="http://schemas.openxmlformats.org/officeDocument/2006/relationships/endnotes" Target="endnotes.xml"/><Relationship Id="rId71" Type="http://schemas.openxmlformats.org/officeDocument/2006/relationships/hyperlink" Target="https://doi.org/10.1016/j.compind.2005.02.009" TargetMode="External"/><Relationship Id="rId92" Type="http://schemas.openxmlformats.org/officeDocument/2006/relationships/hyperlink" Target="https://doi.org/10.3390/su16104025" TargetMode="External"/><Relationship Id="rId162" Type="http://schemas.openxmlformats.org/officeDocument/2006/relationships/hyperlink" Target="https://doi.org/10.1007/0-387-27744-7_1" TargetMode="External"/><Relationship Id="rId183" Type="http://schemas.openxmlformats.org/officeDocument/2006/relationships/hyperlink" Target="https://doi.org/10.1016/j.autcon.2023.105228"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jpg"/><Relationship Id="rId45" Type="http://schemas.openxmlformats.org/officeDocument/2006/relationships/image" Target="media/image37.png"/><Relationship Id="rId66" Type="http://schemas.openxmlformats.org/officeDocument/2006/relationships/hyperlink" Target="https://doi.org/10.3390/pr10050921" TargetMode="External"/><Relationship Id="rId87" Type="http://schemas.openxmlformats.org/officeDocument/2006/relationships/hyperlink" Target="https://doi.org/10.1016/j.ifacol.2022.09.619" TargetMode="External"/><Relationship Id="rId110" Type="http://schemas.openxmlformats.org/officeDocument/2006/relationships/hyperlink" Target="https://doi.org/10.1080/00207540902810502" TargetMode="External"/><Relationship Id="rId115" Type="http://schemas.openxmlformats.org/officeDocument/2006/relationships/hyperlink" Target="https://doi.org/10.1016/j.protcy.2014.10.131" TargetMode="External"/><Relationship Id="rId131" Type="http://schemas.openxmlformats.org/officeDocument/2006/relationships/hyperlink" Target="https://doi.org/10.1007/978-3-642-55309-7_5" TargetMode="External"/><Relationship Id="rId136" Type="http://schemas.openxmlformats.org/officeDocument/2006/relationships/hyperlink" Target="https://doi.org/10.1007/s10845-021-01808-w" TargetMode="External"/><Relationship Id="rId157" Type="http://schemas.openxmlformats.org/officeDocument/2006/relationships/hyperlink" Target="https://doi.org/10.1016/j.procir.2016.08.011" TargetMode="External"/><Relationship Id="rId178" Type="http://schemas.openxmlformats.org/officeDocument/2006/relationships/hyperlink" Target="https://doi.org/10.7148/2017-0475" TargetMode="External"/><Relationship Id="rId61" Type="http://schemas.openxmlformats.org/officeDocument/2006/relationships/hyperlink" Target="https://doi.org/10.1109/ITQMIS51053.2020.9322959" TargetMode="External"/><Relationship Id="rId82" Type="http://schemas.openxmlformats.org/officeDocument/2006/relationships/hyperlink" Target="https://doi.org/10.1007/s11518-011-5180-z" TargetMode="External"/><Relationship Id="rId152" Type="http://schemas.openxmlformats.org/officeDocument/2006/relationships/hyperlink" Target="https://doi.org/10.1080/09537280902938613" TargetMode="External"/><Relationship Id="rId173" Type="http://schemas.openxmlformats.org/officeDocument/2006/relationships/hyperlink" Target="https://doi.org/10.1007/s10696-024-09532-2" TargetMode="External"/><Relationship Id="rId194" Type="http://schemas.openxmlformats.org/officeDocument/2006/relationships/hyperlink" Target="https://doi.org/10.1016/j.im.2003.06.005"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hyperlink" Target="https://doi.org/10.1109/TII.2011.2167155" TargetMode="External"/><Relationship Id="rId100" Type="http://schemas.openxmlformats.org/officeDocument/2006/relationships/hyperlink" Target="https://doi.org/10.1016/j.knosys.2020.106056" TargetMode="External"/><Relationship Id="rId105" Type="http://schemas.openxmlformats.org/officeDocument/2006/relationships/hyperlink" Target="https://doi.org/10.2139/ssrn.2253243" TargetMode="External"/><Relationship Id="rId126" Type="http://schemas.openxmlformats.org/officeDocument/2006/relationships/hyperlink" Target="https://doi.org/10.3390/pr10040690" TargetMode="External"/><Relationship Id="rId147" Type="http://schemas.openxmlformats.org/officeDocument/2006/relationships/hyperlink" Target="https://doi.org/10.1016/j.matpr.2019.05.192" TargetMode="External"/><Relationship Id="rId168" Type="http://schemas.openxmlformats.org/officeDocument/2006/relationships/hyperlink" Target="https://doi.org/10.1088/1757-899X/722/1/012046" TargetMode="Externa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hyperlink" Target="https://doi.org/10.24867/IJIEM-2018-2-109" TargetMode="External"/><Relationship Id="rId93" Type="http://schemas.openxmlformats.org/officeDocument/2006/relationships/hyperlink" Target="https://doi.org/10.1007/s10845-007-0015-y" TargetMode="External"/><Relationship Id="rId98" Type="http://schemas.openxmlformats.org/officeDocument/2006/relationships/hyperlink" Target="https://doi.org/10.1016/j.cie.2013.01.006" TargetMode="External"/><Relationship Id="rId121" Type="http://schemas.openxmlformats.org/officeDocument/2006/relationships/hyperlink" Target="https://doi.org/10.1007/s10115-009-0192-4" TargetMode="External"/><Relationship Id="rId142" Type="http://schemas.openxmlformats.org/officeDocument/2006/relationships/hyperlink" Target="https://doi.org/10.1080/00207543.2020.1718794" TargetMode="External"/><Relationship Id="rId163" Type="http://schemas.openxmlformats.org/officeDocument/2006/relationships/hyperlink" Target="https://doi.org/10.1007/978-3-642-55309-7_10" TargetMode="External"/><Relationship Id="rId184" Type="http://schemas.openxmlformats.org/officeDocument/2006/relationships/hyperlink" Target="https://doi.org/10.1080/00207540600969758" TargetMode="External"/><Relationship Id="rId189" Type="http://schemas.openxmlformats.org/officeDocument/2006/relationships/hyperlink" Target="https://doi.org/10.1016/j.ijpe.2020.107878"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hyperlink" Target="https://doi.org/10.1088/1757-899X/971/5/052014" TargetMode="External"/><Relationship Id="rId116" Type="http://schemas.openxmlformats.org/officeDocument/2006/relationships/hyperlink" Target="https://doi.org/10.1590/1806-9649-2022v29e9021" TargetMode="External"/><Relationship Id="rId137" Type="http://schemas.openxmlformats.org/officeDocument/2006/relationships/hyperlink" Target="https://doi.org/10.1080/00207540802130803" TargetMode="External"/><Relationship Id="rId158" Type="http://schemas.openxmlformats.org/officeDocument/2006/relationships/hyperlink" Target="https://doi.org/10.1016/j.cirp.2017.04.003" TargetMode="External"/><Relationship Id="rId20" Type="http://schemas.openxmlformats.org/officeDocument/2006/relationships/image" Target="media/image12.png"/><Relationship Id="rId41" Type="http://schemas.openxmlformats.org/officeDocument/2006/relationships/image" Target="media/image33.jpeg"/><Relationship Id="rId62" Type="http://schemas.openxmlformats.org/officeDocument/2006/relationships/hyperlink" Target="https://doi.org/10.1109/WFCS.2017.7991966" TargetMode="External"/><Relationship Id="rId83" Type="http://schemas.openxmlformats.org/officeDocument/2006/relationships/hyperlink" Target="https://doi.org/10.1007/s12063-021-00210-2" TargetMode="External"/><Relationship Id="rId88" Type="http://schemas.openxmlformats.org/officeDocument/2006/relationships/hyperlink" Target="https://doi.org/10.1080/00207543.2018.1527048" TargetMode="External"/><Relationship Id="rId111" Type="http://schemas.openxmlformats.org/officeDocument/2006/relationships/hyperlink" Target="https://doi.org/10.1108/JM2-02-2016-0015" TargetMode="External"/><Relationship Id="rId132" Type="http://schemas.openxmlformats.org/officeDocument/2006/relationships/hyperlink" Target="https://doi.org/10.1109/IESM.2015.7380288" TargetMode="External"/><Relationship Id="rId153" Type="http://schemas.openxmlformats.org/officeDocument/2006/relationships/hyperlink" Target="https://doi.org/10.1016/j.ifacol.2018.04.016" TargetMode="External"/><Relationship Id="rId174" Type="http://schemas.openxmlformats.org/officeDocument/2006/relationships/hyperlink" Target="https://doi.org/10.1007/s10845-019-01531-7" TargetMode="External"/><Relationship Id="rId179" Type="http://schemas.openxmlformats.org/officeDocument/2006/relationships/hyperlink" Target="https://doi.org/10.1007/s00291-016-0450-2" TargetMode="External"/><Relationship Id="rId195" Type="http://schemas.openxmlformats.org/officeDocument/2006/relationships/fontTable" Target="fontTable.xml"/><Relationship Id="rId190" Type="http://schemas.openxmlformats.org/officeDocument/2006/relationships/hyperlink" Target="https://doi.org/10.1080/002075499190383"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hyperlink" Target="https://doi.org/10.3386/w29345" TargetMode="External"/><Relationship Id="rId127" Type="http://schemas.openxmlformats.org/officeDocument/2006/relationships/hyperlink" Target="https://doi.org/10.1109/TEM.2019.2963489" TargetMode="External"/><Relationship Id="rId10" Type="http://schemas.openxmlformats.org/officeDocument/2006/relationships/footer" Target="footer1.xml"/><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hyperlink" Target="https://doi.org/10.1504/IJTM.2004.005059" TargetMode="External"/><Relationship Id="rId78" Type="http://schemas.openxmlformats.org/officeDocument/2006/relationships/hyperlink" Target="https://doi.org/10.1016/s0305-0483(02)00024-5" TargetMode="External"/><Relationship Id="rId94" Type="http://schemas.openxmlformats.org/officeDocument/2006/relationships/hyperlink" Target="https://doi.org/10.1016/j.cor.2020.105031" TargetMode="External"/><Relationship Id="rId99" Type="http://schemas.openxmlformats.org/officeDocument/2006/relationships/hyperlink" Target="https://doi.org/10.1080/17509653.2013.825074" TargetMode="External"/><Relationship Id="rId101" Type="http://schemas.openxmlformats.org/officeDocument/2006/relationships/hyperlink" Target="https://doi.org/10.1016/s0272-6963(97)00011-9" TargetMode="External"/><Relationship Id="rId122" Type="http://schemas.openxmlformats.org/officeDocument/2006/relationships/hyperlink" Target="https://doi.org/10.1016/j.ejor.2020.04.033" TargetMode="External"/><Relationship Id="rId143" Type="http://schemas.openxmlformats.org/officeDocument/2006/relationships/hyperlink" Target="https://doi.org/10.1080/09537287.2016.1166283" TargetMode="External"/><Relationship Id="rId148" Type="http://schemas.openxmlformats.org/officeDocument/2006/relationships/hyperlink" Target="https://doi.org/10.1109/ACCESS.2019.2929296" TargetMode="External"/><Relationship Id="rId164" Type="http://schemas.openxmlformats.org/officeDocument/2006/relationships/hyperlink" Target="https://doi.org/10.1080/00207540500338070" TargetMode="External"/><Relationship Id="rId169" Type="http://schemas.openxmlformats.org/officeDocument/2006/relationships/hyperlink" Target="https://doi.org/10.1016/S0925-5273(00)00100-6" TargetMode="External"/><Relationship Id="rId185" Type="http://schemas.openxmlformats.org/officeDocument/2006/relationships/hyperlink" Target="https://doi.org/10.35891/jkie.v8i2.2530" TargetMode="External"/><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hyperlink" Target="https://doi.org/10.1016/j.procir.2017.02.041" TargetMode="External"/><Relationship Id="rId26"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UnicodeMS">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447"/>
    <w:rsid w:val="00503BAB"/>
    <w:rsid w:val="00C7244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rsid w:val="00503BAB"/>
    <w:rPr>
      <w:color w:val="808080"/>
    </w:rPr>
  </w:style>
  <w:style w:type="paragraph" w:customStyle="1" w:styleId="66049BC78916408B9BD5417AB933184D">
    <w:name w:val="66049BC78916408B9BD5417AB933184D"/>
    <w:rsid w:val="00503BAB"/>
  </w:style>
  <w:style w:type="paragraph" w:customStyle="1" w:styleId="239A3CFA537849DA8087A2CF056CE528">
    <w:name w:val="239A3CFA537849DA8087A2CF056CE528"/>
    <w:rsid w:val="00503BAB"/>
  </w:style>
  <w:style w:type="paragraph" w:customStyle="1" w:styleId="AC9F134FA9694BB2BC8DED6A5EB0691B">
    <w:name w:val="AC9F134FA9694BB2BC8DED6A5EB0691B"/>
    <w:rsid w:val="00503BAB"/>
  </w:style>
  <w:style w:type="paragraph" w:customStyle="1" w:styleId="C65EFB3662734F34B2734239690DE7E3">
    <w:name w:val="C65EFB3662734F34B2734239690DE7E3"/>
    <w:rsid w:val="00503BAB"/>
  </w:style>
  <w:style w:type="paragraph" w:customStyle="1" w:styleId="DE466988C53A4047B479544B81E45F76">
    <w:name w:val="DE466988C53A4047B479544B81E45F76"/>
    <w:rsid w:val="00503BAB"/>
  </w:style>
  <w:style w:type="paragraph" w:customStyle="1" w:styleId="60789419425C4819AD55FC499CFF8E21">
    <w:name w:val="60789419425C4819AD55FC499CFF8E21"/>
    <w:rsid w:val="00503BAB"/>
  </w:style>
  <w:style w:type="paragraph" w:customStyle="1" w:styleId="0B02CE4181D84F36B5F3E91DECAA492E">
    <w:name w:val="0B02CE4181D84F36B5F3E91DECAA492E"/>
    <w:rsid w:val="00503BAB"/>
  </w:style>
  <w:style w:type="paragraph" w:customStyle="1" w:styleId="C81AD98113074BA98EF30E083BFA799A">
    <w:name w:val="C81AD98113074BA98EF30E083BFA799A"/>
    <w:rsid w:val="00503BAB"/>
  </w:style>
  <w:style w:type="paragraph" w:customStyle="1" w:styleId="7C2C8BDCB99349F1AB8C494E6E538684">
    <w:name w:val="7C2C8BDCB99349F1AB8C494E6E538684"/>
    <w:rsid w:val="00503BAB"/>
  </w:style>
  <w:style w:type="paragraph" w:customStyle="1" w:styleId="F672EA0CBDA94C14A039332CD82C0528">
    <w:name w:val="F672EA0CBDA94C14A039332CD82C0528"/>
    <w:rsid w:val="00503BAB"/>
  </w:style>
  <w:style w:type="paragraph" w:customStyle="1" w:styleId="7B503F4699F24CC0BE80A5B17DA795B6">
    <w:name w:val="7B503F4699F24CC0BE80A5B17DA795B6"/>
    <w:rsid w:val="00503BAB"/>
  </w:style>
  <w:style w:type="paragraph" w:customStyle="1" w:styleId="912ABF63FFE74E92BC8990894B633020">
    <w:name w:val="912ABF63FFE74E92BC8990894B633020"/>
    <w:rsid w:val="00503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93F8A-0AAA-42EA-95B1-6EDC81AF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140</Pages>
  <Words>47503</Words>
  <Characters>256521</Characters>
  <Application>Microsoft Office Word</Application>
  <DocSecurity>0</DocSecurity>
  <Lines>2137</Lines>
  <Paragraphs>606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FEP</Company>
  <LinksUpToDate>false</LinksUpToDate>
  <CharactersWithSpaces>303418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Diogo</dc:creator>
  <cp:lastModifiedBy>Diogo Ribeiro - JPM</cp:lastModifiedBy>
  <cp:revision>54</cp:revision>
  <cp:lastPrinted>2024-07-03T12:50:00Z</cp:lastPrinted>
  <dcterms:created xsi:type="dcterms:W3CDTF">2024-07-03T12:36:00Z</dcterms:created>
  <dcterms:modified xsi:type="dcterms:W3CDTF">2024-07-03T20:24:00Z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b720379dbe545a7610348d086b73b61769b44341ca1e4252ff70cade54522ee9</vt:lpwstr>
  </property>
</Properties>
</file>